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header43.xml" ContentType="application/vnd.openxmlformats-officedocument.wordprocessingml.head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header45.xml" ContentType="application/vnd.openxmlformats-officedocument.wordprocessingml.header+xml"/>
  <Override PartName="/word/footer46.xml" ContentType="application/vnd.openxmlformats-officedocument.wordprocessingml.foot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header47.xml" ContentType="application/vnd.openxmlformats-officedocument.wordprocessingml.header+xml"/>
  <Override PartName="/word/footer48.xml" ContentType="application/vnd.openxmlformats-officedocument.wordprocessingml.footer+xml"/>
  <Override PartName="/word/header48.xml" ContentType="application/vnd.openxmlformats-officedocument.wordprocessingml.header+xml"/>
  <Override PartName="/word/footer49.xml" ContentType="application/vnd.openxmlformats-officedocument.wordprocessingml.footer+xml"/>
  <Override PartName="/word/header49.xml" ContentType="application/vnd.openxmlformats-officedocument.wordprocessingml.header+xml"/>
  <Override PartName="/word/footer50.xml" ContentType="application/vnd.openxmlformats-officedocument.wordprocessingml.footer+xml"/>
  <Override PartName="/word/header50.xml" ContentType="application/vnd.openxmlformats-officedocument.wordprocessingml.header+xml"/>
  <Override PartName="/word/footer51.xml" ContentType="application/vnd.openxmlformats-officedocument.wordprocessingml.footer+xml"/>
  <Override PartName="/word/header51.xml" ContentType="application/vnd.openxmlformats-officedocument.wordprocessingml.header+xml"/>
  <Override PartName="/word/footer52.xml" ContentType="application/vnd.openxmlformats-officedocument.wordprocessingml.footer+xml"/>
  <Override PartName="/word/header52.xml" ContentType="application/vnd.openxmlformats-officedocument.wordprocessingml.header+xml"/>
  <Override PartName="/word/footer53.xml" ContentType="application/vnd.openxmlformats-officedocument.wordprocessingml.footer+xml"/>
  <Override PartName="/word/header53.xml" ContentType="application/vnd.openxmlformats-officedocument.wordprocessingml.header+xml"/>
  <Override PartName="/word/footer54.xml" ContentType="application/vnd.openxmlformats-officedocument.wordprocessingml.footer+xml"/>
  <Override PartName="/word/header54.xml" ContentType="application/vnd.openxmlformats-officedocument.wordprocessingml.header+xml"/>
  <Override PartName="/word/footer55.xml" ContentType="application/vnd.openxmlformats-officedocument.wordprocessingml.footer+xml"/>
  <Override PartName="/word/header55.xml" ContentType="application/vnd.openxmlformats-officedocument.wordprocessingml.header+xml"/>
  <Override PartName="/word/footer56.xml" ContentType="application/vnd.openxmlformats-officedocument.wordprocessingml.footer+xml"/>
  <Override PartName="/word/header56.xml" ContentType="application/vnd.openxmlformats-officedocument.wordprocessingml.header+xml"/>
  <Override PartName="/word/footer57.xml" ContentType="application/vnd.openxmlformats-officedocument.wordprocessingml.footer+xml"/>
  <Override PartName="/word/header57.xml" ContentType="application/vnd.openxmlformats-officedocument.wordprocessingml.header+xml"/>
  <Override PartName="/word/footer58.xml" ContentType="application/vnd.openxmlformats-officedocument.wordprocessingml.footer+xml"/>
  <Override PartName="/word/header58.xml" ContentType="application/vnd.openxmlformats-officedocument.wordprocessingml.header+xml"/>
  <Override PartName="/word/footer59.xml" ContentType="application/vnd.openxmlformats-officedocument.wordprocessingml.footer+xml"/>
  <Override PartName="/word/header59.xml" ContentType="application/vnd.openxmlformats-officedocument.wordprocessingml.header+xml"/>
  <Override PartName="/word/footer60.xml" ContentType="application/vnd.openxmlformats-officedocument.wordprocessingml.footer+xml"/>
  <Override PartName="/word/header60.xml" ContentType="application/vnd.openxmlformats-officedocument.wordprocessingml.header+xml"/>
  <Override PartName="/word/footer61.xml" ContentType="application/vnd.openxmlformats-officedocument.wordprocessingml.footer+xml"/>
  <Override PartName="/word/header61.xml" ContentType="application/vnd.openxmlformats-officedocument.wordprocessingml.header+xml"/>
  <Override PartName="/word/footer62.xml" ContentType="application/vnd.openxmlformats-officedocument.wordprocessingml.footer+xml"/>
  <Override PartName="/word/header62.xml" ContentType="application/vnd.openxmlformats-officedocument.wordprocessingml.header+xml"/>
  <Override PartName="/word/footer63.xml" ContentType="application/vnd.openxmlformats-officedocument.wordprocessingml.footer+xml"/>
  <Override PartName="/word/header63.xml" ContentType="application/vnd.openxmlformats-officedocument.wordprocessingml.header+xml"/>
  <Override PartName="/word/footer64.xml" ContentType="application/vnd.openxmlformats-officedocument.wordprocessingml.footer+xml"/>
  <Override PartName="/word/header64.xml" ContentType="application/vnd.openxmlformats-officedocument.wordprocessingml.header+xml"/>
  <Override PartName="/word/footer65.xml" ContentType="application/vnd.openxmlformats-officedocument.wordprocessingml.footer+xml"/>
  <Override PartName="/word/header65.xml" ContentType="application/vnd.openxmlformats-officedocument.wordprocessingml.header+xml"/>
  <Override PartName="/word/footer66.xml" ContentType="application/vnd.openxmlformats-officedocument.wordprocessingml.footer+xml"/>
  <Override PartName="/word/header66.xml" ContentType="application/vnd.openxmlformats-officedocument.wordprocessingml.header+xml"/>
  <Override PartName="/word/footer67.xml" ContentType="application/vnd.openxmlformats-officedocument.wordprocessingml.footer+xml"/>
  <Override PartName="/word/header67.xml" ContentType="application/vnd.openxmlformats-officedocument.wordprocessingml.header+xml"/>
  <Override PartName="/word/footer68.xml" ContentType="application/vnd.openxmlformats-officedocument.wordprocessingml.footer+xml"/>
  <Override PartName="/word/header68.xml" ContentType="application/vnd.openxmlformats-officedocument.wordprocessingml.header+xml"/>
  <Override PartName="/word/footer69.xml" ContentType="application/vnd.openxmlformats-officedocument.wordprocessingml.footer+xml"/>
  <Override PartName="/word/header69.xml" ContentType="application/vnd.openxmlformats-officedocument.wordprocessingml.header+xml"/>
  <Override PartName="/word/footer70.xml" ContentType="application/vnd.openxmlformats-officedocument.wordprocessingml.footer+xml"/>
  <Override PartName="/word/header70.xml" ContentType="application/vnd.openxmlformats-officedocument.wordprocessingml.header+xml"/>
  <Override PartName="/word/footer71.xml" ContentType="application/vnd.openxmlformats-officedocument.wordprocessingml.footer+xml"/>
  <Override PartName="/word/header71.xml" ContentType="application/vnd.openxmlformats-officedocument.wordprocessingml.header+xml"/>
  <Override PartName="/word/footer72.xml" ContentType="application/vnd.openxmlformats-officedocument.wordprocessingml.footer+xml"/>
  <Override PartName="/word/header72.xml" ContentType="application/vnd.openxmlformats-officedocument.wordprocessingml.header+xml"/>
  <Override PartName="/word/footer73.xml" ContentType="application/vnd.openxmlformats-officedocument.wordprocessingml.footer+xml"/>
  <Override PartName="/word/header73.xml" ContentType="application/vnd.openxmlformats-officedocument.wordprocessingml.header+xml"/>
  <Override PartName="/word/footer74.xml" ContentType="application/vnd.openxmlformats-officedocument.wordprocessingml.footer+xml"/>
  <Override PartName="/word/header74.xml" ContentType="application/vnd.openxmlformats-officedocument.wordprocessingml.header+xml"/>
  <Override PartName="/word/footer75.xml" ContentType="application/vnd.openxmlformats-officedocument.wordprocessingml.footer+xml"/>
  <Override PartName="/word/header75.xml" ContentType="application/vnd.openxmlformats-officedocument.wordprocessingml.header+xml"/>
  <Override PartName="/word/footer76.xml" ContentType="application/vnd.openxmlformats-officedocument.wordprocessingml.footer+xml"/>
  <Override PartName="/word/header76.xml" ContentType="application/vnd.openxmlformats-officedocument.wordprocessingml.header+xml"/>
  <Override PartName="/word/footer77.xml" ContentType="application/vnd.openxmlformats-officedocument.wordprocessingml.footer+xml"/>
  <Override PartName="/word/header77.xml" ContentType="application/vnd.openxmlformats-officedocument.wordprocessingml.header+xml"/>
  <Override PartName="/word/footer78.xml" ContentType="application/vnd.openxmlformats-officedocument.wordprocessingml.footer+xml"/>
  <Override PartName="/word/header78.xml" ContentType="application/vnd.openxmlformats-officedocument.wordprocessingml.header+xml"/>
  <Override PartName="/word/footer79.xml" ContentType="application/vnd.openxmlformats-officedocument.wordprocessingml.footer+xml"/>
  <Override PartName="/word/header79.xml" ContentType="application/vnd.openxmlformats-officedocument.wordprocessingml.header+xml"/>
  <Override PartName="/word/footer80.xml" ContentType="application/vnd.openxmlformats-officedocument.wordprocessingml.footer+xml"/>
  <Override PartName="/word/header80.xml" ContentType="application/vnd.openxmlformats-officedocument.wordprocessingml.header+xml"/>
  <Override PartName="/word/footer81.xml" ContentType="application/vnd.openxmlformats-officedocument.wordprocessingml.footer+xml"/>
  <Override PartName="/word/header81.xml" ContentType="application/vnd.openxmlformats-officedocument.wordprocessingml.header+xml"/>
  <Override PartName="/word/footer82.xml" ContentType="application/vnd.openxmlformats-officedocument.wordprocessingml.footer+xml"/>
  <Override PartName="/word/header82.xml" ContentType="application/vnd.openxmlformats-officedocument.wordprocessingml.header+xml"/>
  <Override PartName="/word/footer83.xml" ContentType="application/vnd.openxmlformats-officedocument.wordprocessingml.footer+xml"/>
  <Override PartName="/word/header83.xml" ContentType="application/vnd.openxmlformats-officedocument.wordprocessingml.header+xml"/>
  <Override PartName="/word/footer84.xml" ContentType="application/vnd.openxmlformats-officedocument.wordprocessingml.footer+xml"/>
  <Override PartName="/word/header84.xml" ContentType="application/vnd.openxmlformats-officedocument.wordprocessingml.header+xml"/>
  <Override PartName="/word/footer85.xml" ContentType="application/vnd.openxmlformats-officedocument.wordprocessingml.footer+xml"/>
  <Override PartName="/word/header85.xml" ContentType="application/vnd.openxmlformats-officedocument.wordprocessingml.header+xml"/>
  <Override PartName="/word/footer86.xml" ContentType="application/vnd.openxmlformats-officedocument.wordprocessingml.footer+xml"/>
  <Override PartName="/word/header86.xml" ContentType="application/vnd.openxmlformats-officedocument.wordprocessingml.header+xml"/>
  <Override PartName="/word/footer87.xml" ContentType="application/vnd.openxmlformats-officedocument.wordprocessingml.footer+xml"/>
  <Override PartName="/word/header87.xml" ContentType="application/vnd.openxmlformats-officedocument.wordprocessingml.header+xml"/>
  <Override PartName="/word/footer88.xml" ContentType="application/vnd.openxmlformats-officedocument.wordprocessingml.footer+xml"/>
  <Override PartName="/word/header88.xml" ContentType="application/vnd.openxmlformats-officedocument.wordprocessingml.header+xml"/>
  <Override PartName="/word/footer89.xml" ContentType="application/vnd.openxmlformats-officedocument.wordprocessingml.footer+xml"/>
  <Override PartName="/word/header89.xml" ContentType="application/vnd.openxmlformats-officedocument.wordprocessingml.header+xml"/>
  <Override PartName="/word/footer90.xml" ContentType="application/vnd.openxmlformats-officedocument.wordprocessingml.footer+xml"/>
  <Override PartName="/word/header90.xml" ContentType="application/vnd.openxmlformats-officedocument.wordprocessingml.header+xml"/>
  <Override PartName="/word/footer91.xml" ContentType="application/vnd.openxmlformats-officedocument.wordprocessingml.footer+xml"/>
  <Override PartName="/word/header91.xml" ContentType="application/vnd.openxmlformats-officedocument.wordprocessingml.header+xml"/>
  <Override PartName="/word/footer92.xml" ContentType="application/vnd.openxmlformats-officedocument.wordprocessingml.footer+xml"/>
  <Override PartName="/word/header92.xml" ContentType="application/vnd.openxmlformats-officedocument.wordprocessingml.header+xml"/>
  <Override PartName="/word/footer93.xml" ContentType="application/vnd.openxmlformats-officedocument.wordprocessingml.footer+xml"/>
  <Override PartName="/word/header93.xml" ContentType="application/vnd.openxmlformats-officedocument.wordprocessingml.header+xml"/>
  <Override PartName="/word/footer94.xml" ContentType="application/vnd.openxmlformats-officedocument.wordprocessingml.footer+xml"/>
  <Override PartName="/word/header94.xml" ContentType="application/vnd.openxmlformats-officedocument.wordprocessingml.header+xml"/>
  <Override PartName="/word/footer95.xml" ContentType="application/vnd.openxmlformats-officedocument.wordprocessingml.footer+xml"/>
  <Override PartName="/word/header95.xml" ContentType="application/vnd.openxmlformats-officedocument.wordprocessingml.header+xml"/>
  <Override PartName="/word/footer96.xml" ContentType="application/vnd.openxmlformats-officedocument.wordprocessingml.footer+xml"/>
  <Override PartName="/word/header96.xml" ContentType="application/vnd.openxmlformats-officedocument.wordprocessingml.header+xml"/>
  <Override PartName="/word/footer97.xml" ContentType="application/vnd.openxmlformats-officedocument.wordprocessingml.footer+xml"/>
  <Override PartName="/word/header97.xml" ContentType="application/vnd.openxmlformats-officedocument.wordprocessingml.header+xml"/>
  <Override PartName="/word/footer98.xml" ContentType="application/vnd.openxmlformats-officedocument.wordprocessingml.footer+xml"/>
  <Override PartName="/word/header98.xml" ContentType="application/vnd.openxmlformats-officedocument.wordprocessingml.header+xml"/>
  <Override PartName="/word/footer99.xml" ContentType="application/vnd.openxmlformats-officedocument.wordprocessingml.footer+xml"/>
  <Override PartName="/word/header99.xml" ContentType="application/vnd.openxmlformats-officedocument.wordprocessingml.header+xml"/>
  <Override PartName="/word/footer100.xml" ContentType="application/vnd.openxmlformats-officedocument.wordprocessingml.footer+xml"/>
  <Override PartName="/word/header100.xml" ContentType="application/vnd.openxmlformats-officedocument.wordprocessingml.header+xml"/>
  <Override PartName="/word/footer101.xml" ContentType="application/vnd.openxmlformats-officedocument.wordprocessingml.footer+xml"/>
  <Override PartName="/word/header101.xml" ContentType="application/vnd.openxmlformats-officedocument.wordprocessingml.header+xml"/>
  <Override PartName="/word/footer102.xml" ContentType="application/vnd.openxmlformats-officedocument.wordprocessingml.footer+xml"/>
  <Override PartName="/word/header102.xml" ContentType="application/vnd.openxmlformats-officedocument.wordprocessingml.header+xml"/>
  <Override PartName="/word/footer103.xml" ContentType="application/vnd.openxmlformats-officedocument.wordprocessingml.footer+xml"/>
  <Override PartName="/word/header103.xml" ContentType="application/vnd.openxmlformats-officedocument.wordprocessingml.header+xml"/>
  <Override PartName="/word/footer104.xml" ContentType="application/vnd.openxmlformats-officedocument.wordprocessingml.footer+xml"/>
  <Override PartName="/word/header104.xml" ContentType="application/vnd.openxmlformats-officedocument.wordprocessingml.header+xml"/>
  <Override PartName="/word/footer105.xml" ContentType="application/vnd.openxmlformats-officedocument.wordprocessingml.footer+xml"/>
  <Override PartName="/word/header105.xml" ContentType="application/vnd.openxmlformats-officedocument.wordprocessingml.header+xml"/>
  <Override PartName="/word/footer106.xml" ContentType="application/vnd.openxmlformats-officedocument.wordprocessingml.footer+xml"/>
  <Override PartName="/word/header106.xml" ContentType="application/vnd.openxmlformats-officedocument.wordprocessingml.header+xml"/>
  <Override PartName="/word/footer107.xml" ContentType="application/vnd.openxmlformats-officedocument.wordprocessingml.footer+xml"/>
  <Override PartName="/word/header107.xml" ContentType="application/vnd.openxmlformats-officedocument.wordprocessingml.header+xml"/>
  <Override PartName="/word/footer108.xml" ContentType="application/vnd.openxmlformats-officedocument.wordprocessingml.footer+xml"/>
  <Override PartName="/word/header108.xml" ContentType="application/vnd.openxmlformats-officedocument.wordprocessingml.header+xml"/>
  <Override PartName="/word/footer109.xml" ContentType="application/vnd.openxmlformats-officedocument.wordprocessingml.footer+xml"/>
  <Override PartName="/word/header109.xml" ContentType="application/vnd.openxmlformats-officedocument.wordprocessingml.header+xml"/>
  <Override PartName="/word/footer110.xml" ContentType="application/vnd.openxmlformats-officedocument.wordprocessingml.footer+xml"/>
  <Override PartName="/word/header110.xml" ContentType="application/vnd.openxmlformats-officedocument.wordprocessingml.header+xml"/>
  <Override PartName="/word/footer111.xml" ContentType="application/vnd.openxmlformats-officedocument.wordprocessingml.footer+xml"/>
  <Override PartName="/word/header111.xml" ContentType="application/vnd.openxmlformats-officedocument.wordprocessingml.header+xml"/>
  <Override PartName="/word/footer112.xml" ContentType="application/vnd.openxmlformats-officedocument.wordprocessingml.footer+xml"/>
  <Override PartName="/word/header112.xml" ContentType="application/vnd.openxmlformats-officedocument.wordprocessingml.header+xml"/>
  <Override PartName="/word/footer113.xml" ContentType="application/vnd.openxmlformats-officedocument.wordprocessingml.footer+xml"/>
  <Override PartName="/word/header113.xml" ContentType="application/vnd.openxmlformats-officedocument.wordprocessingml.header+xml"/>
  <Override PartName="/word/footer114.xml" ContentType="application/vnd.openxmlformats-officedocument.wordprocessingml.footer+xml"/>
  <Override PartName="/word/header114.xml" ContentType="application/vnd.openxmlformats-officedocument.wordprocessingml.header+xml"/>
  <Override PartName="/word/footer115.xml" ContentType="application/vnd.openxmlformats-officedocument.wordprocessingml.footer+xml"/>
  <Override PartName="/word/header115.xml" ContentType="application/vnd.openxmlformats-officedocument.wordprocessingml.header+xml"/>
  <Override PartName="/word/footer116.xml" ContentType="application/vnd.openxmlformats-officedocument.wordprocessingml.footer+xml"/>
  <Override PartName="/word/header116.xml" ContentType="application/vnd.openxmlformats-officedocument.wordprocessingml.header+xml"/>
  <Override PartName="/word/footer117.xml" ContentType="application/vnd.openxmlformats-officedocument.wordprocessingml.footer+xml"/>
  <Override PartName="/word/header117.xml" ContentType="application/vnd.openxmlformats-officedocument.wordprocessingml.header+xml"/>
  <Override PartName="/word/footer118.xml" ContentType="application/vnd.openxmlformats-officedocument.wordprocessingml.footer+xml"/>
  <Override PartName="/word/header118.xml" ContentType="application/vnd.openxmlformats-officedocument.wordprocessingml.header+xml"/>
  <Override PartName="/word/footer119.xml" ContentType="application/vnd.openxmlformats-officedocument.wordprocessingml.footer+xml"/>
  <Override PartName="/word/header119.xml" ContentType="application/vnd.openxmlformats-officedocument.wordprocessingml.header+xml"/>
  <Override PartName="/word/footer120.xml" ContentType="application/vnd.openxmlformats-officedocument.wordprocessingml.footer+xml"/>
  <Override PartName="/word/header120.xml" ContentType="application/vnd.openxmlformats-officedocument.wordprocessingml.header+xml"/>
  <Override PartName="/word/footer121.xml" ContentType="application/vnd.openxmlformats-officedocument.wordprocessingml.footer+xml"/>
  <Override PartName="/word/header121.xml" ContentType="application/vnd.openxmlformats-officedocument.wordprocessingml.header+xml"/>
  <Override PartName="/word/footer122.xml" ContentType="application/vnd.openxmlformats-officedocument.wordprocessingml.footer+xml"/>
  <Override PartName="/word/header122.xml" ContentType="application/vnd.openxmlformats-officedocument.wordprocessingml.header+xml"/>
  <Override PartName="/word/footer123.xml" ContentType="application/vnd.openxmlformats-officedocument.wordprocessingml.footer+xml"/>
  <Override PartName="/word/header123.xml" ContentType="application/vnd.openxmlformats-officedocument.wordprocessingml.header+xml"/>
  <Override PartName="/word/footer124.xml" ContentType="application/vnd.openxmlformats-officedocument.wordprocessingml.footer+xml"/>
  <Override PartName="/word/header124.xml" ContentType="application/vnd.openxmlformats-officedocument.wordprocessingml.header+xml"/>
  <Override PartName="/word/footer125.xml" ContentType="application/vnd.openxmlformats-officedocument.wordprocessingml.footer+xml"/>
  <Override PartName="/word/header125.xml" ContentType="application/vnd.openxmlformats-officedocument.wordprocessingml.header+xml"/>
  <Override PartName="/word/footer126.xml" ContentType="application/vnd.openxmlformats-officedocument.wordprocessingml.footer+xml"/>
  <Override PartName="/word/header126.xml" ContentType="application/vnd.openxmlformats-officedocument.wordprocessingml.header+xml"/>
  <Override PartName="/word/footer127.xml" ContentType="application/vnd.openxmlformats-officedocument.wordprocessingml.footer+xml"/>
  <Override PartName="/word/header127.xml" ContentType="application/vnd.openxmlformats-officedocument.wordprocessingml.header+xml"/>
  <Override PartName="/word/footer128.xml" ContentType="application/vnd.openxmlformats-officedocument.wordprocessingml.footer+xml"/>
  <Override PartName="/word/header128.xml" ContentType="application/vnd.openxmlformats-officedocument.wordprocessingml.header+xml"/>
  <Override PartName="/word/footer129.xml" ContentType="application/vnd.openxmlformats-officedocument.wordprocessingml.footer+xml"/>
  <Override PartName="/word/header129.xml" ContentType="application/vnd.openxmlformats-officedocument.wordprocessingml.header+xml"/>
  <Override PartName="/word/footer130.xml" ContentType="application/vnd.openxmlformats-officedocument.wordprocessingml.footer+xml"/>
  <Override PartName="/word/header130.xml" ContentType="application/vnd.openxmlformats-officedocument.wordprocessingml.header+xml"/>
  <Override PartName="/word/footer131.xml" ContentType="application/vnd.openxmlformats-officedocument.wordprocessingml.footer+xml"/>
  <Override PartName="/word/header131.xml" ContentType="application/vnd.openxmlformats-officedocument.wordprocessingml.header+xml"/>
  <Override PartName="/word/footer132.xml" ContentType="application/vnd.openxmlformats-officedocument.wordprocessingml.footer+xml"/>
  <Override PartName="/word/header132.xml" ContentType="application/vnd.openxmlformats-officedocument.wordprocessingml.header+xml"/>
  <Override PartName="/word/footer133.xml" ContentType="application/vnd.openxmlformats-officedocument.wordprocessingml.footer+xml"/>
  <Override PartName="/word/header133.xml" ContentType="application/vnd.openxmlformats-officedocument.wordprocessingml.header+xml"/>
  <Override PartName="/word/footer134.xml" ContentType="application/vnd.openxmlformats-officedocument.wordprocessingml.footer+xml"/>
  <Override PartName="/word/header134.xml" ContentType="application/vnd.openxmlformats-officedocument.wordprocessingml.header+xml"/>
  <Override PartName="/word/footer135.xml" ContentType="application/vnd.openxmlformats-officedocument.wordprocessingml.footer+xml"/>
  <Override PartName="/word/header135.xml" ContentType="application/vnd.openxmlformats-officedocument.wordprocessingml.header+xml"/>
  <Override PartName="/word/footer136.xml" ContentType="application/vnd.openxmlformats-officedocument.wordprocessingml.footer+xml"/>
  <Override PartName="/word/header136.xml" ContentType="application/vnd.openxmlformats-officedocument.wordprocessingml.header+xml"/>
  <Override PartName="/word/footer137.xml" ContentType="application/vnd.openxmlformats-officedocument.wordprocessingml.footer+xml"/>
  <Override PartName="/word/header137.xml" ContentType="application/vnd.openxmlformats-officedocument.wordprocessingml.header+xml"/>
  <Override PartName="/word/footer138.xml" ContentType="application/vnd.openxmlformats-officedocument.wordprocessingml.footer+xml"/>
  <Override PartName="/word/header138.xml" ContentType="application/vnd.openxmlformats-officedocument.wordprocessingml.header+xml"/>
  <Override PartName="/word/footer139.xml" ContentType="application/vnd.openxmlformats-officedocument.wordprocessingml.footer+xml"/>
  <Override PartName="/word/header139.xml" ContentType="application/vnd.openxmlformats-officedocument.wordprocessingml.header+xml"/>
  <Override PartName="/word/footer140.xml" ContentType="application/vnd.openxmlformats-officedocument.wordprocessingml.footer+xml"/>
  <Override PartName="/word/header140.xml" ContentType="application/vnd.openxmlformats-officedocument.wordprocessingml.header+xml"/>
  <Override PartName="/word/footer141.xml" ContentType="application/vnd.openxmlformats-officedocument.wordprocessingml.footer+xml"/>
  <Override PartName="/word/header141.xml" ContentType="application/vnd.openxmlformats-officedocument.wordprocessingml.header+xml"/>
  <Override PartName="/word/footer142.xml" ContentType="application/vnd.openxmlformats-officedocument.wordprocessingml.footer+xml"/>
  <Override PartName="/word/header142.xml" ContentType="application/vnd.openxmlformats-officedocument.wordprocessingml.header+xml"/>
  <Override PartName="/word/footer143.xml" ContentType="application/vnd.openxmlformats-officedocument.wordprocessingml.footer+xml"/>
  <Override PartName="/word/header143.xml" ContentType="application/vnd.openxmlformats-officedocument.wordprocessingml.header+xml"/>
  <Override PartName="/word/footer144.xml" ContentType="application/vnd.openxmlformats-officedocument.wordprocessingml.footer+xml"/>
  <Override PartName="/word/header144.xml" ContentType="application/vnd.openxmlformats-officedocument.wordprocessingml.header+xml"/>
  <Override PartName="/word/footer145.xml" ContentType="application/vnd.openxmlformats-officedocument.wordprocessingml.footer+xml"/>
  <Override PartName="/word/header145.xml" ContentType="application/vnd.openxmlformats-officedocument.wordprocessingml.header+xml"/>
  <Override PartName="/word/footer146.xml" ContentType="application/vnd.openxmlformats-officedocument.wordprocessingml.footer+xml"/>
  <Override PartName="/word/header146.xml" ContentType="application/vnd.openxmlformats-officedocument.wordprocessingml.header+xml"/>
  <Override PartName="/word/footer147.xml" ContentType="application/vnd.openxmlformats-officedocument.wordprocessingml.footer+xml"/>
  <Override PartName="/word/header147.xml" ContentType="application/vnd.openxmlformats-officedocument.wordprocessingml.header+xml"/>
  <Override PartName="/word/footer148.xml" ContentType="application/vnd.openxmlformats-officedocument.wordprocessingml.footer+xml"/>
  <Override PartName="/word/header148.xml" ContentType="application/vnd.openxmlformats-officedocument.wordprocessingml.header+xml"/>
  <Override PartName="/word/footer149.xml" ContentType="application/vnd.openxmlformats-officedocument.wordprocessingml.footer+xml"/>
  <Override PartName="/word/header149.xml" ContentType="application/vnd.openxmlformats-officedocument.wordprocessingml.header+xml"/>
  <Override PartName="/word/footer150.xml" ContentType="application/vnd.openxmlformats-officedocument.wordprocessingml.footer+xml"/>
  <Override PartName="/word/header150.xml" ContentType="application/vnd.openxmlformats-officedocument.wordprocessingml.header+xml"/>
  <Override PartName="/word/footer151.xml" ContentType="application/vnd.openxmlformats-officedocument.wordprocessingml.footer+xml"/>
  <Override PartName="/word/header151.xml" ContentType="application/vnd.openxmlformats-officedocument.wordprocessingml.header+xml"/>
  <Override PartName="/word/footer152.xml" ContentType="application/vnd.openxmlformats-officedocument.wordprocessingml.footer+xml"/>
  <Override PartName="/word/header152.xml" ContentType="application/vnd.openxmlformats-officedocument.wordprocessingml.header+xml"/>
  <Override PartName="/word/footer153.xml" ContentType="application/vnd.openxmlformats-officedocument.wordprocessingml.footer+xml"/>
  <Override PartName="/word/header153.xml" ContentType="application/vnd.openxmlformats-officedocument.wordprocessingml.header+xml"/>
  <Override PartName="/word/footer154.xml" ContentType="application/vnd.openxmlformats-officedocument.wordprocessingml.footer+xml"/>
  <Override PartName="/word/header154.xml" ContentType="application/vnd.openxmlformats-officedocument.wordprocessingml.header+xml"/>
  <Override PartName="/word/footer155.xml" ContentType="application/vnd.openxmlformats-officedocument.wordprocessingml.footer+xml"/>
  <Override PartName="/word/header155.xml" ContentType="application/vnd.openxmlformats-officedocument.wordprocessingml.header+xml"/>
  <Override PartName="/word/footer156.xml" ContentType="application/vnd.openxmlformats-officedocument.wordprocessingml.footer+xml"/>
  <Override PartName="/word/header156.xml" ContentType="application/vnd.openxmlformats-officedocument.wordprocessingml.header+xml"/>
  <Override PartName="/word/footer157.xml" ContentType="application/vnd.openxmlformats-officedocument.wordprocessingml.footer+xml"/>
  <Override PartName="/word/header157.xml" ContentType="application/vnd.openxmlformats-officedocument.wordprocessingml.header+xml"/>
  <Override PartName="/word/footer158.xml" ContentType="application/vnd.openxmlformats-officedocument.wordprocessingml.footer+xml"/>
  <Override PartName="/word/header158.xml" ContentType="application/vnd.openxmlformats-officedocument.wordprocessingml.header+xml"/>
  <Override PartName="/word/footer159.xml" ContentType="application/vnd.openxmlformats-officedocument.wordprocessingml.footer+xml"/>
  <Override PartName="/word/header159.xml" ContentType="application/vnd.openxmlformats-officedocument.wordprocessingml.header+xml"/>
  <Override PartName="/word/footer160.xml" ContentType="application/vnd.openxmlformats-officedocument.wordprocessingml.footer+xml"/>
  <Override PartName="/word/header160.xml" ContentType="application/vnd.openxmlformats-officedocument.wordprocessingml.header+xml"/>
  <Override PartName="/word/footer161.xml" ContentType="application/vnd.openxmlformats-officedocument.wordprocessingml.footer+xml"/>
  <Override PartName="/word/header161.xml" ContentType="application/vnd.openxmlformats-officedocument.wordprocessingml.header+xml"/>
  <Override PartName="/word/footer162.xml" ContentType="application/vnd.openxmlformats-officedocument.wordprocessingml.footer+xml"/>
  <Override PartName="/word/header162.xml" ContentType="application/vnd.openxmlformats-officedocument.wordprocessingml.header+xml"/>
  <Override PartName="/word/footer163.xml" ContentType="application/vnd.openxmlformats-officedocument.wordprocessingml.footer+xml"/>
  <Override PartName="/word/header163.xml" ContentType="application/vnd.openxmlformats-officedocument.wordprocessingml.header+xml"/>
  <Override PartName="/word/footer164.xml" ContentType="application/vnd.openxmlformats-officedocument.wordprocessingml.footer+xml"/>
  <Override PartName="/word/header164.xml" ContentType="application/vnd.openxmlformats-officedocument.wordprocessingml.header+xml"/>
  <Override PartName="/word/footer165.xml" ContentType="application/vnd.openxmlformats-officedocument.wordprocessingml.footer+xml"/>
  <Override PartName="/word/header165.xml" ContentType="application/vnd.openxmlformats-officedocument.wordprocessingml.header+xml"/>
  <Override PartName="/word/footer166.xml" ContentType="application/vnd.openxmlformats-officedocument.wordprocessingml.footer+xml"/>
  <Override PartName="/word/header166.xml" ContentType="application/vnd.openxmlformats-officedocument.wordprocessingml.header+xml"/>
  <Override PartName="/word/footer167.xml" ContentType="application/vnd.openxmlformats-officedocument.wordprocessingml.footer+xml"/>
  <Override PartName="/word/header167.xml" ContentType="application/vnd.openxmlformats-officedocument.wordprocessingml.header+xml"/>
  <Override PartName="/word/footer168.xml" ContentType="application/vnd.openxmlformats-officedocument.wordprocessingml.footer+xml"/>
  <Override PartName="/word/header168.xml" ContentType="application/vnd.openxmlformats-officedocument.wordprocessingml.header+xml"/>
  <Override PartName="/word/footer169.xml" ContentType="application/vnd.openxmlformats-officedocument.wordprocessingml.footer+xml"/>
  <Override PartName="/word/header169.xml" ContentType="application/vnd.openxmlformats-officedocument.wordprocessingml.header+xml"/>
  <Override PartName="/word/footer170.xml" ContentType="application/vnd.openxmlformats-officedocument.wordprocessingml.footer+xml"/>
  <Override PartName="/word/header170.xml" ContentType="application/vnd.openxmlformats-officedocument.wordprocessingml.header+xml"/>
  <Override PartName="/word/footer171.xml" ContentType="application/vnd.openxmlformats-officedocument.wordprocessingml.footer+xml"/>
  <Override PartName="/word/header171.xml" ContentType="application/vnd.openxmlformats-officedocument.wordprocessingml.header+xml"/>
  <Override PartName="/word/footer172.xml" ContentType="application/vnd.openxmlformats-officedocument.wordprocessingml.footer+xml"/>
  <Override PartName="/word/header172.xml" ContentType="application/vnd.openxmlformats-officedocument.wordprocessingml.header+xml"/>
  <Override PartName="/word/footer173.xml" ContentType="application/vnd.openxmlformats-officedocument.wordprocessingml.footer+xml"/>
  <Override PartName="/word/header173.xml" ContentType="application/vnd.openxmlformats-officedocument.wordprocessingml.header+xml"/>
  <Override PartName="/word/footer174.xml" ContentType="application/vnd.openxmlformats-officedocument.wordprocessingml.footer+xml"/>
  <Override PartName="/word/header174.xml" ContentType="application/vnd.openxmlformats-officedocument.wordprocessingml.header+xml"/>
  <Override PartName="/word/footer175.xml" ContentType="application/vnd.openxmlformats-officedocument.wordprocessingml.footer+xml"/>
  <Override PartName="/word/header175.xml" ContentType="application/vnd.openxmlformats-officedocument.wordprocessingml.header+xml"/>
  <Override PartName="/word/footer176.xml" ContentType="application/vnd.openxmlformats-officedocument.wordprocessingml.footer+xml"/>
  <Override PartName="/word/header176.xml" ContentType="application/vnd.openxmlformats-officedocument.wordprocessingml.header+xml"/>
  <Override PartName="/word/footer177.xml" ContentType="application/vnd.openxmlformats-officedocument.wordprocessingml.footer+xml"/>
  <Override PartName="/word/header177.xml" ContentType="application/vnd.openxmlformats-officedocument.wordprocessingml.header+xml"/>
  <Override PartName="/word/footer178.xml" ContentType="application/vnd.openxmlformats-officedocument.wordprocessingml.footer+xml"/>
  <Override PartName="/word/header178.xml" ContentType="application/vnd.openxmlformats-officedocument.wordprocessingml.header+xml"/>
  <Override PartName="/word/footer179.xml" ContentType="application/vnd.openxmlformats-officedocument.wordprocessingml.footer+xml"/>
  <Override PartName="/word/header179.xml" ContentType="application/vnd.openxmlformats-officedocument.wordprocessingml.header+xml"/>
  <Override PartName="/word/footer180.xml" ContentType="application/vnd.openxmlformats-officedocument.wordprocessingml.footer+xml"/>
  <Override PartName="/word/header180.xml" ContentType="application/vnd.openxmlformats-officedocument.wordprocessingml.header+xml"/>
  <Override PartName="/word/footer181.xml" ContentType="application/vnd.openxmlformats-officedocument.wordprocessingml.footer+xml"/>
  <Override PartName="/word/header181.xml" ContentType="application/vnd.openxmlformats-officedocument.wordprocessingml.header+xml"/>
  <Override PartName="/word/footer182.xml" ContentType="application/vnd.openxmlformats-officedocument.wordprocessingml.footer+xml"/>
  <Override PartName="/word/header182.xml" ContentType="application/vnd.openxmlformats-officedocument.wordprocessingml.header+xml"/>
  <Override PartName="/word/footer183.xml" ContentType="application/vnd.openxmlformats-officedocument.wordprocessingml.footer+xml"/>
  <Override PartName="/word/header183.xml" ContentType="application/vnd.openxmlformats-officedocument.wordprocessingml.header+xml"/>
  <Override PartName="/word/footer184.xml" ContentType="application/vnd.openxmlformats-officedocument.wordprocessingml.footer+xml"/>
  <Override PartName="/word/header184.xml" ContentType="application/vnd.openxmlformats-officedocument.wordprocessingml.header+xml"/>
  <Override PartName="/word/footer185.xml" ContentType="application/vnd.openxmlformats-officedocument.wordprocessingml.footer+xml"/>
  <Override PartName="/word/header185.xml" ContentType="application/vnd.openxmlformats-officedocument.wordprocessingml.header+xml"/>
  <Override PartName="/word/footer186.xml" ContentType="application/vnd.openxmlformats-officedocument.wordprocessingml.footer+xml"/>
  <Override PartName="/word/header186.xml" ContentType="application/vnd.openxmlformats-officedocument.wordprocessingml.header+xml"/>
  <Override PartName="/word/footer187.xml" ContentType="application/vnd.openxmlformats-officedocument.wordprocessingml.footer+xml"/>
  <Override PartName="/word/header187.xml" ContentType="application/vnd.openxmlformats-officedocument.wordprocessingml.header+xml"/>
  <Override PartName="/word/footer188.xml" ContentType="application/vnd.openxmlformats-officedocument.wordprocessingml.footer+xml"/>
  <Override PartName="/word/header188.xml" ContentType="application/vnd.openxmlformats-officedocument.wordprocessingml.header+xml"/>
  <Override PartName="/word/footer189.xml" ContentType="application/vnd.openxmlformats-officedocument.wordprocessingml.footer+xml"/>
  <Override PartName="/word/header189.xml" ContentType="application/vnd.openxmlformats-officedocument.wordprocessingml.header+xml"/>
  <Override PartName="/word/footer190.xml" ContentType="application/vnd.openxmlformats-officedocument.wordprocessingml.footer+xml"/>
  <Override PartName="/word/header190.xml" ContentType="application/vnd.openxmlformats-officedocument.wordprocessingml.header+xml"/>
  <Override PartName="/word/footer191.xml" ContentType="application/vnd.openxmlformats-officedocument.wordprocessingml.footer+xml"/>
  <Override PartName="/word/header191.xml" ContentType="application/vnd.openxmlformats-officedocument.wordprocessingml.header+xml"/>
  <Override PartName="/word/footer192.xml" ContentType="application/vnd.openxmlformats-officedocument.wordprocessingml.footer+xml"/>
  <Override PartName="/word/header192.xml" ContentType="application/vnd.openxmlformats-officedocument.wordprocessingml.header+xml"/>
  <Override PartName="/word/footer193.xml" ContentType="application/vnd.openxmlformats-officedocument.wordprocessingml.footer+xml"/>
  <Override PartName="/word/header193.xml" ContentType="application/vnd.openxmlformats-officedocument.wordprocessingml.header+xml"/>
  <Override PartName="/word/footer194.xml" ContentType="application/vnd.openxmlformats-officedocument.wordprocessingml.footer+xml"/>
  <Override PartName="/word/header194.xml" ContentType="application/vnd.openxmlformats-officedocument.wordprocessingml.header+xml"/>
  <Override PartName="/word/footer195.xml" ContentType="application/vnd.openxmlformats-officedocument.wordprocessingml.footer+xml"/>
  <Override PartName="/word/header195.xml" ContentType="application/vnd.openxmlformats-officedocument.wordprocessingml.header+xml"/>
  <Override PartName="/word/footer196.xml" ContentType="application/vnd.openxmlformats-officedocument.wordprocessingml.footer+xml"/>
  <Override PartName="/word/header196.xml" ContentType="application/vnd.openxmlformats-officedocument.wordprocessingml.header+xml"/>
  <Override PartName="/word/footer197.xml" ContentType="application/vnd.openxmlformats-officedocument.wordprocessingml.footer+xml"/>
  <Override PartName="/word/header197.xml" ContentType="application/vnd.openxmlformats-officedocument.wordprocessingml.header+xml"/>
  <Override PartName="/word/footer198.xml" ContentType="application/vnd.openxmlformats-officedocument.wordprocessingml.footer+xml"/>
  <Override PartName="/word/header198.xml" ContentType="application/vnd.openxmlformats-officedocument.wordprocessingml.header+xml"/>
  <Override PartName="/word/footer199.xml" ContentType="application/vnd.openxmlformats-officedocument.wordprocessingml.footer+xml"/>
  <Override PartName="/word/header199.xml" ContentType="application/vnd.openxmlformats-officedocument.wordprocessingml.header+xml"/>
  <Override PartName="/word/footer200.xml" ContentType="application/vnd.openxmlformats-officedocument.wordprocessingml.footer+xml"/>
  <Override PartName="/word/header200.xml" ContentType="application/vnd.openxmlformats-officedocument.wordprocessingml.header+xml"/>
  <Override PartName="/word/footer201.xml" ContentType="application/vnd.openxmlformats-officedocument.wordprocessingml.footer+xml"/>
  <Override PartName="/word/header201.xml" ContentType="application/vnd.openxmlformats-officedocument.wordprocessingml.header+xml"/>
  <Override PartName="/word/footer202.xml" ContentType="application/vnd.openxmlformats-officedocument.wordprocessingml.footer+xml"/>
  <Override PartName="/word/header202.xml" ContentType="application/vnd.openxmlformats-officedocument.wordprocessingml.header+xml"/>
  <Override PartName="/word/footer203.xml" ContentType="application/vnd.openxmlformats-officedocument.wordprocessingml.footer+xml"/>
  <Override PartName="/word/header203.xml" ContentType="application/vnd.openxmlformats-officedocument.wordprocessingml.header+xml"/>
  <Override PartName="/word/footer204.xml" ContentType="application/vnd.openxmlformats-officedocument.wordprocessingml.footer+xml"/>
  <Override PartName="/word/header204.xml" ContentType="application/vnd.openxmlformats-officedocument.wordprocessingml.header+xml"/>
  <Override PartName="/word/footer205.xml" ContentType="application/vnd.openxmlformats-officedocument.wordprocessingml.footer+xml"/>
  <Override PartName="/word/header205.xml" ContentType="application/vnd.openxmlformats-officedocument.wordprocessingml.header+xml"/>
  <Override PartName="/word/footer206.xml" ContentType="application/vnd.openxmlformats-officedocument.wordprocessingml.footer+xml"/>
  <Override PartName="/word/header206.xml" ContentType="application/vnd.openxmlformats-officedocument.wordprocessingml.header+xml"/>
  <Override PartName="/word/footer207.xml" ContentType="application/vnd.openxmlformats-officedocument.wordprocessingml.footer+xml"/>
  <Override PartName="/word/header207.xml" ContentType="application/vnd.openxmlformats-officedocument.wordprocessingml.header+xml"/>
  <Override PartName="/word/footer208.xml" ContentType="application/vnd.openxmlformats-officedocument.wordprocessingml.footer+xml"/>
  <Override PartName="/word/header208.xml" ContentType="application/vnd.openxmlformats-officedocument.wordprocessingml.header+xml"/>
  <Override PartName="/word/footer209.xml" ContentType="application/vnd.openxmlformats-officedocument.wordprocessingml.footer+xml"/>
  <Override PartName="/word/header209.xml" ContentType="application/vnd.openxmlformats-officedocument.wordprocessingml.header+xml"/>
  <Override PartName="/word/footer210.xml" ContentType="application/vnd.openxmlformats-officedocument.wordprocessingml.footer+xml"/>
  <Override PartName="/word/header210.xml" ContentType="application/vnd.openxmlformats-officedocument.wordprocessingml.header+xml"/>
  <Override PartName="/word/footer211.xml" ContentType="application/vnd.openxmlformats-officedocument.wordprocessingml.footer+xml"/>
  <Override PartName="/word/header211.xml" ContentType="application/vnd.openxmlformats-officedocument.wordprocessingml.header+xml"/>
  <Override PartName="/word/footer212.xml" ContentType="application/vnd.openxmlformats-officedocument.wordprocessingml.footer+xml"/>
  <Override PartName="/word/header212.xml" ContentType="application/vnd.openxmlformats-officedocument.wordprocessingml.header+xml"/>
  <Override PartName="/word/footer213.xml" ContentType="application/vnd.openxmlformats-officedocument.wordprocessingml.footer+xml"/>
  <Override PartName="/word/header213.xml" ContentType="application/vnd.openxmlformats-officedocument.wordprocessingml.header+xml"/>
  <Override PartName="/word/footer214.xml" ContentType="application/vnd.openxmlformats-officedocument.wordprocessingml.footer+xml"/>
  <Override PartName="/word/header214.xml" ContentType="application/vnd.openxmlformats-officedocument.wordprocessingml.header+xml"/>
  <Override PartName="/word/footer215.xml" ContentType="application/vnd.openxmlformats-officedocument.wordprocessingml.footer+xml"/>
  <Override PartName="/word/header215.xml" ContentType="application/vnd.openxmlformats-officedocument.wordprocessingml.header+xml"/>
  <Override PartName="/word/footer216.xml" ContentType="application/vnd.openxmlformats-officedocument.wordprocessingml.footer+xml"/>
  <Override PartName="/word/header216.xml" ContentType="application/vnd.openxmlformats-officedocument.wordprocessingml.header+xml"/>
  <Override PartName="/word/footer217.xml" ContentType="application/vnd.openxmlformats-officedocument.wordprocessingml.footer+xml"/>
  <Override PartName="/word/header217.xml" ContentType="application/vnd.openxmlformats-officedocument.wordprocessingml.header+xml"/>
  <Override PartName="/word/footer218.xml" ContentType="application/vnd.openxmlformats-officedocument.wordprocessingml.footer+xml"/>
  <Override PartName="/word/header218.xml" ContentType="application/vnd.openxmlformats-officedocument.wordprocessingml.header+xml"/>
  <Override PartName="/word/footer219.xml" ContentType="application/vnd.openxmlformats-officedocument.wordprocessingml.footer+xml"/>
  <Override PartName="/word/header219.xml" ContentType="application/vnd.openxmlformats-officedocument.wordprocessingml.header+xml"/>
  <Override PartName="/word/footer220.xml" ContentType="application/vnd.openxmlformats-officedocument.wordprocessingml.footer+xml"/>
  <Override PartName="/word/header220.xml" ContentType="application/vnd.openxmlformats-officedocument.wordprocessingml.header+xml"/>
  <Override PartName="/word/footer221.xml" ContentType="application/vnd.openxmlformats-officedocument.wordprocessingml.footer+xml"/>
  <Override PartName="/word/header221.xml" ContentType="application/vnd.openxmlformats-officedocument.wordprocessingml.header+xml"/>
  <Override PartName="/word/footer222.xml" ContentType="application/vnd.openxmlformats-officedocument.wordprocessingml.footer+xml"/>
  <Override PartName="/word/header222.xml" ContentType="application/vnd.openxmlformats-officedocument.wordprocessingml.header+xml"/>
  <Override PartName="/word/footer223.xml" ContentType="application/vnd.openxmlformats-officedocument.wordprocessingml.footer+xml"/>
  <Override PartName="/word/header223.xml" ContentType="application/vnd.openxmlformats-officedocument.wordprocessingml.header+xml"/>
  <Override PartName="/word/footer224.xml" ContentType="application/vnd.openxmlformats-officedocument.wordprocessingml.footer+xml"/>
  <Override PartName="/word/header224.xml" ContentType="application/vnd.openxmlformats-officedocument.wordprocessingml.header+xml"/>
  <Override PartName="/word/footer225.xml" ContentType="application/vnd.openxmlformats-officedocument.wordprocessingml.footer+xml"/>
  <Override PartName="/word/header225.xml" ContentType="application/vnd.openxmlformats-officedocument.wordprocessingml.header+xml"/>
  <Override PartName="/word/footer226.xml" ContentType="application/vnd.openxmlformats-officedocument.wordprocessingml.footer+xml"/>
  <Override PartName="/word/header226.xml" ContentType="application/vnd.openxmlformats-officedocument.wordprocessingml.header+xml"/>
  <Override PartName="/word/footer227.xml" ContentType="application/vnd.openxmlformats-officedocument.wordprocessingml.footer+xml"/>
  <Override PartName="/word/header227.xml" ContentType="application/vnd.openxmlformats-officedocument.wordprocessingml.header+xml"/>
  <Override PartName="/word/footer228.xml" ContentType="application/vnd.openxmlformats-officedocument.wordprocessingml.footer+xml"/>
  <Override PartName="/word/header228.xml" ContentType="application/vnd.openxmlformats-officedocument.wordprocessingml.header+xml"/>
  <Override PartName="/word/footer229.xml" ContentType="application/vnd.openxmlformats-officedocument.wordprocessingml.footer+xml"/>
  <Override PartName="/word/header229.xml" ContentType="application/vnd.openxmlformats-officedocument.wordprocessingml.header+xml"/>
  <Override PartName="/word/footer230.xml" ContentType="application/vnd.openxmlformats-officedocument.wordprocessingml.footer+xml"/>
  <Override PartName="/word/header230.xml" ContentType="application/vnd.openxmlformats-officedocument.wordprocessingml.header+xml"/>
  <Override PartName="/word/footer231.xml" ContentType="application/vnd.openxmlformats-officedocument.wordprocessingml.footer+xml"/>
  <Override PartName="/word/header231.xml" ContentType="application/vnd.openxmlformats-officedocument.wordprocessingml.header+xml"/>
  <Override PartName="/word/footer232.xml" ContentType="application/vnd.openxmlformats-officedocument.wordprocessingml.footer+xml"/>
  <Override PartName="/word/header232.xml" ContentType="application/vnd.openxmlformats-officedocument.wordprocessingml.header+xml"/>
  <Override PartName="/word/footer233.xml" ContentType="application/vnd.openxmlformats-officedocument.wordprocessingml.footer+xml"/>
  <Override PartName="/word/header233.xml" ContentType="application/vnd.openxmlformats-officedocument.wordprocessingml.header+xml"/>
  <Override PartName="/word/footer234.xml" ContentType="application/vnd.openxmlformats-officedocument.wordprocessingml.footer+xml"/>
  <Override PartName="/word/header234.xml" ContentType="application/vnd.openxmlformats-officedocument.wordprocessingml.header+xml"/>
  <Override PartName="/word/footer235.xml" ContentType="application/vnd.openxmlformats-officedocument.wordprocessingml.footer+xml"/>
  <Override PartName="/word/header235.xml" ContentType="application/vnd.openxmlformats-officedocument.wordprocessingml.header+xml"/>
  <Override PartName="/word/footer236.xml" ContentType="application/vnd.openxmlformats-officedocument.wordprocessingml.footer+xml"/>
  <Override PartName="/word/header236.xml" ContentType="application/vnd.openxmlformats-officedocument.wordprocessingml.header+xml"/>
  <Override PartName="/word/footer237.xml" ContentType="application/vnd.openxmlformats-officedocument.wordprocessingml.footer+xml"/>
  <Override PartName="/word/header237.xml" ContentType="application/vnd.openxmlformats-officedocument.wordprocessingml.header+xml"/>
  <Override PartName="/word/footer238.xml" ContentType="application/vnd.openxmlformats-officedocument.wordprocessingml.footer+xml"/>
  <Override PartName="/word/header238.xml" ContentType="application/vnd.openxmlformats-officedocument.wordprocessingml.header+xml"/>
  <Override PartName="/word/footer239.xml" ContentType="application/vnd.openxmlformats-officedocument.wordprocessingml.footer+xml"/>
  <Override PartName="/word/header239.xml" ContentType="application/vnd.openxmlformats-officedocument.wordprocessingml.header+xml"/>
  <Override PartName="/word/footer240.xml" ContentType="application/vnd.openxmlformats-officedocument.wordprocessingml.footer+xml"/>
  <Override PartName="/word/header240.xml" ContentType="application/vnd.openxmlformats-officedocument.wordprocessingml.header+xml"/>
  <Override PartName="/word/footer241.xml" ContentType="application/vnd.openxmlformats-officedocument.wordprocessingml.footer+xml"/>
  <Override PartName="/word/header241.xml" ContentType="application/vnd.openxmlformats-officedocument.wordprocessingml.header+xml"/>
  <Override PartName="/word/footer242.xml" ContentType="application/vnd.openxmlformats-officedocument.wordprocessingml.footer+xml"/>
  <Override PartName="/word/header242.xml" ContentType="application/vnd.openxmlformats-officedocument.wordprocessingml.header+xml"/>
  <Override PartName="/word/footer243.xml" ContentType="application/vnd.openxmlformats-officedocument.wordprocessingml.footer+xml"/>
  <Override PartName="/word/header243.xml" ContentType="application/vnd.openxmlformats-officedocument.wordprocessingml.header+xml"/>
  <Override PartName="/word/footer244.xml" ContentType="application/vnd.openxmlformats-officedocument.wordprocessingml.footer+xml"/>
  <Override PartName="/word/header244.xml" ContentType="application/vnd.openxmlformats-officedocument.wordprocessingml.header+xml"/>
  <Override PartName="/word/footer245.xml" ContentType="application/vnd.openxmlformats-officedocument.wordprocessingml.footer+xml"/>
  <Override PartName="/word/header245.xml" ContentType="application/vnd.openxmlformats-officedocument.wordprocessingml.header+xml"/>
  <Override PartName="/word/footer246.xml" ContentType="application/vnd.openxmlformats-officedocument.wordprocessingml.footer+xml"/>
  <Override PartName="/word/header246.xml" ContentType="application/vnd.openxmlformats-officedocument.wordprocessingml.header+xml"/>
  <Override PartName="/word/footer247.xml" ContentType="application/vnd.openxmlformats-officedocument.wordprocessingml.footer+xml"/>
  <Override PartName="/word/header247.xml" ContentType="application/vnd.openxmlformats-officedocument.wordprocessingml.header+xml"/>
  <Override PartName="/word/footer248.xml" ContentType="application/vnd.openxmlformats-officedocument.wordprocessingml.footer+xml"/>
  <Override PartName="/word/header248.xml" ContentType="application/vnd.openxmlformats-officedocument.wordprocessingml.header+xml"/>
  <Override PartName="/word/footer249.xml" ContentType="application/vnd.openxmlformats-officedocument.wordprocessingml.footer+xml"/>
  <Override PartName="/word/header249.xml" ContentType="application/vnd.openxmlformats-officedocument.wordprocessingml.header+xml"/>
  <Override PartName="/word/footer250.xml" ContentType="application/vnd.openxmlformats-officedocument.wordprocessingml.footer+xml"/>
  <Override PartName="/word/header250.xml" ContentType="application/vnd.openxmlformats-officedocument.wordprocessingml.header+xml"/>
  <Override PartName="/word/footer251.xml" ContentType="application/vnd.openxmlformats-officedocument.wordprocessingml.footer+xml"/>
  <Override PartName="/word/header251.xml" ContentType="application/vnd.openxmlformats-officedocument.wordprocessingml.header+xml"/>
  <Override PartName="/word/footer252.xml" ContentType="application/vnd.openxmlformats-officedocument.wordprocessingml.footer+xml"/>
  <Override PartName="/word/header252.xml" ContentType="application/vnd.openxmlformats-officedocument.wordprocessingml.header+xml"/>
  <Override PartName="/word/footer253.xml" ContentType="application/vnd.openxmlformats-officedocument.wordprocessingml.footer+xml"/>
  <Override PartName="/word/header253.xml" ContentType="application/vnd.openxmlformats-officedocument.wordprocessingml.header+xml"/>
  <Override PartName="/word/footer254.xml" ContentType="application/vnd.openxmlformats-officedocument.wordprocessingml.footer+xml"/>
  <Override PartName="/word/header254.xml" ContentType="application/vnd.openxmlformats-officedocument.wordprocessingml.header+xml"/>
  <Override PartName="/word/footer255.xml" ContentType="application/vnd.openxmlformats-officedocument.wordprocessingml.footer+xml"/>
  <Override PartName="/word/header255.xml" ContentType="application/vnd.openxmlformats-officedocument.wordprocessingml.header+xml"/>
  <Override PartName="/word/footer256.xml" ContentType="application/vnd.openxmlformats-officedocument.wordprocessingml.footer+xml"/>
  <Override PartName="/word/header256.xml" ContentType="application/vnd.openxmlformats-officedocument.wordprocessingml.header+xml"/>
  <Override PartName="/word/footer257.xml" ContentType="application/vnd.openxmlformats-officedocument.wordprocessingml.footer+xml"/>
  <Override PartName="/word/header257.xml" ContentType="application/vnd.openxmlformats-officedocument.wordprocessingml.header+xml"/>
  <Override PartName="/word/footer258.xml" ContentType="application/vnd.openxmlformats-officedocument.wordprocessingml.footer+xml"/>
  <Override PartName="/word/header258.xml" ContentType="application/vnd.openxmlformats-officedocument.wordprocessingml.header+xml"/>
  <Override PartName="/word/footer259.xml" ContentType="application/vnd.openxmlformats-officedocument.wordprocessingml.footer+xml"/>
  <Override PartName="/word/header259.xml" ContentType="application/vnd.openxmlformats-officedocument.wordprocessingml.header+xml"/>
  <Override PartName="/word/footer260.xml" ContentType="application/vnd.openxmlformats-officedocument.wordprocessingml.footer+xml"/>
  <Override PartName="/word/header260.xml" ContentType="application/vnd.openxmlformats-officedocument.wordprocessingml.header+xml"/>
  <Override PartName="/word/footer261.xml" ContentType="application/vnd.openxmlformats-officedocument.wordprocessingml.footer+xml"/>
  <Override PartName="/word/header261.xml" ContentType="application/vnd.openxmlformats-officedocument.wordprocessingml.header+xml"/>
  <Override PartName="/word/footer262.xml" ContentType="application/vnd.openxmlformats-officedocument.wordprocessingml.footer+xml"/>
  <Override PartName="/word/header262.xml" ContentType="application/vnd.openxmlformats-officedocument.wordprocessingml.header+xml"/>
  <Override PartName="/word/footer263.xml" ContentType="application/vnd.openxmlformats-officedocument.wordprocessingml.footer+xml"/>
  <Override PartName="/word/header263.xml" ContentType="application/vnd.openxmlformats-officedocument.wordprocessingml.header+xml"/>
  <Override PartName="/word/footer264.xml" ContentType="application/vnd.openxmlformats-officedocument.wordprocessingml.footer+xml"/>
  <Override PartName="/word/header264.xml" ContentType="application/vnd.openxmlformats-officedocument.wordprocessingml.header+xml"/>
  <Override PartName="/word/footer265.xml" ContentType="application/vnd.openxmlformats-officedocument.wordprocessingml.footer+xml"/>
  <Override PartName="/word/header265.xml" ContentType="application/vnd.openxmlformats-officedocument.wordprocessingml.header+xml"/>
  <Override PartName="/word/footer266.xml" ContentType="application/vnd.openxmlformats-officedocument.wordprocessingml.footer+xml"/>
  <Override PartName="/word/header266.xml" ContentType="application/vnd.openxmlformats-officedocument.wordprocessingml.header+xml"/>
  <Override PartName="/word/footer267.xml" ContentType="application/vnd.openxmlformats-officedocument.wordprocessingml.footer+xml"/>
  <Override PartName="/word/header267.xml" ContentType="application/vnd.openxmlformats-officedocument.wordprocessingml.header+xml"/>
  <Override PartName="/word/footer268.xml" ContentType="application/vnd.openxmlformats-officedocument.wordprocessingml.footer+xml"/>
  <Override PartName="/word/header268.xml" ContentType="application/vnd.openxmlformats-officedocument.wordprocessingml.header+xml"/>
  <Override PartName="/word/footer269.xml" ContentType="application/vnd.openxmlformats-officedocument.wordprocessingml.footer+xml"/>
  <Override PartName="/word/header269.xml" ContentType="application/vnd.openxmlformats-officedocument.wordprocessingml.header+xml"/>
  <Override PartName="/word/footer270.xml" ContentType="application/vnd.openxmlformats-officedocument.wordprocessingml.footer+xml"/>
  <Override PartName="/word/header270.xml" ContentType="application/vnd.openxmlformats-officedocument.wordprocessingml.header+xml"/>
  <Override PartName="/word/footer271.xml" ContentType="application/vnd.openxmlformats-officedocument.wordprocessingml.footer+xml"/>
  <Override PartName="/word/header271.xml" ContentType="application/vnd.openxmlformats-officedocument.wordprocessingml.header+xml"/>
  <Override PartName="/word/footer272.xml" ContentType="application/vnd.openxmlformats-officedocument.wordprocessingml.footer+xml"/>
  <Override PartName="/word/header272.xml" ContentType="application/vnd.openxmlformats-officedocument.wordprocessingml.header+xml"/>
  <Override PartName="/word/footer273.xml" ContentType="application/vnd.openxmlformats-officedocument.wordprocessingml.footer+xml"/>
  <Override PartName="/word/header273.xml" ContentType="application/vnd.openxmlformats-officedocument.wordprocessingml.header+xml"/>
  <Override PartName="/word/footer274.xml" ContentType="application/vnd.openxmlformats-officedocument.wordprocessingml.footer+xml"/>
  <Override PartName="/word/header274.xml" ContentType="application/vnd.openxmlformats-officedocument.wordprocessingml.header+xml"/>
  <Override PartName="/word/footer275.xml" ContentType="application/vnd.openxmlformats-officedocument.wordprocessingml.footer+xml"/>
  <Override PartName="/word/header275.xml" ContentType="application/vnd.openxmlformats-officedocument.wordprocessingml.header+xml"/>
  <Override PartName="/word/footer276.xml" ContentType="application/vnd.openxmlformats-officedocument.wordprocessingml.footer+xml"/>
  <Override PartName="/word/header276.xml" ContentType="application/vnd.openxmlformats-officedocument.wordprocessingml.header+xml"/>
  <Override PartName="/word/footer277.xml" ContentType="application/vnd.openxmlformats-officedocument.wordprocessingml.footer+xml"/>
  <Override PartName="/word/header277.xml" ContentType="application/vnd.openxmlformats-officedocument.wordprocessingml.header+xml"/>
  <Override PartName="/word/footer278.xml" ContentType="application/vnd.openxmlformats-officedocument.wordprocessingml.footer+xml"/>
  <Override PartName="/word/header278.xml" ContentType="application/vnd.openxmlformats-officedocument.wordprocessingml.header+xml"/>
  <Override PartName="/word/footer279.xml" ContentType="application/vnd.openxmlformats-officedocument.wordprocessingml.footer+xml"/>
  <Override PartName="/word/header279.xml" ContentType="application/vnd.openxmlformats-officedocument.wordprocessingml.header+xml"/>
  <Override PartName="/word/footer280.xml" ContentType="application/vnd.openxmlformats-officedocument.wordprocessingml.footer+xml"/>
  <Override PartName="/word/header280.xml" ContentType="application/vnd.openxmlformats-officedocument.wordprocessingml.header+xml"/>
  <Override PartName="/word/footer281.xml" ContentType="application/vnd.openxmlformats-officedocument.wordprocessingml.footer+xml"/>
  <Override PartName="/word/header281.xml" ContentType="application/vnd.openxmlformats-officedocument.wordprocessingml.header+xml"/>
  <Override PartName="/word/footer282.xml" ContentType="application/vnd.openxmlformats-officedocument.wordprocessingml.footer+xml"/>
  <Override PartName="/word/header282.xml" ContentType="application/vnd.openxmlformats-officedocument.wordprocessingml.header+xml"/>
  <Override PartName="/word/footer283.xml" ContentType="application/vnd.openxmlformats-officedocument.wordprocessingml.footer+xml"/>
  <Override PartName="/word/header283.xml" ContentType="application/vnd.openxmlformats-officedocument.wordprocessingml.header+xml"/>
  <Override PartName="/word/footer284.xml" ContentType="application/vnd.openxmlformats-officedocument.wordprocessingml.footer+xml"/>
  <Override PartName="/word/header284.xml" ContentType="application/vnd.openxmlformats-officedocument.wordprocessingml.header+xml"/>
  <Override PartName="/word/footer285.xml" ContentType="application/vnd.openxmlformats-officedocument.wordprocessingml.footer+xml"/>
  <Override PartName="/word/header285.xml" ContentType="application/vnd.openxmlformats-officedocument.wordprocessingml.header+xml"/>
  <Override PartName="/word/footer286.xml" ContentType="application/vnd.openxmlformats-officedocument.wordprocessingml.footer+xml"/>
  <Override PartName="/word/header286.xml" ContentType="application/vnd.openxmlformats-officedocument.wordprocessingml.header+xml"/>
  <Override PartName="/word/footer287.xml" ContentType="application/vnd.openxmlformats-officedocument.wordprocessingml.footer+xml"/>
  <Override PartName="/word/header287.xml" ContentType="application/vnd.openxmlformats-officedocument.wordprocessingml.header+xml"/>
  <Override PartName="/word/footer288.xml" ContentType="application/vnd.openxmlformats-officedocument.wordprocessingml.footer+xml"/>
  <Override PartName="/word/header288.xml" ContentType="application/vnd.openxmlformats-officedocument.wordprocessingml.header+xml"/>
  <Override PartName="/word/footer289.xml" ContentType="application/vnd.openxmlformats-officedocument.wordprocessingml.footer+xml"/>
  <Override PartName="/word/header289.xml" ContentType="application/vnd.openxmlformats-officedocument.wordprocessingml.header+xml"/>
  <Override PartName="/word/footer290.xml" ContentType="application/vnd.openxmlformats-officedocument.wordprocessingml.footer+xml"/>
  <Override PartName="/word/header290.xml" ContentType="application/vnd.openxmlformats-officedocument.wordprocessingml.header+xml"/>
  <Override PartName="/word/footer291.xml" ContentType="application/vnd.openxmlformats-officedocument.wordprocessingml.footer+xml"/>
  <Override PartName="/word/header291.xml" ContentType="application/vnd.openxmlformats-officedocument.wordprocessingml.header+xml"/>
  <Override PartName="/word/footer292.xml" ContentType="application/vnd.openxmlformats-officedocument.wordprocessingml.footer+xml"/>
  <Override PartName="/word/header292.xml" ContentType="application/vnd.openxmlformats-officedocument.wordprocessingml.header+xml"/>
  <Override PartName="/word/footer293.xml" ContentType="application/vnd.openxmlformats-officedocument.wordprocessingml.footer+xml"/>
  <Override PartName="/word/header293.xml" ContentType="application/vnd.openxmlformats-officedocument.wordprocessingml.header+xml"/>
  <Override PartName="/word/footer294.xml" ContentType="application/vnd.openxmlformats-officedocument.wordprocessingml.footer+xml"/>
  <Override PartName="/word/header294.xml" ContentType="application/vnd.openxmlformats-officedocument.wordprocessingml.header+xml"/>
  <Override PartName="/word/footer295.xml" ContentType="application/vnd.openxmlformats-officedocument.wordprocessingml.footer+xml"/>
  <Override PartName="/word/header295.xml" ContentType="application/vnd.openxmlformats-officedocument.wordprocessingml.header+xml"/>
  <Override PartName="/word/footer296.xml" ContentType="application/vnd.openxmlformats-officedocument.wordprocessingml.footer+xml"/>
  <Override PartName="/word/header296.xml" ContentType="application/vnd.openxmlformats-officedocument.wordprocessingml.header+xml"/>
  <Override PartName="/word/footer297.xml" ContentType="application/vnd.openxmlformats-officedocument.wordprocessingml.footer+xml"/>
  <Override PartName="/word/header297.xml" ContentType="application/vnd.openxmlformats-officedocument.wordprocessingml.header+xml"/>
  <Override PartName="/word/footer298.xml" ContentType="application/vnd.openxmlformats-officedocument.wordprocessingml.footer+xml"/>
  <Override PartName="/word/header298.xml" ContentType="application/vnd.openxmlformats-officedocument.wordprocessingml.header+xml"/>
  <Override PartName="/word/footer299.xml" ContentType="application/vnd.openxmlformats-officedocument.wordprocessingml.footer+xml"/>
  <Override PartName="/word/header299.xml" ContentType="application/vnd.openxmlformats-officedocument.wordprocessingml.header+xml"/>
  <Override PartName="/word/footer300.xml" ContentType="application/vnd.openxmlformats-officedocument.wordprocessingml.footer+xml"/>
  <Override PartName="/word/header300.xml" ContentType="application/vnd.openxmlformats-officedocument.wordprocessingml.header+xml"/>
  <Override PartName="/word/footer301.xml" ContentType="application/vnd.openxmlformats-officedocument.wordprocessingml.footer+xml"/>
  <Override PartName="/word/header301.xml" ContentType="application/vnd.openxmlformats-officedocument.wordprocessingml.header+xml"/>
  <Override PartName="/word/footer302.xml" ContentType="application/vnd.openxmlformats-officedocument.wordprocessingml.footer+xml"/>
  <Override PartName="/word/header302.xml" ContentType="application/vnd.openxmlformats-officedocument.wordprocessingml.header+xml"/>
  <Override PartName="/word/footer303.xml" ContentType="application/vnd.openxmlformats-officedocument.wordprocessingml.footer+xml"/>
  <Override PartName="/word/header303.xml" ContentType="application/vnd.openxmlformats-officedocument.wordprocessingml.header+xml"/>
  <Override PartName="/word/footer304.xml" ContentType="application/vnd.openxmlformats-officedocument.wordprocessingml.footer+xml"/>
  <Override PartName="/word/header304.xml" ContentType="application/vnd.openxmlformats-officedocument.wordprocessingml.header+xml"/>
  <Override PartName="/word/footer305.xml" ContentType="application/vnd.openxmlformats-officedocument.wordprocessingml.footer+xml"/>
  <Override PartName="/word/header305.xml" ContentType="application/vnd.openxmlformats-officedocument.wordprocessingml.header+xml"/>
  <Override PartName="/word/footer306.xml" ContentType="application/vnd.openxmlformats-officedocument.wordprocessingml.footer+xml"/>
  <Override PartName="/word/header306.xml" ContentType="application/vnd.openxmlformats-officedocument.wordprocessingml.header+xml"/>
  <Override PartName="/word/footer307.xml" ContentType="application/vnd.openxmlformats-officedocument.wordprocessingml.footer+xml"/>
  <Override PartName="/word/header307.xml" ContentType="application/vnd.openxmlformats-officedocument.wordprocessingml.header+xml"/>
  <Override PartName="/word/footer308.xml" ContentType="application/vnd.openxmlformats-officedocument.wordprocessingml.footer+xml"/>
  <Override PartName="/word/header308.xml" ContentType="application/vnd.openxmlformats-officedocument.wordprocessingml.header+xml"/>
  <Override PartName="/word/footer309.xml" ContentType="application/vnd.openxmlformats-officedocument.wordprocessingml.footer+xml"/>
  <Override PartName="/word/header309.xml" ContentType="application/vnd.openxmlformats-officedocument.wordprocessingml.header+xml"/>
  <Override PartName="/word/footer310.xml" ContentType="application/vnd.openxmlformats-officedocument.wordprocessingml.footer+xml"/>
  <Override PartName="/word/header310.xml" ContentType="application/vnd.openxmlformats-officedocument.wordprocessingml.header+xml"/>
  <Override PartName="/word/footer311.xml" ContentType="application/vnd.openxmlformats-officedocument.wordprocessingml.footer+xml"/>
  <Override PartName="/word/header311.xml" ContentType="application/vnd.openxmlformats-officedocument.wordprocessingml.header+xml"/>
  <Override PartName="/word/footer312.xml" ContentType="application/vnd.openxmlformats-officedocument.wordprocessingml.footer+xml"/>
  <Override PartName="/word/header312.xml" ContentType="application/vnd.openxmlformats-officedocument.wordprocessingml.header+xml"/>
  <Override PartName="/word/footer313.xml" ContentType="application/vnd.openxmlformats-officedocument.wordprocessingml.footer+xml"/>
  <Override PartName="/word/header313.xml" ContentType="application/vnd.openxmlformats-officedocument.wordprocessingml.header+xml"/>
  <Override PartName="/word/footer314.xml" ContentType="application/vnd.openxmlformats-officedocument.wordprocessingml.footer+xml"/>
  <Override PartName="/word/header314.xml" ContentType="application/vnd.openxmlformats-officedocument.wordprocessingml.header+xml"/>
  <Override PartName="/word/footer315.xml" ContentType="application/vnd.openxmlformats-officedocument.wordprocessingml.footer+xml"/>
  <Override PartName="/word/header315.xml" ContentType="application/vnd.openxmlformats-officedocument.wordprocessingml.header+xml"/>
  <Override PartName="/word/footer316.xml" ContentType="application/vnd.openxmlformats-officedocument.wordprocessingml.footer+xml"/>
  <Override PartName="/word/header316.xml" ContentType="application/vnd.openxmlformats-officedocument.wordprocessingml.header+xml"/>
  <Override PartName="/word/footer317.xml" ContentType="application/vnd.openxmlformats-officedocument.wordprocessingml.footer+xml"/>
  <Override PartName="/word/header317.xml" ContentType="application/vnd.openxmlformats-officedocument.wordprocessingml.header+xml"/>
  <Override PartName="/word/footer318.xml" ContentType="application/vnd.openxmlformats-officedocument.wordprocessingml.footer+xml"/>
  <Override PartName="/word/header318.xml" ContentType="application/vnd.openxmlformats-officedocument.wordprocessingml.header+xml"/>
  <Override PartName="/word/footer319.xml" ContentType="application/vnd.openxmlformats-officedocument.wordprocessingml.footer+xml"/>
  <Override PartName="/word/header319.xml" ContentType="application/vnd.openxmlformats-officedocument.wordprocessingml.header+xml"/>
  <Override PartName="/word/footer320.xml" ContentType="application/vnd.openxmlformats-officedocument.wordprocessingml.footer+xml"/>
  <Override PartName="/word/header320.xml" ContentType="application/vnd.openxmlformats-officedocument.wordprocessingml.header+xml"/>
  <Override PartName="/word/footer321.xml" ContentType="application/vnd.openxmlformats-officedocument.wordprocessingml.footer+xml"/>
  <Override PartName="/word/header321.xml" ContentType="application/vnd.openxmlformats-officedocument.wordprocessingml.header+xml"/>
  <Override PartName="/word/footer322.xml" ContentType="application/vnd.openxmlformats-officedocument.wordprocessingml.footer+xml"/>
  <Override PartName="/word/header322.xml" ContentType="application/vnd.openxmlformats-officedocument.wordprocessingml.header+xml"/>
  <Override PartName="/word/footer323.xml" ContentType="application/vnd.openxmlformats-officedocument.wordprocessingml.footer+xml"/>
  <Override PartName="/word/header323.xml" ContentType="application/vnd.openxmlformats-officedocument.wordprocessingml.header+xml"/>
  <Override PartName="/word/footer324.xml" ContentType="application/vnd.openxmlformats-officedocument.wordprocessingml.footer+xml"/>
  <Override PartName="/word/header324.xml" ContentType="application/vnd.openxmlformats-officedocument.wordprocessingml.header+xml"/>
  <Override PartName="/word/footer325.xml" ContentType="application/vnd.openxmlformats-officedocument.wordprocessingml.footer+xml"/>
  <Override PartName="/word/header325.xml" ContentType="application/vnd.openxmlformats-officedocument.wordprocessingml.header+xml"/>
  <Override PartName="/word/footer326.xml" ContentType="application/vnd.openxmlformats-officedocument.wordprocessingml.footer+xml"/>
  <Override PartName="/word/header326.xml" ContentType="application/vnd.openxmlformats-officedocument.wordprocessingml.header+xml"/>
  <Override PartName="/word/footer327.xml" ContentType="application/vnd.openxmlformats-officedocument.wordprocessingml.footer+xml"/>
  <Override PartName="/word/header327.xml" ContentType="application/vnd.openxmlformats-officedocument.wordprocessingml.header+xml"/>
  <Override PartName="/word/footer328.xml" ContentType="application/vnd.openxmlformats-officedocument.wordprocessingml.footer+xml"/>
  <Override PartName="/word/header328.xml" ContentType="application/vnd.openxmlformats-officedocument.wordprocessingml.header+xml"/>
  <Override PartName="/word/footer329.xml" ContentType="application/vnd.openxmlformats-officedocument.wordprocessingml.footer+xml"/>
  <Override PartName="/word/header329.xml" ContentType="application/vnd.openxmlformats-officedocument.wordprocessingml.header+xml"/>
  <Override PartName="/word/footer330.xml" ContentType="application/vnd.openxmlformats-officedocument.wordprocessingml.footer+xml"/>
  <Override PartName="/word/header330.xml" ContentType="application/vnd.openxmlformats-officedocument.wordprocessingml.header+xml"/>
  <Override PartName="/word/footer331.xml" ContentType="application/vnd.openxmlformats-officedocument.wordprocessingml.footer+xml"/>
  <Override PartName="/word/header331.xml" ContentType="application/vnd.openxmlformats-officedocument.wordprocessingml.header+xml"/>
  <Override PartName="/word/footer332.xml" ContentType="application/vnd.openxmlformats-officedocument.wordprocessingml.footer+xml"/>
  <Override PartName="/word/header332.xml" ContentType="application/vnd.openxmlformats-officedocument.wordprocessingml.header+xml"/>
  <Override PartName="/word/footer333.xml" ContentType="application/vnd.openxmlformats-officedocument.wordprocessingml.footer+xml"/>
  <Override PartName="/word/header333.xml" ContentType="application/vnd.openxmlformats-officedocument.wordprocessingml.header+xml"/>
  <Override PartName="/word/footer334.xml" ContentType="application/vnd.openxmlformats-officedocument.wordprocessingml.footer+xml"/>
  <Override PartName="/word/header334.xml" ContentType="application/vnd.openxmlformats-officedocument.wordprocessingml.header+xml"/>
  <Override PartName="/word/footer335.xml" ContentType="application/vnd.openxmlformats-officedocument.wordprocessingml.footer+xml"/>
  <Override PartName="/word/header335.xml" ContentType="application/vnd.openxmlformats-officedocument.wordprocessingml.header+xml"/>
  <Override PartName="/word/footer336.xml" ContentType="application/vnd.openxmlformats-officedocument.wordprocessingml.footer+xml"/>
  <Override PartName="/word/header336.xml" ContentType="application/vnd.openxmlformats-officedocument.wordprocessingml.header+xml"/>
  <Override PartName="/word/footer337.xml" ContentType="application/vnd.openxmlformats-officedocument.wordprocessingml.footer+xml"/>
  <Override PartName="/word/header337.xml" ContentType="application/vnd.openxmlformats-officedocument.wordprocessingml.header+xml"/>
  <Override PartName="/word/footer338.xml" ContentType="application/vnd.openxmlformats-officedocument.wordprocessingml.footer+xml"/>
  <Override PartName="/word/header338.xml" ContentType="application/vnd.openxmlformats-officedocument.wordprocessingml.header+xml"/>
  <Override PartName="/word/footer339.xml" ContentType="application/vnd.openxmlformats-officedocument.wordprocessingml.footer+xml"/>
  <Override PartName="/word/header339.xml" ContentType="application/vnd.openxmlformats-officedocument.wordprocessingml.header+xml"/>
  <Override PartName="/word/footer340.xml" ContentType="application/vnd.openxmlformats-officedocument.wordprocessingml.footer+xml"/>
  <Override PartName="/word/header340.xml" ContentType="application/vnd.openxmlformats-officedocument.wordprocessingml.header+xml"/>
  <Override PartName="/word/footer341.xml" ContentType="application/vnd.openxmlformats-officedocument.wordprocessingml.footer+xml"/>
  <Override PartName="/word/header341.xml" ContentType="application/vnd.openxmlformats-officedocument.wordprocessingml.header+xml"/>
  <Override PartName="/word/footer342.xml" ContentType="application/vnd.openxmlformats-officedocument.wordprocessingml.footer+xml"/>
  <Override PartName="/word/header342.xml" ContentType="application/vnd.openxmlformats-officedocument.wordprocessingml.header+xml"/>
  <Override PartName="/word/footer343.xml" ContentType="application/vnd.openxmlformats-officedocument.wordprocessingml.footer+xml"/>
  <Override PartName="/word/header343.xml" ContentType="application/vnd.openxmlformats-officedocument.wordprocessingml.header+xml"/>
  <Override PartName="/word/footer344.xml" ContentType="application/vnd.openxmlformats-officedocument.wordprocessingml.footer+xml"/>
  <Override PartName="/word/header344.xml" ContentType="application/vnd.openxmlformats-officedocument.wordprocessingml.header+xml"/>
  <Override PartName="/word/footer345.xml" ContentType="application/vnd.openxmlformats-officedocument.wordprocessingml.footer+xml"/>
  <Override PartName="/word/header345.xml" ContentType="application/vnd.openxmlformats-officedocument.wordprocessingml.header+xml"/>
  <Override PartName="/word/footer346.xml" ContentType="application/vnd.openxmlformats-officedocument.wordprocessingml.footer+xml"/>
  <Override PartName="/word/header346.xml" ContentType="application/vnd.openxmlformats-officedocument.wordprocessingml.header+xml"/>
  <Override PartName="/word/footer347.xml" ContentType="application/vnd.openxmlformats-officedocument.wordprocessingml.footer+xml"/>
  <Override PartName="/word/header347.xml" ContentType="application/vnd.openxmlformats-officedocument.wordprocessingml.header+xml"/>
  <Override PartName="/word/footer348.xml" ContentType="application/vnd.openxmlformats-officedocument.wordprocessingml.footer+xml"/>
  <Override PartName="/word/header348.xml" ContentType="application/vnd.openxmlformats-officedocument.wordprocessingml.header+xml"/>
  <Override PartName="/word/footer349.xml" ContentType="application/vnd.openxmlformats-officedocument.wordprocessingml.footer+xml"/>
  <Override PartName="/word/header349.xml" ContentType="application/vnd.openxmlformats-officedocument.wordprocessingml.header+xml"/>
  <Override PartName="/word/footer350.xml" ContentType="application/vnd.openxmlformats-officedocument.wordprocessingml.footer+xml"/>
  <Override PartName="/word/header350.xml" ContentType="application/vnd.openxmlformats-officedocument.wordprocessingml.header+xml"/>
  <Override PartName="/word/footer351.xml" ContentType="application/vnd.openxmlformats-officedocument.wordprocessingml.footer+xml"/>
  <Override PartName="/word/header351.xml" ContentType="application/vnd.openxmlformats-officedocument.wordprocessingml.header+xml"/>
  <Override PartName="/word/footer352.xml" ContentType="application/vnd.openxmlformats-officedocument.wordprocessingml.footer+xml"/>
  <Override PartName="/word/header352.xml" ContentType="application/vnd.openxmlformats-officedocument.wordprocessingml.header+xml"/>
  <Override PartName="/word/footer353.xml" ContentType="application/vnd.openxmlformats-officedocument.wordprocessingml.footer+xml"/>
  <Override PartName="/word/header353.xml" ContentType="application/vnd.openxmlformats-officedocument.wordprocessingml.header+xml"/>
  <Override PartName="/word/footer354.xml" ContentType="application/vnd.openxmlformats-officedocument.wordprocessingml.footer+xml"/>
  <Override PartName="/word/header354.xml" ContentType="application/vnd.openxmlformats-officedocument.wordprocessingml.header+xml"/>
  <Override PartName="/word/footer355.xml" ContentType="application/vnd.openxmlformats-officedocument.wordprocessingml.footer+xml"/>
  <Override PartName="/word/header355.xml" ContentType="application/vnd.openxmlformats-officedocument.wordprocessingml.header+xml"/>
  <Override PartName="/word/footer356.xml" ContentType="application/vnd.openxmlformats-officedocument.wordprocessingml.footer+xml"/>
  <Override PartName="/word/header356.xml" ContentType="application/vnd.openxmlformats-officedocument.wordprocessingml.header+xml"/>
  <Override PartName="/word/footer357.xml" ContentType="application/vnd.openxmlformats-officedocument.wordprocessingml.footer+xml"/>
  <Override PartName="/word/header357.xml" ContentType="application/vnd.openxmlformats-officedocument.wordprocessingml.header+xml"/>
  <Override PartName="/word/footer358.xml" ContentType="application/vnd.openxmlformats-officedocument.wordprocessingml.footer+xml"/>
  <Override PartName="/word/header358.xml" ContentType="application/vnd.openxmlformats-officedocument.wordprocessingml.header+xml"/>
  <Override PartName="/word/footer359.xml" ContentType="application/vnd.openxmlformats-officedocument.wordprocessingml.footer+xml"/>
  <Override PartName="/word/header359.xml" ContentType="application/vnd.openxmlformats-officedocument.wordprocessingml.header+xml"/>
  <Override PartName="/word/footer360.xml" ContentType="application/vnd.openxmlformats-officedocument.wordprocessingml.footer+xml"/>
  <Override PartName="/word/header360.xml" ContentType="application/vnd.openxmlformats-officedocument.wordprocessingml.header+xml"/>
  <Override PartName="/word/footer361.xml" ContentType="application/vnd.openxmlformats-officedocument.wordprocessingml.footer+xml"/>
  <Override PartName="/word/header361.xml" ContentType="application/vnd.openxmlformats-officedocument.wordprocessingml.header+xml"/>
  <Override PartName="/word/footer362.xml" ContentType="application/vnd.openxmlformats-officedocument.wordprocessingml.footer+xml"/>
  <Override PartName="/word/header362.xml" ContentType="application/vnd.openxmlformats-officedocument.wordprocessingml.header+xml"/>
  <Override PartName="/word/footer363.xml" ContentType="application/vnd.openxmlformats-officedocument.wordprocessingml.footer+xml"/>
  <Override PartName="/word/header363.xml" ContentType="application/vnd.openxmlformats-officedocument.wordprocessingml.header+xml"/>
  <Override PartName="/word/footer364.xml" ContentType="application/vnd.openxmlformats-officedocument.wordprocessingml.footer+xml"/>
  <Override PartName="/word/header364.xml" ContentType="application/vnd.openxmlformats-officedocument.wordprocessingml.header+xml"/>
  <Override PartName="/word/footer365.xml" ContentType="application/vnd.openxmlformats-officedocument.wordprocessingml.footer+xml"/>
  <Override PartName="/word/header365.xml" ContentType="application/vnd.openxmlformats-officedocument.wordprocessingml.header+xml"/>
  <Override PartName="/word/footer366.xml" ContentType="application/vnd.openxmlformats-officedocument.wordprocessingml.footer+xml"/>
  <Override PartName="/word/header366.xml" ContentType="application/vnd.openxmlformats-officedocument.wordprocessingml.header+xml"/>
  <Override PartName="/word/footer367.xml" ContentType="application/vnd.openxmlformats-officedocument.wordprocessingml.footer+xml"/>
  <Override PartName="/word/header367.xml" ContentType="application/vnd.openxmlformats-officedocument.wordprocessingml.header+xml"/>
  <Override PartName="/word/footer368.xml" ContentType="application/vnd.openxmlformats-officedocument.wordprocessingml.footer+xml"/>
  <Override PartName="/word/header368.xml" ContentType="application/vnd.openxmlformats-officedocument.wordprocessingml.header+xml"/>
  <Override PartName="/word/footer369.xml" ContentType="application/vnd.openxmlformats-officedocument.wordprocessingml.footer+xml"/>
  <Override PartName="/word/header369.xml" ContentType="application/vnd.openxmlformats-officedocument.wordprocessingml.header+xml"/>
  <Override PartName="/word/footer370.xml" ContentType="application/vnd.openxmlformats-officedocument.wordprocessingml.footer+xml"/>
  <Override PartName="/word/header370.xml" ContentType="application/vnd.openxmlformats-officedocument.wordprocessingml.header+xml"/>
  <Override PartName="/word/footer371.xml" ContentType="application/vnd.openxmlformats-officedocument.wordprocessingml.footer+xml"/>
  <Override PartName="/word/header371.xml" ContentType="application/vnd.openxmlformats-officedocument.wordprocessingml.header+xml"/>
  <Override PartName="/word/footer372.xml" ContentType="application/vnd.openxmlformats-officedocument.wordprocessingml.footer+xml"/>
  <Override PartName="/word/header372.xml" ContentType="application/vnd.openxmlformats-officedocument.wordprocessingml.header+xml"/>
  <Override PartName="/word/footer373.xml" ContentType="application/vnd.openxmlformats-officedocument.wordprocessingml.footer+xml"/>
  <Override PartName="/word/header373.xml" ContentType="application/vnd.openxmlformats-officedocument.wordprocessingml.header+xml"/>
  <Override PartName="/word/footer374.xml" ContentType="application/vnd.openxmlformats-officedocument.wordprocessingml.footer+xml"/>
  <Override PartName="/word/header374.xml" ContentType="application/vnd.openxmlformats-officedocument.wordprocessingml.header+xml"/>
  <Override PartName="/word/footer375.xml" ContentType="application/vnd.openxmlformats-officedocument.wordprocessingml.footer+xml"/>
  <Override PartName="/word/header375.xml" ContentType="application/vnd.openxmlformats-officedocument.wordprocessingml.header+xml"/>
  <Override PartName="/word/footer376.xml" ContentType="application/vnd.openxmlformats-officedocument.wordprocessingml.footer+xml"/>
  <Override PartName="/word/header376.xml" ContentType="application/vnd.openxmlformats-officedocument.wordprocessingml.header+xml"/>
  <Override PartName="/word/footer377.xml" ContentType="application/vnd.openxmlformats-officedocument.wordprocessingml.footer+xml"/>
  <Override PartName="/word/header377.xml" ContentType="application/vnd.openxmlformats-officedocument.wordprocessingml.header+xml"/>
  <Override PartName="/word/footer378.xml" ContentType="application/vnd.openxmlformats-officedocument.wordprocessingml.footer+xml"/>
  <Override PartName="/word/header378.xml" ContentType="application/vnd.openxmlformats-officedocument.wordprocessingml.header+xml"/>
  <Override PartName="/word/footer379.xml" ContentType="application/vnd.openxmlformats-officedocument.wordprocessingml.footer+xml"/>
  <Override PartName="/word/header379.xml" ContentType="application/vnd.openxmlformats-officedocument.wordprocessingml.header+xml"/>
  <Override PartName="/word/footer380.xml" ContentType="application/vnd.openxmlformats-officedocument.wordprocessingml.footer+xml"/>
  <Override PartName="/word/header380.xml" ContentType="application/vnd.openxmlformats-officedocument.wordprocessingml.header+xml"/>
  <Override PartName="/word/footer381.xml" ContentType="application/vnd.openxmlformats-officedocument.wordprocessingml.footer+xml"/>
  <Override PartName="/word/header381.xml" ContentType="application/vnd.openxmlformats-officedocument.wordprocessingml.header+xml"/>
  <Override PartName="/word/footer382.xml" ContentType="application/vnd.openxmlformats-officedocument.wordprocessingml.footer+xml"/>
  <Override PartName="/word/header382.xml" ContentType="application/vnd.openxmlformats-officedocument.wordprocessingml.header+xml"/>
  <Override PartName="/word/footer383.xml" ContentType="application/vnd.openxmlformats-officedocument.wordprocessingml.footer+xml"/>
  <Override PartName="/word/header383.xml" ContentType="application/vnd.openxmlformats-officedocument.wordprocessingml.header+xml"/>
  <Override PartName="/word/footer384.xml" ContentType="application/vnd.openxmlformats-officedocument.wordprocessingml.footer+xml"/>
  <Override PartName="/word/header384.xml" ContentType="application/vnd.openxmlformats-officedocument.wordprocessingml.header+xml"/>
  <Override PartName="/word/footer385.xml" ContentType="application/vnd.openxmlformats-officedocument.wordprocessingml.footer+xml"/>
  <Override PartName="/word/header385.xml" ContentType="application/vnd.openxmlformats-officedocument.wordprocessingml.header+xml"/>
  <Override PartName="/word/footer386.xml" ContentType="application/vnd.openxmlformats-officedocument.wordprocessingml.footer+xml"/>
  <Override PartName="/word/header386.xml" ContentType="application/vnd.openxmlformats-officedocument.wordprocessingml.header+xml"/>
  <Override PartName="/word/footer387.xml" ContentType="application/vnd.openxmlformats-officedocument.wordprocessingml.footer+xml"/>
  <Override PartName="/word/header387.xml" ContentType="application/vnd.openxmlformats-officedocument.wordprocessingml.header+xml"/>
  <Override PartName="/word/footer388.xml" ContentType="application/vnd.openxmlformats-officedocument.wordprocessingml.footer+xml"/>
  <Override PartName="/word/header388.xml" ContentType="application/vnd.openxmlformats-officedocument.wordprocessingml.header+xml"/>
  <Override PartName="/word/footer389.xml" ContentType="application/vnd.openxmlformats-officedocument.wordprocessingml.footer+xml"/>
  <Override PartName="/word/header389.xml" ContentType="application/vnd.openxmlformats-officedocument.wordprocessingml.header+xml"/>
  <Override PartName="/word/footer390.xml" ContentType="application/vnd.openxmlformats-officedocument.wordprocessingml.footer+xml"/>
  <Override PartName="/word/header390.xml" ContentType="application/vnd.openxmlformats-officedocument.wordprocessingml.header+xml"/>
  <Override PartName="/word/footer391.xml" ContentType="application/vnd.openxmlformats-officedocument.wordprocessingml.footer+xml"/>
  <Override PartName="/word/header391.xml" ContentType="application/vnd.openxmlformats-officedocument.wordprocessingml.header+xml"/>
  <Override PartName="/word/footer392.xml" ContentType="application/vnd.openxmlformats-officedocument.wordprocessingml.footer+xml"/>
  <Override PartName="/word/header392.xml" ContentType="application/vnd.openxmlformats-officedocument.wordprocessingml.header+xml"/>
  <Override PartName="/word/footer39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3"/>
        </w:rPr>
      </w:pPr>
    </w:p>
    <w:p>
      <w:pPr>
        <w:spacing w:before="99"/>
        <w:ind w:left="331" w:right="0" w:firstLine="0"/>
        <w:jc w:val="center"/>
        <w:rPr>
          <w:rFonts w:ascii="Arial"/>
          <w:b/>
          <w:sz w:val="48"/>
        </w:rPr>
      </w:pPr>
      <w:bookmarkStart w:name="COVER PAGE.pdf" w:id="1"/>
      <w:bookmarkEnd w:id="1"/>
      <w:r>
        <w:rPr/>
      </w:r>
      <w:r>
        <w:rPr>
          <w:rFonts w:ascii="Arial"/>
          <w:b/>
          <w:w w:val="80"/>
          <w:sz w:val="60"/>
        </w:rPr>
        <w:t>F</w:t>
      </w:r>
      <w:r>
        <w:rPr>
          <w:rFonts w:ascii="Arial"/>
          <w:b/>
          <w:w w:val="80"/>
          <w:sz w:val="48"/>
        </w:rPr>
        <w:t>INAL</w:t>
      </w:r>
      <w:r>
        <w:rPr>
          <w:rFonts w:ascii="Arial"/>
          <w:b/>
          <w:spacing w:val="86"/>
          <w:sz w:val="48"/>
        </w:rPr>
        <w:t> </w:t>
      </w:r>
      <w:r>
        <w:rPr>
          <w:rFonts w:ascii="Arial"/>
          <w:b/>
          <w:w w:val="80"/>
          <w:sz w:val="60"/>
        </w:rPr>
        <w:t>C</w:t>
      </w:r>
      <w:r>
        <w:rPr>
          <w:rFonts w:ascii="Arial"/>
          <w:b/>
          <w:w w:val="80"/>
          <w:sz w:val="48"/>
        </w:rPr>
        <w:t>OURSE</w:t>
      </w:r>
    </w:p>
    <w:p>
      <w:pPr>
        <w:spacing w:before="0" w:after="19"/>
        <w:ind w:left="328" w:right="0" w:firstLine="0"/>
        <w:jc w:val="center"/>
        <w:rPr>
          <w:rFonts w:ascii="Arial"/>
          <w:b/>
          <w:sz w:val="36"/>
        </w:rPr>
      </w:pPr>
      <w:r>
        <w:rPr>
          <w:rFonts w:ascii="Arial"/>
          <w:b/>
          <w:w w:val="80"/>
          <w:sz w:val="36"/>
        </w:rPr>
        <w:t>(Revised</w:t>
      </w:r>
      <w:r>
        <w:rPr>
          <w:rFonts w:ascii="Arial"/>
          <w:b/>
          <w:spacing w:val="49"/>
          <w:w w:val="80"/>
          <w:sz w:val="36"/>
        </w:rPr>
        <w:t> </w:t>
      </w:r>
      <w:r>
        <w:rPr>
          <w:rFonts w:ascii="Arial"/>
          <w:b/>
          <w:w w:val="80"/>
          <w:sz w:val="36"/>
        </w:rPr>
        <w:t>Scheme</w:t>
      </w:r>
      <w:r>
        <w:rPr>
          <w:rFonts w:ascii="Arial"/>
          <w:b/>
          <w:spacing w:val="50"/>
          <w:w w:val="80"/>
          <w:sz w:val="36"/>
        </w:rPr>
        <w:t> </w:t>
      </w:r>
      <w:r>
        <w:rPr>
          <w:rFonts w:ascii="Arial"/>
          <w:b/>
          <w:w w:val="80"/>
          <w:sz w:val="36"/>
        </w:rPr>
        <w:t>of</w:t>
      </w:r>
      <w:r>
        <w:rPr>
          <w:rFonts w:ascii="Arial"/>
          <w:b/>
          <w:spacing w:val="51"/>
          <w:w w:val="80"/>
          <w:sz w:val="36"/>
        </w:rPr>
        <w:t> </w:t>
      </w:r>
      <w:r>
        <w:rPr>
          <w:rFonts w:ascii="Arial"/>
          <w:b/>
          <w:w w:val="80"/>
          <w:sz w:val="36"/>
        </w:rPr>
        <w:t>Education</w:t>
      </w:r>
      <w:r>
        <w:rPr>
          <w:rFonts w:ascii="Arial"/>
          <w:b/>
          <w:spacing w:val="50"/>
          <w:w w:val="80"/>
          <w:sz w:val="36"/>
        </w:rPr>
        <w:t> </w:t>
      </w:r>
      <w:r>
        <w:rPr>
          <w:rFonts w:ascii="Arial"/>
          <w:b/>
          <w:w w:val="80"/>
          <w:sz w:val="36"/>
        </w:rPr>
        <w:t>and</w:t>
      </w:r>
      <w:r>
        <w:rPr>
          <w:rFonts w:ascii="Arial"/>
          <w:b/>
          <w:spacing w:val="51"/>
          <w:w w:val="80"/>
          <w:sz w:val="36"/>
        </w:rPr>
        <w:t> </w:t>
      </w:r>
      <w:r>
        <w:rPr>
          <w:rFonts w:ascii="Arial"/>
          <w:b/>
          <w:w w:val="80"/>
          <w:sz w:val="36"/>
        </w:rPr>
        <w:t>Training)</w:t>
      </w:r>
    </w:p>
    <w:p>
      <w:pPr>
        <w:pStyle w:val="BodyText"/>
        <w:spacing w:line="43" w:lineRule="exact"/>
        <w:ind w:left="451"/>
        <w:rPr>
          <w:rFonts w:ascii="Arial"/>
          <w:sz w:val="4"/>
        </w:rPr>
      </w:pPr>
      <w:r>
        <w:rPr>
          <w:rFonts w:ascii="Arial"/>
          <w:position w:val="0"/>
          <w:sz w:val="4"/>
        </w:rPr>
        <w:pict>
          <v:group style="width:398.9pt;height:2.2pt;mso-position-horizontal-relative:char;mso-position-vertical-relative:line" coordorigin="0,0" coordsize="7978,44">
            <v:rect style="position:absolute;left:0;top:0;width:7978;height:44" filled="true" fillcolor="#000000" stroked="false">
              <v:fill type="solid"/>
            </v:rect>
          </v:group>
        </w:pict>
      </w:r>
      <w:r>
        <w:rPr>
          <w:rFonts w:ascii="Arial"/>
          <w:position w:val="0"/>
          <w:sz w:val="4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3"/>
        </w:rPr>
      </w:pPr>
    </w:p>
    <w:p>
      <w:pPr>
        <w:spacing w:before="98"/>
        <w:ind w:left="328" w:right="0" w:firstLine="0"/>
        <w:jc w:val="center"/>
        <w:rPr>
          <w:rFonts w:ascii="Arial"/>
          <w:b/>
          <w:sz w:val="56"/>
        </w:rPr>
      </w:pPr>
      <w:r>
        <w:rPr>
          <w:rFonts w:ascii="Arial"/>
          <w:b/>
          <w:w w:val="80"/>
          <w:sz w:val="56"/>
        </w:rPr>
        <w:t>E</w:t>
      </w:r>
      <w:r>
        <w:rPr>
          <w:rFonts w:ascii="Arial"/>
          <w:b/>
          <w:w w:val="80"/>
          <w:sz w:val="45"/>
        </w:rPr>
        <w:t>LECTIVE</w:t>
      </w:r>
      <w:r>
        <w:rPr>
          <w:rFonts w:ascii="Arial"/>
          <w:b/>
          <w:spacing w:val="41"/>
          <w:w w:val="80"/>
          <w:sz w:val="45"/>
        </w:rPr>
        <w:t> </w:t>
      </w:r>
      <w:r>
        <w:rPr>
          <w:rFonts w:ascii="Arial"/>
          <w:b/>
          <w:w w:val="80"/>
          <w:sz w:val="56"/>
        </w:rPr>
        <w:t>P</w:t>
      </w:r>
      <w:r>
        <w:rPr>
          <w:rFonts w:ascii="Arial"/>
          <w:b/>
          <w:w w:val="80"/>
          <w:sz w:val="45"/>
        </w:rPr>
        <w:t>APER</w:t>
      </w:r>
      <w:r>
        <w:rPr>
          <w:rFonts w:ascii="Arial"/>
          <w:b/>
          <w:spacing w:val="35"/>
          <w:w w:val="80"/>
          <w:sz w:val="45"/>
        </w:rPr>
        <w:t> </w:t>
      </w:r>
      <w:r>
        <w:rPr>
          <w:rFonts w:ascii="Arial"/>
          <w:b/>
          <w:w w:val="80"/>
          <w:sz w:val="56"/>
        </w:rPr>
        <w:t>:</w:t>
      </w:r>
      <w:r>
        <w:rPr>
          <w:rFonts w:ascii="Arial"/>
          <w:b/>
          <w:spacing w:val="20"/>
          <w:w w:val="80"/>
          <w:sz w:val="56"/>
        </w:rPr>
        <w:t> </w:t>
      </w:r>
      <w:r>
        <w:rPr>
          <w:rFonts w:ascii="Arial"/>
          <w:b/>
          <w:w w:val="80"/>
          <w:sz w:val="56"/>
        </w:rPr>
        <w:t>6D</w:t>
      </w:r>
    </w:p>
    <w:p>
      <w:pPr>
        <w:pStyle w:val="Title"/>
        <w:spacing w:before="96"/>
        <w:ind w:left="326"/>
      </w:pPr>
      <w:r>
        <w:rPr>
          <w:w w:val="80"/>
        </w:rPr>
        <w:t>Economic</w:t>
      </w:r>
      <w:r>
        <w:rPr>
          <w:spacing w:val="74"/>
          <w:w w:val="80"/>
        </w:rPr>
        <w:t> </w:t>
      </w:r>
      <w:r>
        <w:rPr>
          <w:w w:val="80"/>
        </w:rPr>
        <w:t>Laws</w:t>
      </w:r>
    </w:p>
    <w:p>
      <w:pPr>
        <w:pStyle w:val="BodyText"/>
        <w:rPr>
          <w:rFonts w:ascii="Arial"/>
          <w:b/>
          <w:sz w:val="82"/>
        </w:rPr>
      </w:pPr>
    </w:p>
    <w:p>
      <w:pPr>
        <w:pStyle w:val="BodyText"/>
        <w:rPr>
          <w:rFonts w:ascii="Arial"/>
          <w:b/>
          <w:sz w:val="82"/>
        </w:rPr>
      </w:pPr>
    </w:p>
    <w:p>
      <w:pPr>
        <w:pStyle w:val="BodyText"/>
        <w:spacing w:before="2"/>
        <w:rPr>
          <w:rFonts w:ascii="Arial"/>
          <w:b/>
          <w:sz w:val="122"/>
        </w:rPr>
      </w:pPr>
    </w:p>
    <w:p>
      <w:pPr>
        <w:pStyle w:val="Title"/>
      </w:pPr>
      <w:r>
        <w:rPr>
          <w:w w:val="80"/>
        </w:rPr>
        <w:t>CASE</w:t>
      </w:r>
      <w:r>
        <w:rPr>
          <w:spacing w:val="67"/>
          <w:w w:val="80"/>
        </w:rPr>
        <w:t> </w:t>
      </w:r>
      <w:r>
        <w:rPr>
          <w:w w:val="80"/>
        </w:rPr>
        <w:t>STUDY</w:t>
      </w:r>
      <w:r>
        <w:rPr>
          <w:spacing w:val="63"/>
          <w:w w:val="80"/>
        </w:rPr>
        <w:t> </w:t>
      </w:r>
      <w:r>
        <w:rPr>
          <w:w w:val="80"/>
        </w:rPr>
        <w:t>DIGEST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3576922</wp:posOffset>
            </wp:positionH>
            <wp:positionV relativeFrom="paragraph">
              <wp:posOffset>132003</wp:posOffset>
            </wp:positionV>
            <wp:extent cx="882551" cy="911351"/>
            <wp:effectExtent l="0" t="0" r="0" b="0"/>
            <wp:wrapTopAndBottom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551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6"/>
        <w:ind w:left="332" w:right="0" w:firstLine="0"/>
        <w:jc w:val="center"/>
        <w:rPr>
          <w:rFonts w:ascii="Arial"/>
          <w:b/>
          <w:sz w:val="30"/>
        </w:rPr>
      </w:pPr>
      <w:r>
        <w:rPr>
          <w:rFonts w:ascii="Arial"/>
          <w:b/>
          <w:w w:val="80"/>
          <w:sz w:val="30"/>
        </w:rPr>
        <w:t>BOARD</w:t>
      </w:r>
      <w:r>
        <w:rPr>
          <w:rFonts w:ascii="Arial"/>
          <w:b/>
          <w:spacing w:val="-7"/>
          <w:w w:val="80"/>
          <w:sz w:val="30"/>
        </w:rPr>
        <w:t> </w:t>
      </w:r>
      <w:r>
        <w:rPr>
          <w:rFonts w:ascii="Arial"/>
          <w:b/>
          <w:w w:val="80"/>
          <w:sz w:val="30"/>
        </w:rPr>
        <w:t>OF</w:t>
      </w:r>
      <w:r>
        <w:rPr>
          <w:rFonts w:ascii="Arial"/>
          <w:b/>
          <w:spacing w:val="-2"/>
          <w:w w:val="80"/>
          <w:sz w:val="30"/>
        </w:rPr>
        <w:t> </w:t>
      </w:r>
      <w:r>
        <w:rPr>
          <w:rFonts w:ascii="Arial"/>
          <w:b/>
          <w:w w:val="80"/>
          <w:sz w:val="30"/>
        </w:rPr>
        <w:t>STUDIES</w:t>
      </w:r>
    </w:p>
    <w:p>
      <w:pPr>
        <w:spacing w:before="99"/>
        <w:ind w:left="336" w:right="0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pacing w:val="-2"/>
          <w:w w:val="80"/>
          <w:sz w:val="30"/>
        </w:rPr>
        <w:t>THE</w:t>
      </w:r>
      <w:r>
        <w:rPr>
          <w:rFonts w:ascii="Arial"/>
          <w:b/>
          <w:spacing w:val="-12"/>
          <w:w w:val="80"/>
          <w:sz w:val="30"/>
        </w:rPr>
        <w:t> </w:t>
      </w:r>
      <w:r>
        <w:rPr>
          <w:rFonts w:ascii="Arial"/>
          <w:b/>
          <w:spacing w:val="-2"/>
          <w:w w:val="80"/>
          <w:sz w:val="30"/>
        </w:rPr>
        <w:t>INSTITUTE</w:t>
      </w:r>
      <w:r>
        <w:rPr>
          <w:rFonts w:ascii="Arial"/>
          <w:b/>
          <w:spacing w:val="-13"/>
          <w:w w:val="80"/>
          <w:sz w:val="30"/>
        </w:rPr>
        <w:t> </w:t>
      </w:r>
      <w:r>
        <w:rPr>
          <w:rFonts w:ascii="Arial"/>
          <w:b/>
          <w:spacing w:val="-2"/>
          <w:w w:val="80"/>
          <w:sz w:val="30"/>
        </w:rPr>
        <w:t>OF</w:t>
      </w:r>
      <w:r>
        <w:rPr>
          <w:rFonts w:ascii="Arial"/>
          <w:b/>
          <w:spacing w:val="-11"/>
          <w:w w:val="80"/>
          <w:sz w:val="30"/>
        </w:rPr>
        <w:t> </w:t>
      </w:r>
      <w:r>
        <w:rPr>
          <w:rFonts w:ascii="Arial"/>
          <w:b/>
          <w:spacing w:val="-2"/>
          <w:w w:val="80"/>
          <w:sz w:val="30"/>
        </w:rPr>
        <w:t>CHARTERED</w:t>
      </w:r>
      <w:r>
        <w:rPr>
          <w:rFonts w:ascii="Arial"/>
          <w:b/>
          <w:spacing w:val="-8"/>
          <w:w w:val="80"/>
          <w:sz w:val="30"/>
        </w:rPr>
        <w:t> </w:t>
      </w:r>
      <w:r>
        <w:rPr>
          <w:rFonts w:ascii="Arial"/>
          <w:b/>
          <w:spacing w:val="-1"/>
          <w:w w:val="80"/>
          <w:sz w:val="30"/>
        </w:rPr>
        <w:t>ACCOUNTANTS</w:t>
      </w:r>
      <w:r>
        <w:rPr>
          <w:rFonts w:ascii="Arial"/>
          <w:b/>
          <w:spacing w:val="-13"/>
          <w:w w:val="80"/>
          <w:sz w:val="30"/>
        </w:rPr>
        <w:t> </w:t>
      </w:r>
      <w:r>
        <w:rPr>
          <w:rFonts w:ascii="Arial"/>
          <w:b/>
          <w:spacing w:val="-1"/>
          <w:w w:val="80"/>
          <w:sz w:val="30"/>
        </w:rPr>
        <w:t>OF</w:t>
      </w:r>
      <w:r>
        <w:rPr>
          <w:rFonts w:ascii="Arial"/>
          <w:b/>
          <w:spacing w:val="-11"/>
          <w:w w:val="80"/>
          <w:sz w:val="30"/>
        </w:rPr>
        <w:t> </w:t>
      </w:r>
      <w:r>
        <w:rPr>
          <w:rFonts w:ascii="Arial"/>
          <w:b/>
          <w:spacing w:val="-1"/>
          <w:w w:val="80"/>
          <w:sz w:val="30"/>
        </w:rPr>
        <w:t>INDIA</w:t>
      </w:r>
    </w:p>
    <w:p>
      <w:pPr>
        <w:spacing w:after="0"/>
        <w:jc w:val="center"/>
        <w:rPr>
          <w:rFonts w:ascii="Arial"/>
          <w:sz w:val="30"/>
        </w:rPr>
        <w:sectPr>
          <w:footerReference w:type="default" r:id="rId5"/>
          <w:type w:val="continuous"/>
          <w:pgSz w:w="11910" w:h="16840"/>
          <w:pgMar w:footer="521" w:top="1580" w:bottom="720" w:left="1680" w:right="1680"/>
          <w:pgNumType w:start="1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spacing w:line="242" w:lineRule="auto" w:before="103"/>
        <w:ind w:left="479" w:right="144" w:firstLine="0"/>
        <w:jc w:val="both"/>
        <w:rPr>
          <w:sz w:val="24"/>
        </w:rPr>
      </w:pPr>
      <w:r>
        <w:rPr>
          <w:w w:val="85"/>
          <w:sz w:val="24"/>
        </w:rPr>
        <w:t>This Case Study Digest has been prepared by the faculty of the Board of Studies. The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objective of this digest is to provide good number of case studies for practice to the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students to enable them to strengthen their preparation in the subject. In case students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need any clarifications or have any suggestions to make for further improvement of the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material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contained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herein,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they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may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write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Director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of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Studies.</w:t>
      </w:r>
    </w:p>
    <w:p>
      <w:pPr>
        <w:spacing w:line="244" w:lineRule="auto" w:before="104"/>
        <w:ind w:left="479" w:right="142" w:firstLine="0"/>
        <w:jc w:val="both"/>
        <w:rPr>
          <w:sz w:val="24"/>
        </w:rPr>
      </w:pPr>
      <w:r>
        <w:rPr>
          <w:spacing w:val="-1"/>
          <w:w w:val="85"/>
          <w:sz w:val="24"/>
        </w:rPr>
        <w:t>All</w:t>
      </w:r>
      <w:r>
        <w:rPr>
          <w:spacing w:val="-5"/>
          <w:w w:val="85"/>
          <w:sz w:val="24"/>
        </w:rPr>
        <w:t> </w:t>
      </w:r>
      <w:r>
        <w:rPr>
          <w:spacing w:val="-1"/>
          <w:w w:val="85"/>
          <w:sz w:val="24"/>
        </w:rPr>
        <w:t>care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has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been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taken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provide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interpretations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and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analysis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in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a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manner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useful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for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52"/>
          <w:w w:val="85"/>
          <w:sz w:val="24"/>
        </w:rPr>
        <w:t> </w:t>
      </w:r>
      <w:r>
        <w:rPr>
          <w:w w:val="85"/>
          <w:sz w:val="24"/>
        </w:rPr>
        <w:t>students. However, the digest has not been specifically discussed by the Council of the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Institute or any of its Committees and the views expressed herein may not be taken to</w:t>
      </w:r>
      <w:r>
        <w:rPr>
          <w:spacing w:val="1"/>
          <w:w w:val="85"/>
          <w:sz w:val="24"/>
        </w:rPr>
        <w:t> </w:t>
      </w:r>
      <w:r>
        <w:rPr>
          <w:w w:val="80"/>
          <w:sz w:val="24"/>
        </w:rPr>
        <w:t>necessarily</w:t>
      </w:r>
      <w:r>
        <w:rPr>
          <w:spacing w:val="6"/>
          <w:w w:val="80"/>
          <w:sz w:val="24"/>
        </w:rPr>
        <w:t> </w:t>
      </w:r>
      <w:r>
        <w:rPr>
          <w:w w:val="80"/>
          <w:sz w:val="24"/>
        </w:rPr>
        <w:t>represent</w:t>
      </w:r>
      <w:r>
        <w:rPr>
          <w:spacing w:val="4"/>
          <w:w w:val="80"/>
          <w:sz w:val="24"/>
        </w:rPr>
        <w:t> </w:t>
      </w:r>
      <w:r>
        <w:rPr>
          <w:w w:val="80"/>
          <w:sz w:val="24"/>
        </w:rPr>
        <w:t>the</w:t>
      </w:r>
      <w:r>
        <w:rPr>
          <w:spacing w:val="7"/>
          <w:w w:val="80"/>
          <w:sz w:val="24"/>
        </w:rPr>
        <w:t> </w:t>
      </w:r>
      <w:r>
        <w:rPr>
          <w:w w:val="80"/>
          <w:sz w:val="24"/>
        </w:rPr>
        <w:t>views</w:t>
      </w:r>
      <w:r>
        <w:rPr>
          <w:spacing w:val="6"/>
          <w:w w:val="80"/>
          <w:sz w:val="24"/>
        </w:rPr>
        <w:t> </w:t>
      </w:r>
      <w:r>
        <w:rPr>
          <w:w w:val="80"/>
          <w:sz w:val="24"/>
        </w:rPr>
        <w:t>of</w:t>
      </w:r>
      <w:r>
        <w:rPr>
          <w:spacing w:val="6"/>
          <w:w w:val="80"/>
          <w:sz w:val="24"/>
        </w:rPr>
        <w:t> </w:t>
      </w:r>
      <w:r>
        <w:rPr>
          <w:w w:val="80"/>
          <w:sz w:val="24"/>
        </w:rPr>
        <w:t>the</w:t>
      </w:r>
      <w:r>
        <w:rPr>
          <w:spacing w:val="7"/>
          <w:w w:val="80"/>
          <w:sz w:val="24"/>
        </w:rPr>
        <w:t> </w:t>
      </w:r>
      <w:r>
        <w:rPr>
          <w:w w:val="80"/>
          <w:sz w:val="24"/>
        </w:rPr>
        <w:t>Council</w:t>
      </w:r>
      <w:r>
        <w:rPr>
          <w:spacing w:val="5"/>
          <w:w w:val="80"/>
          <w:sz w:val="24"/>
        </w:rPr>
        <w:t> </w:t>
      </w:r>
      <w:r>
        <w:rPr>
          <w:w w:val="80"/>
          <w:sz w:val="24"/>
        </w:rPr>
        <w:t>or</w:t>
      </w:r>
      <w:r>
        <w:rPr>
          <w:spacing w:val="3"/>
          <w:w w:val="80"/>
          <w:sz w:val="24"/>
        </w:rPr>
        <w:t> </w:t>
      </w:r>
      <w:r>
        <w:rPr>
          <w:w w:val="80"/>
          <w:sz w:val="24"/>
        </w:rPr>
        <w:t>any</w:t>
      </w:r>
      <w:r>
        <w:rPr>
          <w:spacing w:val="4"/>
          <w:w w:val="80"/>
          <w:sz w:val="24"/>
        </w:rPr>
        <w:t> </w:t>
      </w:r>
      <w:r>
        <w:rPr>
          <w:w w:val="80"/>
          <w:sz w:val="24"/>
        </w:rPr>
        <w:t>of</w:t>
      </w:r>
      <w:r>
        <w:rPr>
          <w:spacing w:val="4"/>
          <w:w w:val="80"/>
          <w:sz w:val="24"/>
        </w:rPr>
        <w:t> </w:t>
      </w:r>
      <w:r>
        <w:rPr>
          <w:w w:val="80"/>
          <w:sz w:val="24"/>
        </w:rPr>
        <w:t>its</w:t>
      </w:r>
      <w:r>
        <w:rPr>
          <w:spacing w:val="6"/>
          <w:w w:val="80"/>
          <w:sz w:val="24"/>
        </w:rPr>
        <w:t> </w:t>
      </w:r>
      <w:r>
        <w:rPr>
          <w:w w:val="80"/>
          <w:sz w:val="24"/>
        </w:rPr>
        <w:t>Committees.</w:t>
      </w:r>
    </w:p>
    <w:p>
      <w:pPr>
        <w:spacing w:before="94"/>
        <w:ind w:left="480" w:right="0" w:firstLine="0"/>
        <w:jc w:val="both"/>
        <w:rPr>
          <w:sz w:val="24"/>
        </w:rPr>
      </w:pPr>
      <w:r>
        <w:rPr>
          <w:w w:val="80"/>
          <w:sz w:val="24"/>
        </w:rPr>
        <w:t>Permission</w:t>
      </w:r>
      <w:r>
        <w:rPr>
          <w:spacing w:val="12"/>
          <w:w w:val="80"/>
          <w:sz w:val="24"/>
        </w:rPr>
        <w:t> </w:t>
      </w:r>
      <w:r>
        <w:rPr>
          <w:w w:val="80"/>
          <w:sz w:val="24"/>
        </w:rPr>
        <w:t>of</w:t>
      </w:r>
      <w:r>
        <w:rPr>
          <w:spacing w:val="9"/>
          <w:w w:val="80"/>
          <w:sz w:val="24"/>
        </w:rPr>
        <w:t> </w:t>
      </w:r>
      <w:r>
        <w:rPr>
          <w:w w:val="80"/>
          <w:sz w:val="24"/>
        </w:rPr>
        <w:t>the</w:t>
      </w:r>
      <w:r>
        <w:rPr>
          <w:spacing w:val="10"/>
          <w:w w:val="80"/>
          <w:sz w:val="24"/>
        </w:rPr>
        <w:t> </w:t>
      </w:r>
      <w:r>
        <w:rPr>
          <w:w w:val="80"/>
          <w:sz w:val="24"/>
        </w:rPr>
        <w:t>Institute</w:t>
      </w:r>
      <w:r>
        <w:rPr>
          <w:spacing w:val="13"/>
          <w:w w:val="80"/>
          <w:sz w:val="24"/>
        </w:rPr>
        <w:t> </w:t>
      </w:r>
      <w:r>
        <w:rPr>
          <w:w w:val="80"/>
          <w:sz w:val="24"/>
        </w:rPr>
        <w:t>is</w:t>
      </w:r>
      <w:r>
        <w:rPr>
          <w:spacing w:val="11"/>
          <w:w w:val="80"/>
          <w:sz w:val="24"/>
        </w:rPr>
        <w:t> </w:t>
      </w:r>
      <w:r>
        <w:rPr>
          <w:w w:val="80"/>
          <w:sz w:val="24"/>
        </w:rPr>
        <w:t>essential</w:t>
      </w:r>
      <w:r>
        <w:rPr>
          <w:spacing w:val="10"/>
          <w:w w:val="80"/>
          <w:sz w:val="24"/>
        </w:rPr>
        <w:t> </w:t>
      </w:r>
      <w:r>
        <w:rPr>
          <w:w w:val="80"/>
          <w:sz w:val="24"/>
        </w:rPr>
        <w:t>for</w:t>
      </w:r>
      <w:r>
        <w:rPr>
          <w:spacing w:val="10"/>
          <w:w w:val="80"/>
          <w:sz w:val="24"/>
        </w:rPr>
        <w:t> </w:t>
      </w:r>
      <w:r>
        <w:rPr>
          <w:w w:val="80"/>
          <w:sz w:val="24"/>
        </w:rPr>
        <w:t>reproduction</w:t>
      </w:r>
      <w:r>
        <w:rPr>
          <w:spacing w:val="9"/>
          <w:w w:val="80"/>
          <w:sz w:val="24"/>
        </w:rPr>
        <w:t> </w:t>
      </w:r>
      <w:r>
        <w:rPr>
          <w:w w:val="80"/>
          <w:sz w:val="24"/>
        </w:rPr>
        <w:t>of</w:t>
      </w:r>
      <w:r>
        <w:rPr>
          <w:spacing w:val="12"/>
          <w:w w:val="80"/>
          <w:sz w:val="24"/>
        </w:rPr>
        <w:t> </w:t>
      </w:r>
      <w:r>
        <w:rPr>
          <w:w w:val="80"/>
          <w:sz w:val="24"/>
        </w:rPr>
        <w:t>any</w:t>
      </w:r>
      <w:r>
        <w:rPr>
          <w:spacing w:val="11"/>
          <w:w w:val="80"/>
          <w:sz w:val="24"/>
        </w:rPr>
        <w:t> </w:t>
      </w:r>
      <w:r>
        <w:rPr>
          <w:w w:val="80"/>
          <w:sz w:val="24"/>
        </w:rPr>
        <w:t>portion</w:t>
      </w:r>
      <w:r>
        <w:rPr>
          <w:spacing w:val="9"/>
          <w:w w:val="80"/>
          <w:sz w:val="24"/>
        </w:rPr>
        <w:t> </w:t>
      </w:r>
      <w:r>
        <w:rPr>
          <w:w w:val="80"/>
          <w:sz w:val="24"/>
        </w:rPr>
        <w:t>of</w:t>
      </w:r>
      <w:r>
        <w:rPr>
          <w:spacing w:val="11"/>
          <w:w w:val="80"/>
          <w:sz w:val="24"/>
        </w:rPr>
        <w:t> </w:t>
      </w:r>
      <w:r>
        <w:rPr>
          <w:w w:val="80"/>
          <w:sz w:val="24"/>
        </w:rPr>
        <w:t>this</w:t>
      </w:r>
      <w:r>
        <w:rPr>
          <w:spacing w:val="12"/>
          <w:w w:val="80"/>
          <w:sz w:val="24"/>
        </w:rPr>
        <w:t> </w:t>
      </w:r>
      <w:r>
        <w:rPr>
          <w:w w:val="80"/>
          <w:sz w:val="24"/>
        </w:rPr>
        <w:t>book.</w:t>
      </w:r>
    </w:p>
    <w:p>
      <w:pPr>
        <w:pStyle w:val="BodyText"/>
        <w:rPr>
          <w:sz w:val="30"/>
        </w:rPr>
      </w:pPr>
    </w:p>
    <w:p>
      <w:pPr>
        <w:tabs>
          <w:tab w:pos="968" w:val="left" w:leader="none"/>
        </w:tabs>
        <w:spacing w:before="0"/>
        <w:ind w:left="327" w:right="0" w:firstLine="0"/>
        <w:jc w:val="center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w w:val="90"/>
          <w:sz w:val="24"/>
        </w:rPr>
        <w:t>©</w:t>
        <w:tab/>
      </w:r>
      <w:r>
        <w:rPr>
          <w:rFonts w:ascii="Arial" w:hAnsi="Arial"/>
          <w:b/>
          <w:i/>
          <w:w w:val="80"/>
          <w:sz w:val="24"/>
        </w:rPr>
        <w:t>The</w:t>
      </w:r>
      <w:r>
        <w:rPr>
          <w:rFonts w:ascii="Arial" w:hAnsi="Arial"/>
          <w:b/>
          <w:i/>
          <w:spacing w:val="11"/>
          <w:w w:val="80"/>
          <w:sz w:val="24"/>
        </w:rPr>
        <w:t> </w:t>
      </w:r>
      <w:r>
        <w:rPr>
          <w:rFonts w:ascii="Arial" w:hAnsi="Arial"/>
          <w:b/>
          <w:i/>
          <w:w w:val="80"/>
          <w:sz w:val="24"/>
        </w:rPr>
        <w:t>Institute</w:t>
      </w:r>
      <w:r>
        <w:rPr>
          <w:rFonts w:ascii="Arial" w:hAnsi="Arial"/>
          <w:b/>
          <w:i/>
          <w:spacing w:val="12"/>
          <w:w w:val="80"/>
          <w:sz w:val="24"/>
        </w:rPr>
        <w:t> </w:t>
      </w:r>
      <w:r>
        <w:rPr>
          <w:rFonts w:ascii="Arial" w:hAnsi="Arial"/>
          <w:b/>
          <w:i/>
          <w:w w:val="80"/>
          <w:sz w:val="24"/>
        </w:rPr>
        <w:t>of</w:t>
      </w:r>
      <w:r>
        <w:rPr>
          <w:rFonts w:ascii="Arial" w:hAnsi="Arial"/>
          <w:b/>
          <w:i/>
          <w:spacing w:val="10"/>
          <w:w w:val="80"/>
          <w:sz w:val="24"/>
        </w:rPr>
        <w:t> </w:t>
      </w:r>
      <w:r>
        <w:rPr>
          <w:rFonts w:ascii="Arial" w:hAnsi="Arial"/>
          <w:b/>
          <w:i/>
          <w:w w:val="80"/>
          <w:sz w:val="24"/>
        </w:rPr>
        <w:t>Chartered</w:t>
      </w:r>
      <w:r>
        <w:rPr>
          <w:rFonts w:ascii="Arial" w:hAnsi="Arial"/>
          <w:b/>
          <w:i/>
          <w:spacing w:val="11"/>
          <w:w w:val="80"/>
          <w:sz w:val="24"/>
        </w:rPr>
        <w:t> </w:t>
      </w:r>
      <w:r>
        <w:rPr>
          <w:rFonts w:ascii="Arial" w:hAnsi="Arial"/>
          <w:b/>
          <w:i/>
          <w:w w:val="80"/>
          <w:sz w:val="24"/>
        </w:rPr>
        <w:t>Accountants</w:t>
      </w:r>
      <w:r>
        <w:rPr>
          <w:rFonts w:ascii="Arial" w:hAnsi="Arial"/>
          <w:b/>
          <w:i/>
          <w:spacing w:val="11"/>
          <w:w w:val="80"/>
          <w:sz w:val="24"/>
        </w:rPr>
        <w:t> </w:t>
      </w:r>
      <w:r>
        <w:rPr>
          <w:rFonts w:ascii="Arial" w:hAnsi="Arial"/>
          <w:b/>
          <w:i/>
          <w:w w:val="80"/>
          <w:sz w:val="24"/>
        </w:rPr>
        <w:t>of</w:t>
      </w:r>
      <w:r>
        <w:rPr>
          <w:rFonts w:ascii="Arial" w:hAnsi="Arial"/>
          <w:b/>
          <w:i/>
          <w:spacing w:val="10"/>
          <w:w w:val="80"/>
          <w:sz w:val="24"/>
        </w:rPr>
        <w:t> </w:t>
      </w:r>
      <w:r>
        <w:rPr>
          <w:rFonts w:ascii="Arial" w:hAnsi="Arial"/>
          <w:b/>
          <w:i/>
          <w:w w:val="80"/>
          <w:sz w:val="24"/>
        </w:rPr>
        <w:t>India</w:t>
      </w:r>
    </w:p>
    <w:p>
      <w:pPr>
        <w:spacing w:line="244" w:lineRule="auto" w:before="244"/>
        <w:ind w:left="480" w:right="142" w:firstLine="0"/>
        <w:jc w:val="both"/>
        <w:rPr>
          <w:sz w:val="24"/>
        </w:rPr>
      </w:pPr>
      <w:r>
        <w:rPr>
          <w:w w:val="80"/>
          <w:sz w:val="24"/>
        </w:rPr>
        <w:t>All rights reserved. No part of this book may be reproduced, stored in a retrieval system, or</w:t>
      </w:r>
      <w:r>
        <w:rPr>
          <w:spacing w:val="1"/>
          <w:w w:val="80"/>
          <w:sz w:val="24"/>
        </w:rPr>
        <w:t> </w:t>
      </w:r>
      <w:r>
        <w:rPr>
          <w:w w:val="85"/>
          <w:sz w:val="24"/>
        </w:rPr>
        <w:t>transmitted,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in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any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form,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by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any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means,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electronic,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mechanical,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photocopying,</w:t>
      </w:r>
      <w:r>
        <w:rPr>
          <w:spacing w:val="1"/>
          <w:w w:val="85"/>
          <w:sz w:val="24"/>
        </w:rPr>
        <w:t> </w:t>
      </w:r>
      <w:r>
        <w:rPr>
          <w:w w:val="80"/>
          <w:sz w:val="24"/>
        </w:rPr>
        <w:t>recording,</w:t>
      </w:r>
      <w:r>
        <w:rPr>
          <w:spacing w:val="5"/>
          <w:w w:val="80"/>
          <w:sz w:val="24"/>
        </w:rPr>
        <w:t> </w:t>
      </w:r>
      <w:r>
        <w:rPr>
          <w:w w:val="80"/>
          <w:sz w:val="24"/>
        </w:rPr>
        <w:t>or</w:t>
      </w:r>
      <w:r>
        <w:rPr>
          <w:spacing w:val="6"/>
          <w:w w:val="80"/>
          <w:sz w:val="24"/>
        </w:rPr>
        <w:t> </w:t>
      </w:r>
      <w:r>
        <w:rPr>
          <w:w w:val="80"/>
          <w:sz w:val="24"/>
        </w:rPr>
        <w:t>otherwise,</w:t>
      </w:r>
      <w:r>
        <w:rPr>
          <w:spacing w:val="7"/>
          <w:w w:val="80"/>
          <w:sz w:val="24"/>
        </w:rPr>
        <w:t> </w:t>
      </w:r>
      <w:r>
        <w:rPr>
          <w:w w:val="80"/>
          <w:sz w:val="24"/>
        </w:rPr>
        <w:t>without</w:t>
      </w:r>
      <w:r>
        <w:rPr>
          <w:spacing w:val="5"/>
          <w:w w:val="80"/>
          <w:sz w:val="24"/>
        </w:rPr>
        <w:t> </w:t>
      </w:r>
      <w:r>
        <w:rPr>
          <w:w w:val="80"/>
          <w:sz w:val="24"/>
        </w:rPr>
        <w:t>prior</w:t>
      </w:r>
      <w:r>
        <w:rPr>
          <w:spacing w:val="6"/>
          <w:w w:val="80"/>
          <w:sz w:val="24"/>
        </w:rPr>
        <w:t> </w:t>
      </w:r>
      <w:r>
        <w:rPr>
          <w:w w:val="80"/>
          <w:sz w:val="24"/>
        </w:rPr>
        <w:t>permission,</w:t>
      </w:r>
      <w:r>
        <w:rPr>
          <w:spacing w:val="7"/>
          <w:w w:val="80"/>
          <w:sz w:val="24"/>
        </w:rPr>
        <w:t> </w:t>
      </w:r>
      <w:r>
        <w:rPr>
          <w:w w:val="80"/>
          <w:sz w:val="24"/>
        </w:rPr>
        <w:t>in</w:t>
      </w:r>
      <w:r>
        <w:rPr>
          <w:spacing w:val="8"/>
          <w:w w:val="80"/>
          <w:sz w:val="24"/>
        </w:rPr>
        <w:t> </w:t>
      </w:r>
      <w:r>
        <w:rPr>
          <w:w w:val="80"/>
          <w:sz w:val="24"/>
        </w:rPr>
        <w:t>writing,</w:t>
      </w:r>
      <w:r>
        <w:rPr>
          <w:spacing w:val="7"/>
          <w:w w:val="80"/>
          <w:sz w:val="24"/>
        </w:rPr>
        <w:t> </w:t>
      </w:r>
      <w:r>
        <w:rPr>
          <w:w w:val="80"/>
          <w:sz w:val="24"/>
        </w:rPr>
        <w:t>from</w:t>
      </w:r>
      <w:r>
        <w:rPr>
          <w:spacing w:val="4"/>
          <w:w w:val="80"/>
          <w:sz w:val="24"/>
        </w:rPr>
        <w:t> </w:t>
      </w:r>
      <w:r>
        <w:rPr>
          <w:w w:val="80"/>
          <w:sz w:val="24"/>
        </w:rPr>
        <w:t>the</w:t>
      </w:r>
      <w:r>
        <w:rPr>
          <w:spacing w:val="5"/>
          <w:w w:val="80"/>
          <w:sz w:val="24"/>
        </w:rPr>
        <w:t> </w:t>
      </w:r>
      <w:r>
        <w:rPr>
          <w:w w:val="80"/>
          <w:sz w:val="24"/>
        </w:rPr>
        <w:t>publisher.</w:t>
      </w:r>
    </w:p>
    <w:p>
      <w:pPr>
        <w:tabs>
          <w:tab w:pos="2999" w:val="left" w:leader="none"/>
        </w:tabs>
        <w:spacing w:before="160"/>
        <w:ind w:left="480" w:right="0" w:firstLine="0"/>
        <w:jc w:val="both"/>
        <w:rPr>
          <w:sz w:val="24"/>
        </w:rPr>
      </w:pPr>
      <w:r>
        <w:rPr>
          <w:w w:val="90"/>
          <w:sz w:val="24"/>
        </w:rPr>
        <w:t>Edition</w:t>
        <w:tab/>
      </w:r>
      <w:r>
        <w:rPr>
          <w:w w:val="85"/>
          <w:sz w:val="24"/>
        </w:rPr>
        <w:t>:</w:t>
      </w:r>
      <w:r>
        <w:rPr>
          <w:spacing w:val="65"/>
          <w:sz w:val="24"/>
        </w:rPr>
        <w:t>  </w:t>
      </w:r>
      <w:r>
        <w:rPr>
          <w:spacing w:val="67"/>
          <w:sz w:val="24"/>
        </w:rPr>
        <w:t> </w:t>
      </w:r>
      <w:r>
        <w:rPr>
          <w:w w:val="85"/>
          <w:sz w:val="24"/>
        </w:rPr>
        <w:t>February,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2021</w:t>
      </w:r>
    </w:p>
    <w:p>
      <w:pPr>
        <w:tabs>
          <w:tab w:pos="2999" w:val="left" w:leader="none"/>
          <w:tab w:pos="3539" w:val="left" w:leader="none"/>
        </w:tabs>
        <w:spacing w:before="227"/>
        <w:ind w:left="480" w:right="0" w:firstLine="0"/>
        <w:jc w:val="left"/>
        <w:rPr>
          <w:sz w:val="24"/>
        </w:rPr>
      </w:pPr>
      <w:r>
        <w:rPr>
          <w:w w:val="90"/>
          <w:sz w:val="24"/>
        </w:rPr>
        <w:t>Website</w:t>
        <w:tab/>
        <w:t>:</w:t>
        <w:tab/>
      </w:r>
      <w:hyperlink r:id="rId7">
        <w:r>
          <w:rPr>
            <w:w w:val="90"/>
            <w:sz w:val="24"/>
          </w:rPr>
          <w:t>www.icai.org</w:t>
        </w:r>
      </w:hyperlink>
    </w:p>
    <w:p>
      <w:pPr>
        <w:tabs>
          <w:tab w:pos="2999" w:val="left" w:leader="none"/>
          <w:tab w:pos="3539" w:val="left" w:leader="none"/>
        </w:tabs>
        <w:spacing w:line="441" w:lineRule="auto" w:before="230"/>
        <w:ind w:left="479" w:right="3373" w:firstLine="0"/>
        <w:jc w:val="left"/>
        <w:rPr>
          <w:sz w:val="24"/>
        </w:rPr>
      </w:pPr>
      <w:r>
        <w:rPr>
          <w:w w:val="90"/>
          <w:sz w:val="24"/>
        </w:rPr>
        <w:t>E-mail</w:t>
        <w:tab/>
        <w:t>:</w:t>
        <w:tab/>
      </w:r>
      <w:hyperlink r:id="rId8">
        <w:r>
          <w:rPr>
            <w:w w:val="80"/>
            <w:sz w:val="24"/>
          </w:rPr>
          <w:t>bosnoida@icai.org</w:t>
        </w:r>
      </w:hyperlink>
      <w:r>
        <w:rPr>
          <w:spacing w:val="-48"/>
          <w:w w:val="80"/>
          <w:sz w:val="24"/>
        </w:rPr>
        <w:t> </w:t>
      </w:r>
      <w:r>
        <w:rPr>
          <w:w w:val="85"/>
          <w:sz w:val="24"/>
        </w:rPr>
        <w:t>Committee/Department</w:t>
        <w:tab/>
      </w:r>
      <w:r>
        <w:rPr>
          <w:w w:val="90"/>
          <w:sz w:val="24"/>
        </w:rPr>
        <w:t>:</w:t>
        <w:tab/>
      </w:r>
      <w:r>
        <w:rPr>
          <w:w w:val="80"/>
          <w:sz w:val="24"/>
        </w:rPr>
        <w:t>Board</w:t>
      </w:r>
      <w:r>
        <w:rPr>
          <w:spacing w:val="6"/>
          <w:w w:val="80"/>
          <w:sz w:val="24"/>
        </w:rPr>
        <w:t> </w:t>
      </w:r>
      <w:r>
        <w:rPr>
          <w:w w:val="80"/>
          <w:sz w:val="24"/>
        </w:rPr>
        <w:t>of</w:t>
      </w:r>
      <w:r>
        <w:rPr>
          <w:spacing w:val="8"/>
          <w:w w:val="80"/>
          <w:sz w:val="24"/>
        </w:rPr>
        <w:t> </w:t>
      </w:r>
      <w:r>
        <w:rPr>
          <w:w w:val="80"/>
          <w:sz w:val="24"/>
        </w:rPr>
        <w:t>Studies</w:t>
      </w:r>
      <w:r>
        <w:rPr>
          <w:spacing w:val="1"/>
          <w:w w:val="80"/>
          <w:sz w:val="24"/>
        </w:rPr>
        <w:t> </w:t>
      </w:r>
      <w:r>
        <w:rPr>
          <w:w w:val="80"/>
          <w:sz w:val="24"/>
        </w:rPr>
        <w:t>ISBN</w:t>
      </w:r>
      <w:r>
        <w:rPr>
          <w:spacing w:val="9"/>
          <w:w w:val="80"/>
          <w:sz w:val="24"/>
        </w:rPr>
        <w:t> </w:t>
      </w:r>
      <w:r>
        <w:rPr>
          <w:w w:val="80"/>
          <w:sz w:val="24"/>
        </w:rPr>
        <w:t>No.</w:t>
        <w:tab/>
      </w:r>
      <w:r>
        <w:rPr>
          <w:w w:val="90"/>
          <w:sz w:val="24"/>
        </w:rPr>
        <w:t>:</w:t>
      </w:r>
    </w:p>
    <w:p>
      <w:pPr>
        <w:tabs>
          <w:tab w:pos="3539" w:val="left" w:leader="none"/>
        </w:tabs>
        <w:spacing w:before="1"/>
        <w:ind w:left="479" w:right="0" w:firstLine="0"/>
        <w:jc w:val="left"/>
        <w:rPr>
          <w:sz w:val="24"/>
        </w:rPr>
      </w:pPr>
      <w:r>
        <w:rPr>
          <w:w w:val="80"/>
          <w:sz w:val="24"/>
        </w:rPr>
        <w:t>Price</w:t>
      </w:r>
      <w:r>
        <w:rPr>
          <w:spacing w:val="10"/>
          <w:w w:val="80"/>
          <w:sz w:val="24"/>
        </w:rPr>
        <w:t> </w:t>
      </w:r>
      <w:r>
        <w:rPr>
          <w:w w:val="80"/>
          <w:sz w:val="24"/>
        </w:rPr>
        <w:t>(All</w:t>
      </w:r>
      <w:r>
        <w:rPr>
          <w:spacing w:val="8"/>
          <w:w w:val="80"/>
          <w:sz w:val="24"/>
        </w:rPr>
        <w:t> </w:t>
      </w:r>
      <w:r>
        <w:rPr>
          <w:w w:val="80"/>
          <w:sz w:val="24"/>
        </w:rPr>
        <w:t>Modules):</w:t>
        <w:tab/>
      </w:r>
      <w:r>
        <w:rPr>
          <w:w w:val="90"/>
          <w:sz w:val="24"/>
        </w:rPr>
        <w:t>`</w:t>
      </w:r>
    </w:p>
    <w:p>
      <w:pPr>
        <w:tabs>
          <w:tab w:pos="2999" w:val="left" w:leader="none"/>
        </w:tabs>
        <w:spacing w:before="227"/>
        <w:ind w:left="479" w:right="0" w:firstLine="0"/>
        <w:jc w:val="both"/>
        <w:rPr>
          <w:sz w:val="24"/>
        </w:rPr>
      </w:pPr>
      <w:r>
        <w:rPr>
          <w:w w:val="80"/>
          <w:sz w:val="24"/>
        </w:rPr>
        <w:t>Published</w:t>
      </w:r>
      <w:r>
        <w:rPr>
          <w:spacing w:val="10"/>
          <w:w w:val="80"/>
          <w:sz w:val="24"/>
        </w:rPr>
        <w:t> </w:t>
      </w:r>
      <w:r>
        <w:rPr>
          <w:w w:val="80"/>
          <w:sz w:val="24"/>
        </w:rPr>
        <w:t>by</w:t>
        <w:tab/>
      </w:r>
      <w:r>
        <w:rPr>
          <w:w w:val="90"/>
          <w:sz w:val="24"/>
        </w:rPr>
        <w:t>:</w:t>
      </w:r>
      <w:r>
        <w:rPr>
          <w:spacing w:val="99"/>
          <w:sz w:val="24"/>
        </w:rPr>
        <w:t> </w:t>
      </w:r>
      <w:r>
        <w:rPr>
          <w:spacing w:val="100"/>
          <w:sz w:val="24"/>
        </w:rPr>
        <w:t> </w:t>
      </w:r>
      <w:r>
        <w:rPr>
          <w:w w:val="90"/>
          <w:sz w:val="24"/>
        </w:rPr>
        <w:t>The</w:t>
      </w:r>
      <w:r>
        <w:rPr>
          <w:spacing w:val="103"/>
          <w:sz w:val="24"/>
        </w:rPr>
        <w:t> </w:t>
      </w:r>
      <w:r>
        <w:rPr>
          <w:w w:val="90"/>
          <w:sz w:val="24"/>
        </w:rPr>
        <w:t>Publication</w:t>
      </w:r>
      <w:r>
        <w:rPr>
          <w:spacing w:val="103"/>
          <w:sz w:val="24"/>
        </w:rPr>
        <w:t> </w:t>
      </w:r>
      <w:r>
        <w:rPr>
          <w:w w:val="90"/>
          <w:sz w:val="24"/>
        </w:rPr>
        <w:t>Department</w:t>
      </w:r>
      <w:r>
        <w:rPr>
          <w:spacing w:val="103"/>
          <w:sz w:val="24"/>
        </w:rPr>
        <w:t> </w:t>
      </w:r>
      <w:r>
        <w:rPr>
          <w:w w:val="90"/>
          <w:sz w:val="24"/>
        </w:rPr>
        <w:t>on</w:t>
      </w:r>
      <w:r>
        <w:rPr>
          <w:spacing w:val="104"/>
          <w:sz w:val="24"/>
        </w:rPr>
        <w:t> </w:t>
      </w:r>
      <w:r>
        <w:rPr>
          <w:w w:val="90"/>
          <w:sz w:val="24"/>
        </w:rPr>
        <w:t>behalf</w:t>
      </w:r>
      <w:r>
        <w:rPr>
          <w:spacing w:val="103"/>
          <w:sz w:val="24"/>
        </w:rPr>
        <w:t> </w:t>
      </w:r>
      <w:r>
        <w:rPr>
          <w:w w:val="90"/>
          <w:sz w:val="24"/>
        </w:rPr>
        <w:t>of</w:t>
      </w:r>
      <w:r>
        <w:rPr>
          <w:spacing w:val="103"/>
          <w:sz w:val="24"/>
        </w:rPr>
        <w:t> </w:t>
      </w:r>
      <w:r>
        <w:rPr>
          <w:w w:val="90"/>
          <w:sz w:val="24"/>
        </w:rPr>
        <w:t>The</w:t>
      </w:r>
    </w:p>
    <w:p>
      <w:pPr>
        <w:spacing w:line="300" w:lineRule="auto" w:before="67"/>
        <w:ind w:left="3539" w:right="144" w:firstLine="0"/>
        <w:jc w:val="both"/>
        <w:rPr>
          <w:sz w:val="24"/>
        </w:rPr>
      </w:pPr>
      <w:r>
        <w:rPr>
          <w:spacing w:val="-1"/>
          <w:w w:val="90"/>
          <w:sz w:val="24"/>
        </w:rPr>
        <w:t>Institute</w:t>
      </w:r>
      <w:r>
        <w:rPr>
          <w:w w:val="90"/>
          <w:sz w:val="24"/>
        </w:rPr>
        <w:t> </w:t>
      </w:r>
      <w:r>
        <w:rPr>
          <w:spacing w:val="-1"/>
          <w:w w:val="90"/>
          <w:sz w:val="24"/>
        </w:rPr>
        <w:t>of</w:t>
      </w:r>
      <w:r>
        <w:rPr>
          <w:w w:val="90"/>
          <w:sz w:val="24"/>
        </w:rPr>
        <w:t> </w:t>
      </w:r>
      <w:r>
        <w:rPr>
          <w:spacing w:val="-1"/>
          <w:w w:val="90"/>
          <w:sz w:val="24"/>
        </w:rPr>
        <w:t>Chartered</w:t>
      </w:r>
      <w:r>
        <w:rPr>
          <w:w w:val="90"/>
          <w:sz w:val="24"/>
        </w:rPr>
        <w:t> </w:t>
      </w:r>
      <w:r>
        <w:rPr>
          <w:spacing w:val="-1"/>
          <w:w w:val="90"/>
          <w:sz w:val="24"/>
        </w:rPr>
        <w:t>Accountants</w:t>
      </w:r>
      <w:r>
        <w:rPr>
          <w:w w:val="90"/>
          <w:sz w:val="24"/>
        </w:rPr>
        <w:t> </w:t>
      </w:r>
      <w:r>
        <w:rPr>
          <w:spacing w:val="-1"/>
          <w:w w:val="90"/>
          <w:sz w:val="24"/>
        </w:rPr>
        <w:t>of</w:t>
      </w:r>
      <w:r>
        <w:rPr>
          <w:w w:val="90"/>
          <w:sz w:val="24"/>
        </w:rPr>
        <w:t> India,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ICAI</w:t>
      </w:r>
      <w:r>
        <w:rPr>
          <w:spacing w:val="-55"/>
          <w:w w:val="90"/>
          <w:sz w:val="24"/>
        </w:rPr>
        <w:t> </w:t>
      </w:r>
      <w:r>
        <w:rPr>
          <w:w w:val="85"/>
          <w:sz w:val="24"/>
        </w:rPr>
        <w:t>Bhawan,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Post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Box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No.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7100,</w:t>
      </w:r>
      <w:r>
        <w:rPr>
          <w:spacing w:val="44"/>
          <w:sz w:val="24"/>
        </w:rPr>
        <w:t> </w:t>
      </w:r>
      <w:r>
        <w:rPr>
          <w:w w:val="85"/>
          <w:sz w:val="24"/>
        </w:rPr>
        <w:t>Indraprastha</w:t>
      </w:r>
      <w:r>
        <w:rPr>
          <w:spacing w:val="45"/>
          <w:sz w:val="24"/>
        </w:rPr>
        <w:t> </w:t>
      </w:r>
      <w:r>
        <w:rPr>
          <w:w w:val="85"/>
          <w:sz w:val="24"/>
        </w:rPr>
        <w:t>Marg,</w:t>
      </w:r>
      <w:r>
        <w:rPr>
          <w:spacing w:val="1"/>
          <w:w w:val="85"/>
          <w:sz w:val="24"/>
        </w:rPr>
        <w:t> </w:t>
      </w:r>
      <w:r>
        <w:rPr>
          <w:w w:val="90"/>
          <w:sz w:val="24"/>
        </w:rPr>
        <w:t>New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Delhi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110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002,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India.</w:t>
      </w:r>
    </w:p>
    <w:p>
      <w:pPr>
        <w:tabs>
          <w:tab w:pos="2999" w:val="left" w:leader="none"/>
        </w:tabs>
        <w:spacing w:before="162"/>
        <w:ind w:left="479" w:right="0" w:firstLine="0"/>
        <w:jc w:val="left"/>
        <w:rPr>
          <w:sz w:val="24"/>
        </w:rPr>
      </w:pPr>
      <w:r>
        <w:rPr>
          <w:w w:val="80"/>
          <w:sz w:val="24"/>
        </w:rPr>
        <w:t>Printed</w:t>
      </w:r>
      <w:r>
        <w:rPr>
          <w:spacing w:val="6"/>
          <w:w w:val="80"/>
          <w:sz w:val="24"/>
        </w:rPr>
        <w:t> </w:t>
      </w:r>
      <w:r>
        <w:rPr>
          <w:w w:val="80"/>
          <w:sz w:val="24"/>
        </w:rPr>
        <w:t>by</w:t>
        <w:tab/>
      </w:r>
      <w:r>
        <w:rPr>
          <w:w w:val="90"/>
          <w:sz w:val="24"/>
        </w:rPr>
        <w:t>: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521" w:top="1580" w:bottom="72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tabs>
          <w:tab w:pos="3727" w:val="left" w:leader="none"/>
          <w:tab w:pos="8426" w:val="left" w:leader="none"/>
        </w:tabs>
        <w:spacing w:before="99"/>
        <w:ind w:left="451" w:right="0" w:firstLine="0"/>
        <w:jc w:val="left"/>
        <w:rPr>
          <w:rFonts w:ascii="Arial"/>
          <w:b/>
          <w:sz w:val="48"/>
        </w:rPr>
      </w:pPr>
      <w:bookmarkStart w:name="preface of final-paper 6D" w:id="2"/>
      <w:bookmarkEnd w:id="2"/>
      <w:r>
        <w:rPr/>
      </w:r>
      <w:r>
        <w:rPr>
          <w:rFonts w:ascii="Arial"/>
          <w:b/>
          <w:color w:val="1C1C1C"/>
          <w:w w:val="82"/>
          <w:sz w:val="48"/>
          <w:u w:val="thick" w:color="000000"/>
        </w:rPr>
        <w:t> </w:t>
      </w:r>
      <w:r>
        <w:rPr>
          <w:rFonts w:ascii="Arial"/>
          <w:b/>
          <w:color w:val="1C1C1C"/>
          <w:sz w:val="48"/>
          <w:u w:val="thick" w:color="000000"/>
        </w:rPr>
        <w:tab/>
      </w:r>
      <w:r>
        <w:rPr>
          <w:rFonts w:ascii="Arial"/>
          <w:b/>
          <w:color w:val="1C1C1C"/>
          <w:w w:val="90"/>
          <w:sz w:val="48"/>
          <w:u w:val="thick" w:color="000000"/>
        </w:rPr>
        <w:t>Preface</w:t>
      </w:r>
      <w:r>
        <w:rPr>
          <w:rFonts w:ascii="Arial"/>
          <w:b/>
          <w:color w:val="1C1C1C"/>
          <w:sz w:val="48"/>
          <w:u w:val="thick" w:color="000000"/>
        </w:rPr>
        <w:tab/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pStyle w:val="BodyText"/>
        <w:spacing w:line="271" w:lineRule="auto"/>
        <w:ind w:left="480" w:right="148"/>
        <w:jc w:val="both"/>
      </w:pP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Board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Studies, through</w:t>
      </w:r>
      <w:r>
        <w:rPr>
          <w:spacing w:val="35"/>
        </w:rPr>
        <w:t> </w:t>
      </w:r>
      <w:r>
        <w:rPr>
          <w:w w:val="80"/>
        </w:rPr>
        <w:t>this</w:t>
      </w:r>
      <w:r>
        <w:rPr>
          <w:spacing w:val="35"/>
        </w:rPr>
        <w:t> </w:t>
      </w:r>
      <w:r>
        <w:rPr>
          <w:w w:val="80"/>
        </w:rPr>
        <w:t>release of</w:t>
      </w:r>
      <w:r>
        <w:rPr>
          <w:spacing w:val="35"/>
        </w:rPr>
        <w:t> </w:t>
      </w:r>
      <w:r>
        <w:rPr>
          <w:w w:val="80"/>
        </w:rPr>
        <w:t>digest on Case studies at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Final Level</w:t>
      </w:r>
      <w:r>
        <w:rPr>
          <w:spacing w:val="35"/>
        </w:rPr>
        <w:t> </w:t>
      </w:r>
      <w:r>
        <w:rPr>
          <w:w w:val="80"/>
        </w:rPr>
        <w:t>for the</w:t>
      </w:r>
      <w:r>
        <w:rPr>
          <w:spacing w:val="1"/>
          <w:w w:val="80"/>
        </w:rPr>
        <w:t> </w:t>
      </w:r>
      <w:r>
        <w:rPr>
          <w:w w:val="85"/>
        </w:rPr>
        <w:t>New</w:t>
      </w:r>
      <w:r>
        <w:rPr>
          <w:spacing w:val="1"/>
          <w:w w:val="85"/>
        </w:rPr>
        <w:t> </w:t>
      </w:r>
      <w:r>
        <w:rPr>
          <w:w w:val="85"/>
        </w:rPr>
        <w:t>Course,</w:t>
      </w:r>
      <w:r>
        <w:rPr>
          <w:spacing w:val="1"/>
          <w:w w:val="85"/>
        </w:rPr>
        <w:t> </w:t>
      </w:r>
      <w:r>
        <w:rPr>
          <w:w w:val="85"/>
        </w:rPr>
        <w:t>wishes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develop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ability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apply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knowledge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address</w:t>
      </w:r>
      <w:r>
        <w:rPr>
          <w:spacing w:val="41"/>
        </w:rPr>
        <w:t> </w:t>
      </w:r>
      <w:r>
        <w:rPr>
          <w:w w:val="85"/>
        </w:rPr>
        <w:t>issues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0"/>
        </w:rPr>
        <w:t>practical</w:t>
      </w:r>
      <w:r>
        <w:rPr>
          <w:spacing w:val="39"/>
          <w:w w:val="80"/>
        </w:rPr>
        <w:t> </w:t>
      </w:r>
      <w:r>
        <w:rPr>
          <w:w w:val="80"/>
        </w:rPr>
        <w:t>situations</w:t>
      </w:r>
      <w:r>
        <w:rPr>
          <w:spacing w:val="39"/>
          <w:w w:val="80"/>
        </w:rPr>
        <w:t> </w:t>
      </w:r>
      <w:r>
        <w:rPr>
          <w:w w:val="80"/>
        </w:rPr>
        <w:t>to</w:t>
      </w:r>
      <w:r>
        <w:rPr>
          <w:spacing w:val="37"/>
          <w:w w:val="80"/>
        </w:rPr>
        <w:t> </w:t>
      </w:r>
      <w:r>
        <w:rPr>
          <w:w w:val="80"/>
        </w:rPr>
        <w:t>enhance</w:t>
      </w:r>
      <w:r>
        <w:rPr>
          <w:spacing w:val="43"/>
          <w:w w:val="80"/>
        </w:rPr>
        <w:t> </w:t>
      </w:r>
      <w:r>
        <w:rPr>
          <w:w w:val="80"/>
        </w:rPr>
        <w:t>the</w:t>
      </w:r>
      <w:r>
        <w:rPr>
          <w:spacing w:val="42"/>
          <w:w w:val="80"/>
        </w:rPr>
        <w:t> </w:t>
      </w:r>
      <w:r>
        <w:rPr>
          <w:w w:val="80"/>
        </w:rPr>
        <w:t>analytical</w:t>
      </w:r>
      <w:r>
        <w:rPr>
          <w:spacing w:val="40"/>
          <w:w w:val="80"/>
        </w:rPr>
        <w:t> </w:t>
      </w:r>
      <w:r>
        <w:rPr>
          <w:w w:val="80"/>
        </w:rPr>
        <w:t>approach</w:t>
      </w:r>
      <w:r>
        <w:rPr>
          <w:spacing w:val="37"/>
          <w:w w:val="80"/>
        </w:rPr>
        <w:t> </w:t>
      </w:r>
      <w:r>
        <w:rPr>
          <w:w w:val="80"/>
        </w:rPr>
        <w:t>of</w:t>
      </w:r>
      <w:r>
        <w:rPr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38"/>
          <w:w w:val="80"/>
        </w:rPr>
        <w:t> </w:t>
      </w:r>
      <w:r>
        <w:rPr>
          <w:w w:val="80"/>
        </w:rPr>
        <w:t>students</w:t>
      </w:r>
      <w:r>
        <w:rPr>
          <w:spacing w:val="39"/>
          <w:w w:val="80"/>
        </w:rPr>
        <w:t> </w:t>
      </w:r>
      <w:r>
        <w:rPr>
          <w:w w:val="80"/>
        </w:rPr>
        <w:t>on</w:t>
      </w:r>
      <w:r>
        <w:rPr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various</w:t>
      </w:r>
      <w:r>
        <w:rPr>
          <w:spacing w:val="40"/>
          <w:w w:val="80"/>
        </w:rPr>
        <w:t> </w:t>
      </w:r>
      <w:r>
        <w:rPr>
          <w:w w:val="80"/>
        </w:rPr>
        <w:t>subjects.</w:t>
      </w:r>
    </w:p>
    <w:p>
      <w:pPr>
        <w:pStyle w:val="BodyText"/>
        <w:spacing w:line="271" w:lineRule="auto" w:before="116"/>
        <w:ind w:left="479" w:right="150"/>
        <w:jc w:val="both"/>
      </w:pPr>
      <w:r>
        <w:rPr>
          <w:w w:val="85"/>
        </w:rPr>
        <w:t>This</w:t>
      </w:r>
      <w:r>
        <w:rPr>
          <w:spacing w:val="23"/>
          <w:w w:val="85"/>
        </w:rPr>
        <w:t> </w:t>
      </w:r>
      <w:r>
        <w:rPr>
          <w:w w:val="85"/>
        </w:rPr>
        <w:t>Digest</w:t>
      </w:r>
      <w:r>
        <w:rPr>
          <w:spacing w:val="22"/>
          <w:w w:val="85"/>
        </w:rPr>
        <w:t> </w:t>
      </w:r>
      <w:r>
        <w:rPr>
          <w:w w:val="85"/>
        </w:rPr>
        <w:t>on</w:t>
      </w:r>
      <w:r>
        <w:rPr>
          <w:spacing w:val="22"/>
          <w:w w:val="85"/>
        </w:rPr>
        <w:t> </w:t>
      </w:r>
      <w:r>
        <w:rPr>
          <w:w w:val="85"/>
        </w:rPr>
        <w:t>paper</w:t>
      </w:r>
      <w:r>
        <w:rPr>
          <w:spacing w:val="22"/>
          <w:w w:val="85"/>
        </w:rPr>
        <w:t> </w:t>
      </w:r>
      <w:r>
        <w:rPr>
          <w:w w:val="85"/>
        </w:rPr>
        <w:t>6D:</w:t>
      </w:r>
      <w:r>
        <w:rPr>
          <w:spacing w:val="22"/>
          <w:w w:val="85"/>
        </w:rPr>
        <w:t> </w:t>
      </w:r>
      <w:r>
        <w:rPr>
          <w:w w:val="85"/>
        </w:rPr>
        <w:t>Economic</w:t>
      </w:r>
      <w:r>
        <w:rPr>
          <w:spacing w:val="23"/>
          <w:w w:val="85"/>
        </w:rPr>
        <w:t> </w:t>
      </w:r>
      <w:r>
        <w:rPr>
          <w:w w:val="85"/>
        </w:rPr>
        <w:t>Laws</w:t>
      </w:r>
      <w:r>
        <w:rPr>
          <w:spacing w:val="23"/>
          <w:w w:val="85"/>
        </w:rPr>
        <w:t> </w:t>
      </w:r>
      <w:r>
        <w:rPr>
          <w:w w:val="85"/>
        </w:rPr>
        <w:t>contains</w:t>
      </w:r>
      <w:r>
        <w:rPr>
          <w:spacing w:val="24"/>
          <w:w w:val="85"/>
        </w:rPr>
        <w:t> </w:t>
      </w:r>
      <w:r>
        <w:rPr>
          <w:w w:val="85"/>
        </w:rPr>
        <w:t>case</w:t>
      </w:r>
      <w:r>
        <w:rPr>
          <w:spacing w:val="22"/>
          <w:w w:val="85"/>
        </w:rPr>
        <w:t> </w:t>
      </w:r>
      <w:r>
        <w:rPr>
          <w:w w:val="85"/>
        </w:rPr>
        <w:t>studies</w:t>
      </w:r>
      <w:r>
        <w:rPr>
          <w:spacing w:val="23"/>
          <w:w w:val="85"/>
        </w:rPr>
        <w:t> </w:t>
      </w:r>
      <w:r>
        <w:rPr>
          <w:w w:val="85"/>
        </w:rPr>
        <w:t>with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integration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more</w:t>
      </w:r>
      <w:r>
        <w:rPr>
          <w:spacing w:val="1"/>
          <w:w w:val="85"/>
        </w:rPr>
        <w:t> </w:t>
      </w:r>
      <w:r>
        <w:rPr>
          <w:w w:val="85"/>
        </w:rPr>
        <w:t>than one Acts on the selected laws covered under the Economic Laws.</w:t>
      </w:r>
      <w:r>
        <w:rPr>
          <w:spacing w:val="1"/>
          <w:w w:val="85"/>
        </w:rPr>
        <w:t> </w:t>
      </w:r>
      <w:r>
        <w:rPr>
          <w:w w:val="85"/>
        </w:rPr>
        <w:t>Being an open book</w:t>
      </w:r>
      <w:r>
        <w:rPr>
          <w:spacing w:val="1"/>
          <w:w w:val="85"/>
        </w:rPr>
        <w:t> </w:t>
      </w:r>
      <w:r>
        <w:rPr>
          <w:w w:val="80"/>
        </w:rPr>
        <w:t>examination,</w:t>
      </w:r>
      <w:r>
        <w:rPr>
          <w:spacing w:val="1"/>
          <w:w w:val="80"/>
        </w:rPr>
        <w:t> </w:t>
      </w:r>
      <w:r>
        <w:rPr>
          <w:w w:val="80"/>
        </w:rPr>
        <w:t>this</w:t>
      </w:r>
      <w:r>
        <w:rPr>
          <w:spacing w:val="1"/>
          <w:w w:val="80"/>
        </w:rPr>
        <w:t> </w:t>
      </w:r>
      <w:r>
        <w:rPr>
          <w:w w:val="80"/>
        </w:rPr>
        <w:t>initiative</w:t>
      </w:r>
      <w:r>
        <w:rPr>
          <w:spacing w:val="1"/>
          <w:w w:val="80"/>
        </w:rPr>
        <w:t> </w:t>
      </w:r>
      <w:r>
        <w:rPr>
          <w:w w:val="80"/>
        </w:rPr>
        <w:t>will</w:t>
      </w:r>
      <w:r>
        <w:rPr>
          <w:spacing w:val="1"/>
          <w:w w:val="80"/>
        </w:rPr>
        <w:t> </w:t>
      </w:r>
      <w:r>
        <w:rPr>
          <w:w w:val="80"/>
        </w:rPr>
        <w:t>lead to</w:t>
      </w:r>
      <w:r>
        <w:rPr>
          <w:spacing w:val="1"/>
          <w:w w:val="80"/>
        </w:rPr>
        <w:t> </w:t>
      </w:r>
      <w:r>
        <w:rPr>
          <w:w w:val="80"/>
        </w:rPr>
        <w:t>understanding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subject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1"/>
          <w:w w:val="80"/>
        </w:rPr>
        <w:t> </w:t>
      </w:r>
      <w:r>
        <w:rPr>
          <w:w w:val="80"/>
        </w:rPr>
        <w:t>better</w:t>
      </w:r>
      <w:r>
        <w:rPr>
          <w:spacing w:val="1"/>
          <w:w w:val="80"/>
        </w:rPr>
        <w:t> </w:t>
      </w:r>
      <w:r>
        <w:rPr>
          <w:w w:val="80"/>
        </w:rPr>
        <w:t>interpretational,</w:t>
      </w:r>
      <w:r>
        <w:rPr>
          <w:spacing w:val="1"/>
          <w:w w:val="80"/>
        </w:rPr>
        <w:t> </w:t>
      </w:r>
      <w:r>
        <w:rPr>
          <w:w w:val="90"/>
        </w:rPr>
        <w:t>application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7"/>
          <w:w w:val="90"/>
        </w:rPr>
        <w:t> </w:t>
      </w:r>
      <w:r>
        <w:rPr>
          <w:w w:val="90"/>
        </w:rPr>
        <w:t>analysis</w:t>
      </w:r>
      <w:r>
        <w:rPr>
          <w:spacing w:val="7"/>
          <w:w w:val="90"/>
        </w:rPr>
        <w:t> </w:t>
      </w:r>
      <w:r>
        <w:rPr>
          <w:w w:val="90"/>
        </w:rPr>
        <w:t>of</w:t>
      </w:r>
      <w:r>
        <w:rPr>
          <w:spacing w:val="7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Laws</w:t>
      </w:r>
      <w:r>
        <w:rPr>
          <w:spacing w:val="7"/>
          <w:w w:val="90"/>
        </w:rPr>
        <w:t> </w:t>
      </w:r>
      <w:r>
        <w:rPr>
          <w:w w:val="90"/>
        </w:rPr>
        <w:t>covered</w:t>
      </w:r>
      <w:r>
        <w:rPr>
          <w:spacing w:val="7"/>
          <w:w w:val="90"/>
        </w:rPr>
        <w:t> </w:t>
      </w:r>
      <w:r>
        <w:rPr>
          <w:w w:val="90"/>
        </w:rPr>
        <w:t>therein.</w:t>
      </w:r>
    </w:p>
    <w:p>
      <w:pPr>
        <w:pStyle w:val="BodyText"/>
        <w:spacing w:line="271" w:lineRule="auto" w:before="115"/>
        <w:ind w:left="479" w:right="144"/>
        <w:jc w:val="both"/>
      </w:pPr>
      <w:r>
        <w:rPr>
          <w:w w:val="85"/>
        </w:rPr>
        <w:t>This Digest of Case studies contains facts, with multiple choice questions and descriptive</w:t>
      </w:r>
      <w:r>
        <w:rPr>
          <w:spacing w:val="1"/>
          <w:w w:val="85"/>
        </w:rPr>
        <w:t> </w:t>
      </w:r>
      <w:r>
        <w:rPr>
          <w:w w:val="85"/>
        </w:rPr>
        <w:t>questions.</w:t>
      </w:r>
      <w:r>
        <w:rPr>
          <w:spacing w:val="1"/>
          <w:w w:val="85"/>
        </w:rPr>
        <w:t> </w:t>
      </w:r>
      <w:r>
        <w:rPr>
          <w:w w:val="85"/>
        </w:rPr>
        <w:t>These</w:t>
      </w:r>
      <w:r>
        <w:rPr>
          <w:spacing w:val="1"/>
          <w:w w:val="85"/>
        </w:rPr>
        <w:t> </w:t>
      </w:r>
      <w:r>
        <w:rPr>
          <w:w w:val="85"/>
        </w:rPr>
        <w:t>questions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based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facts</w:t>
      </w:r>
      <w:r>
        <w:rPr>
          <w:spacing w:val="1"/>
          <w:w w:val="85"/>
        </w:rPr>
        <w:t> </w:t>
      </w:r>
      <w:r>
        <w:rPr>
          <w:w w:val="85"/>
        </w:rPr>
        <w:t>given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case</w:t>
      </w:r>
      <w:r>
        <w:rPr>
          <w:spacing w:val="-47"/>
          <w:w w:val="85"/>
        </w:rPr>
        <w:t> </w:t>
      </w:r>
      <w:r>
        <w:rPr>
          <w:w w:val="85"/>
        </w:rPr>
        <w:t>studies. In order to read and understand the case studies in a proper manner, read the study</w:t>
      </w:r>
      <w:r>
        <w:rPr>
          <w:spacing w:val="1"/>
          <w:w w:val="85"/>
        </w:rPr>
        <w:t> </w:t>
      </w:r>
      <w:r>
        <w:rPr>
          <w:w w:val="90"/>
        </w:rPr>
        <w:t>material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Paper</w:t>
      </w:r>
      <w:r>
        <w:rPr>
          <w:spacing w:val="1"/>
          <w:w w:val="90"/>
        </w:rPr>
        <w:t> </w:t>
      </w:r>
      <w:r>
        <w:rPr>
          <w:w w:val="90"/>
        </w:rPr>
        <w:t>6D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46"/>
        </w:rPr>
        <w:t> </w:t>
      </w:r>
      <w:r>
        <w:rPr>
          <w:w w:val="90"/>
        </w:rPr>
        <w:t>Economic</w:t>
      </w:r>
      <w:r>
        <w:rPr>
          <w:spacing w:val="47"/>
        </w:rPr>
        <w:t> </w:t>
      </w:r>
      <w:r>
        <w:rPr>
          <w:w w:val="90"/>
        </w:rPr>
        <w:t>Laws</w:t>
      </w:r>
      <w:r>
        <w:rPr>
          <w:spacing w:val="47"/>
        </w:rPr>
        <w:t> </w:t>
      </w:r>
      <w:r>
        <w:rPr>
          <w:w w:val="90"/>
        </w:rPr>
        <w:t>thoroughly,</w:t>
      </w:r>
      <w:r>
        <w:rPr>
          <w:spacing w:val="47"/>
        </w:rPr>
        <w:t> </w:t>
      </w:r>
      <w:r>
        <w:rPr>
          <w:w w:val="90"/>
        </w:rPr>
        <w:t>in addition</w:t>
      </w:r>
      <w:r>
        <w:rPr>
          <w:spacing w:val="46"/>
        </w:rPr>
        <w:t> </w:t>
      </w:r>
      <w:r>
        <w:rPr>
          <w:w w:val="90"/>
        </w:rPr>
        <w:t>to</w:t>
      </w:r>
      <w:r>
        <w:rPr>
          <w:spacing w:val="47"/>
        </w:rPr>
        <w:t> </w:t>
      </w:r>
      <w:r>
        <w:rPr>
          <w:w w:val="90"/>
        </w:rPr>
        <w:t>the</w:t>
      </w:r>
      <w:r>
        <w:rPr>
          <w:spacing w:val="47"/>
        </w:rPr>
        <w:t> </w:t>
      </w:r>
      <w:r>
        <w:rPr>
          <w:w w:val="90"/>
        </w:rPr>
        <w:t>booklet on</w:t>
      </w:r>
      <w:r>
        <w:rPr>
          <w:spacing w:val="-5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significant</w:t>
      </w:r>
      <w:r>
        <w:rPr>
          <w:spacing w:val="1"/>
          <w:w w:val="90"/>
        </w:rPr>
        <w:t> </w:t>
      </w:r>
      <w:r>
        <w:rPr>
          <w:w w:val="90"/>
        </w:rPr>
        <w:t>case</w:t>
      </w:r>
      <w:r>
        <w:rPr>
          <w:spacing w:val="1"/>
          <w:w w:val="90"/>
        </w:rPr>
        <w:t> </w:t>
      </w:r>
      <w:r>
        <w:rPr>
          <w:w w:val="90"/>
        </w:rPr>
        <w:t>laws.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comprehensive</w:t>
      </w:r>
      <w:r>
        <w:rPr>
          <w:spacing w:val="1"/>
          <w:w w:val="90"/>
        </w:rPr>
        <w:t> </w:t>
      </w:r>
      <w:r>
        <w:rPr>
          <w:w w:val="90"/>
        </w:rPr>
        <w:t>study</w:t>
      </w:r>
      <w:r>
        <w:rPr>
          <w:spacing w:val="1"/>
          <w:w w:val="90"/>
        </w:rPr>
        <w:t> </w:t>
      </w:r>
      <w:r>
        <w:rPr>
          <w:w w:val="90"/>
        </w:rPr>
        <w:t>will</w:t>
      </w:r>
      <w:r>
        <w:rPr>
          <w:spacing w:val="1"/>
          <w:w w:val="90"/>
        </w:rPr>
        <w:t> </w:t>
      </w:r>
      <w:r>
        <w:rPr>
          <w:w w:val="90"/>
        </w:rPr>
        <w:t>give</w:t>
      </w:r>
      <w:r>
        <w:rPr>
          <w:spacing w:val="1"/>
          <w:w w:val="90"/>
        </w:rPr>
        <w:t> </w:t>
      </w:r>
      <w:r>
        <w:rPr>
          <w:w w:val="90"/>
        </w:rPr>
        <w:t>proper</w:t>
      </w:r>
      <w:r>
        <w:rPr>
          <w:spacing w:val="1"/>
          <w:w w:val="90"/>
        </w:rPr>
        <w:t> </w:t>
      </w:r>
      <w:r>
        <w:rPr>
          <w:w w:val="90"/>
        </w:rPr>
        <w:t>linkage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understanding</w:t>
      </w:r>
      <w:r>
        <w:rPr>
          <w:spacing w:val="17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subject.</w:t>
      </w:r>
    </w:p>
    <w:p>
      <w:pPr>
        <w:pStyle w:val="BodyText"/>
        <w:spacing w:line="271" w:lineRule="auto" w:before="112"/>
        <w:ind w:left="479" w:right="148"/>
        <w:jc w:val="both"/>
      </w:pPr>
      <w:r>
        <w:rPr>
          <w:w w:val="85"/>
        </w:rPr>
        <w:t>Students,</w:t>
      </w:r>
      <w:r>
        <w:rPr>
          <w:spacing w:val="1"/>
          <w:w w:val="85"/>
        </w:rPr>
        <w:t> </w:t>
      </w:r>
      <w:r>
        <w:rPr>
          <w:w w:val="85"/>
        </w:rPr>
        <w:t>are, therefore, advised</w:t>
      </w:r>
      <w:r>
        <w:rPr>
          <w:spacing w:val="1"/>
          <w:w w:val="85"/>
        </w:rPr>
        <w:t> </w:t>
      </w:r>
      <w:r>
        <w:rPr>
          <w:w w:val="85"/>
        </w:rPr>
        <w:t>to keep</w:t>
      </w:r>
      <w:r>
        <w:rPr>
          <w:spacing w:val="1"/>
          <w:w w:val="85"/>
        </w:rPr>
        <w:t> </w:t>
      </w:r>
      <w:r>
        <w:rPr>
          <w:w w:val="85"/>
        </w:rPr>
        <w:t>themselves</w:t>
      </w:r>
      <w:r>
        <w:rPr>
          <w:spacing w:val="1"/>
          <w:w w:val="85"/>
        </w:rPr>
        <w:t> </w:t>
      </w:r>
      <w:r>
        <w:rPr>
          <w:w w:val="85"/>
        </w:rPr>
        <w:t>conversant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applicable</w:t>
      </w:r>
      <w:r>
        <w:rPr>
          <w:spacing w:val="40"/>
        </w:rPr>
        <w:t> </w:t>
      </w:r>
      <w:r>
        <w:rPr>
          <w:w w:val="85"/>
        </w:rPr>
        <w:t>Laws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case laws in order to interpret and apply them in various circumstances represented through</w:t>
      </w:r>
      <w:r>
        <w:rPr>
          <w:spacing w:val="1"/>
          <w:w w:val="85"/>
        </w:rPr>
        <w:t> </w:t>
      </w:r>
      <w:r>
        <w:rPr>
          <w:w w:val="90"/>
        </w:rPr>
        <w:t>case</w:t>
      </w:r>
      <w:r>
        <w:rPr>
          <w:spacing w:val="6"/>
          <w:w w:val="90"/>
        </w:rPr>
        <w:t> </w:t>
      </w:r>
      <w:r>
        <w:rPr>
          <w:w w:val="90"/>
        </w:rPr>
        <w:t>studies.</w:t>
      </w:r>
    </w:p>
    <w:p>
      <w:pPr>
        <w:pStyle w:val="BodyText"/>
        <w:spacing w:line="268" w:lineRule="auto" w:before="116"/>
        <w:ind w:left="478" w:right="175"/>
        <w:jc w:val="both"/>
      </w:pPr>
      <w:r>
        <w:rPr>
          <w:w w:val="85"/>
        </w:rPr>
        <w:t>With</w:t>
      </w:r>
      <w:r>
        <w:rPr>
          <w:spacing w:val="24"/>
          <w:w w:val="85"/>
        </w:rPr>
        <w:t> </w:t>
      </w:r>
      <w:r>
        <w:rPr>
          <w:w w:val="85"/>
        </w:rPr>
        <w:t>respect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elective</w:t>
      </w:r>
      <w:r>
        <w:rPr>
          <w:spacing w:val="25"/>
          <w:w w:val="85"/>
        </w:rPr>
        <w:t> </w:t>
      </w:r>
      <w:r>
        <w:rPr>
          <w:w w:val="85"/>
        </w:rPr>
        <w:t>papers,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question</w:t>
      </w:r>
      <w:r>
        <w:rPr>
          <w:spacing w:val="22"/>
          <w:w w:val="85"/>
        </w:rPr>
        <w:t> </w:t>
      </w:r>
      <w:r>
        <w:rPr>
          <w:w w:val="85"/>
        </w:rPr>
        <w:t>paper</w:t>
      </w:r>
      <w:r>
        <w:rPr>
          <w:spacing w:val="25"/>
          <w:w w:val="85"/>
        </w:rPr>
        <w:t> </w:t>
      </w:r>
      <w:r>
        <w:rPr>
          <w:w w:val="85"/>
        </w:rPr>
        <w:t>will</w:t>
      </w:r>
      <w:r>
        <w:rPr>
          <w:spacing w:val="22"/>
          <w:w w:val="85"/>
        </w:rPr>
        <w:t> </w:t>
      </w:r>
      <w:r>
        <w:rPr>
          <w:w w:val="85"/>
        </w:rPr>
        <w:t>be</w:t>
      </w:r>
      <w:r>
        <w:rPr>
          <w:spacing w:val="22"/>
          <w:w w:val="85"/>
        </w:rPr>
        <w:t> </w:t>
      </w:r>
      <w:r>
        <w:rPr>
          <w:w w:val="85"/>
        </w:rPr>
        <w:t>comprising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5</w:t>
      </w:r>
      <w:r>
        <w:rPr>
          <w:spacing w:val="25"/>
          <w:w w:val="85"/>
        </w:rPr>
        <w:t> </w:t>
      </w:r>
      <w:r>
        <w:rPr>
          <w:w w:val="85"/>
        </w:rPr>
        <w:t>case</w:t>
      </w:r>
      <w:r>
        <w:rPr>
          <w:spacing w:val="25"/>
          <w:w w:val="85"/>
        </w:rPr>
        <w:t> </w:t>
      </w:r>
      <w:r>
        <w:rPr>
          <w:w w:val="85"/>
        </w:rPr>
        <w:t>studies</w:t>
      </w:r>
      <w:r>
        <w:rPr>
          <w:spacing w:val="23"/>
          <w:w w:val="85"/>
        </w:rPr>
        <w:t> </w:t>
      </w:r>
      <w:r>
        <w:rPr>
          <w:w w:val="85"/>
        </w:rPr>
        <w:t>out</w:t>
      </w:r>
      <w:r>
        <w:rPr>
          <w:spacing w:val="1"/>
          <w:w w:val="85"/>
        </w:rPr>
        <w:t> </w:t>
      </w:r>
      <w:r>
        <w:rPr>
          <w:w w:val="85"/>
        </w:rPr>
        <w:t>of which 4 to be attempted. Each case study will be of 25 Marks comprising of objective type</w:t>
      </w:r>
      <w:r>
        <w:rPr>
          <w:spacing w:val="1"/>
          <w:w w:val="85"/>
        </w:rPr>
        <w:t> </w:t>
      </w:r>
      <w:r>
        <w:rPr>
          <w:w w:val="85"/>
        </w:rPr>
        <w:t>questions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10 Marks, and descriptive types</w:t>
      </w:r>
      <w:r>
        <w:rPr>
          <w:spacing w:val="1"/>
          <w:w w:val="85"/>
        </w:rPr>
        <w:t> </w:t>
      </w:r>
      <w:r>
        <w:rPr>
          <w:w w:val="85"/>
        </w:rPr>
        <w:t>questions of 15 Marks.</w:t>
      </w:r>
      <w:r>
        <w:rPr>
          <w:spacing w:val="40"/>
        </w:rPr>
        <w:t> </w:t>
      </w:r>
      <w:r>
        <w:rPr>
          <w:w w:val="85"/>
        </w:rPr>
        <w:t>All the questions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90"/>
        </w:rPr>
        <w:t>case</w:t>
      </w:r>
      <w:r>
        <w:rPr>
          <w:spacing w:val="5"/>
          <w:w w:val="90"/>
        </w:rPr>
        <w:t> </w:t>
      </w:r>
      <w:r>
        <w:rPr>
          <w:w w:val="90"/>
        </w:rPr>
        <w:t>study</w:t>
      </w:r>
      <w:r>
        <w:rPr>
          <w:spacing w:val="11"/>
          <w:w w:val="90"/>
        </w:rPr>
        <w:t> </w:t>
      </w:r>
      <w:r>
        <w:rPr>
          <w:w w:val="90"/>
        </w:rPr>
        <w:t>would</w:t>
      </w:r>
      <w:r>
        <w:rPr>
          <w:spacing w:val="6"/>
          <w:w w:val="90"/>
        </w:rPr>
        <w:t> </w:t>
      </w:r>
      <w:r>
        <w:rPr>
          <w:w w:val="90"/>
        </w:rPr>
        <w:t>be</w:t>
      </w:r>
      <w:r>
        <w:rPr>
          <w:spacing w:val="5"/>
          <w:w w:val="90"/>
        </w:rPr>
        <w:t> </w:t>
      </w:r>
      <w:r>
        <w:rPr>
          <w:w w:val="90"/>
        </w:rPr>
        <w:t>compulsory.</w:t>
      </w:r>
    </w:p>
    <w:p>
      <w:pPr>
        <w:pStyle w:val="BodyText"/>
        <w:spacing w:line="268" w:lineRule="auto" w:before="126"/>
        <w:ind w:left="478" w:right="144"/>
        <w:jc w:val="both"/>
      </w:pPr>
      <w:r>
        <w:rPr>
          <w:w w:val="80"/>
        </w:rPr>
        <w:t>The Board of Studies, in its endeavour to assist students in their learning process with broader</w:t>
      </w:r>
      <w:r>
        <w:rPr>
          <w:spacing w:val="1"/>
          <w:w w:val="80"/>
        </w:rPr>
        <w:t> </w:t>
      </w:r>
      <w:r>
        <w:rPr>
          <w:w w:val="80"/>
        </w:rPr>
        <w:t>analytical and interpretational development, has come out with a case study digest for elective</w:t>
      </w:r>
      <w:r>
        <w:rPr>
          <w:spacing w:val="1"/>
          <w:w w:val="80"/>
        </w:rPr>
        <w:t> </w:t>
      </w:r>
      <w:r>
        <w:rPr>
          <w:w w:val="90"/>
        </w:rPr>
        <w:t>papers.</w:t>
      </w:r>
    </w:p>
    <w:p>
      <w:pPr>
        <w:pStyle w:val="BodyText"/>
        <w:spacing w:line="268" w:lineRule="auto" w:before="123"/>
        <w:ind w:left="479" w:right="174"/>
        <w:jc w:val="both"/>
      </w:pPr>
      <w:r>
        <w:rPr>
          <w:w w:val="80"/>
        </w:rPr>
        <w:t>Case-study</w:t>
      </w:r>
      <w:r>
        <w:rPr>
          <w:spacing w:val="1"/>
          <w:w w:val="80"/>
        </w:rPr>
        <w:t> </w:t>
      </w:r>
      <w:r>
        <w:rPr>
          <w:w w:val="80"/>
        </w:rPr>
        <w:t>based</w:t>
      </w:r>
      <w:r>
        <w:rPr>
          <w:spacing w:val="1"/>
          <w:w w:val="80"/>
        </w:rPr>
        <w:t> </w:t>
      </w:r>
      <w:r>
        <w:rPr>
          <w:w w:val="80"/>
        </w:rPr>
        <w:t>MCQs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descriptive</w:t>
      </w:r>
      <w:r>
        <w:rPr>
          <w:spacing w:val="35"/>
        </w:rPr>
        <w:t> </w:t>
      </w:r>
      <w:r>
        <w:rPr>
          <w:w w:val="80"/>
        </w:rPr>
        <w:t>questions</w:t>
      </w:r>
      <w:r>
        <w:rPr>
          <w:spacing w:val="35"/>
        </w:rPr>
        <w:t> </w:t>
      </w:r>
      <w:r>
        <w:rPr>
          <w:w w:val="80"/>
        </w:rPr>
        <w:t>are all</w:t>
      </w:r>
      <w:r>
        <w:rPr>
          <w:spacing w:val="35"/>
        </w:rPr>
        <w:t> </w:t>
      </w:r>
      <w:r>
        <w:rPr>
          <w:w w:val="80"/>
        </w:rPr>
        <w:t>application-oriented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arise</w:t>
      </w:r>
      <w:r>
        <w:rPr>
          <w:spacing w:val="35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facts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case.</w:t>
      </w:r>
      <w:r>
        <w:rPr>
          <w:spacing w:val="20"/>
          <w:w w:val="85"/>
        </w:rPr>
        <w:t> </w:t>
      </w:r>
      <w:r>
        <w:rPr>
          <w:w w:val="85"/>
        </w:rPr>
        <w:t>You</w:t>
      </w:r>
      <w:r>
        <w:rPr>
          <w:spacing w:val="20"/>
          <w:w w:val="85"/>
        </w:rPr>
        <w:t> </w:t>
      </w:r>
      <w:r>
        <w:rPr>
          <w:w w:val="85"/>
        </w:rPr>
        <w:t>need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apply,</w:t>
      </w:r>
      <w:r>
        <w:rPr>
          <w:spacing w:val="20"/>
          <w:w w:val="85"/>
        </w:rPr>
        <w:t> </w:t>
      </w:r>
      <w:r>
        <w:rPr>
          <w:w w:val="85"/>
        </w:rPr>
        <w:t>analyse</w:t>
      </w:r>
      <w:r>
        <w:rPr>
          <w:spacing w:val="20"/>
          <w:w w:val="85"/>
        </w:rPr>
        <w:t> </w:t>
      </w:r>
      <w:r>
        <w:rPr>
          <w:w w:val="85"/>
        </w:rPr>
        <w:t>or</w:t>
      </w:r>
      <w:r>
        <w:rPr>
          <w:spacing w:val="20"/>
          <w:w w:val="85"/>
        </w:rPr>
        <w:t> </w:t>
      </w:r>
      <w:r>
        <w:rPr>
          <w:w w:val="85"/>
        </w:rPr>
        <w:t>interpret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relevant</w:t>
      </w:r>
      <w:r>
        <w:rPr>
          <w:spacing w:val="20"/>
          <w:w w:val="85"/>
        </w:rPr>
        <w:t> </w:t>
      </w:r>
      <w:r>
        <w:rPr>
          <w:w w:val="85"/>
        </w:rPr>
        <w:t>provisions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laws</w:t>
      </w:r>
      <w:r>
        <w:rPr>
          <w:spacing w:val="1"/>
          <w:w w:val="85"/>
        </w:rPr>
        <w:t> </w:t>
      </w:r>
      <w:r>
        <w:rPr>
          <w:w w:val="85"/>
        </w:rPr>
        <w:t>in the light of the given facts of the case to choose the correct answer for the MCQs and give</w:t>
      </w:r>
      <w:r>
        <w:rPr>
          <w:spacing w:val="1"/>
          <w:w w:val="85"/>
        </w:rPr>
        <w:t> </w:t>
      </w:r>
      <w:r>
        <w:rPr>
          <w:w w:val="90"/>
        </w:rPr>
        <w:t>descriptive</w:t>
      </w:r>
      <w:r>
        <w:rPr>
          <w:spacing w:val="5"/>
          <w:w w:val="90"/>
        </w:rPr>
        <w:t> </w:t>
      </w:r>
      <w:r>
        <w:rPr>
          <w:w w:val="90"/>
        </w:rPr>
        <w:t>answers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line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requirement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questions</w:t>
      </w:r>
      <w:r>
        <w:rPr>
          <w:spacing w:val="5"/>
          <w:w w:val="90"/>
        </w:rPr>
        <w:t> </w:t>
      </w:r>
      <w:r>
        <w:rPr>
          <w:w w:val="90"/>
        </w:rPr>
        <w:t>.</w:t>
      </w:r>
    </w:p>
    <w:p>
      <w:pPr>
        <w:pStyle w:val="BodyText"/>
        <w:spacing w:line="271" w:lineRule="auto" w:before="123"/>
        <w:ind w:left="479" w:right="151"/>
        <w:jc w:val="both"/>
      </w:pPr>
      <w:r>
        <w:rPr>
          <w:w w:val="85"/>
        </w:rPr>
        <w:t>The case study</w:t>
      </w:r>
      <w:r>
        <w:rPr>
          <w:spacing w:val="1"/>
          <w:w w:val="85"/>
        </w:rPr>
        <w:t> </w:t>
      </w:r>
      <w:r>
        <w:rPr>
          <w:w w:val="85"/>
        </w:rPr>
        <w:t>have been</w:t>
      </w:r>
      <w:r>
        <w:rPr>
          <w:spacing w:val="1"/>
          <w:w w:val="85"/>
        </w:rPr>
        <w:t> </w:t>
      </w:r>
      <w:r>
        <w:rPr>
          <w:w w:val="85"/>
        </w:rPr>
        <w:t>framed in line</w:t>
      </w:r>
      <w:r>
        <w:rPr>
          <w:spacing w:val="1"/>
          <w:w w:val="85"/>
        </w:rPr>
        <w:t> </w:t>
      </w:r>
      <w:r>
        <w:rPr>
          <w:w w:val="85"/>
        </w:rPr>
        <w:t>with amended laws</w:t>
      </w:r>
      <w:r>
        <w:rPr>
          <w:spacing w:val="1"/>
          <w:w w:val="85"/>
        </w:rPr>
        <w:t> </w:t>
      </w:r>
      <w:r>
        <w:rPr>
          <w:w w:val="85"/>
        </w:rPr>
        <w:t>notified vide</w:t>
      </w:r>
      <w:r>
        <w:rPr>
          <w:spacing w:val="1"/>
          <w:w w:val="85"/>
        </w:rPr>
        <w:t> </w:t>
      </w:r>
      <w:r>
        <w:rPr>
          <w:w w:val="85"/>
        </w:rPr>
        <w:t>the significant</w:t>
      </w:r>
      <w:r>
        <w:rPr>
          <w:spacing w:val="1"/>
          <w:w w:val="85"/>
        </w:rPr>
        <w:t> </w:t>
      </w:r>
      <w:r>
        <w:rPr>
          <w:w w:val="90"/>
        </w:rPr>
        <w:t>notifications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circulars</w:t>
      </w:r>
      <w:r>
        <w:rPr>
          <w:spacing w:val="5"/>
          <w:w w:val="90"/>
        </w:rPr>
        <w:t> </w:t>
      </w:r>
      <w:r>
        <w:rPr>
          <w:w w:val="90"/>
        </w:rPr>
        <w:t>issued</w:t>
      </w:r>
      <w:r>
        <w:rPr>
          <w:spacing w:val="8"/>
          <w:w w:val="90"/>
        </w:rPr>
        <w:t> </w:t>
      </w:r>
      <w:r>
        <w:rPr>
          <w:w w:val="90"/>
        </w:rPr>
        <w:t>upto</w:t>
      </w:r>
      <w:r>
        <w:rPr>
          <w:spacing w:val="4"/>
          <w:w w:val="90"/>
        </w:rPr>
        <w:t> </w:t>
      </w:r>
      <w:r>
        <w:rPr>
          <w:w w:val="90"/>
        </w:rPr>
        <w:t>31.10.2020.</w:t>
      </w:r>
    </w:p>
    <w:p>
      <w:pPr>
        <w:pStyle w:val="BodyText"/>
        <w:spacing w:line="268" w:lineRule="auto" w:before="119"/>
        <w:ind w:left="479" w:right="146"/>
        <w:jc w:val="both"/>
      </w:pPr>
      <w:r>
        <w:rPr>
          <w:w w:val="85"/>
        </w:rPr>
        <w:t>This digest relating to Final (New) Paper 6D: Economic Laws is relevant for May 2021 and</w:t>
      </w:r>
      <w:r>
        <w:rPr>
          <w:spacing w:val="1"/>
          <w:w w:val="85"/>
        </w:rPr>
        <w:t> </w:t>
      </w:r>
      <w:r>
        <w:rPr>
          <w:w w:val="85"/>
        </w:rPr>
        <w:t>November</w:t>
      </w:r>
      <w:r>
        <w:rPr>
          <w:spacing w:val="24"/>
          <w:w w:val="85"/>
        </w:rPr>
        <w:t> </w:t>
      </w:r>
      <w:r>
        <w:rPr>
          <w:w w:val="85"/>
        </w:rPr>
        <w:t>2021</w:t>
      </w:r>
      <w:r>
        <w:rPr>
          <w:spacing w:val="25"/>
          <w:w w:val="85"/>
        </w:rPr>
        <w:t> </w:t>
      </w:r>
      <w:r>
        <w:rPr>
          <w:w w:val="85"/>
        </w:rPr>
        <w:t>examinations.</w:t>
      </w:r>
      <w:r>
        <w:rPr>
          <w:spacing w:val="25"/>
          <w:w w:val="85"/>
        </w:rPr>
        <w:t> </w:t>
      </w:r>
      <w:r>
        <w:rPr>
          <w:w w:val="85"/>
        </w:rPr>
        <w:t>Students</w:t>
      </w:r>
      <w:r>
        <w:rPr>
          <w:spacing w:val="26"/>
          <w:w w:val="85"/>
        </w:rPr>
        <w:t> </w:t>
      </w:r>
      <w:r>
        <w:rPr>
          <w:w w:val="85"/>
        </w:rPr>
        <w:t>appearing</w:t>
      </w:r>
      <w:r>
        <w:rPr>
          <w:spacing w:val="28"/>
          <w:w w:val="85"/>
        </w:rPr>
        <w:t> </w:t>
      </w:r>
      <w:r>
        <w:rPr>
          <w:w w:val="85"/>
        </w:rPr>
        <w:t>in</w:t>
      </w:r>
      <w:r>
        <w:rPr>
          <w:spacing w:val="29"/>
          <w:w w:val="85"/>
        </w:rPr>
        <w:t> </w:t>
      </w:r>
      <w:r>
        <w:rPr>
          <w:w w:val="85"/>
        </w:rPr>
        <w:t>November</w:t>
      </w:r>
      <w:r>
        <w:rPr>
          <w:spacing w:val="25"/>
          <w:w w:val="85"/>
        </w:rPr>
        <w:t> </w:t>
      </w:r>
      <w:r>
        <w:rPr>
          <w:w w:val="85"/>
        </w:rPr>
        <w:t>2021</w:t>
      </w:r>
      <w:r>
        <w:rPr>
          <w:spacing w:val="24"/>
          <w:w w:val="85"/>
        </w:rPr>
        <w:t> </w:t>
      </w:r>
      <w:r>
        <w:rPr>
          <w:w w:val="85"/>
        </w:rPr>
        <w:t>examinations</w:t>
      </w:r>
      <w:r>
        <w:rPr>
          <w:spacing w:val="26"/>
          <w:w w:val="85"/>
        </w:rPr>
        <w:t> </w:t>
      </w:r>
      <w:r>
        <w:rPr>
          <w:w w:val="85"/>
        </w:rPr>
        <w:t>need</w:t>
      </w:r>
      <w:r>
        <w:rPr>
          <w:spacing w:val="29"/>
          <w:w w:val="85"/>
        </w:rPr>
        <w:t> </w:t>
      </w:r>
      <w:r>
        <w:rPr>
          <w:w w:val="85"/>
        </w:rPr>
        <w:t>to</w:t>
      </w:r>
    </w:p>
    <w:p>
      <w:pPr>
        <w:spacing w:after="0" w:line="268" w:lineRule="auto"/>
        <w:jc w:val="both"/>
        <w:sectPr>
          <w:pgSz w:w="11910" w:h="16840"/>
          <w:pgMar w:header="0" w:footer="521" w:top="1580" w:bottom="72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68" w:lineRule="auto" w:before="104"/>
        <w:ind w:left="480" w:right="147" w:hanging="1"/>
        <w:jc w:val="both"/>
      </w:pPr>
      <w:r>
        <w:rPr>
          <w:w w:val="85"/>
        </w:rPr>
        <w:t>consider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relevant</w:t>
      </w:r>
      <w:r>
        <w:rPr>
          <w:spacing w:val="1"/>
          <w:w w:val="85"/>
        </w:rPr>
        <w:t> </w:t>
      </w:r>
      <w:r>
        <w:rPr>
          <w:w w:val="85"/>
        </w:rPr>
        <w:t>amendments</w:t>
      </w:r>
      <w:r>
        <w:rPr>
          <w:spacing w:val="1"/>
          <w:w w:val="85"/>
        </w:rPr>
        <w:t> </w:t>
      </w:r>
      <w:r>
        <w:rPr>
          <w:w w:val="85"/>
        </w:rPr>
        <w:t>(containing</w:t>
      </w:r>
      <w:r>
        <w:rPr>
          <w:spacing w:val="1"/>
          <w:w w:val="85"/>
        </w:rPr>
        <w:t> </w:t>
      </w:r>
      <w:r>
        <w:rPr>
          <w:w w:val="85"/>
        </w:rPr>
        <w:t>significant</w:t>
      </w:r>
      <w:r>
        <w:rPr>
          <w:spacing w:val="1"/>
          <w:w w:val="85"/>
        </w:rPr>
        <w:t> </w:t>
      </w:r>
      <w:r>
        <w:rPr>
          <w:w w:val="85"/>
        </w:rPr>
        <w:t>notifications,</w:t>
      </w:r>
      <w:r>
        <w:rPr>
          <w:spacing w:val="1"/>
          <w:w w:val="85"/>
        </w:rPr>
        <w:t> </w:t>
      </w:r>
      <w:r>
        <w:rPr>
          <w:w w:val="85"/>
        </w:rPr>
        <w:t>circulars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0"/>
        </w:rPr>
        <w:t>legislative</w:t>
      </w:r>
      <w:r>
        <w:rPr>
          <w:spacing w:val="1"/>
          <w:w w:val="80"/>
        </w:rPr>
        <w:t> </w:t>
      </w:r>
      <w:r>
        <w:rPr>
          <w:w w:val="80"/>
        </w:rPr>
        <w:t>amendments</w:t>
      </w:r>
      <w:r>
        <w:rPr>
          <w:spacing w:val="35"/>
        </w:rPr>
        <w:t> </w:t>
      </w:r>
      <w:r>
        <w:rPr>
          <w:w w:val="80"/>
        </w:rPr>
        <w:t>between</w:t>
      </w:r>
      <w:r>
        <w:rPr>
          <w:spacing w:val="35"/>
        </w:rPr>
        <w:t> </w:t>
      </w:r>
      <w:r>
        <w:rPr>
          <w:w w:val="80"/>
        </w:rPr>
        <w:t>01.11.2020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30.04.2021),</w:t>
      </w:r>
      <w:r>
        <w:rPr>
          <w:spacing w:val="35"/>
        </w:rPr>
        <w:t> </w:t>
      </w:r>
      <w:r>
        <w:rPr>
          <w:w w:val="80"/>
        </w:rPr>
        <w:t>which</w:t>
      </w:r>
      <w:r>
        <w:rPr>
          <w:spacing w:val="35"/>
        </w:rPr>
        <w:t> </w:t>
      </w:r>
      <w:r>
        <w:rPr>
          <w:w w:val="80"/>
        </w:rPr>
        <w:t>would</w:t>
      </w:r>
      <w:r>
        <w:rPr>
          <w:spacing w:val="35"/>
        </w:rPr>
        <w:t> </w:t>
      </w:r>
      <w:r>
        <w:rPr>
          <w:w w:val="80"/>
        </w:rPr>
        <w:t>be</w:t>
      </w:r>
      <w:r>
        <w:rPr>
          <w:spacing w:val="35"/>
        </w:rPr>
        <w:t> </w:t>
      </w:r>
      <w:r>
        <w:rPr>
          <w:w w:val="80"/>
        </w:rPr>
        <w:t>web-hosted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1"/>
          <w:w w:val="80"/>
        </w:rPr>
        <w:t> </w:t>
      </w:r>
      <w:r>
        <w:rPr>
          <w:w w:val="90"/>
        </w:rPr>
        <w:t>the</w:t>
      </w:r>
      <w:r>
        <w:rPr>
          <w:spacing w:val="8"/>
          <w:w w:val="90"/>
        </w:rPr>
        <w:t> </w:t>
      </w:r>
      <w:r>
        <w:rPr>
          <w:w w:val="90"/>
        </w:rPr>
        <w:t>BoS</w:t>
      </w:r>
      <w:r>
        <w:rPr>
          <w:spacing w:val="8"/>
          <w:w w:val="90"/>
        </w:rPr>
        <w:t> </w:t>
      </w:r>
      <w:r>
        <w:rPr>
          <w:w w:val="90"/>
        </w:rPr>
        <w:t>Knowledge</w:t>
      </w:r>
      <w:r>
        <w:rPr>
          <w:spacing w:val="9"/>
          <w:w w:val="90"/>
        </w:rPr>
        <w:t> </w:t>
      </w:r>
      <w:r>
        <w:rPr>
          <w:w w:val="90"/>
        </w:rPr>
        <w:t>Portal.</w:t>
      </w:r>
    </w:p>
    <w:p>
      <w:pPr>
        <w:pStyle w:val="BodyText"/>
        <w:spacing w:line="268" w:lineRule="auto" w:before="123"/>
        <w:ind w:left="479" w:right="147"/>
        <w:jc w:val="both"/>
      </w:pPr>
      <w:r>
        <w:rPr>
          <w:w w:val="85"/>
        </w:rPr>
        <w:t>Please note that before</w:t>
      </w:r>
      <w:r>
        <w:rPr>
          <w:spacing w:val="40"/>
        </w:rPr>
        <w:t> </w:t>
      </w:r>
      <w:r>
        <w:rPr>
          <w:w w:val="85"/>
        </w:rPr>
        <w:t>working on the case studies in</w:t>
      </w:r>
      <w:r>
        <w:rPr>
          <w:spacing w:val="41"/>
        </w:rPr>
        <w:t> </w:t>
      </w:r>
      <w:r>
        <w:rPr>
          <w:w w:val="85"/>
        </w:rPr>
        <w:t>this</w:t>
      </w:r>
      <w:r>
        <w:rPr>
          <w:spacing w:val="41"/>
        </w:rPr>
        <w:t> </w:t>
      </w:r>
      <w:r>
        <w:rPr>
          <w:w w:val="85"/>
        </w:rPr>
        <w:t>digest, you have to be thorough</w:t>
      </w:r>
      <w:r>
        <w:rPr>
          <w:spacing w:val="1"/>
          <w:w w:val="85"/>
        </w:rPr>
        <w:t> </w:t>
      </w:r>
      <w:r>
        <w:rPr>
          <w:w w:val="80"/>
        </w:rPr>
        <w:t>with</w:t>
      </w:r>
      <w:r>
        <w:rPr>
          <w:spacing w:val="35"/>
        </w:rPr>
        <w:t> </w:t>
      </w:r>
      <w:r>
        <w:rPr>
          <w:w w:val="80"/>
        </w:rPr>
        <w:t>the concepts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provisions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Economic</w:t>
      </w:r>
      <w:r>
        <w:rPr>
          <w:spacing w:val="35"/>
        </w:rPr>
        <w:t> </w:t>
      </w:r>
      <w:r>
        <w:rPr>
          <w:w w:val="80"/>
        </w:rPr>
        <w:t>Laws</w:t>
      </w:r>
      <w:r>
        <w:rPr>
          <w:spacing w:val="35"/>
        </w:rPr>
        <w:t> </w:t>
      </w:r>
      <w:r>
        <w:rPr>
          <w:w w:val="80"/>
        </w:rPr>
        <w:t>discussed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November,</w:t>
      </w:r>
      <w:r>
        <w:rPr>
          <w:spacing w:val="35"/>
        </w:rPr>
        <w:t> </w:t>
      </w:r>
      <w:r>
        <w:rPr>
          <w:w w:val="80"/>
        </w:rPr>
        <w:t>2020</w:t>
      </w:r>
      <w:r>
        <w:rPr>
          <w:spacing w:val="35"/>
        </w:rPr>
        <w:t> </w:t>
      </w:r>
      <w:r>
        <w:rPr>
          <w:w w:val="80"/>
        </w:rPr>
        <w:t>edition</w:t>
      </w:r>
      <w:r>
        <w:rPr>
          <w:spacing w:val="1"/>
          <w:w w:val="8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Study</w:t>
      </w:r>
      <w:r>
        <w:rPr>
          <w:spacing w:val="3"/>
          <w:w w:val="90"/>
        </w:rPr>
        <w:t> </w:t>
      </w:r>
      <w:r>
        <w:rPr>
          <w:w w:val="90"/>
        </w:rPr>
        <w:t>Material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significant case laws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December</w:t>
      </w:r>
      <w:r>
        <w:rPr>
          <w:spacing w:val="2"/>
          <w:w w:val="90"/>
        </w:rPr>
        <w:t> </w:t>
      </w:r>
      <w:r>
        <w:rPr>
          <w:w w:val="90"/>
        </w:rPr>
        <w:t>2020</w:t>
      </w:r>
      <w:r>
        <w:rPr>
          <w:spacing w:val="3"/>
          <w:w w:val="90"/>
        </w:rPr>
        <w:t> </w:t>
      </w:r>
      <w:r>
        <w:rPr>
          <w:w w:val="90"/>
        </w:rPr>
        <w:t>edition.</w:t>
      </w:r>
    </w:p>
    <w:p>
      <w:pPr>
        <w:pStyle w:val="BodyText"/>
        <w:spacing w:line="268" w:lineRule="auto" w:before="124"/>
        <w:ind w:left="479" w:right="146"/>
        <w:jc w:val="both"/>
      </w:pPr>
      <w:r>
        <w:rPr>
          <w:w w:val="85"/>
        </w:rPr>
        <w:t>After attaining conceptual clarity by reading the Study Material, you are expected to apply,</w:t>
      </w:r>
      <w:r>
        <w:rPr>
          <w:spacing w:val="1"/>
          <w:w w:val="85"/>
        </w:rPr>
        <w:t> </w:t>
      </w:r>
      <w:r>
        <w:rPr>
          <w:w w:val="80"/>
        </w:rPr>
        <w:t>analyse and interpret</w:t>
      </w:r>
      <w:r>
        <w:rPr>
          <w:spacing w:val="1"/>
          <w:w w:val="80"/>
        </w:rPr>
        <w:t> </w:t>
      </w:r>
      <w:r>
        <w:rPr>
          <w:w w:val="80"/>
        </w:rPr>
        <w:t>the concepts</w:t>
      </w:r>
      <w:r>
        <w:rPr>
          <w:spacing w:val="1"/>
          <w:w w:val="80"/>
        </w:rPr>
        <w:t> </w:t>
      </w:r>
      <w:r>
        <w:rPr>
          <w:w w:val="80"/>
        </w:rPr>
        <w:t>and provisions</w:t>
      </w:r>
      <w:r>
        <w:rPr>
          <w:spacing w:val="35"/>
        </w:rPr>
        <w:t> </w:t>
      </w:r>
      <w:r>
        <w:rPr>
          <w:w w:val="80"/>
        </w:rPr>
        <w:t>learnt in answering</w:t>
      </w:r>
      <w:r>
        <w:rPr>
          <w:spacing w:val="35"/>
        </w:rPr>
        <w:t> </w:t>
      </w:r>
      <w:r>
        <w:rPr>
          <w:w w:val="80"/>
        </w:rPr>
        <w:t>the case</w:t>
      </w:r>
      <w:r>
        <w:rPr>
          <w:spacing w:val="35"/>
        </w:rPr>
        <w:t> </w:t>
      </w:r>
      <w:r>
        <w:rPr>
          <w:w w:val="80"/>
        </w:rPr>
        <w:t>studies</w:t>
      </w:r>
      <w:r>
        <w:rPr>
          <w:spacing w:val="35"/>
        </w:rPr>
        <w:t> </w:t>
      </w:r>
      <w:r>
        <w:rPr>
          <w:w w:val="80"/>
        </w:rPr>
        <w:t>based</w:t>
      </w:r>
      <w:r>
        <w:rPr>
          <w:spacing w:val="1"/>
          <w:w w:val="80"/>
        </w:rPr>
        <w:t> </w:t>
      </w:r>
      <w:r>
        <w:rPr>
          <w:w w:val="85"/>
        </w:rPr>
        <w:t>MCQs and descriptive questions given in this digest.</w:t>
      </w:r>
      <w:r>
        <w:rPr>
          <w:spacing w:val="40"/>
        </w:rPr>
        <w:t> </w:t>
      </w:r>
      <w:r>
        <w:rPr>
          <w:w w:val="85"/>
        </w:rPr>
        <w:t>You have to read the case studies and</w:t>
      </w:r>
      <w:r>
        <w:rPr>
          <w:spacing w:val="1"/>
          <w:w w:val="85"/>
        </w:rPr>
        <w:t> </w:t>
      </w:r>
      <w:r>
        <w:rPr>
          <w:w w:val="85"/>
        </w:rPr>
        <w:t>then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questions,</w:t>
      </w:r>
      <w:r>
        <w:rPr>
          <w:spacing w:val="1"/>
          <w:w w:val="85"/>
        </w:rPr>
        <w:t> </w:t>
      </w:r>
      <w:r>
        <w:rPr>
          <w:w w:val="85"/>
        </w:rPr>
        <w:t>identify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related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Economic</w:t>
      </w:r>
      <w:r>
        <w:rPr>
          <w:spacing w:val="1"/>
          <w:w w:val="85"/>
        </w:rPr>
        <w:t> </w:t>
      </w:r>
      <w:r>
        <w:rPr>
          <w:w w:val="85"/>
        </w:rPr>
        <w:t>Laws</w:t>
      </w:r>
      <w:r>
        <w:rPr>
          <w:spacing w:val="1"/>
          <w:w w:val="85"/>
        </w:rPr>
        <w:t> </w:t>
      </w:r>
      <w:r>
        <w:rPr>
          <w:w w:val="85"/>
        </w:rPr>
        <w:t>involved,</w:t>
      </w:r>
      <w:r>
        <w:rPr>
          <w:spacing w:val="1"/>
          <w:w w:val="85"/>
        </w:rPr>
        <w:t> </w:t>
      </w:r>
      <w:r>
        <w:rPr>
          <w:w w:val="85"/>
        </w:rPr>
        <w:t>apply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correctly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addressing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issue</w:t>
      </w:r>
      <w:r>
        <w:rPr>
          <w:spacing w:val="41"/>
        </w:rPr>
        <w:t> </w:t>
      </w:r>
      <w:r>
        <w:rPr>
          <w:w w:val="85"/>
        </w:rPr>
        <w:t>raised/making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computation</w:t>
      </w:r>
      <w:r>
        <w:rPr>
          <w:spacing w:val="41"/>
        </w:rPr>
        <w:t> </w:t>
      </w:r>
      <w:r>
        <w:rPr>
          <w:w w:val="85"/>
        </w:rPr>
        <w:t>required</w:t>
      </w:r>
      <w:r>
        <w:rPr>
          <w:spacing w:val="1"/>
          <w:w w:val="85"/>
        </w:rPr>
        <w:t> </w:t>
      </w:r>
      <w:r>
        <w:rPr>
          <w:w w:val="85"/>
        </w:rPr>
        <w:t>questions.</w:t>
      </w:r>
      <w:r>
        <w:rPr>
          <w:spacing w:val="1"/>
          <w:w w:val="85"/>
        </w:rPr>
        <w:t> </w:t>
      </w:r>
      <w:r>
        <w:rPr>
          <w:w w:val="85"/>
        </w:rPr>
        <w:t>This process of learning and applying the laws and solving case study based</w:t>
      </w:r>
      <w:r>
        <w:rPr>
          <w:spacing w:val="1"/>
          <w:w w:val="85"/>
        </w:rPr>
        <w:t> </w:t>
      </w:r>
      <w:r>
        <w:rPr>
          <w:w w:val="85"/>
        </w:rPr>
        <w:t>questions</w:t>
      </w:r>
      <w:r>
        <w:rPr>
          <w:spacing w:val="1"/>
          <w:w w:val="85"/>
        </w:rPr>
        <w:t> </w:t>
      </w:r>
      <w:r>
        <w:rPr>
          <w:w w:val="85"/>
        </w:rPr>
        <w:t>thereon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help</w:t>
      </w:r>
      <w:r>
        <w:rPr>
          <w:spacing w:val="1"/>
          <w:w w:val="85"/>
        </w:rPr>
        <w:t> </w:t>
      </w:r>
      <w:r>
        <w:rPr>
          <w:w w:val="85"/>
        </w:rPr>
        <w:t>you</w:t>
      </w:r>
      <w:r>
        <w:rPr>
          <w:spacing w:val="1"/>
          <w:w w:val="85"/>
        </w:rPr>
        <w:t> </w:t>
      </w:r>
      <w:r>
        <w:rPr>
          <w:w w:val="85"/>
        </w:rPr>
        <w:t>attain</w:t>
      </w:r>
      <w:r>
        <w:rPr>
          <w:spacing w:val="1"/>
          <w:w w:val="85"/>
        </w:rPr>
        <w:t> </w:t>
      </w:r>
      <w:r>
        <w:rPr>
          <w:w w:val="85"/>
        </w:rPr>
        <w:t>conceptual</w:t>
      </w:r>
      <w:r>
        <w:rPr>
          <w:spacing w:val="1"/>
          <w:w w:val="85"/>
        </w:rPr>
        <w:t> </w:t>
      </w:r>
      <w:r>
        <w:rPr>
          <w:w w:val="85"/>
        </w:rPr>
        <w:t>clarity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hone</w:t>
      </w:r>
      <w:r>
        <w:rPr>
          <w:spacing w:val="1"/>
          <w:w w:val="85"/>
        </w:rPr>
        <w:t> </w:t>
      </w:r>
      <w:r>
        <w:rPr>
          <w:w w:val="85"/>
        </w:rPr>
        <w:t>your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analytical skills so that you are able to write the examination with confidence and a positive</w:t>
      </w:r>
      <w:r>
        <w:rPr>
          <w:spacing w:val="1"/>
          <w:w w:val="85"/>
        </w:rPr>
        <w:t> </w:t>
      </w:r>
      <w:r>
        <w:rPr>
          <w:w w:val="90"/>
        </w:rPr>
        <w:t>attitude.</w:t>
      </w:r>
    </w:p>
    <w:p>
      <w:pPr>
        <w:pStyle w:val="BodyText"/>
        <w:spacing w:line="268" w:lineRule="auto" w:before="130"/>
        <w:ind w:left="480" w:right="147"/>
        <w:jc w:val="both"/>
      </w:pPr>
      <w:r>
        <w:rPr>
          <w:w w:val="85"/>
        </w:rPr>
        <w:t>The solutions have been</w:t>
      </w:r>
      <w:r>
        <w:rPr>
          <w:spacing w:val="1"/>
          <w:w w:val="85"/>
        </w:rPr>
        <w:t> </w:t>
      </w:r>
      <w:r>
        <w:rPr>
          <w:w w:val="85"/>
        </w:rPr>
        <w:t>worked out on the</w:t>
      </w:r>
      <w:r>
        <w:rPr>
          <w:spacing w:val="1"/>
          <w:w w:val="85"/>
        </w:rPr>
        <w:t> </w:t>
      </w:r>
      <w:r>
        <w:rPr>
          <w:w w:val="85"/>
        </w:rPr>
        <w:t>basis of certain</w:t>
      </w:r>
      <w:r>
        <w:rPr>
          <w:spacing w:val="40"/>
        </w:rPr>
        <w:t> </w:t>
      </w:r>
      <w:r>
        <w:rPr>
          <w:w w:val="85"/>
        </w:rPr>
        <w:t>assumptions /views derived from</w:t>
      </w:r>
      <w:r>
        <w:rPr>
          <w:spacing w:val="1"/>
          <w:w w:val="85"/>
        </w:rPr>
        <w:t> </w:t>
      </w:r>
      <w:r>
        <w:rPr>
          <w:w w:val="85"/>
        </w:rPr>
        <w:t>the facts given in the question or language used in the question. It may be possible to work out</w:t>
      </w:r>
      <w:r>
        <w:rPr>
          <w:spacing w:val="1"/>
          <w:w w:val="85"/>
        </w:rPr>
        <w:t> </w:t>
      </w:r>
      <w:r>
        <w:rPr>
          <w:w w:val="85"/>
        </w:rPr>
        <w:t>the solution to the case studies in a different manner based on the assumption made or view</w:t>
      </w:r>
      <w:r>
        <w:rPr>
          <w:spacing w:val="1"/>
          <w:w w:val="85"/>
        </w:rPr>
        <w:t> </w:t>
      </w:r>
      <w:r>
        <w:rPr>
          <w:w w:val="90"/>
        </w:rPr>
        <w:t>taken.</w:t>
      </w:r>
    </w:p>
    <w:p>
      <w:pPr>
        <w:pStyle w:val="BodyText"/>
        <w:spacing w:line="271" w:lineRule="auto" w:before="123"/>
        <w:ind w:left="480" w:right="146"/>
        <w:jc w:val="both"/>
      </w:pPr>
      <w:r>
        <w:rPr>
          <w:w w:val="90"/>
        </w:rPr>
        <w:t>While due care is taken in preparation of this Digest error free, however if any errors or</w:t>
      </w:r>
      <w:r>
        <w:rPr>
          <w:spacing w:val="1"/>
          <w:w w:val="90"/>
        </w:rPr>
        <w:t> </w:t>
      </w:r>
      <w:r>
        <w:rPr>
          <w:w w:val="85"/>
        </w:rPr>
        <w:t>omissions</w:t>
      </w:r>
      <w:r>
        <w:rPr>
          <w:spacing w:val="6"/>
          <w:w w:val="85"/>
        </w:rPr>
        <w:t> </w:t>
      </w:r>
      <w:r>
        <w:rPr>
          <w:w w:val="85"/>
        </w:rPr>
        <w:t>are</w:t>
      </w:r>
      <w:r>
        <w:rPr>
          <w:spacing w:val="6"/>
          <w:w w:val="85"/>
        </w:rPr>
        <w:t> </w:t>
      </w:r>
      <w:r>
        <w:rPr>
          <w:w w:val="85"/>
        </w:rPr>
        <w:t>noticed,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same</w:t>
      </w:r>
      <w:r>
        <w:rPr>
          <w:spacing w:val="6"/>
          <w:w w:val="85"/>
        </w:rPr>
        <w:t> </w:t>
      </w:r>
      <w:r>
        <w:rPr>
          <w:w w:val="85"/>
        </w:rPr>
        <w:t>may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brought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attention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Director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Studies.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0"/>
        <w:ind w:left="324" w:right="0" w:firstLine="0"/>
        <w:jc w:val="center"/>
        <w:rPr>
          <w:rFonts w:ascii="Arial"/>
          <w:b/>
          <w:i/>
          <w:sz w:val="22"/>
        </w:rPr>
      </w:pPr>
      <w:r>
        <w:rPr>
          <w:rFonts w:ascii="Arial"/>
          <w:b/>
          <w:i/>
          <w:w w:val="80"/>
          <w:sz w:val="22"/>
        </w:rPr>
        <w:t>Wishing</w:t>
      </w:r>
      <w:r>
        <w:rPr>
          <w:rFonts w:ascii="Arial"/>
          <w:b/>
          <w:i/>
          <w:spacing w:val="36"/>
          <w:w w:val="80"/>
          <w:sz w:val="22"/>
        </w:rPr>
        <w:t> </w:t>
      </w:r>
      <w:r>
        <w:rPr>
          <w:rFonts w:ascii="Arial"/>
          <w:b/>
          <w:i/>
          <w:w w:val="80"/>
          <w:sz w:val="22"/>
        </w:rPr>
        <w:t>you</w:t>
      </w:r>
      <w:r>
        <w:rPr>
          <w:rFonts w:ascii="Arial"/>
          <w:b/>
          <w:i/>
          <w:spacing w:val="37"/>
          <w:w w:val="80"/>
          <w:sz w:val="22"/>
        </w:rPr>
        <w:t> </w:t>
      </w:r>
      <w:r>
        <w:rPr>
          <w:rFonts w:ascii="Arial"/>
          <w:b/>
          <w:i/>
          <w:w w:val="80"/>
          <w:sz w:val="22"/>
        </w:rPr>
        <w:t>happy</w:t>
      </w:r>
      <w:r>
        <w:rPr>
          <w:rFonts w:ascii="Arial"/>
          <w:b/>
          <w:i/>
          <w:spacing w:val="37"/>
          <w:w w:val="80"/>
          <w:sz w:val="22"/>
        </w:rPr>
        <w:t> </w:t>
      </w:r>
      <w:r>
        <w:rPr>
          <w:rFonts w:ascii="Arial"/>
          <w:b/>
          <w:i/>
          <w:w w:val="80"/>
          <w:sz w:val="22"/>
        </w:rPr>
        <w:t>reading!</w:t>
      </w:r>
    </w:p>
    <w:p>
      <w:pPr>
        <w:spacing w:after="0"/>
        <w:jc w:val="center"/>
        <w:rPr>
          <w:rFonts w:ascii="Arial"/>
          <w:sz w:val="22"/>
        </w:rPr>
        <w:sectPr>
          <w:pgSz w:w="11910" w:h="16840"/>
          <w:pgMar w:header="0" w:footer="521" w:top="1580" w:bottom="720" w:left="1680" w:right="168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5"/>
        <w:rPr>
          <w:rFonts w:ascii="Arial"/>
          <w:b/>
          <w:i/>
        </w:rPr>
      </w:pPr>
    </w:p>
    <w:p>
      <w:pPr>
        <w:pStyle w:val="BodyText"/>
        <w:ind w:left="362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" w:id="3"/>
                  <w:bookmarkEnd w:id="3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4"/>
        <w:rPr>
          <w:rFonts w:ascii="Arial"/>
          <w:b/>
          <w:i/>
          <w:sz w:val="21"/>
        </w:rPr>
      </w:pPr>
    </w:p>
    <w:p>
      <w:pPr>
        <w:pStyle w:val="BodyText"/>
        <w:spacing w:line="271" w:lineRule="auto" w:before="1"/>
        <w:ind w:left="480" w:right="229"/>
        <w:jc w:val="both"/>
      </w:pPr>
      <w:r>
        <w:rPr>
          <w:w w:val="85"/>
        </w:rPr>
        <w:t>Mr. Swaran Sing Atwal is a dynamic agriculturist and an entrepreneur. Atwal family is a major</w:t>
      </w:r>
      <w:r>
        <w:rPr>
          <w:spacing w:val="1"/>
          <w:w w:val="85"/>
        </w:rPr>
        <w:t> </w:t>
      </w:r>
      <w:r>
        <w:rPr>
          <w:w w:val="85"/>
        </w:rPr>
        <w:t>shareholder, owning more</w:t>
      </w:r>
      <w:r>
        <w:rPr>
          <w:spacing w:val="1"/>
          <w:w w:val="85"/>
        </w:rPr>
        <w:t> </w:t>
      </w:r>
      <w:r>
        <w:rPr>
          <w:w w:val="85"/>
        </w:rPr>
        <w:t>than 3/4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stake,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Atwal</w:t>
      </w:r>
      <w:r>
        <w:rPr>
          <w:spacing w:val="1"/>
          <w:w w:val="85"/>
        </w:rPr>
        <w:t> </w:t>
      </w:r>
      <w:r>
        <w:rPr>
          <w:w w:val="85"/>
        </w:rPr>
        <w:t>Agro</w:t>
      </w:r>
      <w:r>
        <w:rPr>
          <w:spacing w:val="40"/>
        </w:rPr>
        <w:t> </w:t>
      </w:r>
      <w:r>
        <w:rPr>
          <w:w w:val="85"/>
        </w:rPr>
        <w:t>Products</w:t>
      </w:r>
      <w:r>
        <w:rPr>
          <w:spacing w:val="41"/>
        </w:rPr>
        <w:t> </w:t>
      </w:r>
      <w:r>
        <w:rPr>
          <w:w w:val="85"/>
        </w:rPr>
        <w:t>Limited (AAPL), which</w:t>
      </w:r>
      <w:r>
        <w:rPr>
          <w:spacing w:val="41"/>
        </w:rPr>
        <w:t> </w:t>
      </w:r>
      <w:r>
        <w:rPr>
          <w:w w:val="85"/>
        </w:rPr>
        <w:t>is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one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largest</w:t>
      </w:r>
      <w:r>
        <w:rPr>
          <w:spacing w:val="18"/>
          <w:w w:val="85"/>
        </w:rPr>
        <w:t> </w:t>
      </w:r>
      <w:r>
        <w:rPr>
          <w:w w:val="85"/>
        </w:rPr>
        <w:t>growers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Narma</w:t>
      </w:r>
      <w:r>
        <w:rPr>
          <w:spacing w:val="17"/>
          <w:w w:val="85"/>
        </w:rPr>
        <w:t> </w:t>
      </w:r>
      <w:r>
        <w:rPr>
          <w:w w:val="85"/>
        </w:rPr>
        <w:t>Kapas</w:t>
      </w:r>
      <w:r>
        <w:rPr>
          <w:spacing w:val="15"/>
          <w:w w:val="85"/>
        </w:rPr>
        <w:t> </w:t>
      </w:r>
      <w:r>
        <w:rPr>
          <w:w w:val="85"/>
        </w:rPr>
        <w:t>(Raw</w:t>
      </w:r>
      <w:r>
        <w:rPr>
          <w:spacing w:val="16"/>
          <w:w w:val="85"/>
        </w:rPr>
        <w:t> </w:t>
      </w:r>
      <w:r>
        <w:rPr>
          <w:w w:val="85"/>
        </w:rPr>
        <w:t>Cotton)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country.</w:t>
      </w:r>
      <w:r>
        <w:rPr>
          <w:spacing w:val="17"/>
          <w:w w:val="85"/>
        </w:rPr>
        <w:t> </w:t>
      </w:r>
      <w:r>
        <w:rPr>
          <w:w w:val="85"/>
        </w:rPr>
        <w:t>AAPL</w:t>
      </w:r>
      <w:r>
        <w:rPr>
          <w:spacing w:val="16"/>
          <w:w w:val="85"/>
        </w:rPr>
        <w:t> </w:t>
      </w:r>
      <w:r>
        <w:rPr>
          <w:w w:val="85"/>
        </w:rPr>
        <w:t>has</w:t>
      </w:r>
      <w:r>
        <w:rPr>
          <w:spacing w:val="15"/>
          <w:w w:val="85"/>
        </w:rPr>
        <w:t> </w:t>
      </w:r>
      <w:r>
        <w:rPr>
          <w:w w:val="85"/>
        </w:rPr>
        <w:t>farms</w:t>
      </w:r>
      <w:r>
        <w:rPr>
          <w:spacing w:val="-47"/>
          <w:w w:val="85"/>
        </w:rPr>
        <w:t> </w:t>
      </w:r>
      <w:r>
        <w:rPr>
          <w:w w:val="85"/>
        </w:rPr>
        <w:t>in the state of Gujarat, Rajasthan, Haryana, and Punjab respectively (i.e. in 4 out of the 8 top</w:t>
      </w:r>
      <w:r>
        <w:rPr>
          <w:spacing w:val="1"/>
          <w:w w:val="85"/>
        </w:rPr>
        <w:t> </w:t>
      </w:r>
      <w:r>
        <w:rPr>
          <w:w w:val="90"/>
        </w:rPr>
        <w:t>cotton</w:t>
      </w:r>
      <w:r>
        <w:rPr>
          <w:spacing w:val="2"/>
          <w:w w:val="90"/>
        </w:rPr>
        <w:t> </w:t>
      </w:r>
      <w:r>
        <w:rPr>
          <w:w w:val="90"/>
        </w:rPr>
        <w:t>manufacturing</w:t>
      </w:r>
      <w:r>
        <w:rPr>
          <w:spacing w:val="2"/>
          <w:w w:val="90"/>
        </w:rPr>
        <w:t> </w:t>
      </w:r>
      <w:r>
        <w:rPr>
          <w:w w:val="90"/>
        </w:rPr>
        <w:t>states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country).</w:t>
      </w:r>
    </w:p>
    <w:p>
      <w:pPr>
        <w:pStyle w:val="BodyText"/>
        <w:spacing w:line="268" w:lineRule="auto" w:before="112"/>
        <w:ind w:left="479" w:right="222"/>
        <w:jc w:val="both"/>
      </w:pPr>
      <w:r>
        <w:rPr>
          <w:w w:val="85"/>
        </w:rPr>
        <w:t>Mr. Atwal also owns a couple of cotton mills, which consume half of Kapas grown in the farms</w:t>
      </w:r>
      <w:r>
        <w:rPr>
          <w:spacing w:val="1"/>
          <w:w w:val="85"/>
        </w:rPr>
        <w:t> </w:t>
      </w:r>
      <w:r>
        <w:rPr>
          <w:w w:val="85"/>
        </w:rPr>
        <w:t>owned</w:t>
      </w:r>
      <w:r>
        <w:rPr>
          <w:spacing w:val="30"/>
          <w:w w:val="85"/>
        </w:rPr>
        <w:t> </w:t>
      </w:r>
      <w:r>
        <w:rPr>
          <w:w w:val="85"/>
        </w:rPr>
        <w:t>by</w:t>
      </w:r>
      <w:r>
        <w:rPr>
          <w:spacing w:val="34"/>
          <w:w w:val="85"/>
        </w:rPr>
        <w:t> </w:t>
      </w:r>
      <w:r>
        <w:rPr>
          <w:w w:val="85"/>
        </w:rPr>
        <w:t>AAPL</w:t>
      </w:r>
      <w:r>
        <w:rPr>
          <w:spacing w:val="31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produces</w:t>
      </w:r>
      <w:r>
        <w:rPr>
          <w:spacing w:val="32"/>
          <w:w w:val="85"/>
        </w:rPr>
        <w:t> </w:t>
      </w:r>
      <w:r>
        <w:rPr>
          <w:w w:val="85"/>
        </w:rPr>
        <w:t>spindles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threads</w:t>
      </w:r>
      <w:r>
        <w:rPr>
          <w:spacing w:val="33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a</w:t>
      </w:r>
      <w:r>
        <w:rPr>
          <w:spacing w:val="31"/>
          <w:w w:val="85"/>
        </w:rPr>
        <w:t> </w:t>
      </w:r>
      <w:r>
        <w:rPr>
          <w:w w:val="85"/>
        </w:rPr>
        <w:t>wide</w:t>
      </w:r>
      <w:r>
        <w:rPr>
          <w:spacing w:val="31"/>
          <w:w w:val="85"/>
        </w:rPr>
        <w:t> </w:t>
      </w:r>
      <w:r>
        <w:rPr>
          <w:w w:val="85"/>
        </w:rPr>
        <w:t>variety</w:t>
      </w:r>
      <w:r>
        <w:rPr>
          <w:spacing w:val="32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high</w:t>
      </w:r>
      <w:r>
        <w:rPr>
          <w:spacing w:val="31"/>
          <w:w w:val="85"/>
        </w:rPr>
        <w:t> </w:t>
      </w:r>
      <w:r>
        <w:rPr>
          <w:w w:val="85"/>
        </w:rPr>
        <w:t>quality.</w:t>
      </w:r>
      <w:r>
        <w:rPr>
          <w:spacing w:val="31"/>
          <w:w w:val="85"/>
        </w:rPr>
        <w:t> </w:t>
      </w:r>
      <w:r>
        <w:rPr>
          <w:w w:val="85"/>
        </w:rPr>
        <w:t>More</w:t>
      </w:r>
      <w:r>
        <w:rPr>
          <w:spacing w:val="-47"/>
          <w:w w:val="85"/>
        </w:rPr>
        <w:t> </w:t>
      </w:r>
      <w:r>
        <w:rPr>
          <w:w w:val="80"/>
        </w:rPr>
        <w:t>than 1,45,000 spindles of</w:t>
      </w:r>
      <w:r>
        <w:rPr>
          <w:spacing w:val="1"/>
          <w:w w:val="80"/>
        </w:rPr>
        <w:t> </w:t>
      </w:r>
      <w:r>
        <w:rPr>
          <w:w w:val="80"/>
        </w:rPr>
        <w:t>different sizes and</w:t>
      </w:r>
      <w:r>
        <w:rPr>
          <w:spacing w:val="35"/>
        </w:rPr>
        <w:t> </w:t>
      </w:r>
      <w:r>
        <w:rPr>
          <w:w w:val="80"/>
        </w:rPr>
        <w:t>weights</w:t>
      </w:r>
      <w:r>
        <w:rPr>
          <w:spacing w:val="35"/>
        </w:rPr>
        <w:t> </w:t>
      </w:r>
      <w:r>
        <w:rPr>
          <w:w w:val="80"/>
        </w:rPr>
        <w:t>are manufactured each month in both the</w:t>
      </w:r>
      <w:r>
        <w:rPr>
          <w:spacing w:val="1"/>
          <w:w w:val="80"/>
        </w:rPr>
        <w:t> </w:t>
      </w:r>
      <w:r>
        <w:rPr>
          <w:w w:val="85"/>
        </w:rPr>
        <w:t>cotton mills. A part of these spindles are sold in the open market and rest of them are sent to</w:t>
      </w:r>
      <w:r>
        <w:rPr>
          <w:spacing w:val="1"/>
          <w:w w:val="85"/>
        </w:rPr>
        <w:t> </w:t>
      </w:r>
      <w:r>
        <w:rPr>
          <w:w w:val="85"/>
        </w:rPr>
        <w:t>Atwal</w:t>
      </w:r>
      <w:r>
        <w:rPr>
          <w:spacing w:val="8"/>
          <w:w w:val="85"/>
        </w:rPr>
        <w:t> </w:t>
      </w:r>
      <w:r>
        <w:rPr>
          <w:w w:val="85"/>
        </w:rPr>
        <w:t>Fabric</w:t>
      </w:r>
      <w:r>
        <w:rPr>
          <w:spacing w:val="9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Fashion</w:t>
      </w:r>
      <w:r>
        <w:rPr>
          <w:spacing w:val="8"/>
          <w:w w:val="85"/>
        </w:rPr>
        <w:t> </w:t>
      </w:r>
      <w:r>
        <w:rPr>
          <w:w w:val="85"/>
        </w:rPr>
        <w:t>Limited</w:t>
      </w:r>
      <w:r>
        <w:rPr>
          <w:spacing w:val="8"/>
          <w:w w:val="85"/>
        </w:rPr>
        <w:t> </w:t>
      </w:r>
      <w:r>
        <w:rPr>
          <w:w w:val="85"/>
        </w:rPr>
        <w:t>(AFFL)</w:t>
      </w:r>
      <w:r>
        <w:rPr>
          <w:spacing w:val="8"/>
          <w:w w:val="85"/>
        </w:rPr>
        <w:t> </w:t>
      </w:r>
      <w:r>
        <w:rPr>
          <w:w w:val="85"/>
        </w:rPr>
        <w:t>for</w:t>
      </w:r>
      <w:r>
        <w:rPr>
          <w:spacing w:val="8"/>
          <w:w w:val="85"/>
        </w:rPr>
        <w:t> </w:t>
      </w:r>
      <w:r>
        <w:rPr>
          <w:w w:val="85"/>
        </w:rPr>
        <w:t>production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fabric.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rest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Kapas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sold</w:t>
      </w:r>
      <w:r>
        <w:rPr>
          <w:spacing w:val="-47"/>
          <w:w w:val="85"/>
        </w:rPr>
        <w:t> </w:t>
      </w:r>
      <w:r>
        <w:rPr>
          <w:w w:val="85"/>
        </w:rPr>
        <w:t>in the designated open market (mandi). For marketing of Kapas, Mr. Atwal in an individual</w:t>
      </w:r>
      <w:r>
        <w:rPr>
          <w:spacing w:val="1"/>
          <w:w w:val="85"/>
        </w:rPr>
        <w:t> </w:t>
      </w:r>
      <w:r>
        <w:rPr>
          <w:w w:val="85"/>
        </w:rPr>
        <w:t>capacity</w:t>
      </w:r>
      <w:r>
        <w:rPr>
          <w:spacing w:val="39"/>
          <w:w w:val="85"/>
        </w:rPr>
        <w:t> </w:t>
      </w:r>
      <w:r>
        <w:rPr>
          <w:w w:val="85"/>
        </w:rPr>
        <w:t>as</w:t>
      </w:r>
      <w:r>
        <w:rPr>
          <w:spacing w:val="37"/>
          <w:w w:val="85"/>
        </w:rPr>
        <w:t> </w:t>
      </w:r>
      <w:r>
        <w:rPr>
          <w:w w:val="85"/>
        </w:rPr>
        <w:t>a</w:t>
      </w:r>
      <w:r>
        <w:rPr>
          <w:spacing w:val="39"/>
          <w:w w:val="85"/>
        </w:rPr>
        <w:t> </w:t>
      </w:r>
      <w:r>
        <w:rPr>
          <w:w w:val="85"/>
        </w:rPr>
        <w:t>farmer</w:t>
      </w:r>
      <w:r>
        <w:rPr>
          <w:spacing w:val="36"/>
          <w:w w:val="85"/>
        </w:rPr>
        <w:t> </w:t>
      </w:r>
      <w:r>
        <w:rPr>
          <w:w w:val="85"/>
        </w:rPr>
        <w:t>and</w:t>
      </w:r>
      <w:r>
        <w:rPr>
          <w:spacing w:val="39"/>
          <w:w w:val="85"/>
        </w:rPr>
        <w:t> </w:t>
      </w:r>
      <w:r>
        <w:rPr>
          <w:w w:val="85"/>
        </w:rPr>
        <w:t>in</w:t>
      </w:r>
      <w:r>
        <w:rPr>
          <w:spacing w:val="36"/>
          <w:w w:val="85"/>
        </w:rPr>
        <w:t> </w:t>
      </w:r>
      <w:r>
        <w:rPr>
          <w:w w:val="85"/>
        </w:rPr>
        <w:t>representative</w:t>
      </w:r>
      <w:r>
        <w:rPr>
          <w:spacing w:val="37"/>
          <w:w w:val="85"/>
        </w:rPr>
        <w:t> </w:t>
      </w:r>
      <w:r>
        <w:rPr>
          <w:w w:val="85"/>
        </w:rPr>
        <w:t>capacity</w:t>
      </w:r>
      <w:r>
        <w:rPr>
          <w:spacing w:val="39"/>
          <w:w w:val="85"/>
        </w:rPr>
        <w:t> </w:t>
      </w:r>
      <w:r>
        <w:rPr>
          <w:w w:val="85"/>
        </w:rPr>
        <w:t>of</w:t>
      </w:r>
      <w:r>
        <w:rPr>
          <w:spacing w:val="36"/>
          <w:w w:val="85"/>
        </w:rPr>
        <w:t> </w:t>
      </w:r>
      <w:r>
        <w:rPr>
          <w:w w:val="85"/>
        </w:rPr>
        <w:t>AAPL</w:t>
      </w:r>
      <w:r>
        <w:rPr>
          <w:spacing w:val="39"/>
          <w:w w:val="85"/>
        </w:rPr>
        <w:t> </w:t>
      </w:r>
      <w:r>
        <w:rPr>
          <w:w w:val="85"/>
        </w:rPr>
        <w:t>is</w:t>
      </w:r>
      <w:r>
        <w:rPr>
          <w:spacing w:val="37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member</w:t>
      </w:r>
      <w:r>
        <w:rPr>
          <w:spacing w:val="37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Kapas</w:t>
      </w:r>
      <w:r>
        <w:rPr>
          <w:spacing w:val="39"/>
          <w:w w:val="85"/>
        </w:rPr>
        <w:t> </w:t>
      </w:r>
      <w:r>
        <w:rPr>
          <w:w w:val="85"/>
        </w:rPr>
        <w:t>Kisan</w:t>
      </w:r>
      <w:r>
        <w:rPr>
          <w:spacing w:val="-48"/>
          <w:w w:val="85"/>
        </w:rPr>
        <w:t> </w:t>
      </w:r>
      <w:r>
        <w:rPr>
          <w:w w:val="85"/>
        </w:rPr>
        <w:t>Union which in no</w:t>
      </w:r>
      <w:r>
        <w:rPr>
          <w:spacing w:val="1"/>
          <w:w w:val="85"/>
        </w:rPr>
        <w:t> </w:t>
      </w:r>
      <w:r>
        <w:rPr>
          <w:w w:val="85"/>
        </w:rPr>
        <w:t>way tries to limit, control or attempt to control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production, distribution,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4"/>
          <w:w w:val="85"/>
        </w:rPr>
        <w:t> </w:t>
      </w:r>
      <w:r>
        <w:rPr>
          <w:w w:val="85"/>
        </w:rPr>
        <w:t>or</w:t>
      </w:r>
      <w:r>
        <w:rPr>
          <w:spacing w:val="16"/>
          <w:w w:val="85"/>
        </w:rPr>
        <w:t> </w:t>
      </w:r>
      <w:r>
        <w:rPr>
          <w:w w:val="85"/>
        </w:rPr>
        <w:t>price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goods</w:t>
      </w:r>
      <w:r>
        <w:rPr>
          <w:spacing w:val="17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trade.</w:t>
      </w:r>
      <w:r>
        <w:rPr>
          <w:spacing w:val="17"/>
          <w:w w:val="85"/>
        </w:rPr>
        <w:t> </w:t>
      </w:r>
      <w:r>
        <w:rPr>
          <w:w w:val="85"/>
        </w:rPr>
        <w:t>But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union</w:t>
      </w:r>
      <w:r>
        <w:rPr>
          <w:spacing w:val="17"/>
          <w:w w:val="85"/>
        </w:rPr>
        <w:t> </w:t>
      </w:r>
      <w:r>
        <w:rPr>
          <w:w w:val="85"/>
        </w:rPr>
        <w:t>has</w:t>
      </w:r>
      <w:r>
        <w:rPr>
          <w:spacing w:val="17"/>
          <w:w w:val="85"/>
        </w:rPr>
        <w:t> </w:t>
      </w:r>
      <w:r>
        <w:rPr>
          <w:w w:val="85"/>
        </w:rPr>
        <w:t>charter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memorandum</w:t>
      </w:r>
      <w:r>
        <w:rPr>
          <w:spacing w:val="17"/>
          <w:w w:val="85"/>
        </w:rPr>
        <w:t> </w:t>
      </w:r>
      <w:r>
        <w:rPr>
          <w:w w:val="85"/>
        </w:rPr>
        <w:t>form,</w:t>
      </w:r>
      <w:r>
        <w:rPr>
          <w:spacing w:val="18"/>
          <w:w w:val="85"/>
        </w:rPr>
        <w:t> </w:t>
      </w:r>
      <w:r>
        <w:rPr>
          <w:w w:val="85"/>
        </w:rPr>
        <w:t>signed</w:t>
      </w:r>
      <w:r>
        <w:rPr>
          <w:spacing w:val="17"/>
          <w:w w:val="85"/>
        </w:rPr>
        <w:t> </w:t>
      </w:r>
      <w:r>
        <w:rPr>
          <w:w w:val="85"/>
        </w:rPr>
        <w:t>by</w:t>
      </w:r>
      <w:r>
        <w:rPr>
          <w:spacing w:val="17"/>
          <w:w w:val="85"/>
        </w:rPr>
        <w:t> </w:t>
      </w:r>
      <w:r>
        <w:rPr>
          <w:w w:val="85"/>
        </w:rPr>
        <w:t>all</w:t>
      </w:r>
      <w:r>
        <w:rPr>
          <w:spacing w:val="-48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members,</w:t>
      </w:r>
      <w:r>
        <w:rPr>
          <w:spacing w:val="6"/>
          <w:w w:val="85"/>
        </w:rPr>
        <w:t> </w:t>
      </w:r>
      <w:r>
        <w:rPr>
          <w:w w:val="85"/>
        </w:rPr>
        <w:t>for</w:t>
      </w:r>
      <w:r>
        <w:rPr>
          <w:spacing w:val="5"/>
          <w:w w:val="85"/>
        </w:rPr>
        <w:t> </w:t>
      </w:r>
      <w:r>
        <w:rPr>
          <w:w w:val="85"/>
        </w:rPr>
        <w:t>understanding</w:t>
      </w:r>
      <w:r>
        <w:rPr>
          <w:spacing w:val="7"/>
          <w:w w:val="85"/>
        </w:rPr>
        <w:t> </w:t>
      </w:r>
      <w:r>
        <w:rPr>
          <w:w w:val="85"/>
        </w:rPr>
        <w:t>amongst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members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6"/>
          <w:w w:val="85"/>
        </w:rPr>
        <w:t> </w:t>
      </w:r>
      <w:r>
        <w:rPr>
          <w:w w:val="85"/>
        </w:rPr>
        <w:t>common</w:t>
      </w:r>
      <w:r>
        <w:rPr>
          <w:spacing w:val="6"/>
          <w:w w:val="85"/>
        </w:rPr>
        <w:t> </w:t>
      </w:r>
      <w:r>
        <w:rPr>
          <w:w w:val="85"/>
        </w:rPr>
        <w:t>minimum</w:t>
      </w:r>
      <w:r>
        <w:rPr>
          <w:spacing w:val="6"/>
          <w:w w:val="85"/>
        </w:rPr>
        <w:t> </w:t>
      </w:r>
      <w:r>
        <w:rPr>
          <w:w w:val="85"/>
        </w:rPr>
        <w:t>aspects.</w:t>
      </w:r>
    </w:p>
    <w:p>
      <w:pPr>
        <w:pStyle w:val="BodyText"/>
        <w:spacing w:line="268" w:lineRule="auto" w:before="132"/>
        <w:ind w:left="479" w:right="228"/>
        <w:jc w:val="both"/>
      </w:pPr>
      <w:r>
        <w:rPr>
          <w:w w:val="90"/>
        </w:rPr>
        <w:t>AFFL is equipped with the latest plant and machinery, apart from access to updated</w:t>
      </w:r>
      <w:r>
        <w:rPr>
          <w:spacing w:val="1"/>
          <w:w w:val="90"/>
        </w:rPr>
        <w:t> </w:t>
      </w:r>
      <w:r>
        <w:rPr>
          <w:w w:val="85"/>
        </w:rPr>
        <w:t>techniques</w:t>
      </w:r>
      <w:r>
        <w:rPr>
          <w:spacing w:val="1"/>
          <w:w w:val="85"/>
        </w:rPr>
        <w:t> </w:t>
      </w:r>
      <w:r>
        <w:rPr>
          <w:w w:val="85"/>
        </w:rPr>
        <w:t>supported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standardized</w:t>
      </w:r>
      <w:r>
        <w:rPr>
          <w:spacing w:val="1"/>
          <w:w w:val="85"/>
        </w:rPr>
        <w:t> </w:t>
      </w:r>
      <w:r>
        <w:rPr>
          <w:w w:val="85"/>
        </w:rPr>
        <w:t>SOPs</w:t>
      </w:r>
      <w:r>
        <w:rPr>
          <w:spacing w:val="1"/>
          <w:w w:val="85"/>
        </w:rPr>
        <w:t> </w:t>
      </w:r>
      <w:r>
        <w:rPr>
          <w:w w:val="85"/>
        </w:rPr>
        <w:t>and hence</w:t>
      </w:r>
      <w:r>
        <w:rPr>
          <w:spacing w:val="40"/>
        </w:rPr>
        <w:t> </w:t>
      </w:r>
      <w:r>
        <w:rPr>
          <w:w w:val="85"/>
        </w:rPr>
        <w:t>it is</w:t>
      </w:r>
      <w:r>
        <w:rPr>
          <w:spacing w:val="41"/>
        </w:rPr>
        <w:t> </w:t>
      </w:r>
      <w:r>
        <w:rPr>
          <w:w w:val="85"/>
        </w:rPr>
        <w:t>capable of producing</w:t>
      </w:r>
      <w:r>
        <w:rPr>
          <w:spacing w:val="41"/>
        </w:rPr>
        <w:t> </w:t>
      </w:r>
      <w:r>
        <w:rPr>
          <w:w w:val="85"/>
        </w:rPr>
        <w:t>quality</w:t>
      </w:r>
      <w:r>
        <w:rPr>
          <w:spacing w:val="1"/>
          <w:w w:val="85"/>
        </w:rPr>
        <w:t> </w:t>
      </w:r>
      <w:r>
        <w:rPr>
          <w:w w:val="85"/>
        </w:rPr>
        <w:t>fabric and garments. The fabric produced by AFFL is in high demand, not only across the</w:t>
      </w:r>
      <w:r>
        <w:rPr>
          <w:spacing w:val="1"/>
          <w:w w:val="85"/>
        </w:rPr>
        <w:t> </w:t>
      </w:r>
      <w:r>
        <w:rPr>
          <w:w w:val="85"/>
        </w:rPr>
        <w:t>country</w:t>
      </w:r>
      <w:r>
        <w:rPr>
          <w:spacing w:val="32"/>
          <w:w w:val="85"/>
        </w:rPr>
        <w:t> </w:t>
      </w:r>
      <w:r>
        <w:rPr>
          <w:w w:val="85"/>
        </w:rPr>
        <w:t>but</w:t>
      </w:r>
      <w:r>
        <w:rPr>
          <w:spacing w:val="31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abroad</w:t>
      </w:r>
      <w:r>
        <w:rPr>
          <w:spacing w:val="31"/>
          <w:w w:val="85"/>
        </w:rPr>
        <w:t> </w:t>
      </w:r>
      <w:r>
        <w:rPr>
          <w:w w:val="85"/>
        </w:rPr>
        <w:t>too.</w:t>
      </w:r>
      <w:r>
        <w:rPr>
          <w:spacing w:val="29"/>
          <w:w w:val="85"/>
        </w:rPr>
        <w:t> </w:t>
      </w:r>
      <w:r>
        <w:rPr>
          <w:w w:val="85"/>
        </w:rPr>
        <w:t>Apart</w:t>
      </w:r>
      <w:r>
        <w:rPr>
          <w:spacing w:val="31"/>
          <w:w w:val="85"/>
        </w:rPr>
        <w:t> </w:t>
      </w:r>
      <w:r>
        <w:rPr>
          <w:w w:val="85"/>
        </w:rPr>
        <w:t>from</w:t>
      </w:r>
      <w:r>
        <w:rPr>
          <w:spacing w:val="31"/>
          <w:w w:val="85"/>
        </w:rPr>
        <w:t> </w:t>
      </w:r>
      <w:r>
        <w:rPr>
          <w:w w:val="85"/>
        </w:rPr>
        <w:t>having</w:t>
      </w:r>
      <w:r>
        <w:rPr>
          <w:spacing w:val="31"/>
          <w:w w:val="85"/>
        </w:rPr>
        <w:t> </w:t>
      </w:r>
      <w:r>
        <w:rPr>
          <w:w w:val="85"/>
        </w:rPr>
        <w:t>brands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fabric</w:t>
      </w:r>
      <w:r>
        <w:rPr>
          <w:spacing w:val="32"/>
          <w:w w:val="85"/>
        </w:rPr>
        <w:t> </w:t>
      </w:r>
      <w:r>
        <w:rPr>
          <w:w w:val="85"/>
        </w:rPr>
        <w:t>used</w:t>
      </w:r>
      <w:r>
        <w:rPr>
          <w:spacing w:val="31"/>
          <w:w w:val="85"/>
        </w:rPr>
        <w:t> </w:t>
      </w:r>
      <w:r>
        <w:rPr>
          <w:w w:val="85"/>
        </w:rPr>
        <w:t>in</w:t>
      </w:r>
      <w:r>
        <w:rPr>
          <w:spacing w:val="32"/>
          <w:w w:val="85"/>
        </w:rPr>
        <w:t> </w:t>
      </w:r>
      <w:r>
        <w:rPr>
          <w:w w:val="85"/>
        </w:rPr>
        <w:t>modern</w:t>
      </w:r>
      <w:r>
        <w:rPr>
          <w:spacing w:val="31"/>
          <w:w w:val="85"/>
        </w:rPr>
        <w:t> </w:t>
      </w:r>
      <w:r>
        <w:rPr>
          <w:w w:val="85"/>
        </w:rPr>
        <w:t>wears,</w:t>
      </w:r>
      <w:r>
        <w:rPr>
          <w:spacing w:val="31"/>
          <w:w w:val="85"/>
        </w:rPr>
        <w:t> </w:t>
      </w:r>
      <w:r>
        <w:rPr>
          <w:w w:val="85"/>
        </w:rPr>
        <w:t>AFFL</w:t>
      </w:r>
      <w:r>
        <w:rPr>
          <w:spacing w:val="-48"/>
          <w:w w:val="85"/>
        </w:rPr>
        <w:t> </w:t>
      </w:r>
      <w:r>
        <w:rPr>
          <w:w w:val="85"/>
        </w:rPr>
        <w:t>also has internationally recognized brand ‘SS’ which deals in producing fabric for Dastar (the</w:t>
      </w:r>
      <w:r>
        <w:rPr>
          <w:spacing w:val="1"/>
          <w:w w:val="85"/>
        </w:rPr>
        <w:t> </w:t>
      </w:r>
      <w:r>
        <w:rPr>
          <w:w w:val="85"/>
        </w:rPr>
        <w:t>holy Sikhs’ turban), Hijab, Safa and Pagri. This brand remains in high demand, all across the</w:t>
      </w:r>
      <w:r>
        <w:rPr>
          <w:spacing w:val="1"/>
          <w:w w:val="85"/>
        </w:rPr>
        <w:t> </w:t>
      </w:r>
      <w:r>
        <w:rPr>
          <w:w w:val="90"/>
        </w:rPr>
        <w:t>globe</w:t>
      </w:r>
      <w:r>
        <w:rPr>
          <w:spacing w:val="1"/>
          <w:w w:val="90"/>
        </w:rPr>
        <w:t> </w:t>
      </w:r>
      <w:r>
        <w:rPr>
          <w:w w:val="90"/>
        </w:rPr>
        <w:t>by customers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these</w:t>
      </w:r>
      <w:r>
        <w:rPr>
          <w:spacing w:val="2"/>
          <w:w w:val="90"/>
        </w:rPr>
        <w:t> </w:t>
      </w:r>
      <w:r>
        <w:rPr>
          <w:w w:val="90"/>
        </w:rPr>
        <w:t>wears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particular.</w:t>
      </w:r>
    </w:p>
    <w:p>
      <w:pPr>
        <w:pStyle w:val="BodyText"/>
        <w:spacing w:line="261" w:lineRule="auto" w:before="127"/>
        <w:ind w:left="479" w:right="227"/>
        <w:jc w:val="both"/>
      </w:pPr>
      <w:r>
        <w:rPr>
          <w:w w:val="85"/>
        </w:rPr>
        <w:t>Atwal Internationals and Fabric Export Limited (AIFEL), a company registered in India is a</w:t>
      </w:r>
      <w:r>
        <w:rPr>
          <w:spacing w:val="1"/>
          <w:w w:val="85"/>
        </w:rPr>
        <w:t> </w:t>
      </w:r>
      <w:r>
        <w:rPr>
          <w:w w:val="85"/>
        </w:rPr>
        <w:t>subsidiary of AFFL which is responsible for booking orders, exporting materials and ensuring</w:t>
      </w:r>
      <w:r>
        <w:rPr>
          <w:spacing w:val="1"/>
          <w:w w:val="85"/>
        </w:rPr>
        <w:t> </w:t>
      </w:r>
      <w:r>
        <w:rPr>
          <w:w w:val="85"/>
        </w:rPr>
        <w:t>realization of proceedings from foreign orders. AIFEL has branches / liaison offices in different</w:t>
      </w:r>
      <w:r>
        <w:rPr>
          <w:spacing w:val="1"/>
          <w:w w:val="85"/>
        </w:rPr>
        <w:t> </w:t>
      </w:r>
      <w:r>
        <w:rPr>
          <w:w w:val="85"/>
        </w:rPr>
        <w:t>continents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regions.</w:t>
      </w:r>
      <w:r>
        <w:rPr>
          <w:spacing w:val="1"/>
          <w:w w:val="85"/>
        </w:rPr>
        <w:t> </w:t>
      </w:r>
      <w:r>
        <w:rPr>
          <w:w w:val="85"/>
        </w:rPr>
        <w:t>Each</w:t>
      </w:r>
      <w:r>
        <w:rPr>
          <w:spacing w:val="1"/>
          <w:w w:val="85"/>
        </w:rPr>
        <w:t> </w:t>
      </w:r>
      <w:r>
        <w:rPr>
          <w:w w:val="85"/>
        </w:rPr>
        <w:t>branch</w:t>
      </w:r>
      <w:r>
        <w:rPr>
          <w:spacing w:val="1"/>
          <w:w w:val="85"/>
        </w:rPr>
        <w:t> </w:t>
      </w:r>
      <w:r>
        <w:rPr>
          <w:w w:val="85"/>
        </w:rPr>
        <w:t>office</w:t>
      </w:r>
      <w:r>
        <w:rPr>
          <w:spacing w:val="1"/>
          <w:w w:val="85"/>
        </w:rPr>
        <w:t> </w:t>
      </w:r>
      <w:r>
        <w:rPr>
          <w:w w:val="85"/>
        </w:rPr>
        <w:t>fund</w:t>
      </w:r>
      <w:r>
        <w:rPr>
          <w:spacing w:val="40"/>
        </w:rPr>
        <w:t> </w:t>
      </w:r>
      <w:r>
        <w:rPr>
          <w:w w:val="85"/>
        </w:rPr>
        <w:t>its expenditure itself by</w:t>
      </w:r>
      <w:r>
        <w:rPr>
          <w:spacing w:val="41"/>
        </w:rPr>
        <w:t> </w:t>
      </w:r>
      <w:r>
        <w:rPr>
          <w:w w:val="85"/>
        </w:rPr>
        <w:t>way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managing</w:t>
      </w:r>
      <w:r>
        <w:rPr>
          <w:spacing w:val="1"/>
          <w:w w:val="85"/>
        </w:rPr>
        <w:t> </w:t>
      </w:r>
      <w:r>
        <w:rPr>
          <w:w w:val="85"/>
        </w:rPr>
        <w:t>retail outlet owned by it at its respective location and depends on AIFEL for shortfall (if any).</w:t>
      </w:r>
      <w:r>
        <w:rPr>
          <w:spacing w:val="1"/>
          <w:w w:val="85"/>
        </w:rPr>
        <w:t> </w:t>
      </w:r>
      <w:r>
        <w:rPr>
          <w:w w:val="85"/>
        </w:rPr>
        <w:t>AIFEL’s branch office in Toronto (Canada) on account of lockdown failed to make revenue as</w:t>
      </w:r>
      <w:r>
        <w:rPr>
          <w:spacing w:val="1"/>
          <w:w w:val="85"/>
        </w:rPr>
        <w:t> </w:t>
      </w:r>
      <w:r>
        <w:rPr>
          <w:w w:val="85"/>
        </w:rPr>
        <w:t>expected,</w:t>
      </w:r>
      <w:r>
        <w:rPr>
          <w:spacing w:val="1"/>
          <w:w w:val="85"/>
        </w:rPr>
        <w:t> </w:t>
      </w:r>
      <w:r>
        <w:rPr>
          <w:w w:val="85"/>
        </w:rPr>
        <w:t>hence</w:t>
      </w:r>
      <w:r>
        <w:rPr>
          <w:spacing w:val="1"/>
          <w:w w:val="85"/>
        </w:rPr>
        <w:t> </w:t>
      </w:r>
      <w:r>
        <w:rPr>
          <w:w w:val="85"/>
        </w:rPr>
        <w:t>seek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currency</w:t>
      </w:r>
      <w:r>
        <w:rPr>
          <w:spacing w:val="1"/>
          <w:w w:val="85"/>
        </w:rPr>
        <w:t> </w:t>
      </w:r>
      <w:r>
        <w:rPr>
          <w:w w:val="85"/>
        </w:rPr>
        <w:t>equivalent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4.6</w:t>
      </w:r>
      <w:r>
        <w:rPr>
          <w:spacing w:val="1"/>
          <w:w w:val="85"/>
        </w:rPr>
        <w:t> </w:t>
      </w:r>
      <w:r>
        <w:rPr>
          <w:w w:val="85"/>
        </w:rPr>
        <w:t>crores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40"/>
        </w:rPr>
        <w:t> </w:t>
      </w:r>
      <w:r>
        <w:rPr>
          <w:w w:val="85"/>
        </w:rPr>
        <w:t>AIFEL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meet</w:t>
      </w:r>
      <w:r>
        <w:rPr>
          <w:spacing w:val="1"/>
          <w:w w:val="85"/>
        </w:rPr>
        <w:t> </w:t>
      </w:r>
      <w:r>
        <w:rPr>
          <w:w w:val="85"/>
        </w:rPr>
        <w:t>recurring</w:t>
      </w:r>
      <w:r>
        <w:rPr>
          <w:spacing w:val="1"/>
          <w:w w:val="85"/>
        </w:rPr>
        <w:t> </w:t>
      </w:r>
      <w:r>
        <w:rPr>
          <w:w w:val="85"/>
        </w:rPr>
        <w:t>expenditures.</w:t>
      </w:r>
      <w:r>
        <w:rPr>
          <w:spacing w:val="1"/>
          <w:w w:val="85"/>
        </w:rPr>
        <w:t> </w:t>
      </w:r>
      <w:r>
        <w:rPr>
          <w:w w:val="85"/>
        </w:rPr>
        <w:t>Management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AIFEL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confirmed</w:t>
      </w:r>
      <w:r>
        <w:rPr>
          <w:spacing w:val="40"/>
        </w:rPr>
        <w:t> </w:t>
      </w:r>
      <w:r>
        <w:rPr>
          <w:w w:val="85"/>
        </w:rPr>
        <w:t>whether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Earners’ Foreign Currency Account (EEFC) can be used to make such remittance or not, but</w:t>
      </w:r>
      <w:r>
        <w:rPr>
          <w:spacing w:val="1"/>
          <w:w w:val="85"/>
        </w:rPr>
        <w:t> </w:t>
      </w:r>
      <w:r>
        <w:rPr>
          <w:w w:val="85"/>
        </w:rPr>
        <w:t>finally,</w:t>
      </w:r>
      <w:r>
        <w:rPr>
          <w:spacing w:val="1"/>
          <w:w w:val="85"/>
        </w:rPr>
        <w:t> </w:t>
      </w:r>
      <w:r>
        <w:rPr>
          <w:w w:val="85"/>
        </w:rPr>
        <w:t>AIFEL</w:t>
      </w:r>
      <w:r>
        <w:rPr>
          <w:spacing w:val="1"/>
          <w:w w:val="85"/>
        </w:rPr>
        <w:t> </w:t>
      </w:r>
      <w:r>
        <w:rPr>
          <w:w w:val="85"/>
        </w:rPr>
        <w:t>used</w:t>
      </w:r>
      <w:r>
        <w:rPr>
          <w:spacing w:val="1"/>
          <w:w w:val="85"/>
        </w:rPr>
        <w:t> </w:t>
      </w: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Earners’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Currency</w:t>
      </w:r>
      <w:r>
        <w:rPr>
          <w:spacing w:val="1"/>
          <w:w w:val="85"/>
        </w:rPr>
        <w:t> </w:t>
      </w:r>
      <w:r>
        <w:rPr>
          <w:w w:val="85"/>
        </w:rPr>
        <w:t>Account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remit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amount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0"/>
        </w:rPr>
        <w:t>foreign</w:t>
      </w:r>
      <w:r>
        <w:rPr>
          <w:spacing w:val="1"/>
          <w:w w:val="80"/>
        </w:rPr>
        <w:t> </w:t>
      </w:r>
      <w:r>
        <w:rPr>
          <w:w w:val="80"/>
        </w:rPr>
        <w:t>currency</w:t>
      </w:r>
      <w:r>
        <w:rPr>
          <w:spacing w:val="1"/>
          <w:w w:val="80"/>
        </w:rPr>
        <w:t> </w:t>
      </w:r>
      <w:r>
        <w:rPr>
          <w:w w:val="80"/>
        </w:rPr>
        <w:t>equivalent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4.25</w:t>
      </w:r>
      <w:r>
        <w:rPr>
          <w:spacing w:val="1"/>
          <w:w w:val="80"/>
        </w:rPr>
        <w:t> </w:t>
      </w:r>
      <w:r>
        <w:rPr>
          <w:w w:val="80"/>
        </w:rPr>
        <w:t>crores,</w:t>
      </w:r>
      <w:r>
        <w:rPr>
          <w:spacing w:val="1"/>
          <w:w w:val="80"/>
        </w:rPr>
        <w:t> </w:t>
      </w:r>
      <w:r>
        <w:rPr>
          <w:w w:val="80"/>
        </w:rPr>
        <w:t>taking</w:t>
      </w:r>
      <w:r>
        <w:rPr>
          <w:spacing w:val="1"/>
          <w:w w:val="80"/>
        </w:rPr>
        <w:t> </w:t>
      </w:r>
      <w:r>
        <w:rPr>
          <w:w w:val="80"/>
        </w:rPr>
        <w:t>into</w:t>
      </w:r>
      <w:r>
        <w:rPr>
          <w:spacing w:val="1"/>
          <w:w w:val="80"/>
        </w:rPr>
        <w:t> </w:t>
      </w:r>
      <w:r>
        <w:rPr>
          <w:w w:val="80"/>
        </w:rPr>
        <w:t>consideration</w:t>
      </w:r>
      <w:r>
        <w:rPr>
          <w:spacing w:val="1"/>
          <w:w w:val="80"/>
        </w:rPr>
        <w:t> </w:t>
      </w:r>
      <w:r>
        <w:rPr>
          <w:w w:val="80"/>
        </w:rPr>
        <w:t>its</w:t>
      </w:r>
      <w:r>
        <w:rPr>
          <w:spacing w:val="35"/>
        </w:rPr>
        <w:t> </w:t>
      </w:r>
      <w:r>
        <w:rPr>
          <w:w w:val="80"/>
        </w:rPr>
        <w:t>turnover</w:t>
      </w:r>
      <w:r>
        <w:rPr>
          <w:spacing w:val="35"/>
        </w:rPr>
        <w:t> </w:t>
      </w:r>
      <w:r>
        <w:rPr>
          <w:w w:val="80"/>
        </w:rPr>
        <w:t>during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previous</w:t>
      </w:r>
      <w:r>
        <w:rPr>
          <w:spacing w:val="38"/>
          <w:w w:val="80"/>
        </w:rPr>
        <w:t> </w:t>
      </w:r>
      <w:r>
        <w:rPr>
          <w:w w:val="80"/>
        </w:rPr>
        <w:t>two</w:t>
      </w:r>
      <w:r>
        <w:rPr>
          <w:spacing w:val="35"/>
          <w:w w:val="80"/>
        </w:rPr>
        <w:t> </w:t>
      </w:r>
      <w:r>
        <w:rPr>
          <w:w w:val="80"/>
        </w:rPr>
        <w:t>financial</w:t>
      </w:r>
      <w:r>
        <w:rPr>
          <w:spacing w:val="35"/>
          <w:w w:val="80"/>
        </w:rPr>
        <w:t> </w:t>
      </w:r>
      <w:r>
        <w:rPr>
          <w:w w:val="80"/>
        </w:rPr>
        <w:t>years</w:t>
      </w:r>
      <w:r>
        <w:rPr>
          <w:spacing w:val="35"/>
          <w:w w:val="80"/>
        </w:rPr>
        <w:t> </w:t>
      </w:r>
      <w:r>
        <w:rPr>
          <w:w w:val="80"/>
        </w:rPr>
        <w:t>to</w:t>
      </w:r>
      <w:r>
        <w:rPr>
          <w:spacing w:val="37"/>
          <w:w w:val="80"/>
        </w:rPr>
        <w:t> </w:t>
      </w:r>
      <w:r>
        <w:rPr>
          <w:w w:val="80"/>
        </w:rPr>
        <w:t>be</w:t>
      </w:r>
      <w:r>
        <w:rPr>
          <w:spacing w:val="35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7"/>
          <w:w w:val="80"/>
        </w:rPr>
        <w:t> </w:t>
      </w:r>
      <w:r>
        <w:rPr>
          <w:w w:val="80"/>
        </w:rPr>
        <w:t>39</w:t>
      </w:r>
      <w:r>
        <w:rPr>
          <w:spacing w:val="30"/>
          <w:w w:val="80"/>
        </w:rPr>
        <w:t> </w:t>
      </w:r>
      <w:r>
        <w:rPr>
          <w:w w:val="80"/>
        </w:rPr>
        <w:t>crores</w:t>
      </w:r>
      <w:r>
        <w:rPr>
          <w:spacing w:val="35"/>
          <w:w w:val="80"/>
        </w:rPr>
        <w:t> </w:t>
      </w:r>
      <w:r>
        <w:rPr>
          <w:w w:val="80"/>
        </w:rPr>
        <w:t>and</w:t>
      </w:r>
      <w:r>
        <w:rPr>
          <w:spacing w:val="34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5"/>
          <w:w w:val="80"/>
        </w:rPr>
        <w:t> </w:t>
      </w:r>
      <w:r>
        <w:rPr>
          <w:w w:val="80"/>
        </w:rPr>
        <w:t>46</w:t>
      </w:r>
      <w:r>
        <w:rPr>
          <w:spacing w:val="30"/>
          <w:w w:val="80"/>
        </w:rPr>
        <w:t> </w:t>
      </w:r>
      <w:r>
        <w:rPr>
          <w:w w:val="80"/>
        </w:rPr>
        <w:t>crores</w:t>
      </w:r>
      <w:r>
        <w:rPr>
          <w:spacing w:val="35"/>
          <w:w w:val="80"/>
        </w:rPr>
        <w:t> </w:t>
      </w:r>
      <w:r>
        <w:rPr>
          <w:w w:val="80"/>
        </w:rPr>
        <w:t>respectively</w:t>
      </w:r>
      <w:r>
        <w:rPr>
          <w:spacing w:val="35"/>
          <w:w w:val="80"/>
        </w:rPr>
        <w:t> </w:t>
      </w:r>
      <w:r>
        <w:rPr>
          <w:w w:val="80"/>
        </w:rPr>
        <w:t>in</w:t>
      </w:r>
      <w:r>
        <w:rPr>
          <w:spacing w:val="34"/>
          <w:w w:val="80"/>
        </w:rPr>
        <w:t> </w:t>
      </w:r>
      <w:r>
        <w:rPr>
          <w:w w:val="80"/>
        </w:rPr>
        <w:t>Indian</w:t>
      </w:r>
      <w:r>
        <w:rPr>
          <w:spacing w:val="38"/>
          <w:w w:val="80"/>
        </w:rPr>
        <w:t> </w:t>
      </w:r>
      <w:r>
        <w:rPr>
          <w:w w:val="80"/>
        </w:rPr>
        <w:t>Currency.</w:t>
      </w:r>
    </w:p>
    <w:p>
      <w:pPr>
        <w:spacing w:after="0" w:line="261" w:lineRule="auto"/>
        <w:jc w:val="both"/>
        <w:sectPr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76" w:lineRule="auto" w:before="1"/>
        <w:ind w:left="479" w:right="222"/>
        <w:jc w:val="both"/>
      </w:pPr>
      <w:r>
        <w:rPr>
          <w:w w:val="85"/>
        </w:rPr>
        <w:t>AFFL</w:t>
      </w:r>
      <w:r>
        <w:rPr>
          <w:spacing w:val="26"/>
          <w:w w:val="85"/>
        </w:rPr>
        <w:t> </w:t>
      </w:r>
      <w:r>
        <w:rPr>
          <w:w w:val="85"/>
        </w:rPr>
        <w:t>retails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fabric</w:t>
      </w:r>
      <w:r>
        <w:rPr>
          <w:spacing w:val="24"/>
          <w:w w:val="85"/>
        </w:rPr>
        <w:t> </w:t>
      </w:r>
      <w:r>
        <w:rPr>
          <w:w w:val="85"/>
        </w:rPr>
        <w:t>either</w:t>
      </w:r>
      <w:r>
        <w:rPr>
          <w:spacing w:val="23"/>
          <w:w w:val="85"/>
        </w:rPr>
        <w:t> </w:t>
      </w:r>
      <w:r>
        <w:rPr>
          <w:w w:val="85"/>
        </w:rPr>
        <w:t>itself</w:t>
      </w:r>
      <w:r>
        <w:rPr>
          <w:spacing w:val="23"/>
          <w:w w:val="85"/>
        </w:rPr>
        <w:t> </w:t>
      </w:r>
      <w:r>
        <w:rPr>
          <w:w w:val="85"/>
        </w:rPr>
        <w:t>through</w:t>
      </w:r>
      <w:r>
        <w:rPr>
          <w:spacing w:val="23"/>
          <w:w w:val="85"/>
        </w:rPr>
        <w:t> </w:t>
      </w:r>
      <w:r>
        <w:rPr>
          <w:w w:val="85"/>
        </w:rPr>
        <w:t>its</w:t>
      </w:r>
      <w:r>
        <w:rPr>
          <w:spacing w:val="24"/>
          <w:w w:val="85"/>
        </w:rPr>
        <w:t> </w:t>
      </w:r>
      <w:r>
        <w:rPr>
          <w:w w:val="85"/>
        </w:rPr>
        <w:t>retail</w:t>
      </w:r>
      <w:r>
        <w:rPr>
          <w:spacing w:val="25"/>
          <w:w w:val="85"/>
        </w:rPr>
        <w:t> </w:t>
      </w:r>
      <w:r>
        <w:rPr>
          <w:w w:val="85"/>
        </w:rPr>
        <w:t>outlets</w:t>
      </w:r>
      <w:r>
        <w:rPr>
          <w:spacing w:val="24"/>
          <w:w w:val="85"/>
        </w:rPr>
        <w:t> </w:t>
      </w:r>
      <w:r>
        <w:rPr>
          <w:w w:val="85"/>
        </w:rPr>
        <w:t>or</w:t>
      </w:r>
      <w:r>
        <w:rPr>
          <w:spacing w:val="25"/>
          <w:w w:val="85"/>
        </w:rPr>
        <w:t> </w:t>
      </w:r>
      <w:r>
        <w:rPr>
          <w:w w:val="85"/>
        </w:rPr>
        <w:t>through</w:t>
      </w:r>
      <w:r>
        <w:rPr>
          <w:spacing w:val="23"/>
          <w:w w:val="85"/>
        </w:rPr>
        <w:t> </w:t>
      </w:r>
      <w:r>
        <w:rPr>
          <w:w w:val="85"/>
        </w:rPr>
        <w:t>network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distributors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retailers</w:t>
      </w:r>
      <w:r>
        <w:rPr>
          <w:spacing w:val="22"/>
          <w:w w:val="85"/>
        </w:rPr>
        <w:t> </w:t>
      </w:r>
      <w:r>
        <w:rPr>
          <w:w w:val="85"/>
        </w:rPr>
        <w:t>who</w:t>
      </w:r>
      <w:r>
        <w:rPr>
          <w:spacing w:val="20"/>
          <w:w w:val="85"/>
        </w:rPr>
        <w:t> </w:t>
      </w:r>
      <w:r>
        <w:rPr>
          <w:w w:val="85"/>
        </w:rPr>
        <w:t>trade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other</w:t>
      </w:r>
      <w:r>
        <w:rPr>
          <w:spacing w:val="19"/>
          <w:w w:val="85"/>
        </w:rPr>
        <w:t> </w:t>
      </w:r>
      <w:r>
        <w:rPr>
          <w:w w:val="85"/>
        </w:rPr>
        <w:t>products</w:t>
      </w:r>
      <w:r>
        <w:rPr>
          <w:spacing w:val="21"/>
          <w:w w:val="85"/>
        </w:rPr>
        <w:t> </w:t>
      </w:r>
      <w:r>
        <w:rPr>
          <w:w w:val="85"/>
        </w:rPr>
        <w:t>too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are</w:t>
      </w:r>
      <w:r>
        <w:rPr>
          <w:spacing w:val="21"/>
          <w:w w:val="85"/>
        </w:rPr>
        <w:t> </w:t>
      </w:r>
      <w:r>
        <w:rPr>
          <w:w w:val="85"/>
        </w:rPr>
        <w:t>free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choose</w:t>
      </w:r>
      <w:r>
        <w:rPr>
          <w:spacing w:val="20"/>
          <w:w w:val="85"/>
        </w:rPr>
        <w:t> </w:t>
      </w:r>
      <w:r>
        <w:rPr>
          <w:w w:val="85"/>
        </w:rPr>
        <w:t>from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range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fabric</w:t>
      </w:r>
      <w:r>
        <w:rPr>
          <w:spacing w:val="1"/>
          <w:w w:val="85"/>
        </w:rPr>
        <w:t> </w:t>
      </w:r>
      <w:r>
        <w:rPr>
          <w:w w:val="85"/>
        </w:rPr>
        <w:t>and garments offered by AFFL depending upon the demography of their geographical area of</w:t>
      </w:r>
      <w:r>
        <w:rPr>
          <w:spacing w:val="1"/>
          <w:w w:val="85"/>
        </w:rPr>
        <w:t> </w:t>
      </w:r>
      <w:r>
        <w:rPr>
          <w:w w:val="85"/>
        </w:rPr>
        <w:t>operations, but a common list price is maintained by AFFL for each of the countries to ensure</w:t>
      </w:r>
      <w:r>
        <w:rPr>
          <w:spacing w:val="1"/>
          <w:w w:val="85"/>
        </w:rPr>
        <w:t> </w:t>
      </w:r>
      <w:r>
        <w:rPr>
          <w:w w:val="85"/>
        </w:rPr>
        <w:t>uniformity in prices in all parts of each particular country. AFFL has entered into an agreement</w:t>
      </w:r>
      <w:r>
        <w:rPr>
          <w:spacing w:val="1"/>
          <w:w w:val="85"/>
        </w:rPr>
        <w:t> </w:t>
      </w:r>
      <w:r>
        <w:rPr>
          <w:w w:val="90"/>
        </w:rPr>
        <w:t>with such network of distributors and retailers for sale of its products in the manner as</w:t>
      </w:r>
      <w:r>
        <w:rPr>
          <w:spacing w:val="1"/>
          <w:w w:val="90"/>
        </w:rPr>
        <w:t> </w:t>
      </w:r>
      <w:r>
        <w:rPr>
          <w:w w:val="85"/>
        </w:rPr>
        <w:t>aforementioned. Retailers are expected not to violate the list price. AFFL realizes the fact that</w:t>
      </w:r>
      <w:r>
        <w:rPr>
          <w:spacing w:val="1"/>
          <w:w w:val="85"/>
        </w:rPr>
        <w:t> </w:t>
      </w:r>
      <w:r>
        <w:rPr>
          <w:w w:val="85"/>
        </w:rPr>
        <w:t>there are small but many</w:t>
      </w:r>
      <w:r>
        <w:rPr>
          <w:spacing w:val="1"/>
          <w:w w:val="85"/>
        </w:rPr>
        <w:t> </w:t>
      </w:r>
      <w:r>
        <w:rPr>
          <w:w w:val="85"/>
        </w:rPr>
        <w:t>domestic</w:t>
      </w:r>
      <w:r>
        <w:rPr>
          <w:spacing w:val="1"/>
          <w:w w:val="85"/>
        </w:rPr>
        <w:t> </w:t>
      </w:r>
      <w:r>
        <w:rPr>
          <w:w w:val="85"/>
        </w:rPr>
        <w:t>players in the hijab segment in</w:t>
      </w:r>
      <w:r>
        <w:rPr>
          <w:spacing w:val="40"/>
        </w:rPr>
        <w:t> </w:t>
      </w:r>
      <w:r>
        <w:rPr>
          <w:w w:val="85"/>
        </w:rPr>
        <w:t>India and customers</w:t>
      </w:r>
      <w:r>
        <w:rPr>
          <w:spacing w:val="41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price sensitive. The cost of producing a regular edition of jersey hijab is </w:t>
      </w:r>
      <w:r>
        <w:rPr>
          <w:rFonts w:ascii="SimSun" w:hAnsi="SimSun"/>
          <w:w w:val="85"/>
        </w:rPr>
        <w:t>`</w:t>
      </w:r>
      <w:r>
        <w:rPr>
          <w:w w:val="85"/>
        </w:rPr>
        <w:t>150 and the cost of</w:t>
      </w:r>
      <w:r>
        <w:rPr>
          <w:spacing w:val="1"/>
          <w:w w:val="85"/>
        </w:rPr>
        <w:t> </w:t>
      </w:r>
      <w:r>
        <w:rPr>
          <w:w w:val="80"/>
        </w:rPr>
        <w:t>producing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premium</w:t>
      </w:r>
      <w:r>
        <w:rPr>
          <w:spacing w:val="1"/>
          <w:w w:val="80"/>
        </w:rPr>
        <w:t> </w:t>
      </w:r>
      <w:r>
        <w:rPr>
          <w:w w:val="80"/>
        </w:rPr>
        <w:t>range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amira</w:t>
      </w:r>
      <w:r>
        <w:rPr>
          <w:spacing w:val="1"/>
          <w:w w:val="80"/>
        </w:rPr>
        <w:t> </w:t>
      </w:r>
      <w:r>
        <w:rPr>
          <w:w w:val="80"/>
        </w:rPr>
        <w:t>hijab</w:t>
      </w:r>
      <w:r>
        <w:rPr>
          <w:spacing w:val="1"/>
          <w:w w:val="80"/>
        </w:rPr>
        <w:t> </w:t>
      </w:r>
      <w:r>
        <w:rPr>
          <w:w w:val="80"/>
        </w:rPr>
        <w:t>is</w:t>
      </w:r>
      <w:r>
        <w:rPr>
          <w:spacing w:val="1"/>
          <w:w w:val="80"/>
        </w:rPr>
        <w:t> </w:t>
      </w:r>
      <w:r>
        <w:rPr>
          <w:w w:val="80"/>
        </w:rPr>
        <w:t>around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500.</w:t>
      </w:r>
      <w:r>
        <w:rPr>
          <w:spacing w:val="1"/>
          <w:w w:val="80"/>
        </w:rPr>
        <w:t> </w:t>
      </w:r>
      <w:r>
        <w:rPr>
          <w:w w:val="80"/>
        </w:rPr>
        <w:t>AFFL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past</w:t>
      </w:r>
      <w:r>
        <w:rPr>
          <w:spacing w:val="1"/>
          <w:w w:val="80"/>
        </w:rPr>
        <w:t> </w:t>
      </w:r>
      <w:r>
        <w:rPr>
          <w:w w:val="80"/>
        </w:rPr>
        <w:t>couple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years</w:t>
      </w:r>
      <w:r>
        <w:rPr>
          <w:spacing w:val="-44"/>
          <w:w w:val="80"/>
        </w:rPr>
        <w:t> </w:t>
      </w:r>
      <w:r>
        <w:rPr>
          <w:w w:val="85"/>
        </w:rPr>
        <w:t>acquired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control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many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small</w:t>
      </w:r>
      <w:r>
        <w:rPr>
          <w:spacing w:val="1"/>
          <w:w w:val="85"/>
        </w:rPr>
        <w:t> </w:t>
      </w:r>
      <w:r>
        <w:rPr>
          <w:w w:val="85"/>
        </w:rPr>
        <w:t>manufacturers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sellers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purchasing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0"/>
        </w:rPr>
        <w:t>businesses, making their market share the largest in such segment.</w:t>
      </w:r>
      <w:r>
        <w:rPr>
          <w:spacing w:val="35"/>
        </w:rPr>
        <w:t> </w:t>
      </w:r>
      <w:r>
        <w:rPr>
          <w:w w:val="80"/>
        </w:rPr>
        <w:t>The prevailing price of the</w:t>
      </w:r>
      <w:r>
        <w:rPr>
          <w:spacing w:val="1"/>
          <w:w w:val="80"/>
        </w:rPr>
        <w:t> </w:t>
      </w:r>
      <w:r>
        <w:rPr>
          <w:w w:val="85"/>
        </w:rPr>
        <w:t>regular</w:t>
      </w:r>
      <w:r>
        <w:rPr>
          <w:spacing w:val="7"/>
          <w:w w:val="85"/>
        </w:rPr>
        <w:t> </w:t>
      </w:r>
      <w:r>
        <w:rPr>
          <w:w w:val="85"/>
        </w:rPr>
        <w:t>edition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jersey</w:t>
      </w:r>
      <w:r>
        <w:rPr>
          <w:spacing w:val="9"/>
          <w:w w:val="85"/>
        </w:rPr>
        <w:t> </w:t>
      </w:r>
      <w:r>
        <w:rPr>
          <w:w w:val="85"/>
        </w:rPr>
        <w:t>hijab</w:t>
      </w:r>
      <w:r>
        <w:rPr>
          <w:spacing w:val="9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Indian</w:t>
      </w:r>
      <w:r>
        <w:rPr>
          <w:spacing w:val="9"/>
          <w:w w:val="85"/>
        </w:rPr>
        <w:t> </w:t>
      </w:r>
      <w:r>
        <w:rPr>
          <w:w w:val="85"/>
        </w:rPr>
        <w:t>market</w:t>
      </w:r>
      <w:r>
        <w:rPr>
          <w:spacing w:val="9"/>
          <w:w w:val="85"/>
        </w:rPr>
        <w:t> </w:t>
      </w:r>
      <w:r>
        <w:rPr>
          <w:w w:val="85"/>
        </w:rPr>
        <w:t>is</w:t>
      </w:r>
      <w:r>
        <w:rPr>
          <w:spacing w:val="12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300</w:t>
      </w:r>
      <w:r>
        <w:rPr>
          <w:spacing w:val="11"/>
          <w:w w:val="85"/>
        </w:rPr>
        <w:t> </w:t>
      </w:r>
      <w:r>
        <w:rPr>
          <w:w w:val="85"/>
        </w:rPr>
        <w:t>–</w:t>
      </w:r>
      <w:r>
        <w:rPr>
          <w:spacing w:val="9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500,</w:t>
      </w:r>
      <w:r>
        <w:rPr>
          <w:spacing w:val="8"/>
          <w:w w:val="85"/>
        </w:rPr>
        <w:t> </w:t>
      </w:r>
      <w:r>
        <w:rPr>
          <w:w w:val="85"/>
        </w:rPr>
        <w:t>whereas</w:t>
      </w:r>
      <w:r>
        <w:rPr>
          <w:spacing w:val="9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premium</w:t>
      </w:r>
      <w:r>
        <w:rPr>
          <w:spacing w:val="7"/>
          <w:w w:val="85"/>
        </w:rPr>
        <w:t> </w:t>
      </w:r>
      <w:r>
        <w:rPr>
          <w:w w:val="85"/>
        </w:rPr>
        <w:t>range</w:t>
      </w:r>
      <w:r>
        <w:rPr>
          <w:spacing w:val="-47"/>
          <w:w w:val="85"/>
        </w:rPr>
        <w:t> </w:t>
      </w:r>
      <w:r>
        <w:rPr>
          <w:w w:val="80"/>
        </w:rPr>
        <w:t>of</w:t>
      </w:r>
      <w:r>
        <w:rPr>
          <w:spacing w:val="40"/>
          <w:w w:val="80"/>
        </w:rPr>
        <w:t> </w:t>
      </w:r>
      <w:r>
        <w:rPr>
          <w:w w:val="80"/>
        </w:rPr>
        <w:t>amira</w:t>
      </w:r>
      <w:r>
        <w:rPr>
          <w:spacing w:val="41"/>
          <w:w w:val="80"/>
        </w:rPr>
        <w:t> </w:t>
      </w:r>
      <w:r>
        <w:rPr>
          <w:w w:val="80"/>
        </w:rPr>
        <w:t>hijab</w:t>
      </w:r>
      <w:r>
        <w:rPr>
          <w:spacing w:val="41"/>
          <w:w w:val="80"/>
        </w:rPr>
        <w:t> </w:t>
      </w:r>
      <w:r>
        <w:rPr>
          <w:w w:val="80"/>
        </w:rPr>
        <w:t>is</w:t>
      </w:r>
      <w:r>
        <w:rPr>
          <w:spacing w:val="45"/>
          <w:w w:val="80"/>
        </w:rPr>
        <w:t> </w:t>
      </w:r>
      <w:r>
        <w:rPr>
          <w:w w:val="80"/>
        </w:rPr>
        <w:t>available</w:t>
      </w:r>
      <w:r>
        <w:rPr>
          <w:spacing w:val="40"/>
          <w:w w:val="80"/>
        </w:rPr>
        <w:t> </w:t>
      </w:r>
      <w:r>
        <w:rPr>
          <w:w w:val="80"/>
        </w:rPr>
        <w:t>in</w:t>
      </w:r>
      <w:r>
        <w:rPr>
          <w:spacing w:val="41"/>
          <w:w w:val="80"/>
        </w:rPr>
        <w:t> </w:t>
      </w:r>
      <w:r>
        <w:rPr>
          <w:w w:val="80"/>
        </w:rPr>
        <w:t>price</w:t>
      </w:r>
      <w:r>
        <w:rPr>
          <w:spacing w:val="44"/>
          <w:w w:val="80"/>
        </w:rPr>
        <w:t> </w:t>
      </w:r>
      <w:r>
        <w:rPr>
          <w:w w:val="80"/>
        </w:rPr>
        <w:t>range</w:t>
      </w:r>
      <w:r>
        <w:rPr>
          <w:spacing w:val="41"/>
          <w:w w:val="80"/>
        </w:rPr>
        <w:t> </w:t>
      </w:r>
      <w:r>
        <w:rPr>
          <w:w w:val="80"/>
        </w:rPr>
        <w:t>of</w:t>
      </w:r>
      <w:r>
        <w:rPr>
          <w:spacing w:val="43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1"/>
          <w:w w:val="80"/>
        </w:rPr>
        <w:t> </w:t>
      </w:r>
      <w:r>
        <w:rPr>
          <w:w w:val="80"/>
        </w:rPr>
        <w:t>800-1000.</w:t>
      </w:r>
      <w:r>
        <w:rPr>
          <w:spacing w:val="41"/>
          <w:w w:val="80"/>
        </w:rPr>
        <w:t> </w:t>
      </w:r>
      <w:r>
        <w:rPr>
          <w:w w:val="80"/>
        </w:rPr>
        <w:t>Further,</w:t>
      </w:r>
      <w:r>
        <w:rPr>
          <w:spacing w:val="40"/>
          <w:w w:val="80"/>
        </w:rPr>
        <w:t> </w:t>
      </w:r>
      <w:r>
        <w:rPr>
          <w:w w:val="80"/>
        </w:rPr>
        <w:t>to</w:t>
      </w:r>
      <w:r>
        <w:rPr>
          <w:spacing w:val="41"/>
          <w:w w:val="80"/>
        </w:rPr>
        <w:t> </w:t>
      </w:r>
      <w:r>
        <w:rPr>
          <w:w w:val="80"/>
        </w:rPr>
        <w:t>enhance</w:t>
      </w:r>
      <w:r>
        <w:rPr>
          <w:spacing w:val="41"/>
          <w:w w:val="80"/>
        </w:rPr>
        <w:t> </w:t>
      </w:r>
      <w:r>
        <w:rPr>
          <w:w w:val="80"/>
        </w:rPr>
        <w:t>the</w:t>
      </w:r>
      <w:r>
        <w:rPr>
          <w:spacing w:val="41"/>
          <w:w w:val="80"/>
        </w:rPr>
        <w:t> </w:t>
      </w:r>
      <w:r>
        <w:rPr>
          <w:w w:val="80"/>
        </w:rPr>
        <w:t>market</w:t>
      </w:r>
      <w:r>
        <w:rPr>
          <w:spacing w:val="41"/>
          <w:w w:val="80"/>
        </w:rPr>
        <w:t> </w:t>
      </w:r>
      <w:r>
        <w:rPr>
          <w:w w:val="80"/>
        </w:rPr>
        <w:t>share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hijab</w:t>
      </w:r>
      <w:r>
        <w:rPr>
          <w:spacing w:val="1"/>
          <w:w w:val="80"/>
        </w:rPr>
        <w:t> </w:t>
      </w:r>
      <w:r>
        <w:rPr>
          <w:w w:val="80"/>
        </w:rPr>
        <w:t>segment,</w:t>
      </w:r>
      <w:r>
        <w:rPr>
          <w:spacing w:val="1"/>
          <w:w w:val="80"/>
        </w:rPr>
        <w:t> </w:t>
      </w:r>
      <w:r>
        <w:rPr>
          <w:w w:val="80"/>
        </w:rPr>
        <w:t>AFFL</w:t>
      </w:r>
      <w:r>
        <w:rPr>
          <w:spacing w:val="1"/>
          <w:w w:val="80"/>
        </w:rPr>
        <w:t> </w:t>
      </w:r>
      <w:r>
        <w:rPr>
          <w:w w:val="80"/>
        </w:rPr>
        <w:t>decided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reduce</w:t>
      </w:r>
      <w:r>
        <w:rPr>
          <w:spacing w:val="1"/>
          <w:w w:val="80"/>
        </w:rPr>
        <w:t> </w:t>
      </w:r>
      <w:r>
        <w:rPr>
          <w:w w:val="80"/>
        </w:rPr>
        <w:t>their</w:t>
      </w:r>
      <w:r>
        <w:rPr>
          <w:spacing w:val="1"/>
          <w:w w:val="80"/>
        </w:rPr>
        <w:t> </w:t>
      </w:r>
      <w:r>
        <w:rPr>
          <w:w w:val="80"/>
        </w:rPr>
        <w:t>prices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449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249 in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case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-44"/>
          <w:w w:val="80"/>
        </w:rPr>
        <w:t> </w:t>
      </w:r>
      <w:r>
        <w:rPr>
          <w:w w:val="85"/>
        </w:rPr>
        <w:t>jersey hijab and from</w:t>
      </w:r>
      <w:r>
        <w:rPr>
          <w:spacing w:val="1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899 to </w:t>
      </w:r>
      <w:r>
        <w:rPr>
          <w:rFonts w:ascii="SimSun" w:hAnsi="SimSun"/>
          <w:w w:val="85"/>
        </w:rPr>
        <w:t>` </w:t>
      </w:r>
      <w:r>
        <w:rPr>
          <w:w w:val="85"/>
        </w:rPr>
        <w:t>449 in the case of amira hijab, in order to rule out the</w:t>
      </w:r>
      <w:r>
        <w:rPr>
          <w:spacing w:val="1"/>
          <w:w w:val="85"/>
        </w:rPr>
        <w:t> </w:t>
      </w:r>
      <w:r>
        <w:rPr>
          <w:w w:val="85"/>
        </w:rPr>
        <w:t>competitors</w:t>
      </w:r>
      <w:r>
        <w:rPr>
          <w:spacing w:val="1"/>
          <w:w w:val="85"/>
        </w:rPr>
        <w:t> </w:t>
      </w:r>
      <w:r>
        <w:rPr>
          <w:w w:val="85"/>
        </w:rPr>
        <w:t>who are unwilling</w:t>
      </w:r>
      <w:r>
        <w:rPr>
          <w:spacing w:val="1"/>
          <w:w w:val="85"/>
        </w:rPr>
        <w:t> </w:t>
      </w:r>
      <w:r>
        <w:rPr>
          <w:w w:val="85"/>
        </w:rPr>
        <w:t>to sell</w:t>
      </w:r>
      <w:r>
        <w:rPr>
          <w:spacing w:val="40"/>
        </w:rPr>
        <w:t> </w:t>
      </w:r>
      <w:r>
        <w:rPr>
          <w:w w:val="85"/>
        </w:rPr>
        <w:t>their</w:t>
      </w:r>
      <w:r>
        <w:rPr>
          <w:spacing w:val="41"/>
        </w:rPr>
        <w:t> </w:t>
      </w:r>
      <w:r>
        <w:rPr>
          <w:w w:val="85"/>
        </w:rPr>
        <w:t>businesses.</w:t>
      </w:r>
      <w:r>
        <w:rPr>
          <w:spacing w:val="41"/>
        </w:rPr>
        <w:t> </w:t>
      </w:r>
      <w:r>
        <w:rPr>
          <w:w w:val="85"/>
        </w:rPr>
        <w:t>Corresponding to</w:t>
      </w:r>
      <w:r>
        <w:rPr>
          <w:spacing w:val="41"/>
        </w:rPr>
        <w:t> </w:t>
      </w:r>
      <w:r>
        <w:rPr>
          <w:w w:val="85"/>
        </w:rPr>
        <w:t>the change in price</w:t>
      </w:r>
      <w:r>
        <w:rPr>
          <w:spacing w:val="1"/>
          <w:w w:val="85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AFFL,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competitors</w:t>
      </w:r>
      <w:r>
        <w:rPr>
          <w:spacing w:val="1"/>
          <w:w w:val="90"/>
        </w:rPr>
        <w:t> </w:t>
      </w:r>
      <w:r>
        <w:rPr>
          <w:w w:val="90"/>
        </w:rPr>
        <w:t>also</w:t>
      </w:r>
      <w:r>
        <w:rPr>
          <w:spacing w:val="4"/>
          <w:w w:val="90"/>
        </w:rPr>
        <w:t> </w:t>
      </w:r>
      <w:r>
        <w:rPr>
          <w:w w:val="90"/>
        </w:rPr>
        <w:t>reduced</w:t>
      </w:r>
      <w:r>
        <w:rPr>
          <w:spacing w:val="3"/>
          <w:w w:val="90"/>
        </w:rPr>
        <w:t> </w:t>
      </w:r>
      <w:r>
        <w:rPr>
          <w:w w:val="90"/>
        </w:rPr>
        <w:t>their prices.</w:t>
      </w:r>
    </w:p>
    <w:p>
      <w:pPr>
        <w:pStyle w:val="BodyText"/>
        <w:spacing w:line="264" w:lineRule="auto" w:before="140"/>
        <w:ind w:left="479" w:right="229"/>
        <w:jc w:val="both"/>
      </w:pPr>
      <w:r>
        <w:rPr>
          <w:w w:val="85"/>
        </w:rPr>
        <w:t>As</w:t>
      </w:r>
      <w:r>
        <w:rPr>
          <w:spacing w:val="9"/>
          <w:w w:val="85"/>
        </w:rPr>
        <w:t> </w:t>
      </w:r>
      <w:r>
        <w:rPr>
          <w:w w:val="85"/>
        </w:rPr>
        <w:t>per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audited</w:t>
      </w:r>
      <w:r>
        <w:rPr>
          <w:spacing w:val="8"/>
          <w:w w:val="85"/>
        </w:rPr>
        <w:t> </w:t>
      </w:r>
      <w:r>
        <w:rPr>
          <w:w w:val="85"/>
        </w:rPr>
        <w:t>financial</w:t>
      </w:r>
      <w:r>
        <w:rPr>
          <w:spacing w:val="9"/>
          <w:w w:val="85"/>
        </w:rPr>
        <w:t> </w:t>
      </w:r>
      <w:r>
        <w:rPr>
          <w:w w:val="85"/>
        </w:rPr>
        <w:t>statements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AFFL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previous</w:t>
      </w:r>
      <w:r>
        <w:rPr>
          <w:spacing w:val="9"/>
          <w:w w:val="85"/>
        </w:rPr>
        <w:t> </w:t>
      </w:r>
      <w:r>
        <w:rPr>
          <w:w w:val="85"/>
        </w:rPr>
        <w:t>financial</w:t>
      </w:r>
      <w:r>
        <w:rPr>
          <w:spacing w:val="6"/>
          <w:w w:val="85"/>
        </w:rPr>
        <w:t> </w:t>
      </w:r>
      <w:r>
        <w:rPr>
          <w:w w:val="85"/>
        </w:rPr>
        <w:t>year,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turnover</w:t>
      </w:r>
      <w:r>
        <w:rPr>
          <w:spacing w:val="9"/>
          <w:w w:val="85"/>
        </w:rPr>
        <w:t> </w:t>
      </w:r>
      <w:r>
        <w:rPr>
          <w:w w:val="85"/>
        </w:rPr>
        <w:t>net</w:t>
      </w:r>
      <w:r>
        <w:rPr>
          <w:spacing w:val="-48"/>
          <w:w w:val="85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taxes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5640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whereas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book</w:t>
      </w:r>
      <w:r>
        <w:rPr>
          <w:spacing w:val="35"/>
        </w:rPr>
        <w:t> </w:t>
      </w:r>
      <w:r>
        <w:rPr>
          <w:w w:val="80"/>
        </w:rPr>
        <w:t>value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assets</w:t>
      </w:r>
      <w:r>
        <w:rPr>
          <w:spacing w:val="35"/>
        </w:rPr>
        <w:t> </w:t>
      </w:r>
      <w:r>
        <w:rPr>
          <w:w w:val="80"/>
        </w:rPr>
        <w:t>after</w:t>
      </w:r>
      <w:r>
        <w:rPr>
          <w:spacing w:val="35"/>
        </w:rPr>
        <w:t> </w:t>
      </w:r>
      <w:r>
        <w:rPr>
          <w:w w:val="80"/>
        </w:rPr>
        <w:t>charging</w:t>
      </w:r>
      <w:r>
        <w:rPr>
          <w:spacing w:val="35"/>
        </w:rPr>
        <w:t> </w:t>
      </w:r>
      <w:r>
        <w:rPr>
          <w:w w:val="80"/>
        </w:rPr>
        <w:t>depreciation</w:t>
      </w:r>
      <w:r>
        <w:rPr>
          <w:spacing w:val="35"/>
        </w:rPr>
        <w:t> </w:t>
      </w:r>
      <w:r>
        <w:rPr>
          <w:w w:val="80"/>
        </w:rPr>
        <w:t>as</w:t>
      </w:r>
      <w:r>
        <w:rPr>
          <w:spacing w:val="1"/>
          <w:w w:val="80"/>
        </w:rPr>
        <w:t>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reporting</w:t>
      </w:r>
      <w:r>
        <w:rPr>
          <w:spacing w:val="1"/>
          <w:w w:val="80"/>
        </w:rPr>
        <w:t> </w:t>
      </w:r>
      <w:r>
        <w:rPr>
          <w:w w:val="80"/>
        </w:rPr>
        <w:t>date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1640</w:t>
      </w:r>
      <w:r>
        <w:rPr>
          <w:spacing w:val="1"/>
          <w:w w:val="80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0"/>
        </w:rPr>
        <w:t>(including</w:t>
      </w:r>
      <w:r>
        <w:rPr>
          <w:spacing w:val="1"/>
          <w:w w:val="80"/>
        </w:rPr>
        <w:t> </w:t>
      </w:r>
      <w:r>
        <w:rPr>
          <w:w w:val="80"/>
        </w:rPr>
        <w:t>intangible</w:t>
      </w:r>
      <w:r>
        <w:rPr>
          <w:spacing w:val="1"/>
          <w:w w:val="80"/>
        </w:rPr>
        <w:t> </w:t>
      </w:r>
      <w:r>
        <w:rPr>
          <w:w w:val="80"/>
        </w:rPr>
        <w:t>assets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90</w:t>
      </w:r>
      <w:r>
        <w:rPr>
          <w:spacing w:val="35"/>
        </w:rPr>
        <w:t> </w:t>
      </w:r>
      <w:r>
        <w:rPr>
          <w:w w:val="80"/>
        </w:rPr>
        <w:t>crores). The</w:t>
      </w:r>
      <w:r>
        <w:rPr>
          <w:spacing w:val="35"/>
        </w:rPr>
        <w:t> </w:t>
      </w:r>
      <w:r>
        <w:rPr>
          <w:w w:val="80"/>
        </w:rPr>
        <w:t>fair</w:t>
      </w:r>
      <w:r>
        <w:rPr>
          <w:spacing w:val="1"/>
          <w:w w:val="80"/>
        </w:rPr>
        <w:t> </w:t>
      </w:r>
      <w:r>
        <w:rPr>
          <w:w w:val="80"/>
        </w:rPr>
        <w:t>market</w:t>
      </w:r>
      <w:r>
        <w:rPr>
          <w:spacing w:val="1"/>
          <w:w w:val="80"/>
        </w:rPr>
        <w:t> </w:t>
      </w:r>
      <w:r>
        <w:rPr>
          <w:w w:val="80"/>
        </w:rPr>
        <w:t>value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assets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AFFL</w:t>
      </w:r>
      <w:r>
        <w:rPr>
          <w:spacing w:val="1"/>
          <w:w w:val="80"/>
        </w:rPr>
        <w:t> </w:t>
      </w:r>
      <w:r>
        <w:rPr>
          <w:w w:val="80"/>
        </w:rPr>
        <w:t>as</w:t>
      </w:r>
      <w:r>
        <w:rPr>
          <w:spacing w:val="1"/>
          <w:w w:val="80"/>
        </w:rPr>
        <w:t> </w:t>
      </w:r>
      <w:r>
        <w:rPr>
          <w:w w:val="80"/>
        </w:rPr>
        <w:t>calculated</w:t>
      </w:r>
      <w:r>
        <w:rPr>
          <w:spacing w:val="1"/>
          <w:w w:val="80"/>
        </w:rPr>
        <w:t> </w:t>
      </w:r>
      <w:r>
        <w:rPr>
          <w:w w:val="80"/>
        </w:rPr>
        <w:t>by</w:t>
      </w:r>
      <w:r>
        <w:rPr>
          <w:spacing w:val="1"/>
          <w:w w:val="80"/>
        </w:rPr>
        <w:t> </w:t>
      </w:r>
      <w:r>
        <w:rPr>
          <w:w w:val="80"/>
        </w:rPr>
        <w:t>independent</w:t>
      </w:r>
      <w:r>
        <w:rPr>
          <w:spacing w:val="1"/>
          <w:w w:val="80"/>
        </w:rPr>
        <w:t> </w:t>
      </w:r>
      <w:r>
        <w:rPr>
          <w:w w:val="80"/>
        </w:rPr>
        <w:t>valuer</w:t>
      </w:r>
      <w:r>
        <w:rPr>
          <w:spacing w:val="1"/>
          <w:w w:val="80"/>
        </w:rPr>
        <w:t> </w:t>
      </w:r>
      <w:r>
        <w:rPr>
          <w:w w:val="80"/>
        </w:rPr>
        <w:t>is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2420</w:t>
      </w:r>
      <w:r>
        <w:rPr>
          <w:spacing w:val="35"/>
        </w:rPr>
        <w:t> </w:t>
      </w:r>
      <w:r>
        <w:rPr>
          <w:w w:val="80"/>
        </w:rPr>
        <w:t>crores.</w:t>
      </w:r>
      <w:r>
        <w:rPr>
          <w:spacing w:val="35"/>
        </w:rPr>
        <w:t> </w:t>
      </w:r>
      <w:r>
        <w:rPr>
          <w:w w:val="80"/>
        </w:rPr>
        <w:t>AFFL</w:t>
      </w:r>
      <w:r>
        <w:rPr>
          <w:spacing w:val="1"/>
          <w:w w:val="80"/>
        </w:rPr>
        <w:t> </w:t>
      </w:r>
      <w:r>
        <w:rPr>
          <w:w w:val="90"/>
        </w:rPr>
        <w:t>believes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growth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inorganic</w:t>
      </w:r>
      <w:r>
        <w:rPr>
          <w:spacing w:val="1"/>
          <w:w w:val="90"/>
        </w:rPr>
        <w:t> </w:t>
      </w:r>
      <w:r>
        <w:rPr>
          <w:w w:val="90"/>
        </w:rPr>
        <w:t>means.</w:t>
      </w:r>
    </w:p>
    <w:p>
      <w:pPr>
        <w:pStyle w:val="BodyText"/>
        <w:spacing w:line="278" w:lineRule="auto" w:before="142"/>
        <w:ind w:left="479" w:right="227"/>
        <w:jc w:val="both"/>
      </w:pPr>
      <w:r>
        <w:rPr>
          <w:w w:val="85"/>
        </w:rPr>
        <w:t>AFFL,</w:t>
      </w:r>
      <w:r>
        <w:rPr>
          <w:spacing w:val="1"/>
          <w:w w:val="85"/>
        </w:rPr>
        <w:t> </w:t>
      </w:r>
      <w:r>
        <w:rPr>
          <w:w w:val="85"/>
        </w:rPr>
        <w:t>recently</w:t>
      </w:r>
      <w:r>
        <w:rPr>
          <w:spacing w:val="1"/>
          <w:w w:val="85"/>
        </w:rPr>
        <w:t> </w:t>
      </w:r>
      <w:r>
        <w:rPr>
          <w:w w:val="85"/>
        </w:rPr>
        <w:t>packed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deal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acquisition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high</w:t>
      </w:r>
      <w:r>
        <w:rPr>
          <w:spacing w:val="40"/>
        </w:rPr>
        <w:t> </w:t>
      </w:r>
      <w:r>
        <w:rPr>
          <w:w w:val="85"/>
        </w:rPr>
        <w:t>growth</w:t>
      </w:r>
      <w:r>
        <w:rPr>
          <w:spacing w:val="41"/>
        </w:rPr>
        <w:t> </w:t>
      </w:r>
      <w:r>
        <w:rPr>
          <w:w w:val="85"/>
        </w:rPr>
        <w:t>domestic</w:t>
      </w:r>
      <w:r>
        <w:rPr>
          <w:spacing w:val="41"/>
        </w:rPr>
        <w:t> </w:t>
      </w:r>
      <w:r>
        <w:rPr>
          <w:w w:val="85"/>
        </w:rPr>
        <w:t>company</w:t>
      </w:r>
      <w:r>
        <w:rPr>
          <w:spacing w:val="41"/>
        </w:rPr>
        <w:t> </w:t>
      </w:r>
      <w:r>
        <w:rPr>
          <w:w w:val="85"/>
        </w:rPr>
        <w:t>‘Style</w:t>
      </w:r>
      <w:r>
        <w:rPr>
          <w:spacing w:val="-47"/>
          <w:w w:val="85"/>
        </w:rPr>
        <w:t> </w:t>
      </w:r>
      <w:r>
        <w:rPr>
          <w:w w:val="85"/>
        </w:rPr>
        <w:t>Fabric</w:t>
      </w:r>
      <w:r>
        <w:rPr>
          <w:spacing w:val="1"/>
          <w:w w:val="85"/>
        </w:rPr>
        <w:t> </w:t>
      </w:r>
      <w:r>
        <w:rPr>
          <w:w w:val="85"/>
        </w:rPr>
        <w:t>Limited’</w:t>
      </w:r>
      <w:r>
        <w:rPr>
          <w:spacing w:val="1"/>
          <w:w w:val="85"/>
        </w:rPr>
        <w:t> </w:t>
      </w:r>
      <w:r>
        <w:rPr>
          <w:w w:val="85"/>
        </w:rPr>
        <w:t>(SFL),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initial</w:t>
      </w:r>
      <w:r>
        <w:rPr>
          <w:spacing w:val="1"/>
          <w:w w:val="85"/>
        </w:rPr>
        <w:t> </w:t>
      </w:r>
      <w:r>
        <w:rPr>
          <w:w w:val="85"/>
        </w:rPr>
        <w:t>year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operation,</w:t>
      </w:r>
      <w:r>
        <w:rPr>
          <w:spacing w:val="41"/>
        </w:rPr>
        <w:t> </w:t>
      </w:r>
      <w:r>
        <w:rPr>
          <w:w w:val="85"/>
        </w:rPr>
        <w:t>but</w:t>
      </w:r>
      <w:r>
        <w:rPr>
          <w:spacing w:val="41"/>
        </w:rPr>
        <w:t> </w:t>
      </w:r>
      <w:r>
        <w:rPr>
          <w:w w:val="85"/>
        </w:rPr>
        <w:t>has</w:t>
      </w:r>
      <w:r>
        <w:rPr>
          <w:spacing w:val="41"/>
        </w:rPr>
        <w:t> </w:t>
      </w:r>
      <w:r>
        <w:rPr>
          <w:w w:val="85"/>
        </w:rPr>
        <w:t>gained</w:t>
      </w:r>
      <w:r>
        <w:rPr>
          <w:spacing w:val="41"/>
        </w:rPr>
        <w:t> </w:t>
      </w:r>
      <w:r>
        <w:rPr>
          <w:w w:val="85"/>
        </w:rPr>
        <w:t>reasonable</w:t>
      </w:r>
      <w:r>
        <w:rPr>
          <w:spacing w:val="1"/>
          <w:w w:val="85"/>
        </w:rPr>
        <w:t> </w:t>
      </w:r>
      <w:r>
        <w:rPr>
          <w:w w:val="80"/>
        </w:rPr>
        <w:t>market</w:t>
      </w:r>
      <w:r>
        <w:rPr>
          <w:spacing w:val="37"/>
          <w:w w:val="80"/>
        </w:rPr>
        <w:t> </w:t>
      </w:r>
      <w:r>
        <w:rPr>
          <w:w w:val="80"/>
        </w:rPr>
        <w:t>share</w:t>
      </w:r>
      <w:r>
        <w:rPr>
          <w:spacing w:val="37"/>
          <w:w w:val="80"/>
        </w:rPr>
        <w:t> </w:t>
      </w:r>
      <w:r>
        <w:rPr>
          <w:w w:val="80"/>
        </w:rPr>
        <w:t>in</w:t>
      </w:r>
      <w:r>
        <w:rPr>
          <w:spacing w:val="40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Indian</w:t>
      </w:r>
      <w:r>
        <w:rPr>
          <w:spacing w:val="40"/>
          <w:w w:val="80"/>
        </w:rPr>
        <w:t> </w:t>
      </w:r>
      <w:r>
        <w:rPr>
          <w:w w:val="80"/>
        </w:rPr>
        <w:t>fabric</w:t>
      </w:r>
      <w:r>
        <w:rPr>
          <w:spacing w:val="39"/>
          <w:w w:val="80"/>
        </w:rPr>
        <w:t> </w:t>
      </w:r>
      <w:r>
        <w:rPr>
          <w:w w:val="80"/>
        </w:rPr>
        <w:t>market.</w:t>
      </w:r>
      <w:r>
        <w:rPr>
          <w:spacing w:val="37"/>
          <w:w w:val="80"/>
        </w:rPr>
        <w:t> </w:t>
      </w:r>
      <w:r>
        <w:rPr>
          <w:w w:val="80"/>
        </w:rPr>
        <w:t>SFL</w:t>
      </w:r>
      <w:r>
        <w:rPr>
          <w:spacing w:val="40"/>
          <w:w w:val="80"/>
        </w:rPr>
        <w:t> </w:t>
      </w:r>
      <w:r>
        <w:rPr>
          <w:w w:val="80"/>
        </w:rPr>
        <w:t>has</w:t>
      </w:r>
      <w:r>
        <w:rPr>
          <w:spacing w:val="41"/>
          <w:w w:val="80"/>
        </w:rPr>
        <w:t> </w:t>
      </w:r>
      <w:r>
        <w:rPr>
          <w:w w:val="80"/>
        </w:rPr>
        <w:t>a</w:t>
      </w:r>
      <w:r>
        <w:rPr>
          <w:spacing w:val="38"/>
          <w:w w:val="80"/>
        </w:rPr>
        <w:t> </w:t>
      </w:r>
      <w:r>
        <w:rPr>
          <w:w w:val="80"/>
        </w:rPr>
        <w:t>turnover</w:t>
      </w:r>
      <w:r>
        <w:rPr>
          <w:spacing w:val="39"/>
          <w:w w:val="80"/>
        </w:rPr>
        <w:t> </w:t>
      </w:r>
      <w:r>
        <w:rPr>
          <w:w w:val="80"/>
        </w:rPr>
        <w:t>net</w:t>
      </w:r>
      <w:r>
        <w:rPr>
          <w:spacing w:val="38"/>
          <w:w w:val="80"/>
        </w:rPr>
        <w:t> </w:t>
      </w:r>
      <w:r>
        <w:rPr>
          <w:w w:val="80"/>
        </w:rPr>
        <w:t>of</w:t>
      </w:r>
      <w:r>
        <w:rPr>
          <w:spacing w:val="40"/>
          <w:w w:val="80"/>
        </w:rPr>
        <w:t> </w:t>
      </w:r>
      <w:r>
        <w:rPr>
          <w:w w:val="80"/>
        </w:rPr>
        <w:t>taxes</w:t>
      </w:r>
      <w:r>
        <w:rPr>
          <w:spacing w:val="38"/>
          <w:w w:val="80"/>
        </w:rPr>
        <w:t> </w:t>
      </w:r>
      <w:r>
        <w:rPr>
          <w:w w:val="80"/>
        </w:rPr>
        <w:t>of</w:t>
      </w:r>
      <w:r>
        <w:rPr>
          <w:spacing w:val="40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4"/>
          <w:w w:val="80"/>
        </w:rPr>
        <w:t> </w:t>
      </w:r>
      <w:r>
        <w:rPr>
          <w:w w:val="80"/>
        </w:rPr>
        <w:t>950</w:t>
      </w:r>
      <w:r>
        <w:rPr>
          <w:spacing w:val="37"/>
          <w:w w:val="80"/>
        </w:rPr>
        <w:t> </w:t>
      </w:r>
      <w:r>
        <w:rPr>
          <w:w w:val="80"/>
        </w:rPr>
        <w:t>crores</w:t>
      </w:r>
      <w:r>
        <w:rPr>
          <w:spacing w:val="4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book value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its assets</w:t>
      </w:r>
      <w:r>
        <w:rPr>
          <w:spacing w:val="35"/>
        </w:rPr>
        <w:t> </w:t>
      </w:r>
      <w:r>
        <w:rPr>
          <w:w w:val="80"/>
        </w:rPr>
        <w:t>stood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340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(against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fair market</w:t>
      </w:r>
      <w:r>
        <w:rPr>
          <w:spacing w:val="35"/>
        </w:rPr>
        <w:t> </w:t>
      </w:r>
      <w:r>
        <w:rPr>
          <w:w w:val="80"/>
        </w:rPr>
        <w:t>value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650</w:t>
      </w:r>
      <w:r>
        <w:rPr>
          <w:spacing w:val="35"/>
        </w:rPr>
        <w:t> </w:t>
      </w:r>
      <w:r>
        <w:rPr>
          <w:w w:val="80"/>
        </w:rPr>
        <w:t>crores)</w:t>
      </w:r>
      <w:r>
        <w:rPr>
          <w:spacing w:val="1"/>
          <w:w w:val="80"/>
        </w:rPr>
        <w:t> </w:t>
      </w:r>
      <w:r>
        <w:rPr>
          <w:w w:val="85"/>
        </w:rPr>
        <w:t>as on the reporting date as per the audited financial statements of the previous financial year.</w:t>
      </w:r>
      <w:r>
        <w:rPr>
          <w:spacing w:val="1"/>
          <w:w w:val="85"/>
        </w:rPr>
        <w:t> </w:t>
      </w:r>
      <w:r>
        <w:rPr>
          <w:w w:val="85"/>
        </w:rPr>
        <w:t>The deal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expected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executed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upcoming quarter.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deal,</w:t>
      </w:r>
      <w:r>
        <w:rPr>
          <w:spacing w:val="40"/>
        </w:rPr>
        <w:t> </w:t>
      </w:r>
      <w:r>
        <w:rPr>
          <w:w w:val="85"/>
        </w:rPr>
        <w:t>AFFL</w:t>
      </w:r>
      <w:r>
        <w:rPr>
          <w:spacing w:val="41"/>
        </w:rPr>
        <w:t> </w:t>
      </w:r>
      <w:r>
        <w:rPr>
          <w:w w:val="85"/>
        </w:rPr>
        <w:t>will</w:t>
      </w:r>
      <w:r>
        <w:rPr>
          <w:spacing w:val="-47"/>
          <w:w w:val="85"/>
        </w:rPr>
        <w:t> </w:t>
      </w:r>
      <w:r>
        <w:rPr>
          <w:w w:val="85"/>
        </w:rPr>
        <w:t>acquire control over SFL, by acquiring its shares through the stock exchange in the ratio of the</w:t>
      </w:r>
      <w:r>
        <w:rPr>
          <w:spacing w:val="1"/>
          <w:w w:val="85"/>
        </w:rPr>
        <w:t> </w:t>
      </w:r>
      <w:r>
        <w:rPr>
          <w:w w:val="90"/>
        </w:rPr>
        <w:t>prevailing</w:t>
      </w:r>
      <w:r>
        <w:rPr>
          <w:spacing w:val="-3"/>
          <w:w w:val="90"/>
        </w:rPr>
        <w:t> </w:t>
      </w:r>
      <w:r>
        <w:rPr>
          <w:w w:val="90"/>
        </w:rPr>
        <w:t>market</w:t>
      </w:r>
      <w:r>
        <w:rPr>
          <w:spacing w:val="-3"/>
          <w:w w:val="90"/>
        </w:rPr>
        <w:t> </w:t>
      </w:r>
      <w:r>
        <w:rPr>
          <w:w w:val="90"/>
        </w:rPr>
        <w:t>price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share weighted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-3"/>
          <w:w w:val="90"/>
        </w:rPr>
        <w:t> </w:t>
      </w:r>
      <w:r>
        <w:rPr>
          <w:w w:val="90"/>
        </w:rPr>
        <w:t>its</w:t>
      </w:r>
      <w:r>
        <w:rPr>
          <w:spacing w:val="-2"/>
          <w:w w:val="90"/>
        </w:rPr>
        <w:t> </w:t>
      </w:r>
      <w:r>
        <w:rPr>
          <w:w w:val="90"/>
        </w:rPr>
        <w:t>price</w:t>
      </w:r>
      <w:r>
        <w:rPr>
          <w:spacing w:val="-3"/>
          <w:w w:val="90"/>
        </w:rPr>
        <w:t> </w:t>
      </w:r>
      <w:r>
        <w:rPr>
          <w:w w:val="90"/>
        </w:rPr>
        <w:t>earning</w:t>
      </w:r>
      <w:r>
        <w:rPr>
          <w:spacing w:val="-3"/>
          <w:w w:val="90"/>
        </w:rPr>
        <w:t> </w:t>
      </w:r>
      <w:r>
        <w:rPr>
          <w:w w:val="90"/>
        </w:rPr>
        <w:t>multiple.</w:t>
      </w:r>
    </w:p>
    <w:p>
      <w:pPr>
        <w:pStyle w:val="BodyText"/>
        <w:spacing w:line="290" w:lineRule="auto" w:before="133"/>
        <w:ind w:left="479" w:right="229"/>
        <w:jc w:val="both"/>
      </w:pPr>
      <w:r>
        <w:rPr>
          <w:w w:val="85"/>
        </w:rPr>
        <w:t>Further,</w:t>
      </w:r>
      <w:r>
        <w:rPr>
          <w:spacing w:val="1"/>
          <w:w w:val="85"/>
        </w:rPr>
        <w:t> </w:t>
      </w:r>
      <w:r>
        <w:rPr>
          <w:w w:val="85"/>
        </w:rPr>
        <w:t>AFFL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considering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purchase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used</w:t>
      </w:r>
      <w:r>
        <w:rPr>
          <w:spacing w:val="1"/>
          <w:w w:val="85"/>
        </w:rPr>
        <w:t> </w:t>
      </w:r>
      <w:r>
        <w:rPr>
          <w:w w:val="85"/>
        </w:rPr>
        <w:t>plant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machinery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latest</w:t>
      </w:r>
      <w:r>
        <w:rPr>
          <w:spacing w:val="-47"/>
          <w:w w:val="85"/>
        </w:rPr>
        <w:t> </w:t>
      </w:r>
      <w:r>
        <w:rPr>
          <w:w w:val="85"/>
        </w:rPr>
        <w:t>technology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Tri-Spun</w:t>
      </w:r>
      <w:r>
        <w:rPr>
          <w:spacing w:val="1"/>
          <w:w w:val="85"/>
        </w:rPr>
        <w:t> </w:t>
      </w:r>
      <w:r>
        <w:rPr>
          <w:w w:val="85"/>
        </w:rPr>
        <w:t>Ltd.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undergoing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40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Process (CIRP) in accordance to provisions of the Insolvency and Bankruptcy Code, 2016</w:t>
      </w:r>
      <w:r>
        <w:rPr>
          <w:spacing w:val="1"/>
          <w:w w:val="85"/>
        </w:rPr>
        <w:t> </w:t>
      </w:r>
      <w:r>
        <w:rPr>
          <w:w w:val="90"/>
        </w:rPr>
        <w:t>(IBC). AFFL is waiting for the resolution plan to be unveiled, through which they can</w:t>
      </w:r>
      <w:r>
        <w:rPr>
          <w:spacing w:val="1"/>
          <w:w w:val="90"/>
        </w:rPr>
        <w:t> </w:t>
      </w:r>
      <w:r>
        <w:rPr>
          <w:w w:val="85"/>
        </w:rPr>
        <w:t>understand which plant and machinery they can buy. But in the mean time deputy director as</w:t>
      </w:r>
      <w:r>
        <w:rPr>
          <w:spacing w:val="1"/>
          <w:w w:val="85"/>
        </w:rPr>
        <w:t> </w:t>
      </w:r>
      <w:r>
        <w:rPr>
          <w:w w:val="85"/>
        </w:rPr>
        <w:t>authorized</w:t>
      </w:r>
      <w:r>
        <w:rPr>
          <w:spacing w:val="27"/>
          <w:w w:val="85"/>
        </w:rPr>
        <w:t> </w:t>
      </w:r>
      <w:r>
        <w:rPr>
          <w:w w:val="85"/>
        </w:rPr>
        <w:t>from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office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enforcement</w:t>
      </w:r>
      <w:r>
        <w:rPr>
          <w:spacing w:val="27"/>
          <w:w w:val="85"/>
        </w:rPr>
        <w:t> </w:t>
      </w:r>
      <w:r>
        <w:rPr>
          <w:w w:val="85"/>
        </w:rPr>
        <w:t>directorate</w:t>
      </w:r>
      <w:r>
        <w:rPr>
          <w:spacing w:val="28"/>
          <w:w w:val="85"/>
        </w:rPr>
        <w:t> </w:t>
      </w:r>
      <w:r>
        <w:rPr>
          <w:w w:val="85"/>
        </w:rPr>
        <w:t>(ED)</w:t>
      </w:r>
      <w:r>
        <w:rPr>
          <w:spacing w:val="27"/>
          <w:w w:val="85"/>
        </w:rPr>
        <w:t> </w:t>
      </w:r>
      <w:r>
        <w:rPr>
          <w:w w:val="85"/>
        </w:rPr>
        <w:t>conducted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‘search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28"/>
          <w:w w:val="85"/>
        </w:rPr>
        <w:t> </w:t>
      </w:r>
      <w:r>
        <w:rPr>
          <w:w w:val="85"/>
        </w:rPr>
        <w:t>seizure’</w:t>
      </w:r>
    </w:p>
    <w:p>
      <w:pPr>
        <w:spacing w:after="0" w:line="290" w:lineRule="auto"/>
        <w:jc w:val="both"/>
        <w:sectPr>
          <w:headerReference w:type="default" r:id="rId9"/>
          <w:footerReference w:type="default" r:id="rId1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79" w:right="221"/>
      </w:pPr>
      <w:r>
        <w:rPr>
          <w:w w:val="90"/>
        </w:rPr>
        <w:t>proceedings</w:t>
      </w:r>
      <w:r>
        <w:rPr>
          <w:spacing w:val="5"/>
          <w:w w:val="90"/>
        </w:rPr>
        <w:t> </w:t>
      </w:r>
      <w:r>
        <w:rPr>
          <w:w w:val="90"/>
        </w:rPr>
        <w:t>on-premises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7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promoters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Tri-spun</w:t>
      </w:r>
      <w:r>
        <w:rPr>
          <w:spacing w:val="5"/>
          <w:w w:val="90"/>
        </w:rPr>
        <w:t> </w:t>
      </w:r>
      <w:r>
        <w:rPr>
          <w:w w:val="90"/>
        </w:rPr>
        <w:t>Ltd.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issued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provisional</w:t>
      </w:r>
      <w:r>
        <w:rPr>
          <w:spacing w:val="-50"/>
          <w:w w:val="90"/>
        </w:rPr>
        <w:t> </w:t>
      </w:r>
      <w:r>
        <w:rPr>
          <w:w w:val="85"/>
        </w:rPr>
        <w:t>attachment</w:t>
      </w:r>
      <w:r>
        <w:rPr>
          <w:spacing w:val="7"/>
          <w:w w:val="85"/>
        </w:rPr>
        <w:t> </w:t>
      </w:r>
      <w:r>
        <w:rPr>
          <w:w w:val="85"/>
        </w:rPr>
        <w:t>order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180</w:t>
      </w:r>
      <w:r>
        <w:rPr>
          <w:spacing w:val="7"/>
          <w:w w:val="85"/>
        </w:rPr>
        <w:t> </w:t>
      </w:r>
      <w:r>
        <w:rPr>
          <w:w w:val="85"/>
        </w:rPr>
        <w:t>days</w:t>
      </w:r>
      <w:r>
        <w:rPr>
          <w:spacing w:val="7"/>
          <w:w w:val="85"/>
        </w:rPr>
        <w:t> </w:t>
      </w:r>
      <w:r>
        <w:rPr>
          <w:w w:val="85"/>
        </w:rPr>
        <w:t>under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relevant</w:t>
      </w:r>
      <w:r>
        <w:rPr>
          <w:spacing w:val="7"/>
          <w:w w:val="85"/>
        </w:rPr>
        <w:t> </w:t>
      </w:r>
      <w:r>
        <w:rPr>
          <w:w w:val="85"/>
        </w:rPr>
        <w:t>provisions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Prevention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Money</w:t>
      </w:r>
      <w:r>
        <w:rPr>
          <w:spacing w:val="-47"/>
          <w:w w:val="85"/>
        </w:rPr>
        <w:t> </w:t>
      </w:r>
      <w:r>
        <w:rPr>
          <w:w w:val="85"/>
        </w:rPr>
        <w:t>Laundering</w:t>
      </w:r>
      <w:r>
        <w:rPr>
          <w:spacing w:val="11"/>
          <w:w w:val="85"/>
        </w:rPr>
        <w:t> </w:t>
      </w:r>
      <w:r>
        <w:rPr>
          <w:w w:val="85"/>
        </w:rPr>
        <w:t>Act,</w:t>
      </w:r>
      <w:r>
        <w:rPr>
          <w:spacing w:val="8"/>
          <w:w w:val="85"/>
        </w:rPr>
        <w:t> </w:t>
      </w:r>
      <w:r>
        <w:rPr>
          <w:w w:val="85"/>
        </w:rPr>
        <w:t>2002,</w:t>
      </w:r>
      <w:r>
        <w:rPr>
          <w:spacing w:val="11"/>
          <w:w w:val="85"/>
        </w:rPr>
        <w:t> </w:t>
      </w:r>
      <w:r>
        <w:rPr>
          <w:w w:val="85"/>
        </w:rPr>
        <w:t>attaching</w:t>
      </w:r>
      <w:r>
        <w:rPr>
          <w:spacing w:val="11"/>
          <w:w w:val="85"/>
        </w:rPr>
        <w:t> </w:t>
      </w:r>
      <w:r>
        <w:rPr>
          <w:w w:val="85"/>
        </w:rPr>
        <w:t>properties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Tri-Spun</w:t>
      </w:r>
      <w:r>
        <w:rPr>
          <w:spacing w:val="12"/>
          <w:w w:val="85"/>
        </w:rPr>
        <w:t> </w:t>
      </w:r>
      <w:r>
        <w:rPr>
          <w:w w:val="85"/>
        </w:rPr>
        <w:t>Ltd,</w:t>
      </w:r>
      <w:r>
        <w:rPr>
          <w:spacing w:val="8"/>
          <w:w w:val="85"/>
        </w:rPr>
        <w:t> </w:t>
      </w:r>
      <w:r>
        <w:rPr>
          <w:w w:val="85"/>
        </w:rPr>
        <w:t>on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basis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findings</w:t>
      </w:r>
      <w:r>
        <w:rPr>
          <w:spacing w:val="11"/>
          <w:w w:val="85"/>
        </w:rPr>
        <w:t> </w:t>
      </w:r>
      <w:r>
        <w:rPr>
          <w:w w:val="85"/>
        </w:rPr>
        <w:t>during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search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seizure</w:t>
      </w:r>
      <w:r>
        <w:rPr>
          <w:spacing w:val="7"/>
          <w:w w:val="85"/>
        </w:rPr>
        <w:t> </w:t>
      </w:r>
      <w:r>
        <w:rPr>
          <w:w w:val="85"/>
        </w:rPr>
        <w:t>proceedings.</w:t>
      </w:r>
      <w:r>
        <w:rPr>
          <w:spacing w:val="9"/>
          <w:w w:val="85"/>
        </w:rPr>
        <w:t> </w:t>
      </w:r>
      <w:r>
        <w:rPr>
          <w:w w:val="85"/>
        </w:rPr>
        <w:t>In</w:t>
      </w:r>
      <w:r>
        <w:rPr>
          <w:spacing w:val="9"/>
          <w:w w:val="85"/>
        </w:rPr>
        <w:t> </w:t>
      </w:r>
      <w:r>
        <w:rPr>
          <w:w w:val="85"/>
        </w:rPr>
        <w:t>this</w:t>
      </w:r>
      <w:r>
        <w:rPr>
          <w:spacing w:val="7"/>
          <w:w w:val="85"/>
        </w:rPr>
        <w:t> </w:t>
      </w:r>
      <w:r>
        <w:rPr>
          <w:w w:val="85"/>
        </w:rPr>
        <w:t>order,</w:t>
      </w:r>
      <w:r>
        <w:rPr>
          <w:spacing w:val="9"/>
          <w:w w:val="85"/>
        </w:rPr>
        <w:t> </w:t>
      </w:r>
      <w:r>
        <w:rPr>
          <w:w w:val="85"/>
        </w:rPr>
        <w:t>immovable</w:t>
      </w:r>
      <w:r>
        <w:rPr>
          <w:spacing w:val="9"/>
          <w:w w:val="85"/>
        </w:rPr>
        <w:t> </w:t>
      </w:r>
      <w:r>
        <w:rPr>
          <w:w w:val="85"/>
        </w:rPr>
        <w:t>as</w:t>
      </w:r>
      <w:r>
        <w:rPr>
          <w:spacing w:val="10"/>
          <w:w w:val="85"/>
        </w:rPr>
        <w:t> </w:t>
      </w:r>
      <w:r>
        <w:rPr>
          <w:w w:val="85"/>
        </w:rPr>
        <w:t>well</w:t>
      </w:r>
      <w:r>
        <w:rPr>
          <w:spacing w:val="9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movable</w:t>
      </w:r>
      <w:r>
        <w:rPr>
          <w:spacing w:val="7"/>
          <w:w w:val="85"/>
        </w:rPr>
        <w:t> </w:t>
      </w:r>
      <w:r>
        <w:rPr>
          <w:w w:val="85"/>
        </w:rPr>
        <w:t>properties</w:t>
      </w:r>
      <w:r>
        <w:rPr>
          <w:spacing w:val="-47"/>
          <w:w w:val="85"/>
        </w:rPr>
        <w:t> </w:t>
      </w:r>
      <w:r>
        <w:rPr>
          <w:w w:val="85"/>
        </w:rPr>
        <w:t>including</w:t>
      </w:r>
      <w:r>
        <w:rPr>
          <w:spacing w:val="24"/>
          <w:w w:val="85"/>
        </w:rPr>
        <w:t> </w:t>
      </w:r>
      <w:r>
        <w:rPr>
          <w:w w:val="85"/>
        </w:rPr>
        <w:t>plant</w:t>
      </w:r>
      <w:r>
        <w:rPr>
          <w:spacing w:val="25"/>
          <w:w w:val="85"/>
        </w:rPr>
        <w:t> </w:t>
      </w:r>
      <w:r>
        <w:rPr>
          <w:w w:val="85"/>
        </w:rPr>
        <w:t>and</w:t>
      </w:r>
      <w:r>
        <w:rPr>
          <w:spacing w:val="24"/>
          <w:w w:val="85"/>
        </w:rPr>
        <w:t> </w:t>
      </w:r>
      <w:r>
        <w:rPr>
          <w:w w:val="85"/>
        </w:rPr>
        <w:t>machinery</w:t>
      </w:r>
      <w:r>
        <w:rPr>
          <w:spacing w:val="28"/>
          <w:w w:val="85"/>
        </w:rPr>
        <w:t> </w:t>
      </w:r>
      <w:r>
        <w:rPr>
          <w:w w:val="85"/>
        </w:rPr>
        <w:t>were</w:t>
      </w:r>
      <w:r>
        <w:rPr>
          <w:spacing w:val="26"/>
          <w:w w:val="85"/>
        </w:rPr>
        <w:t> </w:t>
      </w:r>
      <w:r>
        <w:rPr>
          <w:w w:val="85"/>
        </w:rPr>
        <w:t>provisionally</w:t>
      </w:r>
      <w:r>
        <w:rPr>
          <w:spacing w:val="26"/>
          <w:w w:val="85"/>
        </w:rPr>
        <w:t> </w:t>
      </w:r>
      <w:r>
        <w:rPr>
          <w:w w:val="85"/>
        </w:rPr>
        <w:t>attached.</w:t>
      </w:r>
      <w:r>
        <w:rPr>
          <w:spacing w:val="26"/>
          <w:w w:val="85"/>
        </w:rPr>
        <w:t> </w:t>
      </w:r>
      <w:r>
        <w:rPr>
          <w:w w:val="85"/>
        </w:rPr>
        <w:t>CA</w:t>
      </w:r>
      <w:r>
        <w:rPr>
          <w:spacing w:val="24"/>
          <w:w w:val="85"/>
        </w:rPr>
        <w:t> </w:t>
      </w:r>
      <w:r>
        <w:rPr>
          <w:w w:val="85"/>
        </w:rPr>
        <w:t>Anup</w:t>
      </w:r>
      <w:r>
        <w:rPr>
          <w:spacing w:val="24"/>
          <w:w w:val="85"/>
        </w:rPr>
        <w:t> </w:t>
      </w:r>
      <w:r>
        <w:rPr>
          <w:w w:val="85"/>
        </w:rPr>
        <w:t>Mittal</w:t>
      </w:r>
      <w:r>
        <w:rPr>
          <w:spacing w:val="28"/>
          <w:w w:val="85"/>
        </w:rPr>
        <w:t> </w:t>
      </w:r>
      <w:r>
        <w:rPr>
          <w:w w:val="85"/>
        </w:rPr>
        <w:t>who</w:t>
      </w:r>
      <w:r>
        <w:rPr>
          <w:spacing w:val="24"/>
          <w:w w:val="85"/>
        </w:rPr>
        <w:t> </w:t>
      </w:r>
      <w:r>
        <w:rPr>
          <w:w w:val="85"/>
        </w:rPr>
        <w:t>is</w:t>
      </w:r>
      <w:r>
        <w:rPr>
          <w:spacing w:val="28"/>
          <w:w w:val="85"/>
        </w:rPr>
        <w:t> </w:t>
      </w:r>
      <w:r>
        <w:rPr>
          <w:w w:val="85"/>
        </w:rPr>
        <w:t>appointed</w:t>
      </w:r>
      <w:r>
        <w:rPr>
          <w:spacing w:val="-47"/>
          <w:w w:val="85"/>
        </w:rPr>
        <w:t> </w:t>
      </w:r>
      <w:r>
        <w:rPr>
          <w:w w:val="85"/>
        </w:rPr>
        <w:t>as</w:t>
      </w:r>
      <w:r>
        <w:rPr>
          <w:spacing w:val="35"/>
          <w:w w:val="85"/>
        </w:rPr>
        <w:t> </w:t>
      </w:r>
      <w:r>
        <w:rPr>
          <w:w w:val="85"/>
        </w:rPr>
        <w:t>a</w:t>
      </w:r>
      <w:r>
        <w:rPr>
          <w:spacing w:val="35"/>
          <w:w w:val="85"/>
        </w:rPr>
        <w:t> </w:t>
      </w:r>
      <w:r>
        <w:rPr>
          <w:w w:val="85"/>
        </w:rPr>
        <w:t>resolution</w:t>
      </w:r>
      <w:r>
        <w:rPr>
          <w:spacing w:val="35"/>
          <w:w w:val="85"/>
        </w:rPr>
        <w:t> </w:t>
      </w:r>
      <w:r>
        <w:rPr>
          <w:w w:val="85"/>
        </w:rPr>
        <w:t>professional</w:t>
      </w:r>
      <w:r>
        <w:rPr>
          <w:spacing w:val="35"/>
          <w:w w:val="85"/>
        </w:rPr>
        <w:t> </w:t>
      </w:r>
      <w:r>
        <w:rPr>
          <w:w w:val="85"/>
        </w:rPr>
        <w:t>for</w:t>
      </w:r>
      <w:r>
        <w:rPr>
          <w:spacing w:val="37"/>
          <w:w w:val="85"/>
        </w:rPr>
        <w:t> </w:t>
      </w:r>
      <w:r>
        <w:rPr>
          <w:w w:val="85"/>
        </w:rPr>
        <w:t>CIRP,</w:t>
      </w:r>
      <w:r>
        <w:rPr>
          <w:spacing w:val="35"/>
          <w:w w:val="85"/>
        </w:rPr>
        <w:t> </w:t>
      </w:r>
      <w:r>
        <w:rPr>
          <w:w w:val="85"/>
        </w:rPr>
        <w:t>at</w:t>
      </w:r>
      <w:r>
        <w:rPr>
          <w:spacing w:val="36"/>
          <w:w w:val="85"/>
        </w:rPr>
        <w:t> </w:t>
      </w:r>
      <w:r>
        <w:rPr>
          <w:w w:val="85"/>
        </w:rPr>
        <w:t>Tri-Spun</w:t>
      </w:r>
      <w:r>
        <w:rPr>
          <w:spacing w:val="35"/>
          <w:w w:val="85"/>
        </w:rPr>
        <w:t> </w:t>
      </w:r>
      <w:r>
        <w:rPr>
          <w:w w:val="85"/>
        </w:rPr>
        <w:t>limited,</w:t>
      </w:r>
      <w:r>
        <w:rPr>
          <w:spacing w:val="33"/>
          <w:w w:val="85"/>
        </w:rPr>
        <w:t> </w:t>
      </w:r>
      <w:r>
        <w:rPr>
          <w:w w:val="85"/>
        </w:rPr>
        <w:t>opposed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order</w:t>
      </w:r>
      <w:r>
        <w:rPr>
          <w:spacing w:val="35"/>
          <w:w w:val="85"/>
        </w:rPr>
        <w:t> </w:t>
      </w:r>
      <w:r>
        <w:rPr>
          <w:w w:val="85"/>
        </w:rPr>
        <w:t>of</w:t>
      </w:r>
      <w:r>
        <w:rPr>
          <w:spacing w:val="35"/>
          <w:w w:val="85"/>
        </w:rPr>
        <w:t> </w:t>
      </w:r>
      <w:r>
        <w:rPr>
          <w:w w:val="85"/>
        </w:rPr>
        <w:t>provisional</w:t>
      </w:r>
      <w:r>
        <w:rPr>
          <w:spacing w:val="-47"/>
          <w:w w:val="85"/>
        </w:rPr>
        <w:t> </w:t>
      </w:r>
      <w:r>
        <w:rPr>
          <w:w w:val="85"/>
        </w:rPr>
        <w:t>attachment of assets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ED on</w:t>
      </w:r>
      <w:r>
        <w:rPr>
          <w:spacing w:val="1"/>
          <w:w w:val="85"/>
        </w:rPr>
        <w:t> </w:t>
      </w:r>
      <w:r>
        <w:rPr>
          <w:w w:val="85"/>
        </w:rPr>
        <w:t>the grounds</w:t>
      </w:r>
      <w:r>
        <w:rPr>
          <w:spacing w:val="1"/>
          <w:w w:val="85"/>
        </w:rPr>
        <w:t> </w:t>
      </w:r>
      <w:r>
        <w:rPr>
          <w:w w:val="85"/>
        </w:rPr>
        <w:t>of moratorium applicability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 assets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Tri-</w:t>
      </w:r>
      <w:r>
        <w:rPr>
          <w:spacing w:val="-47"/>
          <w:w w:val="85"/>
        </w:rPr>
        <w:t> </w:t>
      </w:r>
      <w:r>
        <w:rPr>
          <w:w w:val="85"/>
        </w:rPr>
        <w:t>spun</w:t>
      </w:r>
      <w:r>
        <w:rPr>
          <w:spacing w:val="14"/>
          <w:w w:val="85"/>
        </w:rPr>
        <w:t> </w:t>
      </w:r>
      <w:r>
        <w:rPr>
          <w:w w:val="85"/>
        </w:rPr>
        <w:t>Ltd.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per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provisions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IBC,</w:t>
      </w:r>
      <w:r>
        <w:rPr>
          <w:spacing w:val="17"/>
          <w:w w:val="85"/>
        </w:rPr>
        <w:t> </w:t>
      </w:r>
      <w:r>
        <w:rPr>
          <w:w w:val="85"/>
        </w:rPr>
        <w:t>2016,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made</w:t>
      </w:r>
      <w:r>
        <w:rPr>
          <w:spacing w:val="15"/>
          <w:w w:val="85"/>
        </w:rPr>
        <w:t> </w:t>
      </w:r>
      <w:r>
        <w:rPr>
          <w:w w:val="85"/>
        </w:rPr>
        <w:t>an</w:t>
      </w:r>
      <w:r>
        <w:rPr>
          <w:spacing w:val="17"/>
          <w:w w:val="85"/>
        </w:rPr>
        <w:t> </w:t>
      </w:r>
      <w:r>
        <w:rPr>
          <w:w w:val="85"/>
        </w:rPr>
        <w:t>appeal</w:t>
      </w:r>
      <w:r>
        <w:rPr>
          <w:spacing w:val="16"/>
          <w:w w:val="85"/>
        </w:rPr>
        <w:t> </w:t>
      </w:r>
      <w:r>
        <w:rPr>
          <w:w w:val="85"/>
        </w:rPr>
        <w:t>seeking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release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90"/>
        </w:rPr>
        <w:t>assets.</w:t>
      </w:r>
    </w:p>
    <w:p>
      <w:pPr>
        <w:pStyle w:val="BodyText"/>
        <w:spacing w:line="290" w:lineRule="auto" w:before="109"/>
        <w:ind w:left="479" w:right="230"/>
        <w:jc w:val="both"/>
      </w:pPr>
      <w:r>
        <w:rPr/>
        <w:pict>
          <v:shape style="position:absolute;margin-left:101.879997pt;margin-top:84.925682pt;width:408.25pt;height:17.2pt;mso-position-horizontal-relative:page;mso-position-vertical-relative:paragraph;z-index:-1572710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50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51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The adjudicating authority in another case pending against the promoters of Tri-Spun Ltd.</w:t>
      </w:r>
      <w:r>
        <w:rPr>
          <w:spacing w:val="1"/>
          <w:w w:val="85"/>
        </w:rPr>
        <w:t> </w:t>
      </w:r>
      <w:r>
        <w:rPr>
          <w:w w:val="85"/>
        </w:rPr>
        <w:t>passed an order in writing, confirming the attachment of their personal properties, which were</w:t>
      </w:r>
      <w:r>
        <w:rPr>
          <w:spacing w:val="1"/>
          <w:w w:val="85"/>
        </w:rPr>
        <w:t> </w:t>
      </w:r>
      <w:r>
        <w:rPr>
          <w:w w:val="85"/>
        </w:rPr>
        <w:t>believed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be</w:t>
      </w:r>
      <w:r>
        <w:rPr>
          <w:spacing w:val="17"/>
          <w:w w:val="85"/>
        </w:rPr>
        <w:t> </w:t>
      </w:r>
      <w:r>
        <w:rPr>
          <w:w w:val="85"/>
        </w:rPr>
        <w:t>involved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money</w:t>
      </w:r>
      <w:r>
        <w:rPr>
          <w:spacing w:val="17"/>
          <w:w w:val="85"/>
        </w:rPr>
        <w:t> </w:t>
      </w:r>
      <w:r>
        <w:rPr>
          <w:w w:val="85"/>
        </w:rPr>
        <w:t>laundering</w:t>
      </w:r>
      <w:r>
        <w:rPr>
          <w:spacing w:val="18"/>
          <w:w w:val="85"/>
        </w:rPr>
        <w:t> </w:t>
      </w:r>
      <w:r>
        <w:rPr>
          <w:w w:val="85"/>
        </w:rPr>
        <w:t>during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investigation</w:t>
      </w:r>
      <w:r>
        <w:rPr>
          <w:spacing w:val="18"/>
          <w:w w:val="85"/>
        </w:rPr>
        <w:t> </w:t>
      </w:r>
      <w:r>
        <w:rPr>
          <w:w w:val="85"/>
        </w:rPr>
        <w:t>as</w:t>
      </w:r>
      <w:r>
        <w:rPr>
          <w:spacing w:val="17"/>
          <w:w w:val="85"/>
        </w:rPr>
        <w:t> </w:t>
      </w:r>
      <w:r>
        <w:rPr>
          <w:w w:val="85"/>
        </w:rPr>
        <w:t>going</w:t>
      </w:r>
      <w:r>
        <w:rPr>
          <w:spacing w:val="18"/>
          <w:w w:val="85"/>
        </w:rPr>
        <w:t> </w:t>
      </w:r>
      <w:r>
        <w:rPr>
          <w:w w:val="85"/>
        </w:rPr>
        <w:t>on</w:t>
      </w:r>
      <w:r>
        <w:rPr>
          <w:spacing w:val="19"/>
          <w:w w:val="85"/>
        </w:rPr>
        <w:t> </w:t>
      </w:r>
      <w:r>
        <w:rPr>
          <w:w w:val="85"/>
        </w:rPr>
        <w:t>for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period</w:t>
      </w:r>
      <w:r>
        <w:rPr>
          <w:spacing w:val="-48"/>
          <w:w w:val="85"/>
        </w:rPr>
        <w:t> </w:t>
      </w:r>
      <w:r>
        <w:rPr>
          <w:w w:val="85"/>
        </w:rPr>
        <w:t>of</w:t>
      </w:r>
      <w:r>
        <w:rPr>
          <w:spacing w:val="33"/>
          <w:w w:val="85"/>
        </w:rPr>
        <w:t> </w:t>
      </w:r>
      <w:r>
        <w:rPr>
          <w:w w:val="85"/>
        </w:rPr>
        <w:t>a</w:t>
      </w:r>
      <w:r>
        <w:rPr>
          <w:spacing w:val="34"/>
          <w:w w:val="85"/>
        </w:rPr>
        <w:t> </w:t>
      </w:r>
      <w:r>
        <w:rPr>
          <w:w w:val="85"/>
        </w:rPr>
        <w:t>hundred</w:t>
      </w:r>
      <w:r>
        <w:rPr>
          <w:spacing w:val="34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eighty</w:t>
      </w:r>
      <w:r>
        <w:rPr>
          <w:spacing w:val="33"/>
          <w:w w:val="85"/>
        </w:rPr>
        <w:t> </w:t>
      </w:r>
      <w:r>
        <w:rPr>
          <w:w w:val="85"/>
        </w:rPr>
        <w:t>days</w:t>
      </w:r>
      <w:r>
        <w:rPr>
          <w:spacing w:val="33"/>
          <w:w w:val="85"/>
        </w:rPr>
        <w:t> </w:t>
      </w:r>
      <w:r>
        <w:rPr>
          <w:w w:val="85"/>
        </w:rPr>
        <w:t>now.</w:t>
      </w:r>
      <w:r>
        <w:rPr>
          <w:spacing w:val="35"/>
          <w:w w:val="85"/>
        </w:rPr>
        <w:t> </w:t>
      </w:r>
      <w:r>
        <w:rPr>
          <w:w w:val="85"/>
        </w:rPr>
        <w:t>Such</w:t>
      </w:r>
      <w:r>
        <w:rPr>
          <w:spacing w:val="31"/>
          <w:w w:val="85"/>
        </w:rPr>
        <w:t> </w:t>
      </w:r>
      <w:r>
        <w:rPr>
          <w:w w:val="85"/>
        </w:rPr>
        <w:t>investigation</w:t>
      </w:r>
      <w:r>
        <w:rPr>
          <w:spacing w:val="32"/>
          <w:w w:val="85"/>
        </w:rPr>
        <w:t> </w:t>
      </w:r>
      <w:r>
        <w:rPr>
          <w:w w:val="85"/>
        </w:rPr>
        <w:t>is</w:t>
      </w:r>
      <w:r>
        <w:rPr>
          <w:spacing w:val="35"/>
          <w:w w:val="85"/>
        </w:rPr>
        <w:t> </w:t>
      </w:r>
      <w:r>
        <w:rPr>
          <w:w w:val="85"/>
        </w:rPr>
        <w:t>stayed</w:t>
      </w:r>
      <w:r>
        <w:rPr>
          <w:spacing w:val="34"/>
          <w:w w:val="85"/>
        </w:rPr>
        <w:t> </w:t>
      </w:r>
      <w:r>
        <w:rPr>
          <w:w w:val="85"/>
        </w:rPr>
        <w:t>by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court</w:t>
      </w:r>
      <w:r>
        <w:rPr>
          <w:spacing w:val="34"/>
          <w:w w:val="85"/>
        </w:rPr>
        <w:t> </w:t>
      </w:r>
      <w:r>
        <w:rPr>
          <w:w w:val="85"/>
        </w:rPr>
        <w:t>as</w:t>
      </w:r>
      <w:r>
        <w:rPr>
          <w:spacing w:val="34"/>
          <w:w w:val="85"/>
        </w:rPr>
        <w:t> </w:t>
      </w:r>
      <w:r>
        <w:rPr>
          <w:w w:val="85"/>
        </w:rPr>
        <w:t>an</w:t>
      </w:r>
      <w:r>
        <w:rPr>
          <w:spacing w:val="34"/>
          <w:w w:val="85"/>
        </w:rPr>
        <w:t> </w:t>
      </w:r>
      <w:r>
        <w:rPr>
          <w:w w:val="85"/>
        </w:rPr>
        <w:t>interim</w:t>
      </w:r>
      <w:r>
        <w:rPr>
          <w:spacing w:val="-47"/>
          <w:w w:val="85"/>
        </w:rPr>
        <w:t> </w:t>
      </w:r>
      <w:r>
        <w:rPr>
          <w:w w:val="90"/>
        </w:rPr>
        <w:t>relief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an</w:t>
      </w:r>
      <w:r>
        <w:rPr>
          <w:spacing w:val="3"/>
          <w:w w:val="90"/>
        </w:rPr>
        <w:t> </w:t>
      </w:r>
      <w:r>
        <w:rPr>
          <w:w w:val="90"/>
        </w:rPr>
        <w:t>appeal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such</w:t>
      </w:r>
      <w:r>
        <w:rPr>
          <w:spacing w:val="3"/>
          <w:w w:val="90"/>
        </w:rPr>
        <w:t> </w:t>
      </w:r>
      <w:r>
        <w:rPr>
          <w:w w:val="90"/>
        </w:rPr>
        <w:t>promoters.</w:t>
      </w:r>
    </w:p>
    <w:p>
      <w:pPr>
        <w:pStyle w:val="ListParagraph"/>
        <w:numPr>
          <w:ilvl w:val="0"/>
          <w:numId w:val="1"/>
        </w:numPr>
        <w:tabs>
          <w:tab w:pos="1056" w:val="left" w:leader="none"/>
        </w:tabs>
        <w:spacing w:line="290" w:lineRule="auto" w:before="142" w:after="0"/>
        <w:ind w:left="1055" w:right="226" w:hanging="576"/>
        <w:jc w:val="both"/>
        <w:rPr>
          <w:sz w:val="22"/>
        </w:rPr>
      </w:pPr>
      <w:r>
        <w:rPr>
          <w:w w:val="90"/>
          <w:sz w:val="22"/>
        </w:rPr>
        <w:t>What shall be the legal validity of the order of attachment of private properties of</w:t>
      </w:r>
      <w:r>
        <w:rPr>
          <w:spacing w:val="1"/>
          <w:w w:val="90"/>
          <w:sz w:val="22"/>
        </w:rPr>
        <w:t> </w:t>
      </w:r>
      <w:r>
        <w:rPr>
          <w:w w:val="80"/>
          <w:sz w:val="22"/>
        </w:rPr>
        <w:t>promoters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Tri-Spun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Ltd.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involved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money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laundering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authority?</w:t>
      </w:r>
    </w:p>
    <w:p>
      <w:pPr>
        <w:pStyle w:val="ListParagraph"/>
        <w:numPr>
          <w:ilvl w:val="1"/>
          <w:numId w:val="1"/>
        </w:numPr>
        <w:tabs>
          <w:tab w:pos="1632" w:val="left" w:leader="none"/>
        </w:tabs>
        <w:spacing w:line="290" w:lineRule="auto" w:before="117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Valid,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confirm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attachment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property,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continue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till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investigation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completes.</w:t>
      </w:r>
    </w:p>
    <w:p>
      <w:pPr>
        <w:pStyle w:val="ListParagraph"/>
        <w:numPr>
          <w:ilvl w:val="1"/>
          <w:numId w:val="1"/>
        </w:numPr>
        <w:tabs>
          <w:tab w:pos="1632" w:val="left" w:leader="none"/>
        </w:tabs>
        <w:spacing w:line="290" w:lineRule="auto" w:before="118" w:after="0"/>
        <w:ind w:left="1631" w:right="224" w:hanging="576"/>
        <w:jc w:val="both"/>
        <w:rPr>
          <w:sz w:val="22"/>
        </w:rPr>
      </w:pPr>
      <w:r>
        <w:rPr>
          <w:w w:val="85"/>
          <w:sz w:val="22"/>
        </w:rPr>
        <w:t>Valid,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confirm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attachment of the property, which shall continue during the investigation for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 not exceeding three hundred and sixty-five days or the pendency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proceedings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court.</w:t>
      </w:r>
    </w:p>
    <w:p>
      <w:pPr>
        <w:pStyle w:val="ListParagraph"/>
        <w:numPr>
          <w:ilvl w:val="1"/>
          <w:numId w:val="1"/>
        </w:numPr>
        <w:tabs>
          <w:tab w:pos="1632" w:val="left" w:leader="none"/>
        </w:tabs>
        <w:spacing w:line="290" w:lineRule="auto" w:before="115" w:after="0"/>
        <w:ind w:left="1631" w:right="223" w:hanging="577"/>
        <w:jc w:val="both"/>
        <w:rPr>
          <w:sz w:val="22"/>
        </w:rPr>
      </w:pPr>
      <w:r>
        <w:rPr>
          <w:w w:val="85"/>
          <w:sz w:val="22"/>
        </w:rPr>
        <w:t>Valid,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confirm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attachment of the property, which shall continue during the investigation for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exceeding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hundred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eighty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pendency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proceedings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court.</w:t>
      </w:r>
    </w:p>
    <w:p>
      <w:pPr>
        <w:pStyle w:val="ListParagraph"/>
        <w:numPr>
          <w:ilvl w:val="1"/>
          <w:numId w:val="1"/>
        </w:numPr>
        <w:tabs>
          <w:tab w:pos="1632" w:val="left" w:leader="none"/>
        </w:tabs>
        <w:spacing w:line="290" w:lineRule="auto" w:before="115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Invalid, because Adjudicating Authority by an order in writing, can confirm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attachment of the property, which shall continue during the investigation for 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exceeding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ninety days.</w:t>
      </w:r>
    </w:p>
    <w:p>
      <w:pPr>
        <w:pStyle w:val="ListParagraph"/>
        <w:numPr>
          <w:ilvl w:val="0"/>
          <w:numId w:val="1"/>
        </w:numPr>
        <w:tabs>
          <w:tab w:pos="1056" w:val="left" w:leader="none"/>
        </w:tabs>
        <w:spacing w:line="290" w:lineRule="auto" w:before="116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With respect to remittance by AIFEL to meet recurring expenses of branch office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Toronto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(Canada),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identify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correct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statement:-</w:t>
      </w:r>
    </w:p>
    <w:p>
      <w:pPr>
        <w:pStyle w:val="ListParagraph"/>
        <w:numPr>
          <w:ilvl w:val="1"/>
          <w:numId w:val="1"/>
        </w:numPr>
        <w:tabs>
          <w:tab w:pos="1632" w:val="left" w:leader="none"/>
        </w:tabs>
        <w:spacing w:line="240" w:lineRule="auto" w:before="117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Remittance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allowed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meeting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recurring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expenses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branch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11"/>
          <w:footerReference w:type="default" r:id="rId1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631" w:val="left" w:leader="none"/>
          <w:tab w:pos="1632" w:val="left" w:leader="none"/>
        </w:tabs>
        <w:spacing w:line="290" w:lineRule="auto" w:before="1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An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equal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10%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average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profits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previous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category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dealers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AIFEL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2" w:hanging="577"/>
        <w:jc w:val="left"/>
        <w:rPr>
          <w:sz w:val="22"/>
        </w:rPr>
      </w:pPr>
      <w:r>
        <w:rPr>
          <w:w w:val="85"/>
          <w:sz w:val="22"/>
        </w:rPr>
        <w:t>AIFEL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remit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even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10%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average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profits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previous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Dealers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-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Category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3" w:hanging="576"/>
        <w:jc w:val="left"/>
        <w:rPr>
          <w:sz w:val="22"/>
        </w:rPr>
      </w:pPr>
      <w:r>
        <w:rPr>
          <w:w w:val="85"/>
          <w:sz w:val="22"/>
        </w:rPr>
        <w:t>AIFEL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remit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maintained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Earners’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Currency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Account</w:t>
      </w:r>
    </w:p>
    <w:p>
      <w:pPr>
        <w:pStyle w:val="ListParagraph"/>
        <w:numPr>
          <w:ilvl w:val="0"/>
          <w:numId w:val="1"/>
        </w:numPr>
        <w:tabs>
          <w:tab w:pos="1055" w:val="left" w:leader="none"/>
          <w:tab w:pos="1056" w:val="left" w:leader="none"/>
        </w:tabs>
        <w:spacing w:line="290" w:lineRule="auto" w:before="117" w:after="0"/>
        <w:ind w:left="1055" w:right="229" w:hanging="577"/>
        <w:jc w:val="left"/>
        <w:rPr>
          <w:sz w:val="22"/>
        </w:rPr>
      </w:pPr>
      <w:r>
        <w:rPr>
          <w:w w:val="85"/>
          <w:sz w:val="22"/>
        </w:rPr>
        <w:t>What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type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anti-competitive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entered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AFFL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network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distributors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retailers?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Tie-in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agreement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Exclusive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supply</w:t>
      </w:r>
      <w:r>
        <w:rPr>
          <w:spacing w:val="39"/>
          <w:sz w:val="22"/>
        </w:rPr>
        <w:t> </w:t>
      </w:r>
      <w:r>
        <w:rPr>
          <w:w w:val="80"/>
          <w:sz w:val="22"/>
        </w:rPr>
        <w:t>agreement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Resale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price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maintenance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Exclusive</w:t>
      </w:r>
      <w:r>
        <w:rPr>
          <w:spacing w:val="46"/>
          <w:sz w:val="22"/>
        </w:rPr>
        <w:t> </w:t>
      </w:r>
      <w:r>
        <w:rPr>
          <w:w w:val="80"/>
          <w:sz w:val="22"/>
        </w:rPr>
        <w:t>distribution</w:t>
      </w:r>
      <w:r>
        <w:rPr>
          <w:spacing w:val="47"/>
          <w:sz w:val="22"/>
        </w:rPr>
        <w:t> </w:t>
      </w:r>
      <w:r>
        <w:rPr>
          <w:w w:val="80"/>
          <w:sz w:val="22"/>
        </w:rPr>
        <w:t>agreement</w:t>
      </w:r>
    </w:p>
    <w:p>
      <w:pPr>
        <w:pStyle w:val="ListParagraph"/>
        <w:numPr>
          <w:ilvl w:val="0"/>
          <w:numId w:val="1"/>
        </w:numPr>
        <w:tabs>
          <w:tab w:pos="1056" w:val="left" w:leader="none"/>
        </w:tabs>
        <w:spacing w:line="290" w:lineRule="auto" w:before="171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Whether the acquisition of control in SFL by AFFL can be termed as a “combination”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 the provisions of the Competition Act, 2002 assuming the acquisition took place 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10.01.2021?</w:t>
      </w:r>
    </w:p>
    <w:p>
      <w:pPr>
        <w:pStyle w:val="ListParagraph"/>
        <w:numPr>
          <w:ilvl w:val="1"/>
          <w:numId w:val="1"/>
        </w:numPr>
        <w:tabs>
          <w:tab w:pos="1632" w:val="left" w:leader="none"/>
        </w:tabs>
        <w:spacing w:line="290" w:lineRule="auto" w:before="116" w:after="0"/>
        <w:ind w:left="1631" w:right="230" w:hanging="576"/>
        <w:jc w:val="both"/>
        <w:rPr>
          <w:sz w:val="22"/>
        </w:rPr>
      </w:pPr>
      <w:r>
        <w:rPr>
          <w:w w:val="90"/>
          <w:sz w:val="22"/>
        </w:rPr>
        <w:t>No, as the gross turnover of the company being acquired was below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threshold.</w:t>
      </w:r>
    </w:p>
    <w:p>
      <w:pPr>
        <w:pStyle w:val="ListParagraph"/>
        <w:numPr>
          <w:ilvl w:val="1"/>
          <w:numId w:val="1"/>
        </w:numPr>
        <w:tabs>
          <w:tab w:pos="1632" w:val="left" w:leader="none"/>
        </w:tabs>
        <w:spacing w:line="240" w:lineRule="auto" w:before="10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Yes,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gross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turnover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36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7"/>
          <w:w w:val="80"/>
          <w:sz w:val="22"/>
        </w:rPr>
        <w:t> </w:t>
      </w:r>
      <w:r>
        <w:rPr>
          <w:w w:val="80"/>
          <w:sz w:val="22"/>
        </w:rPr>
        <w:t>6590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pStyle w:val="ListParagraph"/>
        <w:numPr>
          <w:ilvl w:val="1"/>
          <w:numId w:val="1"/>
        </w:numPr>
        <w:tabs>
          <w:tab w:pos="1632" w:val="left" w:leader="none"/>
        </w:tabs>
        <w:spacing w:line="271" w:lineRule="auto" w:before="138" w:after="0"/>
        <w:ind w:left="1631" w:right="228" w:hanging="577"/>
        <w:jc w:val="both"/>
        <w:rPr>
          <w:sz w:val="22"/>
        </w:rPr>
      </w:pPr>
      <w:r>
        <w:rPr>
          <w:w w:val="85"/>
          <w:sz w:val="22"/>
        </w:rPr>
        <w:t>No,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book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gross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rFonts w:ascii="SimSun"/>
          <w:w w:val="85"/>
          <w:sz w:val="22"/>
        </w:rPr>
        <w:t>` </w:t>
      </w:r>
      <w:r>
        <w:rPr>
          <w:w w:val="85"/>
          <w:sz w:val="22"/>
        </w:rPr>
        <w:t>1980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crores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reporting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date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</w:tabs>
        <w:spacing w:line="240" w:lineRule="auto" w:before="120" w:after="0"/>
        <w:ind w:left="1630" w:right="0" w:hanging="576"/>
        <w:jc w:val="both"/>
        <w:rPr>
          <w:sz w:val="22"/>
        </w:rPr>
      </w:pPr>
      <w:r>
        <w:rPr>
          <w:w w:val="80"/>
          <w:sz w:val="22"/>
        </w:rPr>
        <w:t>Yes,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fair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market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value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gross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assets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36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9"/>
          <w:w w:val="80"/>
          <w:sz w:val="22"/>
        </w:rPr>
        <w:t> </w:t>
      </w:r>
      <w:r>
        <w:rPr>
          <w:w w:val="80"/>
          <w:sz w:val="22"/>
        </w:rPr>
        <w:t>3070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pStyle w:val="ListParagraph"/>
        <w:numPr>
          <w:ilvl w:val="0"/>
          <w:numId w:val="1"/>
        </w:numPr>
        <w:tabs>
          <w:tab w:pos="1055" w:val="left" w:leader="none"/>
        </w:tabs>
        <w:spacing w:line="290" w:lineRule="auto" w:before="155" w:after="0"/>
        <w:ind w:left="1054" w:right="233" w:hanging="576"/>
        <w:jc w:val="both"/>
        <w:rPr>
          <w:sz w:val="22"/>
        </w:rPr>
      </w:pPr>
      <w:r>
        <w:rPr>
          <w:w w:val="85"/>
          <w:sz w:val="22"/>
        </w:rPr>
        <w:t>What shall be the legal validity of the provisional attachment of the movable assets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Tri-spun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assuming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Tri-spun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going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process?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</w:tabs>
        <w:spacing w:line="240" w:lineRule="auto" w:before="118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Provisional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attachment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legally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valid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</w:tabs>
        <w:spacing w:line="290" w:lineRule="auto" w:before="171" w:after="0"/>
        <w:ind w:left="1630" w:right="233" w:hanging="576"/>
        <w:jc w:val="both"/>
        <w:rPr>
          <w:sz w:val="22"/>
        </w:rPr>
      </w:pPr>
      <w:r>
        <w:rPr>
          <w:w w:val="85"/>
          <w:sz w:val="22"/>
        </w:rPr>
        <w:t>Invalid,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enforcement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himself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attachment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property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</w:tabs>
        <w:spacing w:line="240" w:lineRule="auto" w:before="117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Invalid,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only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immovable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attached</w:t>
      </w:r>
    </w:p>
    <w:p>
      <w:pPr>
        <w:pStyle w:val="ListParagraph"/>
        <w:numPr>
          <w:ilvl w:val="1"/>
          <w:numId w:val="1"/>
        </w:numPr>
        <w:tabs>
          <w:tab w:pos="1631" w:val="left" w:leader="none"/>
        </w:tabs>
        <w:spacing w:line="290" w:lineRule="auto" w:before="171" w:after="0"/>
        <w:ind w:left="1629" w:right="232" w:hanging="576"/>
        <w:jc w:val="both"/>
        <w:rPr>
          <w:sz w:val="22"/>
        </w:rPr>
      </w:pPr>
      <w:r>
        <w:rPr>
          <w:w w:val="85"/>
          <w:sz w:val="22"/>
        </w:rPr>
        <w:t>Invalid, because provisional attachment of a property can only be for a maximum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90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days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13"/>
          <w:footerReference w:type="default" r:id="rId1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"/>
        </w:numPr>
        <w:tabs>
          <w:tab w:pos="1056" w:val="left" w:leader="none"/>
        </w:tabs>
        <w:spacing w:line="290" w:lineRule="auto" w:before="154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appeal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moved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CA.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Anup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Mittal,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Tri-Spun Limited is tenable? Whether the assets so provisionally attached shall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released or not and provisions of which act</w:t>
      </w:r>
      <w:r>
        <w:rPr>
          <w:spacing w:val="40"/>
          <w:sz w:val="22"/>
        </w:rPr>
        <w:t> </w:t>
      </w:r>
      <w:r>
        <w:rPr>
          <w:w w:val="85"/>
          <w:sz w:val="22"/>
        </w:rPr>
        <w:t>will prevail? Provide your answer on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basis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law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applicable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facts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case.</w:t>
      </w:r>
    </w:p>
    <w:p>
      <w:pPr>
        <w:pStyle w:val="ListParagraph"/>
        <w:numPr>
          <w:ilvl w:val="0"/>
          <w:numId w:val="1"/>
        </w:numPr>
        <w:tabs>
          <w:tab w:pos="1056" w:val="left" w:leader="none"/>
        </w:tabs>
        <w:spacing w:line="290" w:lineRule="auto" w:before="115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Whether the memorandum charter of Kapas Kisan Union which is signed by all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members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thereof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anti-competitive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agreement?</w:t>
      </w:r>
    </w:p>
    <w:p>
      <w:pPr>
        <w:pStyle w:val="ListParagraph"/>
        <w:numPr>
          <w:ilvl w:val="0"/>
          <w:numId w:val="1"/>
        </w:numPr>
        <w:tabs>
          <w:tab w:pos="1056" w:val="left" w:leader="none"/>
        </w:tabs>
        <w:spacing w:line="290" w:lineRule="auto" w:before="117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Can AIFEL operate Exchange Earners’ Foreign Currency Account? What facility does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Earners’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Currency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 primarily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whom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same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opened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maintained?</w:t>
      </w:r>
    </w:p>
    <w:p>
      <w:pPr>
        <w:pStyle w:val="ListParagraph"/>
        <w:numPr>
          <w:ilvl w:val="0"/>
          <w:numId w:val="1"/>
        </w:numPr>
        <w:tabs>
          <w:tab w:pos="1056" w:val="left" w:leader="none"/>
        </w:tabs>
        <w:spacing w:line="290" w:lineRule="auto" w:before="117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Whether AFFL holds dominant position in the hijab segment of the garment market?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 the act of changing the price be considered as abuse of dominant position?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charged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AFFL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falls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scope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“predatory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price”?</w:t>
      </w:r>
    </w:p>
    <w:p>
      <w:pPr>
        <w:pStyle w:val="BodyText"/>
        <w:spacing w:before="6"/>
        <w:rPr>
          <w:sz w:val="23"/>
        </w:rPr>
      </w:pPr>
      <w:r>
        <w:rPr/>
        <w:pict>
          <v:shape style="position:absolute;margin-left:102.360001pt;margin-top:15.563164pt;width:407.3pt;height:18.5pt;mso-position-horizontal-relative:page;mso-position-vertical-relative:paragraph;z-index:-15726080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2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5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63163pt;width:408.25pt;height:17.3pt;mso-position-horizontal-relative:page;mso-position-vertical-relative:paragraph;z-index:-1572556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4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1056" w:val="left" w:leader="none"/>
        </w:tabs>
        <w:spacing w:line="288" w:lineRule="auto" w:before="138" w:after="0"/>
        <w:ind w:left="1631" w:right="227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(b)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Valid, because Adjudicating Authority by an order in writing can confirm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attachment of the property, which shall continue during the investigation for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 not exceeding three hundred and sixty-five days or the pendency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proceedings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court.</w:t>
      </w:r>
    </w:p>
    <w:p>
      <w:pPr>
        <w:pStyle w:val="ListParagraph"/>
        <w:numPr>
          <w:ilvl w:val="0"/>
          <w:numId w:val="2"/>
        </w:numPr>
        <w:tabs>
          <w:tab w:pos="1056" w:val="left" w:leader="none"/>
        </w:tabs>
        <w:spacing w:line="288" w:lineRule="auto" w:before="120" w:after="0"/>
        <w:ind w:left="1631" w:right="233" w:hanging="1152"/>
        <w:jc w:val="both"/>
        <w:rPr>
          <w:sz w:val="22"/>
        </w:rPr>
      </w:pPr>
      <w:r>
        <w:rPr>
          <w:rFonts w:ascii="Arial" w:hAnsi="Arial"/>
          <w:b/>
          <w:w w:val="85"/>
          <w:sz w:val="22"/>
        </w:rPr>
        <w:t>(d)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AIFEL can remit any amount out of the funds maintained in Exchange Earners’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Currency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Account.</w:t>
      </w:r>
    </w:p>
    <w:p>
      <w:pPr>
        <w:pStyle w:val="ListParagraph"/>
        <w:numPr>
          <w:ilvl w:val="0"/>
          <w:numId w:val="2"/>
        </w:numPr>
        <w:tabs>
          <w:tab w:pos="1056" w:val="left" w:leader="none"/>
        </w:tabs>
        <w:spacing w:line="240" w:lineRule="auto" w:before="118" w:after="0"/>
        <w:ind w:left="1055" w:right="0" w:hanging="577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83"/>
          <w:sz w:val="22"/>
        </w:rPr>
        <w:t> </w:t>
      </w:r>
      <w:r>
        <w:rPr>
          <w:rFonts w:ascii="Arial"/>
          <w:b/>
          <w:spacing w:val="84"/>
          <w:sz w:val="22"/>
        </w:rPr>
        <w:t> </w:t>
      </w:r>
      <w:r>
        <w:rPr>
          <w:w w:val="85"/>
          <w:sz w:val="22"/>
        </w:rPr>
        <w:t>Resale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maintenance</w:t>
      </w:r>
    </w:p>
    <w:p>
      <w:pPr>
        <w:pStyle w:val="ListParagraph"/>
        <w:numPr>
          <w:ilvl w:val="0"/>
          <w:numId w:val="2"/>
        </w:numPr>
        <w:tabs>
          <w:tab w:pos="1056" w:val="left" w:leader="none"/>
        </w:tabs>
        <w:spacing w:line="288" w:lineRule="auto" w:before="167" w:after="0"/>
        <w:ind w:left="1631" w:right="230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(a)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No, as the gross turnover of the company being acquired was below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threshold.</w:t>
      </w:r>
    </w:p>
    <w:p>
      <w:pPr>
        <w:pStyle w:val="ListParagraph"/>
        <w:numPr>
          <w:ilvl w:val="0"/>
          <w:numId w:val="2"/>
        </w:numPr>
        <w:tabs>
          <w:tab w:pos="1056" w:val="left" w:leader="none"/>
        </w:tabs>
        <w:spacing w:line="240" w:lineRule="auto" w:before="118" w:after="0"/>
        <w:ind w:left="1055" w:right="0" w:hanging="577"/>
        <w:jc w:val="both"/>
        <w:rPr>
          <w:sz w:val="22"/>
        </w:rPr>
      </w:pPr>
      <w:r>
        <w:rPr/>
        <w:pict>
          <v:shape style="position:absolute;margin-left:101.879997pt;margin-top:25.568758pt;width:408.25pt;height:17.2pt;mso-position-horizontal-relative:page;mso-position-vertical-relative:paragraph;z-index:-1572505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5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4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4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84"/>
          <w:sz w:val="22"/>
        </w:rPr>
        <w:t> </w:t>
      </w:r>
      <w:r>
        <w:rPr>
          <w:rFonts w:ascii="Arial"/>
          <w:b/>
          <w:spacing w:val="85"/>
          <w:sz w:val="22"/>
        </w:rPr>
        <w:t> </w:t>
      </w:r>
      <w:r>
        <w:rPr>
          <w:w w:val="85"/>
          <w:sz w:val="22"/>
        </w:rPr>
        <w:t>Provisional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attachment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legally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valid</w:t>
      </w:r>
    </w:p>
    <w:p>
      <w:pPr>
        <w:pStyle w:val="ListParagraph"/>
        <w:numPr>
          <w:ilvl w:val="0"/>
          <w:numId w:val="2"/>
        </w:numPr>
        <w:tabs>
          <w:tab w:pos="1056" w:val="left" w:leader="none"/>
        </w:tabs>
        <w:spacing w:line="288" w:lineRule="auto" w:before="138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The facts in the given case are similar to what was decided in the case of M/s. PMT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Machines Ltd. vs The Deputy Director, Directorate of Enforcement, Delhi (FPA-PMLA-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2792/DLI/2019)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Appellate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Tribunal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(New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Delhi)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16</w:t>
      </w:r>
      <w:r>
        <w:rPr>
          <w:w w:val="85"/>
          <w:position w:val="6"/>
          <w:sz w:val="14"/>
        </w:rPr>
        <w:t>th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  <w:sz w:val="22"/>
        </w:rPr>
        <w:t>September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2019.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15"/>
          <w:footerReference w:type="default" r:id="rId1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29"/>
        <w:jc w:val="both"/>
      </w:pPr>
      <w:r>
        <w:rPr>
          <w:w w:val="85"/>
        </w:rPr>
        <w:t>The Appellate Authority of the Prevention of Money</w:t>
      </w:r>
      <w:r>
        <w:rPr>
          <w:spacing w:val="1"/>
          <w:w w:val="85"/>
        </w:rPr>
        <w:t> </w:t>
      </w:r>
      <w:r>
        <w:rPr>
          <w:w w:val="85"/>
        </w:rPr>
        <w:t>Laundering</w:t>
      </w:r>
      <w:r>
        <w:rPr>
          <w:spacing w:val="40"/>
        </w:rPr>
        <w:t> </w:t>
      </w:r>
      <w:r>
        <w:rPr>
          <w:w w:val="85"/>
        </w:rPr>
        <w:t>Act,</w:t>
      </w:r>
      <w:r>
        <w:rPr>
          <w:spacing w:val="41"/>
        </w:rPr>
        <w:t> </w:t>
      </w:r>
      <w:r>
        <w:rPr>
          <w:w w:val="85"/>
        </w:rPr>
        <w:t>2002 has upheld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prevalence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IBC</w:t>
      </w:r>
      <w:r>
        <w:rPr>
          <w:spacing w:val="1"/>
          <w:w w:val="85"/>
        </w:rPr>
        <w:t> </w:t>
      </w:r>
      <w:r>
        <w:rPr>
          <w:w w:val="85"/>
        </w:rPr>
        <w:t>over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PMLA</w:t>
      </w:r>
      <w:r>
        <w:rPr>
          <w:spacing w:val="40"/>
        </w:rPr>
        <w:t> </w:t>
      </w:r>
      <w:r>
        <w:rPr>
          <w:w w:val="85"/>
        </w:rPr>
        <w:t>after</w:t>
      </w:r>
      <w:r>
        <w:rPr>
          <w:spacing w:val="41"/>
        </w:rPr>
        <w:t> </w:t>
      </w:r>
      <w:r>
        <w:rPr>
          <w:w w:val="85"/>
        </w:rPr>
        <w:t>critically</w:t>
      </w:r>
      <w:r>
        <w:rPr>
          <w:spacing w:val="41"/>
        </w:rPr>
        <w:t> </w:t>
      </w:r>
      <w:r>
        <w:rPr>
          <w:w w:val="85"/>
        </w:rPr>
        <w:t>considering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5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Prevention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1"/>
          <w:w w:val="85"/>
        </w:rPr>
        <w:t> </w:t>
      </w:r>
      <w:r>
        <w:rPr>
          <w:w w:val="85"/>
        </w:rPr>
        <w:t>Laundering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2002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distinguishing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objectives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PMLA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IBC.</w:t>
      </w:r>
    </w:p>
    <w:p>
      <w:pPr>
        <w:pStyle w:val="BodyText"/>
        <w:spacing w:line="290" w:lineRule="auto" w:before="115"/>
        <w:ind w:left="1056" w:right="228"/>
        <w:jc w:val="both"/>
      </w:pPr>
      <w:r>
        <w:rPr>
          <w:w w:val="85"/>
        </w:rPr>
        <w:t>Tribunal held that the objective of the PMLA was to deprive the offender from, enjoying</w:t>
      </w:r>
      <w:r>
        <w:rPr>
          <w:spacing w:val="1"/>
          <w:w w:val="85"/>
        </w:rPr>
        <w:t> </w:t>
      </w:r>
      <w:r>
        <w:rPr>
          <w:w w:val="85"/>
        </w:rPr>
        <w:t>the ‘illegally acquired’ property, whereas IBC’s objective is wider and for the greater</w:t>
      </w:r>
      <w:r>
        <w:rPr>
          <w:spacing w:val="1"/>
          <w:w w:val="85"/>
        </w:rPr>
        <w:t> </w:t>
      </w:r>
      <w:r>
        <w:rPr>
          <w:w w:val="90"/>
        </w:rPr>
        <w:t>good.</w:t>
      </w:r>
      <w:r>
        <w:rPr>
          <w:spacing w:val="1"/>
          <w:w w:val="90"/>
        </w:rPr>
        <w:t> </w:t>
      </w:r>
      <w:r>
        <w:rPr>
          <w:w w:val="90"/>
        </w:rPr>
        <w:t>Tribunal</w:t>
      </w:r>
      <w:r>
        <w:rPr>
          <w:spacing w:val="1"/>
          <w:w w:val="90"/>
        </w:rPr>
        <w:t> </w:t>
      </w:r>
      <w:r>
        <w:rPr>
          <w:w w:val="90"/>
        </w:rPr>
        <w:t>considers</w:t>
      </w:r>
      <w:r>
        <w:rPr>
          <w:spacing w:val="1"/>
          <w:w w:val="90"/>
        </w:rPr>
        <w:t> </w:t>
      </w:r>
      <w:r>
        <w:rPr>
          <w:w w:val="90"/>
        </w:rPr>
        <w:t>maximization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value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assets,</w:t>
      </w:r>
      <w:r>
        <w:rPr>
          <w:spacing w:val="1"/>
          <w:w w:val="90"/>
        </w:rPr>
        <w:t> </w:t>
      </w:r>
      <w:r>
        <w:rPr>
          <w:w w:val="90"/>
        </w:rPr>
        <w:t>promoting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85"/>
        </w:rPr>
        <w:t>entrepreneurship, and ensuring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availability</w:t>
      </w:r>
      <w:r>
        <w:rPr>
          <w:spacing w:val="41"/>
        </w:rPr>
        <w:t> </w:t>
      </w:r>
      <w:r>
        <w:rPr>
          <w:w w:val="85"/>
        </w:rPr>
        <w:t>of credit, and</w:t>
      </w:r>
      <w:r>
        <w:rPr>
          <w:spacing w:val="41"/>
        </w:rPr>
        <w:t> </w:t>
      </w:r>
      <w:r>
        <w:rPr>
          <w:w w:val="85"/>
        </w:rPr>
        <w:t>balancing the interest of</w:t>
      </w:r>
      <w:r>
        <w:rPr>
          <w:spacing w:val="1"/>
          <w:w w:val="85"/>
        </w:rPr>
        <w:t> </w:t>
      </w:r>
      <w:r>
        <w:rPr>
          <w:w w:val="85"/>
        </w:rPr>
        <w:t>all the stakeholders as four-fold objective of IBC. In view of the above, the order of</w:t>
      </w:r>
      <w:r>
        <w:rPr>
          <w:spacing w:val="1"/>
          <w:w w:val="85"/>
        </w:rPr>
        <w:t> </w:t>
      </w:r>
      <w:r>
        <w:rPr>
          <w:w w:val="90"/>
        </w:rPr>
        <w:t>provisional</w:t>
      </w:r>
      <w:r>
        <w:rPr>
          <w:spacing w:val="-3"/>
          <w:w w:val="90"/>
        </w:rPr>
        <w:t> </w:t>
      </w:r>
      <w:r>
        <w:rPr>
          <w:w w:val="90"/>
        </w:rPr>
        <w:t>attachment</w:t>
      </w:r>
      <w:r>
        <w:rPr>
          <w:spacing w:val="-3"/>
          <w:w w:val="90"/>
        </w:rPr>
        <w:t> </w:t>
      </w:r>
      <w:r>
        <w:rPr>
          <w:w w:val="90"/>
        </w:rPr>
        <w:t>quashed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-2"/>
          <w:w w:val="90"/>
        </w:rPr>
        <w:t> </w:t>
      </w:r>
      <w:r>
        <w:rPr>
          <w:w w:val="90"/>
        </w:rPr>
        <w:t>allowing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appeal</w:t>
      </w:r>
      <w:r>
        <w:rPr>
          <w:spacing w:val="-2"/>
          <w:w w:val="90"/>
        </w:rPr>
        <w:t> </w:t>
      </w:r>
      <w:r>
        <w:rPr>
          <w:w w:val="90"/>
        </w:rPr>
        <w:t>at</w:t>
      </w:r>
      <w:r>
        <w:rPr>
          <w:spacing w:val="-3"/>
          <w:w w:val="90"/>
        </w:rPr>
        <w:t> </w:t>
      </w:r>
      <w:r>
        <w:rPr>
          <w:w w:val="90"/>
        </w:rPr>
        <w:t>no</w:t>
      </w:r>
      <w:r>
        <w:rPr>
          <w:spacing w:val="-5"/>
          <w:w w:val="90"/>
        </w:rPr>
        <w:t> </w:t>
      </w:r>
      <w:r>
        <w:rPr>
          <w:w w:val="90"/>
        </w:rPr>
        <w:t>cost.</w:t>
      </w:r>
    </w:p>
    <w:p>
      <w:pPr>
        <w:pStyle w:val="BodyText"/>
        <w:spacing w:line="290" w:lineRule="auto" w:before="112"/>
        <w:ind w:left="1056" w:right="222"/>
        <w:jc w:val="both"/>
      </w:pPr>
      <w:r>
        <w:rPr>
          <w:w w:val="85"/>
        </w:rPr>
        <w:t>Hence in given case, the appeal moved by CA Anup Mittal, the appointed 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Tri-Spun</w:t>
      </w:r>
      <w:r>
        <w:rPr>
          <w:spacing w:val="12"/>
          <w:w w:val="85"/>
        </w:rPr>
        <w:t> </w:t>
      </w:r>
      <w:r>
        <w:rPr>
          <w:w w:val="85"/>
        </w:rPr>
        <w:t>Limited</w:t>
      </w:r>
      <w:r>
        <w:rPr>
          <w:spacing w:val="11"/>
          <w:w w:val="85"/>
        </w:rPr>
        <w:t> </w:t>
      </w:r>
      <w:r>
        <w:rPr>
          <w:w w:val="85"/>
        </w:rPr>
        <w:t>is</w:t>
      </w:r>
      <w:r>
        <w:rPr>
          <w:spacing w:val="14"/>
          <w:w w:val="85"/>
        </w:rPr>
        <w:t> </w:t>
      </w:r>
      <w:r>
        <w:rPr>
          <w:w w:val="85"/>
        </w:rPr>
        <w:t>tenable</w:t>
      </w:r>
      <w:r>
        <w:rPr>
          <w:spacing w:val="11"/>
          <w:w w:val="85"/>
        </w:rPr>
        <w:t> </w:t>
      </w:r>
      <w:r>
        <w:rPr>
          <w:w w:val="85"/>
        </w:rPr>
        <w:t>on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basis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judgement</w:t>
      </w:r>
      <w:r>
        <w:rPr>
          <w:spacing w:val="13"/>
          <w:w w:val="85"/>
        </w:rPr>
        <w:t> </w:t>
      </w:r>
      <w:r>
        <w:rPr>
          <w:w w:val="85"/>
        </w:rPr>
        <w:t>given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case</w:t>
      </w:r>
      <w:r>
        <w:rPr>
          <w:spacing w:val="-47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aforementioned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assets</w:t>
      </w:r>
      <w:r>
        <w:rPr>
          <w:spacing w:val="1"/>
          <w:w w:val="85"/>
        </w:rPr>
        <w:t> </w:t>
      </w:r>
      <w:r>
        <w:rPr>
          <w:w w:val="85"/>
        </w:rPr>
        <w:t>so</w:t>
      </w:r>
      <w:r>
        <w:rPr>
          <w:spacing w:val="1"/>
          <w:w w:val="85"/>
        </w:rPr>
        <w:t> </w:t>
      </w:r>
      <w:r>
        <w:rPr>
          <w:w w:val="85"/>
        </w:rPr>
        <w:t>provisionally</w:t>
      </w:r>
      <w:r>
        <w:rPr>
          <w:spacing w:val="1"/>
          <w:w w:val="85"/>
        </w:rPr>
        <w:t> </w:t>
      </w:r>
      <w:r>
        <w:rPr>
          <w:w w:val="85"/>
        </w:rPr>
        <w:t>attached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released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90"/>
        </w:rPr>
        <w:t>provisions of IBC will prevail in this specific case due to wide and greater good</w:t>
      </w:r>
      <w:r>
        <w:rPr>
          <w:spacing w:val="1"/>
          <w:w w:val="90"/>
        </w:rPr>
        <w:t> </w:t>
      </w:r>
      <w:r>
        <w:rPr>
          <w:w w:val="90"/>
        </w:rPr>
        <w:t>objective.</w:t>
      </w:r>
    </w:p>
    <w:p>
      <w:pPr>
        <w:pStyle w:val="ListParagraph"/>
        <w:numPr>
          <w:ilvl w:val="0"/>
          <w:numId w:val="2"/>
        </w:numPr>
        <w:tabs>
          <w:tab w:pos="1056" w:val="left" w:leader="none"/>
        </w:tabs>
        <w:spacing w:line="288" w:lineRule="auto" w:before="110" w:after="0"/>
        <w:ind w:left="1055" w:right="231" w:hanging="576"/>
        <w:jc w:val="both"/>
        <w:rPr>
          <w:sz w:val="22"/>
        </w:rPr>
      </w:pPr>
      <w:r>
        <w:rPr>
          <w:w w:val="90"/>
          <w:sz w:val="22"/>
        </w:rPr>
        <w:t>As per sub-section 1 to section 3 of the Competition Act 2002, no enterprise or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enterprises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production,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supply,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distribution,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storage,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control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goods or provision of services, which causes or is likely to cause an appreciable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adverse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effect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BodyText"/>
        <w:spacing w:line="290" w:lineRule="auto" w:before="125"/>
        <w:ind w:left="1055" w:right="227"/>
        <w:jc w:val="both"/>
      </w:pPr>
      <w:r>
        <w:rPr>
          <w:w w:val="85"/>
        </w:rPr>
        <w:t>Further</w:t>
      </w:r>
      <w:r>
        <w:rPr>
          <w:spacing w:val="1"/>
          <w:w w:val="85"/>
        </w:rPr>
        <w:t> </w:t>
      </w:r>
      <w:r>
        <w:rPr>
          <w:w w:val="85"/>
        </w:rPr>
        <w:t>sub-section</w:t>
      </w:r>
      <w:r>
        <w:rPr>
          <w:spacing w:val="1"/>
          <w:w w:val="85"/>
        </w:rPr>
        <w:t> </w:t>
      </w:r>
      <w:r>
        <w:rPr>
          <w:w w:val="85"/>
        </w:rPr>
        <w:t>3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3</w:t>
      </w:r>
      <w:r>
        <w:rPr>
          <w:spacing w:val="1"/>
          <w:w w:val="85"/>
        </w:rPr>
        <w:t> </w:t>
      </w:r>
      <w:r>
        <w:rPr>
          <w:w w:val="85"/>
        </w:rPr>
        <w:t>explains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agreement</w:t>
      </w:r>
      <w:r>
        <w:rPr>
          <w:spacing w:val="1"/>
          <w:w w:val="85"/>
        </w:rPr>
        <w:t> </w:t>
      </w:r>
      <w:r>
        <w:rPr>
          <w:w w:val="85"/>
        </w:rPr>
        <w:t>entered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1"/>
          <w:w w:val="85"/>
        </w:rPr>
        <w:t> </w:t>
      </w:r>
      <w:r>
        <w:rPr>
          <w:w w:val="85"/>
        </w:rPr>
        <w:t>between</w:t>
      </w:r>
      <w:r>
        <w:rPr>
          <w:spacing w:val="1"/>
          <w:w w:val="85"/>
        </w:rPr>
        <w:t> </w:t>
      </w:r>
      <w:r>
        <w:rPr>
          <w:w w:val="85"/>
        </w:rPr>
        <w:t>enterprises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associations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enterprises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persons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associations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persons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-47"/>
          <w:w w:val="85"/>
        </w:rPr>
        <w:t> </w:t>
      </w:r>
      <w:r>
        <w:rPr>
          <w:w w:val="85"/>
        </w:rPr>
        <w:t>between any person and enterprise or practice carried on, or decision taken by, any</w:t>
      </w:r>
      <w:r>
        <w:rPr>
          <w:spacing w:val="1"/>
          <w:w w:val="85"/>
        </w:rPr>
        <w:t> </w:t>
      </w:r>
      <w:r>
        <w:rPr>
          <w:w w:val="85"/>
        </w:rPr>
        <w:t>association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enterprises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association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persons,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1"/>
          <w:w w:val="85"/>
        </w:rPr>
        <w:t> </w:t>
      </w:r>
      <w:r>
        <w:rPr>
          <w:w w:val="85"/>
        </w:rPr>
        <w:t>cartels,</w:t>
      </w:r>
      <w:r>
        <w:rPr>
          <w:spacing w:val="1"/>
          <w:w w:val="85"/>
        </w:rPr>
        <w:t> </w:t>
      </w:r>
      <w:r>
        <w:rPr>
          <w:w w:val="85"/>
        </w:rPr>
        <w:t>engaged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90"/>
        </w:rPr>
        <w:t>identical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5"/>
          <w:w w:val="90"/>
        </w:rPr>
        <w:t> </w:t>
      </w:r>
      <w:r>
        <w:rPr>
          <w:w w:val="90"/>
        </w:rPr>
        <w:t>similar</w:t>
      </w:r>
      <w:r>
        <w:rPr>
          <w:spacing w:val="-3"/>
          <w:w w:val="90"/>
        </w:rPr>
        <w:t> </w:t>
      </w:r>
      <w:r>
        <w:rPr>
          <w:w w:val="90"/>
        </w:rPr>
        <w:t>trade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goods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3"/>
          <w:w w:val="90"/>
        </w:rPr>
        <w:t> </w:t>
      </w:r>
      <w:r>
        <w:rPr>
          <w:w w:val="90"/>
        </w:rPr>
        <w:t>provision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services, which;</w:t>
      </w:r>
    </w:p>
    <w:p>
      <w:pPr>
        <w:pStyle w:val="ListParagraph"/>
        <w:numPr>
          <w:ilvl w:val="1"/>
          <w:numId w:val="2"/>
        </w:numPr>
        <w:tabs>
          <w:tab w:pos="1632" w:val="left" w:leader="none"/>
        </w:tabs>
        <w:spacing w:line="240" w:lineRule="auto" w:before="114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directly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indirectly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determines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purchase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sale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prices;</w:t>
      </w:r>
    </w:p>
    <w:p>
      <w:pPr>
        <w:pStyle w:val="ListParagraph"/>
        <w:numPr>
          <w:ilvl w:val="1"/>
          <w:numId w:val="2"/>
        </w:numPr>
        <w:tabs>
          <w:tab w:pos="1632" w:val="left" w:leader="none"/>
        </w:tabs>
        <w:spacing w:line="290" w:lineRule="auto" w:before="171" w:after="0"/>
        <w:ind w:left="1631" w:right="231" w:hanging="576"/>
        <w:jc w:val="both"/>
        <w:rPr>
          <w:sz w:val="22"/>
        </w:rPr>
      </w:pPr>
      <w:r>
        <w:rPr>
          <w:w w:val="80"/>
          <w:sz w:val="22"/>
        </w:rPr>
        <w:t>limits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5"/>
          <w:sz w:val="22"/>
        </w:rPr>
        <w:t> </w:t>
      </w:r>
      <w:r>
        <w:rPr>
          <w:w w:val="80"/>
          <w:sz w:val="22"/>
        </w:rPr>
        <w:t>controls</w:t>
      </w:r>
      <w:r>
        <w:rPr>
          <w:spacing w:val="35"/>
          <w:sz w:val="22"/>
        </w:rPr>
        <w:t> </w:t>
      </w:r>
      <w:r>
        <w:rPr>
          <w:w w:val="80"/>
          <w:sz w:val="22"/>
        </w:rPr>
        <w:t>production,</w:t>
      </w:r>
      <w:r>
        <w:rPr>
          <w:spacing w:val="35"/>
          <w:sz w:val="22"/>
        </w:rPr>
        <w:t> </w:t>
      </w:r>
      <w:r>
        <w:rPr>
          <w:w w:val="80"/>
          <w:sz w:val="22"/>
        </w:rPr>
        <w:t>supply,</w:t>
      </w:r>
      <w:r>
        <w:rPr>
          <w:spacing w:val="35"/>
          <w:sz w:val="22"/>
        </w:rPr>
        <w:t> </w:t>
      </w:r>
      <w:r>
        <w:rPr>
          <w:w w:val="80"/>
          <w:sz w:val="22"/>
        </w:rPr>
        <w:t>markets,</w:t>
      </w:r>
      <w:r>
        <w:rPr>
          <w:spacing w:val="35"/>
          <w:sz w:val="22"/>
        </w:rPr>
        <w:t> </w:t>
      </w:r>
      <w:r>
        <w:rPr>
          <w:w w:val="80"/>
          <w:sz w:val="22"/>
        </w:rPr>
        <w:t>technical</w:t>
      </w:r>
      <w:r>
        <w:rPr>
          <w:spacing w:val="35"/>
          <w:sz w:val="22"/>
        </w:rPr>
        <w:t> </w:t>
      </w:r>
      <w:r>
        <w:rPr>
          <w:w w:val="80"/>
          <w:sz w:val="22"/>
        </w:rPr>
        <w:t>development,</w:t>
      </w:r>
      <w:r>
        <w:rPr>
          <w:spacing w:val="35"/>
          <w:sz w:val="22"/>
        </w:rPr>
        <w:t> </w:t>
      </w:r>
      <w:r>
        <w:rPr>
          <w:w w:val="80"/>
          <w:sz w:val="22"/>
        </w:rPr>
        <w:t>investment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provision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services;</w:t>
      </w:r>
    </w:p>
    <w:p>
      <w:pPr>
        <w:pStyle w:val="ListParagraph"/>
        <w:numPr>
          <w:ilvl w:val="1"/>
          <w:numId w:val="2"/>
        </w:numPr>
        <w:tabs>
          <w:tab w:pos="1632" w:val="left" w:leader="none"/>
        </w:tabs>
        <w:spacing w:line="290" w:lineRule="auto" w:before="118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shares the market or source of production or provision of services by way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allocation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geographical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market,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type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services,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number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customers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market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similar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way;</w:t>
      </w:r>
    </w:p>
    <w:p>
      <w:pPr>
        <w:pStyle w:val="ListParagraph"/>
        <w:numPr>
          <w:ilvl w:val="1"/>
          <w:numId w:val="2"/>
        </w:numPr>
        <w:tabs>
          <w:tab w:pos="1632" w:val="left" w:leader="none"/>
        </w:tabs>
        <w:spacing w:line="405" w:lineRule="auto" w:before="116" w:after="0"/>
        <w:ind w:left="1055" w:right="1480" w:firstLine="0"/>
        <w:jc w:val="both"/>
        <w:rPr>
          <w:sz w:val="22"/>
        </w:rPr>
      </w:pPr>
      <w:r>
        <w:rPr>
          <w:w w:val="85"/>
          <w:sz w:val="22"/>
        </w:rPr>
        <w:t>directly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indirectly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results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sz w:val="22"/>
        </w:rPr>
        <w:t> </w:t>
      </w:r>
      <w:r>
        <w:rPr>
          <w:w w:val="85"/>
          <w:sz w:val="22"/>
        </w:rPr>
        <w:t>bid-rigging</w:t>
      </w:r>
      <w:r>
        <w:rPr>
          <w:spacing w:val="41"/>
          <w:sz w:val="22"/>
        </w:rPr>
        <w:t> </w:t>
      </w:r>
      <w:r>
        <w:rPr>
          <w:w w:val="85"/>
          <w:sz w:val="22"/>
        </w:rPr>
        <w:t>or collusive</w:t>
      </w:r>
      <w:r>
        <w:rPr>
          <w:spacing w:val="41"/>
          <w:sz w:val="22"/>
        </w:rPr>
        <w:t> </w:t>
      </w:r>
      <w:r>
        <w:rPr>
          <w:w w:val="85"/>
          <w:sz w:val="22"/>
        </w:rPr>
        <w:t>bidding,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presumed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have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appreciable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adverse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effect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competition.</w:t>
      </w:r>
    </w:p>
    <w:p>
      <w:pPr>
        <w:spacing w:after="0" w:line="405" w:lineRule="auto"/>
        <w:jc w:val="both"/>
        <w:rPr>
          <w:sz w:val="22"/>
        </w:rPr>
        <w:sectPr>
          <w:headerReference w:type="default" r:id="rId17"/>
          <w:footerReference w:type="default" r:id="rId1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056" w:right="228"/>
        <w:jc w:val="both"/>
      </w:pPr>
      <w:r>
        <w:rPr>
          <w:w w:val="85"/>
        </w:rPr>
        <w:t>The memorandum charter of Kapas Kisan Union or union in no way tries to limit, control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29"/>
          <w:w w:val="85"/>
        </w:rPr>
        <w:t> </w:t>
      </w:r>
      <w:r>
        <w:rPr>
          <w:w w:val="85"/>
        </w:rPr>
        <w:t>attempt</w:t>
      </w:r>
      <w:r>
        <w:rPr>
          <w:spacing w:val="31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control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production,</w:t>
      </w:r>
      <w:r>
        <w:rPr>
          <w:spacing w:val="30"/>
          <w:w w:val="85"/>
        </w:rPr>
        <w:t> </w:t>
      </w:r>
      <w:r>
        <w:rPr>
          <w:w w:val="85"/>
        </w:rPr>
        <w:t>distribution,</w:t>
      </w:r>
      <w:r>
        <w:rPr>
          <w:spacing w:val="31"/>
          <w:w w:val="85"/>
        </w:rPr>
        <w:t> </w:t>
      </w:r>
      <w:r>
        <w:rPr>
          <w:w w:val="85"/>
        </w:rPr>
        <w:t>sale</w:t>
      </w:r>
      <w:r>
        <w:rPr>
          <w:spacing w:val="31"/>
          <w:w w:val="85"/>
        </w:rPr>
        <w:t> </w:t>
      </w:r>
      <w:r>
        <w:rPr>
          <w:w w:val="85"/>
        </w:rPr>
        <w:t>or</w:t>
      </w:r>
      <w:r>
        <w:rPr>
          <w:spacing w:val="30"/>
          <w:w w:val="85"/>
        </w:rPr>
        <w:t> </w:t>
      </w:r>
      <w:r>
        <w:rPr>
          <w:w w:val="85"/>
        </w:rPr>
        <w:t>price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goods</w:t>
      </w:r>
      <w:r>
        <w:rPr>
          <w:spacing w:val="31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trade.</w:t>
      </w:r>
      <w:r>
        <w:rPr>
          <w:spacing w:val="30"/>
          <w:w w:val="85"/>
        </w:rPr>
        <w:t> </w:t>
      </w:r>
      <w:r>
        <w:rPr>
          <w:w w:val="85"/>
        </w:rPr>
        <w:t>It</w:t>
      </w:r>
      <w:r>
        <w:rPr>
          <w:spacing w:val="31"/>
          <w:w w:val="85"/>
        </w:rPr>
        <w:t> </w:t>
      </w:r>
      <w:r>
        <w:rPr>
          <w:w w:val="85"/>
        </w:rPr>
        <w:t>is</w:t>
      </w:r>
      <w:r>
        <w:rPr>
          <w:spacing w:val="-47"/>
          <w:w w:val="85"/>
        </w:rPr>
        <w:t> </w:t>
      </w:r>
      <w:r>
        <w:rPr>
          <w:w w:val="85"/>
        </w:rPr>
        <w:t>made only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understanding</w:t>
      </w:r>
      <w:r>
        <w:rPr>
          <w:spacing w:val="1"/>
          <w:w w:val="85"/>
        </w:rPr>
        <w:t> </w:t>
      </w:r>
      <w:r>
        <w:rPr>
          <w:w w:val="85"/>
        </w:rPr>
        <w:t>amongst the members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40"/>
        </w:rPr>
        <w:t> </w:t>
      </w:r>
      <w:r>
        <w:rPr>
          <w:w w:val="85"/>
        </w:rPr>
        <w:t>common minimum</w:t>
      </w:r>
      <w:r>
        <w:rPr>
          <w:spacing w:val="41"/>
        </w:rPr>
        <w:t> </w:t>
      </w:r>
      <w:r>
        <w:rPr>
          <w:w w:val="85"/>
        </w:rPr>
        <w:t>aspects.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charter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Kapas</w:t>
      </w:r>
      <w:r>
        <w:rPr>
          <w:spacing w:val="1"/>
          <w:w w:val="85"/>
        </w:rPr>
        <w:t> </w:t>
      </w:r>
      <w:r>
        <w:rPr>
          <w:w w:val="85"/>
        </w:rPr>
        <w:t>Kisan</w:t>
      </w:r>
      <w:r>
        <w:rPr>
          <w:spacing w:val="1"/>
          <w:w w:val="85"/>
        </w:rPr>
        <w:t> </w:t>
      </w:r>
      <w:r>
        <w:rPr>
          <w:w w:val="85"/>
        </w:rPr>
        <w:t>Union,</w:t>
      </w:r>
      <w:r>
        <w:rPr>
          <w:spacing w:val="1"/>
          <w:w w:val="85"/>
        </w:rPr>
        <w:t> </w:t>
      </w:r>
      <w:r>
        <w:rPr>
          <w:w w:val="85"/>
        </w:rPr>
        <w:t>can’t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considered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anti-competitive</w:t>
      </w:r>
      <w:r>
        <w:rPr>
          <w:spacing w:val="1"/>
          <w:w w:val="85"/>
        </w:rPr>
        <w:t> </w:t>
      </w:r>
      <w:r>
        <w:rPr>
          <w:w w:val="90"/>
        </w:rPr>
        <w:t>agreement.</w:t>
      </w:r>
    </w:p>
    <w:p>
      <w:pPr>
        <w:pStyle w:val="BodyText"/>
        <w:spacing w:before="110"/>
        <w:ind w:left="1056"/>
        <w:jc w:val="both"/>
      </w:pPr>
      <w:r>
        <w:rPr>
          <w:rFonts w:ascii="Arial" w:hAnsi="Arial"/>
          <w:b/>
          <w:w w:val="85"/>
        </w:rPr>
        <w:t>Note</w:t>
      </w:r>
      <w:r>
        <w:rPr>
          <w:rFonts w:ascii="Arial" w:hAnsi="Arial"/>
          <w:b/>
          <w:spacing w:val="3"/>
          <w:w w:val="85"/>
        </w:rPr>
        <w:t> </w:t>
      </w:r>
      <w:r>
        <w:rPr>
          <w:rFonts w:ascii="Arial" w:hAnsi="Arial"/>
          <w:b/>
          <w:w w:val="85"/>
        </w:rPr>
        <w:t>-</w:t>
      </w:r>
      <w:r>
        <w:rPr>
          <w:rFonts w:ascii="Arial" w:hAnsi="Arial"/>
          <w:b/>
          <w:spacing w:val="4"/>
          <w:w w:val="85"/>
        </w:rPr>
        <w:t> </w:t>
      </w:r>
      <w:r>
        <w:rPr>
          <w:w w:val="85"/>
        </w:rPr>
        <w:t>Kapas</w:t>
      </w:r>
      <w:r>
        <w:rPr>
          <w:spacing w:val="6"/>
          <w:w w:val="85"/>
        </w:rPr>
        <w:t> </w:t>
      </w:r>
      <w:r>
        <w:rPr>
          <w:w w:val="85"/>
        </w:rPr>
        <w:t>Kisan</w:t>
      </w:r>
      <w:r>
        <w:rPr>
          <w:spacing w:val="6"/>
          <w:w w:val="85"/>
        </w:rPr>
        <w:t> </w:t>
      </w:r>
      <w:r>
        <w:rPr>
          <w:w w:val="85"/>
        </w:rPr>
        <w:t>Union,</w:t>
      </w:r>
      <w:r>
        <w:rPr>
          <w:spacing w:val="6"/>
          <w:w w:val="85"/>
        </w:rPr>
        <w:t> </w:t>
      </w:r>
      <w:r>
        <w:rPr>
          <w:w w:val="85"/>
        </w:rPr>
        <w:t>can’t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considered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cartel</w:t>
      </w:r>
      <w:r>
        <w:rPr>
          <w:spacing w:val="6"/>
          <w:w w:val="85"/>
        </w:rPr>
        <w:t> </w:t>
      </w:r>
      <w:r>
        <w:rPr>
          <w:w w:val="85"/>
        </w:rPr>
        <w:t>too</w:t>
      </w:r>
      <w:r>
        <w:rPr>
          <w:spacing w:val="7"/>
          <w:w w:val="85"/>
        </w:rPr>
        <w:t> </w:t>
      </w:r>
      <w:r>
        <w:rPr>
          <w:w w:val="85"/>
        </w:rPr>
        <w:t>under</w:t>
      </w:r>
      <w:r>
        <w:rPr>
          <w:spacing w:val="5"/>
          <w:w w:val="85"/>
        </w:rPr>
        <w:t> </w:t>
      </w:r>
      <w:r>
        <w:rPr>
          <w:w w:val="85"/>
        </w:rPr>
        <w:t>section</w:t>
      </w:r>
      <w:r>
        <w:rPr>
          <w:spacing w:val="6"/>
          <w:w w:val="85"/>
        </w:rPr>
        <w:t> </w:t>
      </w:r>
      <w:r>
        <w:rPr>
          <w:w w:val="85"/>
        </w:rPr>
        <w:t>2(c).</w:t>
      </w:r>
    </w:p>
    <w:p>
      <w:pPr>
        <w:pStyle w:val="ListParagraph"/>
        <w:numPr>
          <w:ilvl w:val="0"/>
          <w:numId w:val="2"/>
        </w:numPr>
        <w:tabs>
          <w:tab w:pos="1056" w:val="left" w:leader="none"/>
        </w:tabs>
        <w:spacing w:line="288" w:lineRule="auto" w:before="167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All categories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foreign exchange earners, including exporters;</w:t>
      </w:r>
      <w:r>
        <w:rPr>
          <w:spacing w:val="40"/>
          <w:sz w:val="22"/>
        </w:rPr>
        <w:t> </w:t>
      </w:r>
      <w:r>
        <w:rPr>
          <w:w w:val="85"/>
          <w:sz w:val="22"/>
        </w:rPr>
        <w:t>who are resident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India, may open Exchange Earners’ Foreign Currency Account; Hence AIFEL can open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operate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Exchange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Earners' Foreign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Currency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Account.</w:t>
      </w:r>
    </w:p>
    <w:p>
      <w:pPr>
        <w:pStyle w:val="BodyText"/>
        <w:spacing w:line="290" w:lineRule="auto" w:before="123"/>
        <w:ind w:left="1055" w:right="229"/>
        <w:jc w:val="both"/>
      </w:pP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Earners'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Currency</w:t>
      </w:r>
      <w:r>
        <w:rPr>
          <w:spacing w:val="1"/>
          <w:w w:val="85"/>
        </w:rPr>
        <w:t> </w:t>
      </w:r>
      <w:r>
        <w:rPr>
          <w:w w:val="85"/>
        </w:rPr>
        <w:t>Account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account</w:t>
      </w:r>
      <w:r>
        <w:rPr>
          <w:spacing w:val="1"/>
          <w:w w:val="85"/>
        </w:rPr>
        <w:t> </w:t>
      </w:r>
      <w:r>
        <w:rPr>
          <w:w w:val="85"/>
        </w:rPr>
        <w:t>maintained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currency with an Authorised Dealer Category - I bank i.e. a bank authorized to deal in</w:t>
      </w:r>
      <w:r>
        <w:rPr>
          <w:spacing w:val="1"/>
          <w:w w:val="85"/>
        </w:rPr>
        <w:t> </w:t>
      </w:r>
      <w:r>
        <w:rPr>
          <w:w w:val="90"/>
        </w:rPr>
        <w:t>foreign</w:t>
      </w:r>
      <w:r>
        <w:rPr>
          <w:spacing w:val="4"/>
          <w:w w:val="90"/>
        </w:rPr>
        <w:t> </w:t>
      </w:r>
      <w:r>
        <w:rPr>
          <w:w w:val="90"/>
        </w:rPr>
        <w:t>exchange.</w:t>
      </w:r>
    </w:p>
    <w:p>
      <w:pPr>
        <w:pStyle w:val="BodyText"/>
        <w:spacing w:line="290" w:lineRule="auto" w:before="116"/>
        <w:ind w:left="1055" w:right="229"/>
        <w:jc w:val="both"/>
      </w:pPr>
      <w:r>
        <w:rPr>
          <w:w w:val="85"/>
        </w:rPr>
        <w:t>EEFC A/c is a facility provided to the foreign exchange-earners, to credit their entire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earnings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currency</w:t>
      </w:r>
      <w:r>
        <w:rPr>
          <w:spacing w:val="1"/>
          <w:w w:val="85"/>
        </w:rPr>
        <w:t> </w:t>
      </w:r>
      <w:r>
        <w:rPr>
          <w:w w:val="85"/>
        </w:rPr>
        <w:t>itself,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minimize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transaction</w:t>
      </w:r>
      <w:r>
        <w:rPr>
          <w:spacing w:val="4"/>
          <w:w w:val="90"/>
        </w:rPr>
        <w:t> </w:t>
      </w:r>
      <w:r>
        <w:rPr>
          <w:w w:val="90"/>
        </w:rPr>
        <w:t>costs.</w:t>
      </w:r>
    </w:p>
    <w:p>
      <w:pPr>
        <w:pStyle w:val="Heading1"/>
        <w:numPr>
          <w:ilvl w:val="0"/>
          <w:numId w:val="2"/>
        </w:numPr>
        <w:tabs>
          <w:tab w:pos="1055" w:val="left" w:leader="none"/>
          <w:tab w:pos="1056" w:val="left" w:leader="none"/>
        </w:tabs>
        <w:spacing w:line="240" w:lineRule="auto" w:before="113" w:after="0"/>
        <w:ind w:left="1055" w:right="0" w:hanging="577"/>
        <w:jc w:val="left"/>
      </w:pPr>
      <w:r>
        <w:rPr>
          <w:w w:val="80"/>
        </w:rPr>
        <w:t>Dominant</w:t>
      </w:r>
      <w:r>
        <w:rPr>
          <w:spacing w:val="35"/>
          <w:w w:val="80"/>
        </w:rPr>
        <w:t> </w:t>
      </w:r>
      <w:r>
        <w:rPr>
          <w:w w:val="80"/>
        </w:rPr>
        <w:t>position</w:t>
      </w:r>
      <w:r>
        <w:rPr>
          <w:spacing w:val="36"/>
          <w:w w:val="80"/>
        </w:rPr>
        <w:t> </w:t>
      </w:r>
      <w:r>
        <w:rPr>
          <w:w w:val="80"/>
        </w:rPr>
        <w:t>or</w:t>
      </w:r>
      <w:r>
        <w:rPr>
          <w:spacing w:val="34"/>
          <w:w w:val="80"/>
        </w:rPr>
        <w:t> </w:t>
      </w:r>
      <w:r>
        <w:rPr>
          <w:w w:val="80"/>
        </w:rPr>
        <w:t>not</w:t>
      </w:r>
    </w:p>
    <w:p>
      <w:pPr>
        <w:pStyle w:val="BodyText"/>
        <w:spacing w:line="290" w:lineRule="auto" w:before="170"/>
        <w:ind w:left="1055" w:right="228"/>
        <w:jc w:val="both"/>
      </w:pPr>
      <w:r>
        <w:rPr>
          <w:w w:val="85"/>
        </w:rPr>
        <w:t>As per explanation (a) to section 4 “dominant position” means a position of strength,</w:t>
      </w:r>
      <w:r>
        <w:rPr>
          <w:spacing w:val="1"/>
          <w:w w:val="85"/>
        </w:rPr>
        <w:t> </w:t>
      </w:r>
      <w:r>
        <w:rPr>
          <w:w w:val="85"/>
        </w:rPr>
        <w:t>enjoyed by an enterprise, in the relevant market, in India, which enables it to (i) operate</w:t>
      </w:r>
      <w:r>
        <w:rPr>
          <w:spacing w:val="1"/>
          <w:w w:val="85"/>
        </w:rPr>
        <w:t> </w:t>
      </w:r>
      <w:r>
        <w:rPr>
          <w:w w:val="85"/>
        </w:rPr>
        <w:t>independently of competitive forces prevailing in the relevant market, or (ii) affect its</w:t>
      </w:r>
      <w:r>
        <w:rPr>
          <w:spacing w:val="1"/>
          <w:w w:val="85"/>
        </w:rPr>
        <w:t> </w:t>
      </w:r>
      <w:r>
        <w:rPr>
          <w:w w:val="90"/>
        </w:rPr>
        <w:t>competitors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3"/>
          <w:w w:val="90"/>
        </w:rPr>
        <w:t> </w:t>
      </w:r>
      <w:r>
        <w:rPr>
          <w:w w:val="90"/>
        </w:rPr>
        <w:t>consumers</w:t>
      </w:r>
      <w:r>
        <w:rPr>
          <w:spacing w:val="-1"/>
          <w:w w:val="90"/>
        </w:rPr>
        <w:t> </w:t>
      </w:r>
      <w:r>
        <w:rPr>
          <w:w w:val="90"/>
        </w:rPr>
        <w:t>or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relevant</w:t>
      </w:r>
      <w:r>
        <w:rPr>
          <w:spacing w:val="-1"/>
          <w:w w:val="90"/>
        </w:rPr>
        <w:t> </w:t>
      </w:r>
      <w:r>
        <w:rPr>
          <w:w w:val="90"/>
        </w:rPr>
        <w:t>market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its</w:t>
      </w:r>
      <w:r>
        <w:rPr>
          <w:spacing w:val="1"/>
          <w:w w:val="90"/>
        </w:rPr>
        <w:t> </w:t>
      </w:r>
      <w:r>
        <w:rPr>
          <w:w w:val="90"/>
        </w:rPr>
        <w:t>favour.</w:t>
      </w:r>
    </w:p>
    <w:p>
      <w:pPr>
        <w:pStyle w:val="BodyText"/>
        <w:spacing w:line="290" w:lineRule="auto" w:before="115"/>
        <w:ind w:left="1055" w:right="228"/>
        <w:jc w:val="both"/>
      </w:pPr>
      <w:r>
        <w:rPr>
          <w:w w:val="85"/>
        </w:rPr>
        <w:t>AFFL</w:t>
      </w:r>
      <w:r>
        <w:rPr>
          <w:spacing w:val="14"/>
          <w:w w:val="85"/>
        </w:rPr>
        <w:t> </w:t>
      </w:r>
      <w:r>
        <w:rPr>
          <w:w w:val="85"/>
        </w:rPr>
        <w:t>holds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largest</w:t>
      </w:r>
      <w:r>
        <w:rPr>
          <w:spacing w:val="14"/>
          <w:w w:val="85"/>
        </w:rPr>
        <w:t> </w:t>
      </w:r>
      <w:r>
        <w:rPr>
          <w:w w:val="85"/>
        </w:rPr>
        <w:t>market</w:t>
      </w:r>
      <w:r>
        <w:rPr>
          <w:spacing w:val="12"/>
          <w:w w:val="85"/>
        </w:rPr>
        <w:t> </w:t>
      </w:r>
      <w:r>
        <w:rPr>
          <w:w w:val="85"/>
        </w:rPr>
        <w:t>share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relevant</w:t>
      </w:r>
      <w:r>
        <w:rPr>
          <w:spacing w:val="12"/>
          <w:w w:val="85"/>
        </w:rPr>
        <w:t> </w:t>
      </w:r>
      <w:r>
        <w:rPr>
          <w:w w:val="85"/>
        </w:rPr>
        <w:t>market</w:t>
      </w:r>
      <w:r>
        <w:rPr>
          <w:spacing w:val="14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competitors</w:t>
      </w:r>
      <w:r>
        <w:rPr>
          <w:spacing w:val="15"/>
          <w:w w:val="85"/>
        </w:rPr>
        <w:t> </w:t>
      </w:r>
      <w:r>
        <w:rPr>
          <w:w w:val="85"/>
        </w:rPr>
        <w:t>are</w:t>
      </w:r>
      <w:r>
        <w:rPr>
          <w:spacing w:val="15"/>
          <w:w w:val="85"/>
        </w:rPr>
        <w:t> </w:t>
      </w:r>
      <w:r>
        <w:rPr>
          <w:w w:val="85"/>
        </w:rPr>
        <w:t>bound</w:t>
      </w:r>
      <w:r>
        <w:rPr>
          <w:spacing w:val="-48"/>
          <w:w w:val="85"/>
        </w:rPr>
        <w:t> </w:t>
      </w:r>
      <w:r>
        <w:rPr>
          <w:w w:val="90"/>
        </w:rPr>
        <w:t>to response to the action of AFFL by changing their prices. Hence, AFFL holds</w:t>
      </w:r>
      <w:r>
        <w:rPr>
          <w:spacing w:val="1"/>
          <w:w w:val="90"/>
        </w:rPr>
        <w:t> </w:t>
      </w:r>
      <w:r>
        <w:rPr>
          <w:w w:val="90"/>
        </w:rPr>
        <w:t>dominant</w:t>
      </w:r>
      <w:r>
        <w:rPr>
          <w:spacing w:val="4"/>
          <w:w w:val="90"/>
        </w:rPr>
        <w:t> </w:t>
      </w:r>
      <w:r>
        <w:rPr>
          <w:w w:val="90"/>
        </w:rPr>
        <w:t>position.</w:t>
      </w:r>
    </w:p>
    <w:p>
      <w:pPr>
        <w:pStyle w:val="Heading1"/>
        <w:spacing w:before="113"/>
        <w:ind w:left="1055"/>
        <w:jc w:val="both"/>
      </w:pPr>
      <w:r>
        <w:rPr>
          <w:w w:val="80"/>
        </w:rPr>
        <w:t>Abuse</w:t>
      </w:r>
      <w:r>
        <w:rPr>
          <w:spacing w:val="32"/>
          <w:w w:val="80"/>
        </w:rPr>
        <w:t> </w:t>
      </w:r>
      <w:r>
        <w:rPr>
          <w:w w:val="80"/>
        </w:rPr>
        <w:t>of</w:t>
      </w:r>
      <w:r>
        <w:rPr>
          <w:spacing w:val="32"/>
          <w:w w:val="80"/>
        </w:rPr>
        <w:t> </w:t>
      </w:r>
      <w:r>
        <w:rPr>
          <w:w w:val="80"/>
        </w:rPr>
        <w:t>dominant</w:t>
      </w:r>
      <w:r>
        <w:rPr>
          <w:spacing w:val="32"/>
          <w:w w:val="80"/>
        </w:rPr>
        <w:t> </w:t>
      </w:r>
      <w:r>
        <w:rPr>
          <w:w w:val="80"/>
        </w:rPr>
        <w:t>position</w:t>
      </w:r>
      <w:r>
        <w:rPr>
          <w:spacing w:val="35"/>
          <w:w w:val="80"/>
        </w:rPr>
        <w:t> </w:t>
      </w:r>
      <w:r>
        <w:rPr>
          <w:w w:val="80"/>
        </w:rPr>
        <w:t>or</w:t>
      </w:r>
      <w:r>
        <w:rPr>
          <w:spacing w:val="31"/>
          <w:w w:val="80"/>
        </w:rPr>
        <w:t> </w:t>
      </w:r>
      <w:r>
        <w:rPr>
          <w:w w:val="80"/>
        </w:rPr>
        <w:t>not</w:t>
      </w:r>
    </w:p>
    <w:p>
      <w:pPr>
        <w:pStyle w:val="BodyText"/>
        <w:spacing w:line="290" w:lineRule="auto" w:before="170"/>
        <w:ind w:left="1055" w:right="230" w:hanging="1"/>
        <w:jc w:val="both"/>
      </w:pPr>
      <w:r>
        <w:rPr>
          <w:w w:val="85"/>
        </w:rPr>
        <w:t>As per clause (a) to sub-section 2 of section 4, there shall be an abuse of dominant</w:t>
      </w:r>
      <w:r>
        <w:rPr>
          <w:spacing w:val="1"/>
          <w:w w:val="85"/>
        </w:rPr>
        <w:t> </w:t>
      </w:r>
      <w:r>
        <w:rPr>
          <w:w w:val="85"/>
        </w:rPr>
        <w:t>position if an enterprise or a group directly or indirectly imposes unfair or discriminatory</w:t>
      </w:r>
      <w:r>
        <w:rPr>
          <w:spacing w:val="1"/>
          <w:w w:val="85"/>
        </w:rPr>
        <w:t> </w:t>
      </w:r>
      <w:r>
        <w:rPr>
          <w:w w:val="85"/>
        </w:rPr>
        <w:t>condition in purchase or sale of goods or service; or price in purchase or sale (including</w:t>
      </w:r>
      <w:r>
        <w:rPr>
          <w:spacing w:val="1"/>
          <w:w w:val="85"/>
        </w:rPr>
        <w:t> </w:t>
      </w:r>
      <w:r>
        <w:rPr>
          <w:w w:val="90"/>
        </w:rPr>
        <w:t>predatory</w:t>
      </w:r>
      <w:r>
        <w:rPr>
          <w:spacing w:val="2"/>
          <w:w w:val="90"/>
        </w:rPr>
        <w:t> </w:t>
      </w:r>
      <w:r>
        <w:rPr>
          <w:w w:val="90"/>
        </w:rPr>
        <w:t>price)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goods</w:t>
      </w:r>
      <w:r>
        <w:rPr>
          <w:spacing w:val="6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service.</w:t>
      </w:r>
    </w:p>
    <w:p>
      <w:pPr>
        <w:pStyle w:val="BodyText"/>
        <w:spacing w:line="290" w:lineRule="auto" w:before="115"/>
        <w:ind w:left="1055" w:right="228"/>
        <w:jc w:val="both"/>
      </w:pPr>
      <w:r>
        <w:rPr>
          <w:w w:val="85"/>
        </w:rPr>
        <w:t>Although, AFFL’s overall change in the market price level has obviously impacted the</w:t>
      </w:r>
      <w:r>
        <w:rPr>
          <w:spacing w:val="1"/>
          <w:w w:val="85"/>
        </w:rPr>
        <w:t> </w:t>
      </w:r>
      <w:r>
        <w:rPr>
          <w:w w:val="85"/>
        </w:rPr>
        <w:t>competitors’</w:t>
      </w:r>
      <w:r>
        <w:rPr>
          <w:spacing w:val="1"/>
          <w:w w:val="85"/>
        </w:rPr>
        <w:t> </w:t>
      </w:r>
      <w:r>
        <w:rPr>
          <w:w w:val="85"/>
        </w:rPr>
        <w:t>profitability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neither</w:t>
      </w:r>
      <w:r>
        <w:rPr>
          <w:spacing w:val="1"/>
          <w:w w:val="85"/>
        </w:rPr>
        <w:t> </w:t>
      </w:r>
      <w:r>
        <w:rPr>
          <w:w w:val="85"/>
        </w:rPr>
        <w:t>discriminatory</w:t>
      </w:r>
      <w:r>
        <w:rPr>
          <w:spacing w:val="40"/>
        </w:rPr>
        <w:t> </w:t>
      </w:r>
      <w:r>
        <w:rPr>
          <w:w w:val="85"/>
        </w:rPr>
        <w:t>pricing</w:t>
      </w:r>
      <w:r>
        <w:rPr>
          <w:spacing w:val="41"/>
        </w:rPr>
        <w:t> </w:t>
      </w:r>
      <w:r>
        <w:rPr>
          <w:w w:val="85"/>
        </w:rPr>
        <w:t>nor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customers</w:t>
      </w:r>
      <w:r>
        <w:rPr>
          <w:spacing w:val="1"/>
          <w:w w:val="85"/>
        </w:rPr>
        <w:t> </w:t>
      </w:r>
      <w:r>
        <w:rPr>
          <w:w w:val="85"/>
        </w:rPr>
        <w:t>have been affected and on a contrary</w:t>
      </w:r>
      <w:r>
        <w:rPr>
          <w:spacing w:val="40"/>
        </w:rPr>
        <w:t> </w:t>
      </w:r>
      <w:r>
        <w:rPr>
          <w:w w:val="85"/>
        </w:rPr>
        <w:t>they</w:t>
      </w:r>
      <w:r>
        <w:rPr>
          <w:spacing w:val="41"/>
        </w:rPr>
        <w:t> </w:t>
      </w:r>
      <w:r>
        <w:rPr>
          <w:w w:val="85"/>
        </w:rPr>
        <w:t>are benefited. Hence, it can be said that</w:t>
      </w:r>
      <w:r>
        <w:rPr>
          <w:spacing w:val="1"/>
          <w:w w:val="85"/>
        </w:rPr>
        <w:t> </w:t>
      </w:r>
      <w:r>
        <w:rPr>
          <w:w w:val="90"/>
        </w:rPr>
        <w:t>there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no</w:t>
      </w:r>
      <w:r>
        <w:rPr>
          <w:spacing w:val="2"/>
          <w:w w:val="90"/>
        </w:rPr>
        <w:t> </w:t>
      </w:r>
      <w:r>
        <w:rPr>
          <w:w w:val="90"/>
        </w:rPr>
        <w:t>abuse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dominant</w:t>
      </w:r>
      <w:r>
        <w:rPr>
          <w:spacing w:val="3"/>
          <w:w w:val="90"/>
        </w:rPr>
        <w:t> </w:t>
      </w:r>
      <w:r>
        <w:rPr>
          <w:w w:val="90"/>
        </w:rPr>
        <w:t>position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AFFL.</w:t>
      </w:r>
    </w:p>
    <w:p>
      <w:pPr>
        <w:spacing w:after="0" w:line="290" w:lineRule="auto"/>
        <w:jc w:val="both"/>
        <w:sectPr>
          <w:headerReference w:type="default" r:id="rId19"/>
          <w:footerReference w:type="default" r:id="rId2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spacing w:before="0"/>
        <w:ind w:left="1056"/>
        <w:jc w:val="both"/>
      </w:pPr>
      <w:r>
        <w:rPr>
          <w:w w:val="80"/>
        </w:rPr>
        <w:t>“Predatory</w:t>
      </w:r>
      <w:r>
        <w:rPr>
          <w:spacing w:val="45"/>
          <w:w w:val="80"/>
        </w:rPr>
        <w:t> </w:t>
      </w:r>
      <w:r>
        <w:rPr>
          <w:w w:val="80"/>
        </w:rPr>
        <w:t>price”</w:t>
      </w:r>
    </w:p>
    <w:p>
      <w:pPr>
        <w:pStyle w:val="BodyText"/>
        <w:spacing w:line="290" w:lineRule="auto" w:before="171"/>
        <w:ind w:left="1056" w:right="224"/>
        <w:jc w:val="both"/>
      </w:pPr>
      <w:r>
        <w:rPr>
          <w:w w:val="90"/>
        </w:rPr>
        <w:t>As per explanation (b) to section 4 “predatory price” means the sale of goods or</w:t>
      </w:r>
      <w:r>
        <w:rPr>
          <w:spacing w:val="1"/>
          <w:w w:val="90"/>
        </w:rPr>
        <w:t> </w:t>
      </w:r>
      <w:r>
        <w:rPr>
          <w:w w:val="85"/>
        </w:rPr>
        <w:t>provision of services, at a price which is below the cost, as may be determined by</w:t>
      </w:r>
      <w:r>
        <w:rPr>
          <w:spacing w:val="1"/>
          <w:w w:val="85"/>
        </w:rPr>
        <w:t> </w:t>
      </w:r>
      <w:r>
        <w:rPr>
          <w:w w:val="85"/>
        </w:rPr>
        <w:t>regulations, of production of the goods or provision of services, with a view to reducing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competition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eliminate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competitors.</w:t>
      </w:r>
    </w:p>
    <w:p>
      <w:pPr>
        <w:pStyle w:val="BodyText"/>
        <w:spacing w:line="290" w:lineRule="auto" w:before="115"/>
        <w:ind w:left="1056" w:right="226"/>
        <w:jc w:val="both"/>
      </w:pPr>
      <w:r>
        <w:rPr>
          <w:w w:val="85"/>
        </w:rPr>
        <w:t>Despite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new</w:t>
      </w:r>
      <w:r>
        <w:rPr>
          <w:spacing w:val="18"/>
          <w:w w:val="85"/>
        </w:rPr>
        <w:t> </w:t>
      </w:r>
      <w:r>
        <w:rPr>
          <w:w w:val="85"/>
        </w:rPr>
        <w:t>price</w:t>
      </w:r>
      <w:r>
        <w:rPr>
          <w:spacing w:val="18"/>
          <w:w w:val="85"/>
        </w:rPr>
        <w:t> </w:t>
      </w:r>
      <w:r>
        <w:rPr>
          <w:w w:val="85"/>
        </w:rPr>
        <w:t>charged</w:t>
      </w:r>
      <w:r>
        <w:rPr>
          <w:spacing w:val="19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less</w:t>
      </w:r>
      <w:r>
        <w:rPr>
          <w:spacing w:val="19"/>
          <w:w w:val="85"/>
        </w:rPr>
        <w:t> </w:t>
      </w:r>
      <w:r>
        <w:rPr>
          <w:w w:val="85"/>
        </w:rPr>
        <w:t>than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prevailing</w:t>
      </w:r>
      <w:r>
        <w:rPr>
          <w:spacing w:val="20"/>
          <w:w w:val="85"/>
        </w:rPr>
        <w:t> </w:t>
      </w:r>
      <w:r>
        <w:rPr>
          <w:w w:val="85"/>
        </w:rPr>
        <w:t>market</w:t>
      </w:r>
      <w:r>
        <w:rPr>
          <w:spacing w:val="20"/>
          <w:w w:val="85"/>
        </w:rPr>
        <w:t> </w:t>
      </w:r>
      <w:r>
        <w:rPr>
          <w:w w:val="85"/>
        </w:rPr>
        <w:t>prices,</w:t>
      </w:r>
      <w:r>
        <w:rPr>
          <w:spacing w:val="21"/>
          <w:w w:val="85"/>
        </w:rPr>
        <w:t> </w:t>
      </w:r>
      <w:r>
        <w:rPr>
          <w:w w:val="85"/>
        </w:rPr>
        <w:t>even</w:t>
      </w:r>
      <w:r>
        <w:rPr>
          <w:spacing w:val="18"/>
          <w:w w:val="85"/>
        </w:rPr>
        <w:t> </w:t>
      </w:r>
      <w:r>
        <w:rPr>
          <w:w w:val="85"/>
        </w:rPr>
        <w:t>lower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the prices earlier charged by AFFL; still the new price charged cannot be considered as</w:t>
      </w:r>
      <w:r>
        <w:rPr>
          <w:spacing w:val="1"/>
          <w:w w:val="85"/>
        </w:rPr>
        <w:t> </w:t>
      </w:r>
      <w:r>
        <w:rPr>
          <w:w w:val="90"/>
        </w:rPr>
        <w:t>predatory price</w:t>
      </w:r>
      <w:r>
        <w:rPr>
          <w:spacing w:val="1"/>
          <w:w w:val="90"/>
        </w:rPr>
        <w:t> </w:t>
      </w:r>
      <w:r>
        <w:rPr>
          <w:w w:val="90"/>
        </w:rPr>
        <w:t>because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not below the</w:t>
      </w:r>
      <w:r>
        <w:rPr>
          <w:spacing w:val="1"/>
          <w:w w:val="90"/>
        </w:rPr>
        <w:t> </w:t>
      </w:r>
      <w:r>
        <w:rPr>
          <w:w w:val="90"/>
        </w:rPr>
        <w:t>cost</w:t>
      </w:r>
      <w:r>
        <w:rPr>
          <w:spacing w:val="1"/>
          <w:w w:val="90"/>
        </w:rPr>
        <w:t> </w:t>
      </w:r>
      <w:r>
        <w:rPr>
          <w:w w:val="90"/>
        </w:rPr>
        <w:t>price.</w:t>
      </w:r>
    </w:p>
    <w:p>
      <w:pPr>
        <w:spacing w:after="0" w:line="290" w:lineRule="auto"/>
        <w:jc w:val="both"/>
        <w:sectPr>
          <w:headerReference w:type="default" r:id="rId21"/>
          <w:footerReference w:type="default" r:id="rId2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" w:id="4"/>
                  <w:bookmarkEnd w:id="4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71" w:lineRule="auto"/>
        <w:ind w:left="479" w:right="226"/>
        <w:jc w:val="both"/>
      </w:pPr>
      <w:r>
        <w:rPr>
          <w:w w:val="85"/>
        </w:rPr>
        <w:t>Mr. Ajit Pal Saini (APS), a former national player of hockey, has been a part of Indian national</w:t>
      </w:r>
      <w:r>
        <w:rPr>
          <w:spacing w:val="1"/>
          <w:w w:val="85"/>
        </w:rPr>
        <w:t> </w:t>
      </w:r>
      <w:r>
        <w:rPr>
          <w:w w:val="85"/>
        </w:rPr>
        <w:t>team</w:t>
      </w:r>
      <w:r>
        <w:rPr>
          <w:spacing w:val="18"/>
          <w:w w:val="85"/>
        </w:rPr>
        <w:t> </w:t>
      </w:r>
      <w:r>
        <w:rPr>
          <w:w w:val="85"/>
        </w:rPr>
        <w:t>for</w:t>
      </w:r>
      <w:r>
        <w:rPr>
          <w:spacing w:val="20"/>
          <w:w w:val="85"/>
        </w:rPr>
        <w:t> </w:t>
      </w:r>
      <w:r>
        <w:rPr>
          <w:w w:val="85"/>
        </w:rPr>
        <w:t>four</w:t>
      </w:r>
      <w:r>
        <w:rPr>
          <w:spacing w:val="21"/>
          <w:w w:val="85"/>
        </w:rPr>
        <w:t> </w:t>
      </w:r>
      <w:r>
        <w:rPr>
          <w:w w:val="85"/>
        </w:rPr>
        <w:t>world</w:t>
      </w:r>
      <w:r>
        <w:rPr>
          <w:spacing w:val="18"/>
          <w:w w:val="85"/>
        </w:rPr>
        <w:t> </w:t>
      </w:r>
      <w:r>
        <w:rPr>
          <w:w w:val="85"/>
        </w:rPr>
        <w:t>cups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many</w:t>
      </w:r>
      <w:r>
        <w:rPr>
          <w:spacing w:val="19"/>
          <w:w w:val="85"/>
        </w:rPr>
        <w:t> </w:t>
      </w:r>
      <w:r>
        <w:rPr>
          <w:w w:val="85"/>
        </w:rPr>
        <w:t>other</w:t>
      </w:r>
      <w:r>
        <w:rPr>
          <w:spacing w:val="18"/>
          <w:w w:val="85"/>
        </w:rPr>
        <w:t> </w:t>
      </w:r>
      <w:r>
        <w:rPr>
          <w:w w:val="85"/>
        </w:rPr>
        <w:t>championships</w:t>
      </w:r>
      <w:r>
        <w:rPr>
          <w:spacing w:val="20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tournaments.</w:t>
      </w:r>
      <w:r>
        <w:rPr>
          <w:spacing w:val="20"/>
          <w:w w:val="85"/>
        </w:rPr>
        <w:t> </w:t>
      </w:r>
      <w:r>
        <w:rPr>
          <w:w w:val="85"/>
        </w:rPr>
        <w:t>He</w:t>
      </w:r>
      <w:r>
        <w:rPr>
          <w:spacing w:val="19"/>
          <w:w w:val="85"/>
        </w:rPr>
        <w:t> </w:t>
      </w:r>
      <w:r>
        <w:rPr>
          <w:w w:val="85"/>
        </w:rPr>
        <w:t>led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squad</w:t>
      </w:r>
      <w:r>
        <w:rPr>
          <w:spacing w:val="1"/>
          <w:w w:val="85"/>
        </w:rPr>
        <w:t> </w:t>
      </w:r>
      <w:r>
        <w:rPr>
          <w:w w:val="85"/>
        </w:rPr>
        <w:t>for a decade and made the nation proud with the world cup title. Mr. Ajit Pal Saini is popular</w:t>
      </w:r>
      <w:r>
        <w:rPr>
          <w:spacing w:val="1"/>
          <w:w w:val="85"/>
        </w:rPr>
        <w:t> </w:t>
      </w:r>
      <w:r>
        <w:rPr>
          <w:w w:val="85"/>
        </w:rPr>
        <w:t>amongst the lovers of sports for his style of play as an offensive striker at the center-forward</w:t>
      </w:r>
      <w:r>
        <w:rPr>
          <w:spacing w:val="1"/>
          <w:w w:val="85"/>
        </w:rPr>
        <w:t> </w:t>
      </w:r>
      <w:r>
        <w:rPr>
          <w:w w:val="80"/>
        </w:rPr>
        <w:t>position.</w:t>
      </w:r>
      <w:r>
        <w:rPr>
          <w:spacing w:val="1"/>
          <w:w w:val="80"/>
        </w:rPr>
        <w:t> </w:t>
      </w:r>
      <w:r>
        <w:rPr>
          <w:w w:val="80"/>
        </w:rPr>
        <w:t>After</w:t>
      </w:r>
      <w:r>
        <w:rPr>
          <w:spacing w:val="1"/>
          <w:w w:val="80"/>
        </w:rPr>
        <w:t> </w:t>
      </w:r>
      <w:r>
        <w:rPr>
          <w:w w:val="80"/>
        </w:rPr>
        <w:t>announcing</w:t>
      </w:r>
      <w:r>
        <w:rPr>
          <w:spacing w:val="1"/>
          <w:w w:val="80"/>
        </w:rPr>
        <w:t> </w:t>
      </w:r>
      <w:r>
        <w:rPr>
          <w:w w:val="80"/>
        </w:rPr>
        <w:t>retirement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0"/>
        </w:rPr>
        <w:t>hockey</w:t>
      </w:r>
      <w:r>
        <w:rPr>
          <w:spacing w:val="1"/>
          <w:w w:val="80"/>
        </w:rPr>
        <w:t> </w:t>
      </w:r>
      <w:r>
        <w:rPr>
          <w:w w:val="80"/>
        </w:rPr>
        <w:t>at</w:t>
      </w:r>
      <w:r>
        <w:rPr>
          <w:spacing w:val="1"/>
          <w:w w:val="80"/>
        </w:rPr>
        <w:t> </w:t>
      </w:r>
      <w:r>
        <w:rPr>
          <w:w w:val="80"/>
        </w:rPr>
        <w:t>the professional</w:t>
      </w:r>
      <w:r>
        <w:rPr>
          <w:spacing w:val="35"/>
        </w:rPr>
        <w:t> </w:t>
      </w:r>
      <w:r>
        <w:rPr>
          <w:w w:val="80"/>
        </w:rPr>
        <w:t>level,</w:t>
      </w:r>
      <w:r>
        <w:rPr>
          <w:spacing w:val="35"/>
        </w:rPr>
        <w:t> </w:t>
      </w:r>
      <w:r>
        <w:rPr>
          <w:w w:val="80"/>
        </w:rPr>
        <w:t>APS came-back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5"/>
        </w:rPr>
        <w:t>tri-city (Chandigarh, Panchkula, and SAS Nagar (Mohali) to settle-in, where APS booked a</w:t>
      </w:r>
      <w:r>
        <w:rPr>
          <w:spacing w:val="1"/>
          <w:w w:val="85"/>
        </w:rPr>
        <w:t> </w:t>
      </w:r>
      <w:r>
        <w:rPr>
          <w:w w:val="85"/>
        </w:rPr>
        <w:t>penthouse</w:t>
      </w:r>
      <w:r>
        <w:rPr>
          <w:spacing w:val="29"/>
          <w:w w:val="85"/>
        </w:rPr>
        <w:t> </w:t>
      </w:r>
      <w:r>
        <w:rPr>
          <w:w w:val="85"/>
        </w:rPr>
        <w:t>in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project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29"/>
          <w:w w:val="85"/>
        </w:rPr>
        <w:t> </w:t>
      </w:r>
      <w:r>
        <w:rPr>
          <w:w w:val="85"/>
        </w:rPr>
        <w:t>Imperial</w:t>
      </w:r>
      <w:r>
        <w:rPr>
          <w:spacing w:val="30"/>
          <w:w w:val="85"/>
        </w:rPr>
        <w:t> </w:t>
      </w:r>
      <w:r>
        <w:rPr>
          <w:w w:val="85"/>
        </w:rPr>
        <w:t>Residency</w:t>
      </w:r>
      <w:r>
        <w:rPr>
          <w:spacing w:val="29"/>
          <w:w w:val="85"/>
        </w:rPr>
        <w:t> </w:t>
      </w:r>
      <w:r>
        <w:rPr>
          <w:w w:val="85"/>
        </w:rPr>
        <w:t>Ltd.</w:t>
      </w:r>
      <w:r>
        <w:rPr>
          <w:spacing w:val="29"/>
          <w:w w:val="85"/>
        </w:rPr>
        <w:t> </w:t>
      </w:r>
      <w:r>
        <w:rPr>
          <w:w w:val="85"/>
        </w:rPr>
        <w:t>facing</w:t>
      </w:r>
      <w:r>
        <w:rPr>
          <w:spacing w:val="29"/>
          <w:w w:val="85"/>
        </w:rPr>
        <w:t> </w:t>
      </w:r>
      <w:r>
        <w:rPr>
          <w:w w:val="85"/>
        </w:rPr>
        <w:t>Sukhna</w:t>
      </w:r>
      <w:r>
        <w:rPr>
          <w:spacing w:val="29"/>
          <w:w w:val="85"/>
        </w:rPr>
        <w:t> </w:t>
      </w:r>
      <w:r>
        <w:rPr>
          <w:w w:val="85"/>
        </w:rPr>
        <w:t>Lake.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meantime,</w:t>
      </w:r>
      <w:r>
        <w:rPr>
          <w:spacing w:val="26"/>
          <w:w w:val="85"/>
        </w:rPr>
        <w:t> </w:t>
      </w:r>
      <w:r>
        <w:rPr>
          <w:w w:val="85"/>
        </w:rPr>
        <w:t>he</w:t>
      </w:r>
      <w:r>
        <w:rPr>
          <w:spacing w:val="-47"/>
          <w:w w:val="85"/>
        </w:rPr>
        <w:t> </w:t>
      </w:r>
      <w:r>
        <w:rPr>
          <w:w w:val="90"/>
        </w:rPr>
        <w:t>took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house</w:t>
      </w:r>
      <w:r>
        <w:rPr>
          <w:spacing w:val="2"/>
          <w:w w:val="90"/>
        </w:rPr>
        <w:t> </w:t>
      </w:r>
      <w:r>
        <w:rPr>
          <w:w w:val="90"/>
        </w:rPr>
        <w:t>on</w:t>
      </w:r>
      <w:r>
        <w:rPr>
          <w:spacing w:val="2"/>
          <w:w w:val="90"/>
        </w:rPr>
        <w:t> </w:t>
      </w:r>
      <w:r>
        <w:rPr>
          <w:w w:val="90"/>
        </w:rPr>
        <w:t>lease</w:t>
      </w:r>
      <w:r>
        <w:rPr>
          <w:spacing w:val="2"/>
          <w:w w:val="90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Mr.</w:t>
      </w:r>
      <w:r>
        <w:rPr>
          <w:spacing w:val="2"/>
          <w:w w:val="90"/>
        </w:rPr>
        <w:t> </w:t>
      </w:r>
      <w:r>
        <w:rPr>
          <w:w w:val="90"/>
        </w:rPr>
        <w:t>Satinder</w:t>
      </w:r>
      <w:r>
        <w:rPr>
          <w:spacing w:val="4"/>
          <w:w w:val="90"/>
        </w:rPr>
        <w:t> </w:t>
      </w:r>
      <w:r>
        <w:rPr>
          <w:w w:val="90"/>
        </w:rPr>
        <w:t>Pal.</w:t>
      </w:r>
    </w:p>
    <w:p>
      <w:pPr>
        <w:pStyle w:val="BodyText"/>
        <w:spacing w:line="261" w:lineRule="auto" w:before="91"/>
        <w:ind w:left="479" w:right="227"/>
        <w:jc w:val="both"/>
      </w:pPr>
      <w:r>
        <w:rPr>
          <w:w w:val="80"/>
        </w:rPr>
        <w:t>Although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list</w:t>
      </w:r>
      <w:r>
        <w:rPr>
          <w:spacing w:val="1"/>
          <w:w w:val="80"/>
        </w:rPr>
        <w:t> </w:t>
      </w:r>
      <w:r>
        <w:rPr>
          <w:w w:val="80"/>
        </w:rPr>
        <w:t>price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apartment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1.15</w:t>
      </w:r>
      <w:r>
        <w:rPr>
          <w:spacing w:val="35"/>
        </w:rPr>
        <w:t> </w:t>
      </w:r>
      <w:r>
        <w:rPr>
          <w:w w:val="80"/>
        </w:rPr>
        <w:t>crores,</w:t>
      </w:r>
      <w:r>
        <w:rPr>
          <w:spacing w:val="35"/>
        </w:rPr>
        <w:t> </w:t>
      </w:r>
      <w:r>
        <w:rPr>
          <w:w w:val="80"/>
        </w:rPr>
        <w:t>but</w:t>
      </w:r>
      <w:r>
        <w:rPr>
          <w:spacing w:val="35"/>
        </w:rPr>
        <w:t> </w:t>
      </w:r>
      <w:r>
        <w:rPr>
          <w:w w:val="80"/>
        </w:rPr>
        <w:t>Imperial</w:t>
      </w:r>
      <w:r>
        <w:rPr>
          <w:spacing w:val="35"/>
        </w:rPr>
        <w:t> </w:t>
      </w:r>
      <w:r>
        <w:rPr>
          <w:w w:val="80"/>
        </w:rPr>
        <w:t>Residency</w:t>
      </w:r>
      <w:r>
        <w:rPr>
          <w:spacing w:val="35"/>
        </w:rPr>
        <w:t> </w:t>
      </w:r>
      <w:r>
        <w:rPr>
          <w:w w:val="80"/>
        </w:rPr>
        <w:t>Ltd.</w:t>
      </w:r>
      <w:r>
        <w:rPr>
          <w:spacing w:val="35"/>
        </w:rPr>
        <w:t> </w:t>
      </w:r>
      <w:r>
        <w:rPr>
          <w:w w:val="80"/>
        </w:rPr>
        <w:t>has a</w:t>
      </w:r>
      <w:r>
        <w:rPr>
          <w:spacing w:val="1"/>
          <w:w w:val="80"/>
        </w:rPr>
        <w:t> </w:t>
      </w:r>
      <w:r>
        <w:rPr>
          <w:w w:val="85"/>
        </w:rPr>
        <w:t>policy</w:t>
      </w:r>
      <w:r>
        <w:rPr>
          <w:spacing w:val="1"/>
          <w:w w:val="85"/>
        </w:rPr>
        <w:t> </w:t>
      </w:r>
      <w:r>
        <w:rPr>
          <w:w w:val="85"/>
        </w:rPr>
        <w:t>to honor defense staff</w:t>
      </w:r>
      <w:r>
        <w:rPr>
          <w:spacing w:val="1"/>
          <w:w w:val="85"/>
        </w:rPr>
        <w:t> </w:t>
      </w:r>
      <w:r>
        <w:rPr>
          <w:w w:val="85"/>
        </w:rPr>
        <w:t>and national/international sports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offering</w:t>
      </w:r>
      <w:r>
        <w:rPr>
          <w:spacing w:val="40"/>
        </w:rPr>
        <w:t> </w:t>
      </w:r>
      <w:r>
        <w:rPr>
          <w:w w:val="85"/>
        </w:rPr>
        <w:t>them</w:t>
      </w:r>
      <w:r>
        <w:rPr>
          <w:spacing w:val="1"/>
          <w:w w:val="85"/>
        </w:rPr>
        <w:t> </w:t>
      </w:r>
      <w:r>
        <w:rPr>
          <w:w w:val="85"/>
        </w:rPr>
        <w:t>price equal to the cost; hence discount was promised to APS. As per the data furnished to the</w:t>
      </w:r>
      <w:r>
        <w:rPr>
          <w:spacing w:val="1"/>
          <w:w w:val="85"/>
        </w:rPr>
        <w:t> </w:t>
      </w:r>
      <w:r>
        <w:rPr>
          <w:w w:val="80"/>
        </w:rPr>
        <w:t>relevant</w:t>
      </w:r>
      <w:r>
        <w:rPr>
          <w:spacing w:val="1"/>
          <w:w w:val="80"/>
        </w:rPr>
        <w:t> </w:t>
      </w:r>
      <w:r>
        <w:rPr>
          <w:w w:val="80"/>
        </w:rPr>
        <w:t>authorities,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cost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an</w:t>
      </w:r>
      <w:r>
        <w:rPr>
          <w:spacing w:val="1"/>
          <w:w w:val="80"/>
        </w:rPr>
        <w:t> </w:t>
      </w:r>
      <w:r>
        <w:rPr>
          <w:w w:val="80"/>
        </w:rPr>
        <w:t>apartment</w:t>
      </w:r>
      <w:r>
        <w:rPr>
          <w:spacing w:val="35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w w:val="80"/>
        </w:rPr>
        <w:t>expected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be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95</w:t>
      </w:r>
      <w:r>
        <w:rPr>
          <w:spacing w:val="35"/>
        </w:rPr>
        <w:t> </w:t>
      </w:r>
      <w:r>
        <w:rPr>
          <w:w w:val="80"/>
        </w:rPr>
        <w:t>lakhs.</w:t>
      </w:r>
      <w:r>
        <w:rPr>
          <w:spacing w:val="35"/>
        </w:rPr>
        <w:t> </w:t>
      </w:r>
      <w:r>
        <w:rPr>
          <w:w w:val="80"/>
        </w:rPr>
        <w:t>Although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local</w:t>
      </w:r>
      <w:r>
        <w:rPr>
          <w:spacing w:val="1"/>
          <w:w w:val="80"/>
        </w:rPr>
        <w:t> </w:t>
      </w:r>
      <w:r>
        <w:rPr>
          <w:w w:val="85"/>
        </w:rPr>
        <w:t>friend of</w:t>
      </w:r>
      <w:r>
        <w:rPr>
          <w:spacing w:val="1"/>
          <w:w w:val="85"/>
        </w:rPr>
        <w:t> </w:t>
      </w:r>
      <w:r>
        <w:rPr>
          <w:w w:val="85"/>
        </w:rPr>
        <w:t>APS cautioned him</w:t>
      </w:r>
      <w:r>
        <w:rPr>
          <w:spacing w:val="1"/>
          <w:w w:val="85"/>
        </w:rPr>
        <w:t> </w:t>
      </w:r>
      <w:r>
        <w:rPr>
          <w:w w:val="85"/>
        </w:rPr>
        <w:t>about the bad</w:t>
      </w:r>
      <w:r>
        <w:rPr>
          <w:spacing w:val="1"/>
          <w:w w:val="85"/>
        </w:rPr>
        <w:t> </w:t>
      </w:r>
      <w:r>
        <w:rPr>
          <w:w w:val="85"/>
        </w:rPr>
        <w:t>reputation of Imperial</w:t>
      </w:r>
      <w:r>
        <w:rPr>
          <w:spacing w:val="40"/>
        </w:rPr>
        <w:t> </w:t>
      </w:r>
      <w:r>
        <w:rPr>
          <w:w w:val="85"/>
        </w:rPr>
        <w:t>Residency</w:t>
      </w:r>
      <w:r>
        <w:rPr>
          <w:spacing w:val="41"/>
        </w:rPr>
        <w:t> </w:t>
      </w:r>
      <w:r>
        <w:rPr>
          <w:w w:val="85"/>
        </w:rPr>
        <w:t>Ltd. for bad</w:t>
      </w:r>
      <w:r>
        <w:rPr>
          <w:spacing w:val="1"/>
          <w:w w:val="85"/>
        </w:rPr>
        <w:t> </w:t>
      </w:r>
      <w:r>
        <w:rPr>
          <w:w w:val="85"/>
        </w:rPr>
        <w:t>delivery or delayed possession. But the family of APS liked the location and sample apartment</w:t>
      </w:r>
      <w:r>
        <w:rPr>
          <w:spacing w:val="1"/>
          <w:w w:val="85"/>
        </w:rPr>
        <w:t> </w:t>
      </w:r>
      <w:r>
        <w:rPr>
          <w:w w:val="85"/>
        </w:rPr>
        <w:t>shown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them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30"/>
          <w:w w:val="85"/>
        </w:rPr>
        <w:t> </w:t>
      </w:r>
      <w:r>
        <w:rPr>
          <w:w w:val="85"/>
        </w:rPr>
        <w:t>APS</w:t>
      </w:r>
      <w:r>
        <w:rPr>
          <w:spacing w:val="25"/>
          <w:w w:val="85"/>
        </w:rPr>
        <w:t> </w:t>
      </w:r>
      <w:r>
        <w:rPr>
          <w:w w:val="85"/>
        </w:rPr>
        <w:t>also</w:t>
      </w:r>
      <w:r>
        <w:rPr>
          <w:spacing w:val="26"/>
          <w:w w:val="85"/>
        </w:rPr>
        <w:t> </w:t>
      </w:r>
      <w:r>
        <w:rPr>
          <w:w w:val="85"/>
        </w:rPr>
        <w:t>liked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location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6"/>
          <w:w w:val="85"/>
        </w:rPr>
        <w:t> </w:t>
      </w:r>
      <w:r>
        <w:rPr>
          <w:w w:val="85"/>
        </w:rPr>
        <w:t>was</w:t>
      </w:r>
      <w:r>
        <w:rPr>
          <w:spacing w:val="28"/>
          <w:w w:val="85"/>
        </w:rPr>
        <w:t> </w:t>
      </w:r>
      <w:r>
        <w:rPr>
          <w:w w:val="85"/>
        </w:rPr>
        <w:t>convinced</w:t>
      </w:r>
      <w:r>
        <w:rPr>
          <w:spacing w:val="26"/>
          <w:w w:val="85"/>
        </w:rPr>
        <w:t> </w:t>
      </w:r>
      <w:r>
        <w:rPr>
          <w:w w:val="85"/>
        </w:rPr>
        <w:t>with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price</w:t>
      </w:r>
      <w:r>
        <w:rPr>
          <w:spacing w:val="26"/>
          <w:w w:val="85"/>
        </w:rPr>
        <w:t> </w:t>
      </w:r>
      <w:r>
        <w:rPr>
          <w:w w:val="85"/>
        </w:rPr>
        <w:t>offered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0"/>
        </w:rPr>
        <w:t>him; hence, he booked the flat by making a payment 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10 lakhs as application cum advance</w:t>
      </w:r>
      <w:r>
        <w:rPr>
          <w:spacing w:val="1"/>
          <w:w w:val="80"/>
        </w:rPr>
        <w:t> </w:t>
      </w:r>
      <w:r>
        <w:rPr>
          <w:w w:val="85"/>
        </w:rPr>
        <w:t>money on 31</w:t>
      </w:r>
      <w:r>
        <w:rPr>
          <w:w w:val="85"/>
          <w:position w:val="6"/>
          <w:sz w:val="14"/>
        </w:rPr>
        <w:t>st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August 2018; as per the terms settled with Imperial</w:t>
      </w:r>
      <w:r>
        <w:rPr>
          <w:spacing w:val="40"/>
        </w:rPr>
        <w:t> </w:t>
      </w:r>
      <w:r>
        <w:rPr>
          <w:w w:val="85"/>
        </w:rPr>
        <w:t>Residency Ltd. and its</w:t>
      </w:r>
      <w:r>
        <w:rPr>
          <w:spacing w:val="1"/>
          <w:w w:val="85"/>
        </w:rPr>
        <w:t> </w:t>
      </w:r>
      <w:r>
        <w:rPr>
          <w:w w:val="90"/>
        </w:rPr>
        <w:t>SOPs. Receipt of such payment was duly provided</w:t>
      </w:r>
      <w:r>
        <w:rPr>
          <w:spacing w:val="1"/>
          <w:w w:val="90"/>
        </w:rPr>
        <w:t> </w:t>
      </w:r>
      <w:r>
        <w:rPr>
          <w:w w:val="90"/>
        </w:rPr>
        <w:t>to APS.</w:t>
      </w:r>
    </w:p>
    <w:p>
      <w:pPr>
        <w:pStyle w:val="BodyText"/>
        <w:spacing w:line="271" w:lineRule="auto" w:before="116"/>
        <w:ind w:left="480" w:right="223" w:hanging="1"/>
        <w:jc w:val="both"/>
      </w:pPr>
      <w:r>
        <w:rPr>
          <w:w w:val="85"/>
        </w:rPr>
        <w:t>On 4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 2018, a written agreement to sell was entered between APS and Imperial</w:t>
      </w:r>
      <w:r>
        <w:rPr>
          <w:spacing w:val="1"/>
          <w:w w:val="85"/>
        </w:rPr>
        <w:t> </w:t>
      </w:r>
      <w:r>
        <w:rPr>
          <w:w w:val="85"/>
        </w:rPr>
        <w:t>Residency</w:t>
      </w:r>
      <w:r>
        <w:rPr>
          <w:spacing w:val="1"/>
          <w:w w:val="85"/>
        </w:rPr>
        <w:t> </w:t>
      </w:r>
      <w:r>
        <w:rPr>
          <w:w w:val="85"/>
        </w:rPr>
        <w:t>Ltd.,</w:t>
      </w:r>
      <w:r>
        <w:rPr>
          <w:spacing w:val="1"/>
          <w:w w:val="85"/>
        </w:rPr>
        <w:t> </w:t>
      </w:r>
      <w:r>
        <w:rPr>
          <w:w w:val="85"/>
        </w:rPr>
        <w:t>containing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expected</w:t>
      </w:r>
      <w:r>
        <w:rPr>
          <w:spacing w:val="1"/>
          <w:w w:val="85"/>
        </w:rPr>
        <w:t> </w:t>
      </w:r>
      <w:r>
        <w:rPr>
          <w:w w:val="85"/>
        </w:rPr>
        <w:t>date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completion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construction</w:t>
      </w:r>
      <w:r>
        <w:rPr>
          <w:spacing w:val="1"/>
          <w:w w:val="85"/>
        </w:rPr>
        <w:t> </w:t>
      </w:r>
      <w:r>
        <w:rPr>
          <w:w w:val="85"/>
        </w:rPr>
        <w:t>(first</w:t>
      </w:r>
      <w:r>
        <w:rPr>
          <w:spacing w:val="40"/>
        </w:rPr>
        <w:t> </w:t>
      </w:r>
      <w:r>
        <w:rPr>
          <w:w w:val="85"/>
        </w:rPr>
        <w:t>week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August 2019) and possession date (1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 2019) respectively, apart from the time-line</w:t>
      </w:r>
      <w:r>
        <w:rPr>
          <w:spacing w:val="1"/>
          <w:w w:val="85"/>
        </w:rPr>
        <w:t> </w:t>
      </w:r>
      <w:r>
        <w:rPr>
          <w:w w:val="85"/>
        </w:rPr>
        <w:t>for payments of balance cost. The legal obligations and rights of both the parties are also</w:t>
      </w:r>
      <w:r>
        <w:rPr>
          <w:spacing w:val="1"/>
          <w:w w:val="85"/>
        </w:rPr>
        <w:t> </w:t>
      </w:r>
      <w:r>
        <w:rPr>
          <w:w w:val="90"/>
        </w:rPr>
        <w:t>mentioned</w:t>
      </w:r>
      <w:r>
        <w:rPr>
          <w:spacing w:val="4"/>
          <w:w w:val="90"/>
        </w:rPr>
        <w:t> </w:t>
      </w:r>
      <w:r>
        <w:rPr>
          <w:w w:val="90"/>
        </w:rPr>
        <w:t>therein.</w:t>
      </w:r>
    </w:p>
    <w:p>
      <w:pPr>
        <w:pStyle w:val="BodyText"/>
        <w:spacing w:line="268" w:lineRule="auto" w:before="112"/>
        <w:ind w:left="479" w:right="228"/>
        <w:jc w:val="both"/>
      </w:pPr>
      <w:r>
        <w:rPr>
          <w:w w:val="85"/>
        </w:rPr>
        <w:t>Imperial</w:t>
      </w:r>
      <w:r>
        <w:rPr>
          <w:spacing w:val="20"/>
          <w:w w:val="85"/>
        </w:rPr>
        <w:t> </w:t>
      </w:r>
      <w:r>
        <w:rPr>
          <w:w w:val="85"/>
        </w:rPr>
        <w:t>Residency</w:t>
      </w:r>
      <w:r>
        <w:rPr>
          <w:spacing w:val="21"/>
          <w:w w:val="85"/>
        </w:rPr>
        <w:t> </w:t>
      </w:r>
      <w:r>
        <w:rPr>
          <w:w w:val="85"/>
        </w:rPr>
        <w:t>Ltd.</w:t>
      </w:r>
      <w:r>
        <w:rPr>
          <w:spacing w:val="20"/>
          <w:w w:val="85"/>
        </w:rPr>
        <w:t> </w:t>
      </w:r>
      <w:r>
        <w:rPr>
          <w:w w:val="85"/>
        </w:rPr>
        <w:t>started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construction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full</w:t>
      </w:r>
      <w:r>
        <w:rPr>
          <w:spacing w:val="21"/>
          <w:w w:val="85"/>
        </w:rPr>
        <w:t> </w:t>
      </w:r>
      <w:r>
        <w:rPr>
          <w:w w:val="85"/>
        </w:rPr>
        <w:t>swing,</w:t>
      </w:r>
      <w:r>
        <w:rPr>
          <w:spacing w:val="20"/>
          <w:w w:val="85"/>
        </w:rPr>
        <w:t> </w:t>
      </w:r>
      <w:r>
        <w:rPr>
          <w:w w:val="85"/>
        </w:rPr>
        <w:t>but</w:t>
      </w:r>
      <w:r>
        <w:rPr>
          <w:spacing w:val="17"/>
          <w:w w:val="85"/>
        </w:rPr>
        <w:t> </w:t>
      </w:r>
      <w:r>
        <w:rPr>
          <w:w w:val="85"/>
        </w:rPr>
        <w:t>after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few</w:t>
      </w:r>
      <w:r>
        <w:rPr>
          <w:spacing w:val="21"/>
          <w:w w:val="85"/>
        </w:rPr>
        <w:t> </w:t>
      </w:r>
      <w:r>
        <w:rPr>
          <w:w w:val="85"/>
        </w:rPr>
        <w:t>weeks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pace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construction</w:t>
      </w:r>
      <w:r>
        <w:rPr>
          <w:spacing w:val="25"/>
          <w:w w:val="85"/>
        </w:rPr>
        <w:t> </w:t>
      </w:r>
      <w:r>
        <w:rPr>
          <w:w w:val="85"/>
        </w:rPr>
        <w:t>work</w:t>
      </w:r>
      <w:r>
        <w:rPr>
          <w:spacing w:val="24"/>
          <w:w w:val="85"/>
        </w:rPr>
        <w:t> </w:t>
      </w:r>
      <w:r>
        <w:rPr>
          <w:w w:val="85"/>
        </w:rPr>
        <w:t>declined</w:t>
      </w:r>
      <w:r>
        <w:rPr>
          <w:spacing w:val="22"/>
          <w:w w:val="85"/>
        </w:rPr>
        <w:t> </w:t>
      </w:r>
      <w:r>
        <w:rPr>
          <w:w w:val="85"/>
        </w:rPr>
        <w:t>sharply</w:t>
      </w:r>
      <w:r>
        <w:rPr>
          <w:spacing w:val="23"/>
          <w:w w:val="85"/>
        </w:rPr>
        <w:t> </w:t>
      </w:r>
      <w:r>
        <w:rPr>
          <w:w w:val="85"/>
        </w:rPr>
        <w:t>and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timelines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construction</w:t>
      </w:r>
      <w:r>
        <w:rPr>
          <w:spacing w:val="22"/>
          <w:w w:val="85"/>
        </w:rPr>
        <w:t> </w:t>
      </w:r>
      <w:r>
        <w:rPr>
          <w:w w:val="85"/>
        </w:rPr>
        <w:t>plan</w:t>
      </w:r>
      <w:r>
        <w:rPr>
          <w:spacing w:val="23"/>
          <w:w w:val="85"/>
        </w:rPr>
        <w:t> </w:t>
      </w:r>
      <w:r>
        <w:rPr>
          <w:w w:val="85"/>
        </w:rPr>
        <w:t>was</w:t>
      </w:r>
      <w:r>
        <w:rPr>
          <w:spacing w:val="23"/>
          <w:w w:val="85"/>
        </w:rPr>
        <w:t> </w:t>
      </w:r>
      <w:r>
        <w:rPr>
          <w:w w:val="85"/>
        </w:rPr>
        <w:t>missed.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expected</w:t>
      </w:r>
      <w:r>
        <w:rPr>
          <w:spacing w:val="31"/>
          <w:w w:val="85"/>
        </w:rPr>
        <w:t> </w:t>
      </w:r>
      <w:r>
        <w:rPr>
          <w:w w:val="85"/>
        </w:rPr>
        <w:t>date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possession</w:t>
      </w:r>
      <w:r>
        <w:rPr>
          <w:spacing w:val="32"/>
          <w:w w:val="85"/>
        </w:rPr>
        <w:t> </w:t>
      </w:r>
      <w:r>
        <w:rPr>
          <w:w w:val="85"/>
        </w:rPr>
        <w:t>extended</w:t>
      </w:r>
      <w:r>
        <w:rPr>
          <w:spacing w:val="31"/>
          <w:w w:val="85"/>
        </w:rPr>
        <w:t> </w:t>
      </w:r>
      <w:r>
        <w:rPr>
          <w:w w:val="85"/>
        </w:rPr>
        <w:t>to</w:t>
      </w:r>
      <w:r>
        <w:rPr>
          <w:spacing w:val="31"/>
          <w:w w:val="85"/>
        </w:rPr>
        <w:t> </w:t>
      </w:r>
      <w:r>
        <w:rPr>
          <w:w w:val="85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19"/>
          <w:w w:val="85"/>
          <w:position w:val="6"/>
          <w:sz w:val="14"/>
        </w:rPr>
        <w:t> </w:t>
      </w:r>
      <w:r>
        <w:rPr>
          <w:w w:val="85"/>
        </w:rPr>
        <w:t>November,</w:t>
      </w:r>
      <w:r>
        <w:rPr>
          <w:spacing w:val="32"/>
          <w:w w:val="85"/>
        </w:rPr>
        <w:t> </w:t>
      </w:r>
      <w:r>
        <w:rPr>
          <w:w w:val="85"/>
        </w:rPr>
        <w:t>2019.</w:t>
      </w:r>
      <w:r>
        <w:rPr>
          <w:spacing w:val="34"/>
          <w:w w:val="85"/>
        </w:rPr>
        <w:t> </w:t>
      </w:r>
      <w:r>
        <w:rPr>
          <w:w w:val="85"/>
        </w:rPr>
        <w:t>Even</w:t>
      </w:r>
      <w:r>
        <w:rPr>
          <w:spacing w:val="32"/>
          <w:w w:val="85"/>
        </w:rPr>
        <w:t> </w:t>
      </w:r>
      <w:r>
        <w:rPr>
          <w:w w:val="85"/>
        </w:rPr>
        <w:t>further</w:t>
      </w:r>
      <w:r>
        <w:rPr>
          <w:spacing w:val="31"/>
          <w:w w:val="85"/>
        </w:rPr>
        <w:t> </w:t>
      </w:r>
      <w:r>
        <w:rPr>
          <w:w w:val="85"/>
        </w:rPr>
        <w:t>extensions</w:t>
      </w:r>
      <w:r>
        <w:rPr>
          <w:spacing w:val="-48"/>
          <w:w w:val="85"/>
        </w:rPr>
        <w:t> </w:t>
      </w:r>
      <w:r>
        <w:rPr>
          <w:w w:val="85"/>
        </w:rPr>
        <w:t>took place in the date of giving possession. In the month of January 2020, an association of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(of flats</w:t>
      </w:r>
      <w:r>
        <w:rPr>
          <w:spacing w:val="1"/>
          <w:w w:val="85"/>
        </w:rPr>
        <w:t> </w:t>
      </w:r>
      <w:r>
        <w:rPr>
          <w:w w:val="85"/>
        </w:rPr>
        <w:t>and apartments</w:t>
      </w:r>
      <w:r>
        <w:rPr>
          <w:spacing w:val="40"/>
        </w:rPr>
        <w:t> </w:t>
      </w:r>
      <w:r>
        <w:rPr>
          <w:w w:val="85"/>
        </w:rPr>
        <w:t>in project of Imperial Residency</w:t>
      </w:r>
      <w:r>
        <w:rPr>
          <w:spacing w:val="41"/>
        </w:rPr>
        <w:t> </w:t>
      </w:r>
      <w:r>
        <w:rPr>
          <w:w w:val="85"/>
        </w:rPr>
        <w:t>Ltd.) was</w:t>
      </w:r>
      <w:r>
        <w:rPr>
          <w:spacing w:val="41"/>
        </w:rPr>
        <w:t> </w:t>
      </w:r>
      <w:r>
        <w:rPr>
          <w:w w:val="85"/>
        </w:rPr>
        <w:t>formed to which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8"/>
          <w:w w:val="85"/>
        </w:rPr>
        <w:t> </w:t>
      </w:r>
      <w:r>
        <w:rPr>
          <w:w w:val="85"/>
        </w:rPr>
        <w:t>APS</w:t>
      </w:r>
      <w:r>
        <w:rPr>
          <w:spacing w:val="17"/>
          <w:w w:val="85"/>
        </w:rPr>
        <w:t> </w:t>
      </w:r>
      <w:r>
        <w:rPr>
          <w:w w:val="85"/>
        </w:rPr>
        <w:t>also</w:t>
      </w:r>
      <w:r>
        <w:rPr>
          <w:spacing w:val="19"/>
          <w:w w:val="85"/>
        </w:rPr>
        <w:t> </w:t>
      </w:r>
      <w:r>
        <w:rPr>
          <w:w w:val="85"/>
        </w:rPr>
        <w:t>become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16"/>
          <w:w w:val="85"/>
        </w:rPr>
        <w:t> </w:t>
      </w:r>
      <w:r>
        <w:rPr>
          <w:w w:val="85"/>
        </w:rPr>
        <w:t>member,</w:t>
      </w:r>
      <w:r>
        <w:rPr>
          <w:spacing w:val="21"/>
          <w:w w:val="85"/>
        </w:rPr>
        <w:t> </w:t>
      </w:r>
      <w:r>
        <w:rPr>
          <w:w w:val="85"/>
        </w:rPr>
        <w:t>which</w:t>
      </w:r>
      <w:r>
        <w:rPr>
          <w:spacing w:val="18"/>
          <w:w w:val="85"/>
        </w:rPr>
        <w:t> </w:t>
      </w:r>
      <w:r>
        <w:rPr>
          <w:w w:val="85"/>
        </w:rPr>
        <w:t>wrote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management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Imperial</w:t>
      </w:r>
      <w:r>
        <w:rPr>
          <w:spacing w:val="20"/>
          <w:w w:val="85"/>
        </w:rPr>
        <w:t> </w:t>
      </w:r>
      <w:r>
        <w:rPr>
          <w:w w:val="85"/>
        </w:rPr>
        <w:t>Residency</w:t>
      </w:r>
      <w:r>
        <w:rPr>
          <w:spacing w:val="19"/>
          <w:w w:val="85"/>
        </w:rPr>
        <w:t> </w:t>
      </w:r>
      <w:r>
        <w:rPr>
          <w:w w:val="85"/>
        </w:rPr>
        <w:t>Ltd.</w:t>
      </w:r>
      <w:r>
        <w:rPr>
          <w:spacing w:val="-47"/>
          <w:w w:val="85"/>
        </w:rPr>
        <w:t> </w:t>
      </w:r>
      <w:r>
        <w:rPr>
          <w:w w:val="90"/>
        </w:rPr>
        <w:t>but</w:t>
      </w:r>
      <w:r>
        <w:rPr>
          <w:spacing w:val="1"/>
          <w:w w:val="90"/>
        </w:rPr>
        <w:t> </w:t>
      </w:r>
      <w:r>
        <w:rPr>
          <w:w w:val="90"/>
        </w:rPr>
        <w:t>neither they</w:t>
      </w:r>
      <w:r>
        <w:rPr>
          <w:spacing w:val="1"/>
          <w:w w:val="90"/>
        </w:rPr>
        <w:t> </w:t>
      </w:r>
      <w:r>
        <w:rPr>
          <w:w w:val="90"/>
        </w:rPr>
        <w:t>were</w:t>
      </w:r>
      <w:r>
        <w:rPr>
          <w:spacing w:val="1"/>
          <w:w w:val="90"/>
        </w:rPr>
        <w:t> </w:t>
      </w:r>
      <w:r>
        <w:rPr>
          <w:w w:val="90"/>
        </w:rPr>
        <w:t>entertained</w:t>
      </w:r>
      <w:r>
        <w:rPr>
          <w:spacing w:val="1"/>
          <w:w w:val="90"/>
        </w:rPr>
        <w:t> </w:t>
      </w:r>
      <w:r>
        <w:rPr>
          <w:w w:val="90"/>
        </w:rPr>
        <w:t>nor their complaints.</w:t>
      </w:r>
    </w:p>
    <w:p>
      <w:pPr>
        <w:pStyle w:val="BodyText"/>
        <w:spacing w:line="268" w:lineRule="auto" w:before="129"/>
        <w:ind w:left="479" w:right="228"/>
        <w:jc w:val="both"/>
      </w:pPr>
      <w:r>
        <w:rPr>
          <w:w w:val="90"/>
        </w:rPr>
        <w:t>In March 2020, a complaint is filed with the respective state RERA authority by such</w:t>
      </w:r>
      <w:r>
        <w:rPr>
          <w:spacing w:val="1"/>
          <w:w w:val="90"/>
        </w:rPr>
        <w:t> </w:t>
      </w:r>
      <w:r>
        <w:rPr>
          <w:w w:val="85"/>
        </w:rPr>
        <w:t>association invoking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rights given under section 18 read</w:t>
      </w:r>
      <w:r>
        <w:rPr>
          <w:spacing w:val="1"/>
          <w:w w:val="85"/>
        </w:rPr>
        <w:t> </w:t>
      </w:r>
      <w:r>
        <w:rPr>
          <w:w w:val="85"/>
        </w:rPr>
        <w:t>with section 19</w:t>
      </w:r>
      <w:r>
        <w:rPr>
          <w:spacing w:val="40"/>
        </w:rPr>
        <w:t> </w:t>
      </w:r>
      <w:r>
        <w:rPr>
          <w:w w:val="85"/>
        </w:rPr>
        <w:t>(4) of the Real</w:t>
      </w:r>
      <w:r>
        <w:rPr>
          <w:spacing w:val="1"/>
          <w:w w:val="85"/>
        </w:rPr>
        <w:t> </w:t>
      </w:r>
      <w:r>
        <w:rPr>
          <w:w w:val="85"/>
        </w:rPr>
        <w:t>Estate (Regulation and Development) Act, 2016 (RERA), seeking refund of the amount paid,</w:t>
      </w:r>
      <w:r>
        <w:rPr>
          <w:spacing w:val="1"/>
          <w:w w:val="85"/>
        </w:rPr>
        <w:t> </w:t>
      </w:r>
      <w:r>
        <w:rPr>
          <w:w w:val="85"/>
        </w:rPr>
        <w:t>along with simple interest at the rate of 18% p.a. till the date of refund and compensation for</w:t>
      </w:r>
      <w:r>
        <w:rPr>
          <w:spacing w:val="1"/>
          <w:w w:val="85"/>
        </w:rPr>
        <w:t> </w:t>
      </w:r>
      <w:r>
        <w:rPr>
          <w:w w:val="90"/>
        </w:rPr>
        <w:t>mental</w:t>
      </w:r>
      <w:r>
        <w:rPr>
          <w:spacing w:val="40"/>
          <w:w w:val="90"/>
        </w:rPr>
        <w:t> </w:t>
      </w:r>
      <w:r>
        <w:rPr>
          <w:w w:val="90"/>
        </w:rPr>
        <w:t>agony</w:t>
      </w:r>
      <w:r>
        <w:rPr>
          <w:spacing w:val="41"/>
          <w:w w:val="90"/>
        </w:rPr>
        <w:t> </w:t>
      </w:r>
      <w:r>
        <w:rPr>
          <w:w w:val="90"/>
        </w:rPr>
        <w:t>because</w:t>
      </w:r>
      <w:r>
        <w:rPr>
          <w:spacing w:val="40"/>
          <w:w w:val="90"/>
        </w:rPr>
        <w:t> </w:t>
      </w:r>
      <w:r>
        <w:rPr>
          <w:w w:val="90"/>
        </w:rPr>
        <w:t>of</w:t>
      </w:r>
      <w:r>
        <w:rPr>
          <w:spacing w:val="40"/>
          <w:w w:val="90"/>
        </w:rPr>
        <w:t> </w:t>
      </w:r>
      <w:r>
        <w:rPr>
          <w:w w:val="90"/>
        </w:rPr>
        <w:t>failure</w:t>
      </w:r>
      <w:r>
        <w:rPr>
          <w:spacing w:val="41"/>
          <w:w w:val="90"/>
        </w:rPr>
        <w:t> </w:t>
      </w:r>
      <w:r>
        <w:rPr>
          <w:w w:val="90"/>
        </w:rPr>
        <w:t>of</w:t>
      </w:r>
      <w:r>
        <w:rPr>
          <w:spacing w:val="41"/>
          <w:w w:val="90"/>
        </w:rPr>
        <w:t> </w:t>
      </w:r>
      <w:r>
        <w:rPr>
          <w:w w:val="90"/>
        </w:rPr>
        <w:t>Imperial</w:t>
      </w:r>
      <w:r>
        <w:rPr>
          <w:spacing w:val="43"/>
          <w:w w:val="90"/>
        </w:rPr>
        <w:t> </w:t>
      </w:r>
      <w:r>
        <w:rPr>
          <w:w w:val="90"/>
        </w:rPr>
        <w:t>Residency</w:t>
      </w:r>
      <w:r>
        <w:rPr>
          <w:spacing w:val="40"/>
          <w:w w:val="90"/>
        </w:rPr>
        <w:t> </w:t>
      </w:r>
      <w:r>
        <w:rPr>
          <w:w w:val="90"/>
        </w:rPr>
        <w:t>Ltd.</w:t>
      </w:r>
      <w:r>
        <w:rPr>
          <w:spacing w:val="40"/>
          <w:w w:val="90"/>
        </w:rPr>
        <w:t> </w:t>
      </w:r>
      <w:r>
        <w:rPr>
          <w:w w:val="90"/>
        </w:rPr>
        <w:t>to</w:t>
      </w:r>
      <w:r>
        <w:rPr>
          <w:spacing w:val="40"/>
          <w:w w:val="90"/>
        </w:rPr>
        <w:t> </w:t>
      </w:r>
      <w:r>
        <w:rPr>
          <w:w w:val="90"/>
        </w:rPr>
        <w:t>give</w:t>
      </w:r>
      <w:r>
        <w:rPr>
          <w:spacing w:val="40"/>
          <w:w w:val="90"/>
        </w:rPr>
        <w:t> </w:t>
      </w:r>
      <w:r>
        <w:rPr>
          <w:w w:val="90"/>
        </w:rPr>
        <w:t>possession</w:t>
      </w:r>
      <w:r>
        <w:rPr>
          <w:spacing w:val="40"/>
          <w:w w:val="90"/>
        </w:rPr>
        <w:t> </w:t>
      </w:r>
      <w:r>
        <w:rPr>
          <w:w w:val="90"/>
        </w:rPr>
        <w:t>of</w:t>
      </w:r>
      <w:r>
        <w:rPr>
          <w:spacing w:val="41"/>
          <w:w w:val="90"/>
        </w:rPr>
        <w:t> </w:t>
      </w:r>
      <w:r>
        <w:rPr>
          <w:w w:val="90"/>
        </w:rPr>
        <w:t>the</w:t>
      </w:r>
    </w:p>
    <w:p>
      <w:pPr>
        <w:spacing w:after="0" w:line="268" w:lineRule="auto"/>
        <w:jc w:val="both"/>
        <w:sectPr>
          <w:headerReference w:type="default" r:id="rId23"/>
          <w:footerReference w:type="default" r:id="rId24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480" w:right="224"/>
        <w:jc w:val="both"/>
      </w:pPr>
      <w:r>
        <w:rPr>
          <w:w w:val="85"/>
        </w:rPr>
        <w:t>apartments and flats, in accordance with the terms of agreement for sale. The authority as per</w:t>
      </w:r>
      <w:r>
        <w:rPr>
          <w:spacing w:val="1"/>
          <w:w w:val="85"/>
        </w:rPr>
        <w:t> </w:t>
      </w:r>
      <w:r>
        <w:rPr>
          <w:w w:val="85"/>
        </w:rPr>
        <w:t>section 37 of the aforementioned act directs Imperial Residency Ltd. to execute registered</w:t>
      </w:r>
      <w:r>
        <w:rPr>
          <w:spacing w:val="1"/>
          <w:w w:val="85"/>
        </w:rPr>
        <w:t> </w:t>
      </w:r>
      <w:r>
        <w:rPr>
          <w:w w:val="85"/>
        </w:rPr>
        <w:t>agreement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favour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members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association.</w:t>
      </w:r>
      <w:r>
        <w:rPr>
          <w:spacing w:val="40"/>
        </w:rPr>
        <w:t> </w:t>
      </w:r>
      <w:r>
        <w:rPr>
          <w:w w:val="85"/>
        </w:rPr>
        <w:t>After</w:t>
      </w:r>
      <w:r>
        <w:rPr>
          <w:spacing w:val="41"/>
        </w:rPr>
        <w:t> </w:t>
      </w:r>
      <w:r>
        <w:rPr>
          <w:w w:val="85"/>
        </w:rPr>
        <w:t>such</w:t>
      </w:r>
      <w:r>
        <w:rPr>
          <w:spacing w:val="41"/>
        </w:rPr>
        <w:t> </w:t>
      </w:r>
      <w:r>
        <w:rPr>
          <w:w w:val="85"/>
        </w:rPr>
        <w:t>direction</w:t>
      </w:r>
      <w:r>
        <w:rPr>
          <w:spacing w:val="1"/>
          <w:w w:val="85"/>
        </w:rPr>
        <w:t> </w:t>
      </w:r>
      <w:r>
        <w:rPr>
          <w:w w:val="85"/>
        </w:rPr>
        <w:t>(decision) was</w:t>
      </w:r>
      <w:r>
        <w:rPr>
          <w:spacing w:val="1"/>
          <w:w w:val="85"/>
        </w:rPr>
        <w:t> </w:t>
      </w:r>
      <w:r>
        <w:rPr>
          <w:w w:val="85"/>
        </w:rPr>
        <w:t>given by</w:t>
      </w:r>
      <w:r>
        <w:rPr>
          <w:spacing w:val="40"/>
        </w:rPr>
        <w:t> </w:t>
      </w:r>
      <w:r>
        <w:rPr>
          <w:w w:val="85"/>
        </w:rPr>
        <w:t>the authority, APS, being interested in getting the refund of money</w:t>
      </w:r>
      <w:r>
        <w:rPr>
          <w:spacing w:val="1"/>
          <w:w w:val="85"/>
        </w:rPr>
        <w:t> </w:t>
      </w:r>
      <w:r>
        <w:rPr>
          <w:w w:val="85"/>
        </w:rPr>
        <w:t>along with the interest and compensation filed a complaint in an individual capacity to the</w:t>
      </w:r>
      <w:r>
        <w:rPr>
          <w:spacing w:val="1"/>
          <w:w w:val="85"/>
        </w:rPr>
        <w:t> </w:t>
      </w:r>
      <w:r>
        <w:rPr>
          <w:w w:val="90"/>
        </w:rPr>
        <w:t>respective</w:t>
      </w:r>
      <w:r>
        <w:rPr>
          <w:spacing w:val="3"/>
          <w:w w:val="90"/>
        </w:rPr>
        <w:t> </w:t>
      </w:r>
      <w:r>
        <w:rPr>
          <w:w w:val="90"/>
        </w:rPr>
        <w:t>state</w:t>
      </w:r>
      <w:r>
        <w:rPr>
          <w:spacing w:val="5"/>
          <w:w w:val="90"/>
        </w:rPr>
        <w:t> </w:t>
      </w:r>
      <w:r>
        <w:rPr>
          <w:w w:val="90"/>
        </w:rPr>
        <w:t>RERA</w:t>
      </w:r>
      <w:r>
        <w:rPr>
          <w:spacing w:val="2"/>
          <w:w w:val="90"/>
        </w:rPr>
        <w:t> </w:t>
      </w:r>
      <w:r>
        <w:rPr>
          <w:w w:val="90"/>
        </w:rPr>
        <w:t>authority.</w:t>
      </w:r>
    </w:p>
    <w:p>
      <w:pPr>
        <w:pStyle w:val="BodyText"/>
        <w:spacing w:line="268" w:lineRule="auto" w:before="127"/>
        <w:ind w:left="479" w:right="223"/>
        <w:jc w:val="both"/>
      </w:pPr>
      <w:r>
        <w:rPr>
          <w:w w:val="85"/>
        </w:rPr>
        <w:t>In the month of May 2019, to enjoy summer vacation and to view live matches of ice-hockey at</w:t>
      </w:r>
      <w:r>
        <w:rPr>
          <w:spacing w:val="1"/>
          <w:w w:val="85"/>
        </w:rPr>
        <w:t> </w:t>
      </w:r>
      <w:r>
        <w:rPr>
          <w:w w:val="85"/>
        </w:rPr>
        <w:t>IIHF World</w:t>
      </w:r>
      <w:r>
        <w:rPr>
          <w:spacing w:val="1"/>
          <w:w w:val="85"/>
        </w:rPr>
        <w:t> </w:t>
      </w:r>
      <w:r>
        <w:rPr>
          <w:w w:val="85"/>
        </w:rPr>
        <w:t>Championship, APS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 his</w:t>
      </w:r>
      <w:r>
        <w:rPr>
          <w:spacing w:val="1"/>
          <w:w w:val="85"/>
        </w:rPr>
        <w:t> </w:t>
      </w:r>
      <w:r>
        <w:rPr>
          <w:w w:val="85"/>
        </w:rPr>
        <w:t>family</w:t>
      </w:r>
      <w:r>
        <w:rPr>
          <w:spacing w:val="1"/>
          <w:w w:val="85"/>
        </w:rPr>
        <w:t> </w:t>
      </w:r>
      <w:r>
        <w:rPr>
          <w:w w:val="85"/>
        </w:rPr>
        <w:t>visited</w:t>
      </w:r>
      <w:r>
        <w:rPr>
          <w:spacing w:val="1"/>
          <w:w w:val="85"/>
        </w:rPr>
        <w:t> </w:t>
      </w:r>
      <w:r>
        <w:rPr>
          <w:w w:val="85"/>
        </w:rPr>
        <w:t>Slovakia from 10</w:t>
      </w:r>
      <w:r>
        <w:rPr>
          <w:w w:val="85"/>
          <w:position w:val="6"/>
          <w:sz w:val="14"/>
        </w:rPr>
        <w:t>th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May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26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May. After returning back to India, APS got engaged in coaching the club activities, which he</w:t>
      </w:r>
      <w:r>
        <w:rPr>
          <w:spacing w:val="1"/>
          <w:w w:val="85"/>
        </w:rPr>
        <w:t> </w:t>
      </w:r>
      <w:r>
        <w:rPr>
          <w:w w:val="90"/>
        </w:rPr>
        <w:t>developed in a</w:t>
      </w:r>
      <w:r>
        <w:rPr>
          <w:spacing w:val="2"/>
          <w:w w:val="90"/>
        </w:rPr>
        <w:t> </w:t>
      </w:r>
      <w:r>
        <w:rPr>
          <w:w w:val="90"/>
        </w:rPr>
        <w:t>form of academy during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winters</w:t>
      </w:r>
      <w:r>
        <w:rPr>
          <w:spacing w:val="3"/>
          <w:w w:val="90"/>
        </w:rPr>
        <w:t> </w:t>
      </w:r>
      <w:r>
        <w:rPr>
          <w:w w:val="90"/>
        </w:rPr>
        <w:t>of 2018.</w:t>
      </w:r>
    </w:p>
    <w:p>
      <w:pPr>
        <w:pStyle w:val="BodyText"/>
        <w:spacing w:line="271" w:lineRule="auto" w:before="122"/>
        <w:ind w:left="479" w:right="227"/>
        <w:jc w:val="both"/>
      </w:pPr>
      <w:r>
        <w:rPr>
          <w:w w:val="85"/>
        </w:rPr>
        <w:t>APS’s</w:t>
      </w:r>
      <w:r>
        <w:rPr>
          <w:spacing w:val="14"/>
          <w:w w:val="85"/>
        </w:rPr>
        <w:t> </w:t>
      </w:r>
      <w:r>
        <w:rPr>
          <w:w w:val="85"/>
        </w:rPr>
        <w:t>grandfather</w:t>
      </w:r>
      <w:r>
        <w:rPr>
          <w:spacing w:val="10"/>
          <w:w w:val="85"/>
        </w:rPr>
        <w:t> </w:t>
      </w:r>
      <w:r>
        <w:rPr>
          <w:w w:val="85"/>
        </w:rPr>
        <w:t>migrated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Jalandhar</w:t>
      </w:r>
      <w:r>
        <w:rPr>
          <w:spacing w:val="11"/>
          <w:w w:val="85"/>
        </w:rPr>
        <w:t> </w:t>
      </w:r>
      <w:r>
        <w:rPr>
          <w:w w:val="85"/>
        </w:rPr>
        <w:t>from</w:t>
      </w:r>
      <w:r>
        <w:rPr>
          <w:spacing w:val="13"/>
          <w:w w:val="85"/>
        </w:rPr>
        <w:t> </w:t>
      </w:r>
      <w:r>
        <w:rPr>
          <w:w w:val="85"/>
        </w:rPr>
        <w:t>Sialkot</w:t>
      </w:r>
      <w:r>
        <w:rPr>
          <w:spacing w:val="14"/>
          <w:w w:val="85"/>
        </w:rPr>
        <w:t> </w:t>
      </w:r>
      <w:r>
        <w:rPr>
          <w:w w:val="85"/>
        </w:rPr>
        <w:t>after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great</w:t>
      </w:r>
      <w:r>
        <w:rPr>
          <w:spacing w:val="13"/>
          <w:w w:val="85"/>
        </w:rPr>
        <w:t> </w:t>
      </w:r>
      <w:r>
        <w:rPr>
          <w:w w:val="85"/>
        </w:rPr>
        <w:t>partition</w:t>
      </w:r>
      <w:r>
        <w:rPr>
          <w:spacing w:val="12"/>
          <w:w w:val="85"/>
        </w:rPr>
        <w:t> </w:t>
      </w:r>
      <w:r>
        <w:rPr>
          <w:w w:val="85"/>
        </w:rPr>
        <w:t>during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times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independence.</w:t>
      </w:r>
      <w:r>
        <w:rPr>
          <w:spacing w:val="17"/>
          <w:w w:val="85"/>
        </w:rPr>
        <w:t> </w:t>
      </w:r>
      <w:r>
        <w:rPr>
          <w:w w:val="85"/>
        </w:rPr>
        <w:t>At</w:t>
      </w:r>
      <w:r>
        <w:rPr>
          <w:spacing w:val="17"/>
          <w:w w:val="85"/>
        </w:rPr>
        <w:t> </w:t>
      </w:r>
      <w:r>
        <w:rPr>
          <w:w w:val="85"/>
        </w:rPr>
        <w:t>Sialkot,</w:t>
      </w:r>
      <w:r>
        <w:rPr>
          <w:spacing w:val="17"/>
          <w:w w:val="85"/>
        </w:rPr>
        <w:t> </w:t>
      </w:r>
      <w:r>
        <w:rPr>
          <w:w w:val="85"/>
        </w:rPr>
        <w:t>his</w:t>
      </w:r>
      <w:r>
        <w:rPr>
          <w:spacing w:val="17"/>
          <w:w w:val="85"/>
        </w:rPr>
        <w:t> </w:t>
      </w:r>
      <w:r>
        <w:rPr>
          <w:w w:val="85"/>
        </w:rPr>
        <w:t>grandfather</w:t>
      </w:r>
      <w:r>
        <w:rPr>
          <w:spacing w:val="17"/>
          <w:w w:val="85"/>
        </w:rPr>
        <w:t> </w:t>
      </w:r>
      <w:r>
        <w:rPr>
          <w:w w:val="85"/>
        </w:rPr>
        <w:t>had</w:t>
      </w:r>
      <w:r>
        <w:rPr>
          <w:spacing w:val="14"/>
          <w:w w:val="85"/>
        </w:rPr>
        <w:t> </w:t>
      </w:r>
      <w:r>
        <w:rPr>
          <w:w w:val="85"/>
        </w:rPr>
        <w:t>a</w:t>
      </w:r>
      <w:r>
        <w:rPr>
          <w:spacing w:val="17"/>
          <w:w w:val="85"/>
        </w:rPr>
        <w:t> </w:t>
      </w:r>
      <w:r>
        <w:rPr>
          <w:w w:val="85"/>
        </w:rPr>
        <w:t>shop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sports</w:t>
      </w:r>
      <w:r>
        <w:rPr>
          <w:spacing w:val="16"/>
          <w:w w:val="85"/>
        </w:rPr>
        <w:t> </w:t>
      </w:r>
      <w:r>
        <w:rPr>
          <w:w w:val="85"/>
        </w:rPr>
        <w:t>material</w:t>
      </w:r>
      <w:r>
        <w:rPr>
          <w:spacing w:val="17"/>
          <w:w w:val="85"/>
        </w:rPr>
        <w:t> </w:t>
      </w:r>
      <w:r>
        <w:rPr>
          <w:w w:val="85"/>
        </w:rPr>
        <w:t>which</w:t>
      </w:r>
      <w:r>
        <w:rPr>
          <w:spacing w:val="19"/>
          <w:w w:val="85"/>
        </w:rPr>
        <w:t> </w:t>
      </w:r>
      <w:r>
        <w:rPr>
          <w:w w:val="85"/>
        </w:rPr>
        <w:t>was</w:t>
      </w:r>
      <w:r>
        <w:rPr>
          <w:spacing w:val="17"/>
          <w:w w:val="85"/>
        </w:rPr>
        <w:t> </w:t>
      </w:r>
      <w:r>
        <w:rPr>
          <w:w w:val="85"/>
        </w:rPr>
        <w:t>famous</w:t>
      </w:r>
      <w:r>
        <w:rPr>
          <w:spacing w:val="-47"/>
          <w:w w:val="85"/>
        </w:rPr>
        <w:t> </w:t>
      </w:r>
      <w:r>
        <w:rPr>
          <w:w w:val="85"/>
        </w:rPr>
        <w:t>for its hockey sticks. The family started the same business</w:t>
      </w:r>
      <w:r>
        <w:rPr>
          <w:spacing w:val="1"/>
          <w:w w:val="85"/>
        </w:rPr>
        <w:t> </w:t>
      </w:r>
      <w:r>
        <w:rPr>
          <w:w w:val="85"/>
        </w:rPr>
        <w:t>at Jalandhar. As the sports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hockey, football and cricket became popular, the business grew multifold. The father of APS,</w:t>
      </w:r>
      <w:r>
        <w:rPr>
          <w:spacing w:val="1"/>
          <w:w w:val="85"/>
        </w:rPr>
        <w:t> </w:t>
      </w:r>
      <w:r>
        <w:rPr>
          <w:w w:val="85"/>
        </w:rPr>
        <w:t>who studied law as</w:t>
      </w:r>
      <w:r>
        <w:rPr>
          <w:spacing w:val="1"/>
          <w:w w:val="85"/>
        </w:rPr>
        <w:t> </w:t>
      </w:r>
      <w:r>
        <w:rPr>
          <w:w w:val="85"/>
        </w:rPr>
        <w:t>a profession during his</w:t>
      </w:r>
      <w:r>
        <w:rPr>
          <w:spacing w:val="1"/>
          <w:w w:val="85"/>
        </w:rPr>
        <w:t> </w:t>
      </w:r>
      <w:r>
        <w:rPr>
          <w:w w:val="85"/>
        </w:rPr>
        <w:t>college times; brought corporate touch to the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9"/>
          <w:w w:val="85"/>
        </w:rPr>
        <w:t> </w:t>
      </w:r>
      <w:r>
        <w:rPr>
          <w:w w:val="85"/>
        </w:rPr>
        <w:t>by</w:t>
      </w:r>
      <w:r>
        <w:rPr>
          <w:spacing w:val="12"/>
          <w:w w:val="85"/>
        </w:rPr>
        <w:t> </w:t>
      </w:r>
      <w:r>
        <w:rPr>
          <w:w w:val="85"/>
        </w:rPr>
        <w:t>incorporating</w:t>
      </w:r>
      <w:r>
        <w:rPr>
          <w:spacing w:val="11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company</w:t>
      </w:r>
      <w:r>
        <w:rPr>
          <w:spacing w:val="10"/>
          <w:w w:val="85"/>
        </w:rPr>
        <w:t> </w:t>
      </w:r>
      <w:r>
        <w:rPr>
          <w:w w:val="85"/>
        </w:rPr>
        <w:t>named</w:t>
      </w:r>
      <w:r>
        <w:rPr>
          <w:spacing w:val="9"/>
          <w:w w:val="85"/>
        </w:rPr>
        <w:t> </w:t>
      </w:r>
      <w:r>
        <w:rPr>
          <w:w w:val="85"/>
        </w:rPr>
        <w:t>‘ALFA</w:t>
      </w:r>
      <w:r>
        <w:rPr>
          <w:spacing w:val="10"/>
          <w:w w:val="85"/>
        </w:rPr>
        <w:t> </w:t>
      </w:r>
      <w:r>
        <w:rPr>
          <w:w w:val="85"/>
        </w:rPr>
        <w:t>Sports</w:t>
      </w:r>
      <w:r>
        <w:rPr>
          <w:spacing w:val="10"/>
          <w:w w:val="85"/>
        </w:rPr>
        <w:t> </w:t>
      </w:r>
      <w:r>
        <w:rPr>
          <w:w w:val="85"/>
        </w:rPr>
        <w:t>Limited</w:t>
      </w:r>
      <w:r>
        <w:rPr>
          <w:spacing w:val="10"/>
          <w:w w:val="85"/>
        </w:rPr>
        <w:t> </w:t>
      </w:r>
      <w:r>
        <w:rPr>
          <w:w w:val="85"/>
        </w:rPr>
        <w:t>(ASL)’</w:t>
      </w:r>
      <w:r>
        <w:rPr>
          <w:spacing w:val="11"/>
          <w:w w:val="85"/>
        </w:rPr>
        <w:t> </w:t>
      </w:r>
      <w:r>
        <w:rPr>
          <w:w w:val="85"/>
        </w:rPr>
        <w:t>which</w:t>
      </w:r>
      <w:r>
        <w:rPr>
          <w:spacing w:val="11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engaged</w:t>
      </w:r>
      <w:r>
        <w:rPr>
          <w:spacing w:val="-47"/>
          <w:w w:val="85"/>
        </w:rPr>
        <w:t> </w:t>
      </w:r>
      <w:r>
        <w:rPr>
          <w:w w:val="90"/>
        </w:rPr>
        <w:t>in the</w:t>
      </w:r>
      <w:r>
        <w:rPr>
          <w:spacing w:val="1"/>
          <w:w w:val="90"/>
        </w:rPr>
        <w:t> </w:t>
      </w:r>
      <w:r>
        <w:rPr>
          <w:w w:val="90"/>
        </w:rPr>
        <w:t>manufacturing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wide</w:t>
      </w:r>
      <w:r>
        <w:rPr>
          <w:spacing w:val="1"/>
          <w:w w:val="90"/>
        </w:rPr>
        <w:t> </w:t>
      </w:r>
      <w:r>
        <w:rPr>
          <w:w w:val="90"/>
        </w:rPr>
        <w:t>products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various</w:t>
      </w:r>
      <w:r>
        <w:rPr>
          <w:spacing w:val="1"/>
          <w:w w:val="90"/>
        </w:rPr>
        <w:t> </w:t>
      </w:r>
      <w:r>
        <w:rPr>
          <w:w w:val="90"/>
        </w:rPr>
        <w:t>sports.</w:t>
      </w:r>
    </w:p>
    <w:p>
      <w:pPr>
        <w:pStyle w:val="BodyText"/>
        <w:spacing w:line="268" w:lineRule="auto" w:before="112"/>
        <w:ind w:left="479" w:right="224"/>
        <w:jc w:val="both"/>
      </w:pP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due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stiff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international</w:t>
      </w:r>
      <w:r>
        <w:rPr>
          <w:spacing w:val="1"/>
          <w:w w:val="85"/>
        </w:rPr>
        <w:t> </w:t>
      </w:r>
      <w:r>
        <w:rPr>
          <w:w w:val="85"/>
        </w:rPr>
        <w:t>manufacturers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w w:val="85"/>
        </w:rPr>
        <w:t>lack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infrastructure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sports goods manufacturers in the state; ASL became unprofitable and it faced a cash crunch.</w:t>
      </w:r>
      <w:r>
        <w:rPr>
          <w:spacing w:val="1"/>
          <w:w w:val="85"/>
        </w:rPr>
        <w:t> </w:t>
      </w:r>
      <w:r>
        <w:rPr>
          <w:w w:val="85"/>
        </w:rPr>
        <w:t>ASL was unable to serve its debt due to which one of its financial creditor moved to NCLT with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initiation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40"/>
        </w:rPr>
        <w:t> </w:t>
      </w:r>
      <w:r>
        <w:rPr>
          <w:w w:val="85"/>
        </w:rPr>
        <w:t>process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suggested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name of CA G. S. Sikka (A qualified insolvency professional), to be appointed as an interim</w:t>
      </w:r>
      <w:r>
        <w:rPr>
          <w:spacing w:val="1"/>
          <w:w w:val="85"/>
        </w:rPr>
        <w:t> </w:t>
      </w:r>
      <w:r>
        <w:rPr>
          <w:w w:val="85"/>
        </w:rPr>
        <w:t>resolution professional on the first day of March, 2020. On 12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March, 2020, the 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ascertaining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existence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default</w:t>
      </w:r>
      <w:r>
        <w:rPr>
          <w:spacing w:val="1"/>
          <w:w w:val="85"/>
        </w:rPr>
        <w:t> </w:t>
      </w:r>
      <w:r>
        <w:rPr>
          <w:w w:val="85"/>
        </w:rPr>
        <w:t>accepted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well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appointed CA G S Sikka as the Interim Resolution Professional on the same day. The first</w:t>
      </w:r>
      <w:r>
        <w:rPr>
          <w:spacing w:val="1"/>
          <w:w w:val="85"/>
        </w:rPr>
        <w:t> </w:t>
      </w:r>
      <w:r>
        <w:rPr>
          <w:w w:val="85"/>
        </w:rPr>
        <w:t>meeting of the committee of creditor was held on 28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March, 2020 where a simple majority of</w:t>
      </w:r>
      <w:r>
        <w:rPr>
          <w:spacing w:val="1"/>
          <w:w w:val="85"/>
        </w:rPr>
        <w:t> </w:t>
      </w:r>
      <w:r>
        <w:rPr>
          <w:w w:val="85"/>
        </w:rPr>
        <w:t>financial creditors (with infraction margins), approved the appointment of CA Naveen Sood as</w:t>
      </w:r>
      <w:r>
        <w:rPr>
          <w:spacing w:val="1"/>
          <w:w w:val="85"/>
        </w:rPr>
        <w:t> </w:t>
      </w:r>
      <w:r>
        <w:rPr>
          <w:w w:val="90"/>
        </w:rPr>
        <w:t>Resolution</w:t>
      </w:r>
      <w:r>
        <w:rPr>
          <w:spacing w:val="-4"/>
          <w:w w:val="90"/>
        </w:rPr>
        <w:t> </w:t>
      </w:r>
      <w:r>
        <w:rPr>
          <w:w w:val="90"/>
        </w:rPr>
        <w:t>Professional,</w:t>
      </w:r>
      <w:r>
        <w:rPr>
          <w:spacing w:val="-4"/>
          <w:w w:val="90"/>
        </w:rPr>
        <w:t> </w:t>
      </w:r>
      <w:r>
        <w:rPr>
          <w:w w:val="90"/>
        </w:rPr>
        <w:t>who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4"/>
          <w:w w:val="90"/>
        </w:rPr>
        <w:t> </w:t>
      </w:r>
      <w:r>
        <w:rPr>
          <w:w w:val="90"/>
        </w:rPr>
        <w:t>also</w:t>
      </w:r>
      <w:r>
        <w:rPr>
          <w:spacing w:val="-4"/>
          <w:w w:val="90"/>
        </w:rPr>
        <w:t> </w:t>
      </w:r>
      <w:r>
        <w:rPr>
          <w:w w:val="90"/>
        </w:rPr>
        <w:t>an</w:t>
      </w:r>
      <w:r>
        <w:rPr>
          <w:spacing w:val="-3"/>
          <w:w w:val="90"/>
        </w:rPr>
        <w:t> </w:t>
      </w:r>
      <w:r>
        <w:rPr>
          <w:w w:val="90"/>
        </w:rPr>
        <w:t>qualified</w:t>
      </w:r>
      <w:r>
        <w:rPr>
          <w:spacing w:val="-4"/>
          <w:w w:val="90"/>
        </w:rPr>
        <w:t> </w:t>
      </w:r>
      <w:r>
        <w:rPr>
          <w:w w:val="90"/>
        </w:rPr>
        <w:t>insolvency</w:t>
      </w:r>
      <w:r>
        <w:rPr>
          <w:spacing w:val="-3"/>
          <w:w w:val="90"/>
        </w:rPr>
        <w:t> </w:t>
      </w:r>
      <w:r>
        <w:rPr>
          <w:w w:val="90"/>
        </w:rPr>
        <w:t>professional.</w:t>
      </w:r>
    </w:p>
    <w:p>
      <w:pPr>
        <w:pStyle w:val="BodyText"/>
        <w:spacing w:line="271" w:lineRule="auto" w:before="131"/>
        <w:ind w:left="479" w:right="225"/>
        <w:jc w:val="both"/>
      </w:pPr>
      <w:r>
        <w:rPr>
          <w:w w:val="85"/>
        </w:rPr>
        <w:t>On 31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August, 2019, while placing the payment receipt of deposit (which he paid to Imperial</w:t>
      </w:r>
      <w:r>
        <w:rPr>
          <w:spacing w:val="1"/>
          <w:w w:val="85"/>
        </w:rPr>
        <w:t> </w:t>
      </w:r>
      <w:r>
        <w:rPr>
          <w:w w:val="85"/>
        </w:rPr>
        <w:t>Residency Ltd.) in cash locker he identified some of the foreign currency notes lying there in</w:t>
      </w:r>
      <w:r>
        <w:rPr>
          <w:spacing w:val="1"/>
          <w:w w:val="85"/>
        </w:rPr>
        <w:t> </w:t>
      </w:r>
      <w:r>
        <w:rPr>
          <w:w w:val="85"/>
        </w:rPr>
        <w:t>excess of USD 2,000, which remained unspent during his trip to Slovakia in May, 2019. He</w:t>
      </w:r>
      <w:r>
        <w:rPr>
          <w:spacing w:val="1"/>
          <w:w w:val="85"/>
        </w:rPr>
        <w:t> </w:t>
      </w:r>
      <w:r>
        <w:rPr>
          <w:w w:val="80"/>
        </w:rPr>
        <w:t>immediately</w:t>
      </w:r>
      <w:r>
        <w:rPr>
          <w:spacing w:val="11"/>
          <w:w w:val="80"/>
        </w:rPr>
        <w:t> </w:t>
      </w:r>
      <w:r>
        <w:rPr>
          <w:w w:val="80"/>
        </w:rPr>
        <w:t>collected</w:t>
      </w:r>
      <w:r>
        <w:rPr>
          <w:spacing w:val="8"/>
          <w:w w:val="80"/>
        </w:rPr>
        <w:t> </w:t>
      </w:r>
      <w:r>
        <w:rPr>
          <w:w w:val="80"/>
        </w:rPr>
        <w:t>all</w:t>
      </w:r>
      <w:r>
        <w:rPr>
          <w:spacing w:val="12"/>
          <w:w w:val="80"/>
        </w:rPr>
        <w:t> </w:t>
      </w:r>
      <w:r>
        <w:rPr>
          <w:w w:val="80"/>
        </w:rPr>
        <w:t>the</w:t>
      </w:r>
      <w:r>
        <w:rPr>
          <w:spacing w:val="10"/>
          <w:w w:val="80"/>
        </w:rPr>
        <w:t> </w:t>
      </w:r>
      <w:r>
        <w:rPr>
          <w:w w:val="80"/>
        </w:rPr>
        <w:t>foreign</w:t>
      </w:r>
      <w:r>
        <w:rPr>
          <w:spacing w:val="8"/>
          <w:w w:val="80"/>
        </w:rPr>
        <w:t> </w:t>
      </w:r>
      <w:r>
        <w:rPr>
          <w:w w:val="80"/>
        </w:rPr>
        <w:t>currency</w:t>
      </w:r>
      <w:r>
        <w:rPr>
          <w:spacing w:val="12"/>
          <w:w w:val="80"/>
        </w:rPr>
        <w:t> </w:t>
      </w:r>
      <w:r>
        <w:rPr>
          <w:w w:val="80"/>
        </w:rPr>
        <w:t>notes</w:t>
      </w:r>
      <w:r>
        <w:rPr>
          <w:spacing w:val="11"/>
          <w:w w:val="80"/>
        </w:rPr>
        <w:t> </w:t>
      </w:r>
      <w:r>
        <w:rPr>
          <w:w w:val="80"/>
        </w:rPr>
        <w:t>and</w:t>
      </w:r>
      <w:r>
        <w:rPr>
          <w:spacing w:val="10"/>
          <w:w w:val="80"/>
        </w:rPr>
        <w:t> </w:t>
      </w:r>
      <w:r>
        <w:rPr>
          <w:w w:val="80"/>
        </w:rPr>
        <w:t>got</w:t>
      </w:r>
      <w:r>
        <w:rPr>
          <w:spacing w:val="8"/>
          <w:w w:val="80"/>
        </w:rPr>
        <w:t> </w:t>
      </w:r>
      <w:r>
        <w:rPr>
          <w:w w:val="80"/>
        </w:rPr>
        <w:t>it</w:t>
      </w:r>
      <w:r>
        <w:rPr>
          <w:spacing w:val="11"/>
          <w:w w:val="80"/>
        </w:rPr>
        <w:t> </w:t>
      </w:r>
      <w:r>
        <w:rPr>
          <w:w w:val="80"/>
        </w:rPr>
        <w:t>surrendered</w:t>
      </w:r>
      <w:r>
        <w:rPr>
          <w:spacing w:val="10"/>
          <w:w w:val="80"/>
        </w:rPr>
        <w:t> </w:t>
      </w:r>
      <w:r>
        <w:rPr>
          <w:w w:val="80"/>
        </w:rPr>
        <w:t>on</w:t>
      </w:r>
      <w:r>
        <w:rPr>
          <w:spacing w:val="10"/>
          <w:w w:val="80"/>
        </w:rPr>
        <w:t> </w:t>
      </w:r>
      <w:r>
        <w:rPr>
          <w:w w:val="80"/>
        </w:rPr>
        <w:t>3</w:t>
      </w:r>
      <w:r>
        <w:rPr>
          <w:w w:val="80"/>
          <w:position w:val="6"/>
          <w:sz w:val="14"/>
        </w:rPr>
        <w:t>rd</w:t>
      </w:r>
      <w:r>
        <w:rPr>
          <w:spacing w:val="28"/>
          <w:w w:val="80"/>
          <w:position w:val="6"/>
          <w:sz w:val="14"/>
        </w:rPr>
        <w:t> </w:t>
      </w:r>
      <w:r>
        <w:rPr>
          <w:w w:val="80"/>
        </w:rPr>
        <w:t>September,</w:t>
      </w:r>
      <w:r>
        <w:rPr>
          <w:spacing w:val="10"/>
          <w:w w:val="80"/>
        </w:rPr>
        <w:t> </w:t>
      </w:r>
      <w:r>
        <w:rPr>
          <w:w w:val="80"/>
        </w:rPr>
        <w:t>2019.</w:t>
      </w:r>
    </w:p>
    <w:p>
      <w:pPr>
        <w:pStyle w:val="BodyText"/>
        <w:spacing w:line="268" w:lineRule="auto" w:before="115"/>
        <w:ind w:left="480" w:right="224" w:hanging="1"/>
        <w:jc w:val="both"/>
      </w:pP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4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</w:rPr>
        <w:t>September,</w:t>
      </w:r>
      <w:r>
        <w:rPr>
          <w:spacing w:val="1"/>
          <w:w w:val="90"/>
        </w:rPr>
        <w:t> </w:t>
      </w:r>
      <w:r>
        <w:rPr>
          <w:w w:val="90"/>
        </w:rPr>
        <w:t>2020,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deputy</w:t>
      </w:r>
      <w:r>
        <w:rPr>
          <w:spacing w:val="1"/>
          <w:w w:val="90"/>
        </w:rPr>
        <w:t> </w:t>
      </w:r>
      <w:r>
        <w:rPr>
          <w:w w:val="90"/>
        </w:rPr>
        <w:t>director</w:t>
      </w:r>
      <w:r>
        <w:rPr>
          <w:spacing w:val="1"/>
          <w:w w:val="90"/>
        </w:rPr>
        <w:t> </w:t>
      </w:r>
      <w:r>
        <w:rPr>
          <w:w w:val="90"/>
        </w:rPr>
        <w:t>along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team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office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85"/>
        </w:rPr>
        <w:t>enforcement</w:t>
      </w:r>
      <w:r>
        <w:rPr>
          <w:spacing w:val="9"/>
          <w:w w:val="85"/>
        </w:rPr>
        <w:t> </w:t>
      </w:r>
      <w:r>
        <w:rPr>
          <w:w w:val="85"/>
        </w:rPr>
        <w:t>directorate</w:t>
      </w:r>
      <w:r>
        <w:rPr>
          <w:spacing w:val="12"/>
          <w:w w:val="85"/>
        </w:rPr>
        <w:t> </w:t>
      </w:r>
      <w:r>
        <w:rPr>
          <w:w w:val="85"/>
        </w:rPr>
        <w:t>with</w:t>
      </w:r>
      <w:r>
        <w:rPr>
          <w:spacing w:val="9"/>
          <w:w w:val="85"/>
        </w:rPr>
        <w:t> </w:t>
      </w:r>
      <w:r>
        <w:rPr>
          <w:w w:val="85"/>
        </w:rPr>
        <w:t>an</w:t>
      </w:r>
      <w:r>
        <w:rPr>
          <w:spacing w:val="10"/>
          <w:w w:val="85"/>
        </w:rPr>
        <w:t> </w:t>
      </w:r>
      <w:r>
        <w:rPr>
          <w:w w:val="85"/>
        </w:rPr>
        <w:t>authority</w:t>
      </w:r>
      <w:r>
        <w:rPr>
          <w:spacing w:val="10"/>
          <w:w w:val="85"/>
        </w:rPr>
        <w:t> </w:t>
      </w:r>
      <w:r>
        <w:rPr>
          <w:w w:val="85"/>
        </w:rPr>
        <w:t>letter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9"/>
          <w:w w:val="85"/>
        </w:rPr>
        <w:t> </w:t>
      </w:r>
      <w:r>
        <w:rPr>
          <w:w w:val="85"/>
        </w:rPr>
        <w:t>this</w:t>
      </w:r>
      <w:r>
        <w:rPr>
          <w:spacing w:val="11"/>
          <w:w w:val="85"/>
        </w:rPr>
        <w:t> </w:t>
      </w:r>
      <w:r>
        <w:rPr>
          <w:w w:val="85"/>
        </w:rPr>
        <w:t>regards,</w:t>
      </w:r>
      <w:r>
        <w:rPr>
          <w:spacing w:val="12"/>
          <w:w w:val="85"/>
        </w:rPr>
        <w:t> </w:t>
      </w:r>
      <w:r>
        <w:rPr>
          <w:w w:val="85"/>
        </w:rPr>
        <w:t>reached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present</w:t>
      </w:r>
      <w:r>
        <w:rPr>
          <w:spacing w:val="7"/>
          <w:w w:val="85"/>
        </w:rPr>
        <w:t> </w:t>
      </w:r>
      <w:r>
        <w:rPr>
          <w:w w:val="85"/>
        </w:rPr>
        <w:t>resident</w:t>
      </w:r>
      <w:r>
        <w:rPr>
          <w:spacing w:val="1"/>
          <w:w w:val="85"/>
        </w:rPr>
        <w:t> </w:t>
      </w:r>
      <w:r>
        <w:rPr>
          <w:w w:val="85"/>
        </w:rPr>
        <w:t>of APS to arrest Mr. Satinder Pal. APS informed them Mr. Satinder Pal shifted to Australia and</w:t>
      </w:r>
      <w:r>
        <w:rPr>
          <w:spacing w:val="1"/>
          <w:w w:val="85"/>
        </w:rPr>
        <w:t> </w:t>
      </w:r>
      <w:r>
        <w:rPr>
          <w:w w:val="85"/>
        </w:rPr>
        <w:t>the house is given to them on rent. Office of enforcement directorate passes the order of</w:t>
      </w:r>
      <w:r>
        <w:rPr>
          <w:spacing w:val="1"/>
          <w:w w:val="85"/>
        </w:rPr>
        <w:t> </w:t>
      </w:r>
      <w:r>
        <w:rPr>
          <w:w w:val="85"/>
        </w:rPr>
        <w:t>attachment of said resident house, despite the enforcement directorate not having any sound</w:t>
      </w:r>
      <w:r>
        <w:rPr>
          <w:spacing w:val="1"/>
          <w:w w:val="85"/>
        </w:rPr>
        <w:t> </w:t>
      </w:r>
      <w:r>
        <w:rPr>
          <w:w w:val="85"/>
        </w:rPr>
        <w:t>evidence indicating direct application of proceedings of crime involved in procurement of said</w:t>
      </w:r>
      <w:r>
        <w:rPr>
          <w:spacing w:val="1"/>
          <w:w w:val="85"/>
        </w:rPr>
        <w:t> </w:t>
      </w:r>
      <w:r>
        <w:rPr>
          <w:w w:val="90"/>
        </w:rPr>
        <w:t>house.</w:t>
      </w:r>
      <w:r>
        <w:rPr>
          <w:spacing w:val="10"/>
          <w:w w:val="90"/>
        </w:rPr>
        <w:t> </w:t>
      </w:r>
      <w:r>
        <w:rPr>
          <w:w w:val="90"/>
        </w:rPr>
        <w:t>But</w:t>
      </w:r>
      <w:r>
        <w:rPr>
          <w:spacing w:val="11"/>
          <w:w w:val="90"/>
        </w:rPr>
        <w:t> </w:t>
      </w:r>
      <w:r>
        <w:rPr>
          <w:w w:val="90"/>
        </w:rPr>
        <w:t>they</w:t>
      </w:r>
      <w:r>
        <w:rPr>
          <w:spacing w:val="12"/>
          <w:w w:val="90"/>
        </w:rPr>
        <w:t> </w:t>
      </w:r>
      <w:r>
        <w:rPr>
          <w:w w:val="90"/>
        </w:rPr>
        <w:t>are</w:t>
      </w:r>
      <w:r>
        <w:rPr>
          <w:spacing w:val="10"/>
          <w:w w:val="90"/>
        </w:rPr>
        <w:t> </w:t>
      </w:r>
      <w:r>
        <w:rPr>
          <w:w w:val="90"/>
        </w:rPr>
        <w:t>of</w:t>
      </w:r>
      <w:r>
        <w:rPr>
          <w:spacing w:val="12"/>
          <w:w w:val="90"/>
        </w:rPr>
        <w:t> </w:t>
      </w:r>
      <w:r>
        <w:rPr>
          <w:w w:val="90"/>
        </w:rPr>
        <w:t>the</w:t>
      </w:r>
      <w:r>
        <w:rPr>
          <w:spacing w:val="13"/>
          <w:w w:val="90"/>
        </w:rPr>
        <w:t> </w:t>
      </w:r>
      <w:r>
        <w:rPr>
          <w:w w:val="90"/>
        </w:rPr>
        <w:t>belief</w:t>
      </w:r>
      <w:r>
        <w:rPr>
          <w:spacing w:val="10"/>
          <w:w w:val="90"/>
        </w:rPr>
        <w:t> </w:t>
      </w:r>
      <w:r>
        <w:rPr>
          <w:w w:val="90"/>
        </w:rPr>
        <w:t>that</w:t>
      </w:r>
      <w:r>
        <w:rPr>
          <w:spacing w:val="11"/>
          <w:w w:val="90"/>
        </w:rPr>
        <w:t> </w:t>
      </w:r>
      <w:r>
        <w:rPr>
          <w:w w:val="90"/>
        </w:rPr>
        <w:t>such</w:t>
      </w:r>
      <w:r>
        <w:rPr>
          <w:spacing w:val="13"/>
          <w:w w:val="90"/>
        </w:rPr>
        <w:t> </w:t>
      </w:r>
      <w:r>
        <w:rPr>
          <w:w w:val="90"/>
        </w:rPr>
        <w:t>a</w:t>
      </w:r>
      <w:r>
        <w:rPr>
          <w:spacing w:val="10"/>
          <w:w w:val="90"/>
        </w:rPr>
        <w:t> </w:t>
      </w:r>
      <w:r>
        <w:rPr>
          <w:w w:val="90"/>
        </w:rPr>
        <w:t>house</w:t>
      </w:r>
      <w:r>
        <w:rPr>
          <w:spacing w:val="11"/>
          <w:w w:val="90"/>
        </w:rPr>
        <w:t> </w:t>
      </w:r>
      <w:r>
        <w:rPr>
          <w:w w:val="90"/>
        </w:rPr>
        <w:t>is</w:t>
      </w:r>
      <w:r>
        <w:rPr>
          <w:spacing w:val="11"/>
          <w:w w:val="90"/>
        </w:rPr>
        <w:t> </w:t>
      </w:r>
      <w:r>
        <w:rPr>
          <w:w w:val="90"/>
        </w:rPr>
        <w:t>obtained</w:t>
      </w:r>
      <w:r>
        <w:rPr>
          <w:spacing w:val="11"/>
          <w:w w:val="90"/>
        </w:rPr>
        <w:t> </w:t>
      </w:r>
      <w:r>
        <w:rPr>
          <w:w w:val="90"/>
        </w:rPr>
        <w:t>(by</w:t>
      </w:r>
      <w:r>
        <w:rPr>
          <w:spacing w:val="11"/>
          <w:w w:val="90"/>
        </w:rPr>
        <w:t> </w:t>
      </w:r>
      <w:r>
        <w:rPr>
          <w:w w:val="90"/>
        </w:rPr>
        <w:t>Mr.</w:t>
      </w:r>
      <w:r>
        <w:rPr>
          <w:spacing w:val="10"/>
          <w:w w:val="90"/>
        </w:rPr>
        <w:t> </w:t>
      </w:r>
      <w:r>
        <w:rPr>
          <w:w w:val="90"/>
        </w:rPr>
        <w:t>Satinder</w:t>
      </w:r>
      <w:r>
        <w:rPr>
          <w:spacing w:val="11"/>
          <w:w w:val="90"/>
        </w:rPr>
        <w:t> </w:t>
      </w:r>
      <w:r>
        <w:rPr>
          <w:w w:val="90"/>
        </w:rPr>
        <w:t>Pal)</w:t>
      </w:r>
      <w:r>
        <w:rPr>
          <w:spacing w:val="10"/>
          <w:w w:val="90"/>
        </w:rPr>
        <w:t> </w:t>
      </w:r>
      <w:r>
        <w:rPr>
          <w:w w:val="90"/>
        </w:rPr>
        <w:t>as</w:t>
      </w:r>
      <w:r>
        <w:rPr>
          <w:spacing w:val="12"/>
          <w:w w:val="90"/>
        </w:rPr>
        <w:t> </w:t>
      </w:r>
      <w:r>
        <w:rPr>
          <w:w w:val="90"/>
        </w:rPr>
        <w:t>a</w:t>
      </w:r>
    </w:p>
    <w:p>
      <w:pPr>
        <w:spacing w:after="0" w:line="268" w:lineRule="auto"/>
        <w:jc w:val="both"/>
        <w:sectPr>
          <w:headerReference w:type="default" r:id="rId25"/>
          <w:footerReference w:type="default" r:id="rId2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479" w:right="226"/>
        <w:jc w:val="both"/>
      </w:pPr>
      <w:r>
        <w:rPr>
          <w:w w:val="85"/>
        </w:rPr>
        <w:t>result of criminal activity relatable to the scheduled offence under the said act in which Mr.</w:t>
      </w:r>
      <w:r>
        <w:rPr>
          <w:spacing w:val="1"/>
          <w:w w:val="85"/>
        </w:rPr>
        <w:t> </w:t>
      </w:r>
      <w:r>
        <w:rPr>
          <w:w w:val="85"/>
        </w:rPr>
        <w:t>Satinder Pal was involved. They formed the belief based upon the information available with</w:t>
      </w:r>
      <w:r>
        <w:rPr>
          <w:spacing w:val="1"/>
          <w:w w:val="85"/>
        </w:rPr>
        <w:t> </w:t>
      </w:r>
      <w:r>
        <w:rPr>
          <w:w w:val="85"/>
        </w:rPr>
        <w:t>them, gained from one of the reporting entities under section 12 of the Prevention of Money-</w:t>
      </w:r>
      <w:r>
        <w:rPr>
          <w:spacing w:val="1"/>
          <w:w w:val="85"/>
        </w:rPr>
        <w:t> </w:t>
      </w:r>
      <w:r>
        <w:rPr>
          <w:w w:val="85"/>
        </w:rPr>
        <w:t>Laundering</w:t>
      </w:r>
      <w:r>
        <w:rPr>
          <w:spacing w:val="6"/>
          <w:w w:val="85"/>
        </w:rPr>
        <w:t> </w:t>
      </w:r>
      <w:r>
        <w:rPr>
          <w:w w:val="85"/>
        </w:rPr>
        <w:t>Act,</w:t>
      </w:r>
      <w:r>
        <w:rPr>
          <w:spacing w:val="7"/>
          <w:w w:val="85"/>
        </w:rPr>
        <w:t> </w:t>
      </w:r>
      <w:r>
        <w:rPr>
          <w:w w:val="85"/>
        </w:rPr>
        <w:t>2002.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house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acquired</w:t>
      </w:r>
      <w:r>
        <w:rPr>
          <w:spacing w:val="6"/>
          <w:w w:val="85"/>
        </w:rPr>
        <w:t> </w:t>
      </w:r>
      <w:r>
        <w:rPr>
          <w:w w:val="85"/>
        </w:rPr>
        <w:t>12</w:t>
      </w:r>
      <w:r>
        <w:rPr>
          <w:spacing w:val="7"/>
          <w:w w:val="85"/>
        </w:rPr>
        <w:t> </w:t>
      </w:r>
      <w:r>
        <w:rPr>
          <w:w w:val="85"/>
        </w:rPr>
        <w:t>years</w:t>
      </w:r>
      <w:r>
        <w:rPr>
          <w:spacing w:val="7"/>
          <w:w w:val="85"/>
        </w:rPr>
        <w:t> </w:t>
      </w:r>
      <w:r>
        <w:rPr>
          <w:w w:val="85"/>
        </w:rPr>
        <w:t>ago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7"/>
          <w:w w:val="85"/>
        </w:rPr>
        <w:t> </w:t>
      </w:r>
      <w:r>
        <w:rPr>
          <w:w w:val="85"/>
        </w:rPr>
        <w:t>Satinder</w:t>
      </w:r>
      <w:r>
        <w:rPr>
          <w:spacing w:val="6"/>
          <w:w w:val="85"/>
        </w:rPr>
        <w:t> </w:t>
      </w:r>
      <w:r>
        <w:rPr>
          <w:w w:val="85"/>
        </w:rPr>
        <w:t>Pal.</w:t>
      </w:r>
    </w:p>
    <w:p>
      <w:pPr>
        <w:pStyle w:val="BodyText"/>
        <w:spacing w:line="268" w:lineRule="auto" w:before="123"/>
        <w:ind w:left="479" w:right="228"/>
        <w:jc w:val="both"/>
      </w:pPr>
      <w:r>
        <w:rPr/>
        <w:pict>
          <v:shape style="position:absolute;margin-left:101.879997pt;margin-top:165.687271pt;width:408.25pt;height:17.2pt;mso-position-horizontal-relative:page;mso-position-vertical-relative:paragraph;z-index:-1572403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Due to experience in the business of sports manufacturing and having deep understanding of</w:t>
      </w:r>
      <w:r>
        <w:rPr>
          <w:spacing w:val="1"/>
          <w:w w:val="85"/>
        </w:rPr>
        <w:t> </w:t>
      </w:r>
      <w:r>
        <w:rPr>
          <w:w w:val="85"/>
        </w:rPr>
        <w:t>relevant legal</w:t>
      </w:r>
      <w:r>
        <w:rPr>
          <w:spacing w:val="1"/>
          <w:w w:val="85"/>
        </w:rPr>
        <w:t> </w:t>
      </w:r>
      <w:r>
        <w:rPr>
          <w:w w:val="85"/>
        </w:rPr>
        <w:t>framework, the father of APS was</w:t>
      </w:r>
      <w:r>
        <w:rPr>
          <w:spacing w:val="1"/>
          <w:w w:val="85"/>
        </w:rPr>
        <w:t> </w:t>
      </w:r>
      <w:r>
        <w:rPr>
          <w:w w:val="85"/>
        </w:rPr>
        <w:t>appointed as</w:t>
      </w:r>
      <w:r>
        <w:rPr>
          <w:spacing w:val="40"/>
        </w:rPr>
        <w:t> </w:t>
      </w:r>
      <w:r>
        <w:rPr>
          <w:w w:val="85"/>
        </w:rPr>
        <w:t>a director of Impax</w:t>
      </w:r>
      <w:r>
        <w:rPr>
          <w:spacing w:val="41"/>
        </w:rPr>
        <w:t> </w:t>
      </w:r>
      <w:r>
        <w:rPr>
          <w:w w:val="85"/>
        </w:rPr>
        <w:t>Sports</w:t>
      </w:r>
      <w:r>
        <w:rPr>
          <w:spacing w:val="1"/>
          <w:w w:val="85"/>
        </w:rPr>
        <w:t> </w:t>
      </w:r>
      <w:r>
        <w:rPr>
          <w:w w:val="85"/>
        </w:rPr>
        <w:t>Limited (ISL) which deals in the manufacturing and trading of sports goods though its retail</w:t>
      </w:r>
      <w:r>
        <w:rPr>
          <w:spacing w:val="1"/>
          <w:w w:val="85"/>
        </w:rPr>
        <w:t> </w:t>
      </w:r>
      <w:r>
        <w:rPr>
          <w:w w:val="85"/>
        </w:rPr>
        <w:t>chains</w:t>
      </w:r>
      <w:r>
        <w:rPr>
          <w:spacing w:val="19"/>
          <w:w w:val="85"/>
        </w:rPr>
        <w:t> </w:t>
      </w:r>
      <w:r>
        <w:rPr>
          <w:w w:val="85"/>
        </w:rPr>
        <w:t>across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nation.</w:t>
      </w:r>
      <w:r>
        <w:rPr>
          <w:spacing w:val="19"/>
          <w:w w:val="85"/>
        </w:rPr>
        <w:t> </w:t>
      </w:r>
      <w:r>
        <w:rPr>
          <w:w w:val="85"/>
        </w:rPr>
        <w:t>For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purpose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diversification,</w:t>
      </w:r>
      <w:r>
        <w:rPr>
          <w:spacing w:val="16"/>
          <w:w w:val="85"/>
        </w:rPr>
        <w:t> </w:t>
      </w:r>
      <w:r>
        <w:rPr>
          <w:w w:val="85"/>
        </w:rPr>
        <w:t>ISL</w:t>
      </w:r>
      <w:r>
        <w:rPr>
          <w:spacing w:val="16"/>
          <w:w w:val="85"/>
        </w:rPr>
        <w:t> </w:t>
      </w:r>
      <w:r>
        <w:rPr>
          <w:w w:val="85"/>
        </w:rPr>
        <w:t>is</w:t>
      </w:r>
      <w:r>
        <w:rPr>
          <w:spacing w:val="19"/>
          <w:w w:val="85"/>
        </w:rPr>
        <w:t> </w:t>
      </w:r>
      <w:r>
        <w:rPr>
          <w:w w:val="85"/>
        </w:rPr>
        <w:t>considering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acquisition</w:t>
      </w:r>
      <w:r>
        <w:rPr>
          <w:spacing w:val="-48"/>
          <w:w w:val="85"/>
        </w:rPr>
        <w:t> </w:t>
      </w:r>
      <w:r>
        <w:rPr>
          <w:w w:val="85"/>
        </w:rPr>
        <w:t>of Life-Care Wellness Limited (LCWL), a chain of fitness clubs and gym. None of the business</w:t>
      </w:r>
      <w:r>
        <w:rPr>
          <w:spacing w:val="1"/>
          <w:w w:val="85"/>
        </w:rPr>
        <w:t> </w:t>
      </w:r>
      <w:r>
        <w:rPr>
          <w:w w:val="85"/>
        </w:rPr>
        <w:t>functions are common between the two companies, because one is a manufacturing entity</w:t>
      </w:r>
      <w:r>
        <w:rPr>
          <w:spacing w:val="1"/>
          <w:w w:val="85"/>
        </w:rPr>
        <w:t> </w:t>
      </w:r>
      <w:r>
        <w:rPr>
          <w:w w:val="85"/>
        </w:rPr>
        <w:t>whereas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service</w:t>
      </w:r>
      <w:r>
        <w:rPr>
          <w:spacing w:val="1"/>
          <w:w w:val="85"/>
        </w:rPr>
        <w:t> </w:t>
      </w:r>
      <w:r>
        <w:rPr>
          <w:w w:val="85"/>
        </w:rPr>
        <w:t>provider.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companies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Indian</w:t>
      </w:r>
      <w:r>
        <w:rPr>
          <w:spacing w:val="1"/>
          <w:w w:val="85"/>
        </w:rPr>
        <w:t> </w:t>
      </w:r>
      <w:r>
        <w:rPr>
          <w:w w:val="85"/>
        </w:rPr>
        <w:t>companies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90"/>
        </w:rPr>
        <w:t>operations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India</w:t>
      </w:r>
      <w:r>
        <w:rPr>
          <w:spacing w:val="1"/>
          <w:w w:val="90"/>
        </w:rPr>
        <w:t> </w:t>
      </w:r>
      <w:r>
        <w:rPr>
          <w:w w:val="90"/>
        </w:rPr>
        <w:t>only.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proposed</w:t>
      </w:r>
      <w:r>
        <w:rPr>
          <w:spacing w:val="1"/>
          <w:w w:val="90"/>
        </w:rPr>
        <w:t> </w:t>
      </w:r>
      <w:r>
        <w:rPr>
          <w:w w:val="90"/>
        </w:rPr>
        <w:t>entity</w:t>
      </w:r>
      <w:r>
        <w:rPr>
          <w:spacing w:val="1"/>
          <w:w w:val="90"/>
        </w:rPr>
        <w:t> </w:t>
      </w:r>
      <w:r>
        <w:rPr>
          <w:w w:val="90"/>
        </w:rPr>
        <w:t>after</w:t>
      </w:r>
      <w:r>
        <w:rPr>
          <w:spacing w:val="1"/>
          <w:w w:val="90"/>
        </w:rPr>
        <w:t> </w:t>
      </w:r>
      <w:r>
        <w:rPr>
          <w:w w:val="90"/>
        </w:rPr>
        <w:t>acquisition</w:t>
      </w:r>
      <w:r>
        <w:rPr>
          <w:spacing w:val="1"/>
          <w:w w:val="90"/>
        </w:rPr>
        <w:t> </w:t>
      </w:r>
      <w:r>
        <w:rPr>
          <w:w w:val="90"/>
        </w:rPr>
        <w:t>meets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criteria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85"/>
        </w:rPr>
        <w:t>‘combination’</w:t>
      </w:r>
      <w:r>
        <w:rPr>
          <w:spacing w:val="12"/>
          <w:w w:val="85"/>
        </w:rPr>
        <w:t> </w:t>
      </w:r>
      <w:r>
        <w:rPr>
          <w:w w:val="85"/>
        </w:rPr>
        <w:t>as</w:t>
      </w:r>
      <w:r>
        <w:rPr>
          <w:spacing w:val="10"/>
          <w:w w:val="85"/>
        </w:rPr>
        <w:t> </w:t>
      </w:r>
      <w:r>
        <w:rPr>
          <w:w w:val="85"/>
        </w:rPr>
        <w:t>specified</w:t>
      </w:r>
      <w:r>
        <w:rPr>
          <w:spacing w:val="11"/>
          <w:w w:val="85"/>
        </w:rPr>
        <w:t> </w:t>
      </w:r>
      <w:r>
        <w:rPr>
          <w:w w:val="85"/>
        </w:rPr>
        <w:t>under</w:t>
      </w:r>
      <w:r>
        <w:rPr>
          <w:spacing w:val="9"/>
          <w:w w:val="85"/>
        </w:rPr>
        <w:t> </w:t>
      </w:r>
      <w:r>
        <w:rPr>
          <w:w w:val="85"/>
        </w:rPr>
        <w:t>section</w:t>
      </w:r>
      <w:r>
        <w:rPr>
          <w:spacing w:val="12"/>
          <w:w w:val="85"/>
        </w:rPr>
        <w:t> </w:t>
      </w:r>
      <w:r>
        <w:rPr>
          <w:w w:val="85"/>
        </w:rPr>
        <w:t>5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Competition</w:t>
      </w:r>
      <w:r>
        <w:rPr>
          <w:spacing w:val="12"/>
          <w:w w:val="85"/>
        </w:rPr>
        <w:t> </w:t>
      </w:r>
      <w:r>
        <w:rPr>
          <w:w w:val="85"/>
        </w:rPr>
        <w:t>Act</w:t>
      </w:r>
      <w:r>
        <w:rPr>
          <w:spacing w:val="10"/>
          <w:w w:val="85"/>
        </w:rPr>
        <w:t> </w:t>
      </w:r>
      <w:r>
        <w:rPr>
          <w:w w:val="85"/>
        </w:rPr>
        <w:t>2002.</w:t>
      </w:r>
      <w:r>
        <w:rPr>
          <w:spacing w:val="13"/>
          <w:w w:val="85"/>
        </w:rPr>
        <w:t> </w:t>
      </w:r>
      <w:r>
        <w:rPr>
          <w:w w:val="85"/>
        </w:rPr>
        <w:t>Management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ISL</w:t>
      </w:r>
      <w:r>
        <w:rPr>
          <w:spacing w:val="12"/>
          <w:w w:val="85"/>
        </w:rPr>
        <w:t> </w:t>
      </w:r>
      <w:r>
        <w:rPr>
          <w:w w:val="85"/>
        </w:rPr>
        <w:t>is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view that</w:t>
      </w:r>
      <w:r>
        <w:rPr>
          <w:spacing w:val="1"/>
          <w:w w:val="85"/>
        </w:rPr>
        <w:t> </w:t>
      </w:r>
      <w:r>
        <w:rPr>
          <w:w w:val="85"/>
        </w:rPr>
        <w:t>notice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1"/>
          <w:w w:val="85"/>
        </w:rPr>
        <w:t> </w:t>
      </w:r>
      <w:r>
        <w:rPr>
          <w:w w:val="85"/>
        </w:rPr>
        <w:t>commission</w:t>
      </w:r>
      <w:r>
        <w:rPr>
          <w:spacing w:val="1"/>
          <w:w w:val="85"/>
        </w:rPr>
        <w:t> </w:t>
      </w:r>
      <w:r>
        <w:rPr>
          <w:w w:val="85"/>
        </w:rPr>
        <w:t>regarding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combination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90"/>
        </w:rPr>
        <w:t>mandatorily</w:t>
      </w:r>
      <w:r>
        <w:rPr>
          <w:spacing w:val="2"/>
          <w:w w:val="90"/>
        </w:rPr>
        <w:t> </w:t>
      </w:r>
      <w:r>
        <w:rPr>
          <w:w w:val="90"/>
        </w:rPr>
        <w:t>required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all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cases.</w:t>
      </w:r>
    </w:p>
    <w:p>
      <w:pPr>
        <w:pStyle w:val="ListParagraph"/>
        <w:numPr>
          <w:ilvl w:val="0"/>
          <w:numId w:val="3"/>
        </w:numPr>
        <w:tabs>
          <w:tab w:pos="1055" w:val="left" w:leader="none"/>
          <w:tab w:pos="1056" w:val="left" w:leader="none"/>
        </w:tabs>
        <w:spacing w:line="271" w:lineRule="auto" w:before="122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What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legal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validity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Naveen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Sood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first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meeting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creditors?</w:t>
      </w:r>
    </w:p>
    <w:p>
      <w:pPr>
        <w:pStyle w:val="ListParagraph"/>
        <w:numPr>
          <w:ilvl w:val="1"/>
          <w:numId w:val="3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Valid,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confirming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requires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simple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majority</w:t>
      </w:r>
    </w:p>
    <w:p>
      <w:pPr>
        <w:pStyle w:val="ListParagraph"/>
        <w:numPr>
          <w:ilvl w:val="1"/>
          <w:numId w:val="3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Invalid,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confirming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requires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special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majority;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less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66%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voting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share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creditors</w:t>
      </w:r>
    </w:p>
    <w:p>
      <w:pPr>
        <w:pStyle w:val="ListParagraph"/>
        <w:numPr>
          <w:ilvl w:val="1"/>
          <w:numId w:val="3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30" w:hanging="577"/>
        <w:jc w:val="left"/>
        <w:rPr>
          <w:sz w:val="22"/>
        </w:rPr>
      </w:pPr>
      <w:r>
        <w:rPr>
          <w:w w:val="85"/>
          <w:sz w:val="22"/>
        </w:rPr>
        <w:t>Invalid,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confirming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requires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special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majority;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less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75%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voting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share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creditors</w:t>
      </w:r>
    </w:p>
    <w:p>
      <w:pPr>
        <w:pStyle w:val="ListParagraph"/>
        <w:numPr>
          <w:ilvl w:val="1"/>
          <w:numId w:val="3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Invalid,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confirming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requires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special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majority;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75%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total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creditors</w:t>
      </w:r>
    </w:p>
    <w:p>
      <w:pPr>
        <w:pStyle w:val="ListParagraph"/>
        <w:numPr>
          <w:ilvl w:val="0"/>
          <w:numId w:val="3"/>
        </w:numPr>
        <w:tabs>
          <w:tab w:pos="1054" w:val="left" w:leader="none"/>
          <w:tab w:pos="1055" w:val="left" w:leader="none"/>
        </w:tabs>
        <w:spacing w:line="271" w:lineRule="auto" w:before="119" w:after="0"/>
        <w:ind w:left="1054" w:right="231" w:hanging="576"/>
        <w:jc w:val="left"/>
        <w:rPr>
          <w:sz w:val="22"/>
        </w:rPr>
      </w:pPr>
      <w:r>
        <w:rPr>
          <w:w w:val="85"/>
          <w:sz w:val="22"/>
        </w:rPr>
        <w:t>Do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you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agree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views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ISL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regards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requirement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giving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commission,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disclosing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details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combination?</w:t>
      </w:r>
    </w:p>
    <w:p>
      <w:pPr>
        <w:pStyle w:val="ListParagraph"/>
        <w:numPr>
          <w:ilvl w:val="1"/>
          <w:numId w:val="3"/>
        </w:numPr>
        <w:tabs>
          <w:tab w:pos="1630" w:val="left" w:leader="none"/>
          <w:tab w:pos="1631" w:val="left" w:leader="none"/>
        </w:tabs>
        <w:spacing w:line="271" w:lineRule="auto" w:before="116" w:after="0"/>
        <w:ind w:left="1630" w:right="230" w:hanging="576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giving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optional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concerned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enterprises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involved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therein</w:t>
      </w:r>
    </w:p>
    <w:p>
      <w:pPr>
        <w:pStyle w:val="ListParagraph"/>
        <w:numPr>
          <w:ilvl w:val="1"/>
          <w:numId w:val="3"/>
        </w:numPr>
        <w:tabs>
          <w:tab w:pos="1630" w:val="left" w:leader="none"/>
          <w:tab w:pos="1631" w:val="left" w:leader="none"/>
        </w:tabs>
        <w:spacing w:line="271" w:lineRule="auto" w:before="116" w:after="0"/>
        <w:ind w:left="1630" w:right="232" w:hanging="576"/>
        <w:jc w:val="left"/>
        <w:rPr>
          <w:sz w:val="22"/>
        </w:rPr>
      </w:pPr>
      <w:r>
        <w:rPr>
          <w:w w:val="90"/>
          <w:sz w:val="22"/>
        </w:rPr>
        <w:t>Partially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Yes,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because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giving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notice</w:t>
      </w:r>
      <w:r>
        <w:rPr>
          <w:spacing w:val="3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mandatory,</w:t>
      </w:r>
      <w:r>
        <w:rPr>
          <w:spacing w:val="34"/>
          <w:w w:val="90"/>
          <w:sz w:val="22"/>
        </w:rPr>
        <w:t> </w:t>
      </w:r>
      <w:r>
        <w:rPr>
          <w:w w:val="90"/>
          <w:sz w:val="22"/>
        </w:rPr>
        <w:t>but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ISL</w:t>
      </w:r>
      <w:r>
        <w:rPr>
          <w:spacing w:val="34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exempted;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companies</w:t>
      </w:r>
    </w:p>
    <w:p>
      <w:pPr>
        <w:pStyle w:val="ListParagraph"/>
        <w:numPr>
          <w:ilvl w:val="1"/>
          <w:numId w:val="3"/>
        </w:numPr>
        <w:tabs>
          <w:tab w:pos="1630" w:val="left" w:leader="none"/>
          <w:tab w:pos="1631" w:val="left" w:leader="none"/>
        </w:tabs>
        <w:spacing w:line="240" w:lineRule="auto" w:before="119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No,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giving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notice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mandatory</w:t>
      </w:r>
    </w:p>
    <w:p>
      <w:pPr>
        <w:pStyle w:val="ListParagraph"/>
        <w:numPr>
          <w:ilvl w:val="1"/>
          <w:numId w:val="3"/>
        </w:numPr>
        <w:tabs>
          <w:tab w:pos="1630" w:val="left" w:leader="none"/>
          <w:tab w:pos="1631" w:val="left" w:leader="none"/>
        </w:tabs>
        <w:spacing w:line="271" w:lineRule="auto" w:before="150" w:after="0"/>
        <w:ind w:left="1630" w:right="230" w:hanging="576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giving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mandatory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execution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agreement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acquisition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27"/>
          <w:footerReference w:type="default" r:id="rId28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056" w:val="left" w:leader="none"/>
        </w:tabs>
        <w:spacing w:line="268" w:lineRule="auto" w:before="104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Sikka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interim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is valid &amp; if so, then what shall be the maximum possible date till which he can assume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office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interim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professional?</w:t>
      </w:r>
    </w:p>
    <w:p>
      <w:pPr>
        <w:pStyle w:val="ListParagraph"/>
        <w:numPr>
          <w:ilvl w:val="1"/>
          <w:numId w:val="3"/>
        </w:numPr>
        <w:tabs>
          <w:tab w:pos="1632" w:val="left" w:leader="none"/>
        </w:tabs>
        <w:spacing w:line="240" w:lineRule="auto" w:before="123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Invalid,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first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place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no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action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IBC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initiated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against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ASL</w:t>
      </w:r>
    </w:p>
    <w:p>
      <w:pPr>
        <w:pStyle w:val="ListParagraph"/>
        <w:numPr>
          <w:ilvl w:val="1"/>
          <w:numId w:val="3"/>
        </w:numPr>
        <w:tabs>
          <w:tab w:pos="1632" w:val="left" w:leader="none"/>
        </w:tabs>
        <w:spacing w:line="240" w:lineRule="auto" w:before="152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Valid,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professional</w:t>
      </w:r>
    </w:p>
    <w:p>
      <w:pPr>
        <w:pStyle w:val="ListParagraph"/>
        <w:numPr>
          <w:ilvl w:val="1"/>
          <w:numId w:val="3"/>
        </w:numPr>
        <w:tabs>
          <w:tab w:pos="1633" w:val="left" w:leader="none"/>
        </w:tabs>
        <w:spacing w:line="240" w:lineRule="auto" w:before="149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Valid,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30th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March,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2020</w:t>
      </w:r>
    </w:p>
    <w:p>
      <w:pPr>
        <w:pStyle w:val="ListParagraph"/>
        <w:numPr>
          <w:ilvl w:val="1"/>
          <w:numId w:val="3"/>
        </w:numPr>
        <w:tabs>
          <w:tab w:pos="1632" w:val="left" w:leader="none"/>
        </w:tabs>
        <w:spacing w:line="240" w:lineRule="auto" w:before="152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Valid,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10</w:t>
      </w:r>
      <w:r>
        <w:rPr>
          <w:w w:val="85"/>
          <w:position w:val="6"/>
          <w:sz w:val="14"/>
        </w:rPr>
        <w:t>th</w:t>
      </w:r>
      <w:r>
        <w:rPr>
          <w:spacing w:val="26"/>
          <w:w w:val="85"/>
          <w:position w:val="6"/>
          <w:sz w:val="14"/>
        </w:rPr>
        <w:t> </w:t>
      </w:r>
      <w:r>
        <w:rPr>
          <w:w w:val="85"/>
          <w:sz w:val="22"/>
        </w:rPr>
        <w:t>April,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2020</w:t>
      </w:r>
    </w:p>
    <w:p>
      <w:pPr>
        <w:pStyle w:val="ListParagraph"/>
        <w:numPr>
          <w:ilvl w:val="0"/>
          <w:numId w:val="3"/>
        </w:numPr>
        <w:tabs>
          <w:tab w:pos="1055" w:val="left" w:leader="none"/>
          <w:tab w:pos="1056" w:val="left" w:leader="none"/>
        </w:tabs>
        <w:spacing w:line="240" w:lineRule="auto" w:before="149" w:after="0"/>
        <w:ind w:left="1055" w:right="0" w:hanging="577"/>
        <w:jc w:val="left"/>
        <w:rPr>
          <w:sz w:val="14"/>
        </w:rPr>
      </w:pPr>
      <w:r>
        <w:rPr>
          <w:w w:val="85"/>
          <w:sz w:val="22"/>
        </w:rPr>
        <w:t>What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legal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validity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surrendering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currency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APS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w w:val="85"/>
          <w:position w:val="6"/>
          <w:sz w:val="14"/>
        </w:rPr>
        <w:t>rd</w:t>
      </w:r>
    </w:p>
    <w:p>
      <w:pPr>
        <w:pStyle w:val="BodyText"/>
        <w:spacing w:before="32"/>
        <w:ind w:left="1055"/>
      </w:pPr>
      <w:r>
        <w:rPr>
          <w:w w:val="80"/>
        </w:rPr>
        <w:t>September,</w:t>
      </w:r>
      <w:r>
        <w:rPr>
          <w:spacing w:val="46"/>
          <w:w w:val="80"/>
        </w:rPr>
        <w:t> </w:t>
      </w:r>
      <w:r>
        <w:rPr>
          <w:w w:val="80"/>
        </w:rPr>
        <w:t>2019?</w:t>
      </w:r>
    </w:p>
    <w:p>
      <w:pPr>
        <w:pStyle w:val="ListParagraph"/>
        <w:numPr>
          <w:ilvl w:val="1"/>
          <w:numId w:val="3"/>
        </w:numPr>
        <w:tabs>
          <w:tab w:pos="1631" w:val="left" w:leader="none"/>
          <w:tab w:pos="1632" w:val="left" w:leader="none"/>
        </w:tabs>
        <w:spacing w:line="271" w:lineRule="auto" w:before="152" w:after="0"/>
        <w:ind w:left="1631" w:right="227" w:hanging="576"/>
        <w:jc w:val="left"/>
        <w:rPr>
          <w:sz w:val="22"/>
        </w:rPr>
      </w:pPr>
      <w:r>
        <w:rPr>
          <w:w w:val="80"/>
          <w:sz w:val="22"/>
        </w:rPr>
        <w:t>Legally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valid</w:t>
      </w:r>
      <w:r>
        <w:rPr>
          <w:spacing w:val="35"/>
          <w:sz w:val="22"/>
        </w:rPr>
        <w:t> </w:t>
      </w:r>
      <w:r>
        <w:rPr>
          <w:w w:val="80"/>
          <w:sz w:val="22"/>
        </w:rPr>
        <w:t>as</w:t>
      </w:r>
      <w:r>
        <w:rPr>
          <w:spacing w:val="35"/>
          <w:sz w:val="22"/>
        </w:rPr>
        <w:t> </w:t>
      </w:r>
      <w:r>
        <w:rPr>
          <w:w w:val="80"/>
          <w:sz w:val="22"/>
        </w:rPr>
        <w:t>he</w:t>
      </w:r>
      <w:r>
        <w:rPr>
          <w:spacing w:val="35"/>
          <w:sz w:val="22"/>
        </w:rPr>
        <w:t> </w:t>
      </w:r>
      <w:r>
        <w:rPr>
          <w:w w:val="80"/>
          <w:sz w:val="22"/>
        </w:rPr>
        <w:t>has</w:t>
      </w:r>
      <w:r>
        <w:rPr>
          <w:spacing w:val="35"/>
          <w:sz w:val="22"/>
        </w:rPr>
        <w:t> </w:t>
      </w:r>
      <w:r>
        <w:rPr>
          <w:w w:val="80"/>
          <w:sz w:val="22"/>
        </w:rPr>
        <w:t>surrendered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unused/unspent</w:t>
      </w:r>
      <w:r>
        <w:rPr>
          <w:spacing w:val="35"/>
          <w:sz w:val="22"/>
        </w:rPr>
        <w:t> </w:t>
      </w:r>
      <w:r>
        <w:rPr>
          <w:w w:val="80"/>
          <w:sz w:val="22"/>
        </w:rPr>
        <w:t>foreign</w:t>
      </w:r>
      <w:r>
        <w:rPr>
          <w:spacing w:val="35"/>
          <w:sz w:val="22"/>
        </w:rPr>
        <w:t> </w:t>
      </w:r>
      <w:r>
        <w:rPr>
          <w:w w:val="80"/>
          <w:sz w:val="22"/>
        </w:rPr>
        <w:t>exchange</w:t>
      </w:r>
      <w:r>
        <w:rPr>
          <w:spacing w:val="35"/>
          <w:sz w:val="22"/>
        </w:rPr>
        <w:t> </w:t>
      </w:r>
      <w:r>
        <w:rPr>
          <w:w w:val="80"/>
          <w:sz w:val="22"/>
        </w:rPr>
        <w:t>within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180 days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from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date 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 India</w:t>
      </w:r>
    </w:p>
    <w:p>
      <w:pPr>
        <w:pStyle w:val="ListParagraph"/>
        <w:numPr>
          <w:ilvl w:val="1"/>
          <w:numId w:val="3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Legally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valid,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surrendered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unused/unspent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120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days from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India</w:t>
      </w:r>
    </w:p>
    <w:p>
      <w:pPr>
        <w:pStyle w:val="ListParagraph"/>
        <w:numPr>
          <w:ilvl w:val="1"/>
          <w:numId w:val="3"/>
        </w:numPr>
        <w:tabs>
          <w:tab w:pos="1631" w:val="left" w:leader="none"/>
          <w:tab w:pos="1633" w:val="left" w:leader="none"/>
        </w:tabs>
        <w:spacing w:line="271" w:lineRule="auto" w:before="117" w:after="0"/>
        <w:ind w:left="1632" w:right="229" w:hanging="577"/>
        <w:jc w:val="left"/>
        <w:rPr>
          <w:sz w:val="22"/>
        </w:rPr>
      </w:pPr>
      <w:r>
        <w:rPr>
          <w:w w:val="85"/>
          <w:sz w:val="22"/>
        </w:rPr>
        <w:t>Legally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invalid,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surrender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unused/unspent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90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days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India</w:t>
      </w:r>
    </w:p>
    <w:p>
      <w:pPr>
        <w:pStyle w:val="ListParagraph"/>
        <w:numPr>
          <w:ilvl w:val="1"/>
          <w:numId w:val="3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Legally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invalid,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surrender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unused/unspent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60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days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India</w:t>
      </w:r>
    </w:p>
    <w:p>
      <w:pPr>
        <w:pStyle w:val="ListParagraph"/>
        <w:numPr>
          <w:ilvl w:val="0"/>
          <w:numId w:val="3"/>
        </w:numPr>
        <w:tabs>
          <w:tab w:pos="1055" w:val="left" w:leader="none"/>
          <w:tab w:pos="1056" w:val="left" w:leader="none"/>
        </w:tabs>
        <w:spacing w:line="271" w:lineRule="auto" w:before="116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cum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Imperial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Residency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valid 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reference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relevant provisions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RERA?</w:t>
      </w:r>
    </w:p>
    <w:p>
      <w:pPr>
        <w:pStyle w:val="ListParagraph"/>
        <w:numPr>
          <w:ilvl w:val="1"/>
          <w:numId w:val="3"/>
        </w:numPr>
        <w:tabs>
          <w:tab w:pos="1631" w:val="left" w:leader="none"/>
          <w:tab w:pos="1632" w:val="left" w:leader="none"/>
        </w:tabs>
        <w:spacing w:line="240" w:lineRule="auto" w:before="119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Legally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valid,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written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agreement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sell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entered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duly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registered.</w:t>
      </w:r>
    </w:p>
    <w:p>
      <w:pPr>
        <w:pStyle w:val="ListParagraph"/>
        <w:numPr>
          <w:ilvl w:val="1"/>
          <w:numId w:val="3"/>
        </w:numPr>
        <w:tabs>
          <w:tab w:pos="1632" w:val="left" w:leader="none"/>
        </w:tabs>
        <w:spacing w:line="271" w:lineRule="auto" w:before="149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Legally invalid, because the written agreement to sell is entered and registered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after 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receipt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money.</w:t>
      </w:r>
    </w:p>
    <w:p>
      <w:pPr>
        <w:pStyle w:val="ListParagraph"/>
        <w:numPr>
          <w:ilvl w:val="1"/>
          <w:numId w:val="3"/>
        </w:numPr>
        <w:tabs>
          <w:tab w:pos="1632" w:val="left" w:leader="none"/>
        </w:tabs>
        <w:spacing w:line="271" w:lineRule="auto" w:before="117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Legally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invalid,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ten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 cost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apartment</w:t>
      </w:r>
    </w:p>
    <w:p>
      <w:pPr>
        <w:pStyle w:val="ListParagraph"/>
        <w:numPr>
          <w:ilvl w:val="1"/>
          <w:numId w:val="3"/>
        </w:numPr>
        <w:tabs>
          <w:tab w:pos="1632" w:val="left" w:leader="none"/>
        </w:tabs>
        <w:spacing w:line="268" w:lineRule="auto" w:before="119" w:after="0"/>
        <w:ind w:left="1631" w:right="225" w:hanging="576"/>
        <w:jc w:val="both"/>
        <w:rPr>
          <w:sz w:val="22"/>
        </w:rPr>
      </w:pPr>
      <w:r>
        <w:rPr/>
        <w:pict>
          <v:shape style="position:absolute;margin-left:101.879997pt;margin-top:53.416374pt;width:408.25pt;height:17.2pt;mso-position-horizontal-relative:page;mso-position-vertical-relative:paragraph;z-index:-1572352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Legally invalid, because the written agreement to sell is entered and registered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ten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percent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cost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apartment</w:t>
      </w:r>
    </w:p>
    <w:p>
      <w:pPr>
        <w:pStyle w:val="ListParagraph"/>
        <w:numPr>
          <w:ilvl w:val="0"/>
          <w:numId w:val="3"/>
        </w:numPr>
        <w:tabs>
          <w:tab w:pos="1056" w:val="left" w:leader="none"/>
        </w:tabs>
        <w:spacing w:line="271" w:lineRule="auto" w:before="122" w:after="0"/>
        <w:ind w:left="1631" w:right="224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allowed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file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complaint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behalf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(of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flats and apartment in project of Imperial Residency Ltd.) for invocation of rights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vested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allottees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u/s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18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read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19(4)?</w:t>
      </w:r>
    </w:p>
    <w:p>
      <w:pPr>
        <w:pStyle w:val="BodyText"/>
        <w:spacing w:line="271" w:lineRule="auto" w:before="116"/>
        <w:ind w:left="1631" w:right="226" w:hanging="577"/>
        <w:jc w:val="both"/>
      </w:pPr>
      <w:r>
        <w:rPr>
          <w:w w:val="80"/>
        </w:rPr>
        <w:t>(b)</w:t>
      </w:r>
      <w:r>
        <w:rPr>
          <w:spacing w:val="1"/>
          <w:w w:val="80"/>
        </w:rPr>
        <w:t> </w:t>
      </w:r>
      <w:r>
        <w:rPr>
          <w:w w:val="80"/>
        </w:rPr>
        <w:t>Whether the complaint filed by APS with the relevant state RERA authority in individual</w:t>
      </w:r>
      <w:r>
        <w:rPr>
          <w:spacing w:val="1"/>
          <w:w w:val="80"/>
        </w:rPr>
        <w:t> </w:t>
      </w:r>
      <w:r>
        <w:rPr>
          <w:spacing w:val="-1"/>
          <w:w w:val="80"/>
        </w:rPr>
        <w:t>capacity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as well </w:t>
      </w:r>
      <w:r>
        <w:rPr>
          <w:w w:val="80"/>
        </w:rPr>
        <w:t>is</w:t>
      </w:r>
      <w:r>
        <w:rPr>
          <w:spacing w:val="-1"/>
          <w:w w:val="80"/>
        </w:rPr>
        <w:t> </w:t>
      </w:r>
      <w:r>
        <w:rPr>
          <w:w w:val="80"/>
        </w:rPr>
        <w:t>tenable?</w:t>
      </w:r>
      <w:r>
        <w:rPr>
          <w:spacing w:val="46"/>
          <w:w w:val="80"/>
        </w:rPr>
        <w:t> </w:t>
      </w:r>
      <w:r>
        <w:rPr>
          <w:w w:val="80"/>
        </w:rPr>
        <w:t>Synthesis</w:t>
      </w:r>
      <w:r>
        <w:rPr>
          <w:spacing w:val="-1"/>
          <w:w w:val="80"/>
        </w:rPr>
        <w:t> </w:t>
      </w:r>
      <w:r>
        <w:rPr>
          <w:w w:val="80"/>
        </w:rPr>
        <w:t>with</w:t>
      </w:r>
      <w:r>
        <w:rPr>
          <w:spacing w:val="-1"/>
          <w:w w:val="80"/>
        </w:rPr>
        <w:t> </w:t>
      </w:r>
      <w:r>
        <w:rPr>
          <w:w w:val="80"/>
        </w:rPr>
        <w:t>the</w:t>
      </w:r>
      <w:r>
        <w:rPr>
          <w:spacing w:val="-1"/>
          <w:w w:val="80"/>
        </w:rPr>
        <w:t> </w:t>
      </w:r>
      <w:r>
        <w:rPr>
          <w:w w:val="80"/>
        </w:rPr>
        <w:t>relevant</w:t>
      </w:r>
      <w:r>
        <w:rPr>
          <w:spacing w:val="-2"/>
          <w:w w:val="80"/>
        </w:rPr>
        <w:t> </w:t>
      </w:r>
      <w:r>
        <w:rPr>
          <w:w w:val="80"/>
        </w:rPr>
        <w:t>case</w:t>
      </w:r>
      <w:r>
        <w:rPr>
          <w:spacing w:val="-1"/>
          <w:w w:val="80"/>
        </w:rPr>
        <w:t> </w:t>
      </w:r>
      <w:r>
        <w:rPr>
          <w:w w:val="80"/>
        </w:rPr>
        <w:t>law</w:t>
      </w:r>
      <w:r>
        <w:rPr>
          <w:spacing w:val="-3"/>
          <w:w w:val="80"/>
        </w:rPr>
        <w:t> </w:t>
      </w:r>
      <w:r>
        <w:rPr>
          <w:w w:val="80"/>
        </w:rPr>
        <w:t>as</w:t>
      </w:r>
      <w:r>
        <w:rPr>
          <w:spacing w:val="-1"/>
          <w:w w:val="80"/>
        </w:rPr>
        <w:t> </w:t>
      </w:r>
      <w:r>
        <w:rPr>
          <w:w w:val="80"/>
        </w:rPr>
        <w:t>applicable.</w:t>
      </w:r>
    </w:p>
    <w:p>
      <w:pPr>
        <w:spacing w:after="0" w:line="271" w:lineRule="auto"/>
        <w:jc w:val="both"/>
        <w:sectPr>
          <w:headerReference w:type="default" r:id="rId29"/>
          <w:footerReference w:type="default" r:id="rId3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056" w:val="left" w:leader="none"/>
        </w:tabs>
        <w:spacing w:line="271" w:lineRule="auto" w:before="1" w:after="0"/>
        <w:ind w:left="1631" w:right="228" w:hanging="1152"/>
        <w:jc w:val="both"/>
        <w:rPr>
          <w:sz w:val="22"/>
        </w:rPr>
      </w:pPr>
      <w:r>
        <w:rPr>
          <w:w w:val="90"/>
          <w:sz w:val="22"/>
        </w:rPr>
        <w:t>(i)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Whether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present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house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(owned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Satinder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Pal)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proceeds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 crime?</w:t>
      </w:r>
    </w:p>
    <w:p>
      <w:pPr>
        <w:pStyle w:val="BodyText"/>
        <w:spacing w:line="271" w:lineRule="auto" w:before="116"/>
        <w:ind w:left="1631" w:right="230" w:hanging="576"/>
        <w:jc w:val="both"/>
      </w:pPr>
      <w:r>
        <w:rPr>
          <w:w w:val="85"/>
        </w:rPr>
        <w:t>(ii)</w:t>
      </w:r>
      <w:r>
        <w:rPr>
          <w:spacing w:val="1"/>
          <w:w w:val="85"/>
        </w:rPr>
        <w:t> </w:t>
      </w:r>
      <w:r>
        <w:rPr>
          <w:w w:val="85"/>
        </w:rPr>
        <w:t>Whether the present use of the house in form of letting out to APS or keeping its</w:t>
      </w:r>
      <w:r>
        <w:rPr>
          <w:spacing w:val="1"/>
          <w:w w:val="85"/>
        </w:rPr>
        <w:t> </w:t>
      </w:r>
      <w:r>
        <w:rPr>
          <w:w w:val="85"/>
        </w:rPr>
        <w:t>possession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Satinder</w:t>
      </w:r>
      <w:r>
        <w:rPr>
          <w:spacing w:val="1"/>
          <w:w w:val="85"/>
        </w:rPr>
        <w:t> </w:t>
      </w:r>
      <w:r>
        <w:rPr>
          <w:w w:val="85"/>
        </w:rPr>
        <w:t>Pal</w:t>
      </w:r>
      <w:r>
        <w:rPr>
          <w:spacing w:val="1"/>
          <w:w w:val="85"/>
        </w:rPr>
        <w:t> </w:t>
      </w:r>
      <w:r>
        <w:rPr>
          <w:w w:val="85"/>
        </w:rPr>
        <w:t>acquired</w:t>
      </w:r>
      <w:r>
        <w:rPr>
          <w:spacing w:val="1"/>
          <w:w w:val="85"/>
        </w:rPr>
        <w:t> </w:t>
      </w:r>
      <w:r>
        <w:rPr>
          <w:w w:val="85"/>
        </w:rPr>
        <w:t>12</w:t>
      </w:r>
      <w:r>
        <w:rPr>
          <w:spacing w:val="1"/>
          <w:w w:val="85"/>
        </w:rPr>
        <w:t> </w:t>
      </w:r>
      <w:r>
        <w:rPr>
          <w:w w:val="85"/>
        </w:rPr>
        <w:t>years</w:t>
      </w:r>
      <w:r>
        <w:rPr>
          <w:spacing w:val="1"/>
          <w:w w:val="85"/>
        </w:rPr>
        <w:t> </w:t>
      </w:r>
      <w:r>
        <w:rPr>
          <w:w w:val="85"/>
        </w:rPr>
        <w:t>back,</w:t>
      </w:r>
      <w:r>
        <w:rPr>
          <w:spacing w:val="1"/>
          <w:w w:val="85"/>
        </w:rPr>
        <w:t> </w:t>
      </w:r>
      <w:r>
        <w:rPr>
          <w:w w:val="85"/>
        </w:rPr>
        <w:t>amounts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-47"/>
          <w:w w:val="85"/>
        </w:rPr>
        <w:t> </w:t>
      </w:r>
      <w:r>
        <w:rPr>
          <w:w w:val="90"/>
        </w:rPr>
        <w:t>laundering?</w:t>
      </w:r>
    </w:p>
    <w:p>
      <w:pPr>
        <w:pStyle w:val="ListParagraph"/>
        <w:numPr>
          <w:ilvl w:val="0"/>
          <w:numId w:val="3"/>
        </w:numPr>
        <w:tabs>
          <w:tab w:pos="1056" w:val="left" w:leader="none"/>
        </w:tabs>
        <w:spacing w:line="271" w:lineRule="auto" w:before="116" w:after="0"/>
        <w:ind w:left="1055" w:right="227" w:hanging="576"/>
        <w:jc w:val="both"/>
        <w:rPr>
          <w:sz w:val="22"/>
        </w:rPr>
      </w:pPr>
      <w:r>
        <w:rPr>
          <w:w w:val="90"/>
          <w:sz w:val="22"/>
        </w:rPr>
        <w:t>Whether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notice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containing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details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combination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given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green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channel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ISL?</w:t>
      </w: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102.360001pt;margin-top:16.698154pt;width:407.3pt;height:18.5pt;mso-position-horizontal-relative:page;mso-position-vertical-relative:paragraph;z-index:-15723008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2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5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4.498154pt;width:408.25pt;height:17.2pt;mso-position-horizontal-relative:page;mso-position-vertical-relative:paragraph;z-index:-1572249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9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Invalid,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confirming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requires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special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majority;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75%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total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creditors</w:t>
      </w:r>
    </w:p>
    <w:p>
      <w:pPr>
        <w:pStyle w:val="ListParagraph"/>
        <w:numPr>
          <w:ilvl w:val="0"/>
          <w:numId w:val="4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7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No,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giving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mandatory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execution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agreement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acquisition</w:t>
      </w:r>
    </w:p>
    <w:p>
      <w:pPr>
        <w:pStyle w:val="ListParagraph"/>
        <w:numPr>
          <w:ilvl w:val="0"/>
          <w:numId w:val="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Valid,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professional</w:t>
      </w:r>
    </w:p>
    <w:p>
      <w:pPr>
        <w:pStyle w:val="ListParagraph"/>
        <w:numPr>
          <w:ilvl w:val="0"/>
          <w:numId w:val="4"/>
        </w:numPr>
        <w:tabs>
          <w:tab w:pos="1056" w:val="left" w:leader="none"/>
        </w:tabs>
        <w:spacing w:line="268" w:lineRule="auto" w:before="146" w:after="0"/>
        <w:ind w:left="1631" w:right="230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60"/>
          <w:sz w:val="22"/>
        </w:rPr>
        <w:t>  </w:t>
      </w:r>
      <w:r>
        <w:rPr>
          <w:rFonts w:ascii="Arial"/>
          <w:b/>
          <w:spacing w:val="60"/>
          <w:sz w:val="22"/>
        </w:rPr>
        <w:t> </w:t>
      </w:r>
      <w:r>
        <w:rPr>
          <w:w w:val="85"/>
          <w:sz w:val="22"/>
        </w:rPr>
        <w:t>Legally valid as he has surrendered the unused/unspent foreign exchange within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180 days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from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date 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 India</w:t>
      </w:r>
    </w:p>
    <w:p>
      <w:pPr>
        <w:pStyle w:val="ListParagraph"/>
        <w:numPr>
          <w:ilvl w:val="0"/>
          <w:numId w:val="4"/>
        </w:numPr>
        <w:tabs>
          <w:tab w:pos="1056" w:val="left" w:leader="none"/>
        </w:tabs>
        <w:spacing w:line="271" w:lineRule="auto" w:before="117" w:after="0"/>
        <w:ind w:left="1631" w:right="225" w:hanging="1152"/>
        <w:jc w:val="both"/>
        <w:rPr>
          <w:sz w:val="22"/>
        </w:rPr>
      </w:pPr>
      <w:r>
        <w:rPr/>
        <w:pict>
          <v:shape style="position:absolute;margin-left:101.879997pt;margin-top:53.613163pt;width:408.25pt;height:17.2pt;mso-position-horizontal-relative:page;mso-position-vertical-relative:paragraph;z-index:-1572198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85"/>
          <w:sz w:val="22"/>
        </w:rPr>
        <w:t>(d)</w:t>
      </w:r>
      <w:r>
        <w:rPr>
          <w:rFonts w:ascii="Arial"/>
          <w:b/>
          <w:spacing w:val="68"/>
          <w:sz w:val="22"/>
        </w:rPr>
        <w:t> </w:t>
      </w:r>
      <w:r>
        <w:rPr>
          <w:rFonts w:ascii="Arial"/>
          <w:b/>
          <w:spacing w:val="69"/>
          <w:sz w:val="22"/>
        </w:rPr>
        <w:t> </w:t>
      </w:r>
      <w:r>
        <w:rPr>
          <w:w w:val="85"/>
          <w:sz w:val="22"/>
        </w:rPr>
        <w:t>Legally invalid, because the written agreement to sell is entered and registered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ten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percent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cost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apartment</w:t>
      </w:r>
    </w:p>
    <w:p>
      <w:pPr>
        <w:pStyle w:val="ListParagraph"/>
        <w:numPr>
          <w:ilvl w:val="0"/>
          <w:numId w:val="4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9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Answer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question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rests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explanation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31(1)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Estate (Regulation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Development)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2016.</w:t>
      </w:r>
    </w:p>
    <w:p>
      <w:pPr>
        <w:pStyle w:val="BodyText"/>
        <w:spacing w:before="120"/>
        <w:ind w:left="1631"/>
        <w:jc w:val="both"/>
      </w:pPr>
      <w:r>
        <w:rPr>
          <w:w w:val="85"/>
        </w:rPr>
        <w:t>It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better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refer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relevant</w:t>
      </w:r>
      <w:r>
        <w:rPr>
          <w:spacing w:val="7"/>
          <w:w w:val="85"/>
        </w:rPr>
        <w:t> </w:t>
      </w:r>
      <w:r>
        <w:rPr>
          <w:w w:val="85"/>
        </w:rPr>
        <w:t>portion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18(1)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9"/>
          <w:w w:val="85"/>
        </w:rPr>
        <w:t> </w:t>
      </w:r>
      <w:r>
        <w:rPr>
          <w:w w:val="85"/>
        </w:rPr>
        <w:t>19(4)</w:t>
      </w:r>
      <w:r>
        <w:rPr>
          <w:spacing w:val="6"/>
          <w:w w:val="85"/>
        </w:rPr>
        <w:t> </w:t>
      </w:r>
      <w:r>
        <w:rPr>
          <w:w w:val="85"/>
        </w:rPr>
        <w:t>first.</w:t>
      </w:r>
    </w:p>
    <w:p>
      <w:pPr>
        <w:pStyle w:val="BodyText"/>
        <w:spacing w:line="271" w:lineRule="auto" w:before="152"/>
        <w:ind w:left="1631" w:right="227"/>
        <w:jc w:val="both"/>
      </w:pP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18(1)</w:t>
      </w:r>
      <w:r>
        <w:rPr>
          <w:spacing w:val="1"/>
          <w:w w:val="85"/>
        </w:rPr>
        <w:t> </w:t>
      </w:r>
      <w:r>
        <w:rPr>
          <w:w w:val="85"/>
        </w:rPr>
        <w:t>provides If the</w:t>
      </w:r>
      <w:r>
        <w:rPr>
          <w:spacing w:val="1"/>
          <w:w w:val="85"/>
        </w:rPr>
        <w:t> </w:t>
      </w:r>
      <w:r>
        <w:rPr>
          <w:w w:val="85"/>
        </w:rPr>
        <w:t>promoter fails to complete</w:t>
      </w:r>
      <w:r>
        <w:rPr>
          <w:spacing w:val="1"/>
          <w:w w:val="85"/>
        </w:rPr>
        <w:t> </w:t>
      </w:r>
      <w:r>
        <w:rPr>
          <w:w w:val="85"/>
        </w:rPr>
        <w:t>or is</w:t>
      </w:r>
      <w:r>
        <w:rPr>
          <w:spacing w:val="1"/>
          <w:w w:val="85"/>
        </w:rPr>
        <w:t> </w:t>
      </w:r>
      <w:r>
        <w:rPr>
          <w:w w:val="85"/>
        </w:rPr>
        <w:t>unable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give</w:t>
      </w:r>
      <w:r>
        <w:rPr>
          <w:spacing w:val="1"/>
          <w:w w:val="85"/>
        </w:rPr>
        <w:t> </w:t>
      </w:r>
      <w:r>
        <w:rPr>
          <w:w w:val="85"/>
        </w:rPr>
        <w:t>possession of an apartment in accordance with the terms of the agreement for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26"/>
          <w:w w:val="85"/>
        </w:rPr>
        <w:t> </w:t>
      </w:r>
      <w:r>
        <w:rPr>
          <w:w w:val="85"/>
        </w:rPr>
        <w:t>or,</w:t>
      </w:r>
      <w:r>
        <w:rPr>
          <w:spacing w:val="30"/>
          <w:w w:val="85"/>
        </w:rPr>
        <w:t> </w:t>
      </w:r>
      <w:r>
        <w:rPr>
          <w:w w:val="85"/>
        </w:rPr>
        <w:t>as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case</w:t>
      </w:r>
      <w:r>
        <w:rPr>
          <w:spacing w:val="30"/>
          <w:w w:val="85"/>
        </w:rPr>
        <w:t> </w:t>
      </w:r>
      <w:r>
        <w:rPr>
          <w:w w:val="85"/>
        </w:rPr>
        <w:t>may</w:t>
      </w:r>
      <w:r>
        <w:rPr>
          <w:spacing w:val="29"/>
          <w:w w:val="85"/>
        </w:rPr>
        <w:t> </w:t>
      </w:r>
      <w:r>
        <w:rPr>
          <w:w w:val="85"/>
        </w:rPr>
        <w:t>be,</w:t>
      </w:r>
      <w:r>
        <w:rPr>
          <w:spacing w:val="30"/>
          <w:w w:val="85"/>
        </w:rPr>
        <w:t> </w:t>
      </w:r>
      <w:r>
        <w:rPr>
          <w:w w:val="85"/>
        </w:rPr>
        <w:t>duly</w:t>
      </w:r>
      <w:r>
        <w:rPr>
          <w:spacing w:val="30"/>
          <w:w w:val="85"/>
        </w:rPr>
        <w:t> </w:t>
      </w:r>
      <w:r>
        <w:rPr>
          <w:w w:val="85"/>
        </w:rPr>
        <w:t>completed</w:t>
      </w:r>
      <w:r>
        <w:rPr>
          <w:spacing w:val="29"/>
          <w:w w:val="85"/>
        </w:rPr>
        <w:t> </w:t>
      </w:r>
      <w:r>
        <w:rPr>
          <w:w w:val="85"/>
        </w:rPr>
        <w:t>by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date</w:t>
      </w:r>
      <w:r>
        <w:rPr>
          <w:spacing w:val="29"/>
          <w:w w:val="85"/>
        </w:rPr>
        <w:t> </w:t>
      </w:r>
      <w:r>
        <w:rPr>
          <w:w w:val="85"/>
        </w:rPr>
        <w:t>specified</w:t>
      </w:r>
      <w:r>
        <w:rPr>
          <w:spacing w:val="30"/>
          <w:w w:val="85"/>
        </w:rPr>
        <w:t> </w:t>
      </w:r>
      <w:r>
        <w:rPr>
          <w:w w:val="85"/>
        </w:rPr>
        <w:t>therein;</w:t>
      </w:r>
      <w:r>
        <w:rPr>
          <w:spacing w:val="30"/>
          <w:w w:val="85"/>
        </w:rPr>
        <w:t> </w:t>
      </w:r>
      <w:r>
        <w:rPr>
          <w:w w:val="85"/>
        </w:rPr>
        <w:t>he</w:t>
      </w:r>
      <w:r>
        <w:rPr>
          <w:spacing w:val="-48"/>
          <w:w w:val="85"/>
        </w:rPr>
        <w:t> </w:t>
      </w:r>
      <w:r>
        <w:rPr>
          <w:w w:val="90"/>
        </w:rPr>
        <w:t>shall be liable on demand to the allottees, in case the allottees wishes to</w:t>
      </w:r>
      <w:r>
        <w:rPr>
          <w:spacing w:val="1"/>
          <w:w w:val="90"/>
        </w:rPr>
        <w:t> </w:t>
      </w:r>
      <w:r>
        <w:rPr>
          <w:w w:val="85"/>
        </w:rPr>
        <w:t>withdraw from the project, without prejudice to any other remedy available, to</w:t>
      </w:r>
      <w:r>
        <w:rPr>
          <w:spacing w:val="1"/>
          <w:w w:val="85"/>
        </w:rPr>
        <w:t> </w:t>
      </w:r>
      <w:r>
        <w:rPr>
          <w:w w:val="85"/>
        </w:rPr>
        <w:t>return the amount received by him in respect of that apartment, plot, building, as</w:t>
      </w:r>
      <w:r>
        <w:rPr>
          <w:spacing w:val="1"/>
          <w:w w:val="85"/>
        </w:rPr>
        <w:t> </w:t>
      </w:r>
      <w:r>
        <w:rPr>
          <w:w w:val="85"/>
        </w:rPr>
        <w:t>the case may be, with interest at such rate as may be prescribed in this behalf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7"/>
          <w:w w:val="85"/>
        </w:rPr>
        <w:t> </w:t>
      </w:r>
      <w:r>
        <w:rPr>
          <w:w w:val="85"/>
        </w:rPr>
        <w:t>compensation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manner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provided</w:t>
      </w:r>
      <w:r>
        <w:rPr>
          <w:spacing w:val="10"/>
          <w:w w:val="85"/>
        </w:rPr>
        <w:t> </w:t>
      </w:r>
      <w:r>
        <w:rPr>
          <w:w w:val="85"/>
        </w:rPr>
        <w:t>under</w:t>
      </w:r>
      <w:r>
        <w:rPr>
          <w:spacing w:val="4"/>
          <w:w w:val="85"/>
        </w:rPr>
        <w:t> </w:t>
      </w:r>
      <w:r>
        <w:rPr>
          <w:w w:val="85"/>
        </w:rPr>
        <w:t>this</w:t>
      </w:r>
      <w:r>
        <w:rPr>
          <w:spacing w:val="7"/>
          <w:w w:val="85"/>
        </w:rPr>
        <w:t> </w:t>
      </w:r>
      <w:r>
        <w:rPr>
          <w:w w:val="85"/>
        </w:rPr>
        <w:t>Act.</w:t>
      </w:r>
    </w:p>
    <w:p>
      <w:pPr>
        <w:pStyle w:val="BodyText"/>
        <w:spacing w:before="109"/>
        <w:ind w:left="1631"/>
        <w:jc w:val="both"/>
      </w:pPr>
      <w:r>
        <w:rPr>
          <w:w w:val="80"/>
        </w:rPr>
        <w:t>Section 19(4) confirms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same, the allottee shall</w:t>
      </w:r>
      <w:r>
        <w:rPr>
          <w:spacing w:val="2"/>
          <w:w w:val="80"/>
        </w:rPr>
        <w:t> </w:t>
      </w:r>
      <w:r>
        <w:rPr>
          <w:w w:val="80"/>
        </w:rPr>
        <w:t>be</w:t>
      </w:r>
      <w:r>
        <w:rPr>
          <w:spacing w:val="-2"/>
          <w:w w:val="80"/>
        </w:rPr>
        <w:t> </w:t>
      </w:r>
      <w:r>
        <w:rPr>
          <w:w w:val="80"/>
        </w:rPr>
        <w:t>entitled to</w:t>
      </w:r>
      <w:r>
        <w:rPr>
          <w:spacing w:val="1"/>
          <w:w w:val="80"/>
        </w:rPr>
        <w:t> </w:t>
      </w:r>
      <w:r>
        <w:rPr>
          <w:w w:val="80"/>
        </w:rPr>
        <w:t>claim the refund of</w:t>
      </w:r>
      <w:r>
        <w:rPr>
          <w:spacing w:val="1"/>
          <w:w w:val="80"/>
        </w:rPr>
        <w:t> </w:t>
      </w:r>
      <w:r>
        <w:rPr>
          <w:w w:val="80"/>
        </w:rPr>
        <w:t>the</w:t>
      </w:r>
    </w:p>
    <w:p>
      <w:pPr>
        <w:spacing w:after="0"/>
        <w:jc w:val="both"/>
        <w:sectPr>
          <w:headerReference w:type="default" r:id="rId31"/>
          <w:footerReference w:type="default" r:id="rId3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1632" w:right="221"/>
        <w:jc w:val="both"/>
      </w:pPr>
      <w:r>
        <w:rPr>
          <w:w w:val="80"/>
        </w:rPr>
        <w:t>amount</w:t>
      </w:r>
      <w:r>
        <w:rPr>
          <w:spacing w:val="11"/>
          <w:w w:val="80"/>
        </w:rPr>
        <w:t> </w:t>
      </w:r>
      <w:r>
        <w:rPr>
          <w:w w:val="80"/>
        </w:rPr>
        <w:t>paid</w:t>
      </w:r>
      <w:r>
        <w:rPr>
          <w:spacing w:val="11"/>
          <w:w w:val="80"/>
        </w:rPr>
        <w:t> </w:t>
      </w:r>
      <w:r>
        <w:rPr>
          <w:w w:val="80"/>
        </w:rPr>
        <w:t>along</w:t>
      </w:r>
      <w:r>
        <w:rPr>
          <w:spacing w:val="8"/>
          <w:w w:val="80"/>
        </w:rPr>
        <w:t> </w:t>
      </w:r>
      <w:r>
        <w:rPr>
          <w:w w:val="80"/>
        </w:rPr>
        <w:t>with</w:t>
      </w:r>
      <w:r>
        <w:rPr>
          <w:spacing w:val="11"/>
          <w:w w:val="80"/>
        </w:rPr>
        <w:t> </w:t>
      </w:r>
      <w:r>
        <w:rPr>
          <w:w w:val="80"/>
        </w:rPr>
        <w:t>interest</w:t>
      </w:r>
      <w:r>
        <w:rPr>
          <w:spacing w:val="11"/>
          <w:w w:val="80"/>
        </w:rPr>
        <w:t> </w:t>
      </w:r>
      <w:r>
        <w:rPr>
          <w:w w:val="80"/>
        </w:rPr>
        <w:t>at</w:t>
      </w:r>
      <w:r>
        <w:rPr>
          <w:spacing w:val="11"/>
          <w:w w:val="80"/>
        </w:rPr>
        <w:t> </w:t>
      </w:r>
      <w:r>
        <w:rPr>
          <w:w w:val="80"/>
        </w:rPr>
        <w:t>such</w:t>
      </w:r>
      <w:r>
        <w:rPr>
          <w:spacing w:val="8"/>
          <w:w w:val="80"/>
        </w:rPr>
        <w:t> </w:t>
      </w:r>
      <w:r>
        <w:rPr>
          <w:w w:val="80"/>
        </w:rPr>
        <w:t>rate</w:t>
      </w:r>
      <w:r>
        <w:rPr>
          <w:spacing w:val="11"/>
          <w:w w:val="80"/>
        </w:rPr>
        <w:t> </w:t>
      </w:r>
      <w:r>
        <w:rPr>
          <w:w w:val="80"/>
        </w:rPr>
        <w:t>as</w:t>
      </w:r>
      <w:r>
        <w:rPr>
          <w:spacing w:val="9"/>
          <w:w w:val="80"/>
        </w:rPr>
        <w:t> </w:t>
      </w:r>
      <w:r>
        <w:rPr>
          <w:w w:val="80"/>
        </w:rPr>
        <w:t>may</w:t>
      </w:r>
      <w:r>
        <w:rPr>
          <w:spacing w:val="11"/>
          <w:w w:val="80"/>
        </w:rPr>
        <w:t> </w:t>
      </w:r>
      <w:r>
        <w:rPr>
          <w:w w:val="80"/>
        </w:rPr>
        <w:t>be</w:t>
      </w:r>
      <w:r>
        <w:rPr>
          <w:spacing w:val="7"/>
          <w:w w:val="80"/>
        </w:rPr>
        <w:t> </w:t>
      </w:r>
      <w:r>
        <w:rPr>
          <w:w w:val="80"/>
        </w:rPr>
        <w:t>prescribed</w:t>
      </w:r>
      <w:r>
        <w:rPr>
          <w:spacing w:val="12"/>
          <w:w w:val="80"/>
        </w:rPr>
        <w:t> </w:t>
      </w:r>
      <w:r>
        <w:rPr>
          <w:w w:val="80"/>
        </w:rPr>
        <w:t>and</w:t>
      </w:r>
      <w:r>
        <w:rPr>
          <w:spacing w:val="11"/>
          <w:w w:val="80"/>
        </w:rPr>
        <w:t> </w:t>
      </w:r>
      <w:r>
        <w:rPr>
          <w:w w:val="80"/>
        </w:rPr>
        <w:t>compensation</w:t>
      </w:r>
      <w:r>
        <w:rPr>
          <w:spacing w:val="-45"/>
          <w:w w:val="80"/>
        </w:rPr>
        <w:t> </w:t>
      </w:r>
      <w:r>
        <w:rPr>
          <w:w w:val="85"/>
        </w:rPr>
        <w:t>in</w:t>
      </w:r>
      <w:r>
        <w:rPr>
          <w:spacing w:val="-6"/>
          <w:w w:val="85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manner</w:t>
      </w:r>
      <w:r>
        <w:rPr>
          <w:spacing w:val="-6"/>
          <w:w w:val="85"/>
        </w:rPr>
        <w:t> </w:t>
      </w:r>
      <w:r>
        <w:rPr>
          <w:w w:val="85"/>
        </w:rPr>
        <w:t>as</w:t>
      </w:r>
      <w:r>
        <w:rPr>
          <w:spacing w:val="-4"/>
          <w:w w:val="85"/>
        </w:rPr>
        <w:t> </w:t>
      </w:r>
      <w:r>
        <w:rPr>
          <w:w w:val="85"/>
        </w:rPr>
        <w:t>provided</w:t>
      </w:r>
      <w:r>
        <w:rPr>
          <w:spacing w:val="-6"/>
          <w:w w:val="85"/>
        </w:rPr>
        <w:t> </w:t>
      </w:r>
      <w:r>
        <w:rPr>
          <w:w w:val="85"/>
        </w:rPr>
        <w:t>under</w:t>
      </w:r>
      <w:r>
        <w:rPr>
          <w:spacing w:val="-5"/>
          <w:w w:val="85"/>
        </w:rPr>
        <w:t> </w:t>
      </w:r>
      <w:r>
        <w:rPr>
          <w:w w:val="85"/>
        </w:rPr>
        <w:t>this</w:t>
      </w:r>
      <w:r>
        <w:rPr>
          <w:spacing w:val="-5"/>
          <w:w w:val="85"/>
        </w:rPr>
        <w:t> </w:t>
      </w:r>
      <w:r>
        <w:rPr>
          <w:w w:val="85"/>
        </w:rPr>
        <w:t>Act,</w:t>
      </w:r>
      <w:r>
        <w:rPr>
          <w:spacing w:val="-5"/>
          <w:w w:val="85"/>
        </w:rPr>
        <w:t> </w:t>
      </w:r>
      <w:r>
        <w:rPr>
          <w:w w:val="85"/>
        </w:rPr>
        <w:t>from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promoter,</w:t>
      </w:r>
      <w:r>
        <w:rPr>
          <w:spacing w:val="-6"/>
          <w:w w:val="85"/>
        </w:rPr>
        <w:t> </w:t>
      </w:r>
      <w:r>
        <w:rPr>
          <w:w w:val="85"/>
        </w:rPr>
        <w:t>if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promoter</w:t>
      </w:r>
      <w:r>
        <w:rPr>
          <w:spacing w:val="-6"/>
          <w:w w:val="85"/>
        </w:rPr>
        <w:t> </w:t>
      </w:r>
      <w:r>
        <w:rPr>
          <w:w w:val="85"/>
        </w:rPr>
        <w:t>fails</w:t>
      </w:r>
      <w:r>
        <w:rPr>
          <w:spacing w:val="-4"/>
          <w:w w:val="85"/>
        </w:rPr>
        <w:t> </w:t>
      </w:r>
      <w:r>
        <w:rPr>
          <w:w w:val="85"/>
        </w:rPr>
        <w:t>to</w:t>
      </w:r>
      <w:r>
        <w:rPr>
          <w:spacing w:val="-48"/>
          <w:w w:val="85"/>
        </w:rPr>
        <w:t> </w:t>
      </w:r>
      <w:r>
        <w:rPr>
          <w:w w:val="80"/>
        </w:rPr>
        <w:t>comply or is unable to give possession of the apartment, plot or building, as the case</w:t>
      </w:r>
      <w:r>
        <w:rPr>
          <w:spacing w:val="1"/>
          <w:w w:val="80"/>
        </w:rPr>
        <w:t> </w:t>
      </w:r>
      <w:r>
        <w:rPr>
          <w:w w:val="80"/>
        </w:rPr>
        <w:t>may</w:t>
      </w:r>
      <w:r>
        <w:rPr>
          <w:spacing w:val="-2"/>
          <w:w w:val="80"/>
        </w:rPr>
        <w:t> </w:t>
      </w:r>
      <w:r>
        <w:rPr>
          <w:w w:val="80"/>
        </w:rPr>
        <w:t>be,</w:t>
      </w:r>
      <w:r>
        <w:rPr>
          <w:spacing w:val="-1"/>
          <w:w w:val="80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accordance</w:t>
      </w:r>
      <w:r>
        <w:rPr>
          <w:spacing w:val="-1"/>
          <w:w w:val="80"/>
        </w:rPr>
        <w:t> </w:t>
      </w:r>
      <w:r>
        <w:rPr>
          <w:w w:val="80"/>
        </w:rPr>
        <w:t>with</w:t>
      </w:r>
      <w:r>
        <w:rPr>
          <w:spacing w:val="-1"/>
          <w:w w:val="80"/>
        </w:rPr>
        <w:t> </w:t>
      </w:r>
      <w:r>
        <w:rPr>
          <w:w w:val="80"/>
        </w:rPr>
        <w:t>the</w:t>
      </w:r>
      <w:r>
        <w:rPr>
          <w:spacing w:val="-4"/>
          <w:w w:val="80"/>
        </w:rPr>
        <w:t> </w:t>
      </w:r>
      <w:r>
        <w:rPr>
          <w:w w:val="80"/>
        </w:rPr>
        <w:t>terms</w:t>
      </w:r>
      <w:r>
        <w:rPr>
          <w:spacing w:val="-2"/>
          <w:w w:val="80"/>
        </w:rPr>
        <w:t> </w:t>
      </w:r>
      <w:r>
        <w:rPr>
          <w:w w:val="80"/>
        </w:rPr>
        <w:t>of</w:t>
      </w:r>
      <w:r>
        <w:rPr>
          <w:spacing w:val="-1"/>
          <w:w w:val="80"/>
        </w:rPr>
        <w:t> </w:t>
      </w:r>
      <w:r>
        <w:rPr>
          <w:w w:val="80"/>
        </w:rPr>
        <w:t>the</w:t>
      </w:r>
      <w:r>
        <w:rPr>
          <w:spacing w:val="-1"/>
          <w:w w:val="80"/>
        </w:rPr>
        <w:t> </w:t>
      </w:r>
      <w:r>
        <w:rPr>
          <w:w w:val="80"/>
        </w:rPr>
        <w:t>agreement</w:t>
      </w:r>
      <w:r>
        <w:rPr>
          <w:spacing w:val="-1"/>
          <w:w w:val="80"/>
        </w:rPr>
        <w:t> </w:t>
      </w:r>
      <w:r>
        <w:rPr>
          <w:w w:val="80"/>
        </w:rPr>
        <w:t>for</w:t>
      </w:r>
      <w:r>
        <w:rPr>
          <w:spacing w:val="-2"/>
          <w:w w:val="80"/>
        </w:rPr>
        <w:t> </w:t>
      </w:r>
      <w:r>
        <w:rPr>
          <w:w w:val="80"/>
        </w:rPr>
        <w:t>sale.</w:t>
      </w:r>
    </w:p>
    <w:p>
      <w:pPr>
        <w:pStyle w:val="BodyText"/>
        <w:spacing w:line="271" w:lineRule="auto" w:before="123"/>
        <w:ind w:left="1632" w:right="225"/>
        <w:jc w:val="both"/>
      </w:pPr>
      <w:r>
        <w:rPr>
          <w:w w:val="85"/>
        </w:rPr>
        <w:t>Section 31(1) provides that any aggrieved person may file a complaint with the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Authority or the adjudicating officer, as the case may be, for any </w:t>
      </w:r>
      <w:r>
        <w:rPr>
          <w:w w:val="90"/>
        </w:rPr>
        <w:t>violation or</w:t>
      </w:r>
      <w:r>
        <w:rPr>
          <w:spacing w:val="1"/>
          <w:w w:val="90"/>
        </w:rPr>
        <w:t> </w:t>
      </w:r>
      <w:r>
        <w:rPr>
          <w:w w:val="85"/>
        </w:rPr>
        <w:t>contravention of the provisions of this Act or the rules and regulations made</w:t>
      </w:r>
      <w:r>
        <w:rPr>
          <w:spacing w:val="1"/>
          <w:w w:val="85"/>
        </w:rPr>
        <w:t> </w:t>
      </w:r>
      <w:r>
        <w:rPr>
          <w:w w:val="80"/>
        </w:rPr>
        <w:t>thereunder,</w:t>
      </w:r>
      <w:r>
        <w:rPr>
          <w:spacing w:val="7"/>
          <w:w w:val="80"/>
        </w:rPr>
        <w:t> </w:t>
      </w:r>
      <w:r>
        <w:rPr>
          <w:w w:val="80"/>
        </w:rPr>
        <w:t>against</w:t>
      </w:r>
      <w:r>
        <w:rPr>
          <w:spacing w:val="10"/>
          <w:w w:val="80"/>
        </w:rPr>
        <w:t> </w:t>
      </w:r>
      <w:r>
        <w:rPr>
          <w:w w:val="80"/>
        </w:rPr>
        <w:t>any</w:t>
      </w:r>
      <w:r>
        <w:rPr>
          <w:spacing w:val="11"/>
          <w:w w:val="80"/>
        </w:rPr>
        <w:t> </w:t>
      </w:r>
      <w:r>
        <w:rPr>
          <w:w w:val="80"/>
        </w:rPr>
        <w:t>promoter,</w:t>
      </w:r>
      <w:r>
        <w:rPr>
          <w:spacing w:val="10"/>
          <w:w w:val="80"/>
        </w:rPr>
        <w:t> </w:t>
      </w:r>
      <w:r>
        <w:rPr>
          <w:w w:val="80"/>
        </w:rPr>
        <w:t>allottees</w:t>
      </w:r>
      <w:r>
        <w:rPr>
          <w:spacing w:val="11"/>
          <w:w w:val="80"/>
        </w:rPr>
        <w:t> </w:t>
      </w:r>
      <w:r>
        <w:rPr>
          <w:w w:val="80"/>
        </w:rPr>
        <w:t>or</w:t>
      </w:r>
      <w:r>
        <w:rPr>
          <w:spacing w:val="10"/>
          <w:w w:val="80"/>
        </w:rPr>
        <w:t> </w:t>
      </w:r>
      <w:r>
        <w:rPr>
          <w:w w:val="80"/>
        </w:rPr>
        <w:t>real</w:t>
      </w:r>
      <w:r>
        <w:rPr>
          <w:spacing w:val="11"/>
          <w:w w:val="80"/>
        </w:rPr>
        <w:t> </w:t>
      </w:r>
      <w:r>
        <w:rPr>
          <w:w w:val="80"/>
        </w:rPr>
        <w:t>estate</w:t>
      </w:r>
      <w:r>
        <w:rPr>
          <w:spacing w:val="10"/>
          <w:w w:val="80"/>
        </w:rPr>
        <w:t> </w:t>
      </w:r>
      <w:r>
        <w:rPr>
          <w:w w:val="80"/>
        </w:rPr>
        <w:t>agent,</w:t>
      </w:r>
      <w:r>
        <w:rPr>
          <w:spacing w:val="11"/>
          <w:w w:val="80"/>
        </w:rPr>
        <w:t> </w:t>
      </w:r>
      <w:r>
        <w:rPr>
          <w:w w:val="80"/>
        </w:rPr>
        <w:t>as</w:t>
      </w:r>
      <w:r>
        <w:rPr>
          <w:spacing w:val="11"/>
          <w:w w:val="80"/>
        </w:rPr>
        <w:t> </w:t>
      </w:r>
      <w:r>
        <w:rPr>
          <w:w w:val="80"/>
        </w:rPr>
        <w:t>the</w:t>
      </w:r>
      <w:r>
        <w:rPr>
          <w:spacing w:val="10"/>
          <w:w w:val="80"/>
        </w:rPr>
        <w:t> </w:t>
      </w:r>
      <w:r>
        <w:rPr>
          <w:w w:val="80"/>
        </w:rPr>
        <w:t>case</w:t>
      </w:r>
      <w:r>
        <w:rPr>
          <w:spacing w:val="7"/>
          <w:w w:val="80"/>
        </w:rPr>
        <w:t> </w:t>
      </w:r>
      <w:r>
        <w:rPr>
          <w:w w:val="80"/>
        </w:rPr>
        <w:t>may</w:t>
      </w:r>
      <w:r>
        <w:rPr>
          <w:spacing w:val="11"/>
          <w:w w:val="80"/>
        </w:rPr>
        <w:t> </w:t>
      </w:r>
      <w:r>
        <w:rPr>
          <w:w w:val="80"/>
        </w:rPr>
        <w:t>be.</w:t>
      </w:r>
    </w:p>
    <w:p>
      <w:pPr>
        <w:pStyle w:val="BodyText"/>
        <w:spacing w:line="271" w:lineRule="auto" w:before="115"/>
        <w:ind w:left="1632" w:right="228"/>
        <w:jc w:val="both"/>
      </w:pPr>
      <w:r>
        <w:rPr>
          <w:w w:val="85"/>
        </w:rPr>
        <w:t>Explanation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sub-section</w:t>
      </w:r>
      <w:r>
        <w:rPr>
          <w:spacing w:val="1"/>
          <w:w w:val="85"/>
        </w:rPr>
        <w:t> </w:t>
      </w:r>
      <w:r>
        <w:rPr>
          <w:w w:val="85"/>
        </w:rPr>
        <w:t>1</w:t>
      </w:r>
      <w:r>
        <w:rPr>
          <w:spacing w:val="1"/>
          <w:w w:val="85"/>
        </w:rPr>
        <w:t> </w:t>
      </w:r>
      <w:r>
        <w:rPr>
          <w:w w:val="85"/>
        </w:rPr>
        <w:t>provided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purpose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this</w:t>
      </w:r>
      <w:r>
        <w:rPr>
          <w:spacing w:val="41"/>
        </w:rPr>
        <w:t> </w:t>
      </w:r>
      <w:r>
        <w:rPr>
          <w:w w:val="85"/>
        </w:rPr>
        <w:t>sub-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"person"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include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association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voluntary</w:t>
      </w:r>
      <w:r>
        <w:rPr>
          <w:spacing w:val="1"/>
          <w:w w:val="85"/>
        </w:rPr>
        <w:t> </w:t>
      </w:r>
      <w:r>
        <w:rPr>
          <w:w w:val="85"/>
        </w:rPr>
        <w:t>consumer</w:t>
      </w:r>
      <w:r>
        <w:rPr>
          <w:spacing w:val="5"/>
          <w:w w:val="85"/>
        </w:rPr>
        <w:t> </w:t>
      </w:r>
      <w:r>
        <w:rPr>
          <w:w w:val="85"/>
        </w:rPr>
        <w:t>association</w:t>
      </w:r>
      <w:r>
        <w:rPr>
          <w:spacing w:val="9"/>
          <w:w w:val="85"/>
        </w:rPr>
        <w:t> </w:t>
      </w:r>
      <w:r>
        <w:rPr>
          <w:w w:val="85"/>
        </w:rPr>
        <w:t>registered</w:t>
      </w:r>
      <w:r>
        <w:rPr>
          <w:spacing w:val="7"/>
          <w:w w:val="85"/>
        </w:rPr>
        <w:t> </w:t>
      </w:r>
      <w:r>
        <w:rPr>
          <w:w w:val="85"/>
        </w:rPr>
        <w:t>under</w:t>
      </w:r>
      <w:r>
        <w:rPr>
          <w:spacing w:val="6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law</w:t>
      </w:r>
      <w:r>
        <w:rPr>
          <w:spacing w:val="5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time</w:t>
      </w:r>
      <w:r>
        <w:rPr>
          <w:spacing w:val="9"/>
          <w:w w:val="85"/>
        </w:rPr>
        <w:t> </w:t>
      </w:r>
      <w:r>
        <w:rPr>
          <w:w w:val="85"/>
        </w:rPr>
        <w:t>being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force.</w:t>
      </w:r>
    </w:p>
    <w:p>
      <w:pPr>
        <w:pStyle w:val="BodyText"/>
        <w:spacing w:line="271" w:lineRule="auto" w:before="116"/>
        <w:ind w:left="1632" w:right="230"/>
        <w:jc w:val="both"/>
      </w:pPr>
      <w:r>
        <w:rPr>
          <w:w w:val="85"/>
        </w:rPr>
        <w:t>Hence, association on behalf of allottees (of flats and apartment in project of</w:t>
      </w:r>
      <w:r>
        <w:rPr>
          <w:spacing w:val="1"/>
          <w:w w:val="85"/>
        </w:rPr>
        <w:t> </w:t>
      </w:r>
      <w:r>
        <w:rPr>
          <w:w w:val="85"/>
        </w:rPr>
        <w:t>Imperial Residency Ltd.) is allowed to file a complaint for the rights vested with</w:t>
      </w:r>
      <w:r>
        <w:rPr>
          <w:spacing w:val="1"/>
          <w:w w:val="85"/>
        </w:rPr>
        <w:t> </w:t>
      </w:r>
      <w:r>
        <w:rPr>
          <w:w w:val="90"/>
        </w:rPr>
        <w:t>allottees</w:t>
      </w:r>
      <w:r>
        <w:rPr>
          <w:spacing w:val="3"/>
          <w:w w:val="90"/>
        </w:rPr>
        <w:t> </w:t>
      </w:r>
      <w:r>
        <w:rPr>
          <w:w w:val="90"/>
        </w:rPr>
        <w:t>u/s</w:t>
      </w:r>
      <w:r>
        <w:rPr>
          <w:spacing w:val="4"/>
          <w:w w:val="90"/>
        </w:rPr>
        <w:t> </w:t>
      </w:r>
      <w:r>
        <w:rPr>
          <w:w w:val="90"/>
        </w:rPr>
        <w:t>19(4).</w:t>
      </w:r>
    </w:p>
    <w:p>
      <w:pPr>
        <w:pStyle w:val="BodyText"/>
        <w:spacing w:line="268" w:lineRule="auto" w:before="112"/>
        <w:ind w:left="1632" w:right="228" w:hanging="577"/>
        <w:jc w:val="both"/>
      </w:pPr>
      <w:r>
        <w:rPr>
          <w:rFonts w:ascii="Arial"/>
          <w:b/>
          <w:w w:val="85"/>
        </w:rPr>
        <w:t>(b)</w:t>
      </w:r>
      <w:r>
        <w:rPr>
          <w:rFonts w:ascii="Arial"/>
          <w:b/>
          <w:spacing w:val="42"/>
        </w:rPr>
        <w:t> </w:t>
      </w:r>
      <w:r>
        <w:rPr>
          <w:rFonts w:ascii="Arial"/>
          <w:b/>
          <w:spacing w:val="43"/>
        </w:rPr>
        <w:t> </w:t>
      </w:r>
      <w:r>
        <w:rPr>
          <w:w w:val="85"/>
        </w:rPr>
        <w:t>Section 31 of RERA allows a person to file a complaint. But here in the present</w:t>
      </w:r>
      <w:r>
        <w:rPr>
          <w:spacing w:val="1"/>
          <w:w w:val="85"/>
        </w:rPr>
        <w:t> </w:t>
      </w:r>
      <w:r>
        <w:rPr>
          <w:w w:val="85"/>
        </w:rPr>
        <w:t>case, the question of multiple litigations arises because APS filed a complaint</w:t>
      </w:r>
      <w:r>
        <w:rPr>
          <w:spacing w:val="1"/>
          <w:w w:val="85"/>
        </w:rPr>
        <w:t> </w:t>
      </w:r>
      <w:r>
        <w:rPr>
          <w:w w:val="85"/>
        </w:rPr>
        <w:t>against the Imperial</w:t>
      </w:r>
      <w:r>
        <w:rPr>
          <w:spacing w:val="1"/>
          <w:w w:val="85"/>
        </w:rPr>
        <w:t> </w:t>
      </w:r>
      <w:r>
        <w:rPr>
          <w:w w:val="85"/>
        </w:rPr>
        <w:t>Residency</w:t>
      </w:r>
      <w:r>
        <w:rPr>
          <w:spacing w:val="1"/>
          <w:w w:val="85"/>
        </w:rPr>
        <w:t> </w:t>
      </w:r>
      <w:r>
        <w:rPr>
          <w:w w:val="85"/>
        </w:rPr>
        <w:t>Ltd. in an individual</w:t>
      </w:r>
      <w:r>
        <w:rPr>
          <w:spacing w:val="1"/>
          <w:w w:val="85"/>
        </w:rPr>
        <w:t> </w:t>
      </w:r>
      <w:r>
        <w:rPr>
          <w:w w:val="85"/>
        </w:rPr>
        <w:t>capacity, whereas</w:t>
      </w:r>
      <w:r>
        <w:rPr>
          <w:spacing w:val="40"/>
        </w:rPr>
        <w:t> </w:t>
      </w:r>
      <w:r>
        <w:rPr>
          <w:w w:val="85"/>
        </w:rPr>
        <w:t>he was</w:t>
      </w:r>
      <w:r>
        <w:rPr>
          <w:spacing w:val="1"/>
          <w:w w:val="85"/>
        </w:rPr>
        <w:t> </w:t>
      </w:r>
      <w:r>
        <w:rPr>
          <w:w w:val="90"/>
        </w:rPr>
        <w:t>part</w:t>
      </w:r>
      <w:r>
        <w:rPr>
          <w:spacing w:val="-1"/>
          <w:w w:val="90"/>
        </w:rPr>
        <w:t> </w:t>
      </w:r>
      <w:r>
        <w:rPr>
          <w:w w:val="90"/>
        </w:rPr>
        <w:t>of the</w:t>
      </w:r>
      <w:r>
        <w:rPr>
          <w:spacing w:val="-1"/>
          <w:w w:val="90"/>
        </w:rPr>
        <w:t> </w:t>
      </w:r>
      <w:r>
        <w:rPr>
          <w:w w:val="90"/>
        </w:rPr>
        <w:t>plaintiff group when</w:t>
      </w:r>
      <w:r>
        <w:rPr>
          <w:spacing w:val="-1"/>
          <w:w w:val="90"/>
        </w:rPr>
        <w:t> </w:t>
      </w:r>
      <w:r>
        <w:rPr>
          <w:w w:val="90"/>
        </w:rPr>
        <w:t>class action took</w:t>
      </w:r>
      <w:r>
        <w:rPr>
          <w:spacing w:val="-1"/>
          <w:w w:val="90"/>
        </w:rPr>
        <w:t> </w:t>
      </w:r>
      <w:r>
        <w:rPr>
          <w:w w:val="90"/>
        </w:rPr>
        <w:t>place.</w:t>
      </w:r>
    </w:p>
    <w:p>
      <w:pPr>
        <w:pStyle w:val="BodyText"/>
        <w:spacing w:line="268" w:lineRule="auto" w:before="125"/>
        <w:ind w:left="1632" w:right="226"/>
        <w:jc w:val="both"/>
      </w:pPr>
      <w:r>
        <w:rPr>
          <w:w w:val="85"/>
        </w:rPr>
        <w:t>The facts of the given case are exactly identical to the facts of Complaint No.</w:t>
      </w:r>
      <w:r>
        <w:rPr>
          <w:spacing w:val="1"/>
          <w:w w:val="85"/>
        </w:rPr>
        <w:t> </w:t>
      </w:r>
      <w:r>
        <w:rPr>
          <w:w w:val="80"/>
        </w:rPr>
        <w:t>Cc006000000055013</w:t>
      </w:r>
      <w:r>
        <w:rPr>
          <w:spacing w:val="1"/>
          <w:w w:val="80"/>
        </w:rPr>
        <w:t> </w:t>
      </w:r>
      <w:r>
        <w:rPr>
          <w:w w:val="80"/>
        </w:rPr>
        <w:t>filed</w:t>
      </w:r>
      <w:r>
        <w:rPr>
          <w:spacing w:val="1"/>
          <w:w w:val="80"/>
        </w:rPr>
        <w:t> </w:t>
      </w:r>
      <w:r>
        <w:rPr>
          <w:w w:val="80"/>
        </w:rPr>
        <w:t>by</w:t>
      </w:r>
      <w:r>
        <w:rPr>
          <w:spacing w:val="1"/>
          <w:w w:val="80"/>
        </w:rPr>
        <w:t> </w:t>
      </w:r>
      <w:r>
        <w:rPr>
          <w:w w:val="80"/>
        </w:rPr>
        <w:t>Jatin</w:t>
      </w:r>
      <w:r>
        <w:rPr>
          <w:spacing w:val="1"/>
          <w:w w:val="80"/>
        </w:rPr>
        <w:t> </w:t>
      </w:r>
      <w:r>
        <w:rPr>
          <w:w w:val="80"/>
        </w:rPr>
        <w:t>Mavani</w:t>
      </w:r>
      <w:r>
        <w:rPr>
          <w:spacing w:val="1"/>
          <w:w w:val="80"/>
        </w:rPr>
        <w:t> </w:t>
      </w:r>
      <w:r>
        <w:rPr>
          <w:w w:val="80"/>
        </w:rPr>
        <w:t>(complainant)</w:t>
      </w:r>
      <w:r>
        <w:rPr>
          <w:spacing w:val="1"/>
          <w:w w:val="80"/>
        </w:rPr>
        <w:t> </w:t>
      </w:r>
      <w:r>
        <w:rPr>
          <w:w w:val="80"/>
        </w:rPr>
        <w:t>against</w:t>
      </w:r>
      <w:r>
        <w:rPr>
          <w:spacing w:val="1"/>
          <w:w w:val="80"/>
        </w:rPr>
        <w:t> </w:t>
      </w:r>
      <w:r>
        <w:rPr>
          <w:w w:val="80"/>
        </w:rPr>
        <w:t>Rare</w:t>
      </w:r>
      <w:r>
        <w:rPr>
          <w:spacing w:val="1"/>
          <w:w w:val="80"/>
        </w:rPr>
        <w:t> </w:t>
      </w:r>
      <w:r>
        <w:rPr>
          <w:w w:val="80"/>
        </w:rPr>
        <w:t>Township</w:t>
      </w:r>
      <w:r>
        <w:rPr>
          <w:spacing w:val="1"/>
          <w:w w:val="80"/>
        </w:rPr>
        <w:t> </w:t>
      </w:r>
      <w:r>
        <w:rPr>
          <w:w w:val="85"/>
        </w:rPr>
        <w:t>Private Limited (respondent), decided by Dr. Vijay Satbir Singh, Member, Real</w:t>
      </w:r>
      <w:r>
        <w:rPr>
          <w:spacing w:val="1"/>
          <w:w w:val="85"/>
        </w:rPr>
        <w:t> </w:t>
      </w:r>
      <w:r>
        <w:rPr>
          <w:w w:val="90"/>
        </w:rPr>
        <w:t>Estate Regulatory</w:t>
      </w:r>
      <w:r>
        <w:rPr>
          <w:spacing w:val="-2"/>
          <w:w w:val="90"/>
        </w:rPr>
        <w:t> </w:t>
      </w:r>
      <w:r>
        <w:rPr>
          <w:w w:val="90"/>
        </w:rPr>
        <w:t>Authority</w:t>
      </w:r>
      <w:r>
        <w:rPr>
          <w:spacing w:val="-2"/>
          <w:w w:val="90"/>
        </w:rPr>
        <w:t> </w:t>
      </w:r>
      <w:r>
        <w:rPr>
          <w:w w:val="90"/>
        </w:rPr>
        <w:t>Maharashtra</w:t>
      </w:r>
      <w:r>
        <w:rPr>
          <w:spacing w:val="1"/>
          <w:w w:val="90"/>
        </w:rPr>
        <w:t> </w:t>
      </w:r>
      <w:r>
        <w:rPr>
          <w:w w:val="90"/>
        </w:rPr>
        <w:t>(MahaRERA).</w:t>
      </w:r>
    </w:p>
    <w:p>
      <w:pPr>
        <w:pStyle w:val="BodyText"/>
        <w:spacing w:line="271" w:lineRule="auto" w:before="123"/>
        <w:ind w:left="1632" w:right="229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relevant</w:t>
      </w:r>
      <w:r>
        <w:rPr>
          <w:spacing w:val="1"/>
          <w:w w:val="85"/>
        </w:rPr>
        <w:t> </w:t>
      </w:r>
      <w:r>
        <w:rPr>
          <w:w w:val="85"/>
        </w:rPr>
        <w:t>paragraphs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aforementioned</w:t>
      </w:r>
      <w:r>
        <w:rPr>
          <w:spacing w:val="1"/>
          <w:w w:val="85"/>
        </w:rPr>
        <w:t> </w:t>
      </w:r>
      <w:r>
        <w:rPr>
          <w:w w:val="85"/>
        </w:rPr>
        <w:t>case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reproduced</w:t>
      </w:r>
      <w:r>
        <w:rPr>
          <w:spacing w:val="1"/>
          <w:w w:val="85"/>
        </w:rPr>
        <w:t> </w:t>
      </w:r>
      <w:r>
        <w:rPr>
          <w:w w:val="90"/>
        </w:rPr>
        <w:t>hereunder:</w:t>
      </w:r>
    </w:p>
    <w:p>
      <w:pPr>
        <w:pStyle w:val="BodyText"/>
        <w:spacing w:line="271" w:lineRule="auto" w:before="119"/>
        <w:ind w:left="1632" w:right="225"/>
        <w:jc w:val="both"/>
      </w:pPr>
      <w:r>
        <w:rPr>
          <w:w w:val="85"/>
        </w:rPr>
        <w:t>The complainant was seeking directions to the respondent to refund the amount</w:t>
      </w:r>
      <w:r>
        <w:rPr>
          <w:spacing w:val="1"/>
          <w:w w:val="85"/>
        </w:rPr>
        <w:t> </w:t>
      </w:r>
      <w:r>
        <w:rPr>
          <w:w w:val="85"/>
        </w:rPr>
        <w:t>paid by him to the respondent along with interest at the rate of 24% p.a. for the</w:t>
      </w:r>
      <w:r>
        <w:rPr>
          <w:spacing w:val="1"/>
          <w:w w:val="85"/>
        </w:rPr>
        <w:t> </w:t>
      </w:r>
      <w:r>
        <w:rPr>
          <w:w w:val="85"/>
        </w:rPr>
        <w:t>delayed possession in respect of a booking of a flat in the respondent's project</w:t>
      </w:r>
      <w:r>
        <w:rPr>
          <w:spacing w:val="1"/>
          <w:w w:val="85"/>
        </w:rPr>
        <w:t> </w:t>
      </w:r>
      <w:r>
        <w:rPr>
          <w:w w:val="85"/>
        </w:rPr>
        <w:t>known as 'Rising City-Atlanta</w:t>
      </w:r>
      <w:r>
        <w:rPr>
          <w:spacing w:val="1"/>
          <w:w w:val="85"/>
        </w:rPr>
        <w:t> </w:t>
      </w:r>
      <w:r>
        <w:rPr>
          <w:w w:val="85"/>
        </w:rPr>
        <w:t>Heights'</w:t>
      </w:r>
      <w:r>
        <w:rPr>
          <w:spacing w:val="1"/>
          <w:w w:val="85"/>
        </w:rPr>
        <w:t> </w:t>
      </w:r>
      <w:r>
        <w:rPr>
          <w:w w:val="85"/>
        </w:rPr>
        <w:t>at Ghatkopar bearing</w:t>
      </w:r>
      <w:r>
        <w:rPr>
          <w:spacing w:val="1"/>
          <w:w w:val="85"/>
        </w:rPr>
        <w:t> </w:t>
      </w:r>
      <w:r>
        <w:rPr>
          <w:w w:val="85"/>
        </w:rPr>
        <w:t>Registration</w:t>
      </w:r>
      <w:r>
        <w:rPr>
          <w:spacing w:val="1"/>
          <w:w w:val="85"/>
        </w:rPr>
        <w:t> </w:t>
      </w:r>
      <w:r>
        <w:rPr>
          <w:w w:val="85"/>
        </w:rPr>
        <w:t>No.</w:t>
      </w:r>
      <w:r>
        <w:rPr>
          <w:spacing w:val="1"/>
          <w:w w:val="85"/>
        </w:rPr>
        <w:t> </w:t>
      </w:r>
      <w:r>
        <w:rPr>
          <w:w w:val="90"/>
        </w:rPr>
        <w:t>P51800000756.</w:t>
      </w:r>
    </w:p>
    <w:p>
      <w:pPr>
        <w:pStyle w:val="BodyText"/>
        <w:spacing w:line="271" w:lineRule="auto" w:before="112"/>
        <w:ind w:left="1632" w:right="225"/>
        <w:jc w:val="both"/>
      </w:pPr>
      <w:r>
        <w:rPr>
          <w:w w:val="85"/>
        </w:rPr>
        <w:t>The respondent argued various grounds for disputed the claim of the complainant,</w:t>
      </w:r>
      <w:r>
        <w:rPr>
          <w:spacing w:val="-47"/>
          <w:w w:val="85"/>
        </w:rPr>
        <w:t> </w:t>
      </w:r>
      <w:r>
        <w:rPr>
          <w:w w:val="85"/>
        </w:rPr>
        <w:t>one among such argument is that ‘the complainant is one of the members in the</w:t>
      </w:r>
      <w:r>
        <w:rPr>
          <w:spacing w:val="1"/>
          <w:w w:val="85"/>
        </w:rPr>
        <w:t> </w:t>
      </w:r>
      <w:r>
        <w:rPr>
          <w:w w:val="85"/>
        </w:rPr>
        <w:t>association formed by the allottees of the said project had earlier filed complaint</w:t>
      </w:r>
      <w:r>
        <w:rPr>
          <w:spacing w:val="1"/>
          <w:w w:val="85"/>
        </w:rPr>
        <w:t> </w:t>
      </w:r>
      <w:r>
        <w:rPr>
          <w:w w:val="85"/>
        </w:rPr>
        <w:t>bearing No. CC006000000023888 before MahaRERA, wherein the Chairman of</w:t>
      </w:r>
      <w:r>
        <w:rPr>
          <w:spacing w:val="1"/>
          <w:w w:val="85"/>
        </w:rPr>
        <w:t> </w:t>
      </w:r>
      <w:r>
        <w:rPr>
          <w:w w:val="85"/>
        </w:rPr>
        <w:t>MahaRERA has already passed an order on 10th July 2018 and directed the</w:t>
      </w:r>
      <w:r>
        <w:rPr>
          <w:spacing w:val="1"/>
          <w:w w:val="85"/>
        </w:rPr>
        <w:t> </w:t>
      </w:r>
      <w:r>
        <w:rPr>
          <w:w w:val="85"/>
        </w:rPr>
        <w:t>respondent to execute the registered agreement for sale with the members of the</w:t>
      </w:r>
      <w:r>
        <w:rPr>
          <w:spacing w:val="1"/>
          <w:w w:val="85"/>
        </w:rPr>
        <w:t> </w:t>
      </w:r>
      <w:r>
        <w:rPr>
          <w:w w:val="85"/>
        </w:rPr>
        <w:t>complainant association viz Rising City Ghatkopar Association’. The respondent,</w:t>
      </w:r>
      <w:r>
        <w:rPr>
          <w:spacing w:val="1"/>
          <w:w w:val="85"/>
        </w:rPr>
        <w:t> </w:t>
      </w:r>
      <w:r>
        <w:rPr>
          <w:w w:val="85"/>
        </w:rPr>
        <w:t>therefore,</w:t>
      </w:r>
      <w:r>
        <w:rPr>
          <w:spacing w:val="-3"/>
          <w:w w:val="85"/>
        </w:rPr>
        <w:t> </w:t>
      </w:r>
      <w:r>
        <w:rPr>
          <w:w w:val="85"/>
        </w:rPr>
        <w:t>requested</w:t>
      </w:r>
      <w:r>
        <w:rPr>
          <w:spacing w:val="-3"/>
          <w:w w:val="85"/>
        </w:rPr>
        <w:t> </w:t>
      </w:r>
      <w:r>
        <w:rPr>
          <w:w w:val="85"/>
        </w:rPr>
        <w:t>for</w:t>
      </w:r>
      <w:r>
        <w:rPr>
          <w:spacing w:val="-5"/>
          <w:w w:val="85"/>
        </w:rPr>
        <w:t> </w:t>
      </w:r>
      <w:r>
        <w:rPr>
          <w:w w:val="85"/>
        </w:rPr>
        <w:t>dismissal</w:t>
      </w:r>
      <w:r>
        <w:rPr>
          <w:spacing w:val="-2"/>
          <w:w w:val="85"/>
        </w:rPr>
        <w:t> </w:t>
      </w:r>
      <w:r>
        <w:rPr>
          <w:w w:val="85"/>
        </w:rPr>
        <w:t>of</w:t>
      </w:r>
      <w:r>
        <w:rPr>
          <w:spacing w:val="-3"/>
          <w:w w:val="85"/>
        </w:rPr>
        <w:t> </w:t>
      </w:r>
      <w:r>
        <w:rPr>
          <w:w w:val="85"/>
        </w:rPr>
        <w:t>this</w:t>
      </w:r>
      <w:r>
        <w:rPr>
          <w:spacing w:val="-4"/>
          <w:w w:val="85"/>
        </w:rPr>
        <w:t> </w:t>
      </w:r>
      <w:r>
        <w:rPr>
          <w:w w:val="85"/>
        </w:rPr>
        <w:t>complaint.</w:t>
      </w:r>
    </w:p>
    <w:p>
      <w:pPr>
        <w:spacing w:after="0" w:line="271" w:lineRule="auto"/>
        <w:jc w:val="both"/>
        <w:sectPr>
          <w:headerReference w:type="default" r:id="rId33"/>
          <w:footerReference w:type="default" r:id="rId3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1632" w:right="223"/>
        <w:jc w:val="both"/>
      </w:pPr>
      <w:r>
        <w:rPr>
          <w:w w:val="85"/>
        </w:rPr>
        <w:t>The MahaRERA has examined the arguments advanced by both the parties as</w:t>
      </w:r>
      <w:r>
        <w:rPr>
          <w:spacing w:val="1"/>
          <w:w w:val="85"/>
        </w:rPr>
        <w:t> </w:t>
      </w:r>
      <w:r>
        <w:rPr>
          <w:w w:val="85"/>
        </w:rPr>
        <w:t>well</w:t>
      </w:r>
      <w:r>
        <w:rPr>
          <w:spacing w:val="26"/>
          <w:w w:val="85"/>
        </w:rPr>
        <w:t> </w:t>
      </w:r>
      <w:r>
        <w:rPr>
          <w:w w:val="85"/>
        </w:rPr>
        <w:t>as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record.</w:t>
      </w:r>
      <w:r>
        <w:rPr>
          <w:spacing w:val="26"/>
          <w:w w:val="85"/>
        </w:rPr>
        <w:t> </w:t>
      </w:r>
      <w:r>
        <w:rPr>
          <w:w w:val="85"/>
        </w:rPr>
        <w:t>In</w:t>
      </w:r>
      <w:r>
        <w:rPr>
          <w:spacing w:val="26"/>
          <w:w w:val="85"/>
        </w:rPr>
        <w:t> </w:t>
      </w:r>
      <w:r>
        <w:rPr>
          <w:w w:val="85"/>
        </w:rPr>
        <w:t>this</w:t>
      </w:r>
      <w:r>
        <w:rPr>
          <w:spacing w:val="27"/>
          <w:w w:val="85"/>
        </w:rPr>
        <w:t> </w:t>
      </w:r>
      <w:r>
        <w:rPr>
          <w:w w:val="85"/>
        </w:rPr>
        <w:t>regard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MahaRERA</w:t>
      </w:r>
      <w:r>
        <w:rPr>
          <w:spacing w:val="25"/>
          <w:w w:val="85"/>
        </w:rPr>
        <w:t> </w:t>
      </w:r>
      <w:r>
        <w:rPr>
          <w:w w:val="85"/>
        </w:rPr>
        <w:t>has</w:t>
      </w:r>
      <w:r>
        <w:rPr>
          <w:spacing w:val="27"/>
          <w:w w:val="85"/>
        </w:rPr>
        <w:t> </w:t>
      </w:r>
      <w:r>
        <w:rPr>
          <w:w w:val="85"/>
        </w:rPr>
        <w:t>perused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order</w:t>
      </w:r>
      <w:r>
        <w:rPr>
          <w:spacing w:val="26"/>
          <w:w w:val="85"/>
        </w:rPr>
        <w:t> </w:t>
      </w:r>
      <w:r>
        <w:rPr>
          <w:w w:val="85"/>
        </w:rPr>
        <w:t>dated</w:t>
      </w:r>
      <w:r>
        <w:rPr>
          <w:spacing w:val="-48"/>
          <w:w w:val="85"/>
        </w:rPr>
        <w:t> </w:t>
      </w:r>
      <w:r>
        <w:rPr>
          <w:w w:val="90"/>
        </w:rPr>
        <w:t>10th</w:t>
      </w:r>
      <w:r>
        <w:rPr>
          <w:spacing w:val="1"/>
          <w:w w:val="90"/>
        </w:rPr>
        <w:t> </w:t>
      </w:r>
      <w:r>
        <w:rPr>
          <w:w w:val="90"/>
        </w:rPr>
        <w:t>July</w:t>
      </w:r>
      <w:r>
        <w:rPr>
          <w:spacing w:val="1"/>
          <w:w w:val="90"/>
        </w:rPr>
        <w:t> </w:t>
      </w:r>
      <w:r>
        <w:rPr>
          <w:w w:val="90"/>
        </w:rPr>
        <w:t>2018</w:t>
      </w:r>
      <w:r>
        <w:rPr>
          <w:spacing w:val="1"/>
          <w:w w:val="90"/>
        </w:rPr>
        <w:t> </w:t>
      </w:r>
      <w:r>
        <w:rPr>
          <w:w w:val="90"/>
        </w:rPr>
        <w:t>passed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Chairman,</w:t>
      </w:r>
      <w:r>
        <w:rPr>
          <w:spacing w:val="1"/>
          <w:w w:val="90"/>
        </w:rPr>
        <w:t> </w:t>
      </w:r>
      <w:r>
        <w:rPr>
          <w:w w:val="90"/>
        </w:rPr>
        <w:t>MahaRERA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Complaint</w:t>
      </w:r>
      <w:r>
        <w:rPr>
          <w:spacing w:val="1"/>
          <w:w w:val="90"/>
        </w:rPr>
        <w:t> </w:t>
      </w:r>
      <w:r>
        <w:rPr>
          <w:w w:val="90"/>
        </w:rPr>
        <w:t>No.</w:t>
      </w:r>
      <w:r>
        <w:rPr>
          <w:spacing w:val="1"/>
          <w:w w:val="90"/>
        </w:rPr>
        <w:t> </w:t>
      </w:r>
      <w:r>
        <w:rPr>
          <w:w w:val="85"/>
        </w:rPr>
        <w:t>CC006000000023888</w:t>
      </w:r>
      <w:r>
        <w:rPr>
          <w:spacing w:val="1"/>
          <w:w w:val="85"/>
        </w:rPr>
        <w:t> </w:t>
      </w:r>
      <w:r>
        <w:rPr>
          <w:w w:val="85"/>
        </w:rPr>
        <w:t>filed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Rising</w:t>
      </w:r>
      <w:r>
        <w:rPr>
          <w:spacing w:val="1"/>
          <w:w w:val="85"/>
        </w:rPr>
        <w:t> </w:t>
      </w:r>
      <w:r>
        <w:rPr>
          <w:w w:val="85"/>
        </w:rPr>
        <w:t>City</w:t>
      </w:r>
      <w:r>
        <w:rPr>
          <w:spacing w:val="40"/>
        </w:rPr>
        <w:t> </w:t>
      </w:r>
      <w:r>
        <w:rPr>
          <w:w w:val="85"/>
        </w:rPr>
        <w:t>Ghatkopar</w:t>
      </w:r>
      <w:r>
        <w:rPr>
          <w:spacing w:val="41"/>
        </w:rPr>
        <w:t> </w:t>
      </w:r>
      <w:r>
        <w:rPr>
          <w:w w:val="85"/>
        </w:rPr>
        <w:t>Association.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record shows that the complainant was also one of the members of the said</w:t>
      </w:r>
      <w:r>
        <w:rPr>
          <w:spacing w:val="1"/>
          <w:w w:val="85"/>
        </w:rPr>
        <w:t> </w:t>
      </w:r>
      <w:r>
        <w:rPr>
          <w:w w:val="85"/>
        </w:rPr>
        <w:t>Association.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said</w:t>
      </w:r>
      <w:r>
        <w:rPr>
          <w:spacing w:val="7"/>
          <w:w w:val="85"/>
        </w:rPr>
        <w:t> </w:t>
      </w:r>
      <w:r>
        <w:rPr>
          <w:w w:val="85"/>
        </w:rPr>
        <w:t>fact</w:t>
      </w:r>
      <w:r>
        <w:rPr>
          <w:spacing w:val="7"/>
          <w:w w:val="85"/>
        </w:rPr>
        <w:t> </w:t>
      </w:r>
      <w:r>
        <w:rPr>
          <w:w w:val="85"/>
        </w:rPr>
        <w:t>has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been</w:t>
      </w:r>
      <w:r>
        <w:rPr>
          <w:spacing w:val="7"/>
          <w:w w:val="85"/>
        </w:rPr>
        <w:t> </w:t>
      </w:r>
      <w:r>
        <w:rPr>
          <w:w w:val="85"/>
        </w:rPr>
        <w:t>denied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complainant.</w:t>
      </w:r>
    </w:p>
    <w:p>
      <w:pPr>
        <w:pStyle w:val="BodyText"/>
        <w:spacing w:line="271" w:lineRule="auto" w:before="127"/>
        <w:ind w:left="1632" w:right="228"/>
        <w:jc w:val="both"/>
      </w:pPr>
      <w:r>
        <w:rPr>
          <w:w w:val="85"/>
        </w:rPr>
        <w:t>Since, the complainant is also a party to the said proceeding, he can’t separately</w:t>
      </w:r>
      <w:r>
        <w:rPr>
          <w:spacing w:val="1"/>
          <w:w w:val="85"/>
        </w:rPr>
        <w:t> </w:t>
      </w:r>
      <w:r>
        <w:rPr>
          <w:w w:val="85"/>
        </w:rPr>
        <w:t>agitate this complaint before the MahaRERA, as it will amount to agitate multiple</w:t>
      </w:r>
      <w:r>
        <w:rPr>
          <w:spacing w:val="1"/>
          <w:w w:val="85"/>
        </w:rPr>
        <w:t> </w:t>
      </w:r>
      <w:r>
        <w:rPr>
          <w:w w:val="85"/>
        </w:rPr>
        <w:t>proceedings on the same issue, which is not permissible in RERA. In view of</w:t>
      </w:r>
      <w:r>
        <w:rPr>
          <w:spacing w:val="1"/>
          <w:w w:val="85"/>
        </w:rPr>
        <w:t> </w:t>
      </w:r>
      <w:r>
        <w:rPr>
          <w:w w:val="90"/>
        </w:rPr>
        <w:t>these</w:t>
      </w:r>
      <w:r>
        <w:rPr>
          <w:spacing w:val="1"/>
          <w:w w:val="90"/>
        </w:rPr>
        <w:t> </w:t>
      </w:r>
      <w:r>
        <w:rPr>
          <w:w w:val="90"/>
        </w:rPr>
        <w:t>facts,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MahaRERA</w:t>
      </w:r>
      <w:r>
        <w:rPr>
          <w:spacing w:val="1"/>
          <w:w w:val="90"/>
        </w:rPr>
        <w:t> </w:t>
      </w:r>
      <w:r>
        <w:rPr>
          <w:w w:val="90"/>
        </w:rPr>
        <w:t>directs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present</w:t>
      </w:r>
      <w:r>
        <w:rPr>
          <w:spacing w:val="1"/>
          <w:w w:val="90"/>
        </w:rPr>
        <w:t> </w:t>
      </w:r>
      <w:r>
        <w:rPr>
          <w:w w:val="90"/>
        </w:rPr>
        <w:t>complaint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maintainable and therefore, the same is dismissed.</w:t>
      </w:r>
    </w:p>
    <w:p>
      <w:pPr>
        <w:pStyle w:val="Heading1"/>
        <w:spacing w:before="108"/>
        <w:ind w:left="1632"/>
        <w:jc w:val="both"/>
      </w:pPr>
      <w:r>
        <w:rPr>
          <w:w w:val="80"/>
        </w:rPr>
        <w:t>Conclusion</w:t>
      </w:r>
      <w:r>
        <w:rPr>
          <w:spacing w:val="30"/>
          <w:w w:val="80"/>
        </w:rPr>
        <w:t> </w:t>
      </w:r>
      <w:r>
        <w:rPr>
          <w:w w:val="80"/>
        </w:rPr>
        <w:t>on</w:t>
      </w:r>
      <w:r>
        <w:rPr>
          <w:spacing w:val="31"/>
          <w:w w:val="80"/>
        </w:rPr>
        <w:t> </w:t>
      </w:r>
      <w:r>
        <w:rPr>
          <w:w w:val="80"/>
        </w:rPr>
        <w:t>the</w:t>
      </w:r>
      <w:r>
        <w:rPr>
          <w:spacing w:val="31"/>
          <w:w w:val="80"/>
        </w:rPr>
        <w:t> </w:t>
      </w:r>
      <w:r>
        <w:rPr>
          <w:w w:val="80"/>
        </w:rPr>
        <w:t>basis</w:t>
      </w:r>
      <w:r>
        <w:rPr>
          <w:spacing w:val="31"/>
          <w:w w:val="80"/>
        </w:rPr>
        <w:t> </w:t>
      </w:r>
      <w:r>
        <w:rPr>
          <w:w w:val="80"/>
        </w:rPr>
        <w:t>of</w:t>
      </w:r>
      <w:r>
        <w:rPr>
          <w:spacing w:val="31"/>
          <w:w w:val="80"/>
        </w:rPr>
        <w:t> </w:t>
      </w:r>
      <w:r>
        <w:rPr>
          <w:w w:val="80"/>
        </w:rPr>
        <w:t>above</w:t>
      </w:r>
      <w:r>
        <w:rPr>
          <w:spacing w:val="31"/>
          <w:w w:val="80"/>
        </w:rPr>
        <w:t> </w:t>
      </w:r>
      <w:r>
        <w:rPr>
          <w:w w:val="80"/>
        </w:rPr>
        <w:t>case:</w:t>
      </w:r>
    </w:p>
    <w:p>
      <w:pPr>
        <w:pStyle w:val="BodyText"/>
        <w:spacing w:line="268" w:lineRule="auto" w:before="152"/>
        <w:ind w:left="1632" w:right="225"/>
        <w:jc w:val="both"/>
      </w:pPr>
      <w:r>
        <w:rPr>
          <w:w w:val="85"/>
        </w:rPr>
        <w:t>Since multiple proceedings are not permissible in RERA and entertaining the</w:t>
      </w:r>
      <w:r>
        <w:rPr>
          <w:spacing w:val="1"/>
          <w:w w:val="85"/>
        </w:rPr>
        <w:t> </w:t>
      </w:r>
      <w:r>
        <w:rPr>
          <w:w w:val="90"/>
        </w:rPr>
        <w:t>complaint filed by the person in individual capacity will be considered as</w:t>
      </w:r>
      <w:r>
        <w:rPr>
          <w:spacing w:val="1"/>
          <w:w w:val="90"/>
        </w:rPr>
        <w:t> </w:t>
      </w:r>
      <w:r>
        <w:rPr>
          <w:w w:val="80"/>
        </w:rPr>
        <w:t>conduction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multiple</w:t>
      </w:r>
      <w:r>
        <w:rPr>
          <w:spacing w:val="35"/>
        </w:rPr>
        <w:t> </w:t>
      </w:r>
      <w:r>
        <w:rPr>
          <w:w w:val="80"/>
        </w:rPr>
        <w:t>proceedings</w:t>
      </w:r>
      <w:r>
        <w:rPr>
          <w:spacing w:val="35"/>
        </w:rPr>
        <w:t> </w:t>
      </w:r>
      <w:r>
        <w:rPr>
          <w:w w:val="80"/>
        </w:rPr>
        <w:t>because</w:t>
      </w:r>
      <w:r>
        <w:rPr>
          <w:spacing w:val="35"/>
        </w:rPr>
        <w:t> </w:t>
      </w:r>
      <w:r>
        <w:rPr>
          <w:w w:val="80"/>
        </w:rPr>
        <w:t>such</w:t>
      </w:r>
      <w:r>
        <w:rPr>
          <w:spacing w:val="35"/>
        </w:rPr>
        <w:t> </w:t>
      </w:r>
      <w:r>
        <w:rPr>
          <w:w w:val="80"/>
        </w:rPr>
        <w:t>complainant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also</w:t>
      </w:r>
      <w:r>
        <w:rPr>
          <w:spacing w:val="35"/>
        </w:rPr>
        <w:t> </w:t>
      </w:r>
      <w:r>
        <w:rPr>
          <w:w w:val="80"/>
        </w:rPr>
        <w:t>involved</w:t>
      </w:r>
      <w:r>
        <w:rPr>
          <w:spacing w:val="1"/>
          <w:w w:val="80"/>
        </w:rPr>
        <w:t> </w:t>
      </w:r>
      <w:r>
        <w:rPr>
          <w:w w:val="85"/>
        </w:rPr>
        <w:t>in joint capacity (as member of the association) in a previous complaint made 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same</w:t>
      </w:r>
      <w:r>
        <w:rPr>
          <w:spacing w:val="1"/>
          <w:w w:val="85"/>
        </w:rPr>
        <w:t> </w:t>
      </w:r>
      <w:r>
        <w:rPr>
          <w:w w:val="85"/>
        </w:rPr>
        <w:t>party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same</w:t>
      </w:r>
      <w:r>
        <w:rPr>
          <w:spacing w:val="1"/>
          <w:w w:val="85"/>
        </w:rPr>
        <w:t> </w:t>
      </w:r>
      <w:r>
        <w:rPr>
          <w:w w:val="85"/>
        </w:rPr>
        <w:t>issue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decision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already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40"/>
        </w:rPr>
        <w:t> </w:t>
      </w:r>
      <w:r>
        <w:rPr>
          <w:w w:val="85"/>
        </w:rPr>
        <w:t>given;</w:t>
      </w:r>
      <w:r>
        <w:rPr>
          <w:spacing w:val="-47"/>
          <w:w w:val="85"/>
        </w:rPr>
        <w:t> </w:t>
      </w: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complaint</w:t>
      </w:r>
      <w:r>
        <w:rPr>
          <w:spacing w:val="1"/>
          <w:w w:val="85"/>
        </w:rPr>
        <w:t> </w:t>
      </w:r>
      <w:r>
        <w:rPr>
          <w:w w:val="85"/>
        </w:rPr>
        <w:t>filed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APS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relevant</w:t>
      </w:r>
      <w:r>
        <w:rPr>
          <w:spacing w:val="1"/>
          <w:w w:val="85"/>
        </w:rPr>
        <w:t> </w:t>
      </w:r>
      <w:r>
        <w:rPr>
          <w:w w:val="85"/>
        </w:rPr>
        <w:t>state</w:t>
      </w:r>
      <w:r>
        <w:rPr>
          <w:spacing w:val="1"/>
          <w:w w:val="85"/>
        </w:rPr>
        <w:t> </w:t>
      </w:r>
      <w:r>
        <w:rPr>
          <w:w w:val="85"/>
        </w:rPr>
        <w:t>RERA</w:t>
      </w:r>
      <w:r>
        <w:rPr>
          <w:spacing w:val="1"/>
          <w:w w:val="85"/>
        </w:rPr>
        <w:t> </w:t>
      </w:r>
      <w:r>
        <w:rPr>
          <w:w w:val="85"/>
        </w:rPr>
        <w:t>authority,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90"/>
        </w:rPr>
        <w:t>register</w:t>
      </w:r>
      <w:r>
        <w:rPr>
          <w:spacing w:val="-2"/>
          <w:w w:val="90"/>
        </w:rPr>
        <w:t> </w:t>
      </w:r>
      <w:r>
        <w:rPr>
          <w:w w:val="90"/>
        </w:rPr>
        <w:t>his</w:t>
      </w:r>
      <w:r>
        <w:rPr>
          <w:spacing w:val="-1"/>
          <w:w w:val="90"/>
        </w:rPr>
        <w:t> </w:t>
      </w:r>
      <w:r>
        <w:rPr>
          <w:w w:val="90"/>
        </w:rPr>
        <w:t>agitation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individual</w:t>
      </w:r>
      <w:r>
        <w:rPr>
          <w:spacing w:val="-1"/>
          <w:w w:val="90"/>
        </w:rPr>
        <w:t> </w:t>
      </w:r>
      <w:r>
        <w:rPr>
          <w:w w:val="90"/>
        </w:rPr>
        <w:t>capacity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not</w:t>
      </w:r>
      <w:r>
        <w:rPr>
          <w:spacing w:val="-1"/>
          <w:w w:val="90"/>
        </w:rPr>
        <w:t> </w:t>
      </w:r>
      <w:r>
        <w:rPr>
          <w:w w:val="90"/>
        </w:rPr>
        <w:t>tenable.</w:t>
      </w:r>
    </w:p>
    <w:p>
      <w:pPr>
        <w:pStyle w:val="ListParagraph"/>
        <w:numPr>
          <w:ilvl w:val="0"/>
          <w:numId w:val="4"/>
        </w:numPr>
        <w:tabs>
          <w:tab w:pos="1057" w:val="left" w:leader="none"/>
        </w:tabs>
        <w:spacing w:line="249" w:lineRule="auto" w:before="103" w:after="0"/>
        <w:ind w:left="1632" w:right="223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(i)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Through Finance (no. 2) Act 2019, w.e.f 1</w:t>
      </w:r>
      <w:r>
        <w:rPr>
          <w:w w:val="85"/>
          <w:position w:val="6"/>
          <w:sz w:val="14"/>
        </w:rPr>
        <w:t>st </w:t>
      </w:r>
      <w:r>
        <w:rPr>
          <w:w w:val="85"/>
          <w:sz w:val="22"/>
        </w:rPr>
        <w:t>August 2019, explanation is added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 2(1)(u) and section 3 which defines proceeds of crime and offence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respectively.</w:t>
      </w:r>
    </w:p>
    <w:p>
      <w:pPr>
        <w:pStyle w:val="BodyText"/>
        <w:spacing w:line="249" w:lineRule="auto" w:before="101"/>
        <w:ind w:left="1632" w:right="230"/>
        <w:jc w:val="both"/>
      </w:pP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explanation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2(1)(u),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hereby clarified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40"/>
        </w:rPr>
        <w:t> </w:t>
      </w:r>
      <w:r>
        <w:rPr>
          <w:w w:val="85"/>
        </w:rPr>
        <w:t>"proceeds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crime" include property not only derived or obtained from the scheduled offence</w:t>
      </w:r>
      <w:r>
        <w:rPr>
          <w:spacing w:val="1"/>
          <w:w w:val="85"/>
        </w:rPr>
        <w:t> </w:t>
      </w:r>
      <w:r>
        <w:rPr>
          <w:w w:val="85"/>
        </w:rPr>
        <w:t>but also any property which may directly or indirectly be derived or obtained as a</w:t>
      </w:r>
      <w:r>
        <w:rPr>
          <w:spacing w:val="1"/>
          <w:w w:val="85"/>
        </w:rPr>
        <w:t> </w:t>
      </w:r>
      <w:r>
        <w:rPr>
          <w:w w:val="85"/>
        </w:rPr>
        <w:t>result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any</w:t>
      </w:r>
      <w:r>
        <w:rPr>
          <w:spacing w:val="8"/>
          <w:w w:val="85"/>
        </w:rPr>
        <w:t> </w:t>
      </w:r>
      <w:r>
        <w:rPr>
          <w:w w:val="85"/>
        </w:rPr>
        <w:t>criminal</w:t>
      </w:r>
      <w:r>
        <w:rPr>
          <w:spacing w:val="8"/>
          <w:w w:val="85"/>
        </w:rPr>
        <w:t> </w:t>
      </w:r>
      <w:r>
        <w:rPr>
          <w:w w:val="85"/>
        </w:rPr>
        <w:t>activity</w:t>
      </w:r>
      <w:r>
        <w:rPr>
          <w:spacing w:val="5"/>
          <w:w w:val="85"/>
        </w:rPr>
        <w:t> </w:t>
      </w:r>
      <w:r>
        <w:rPr>
          <w:w w:val="85"/>
        </w:rPr>
        <w:t>relatable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scheduled</w:t>
      </w:r>
      <w:r>
        <w:rPr>
          <w:spacing w:val="8"/>
          <w:w w:val="85"/>
        </w:rPr>
        <w:t> </w:t>
      </w:r>
      <w:r>
        <w:rPr>
          <w:w w:val="85"/>
        </w:rPr>
        <w:t>offence.</w:t>
      </w:r>
    </w:p>
    <w:p>
      <w:pPr>
        <w:pStyle w:val="BodyText"/>
        <w:spacing w:line="252" w:lineRule="auto" w:before="104"/>
        <w:ind w:left="1632" w:right="225"/>
        <w:jc w:val="both"/>
      </w:pPr>
      <w:r>
        <w:rPr>
          <w:w w:val="90"/>
        </w:rPr>
        <w:t>In the given case, house is obtained by Mr. Satinder Pal as a result of any</w:t>
      </w:r>
      <w:r>
        <w:rPr>
          <w:spacing w:val="1"/>
          <w:w w:val="90"/>
        </w:rPr>
        <w:t> </w:t>
      </w:r>
      <w:r>
        <w:rPr>
          <w:w w:val="85"/>
        </w:rPr>
        <w:t>criminal activity which is not relating but it is relatable to the scheduled offence.</w:t>
      </w:r>
      <w:r>
        <w:rPr>
          <w:spacing w:val="1"/>
          <w:w w:val="85"/>
        </w:rPr>
        <w:t> </w:t>
      </w:r>
      <w:r>
        <w:rPr>
          <w:w w:val="90"/>
        </w:rPr>
        <w:t>Hence,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house</w:t>
      </w:r>
      <w:r>
        <w:rPr>
          <w:spacing w:val="-1"/>
          <w:w w:val="90"/>
        </w:rPr>
        <w:t> </w:t>
      </w:r>
      <w:r>
        <w:rPr>
          <w:w w:val="90"/>
        </w:rPr>
        <w:t>will</w:t>
      </w:r>
      <w:r>
        <w:rPr>
          <w:spacing w:val="-1"/>
          <w:w w:val="90"/>
        </w:rPr>
        <w:t> </w:t>
      </w:r>
      <w:r>
        <w:rPr>
          <w:w w:val="90"/>
        </w:rPr>
        <w:t>be</w:t>
      </w:r>
      <w:r>
        <w:rPr>
          <w:spacing w:val="-1"/>
          <w:w w:val="90"/>
        </w:rPr>
        <w:t> </w:t>
      </w:r>
      <w:r>
        <w:rPr>
          <w:w w:val="90"/>
        </w:rPr>
        <w:t>classified</w:t>
      </w:r>
      <w:r>
        <w:rPr>
          <w:spacing w:val="-1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proceeds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crime.</w:t>
      </w:r>
    </w:p>
    <w:p>
      <w:pPr>
        <w:pStyle w:val="ListParagraph"/>
        <w:numPr>
          <w:ilvl w:val="0"/>
          <w:numId w:val="5"/>
        </w:numPr>
        <w:tabs>
          <w:tab w:pos="1632" w:val="left" w:leader="none"/>
        </w:tabs>
        <w:spacing w:line="249" w:lineRule="auto" w:before="93" w:after="0"/>
        <w:ind w:left="1631" w:right="222" w:hanging="576"/>
        <w:jc w:val="both"/>
        <w:rPr>
          <w:sz w:val="22"/>
        </w:rPr>
      </w:pPr>
      <w:r>
        <w:rPr>
          <w:w w:val="85"/>
          <w:sz w:val="22"/>
        </w:rPr>
        <w:t>Explanation added to section 3 is in two parts, first part says, a person shall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guilty of offence of money-laundering, if such person is found to have directly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indirectly attempted to indulge or knowingly assisted or knowingly is a party or 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actually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involved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processes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activities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connected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proceeds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crime,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namely</w:t>
      </w:r>
    </w:p>
    <w:p>
      <w:pPr>
        <w:pStyle w:val="ListParagraph"/>
        <w:numPr>
          <w:ilvl w:val="1"/>
          <w:numId w:val="5"/>
        </w:numPr>
        <w:tabs>
          <w:tab w:pos="2207" w:val="left" w:leader="none"/>
          <w:tab w:pos="2208" w:val="left" w:leader="none"/>
        </w:tabs>
        <w:spacing w:line="240" w:lineRule="auto" w:before="104" w:after="0"/>
        <w:ind w:left="2207" w:right="0" w:hanging="576"/>
        <w:jc w:val="left"/>
        <w:rPr>
          <w:sz w:val="22"/>
        </w:rPr>
      </w:pPr>
      <w:r>
        <w:rPr>
          <w:w w:val="80"/>
          <w:sz w:val="22"/>
        </w:rPr>
        <w:t>Concealment;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or</w:t>
      </w:r>
    </w:p>
    <w:p>
      <w:pPr>
        <w:pStyle w:val="ListParagraph"/>
        <w:numPr>
          <w:ilvl w:val="1"/>
          <w:numId w:val="5"/>
        </w:numPr>
        <w:tabs>
          <w:tab w:pos="2207" w:val="left" w:leader="none"/>
          <w:tab w:pos="2208" w:val="left" w:leader="none"/>
        </w:tabs>
        <w:spacing w:line="240" w:lineRule="auto" w:before="111" w:after="0"/>
        <w:ind w:left="2207" w:right="0" w:hanging="577"/>
        <w:jc w:val="left"/>
        <w:rPr>
          <w:sz w:val="22"/>
        </w:rPr>
      </w:pPr>
      <w:r>
        <w:rPr>
          <w:w w:val="80"/>
          <w:sz w:val="22"/>
        </w:rPr>
        <w:t>Possession;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or</w:t>
      </w:r>
    </w:p>
    <w:p>
      <w:pPr>
        <w:pStyle w:val="ListParagraph"/>
        <w:numPr>
          <w:ilvl w:val="1"/>
          <w:numId w:val="5"/>
        </w:numPr>
        <w:tabs>
          <w:tab w:pos="2207" w:val="left" w:leader="none"/>
          <w:tab w:pos="2208" w:val="left" w:leader="none"/>
        </w:tabs>
        <w:spacing w:line="240" w:lineRule="auto" w:before="110" w:after="0"/>
        <w:ind w:left="2207" w:right="0" w:hanging="577"/>
        <w:jc w:val="left"/>
        <w:rPr>
          <w:sz w:val="22"/>
        </w:rPr>
      </w:pPr>
      <w:r>
        <w:rPr>
          <w:w w:val="80"/>
          <w:sz w:val="22"/>
        </w:rPr>
        <w:t>Acquisition;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or</w:t>
      </w:r>
    </w:p>
    <w:p>
      <w:pPr>
        <w:pStyle w:val="ListParagraph"/>
        <w:numPr>
          <w:ilvl w:val="1"/>
          <w:numId w:val="5"/>
        </w:numPr>
        <w:tabs>
          <w:tab w:pos="2207" w:val="left" w:leader="none"/>
          <w:tab w:pos="2208" w:val="left" w:leader="none"/>
        </w:tabs>
        <w:spacing w:line="240" w:lineRule="auto" w:before="111" w:after="0"/>
        <w:ind w:left="2207" w:right="0" w:hanging="577"/>
        <w:jc w:val="left"/>
        <w:rPr>
          <w:sz w:val="22"/>
        </w:rPr>
      </w:pPr>
      <w:r>
        <w:rPr>
          <w:w w:val="85"/>
          <w:sz w:val="22"/>
        </w:rPr>
        <w:t>Use;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35"/>
          <w:footerReference w:type="default" r:id="rId36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2208" w:val="left" w:leader="none"/>
        </w:tabs>
        <w:spacing w:line="240" w:lineRule="auto" w:before="104" w:after="0"/>
        <w:ind w:left="2207" w:right="0" w:hanging="576"/>
        <w:jc w:val="both"/>
        <w:rPr>
          <w:sz w:val="22"/>
        </w:rPr>
      </w:pPr>
      <w:r>
        <w:rPr>
          <w:w w:val="80"/>
          <w:sz w:val="22"/>
        </w:rPr>
        <w:t>Projecting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untainted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property;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or</w:t>
      </w:r>
    </w:p>
    <w:p>
      <w:pPr>
        <w:pStyle w:val="ListParagraph"/>
        <w:numPr>
          <w:ilvl w:val="1"/>
          <w:numId w:val="5"/>
        </w:numPr>
        <w:tabs>
          <w:tab w:pos="2208" w:val="left" w:leader="none"/>
        </w:tabs>
        <w:spacing w:line="240" w:lineRule="auto" w:before="111" w:after="0"/>
        <w:ind w:left="2207" w:right="0" w:hanging="577"/>
        <w:jc w:val="both"/>
        <w:rPr>
          <w:sz w:val="22"/>
        </w:rPr>
      </w:pPr>
      <w:r>
        <w:rPr>
          <w:w w:val="80"/>
          <w:sz w:val="22"/>
        </w:rPr>
        <w:t>Claiming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untainted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property,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manner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whatsoever;</w:t>
      </w:r>
    </w:p>
    <w:p>
      <w:pPr>
        <w:pStyle w:val="BodyText"/>
        <w:spacing w:line="249" w:lineRule="auto" w:before="110"/>
        <w:ind w:left="1631" w:right="226"/>
        <w:jc w:val="both"/>
      </w:pPr>
      <w:r>
        <w:rPr>
          <w:w w:val="85"/>
        </w:rPr>
        <w:t>Further</w:t>
      </w:r>
      <w:r>
        <w:rPr>
          <w:spacing w:val="39"/>
          <w:w w:val="85"/>
        </w:rPr>
        <w:t> </w:t>
      </w:r>
      <w:r>
        <w:rPr>
          <w:w w:val="85"/>
        </w:rPr>
        <w:t>second</w:t>
      </w:r>
      <w:r>
        <w:rPr>
          <w:spacing w:val="42"/>
          <w:w w:val="85"/>
        </w:rPr>
        <w:t> </w:t>
      </w:r>
      <w:r>
        <w:rPr>
          <w:w w:val="85"/>
        </w:rPr>
        <w:t>part</w:t>
      </w:r>
      <w:r>
        <w:rPr>
          <w:spacing w:val="40"/>
          <w:w w:val="85"/>
        </w:rPr>
        <w:t> </w:t>
      </w:r>
      <w:r>
        <w:rPr>
          <w:w w:val="85"/>
        </w:rPr>
        <w:t>says,</w:t>
      </w:r>
      <w:r>
        <w:rPr>
          <w:spacing w:val="41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process</w:t>
      </w:r>
      <w:r>
        <w:rPr>
          <w:spacing w:val="40"/>
          <w:w w:val="85"/>
        </w:rPr>
        <w:t> </w:t>
      </w:r>
      <w:r>
        <w:rPr>
          <w:w w:val="85"/>
        </w:rPr>
        <w:t>or</w:t>
      </w:r>
      <w:r>
        <w:rPr>
          <w:spacing w:val="39"/>
          <w:w w:val="85"/>
        </w:rPr>
        <w:t> </w:t>
      </w:r>
      <w:r>
        <w:rPr>
          <w:w w:val="85"/>
        </w:rPr>
        <w:t>activity</w:t>
      </w:r>
      <w:r>
        <w:rPr>
          <w:spacing w:val="41"/>
          <w:w w:val="85"/>
        </w:rPr>
        <w:t> </w:t>
      </w:r>
      <w:r>
        <w:rPr>
          <w:w w:val="85"/>
        </w:rPr>
        <w:t>connected</w:t>
      </w:r>
      <w:r>
        <w:rPr>
          <w:spacing w:val="42"/>
          <w:w w:val="85"/>
        </w:rPr>
        <w:t> </w:t>
      </w:r>
      <w:r>
        <w:rPr>
          <w:w w:val="85"/>
        </w:rPr>
        <w:t>with</w:t>
      </w:r>
      <w:r>
        <w:rPr>
          <w:spacing w:val="42"/>
          <w:w w:val="85"/>
        </w:rPr>
        <w:t> </w:t>
      </w:r>
      <w:r>
        <w:rPr>
          <w:w w:val="85"/>
        </w:rPr>
        <w:t>proceeds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crime is a continuing activity and continues till such time a person is directly or</w:t>
      </w:r>
      <w:r>
        <w:rPr>
          <w:spacing w:val="1"/>
          <w:w w:val="85"/>
        </w:rPr>
        <w:t> </w:t>
      </w:r>
      <w:r>
        <w:rPr>
          <w:w w:val="85"/>
        </w:rPr>
        <w:t>indirectly enjoying the proceeds of crime by its concealment or possession or</w:t>
      </w:r>
      <w:r>
        <w:rPr>
          <w:spacing w:val="1"/>
          <w:w w:val="85"/>
        </w:rPr>
        <w:t> </w:t>
      </w:r>
      <w:r>
        <w:rPr>
          <w:w w:val="90"/>
        </w:rPr>
        <w:t>acquisition or use or projecting it as untainted property or claiming it as</w:t>
      </w:r>
      <w:r>
        <w:rPr>
          <w:spacing w:val="1"/>
          <w:w w:val="90"/>
        </w:rPr>
        <w:t> </w:t>
      </w:r>
      <w:r>
        <w:rPr>
          <w:w w:val="90"/>
        </w:rPr>
        <w:t>untainted property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manner</w:t>
      </w:r>
      <w:r>
        <w:rPr>
          <w:spacing w:val="3"/>
          <w:w w:val="90"/>
        </w:rPr>
        <w:t> </w:t>
      </w:r>
      <w:r>
        <w:rPr>
          <w:w w:val="90"/>
        </w:rPr>
        <w:t>whatsoever.</w:t>
      </w:r>
    </w:p>
    <w:p>
      <w:pPr>
        <w:pStyle w:val="BodyText"/>
        <w:spacing w:line="252" w:lineRule="auto" w:before="105"/>
        <w:ind w:left="1631" w:right="229"/>
        <w:jc w:val="both"/>
      </w:pPr>
      <w:r>
        <w:rPr>
          <w:w w:val="85"/>
        </w:rPr>
        <w:t>Hence, the</w:t>
      </w:r>
      <w:r>
        <w:rPr>
          <w:spacing w:val="40"/>
        </w:rPr>
        <w:t> </w:t>
      </w:r>
      <w:r>
        <w:rPr>
          <w:w w:val="85"/>
        </w:rPr>
        <w:t>fact becomes irrelevant about that the house been purchased 12</w:t>
      </w:r>
      <w:r>
        <w:rPr>
          <w:spacing w:val="1"/>
          <w:w w:val="85"/>
        </w:rPr>
        <w:t> </w:t>
      </w:r>
      <w:r>
        <w:rPr>
          <w:w w:val="85"/>
        </w:rPr>
        <w:t>years back, the offence of money laundering is of continuing nature till the time</w:t>
      </w:r>
      <w:r>
        <w:rPr>
          <w:spacing w:val="1"/>
          <w:w w:val="85"/>
        </w:rPr>
        <w:t> </w:t>
      </w:r>
      <w:r>
        <w:rPr>
          <w:w w:val="90"/>
        </w:rPr>
        <w:t>benefit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enjoyed</w:t>
      </w:r>
      <w:r>
        <w:rPr>
          <w:spacing w:val="-2"/>
          <w:w w:val="90"/>
        </w:rPr>
        <w:t> </w:t>
      </w:r>
      <w:r>
        <w:rPr>
          <w:w w:val="90"/>
        </w:rPr>
        <w:t>out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proceeds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crime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any</w:t>
      </w:r>
      <w:r>
        <w:rPr>
          <w:spacing w:val="-1"/>
          <w:w w:val="90"/>
        </w:rPr>
        <w:t> </w:t>
      </w:r>
      <w:r>
        <w:rPr>
          <w:w w:val="90"/>
        </w:rPr>
        <w:t>manner.</w:t>
      </w:r>
    </w:p>
    <w:p>
      <w:pPr>
        <w:pStyle w:val="ListParagraph"/>
        <w:numPr>
          <w:ilvl w:val="0"/>
          <w:numId w:val="4"/>
        </w:numPr>
        <w:tabs>
          <w:tab w:pos="1056" w:val="left" w:leader="none"/>
        </w:tabs>
        <w:spacing w:line="249" w:lineRule="auto" w:before="93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Regulation 5A has been inserted to the Competition Commission of India (Procedure in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regard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 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business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relating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combinations)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Regulations,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2011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contains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combinations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0"/>
          <w:sz w:val="22"/>
        </w:rPr>
        <w:t> </w:t>
      </w:r>
      <w:r>
        <w:rPr>
          <w:w w:val="85"/>
          <w:sz w:val="22"/>
        </w:rPr>
        <w:t>Green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Channel.</w:t>
      </w:r>
    </w:p>
    <w:p>
      <w:pPr>
        <w:pStyle w:val="BodyText"/>
        <w:spacing w:line="249" w:lineRule="auto" w:before="103"/>
        <w:ind w:left="1055" w:right="229"/>
        <w:jc w:val="both"/>
      </w:pPr>
      <w:r>
        <w:rPr>
          <w:w w:val="90"/>
        </w:rPr>
        <w:t>Sub-regulation</w:t>
      </w:r>
      <w:r>
        <w:rPr>
          <w:spacing w:val="1"/>
          <w:w w:val="90"/>
        </w:rPr>
        <w:t> </w:t>
      </w:r>
      <w:r>
        <w:rPr>
          <w:w w:val="90"/>
        </w:rPr>
        <w:t>(1)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regulation</w:t>
      </w:r>
      <w:r>
        <w:rPr>
          <w:spacing w:val="1"/>
          <w:w w:val="90"/>
        </w:rPr>
        <w:t> </w:t>
      </w:r>
      <w:r>
        <w:rPr>
          <w:w w:val="90"/>
        </w:rPr>
        <w:t>5A</w:t>
      </w:r>
      <w:r>
        <w:rPr>
          <w:spacing w:val="1"/>
          <w:w w:val="90"/>
        </w:rPr>
        <w:t> </w:t>
      </w:r>
      <w:r>
        <w:rPr>
          <w:w w:val="90"/>
        </w:rPr>
        <w:t>provides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category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combination</w:t>
      </w:r>
      <w:r>
        <w:rPr>
          <w:spacing w:val="1"/>
          <w:w w:val="90"/>
        </w:rPr>
        <w:t> </w:t>
      </w:r>
      <w:r>
        <w:rPr>
          <w:w w:val="90"/>
        </w:rPr>
        <w:t>mentioned</w:t>
      </w:r>
      <w:r>
        <w:rPr>
          <w:spacing w:val="-2"/>
          <w:w w:val="90"/>
        </w:rPr>
        <w:t> </w:t>
      </w:r>
      <w:r>
        <w:rPr>
          <w:w w:val="90"/>
        </w:rPr>
        <w:t>in Schedule</w:t>
      </w:r>
      <w:r>
        <w:rPr>
          <w:spacing w:val="-2"/>
          <w:w w:val="90"/>
        </w:rPr>
        <w:t> </w:t>
      </w:r>
      <w:r>
        <w:rPr>
          <w:w w:val="90"/>
        </w:rPr>
        <w:t>III</w:t>
      </w:r>
      <w:r>
        <w:rPr>
          <w:spacing w:val="-2"/>
          <w:w w:val="90"/>
        </w:rPr>
        <w:t> </w:t>
      </w:r>
      <w:r>
        <w:rPr>
          <w:w w:val="90"/>
        </w:rPr>
        <w:t>can file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notice</w:t>
      </w:r>
      <w:r>
        <w:rPr>
          <w:spacing w:val="-2"/>
          <w:w w:val="90"/>
        </w:rPr>
        <w:t> </w:t>
      </w:r>
      <w:r>
        <w:rPr>
          <w:w w:val="90"/>
        </w:rPr>
        <w:t>under</w:t>
      </w:r>
      <w:r>
        <w:rPr>
          <w:spacing w:val="-3"/>
          <w:w w:val="90"/>
        </w:rPr>
        <w:t> </w:t>
      </w:r>
      <w:r>
        <w:rPr>
          <w:w w:val="90"/>
        </w:rPr>
        <w:t>green channel.</w:t>
      </w:r>
    </w:p>
    <w:p>
      <w:pPr>
        <w:pStyle w:val="BodyText"/>
        <w:spacing w:line="252" w:lineRule="auto" w:before="101"/>
        <w:ind w:left="1055" w:right="231"/>
        <w:jc w:val="both"/>
      </w:pPr>
      <w:r>
        <w:rPr>
          <w:w w:val="85"/>
        </w:rPr>
        <w:t>But this sub-regulation also puts a requirement of furnishing declaration specified in</w:t>
      </w:r>
      <w:r>
        <w:rPr>
          <w:spacing w:val="1"/>
          <w:w w:val="85"/>
        </w:rPr>
        <w:t> </w:t>
      </w:r>
      <w:r>
        <w:rPr>
          <w:w w:val="90"/>
        </w:rPr>
        <w:t>Schedule</w:t>
      </w:r>
      <w:r>
        <w:rPr>
          <w:spacing w:val="4"/>
          <w:w w:val="90"/>
        </w:rPr>
        <w:t> </w:t>
      </w:r>
      <w:r>
        <w:rPr>
          <w:w w:val="90"/>
        </w:rPr>
        <w:t>IV.</w:t>
      </w:r>
    </w:p>
    <w:p>
      <w:pPr>
        <w:pStyle w:val="BodyText"/>
        <w:spacing w:before="99"/>
        <w:ind w:left="1055"/>
        <w:jc w:val="both"/>
      </w:pPr>
      <w:r>
        <w:rPr>
          <w:w w:val="85"/>
        </w:rPr>
        <w:t>Schedule</w:t>
      </w:r>
      <w:r>
        <w:rPr>
          <w:spacing w:val="6"/>
          <w:w w:val="85"/>
        </w:rPr>
        <w:t> </w:t>
      </w:r>
      <w:r>
        <w:rPr>
          <w:w w:val="85"/>
        </w:rPr>
        <w:t>III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follows:</w:t>
      </w:r>
    </w:p>
    <w:p>
      <w:pPr>
        <w:pStyle w:val="BodyText"/>
        <w:spacing w:line="249" w:lineRule="auto" w:before="111"/>
        <w:ind w:left="1055" w:right="229"/>
        <w:jc w:val="both"/>
      </w:pPr>
      <w:r>
        <w:rPr>
          <w:w w:val="85"/>
        </w:rPr>
        <w:t>Considering all plausible alternative market definitions, the parties to the combination,</w:t>
      </w:r>
      <w:r>
        <w:rPr>
          <w:spacing w:val="1"/>
          <w:w w:val="85"/>
        </w:rPr>
        <w:t> </w:t>
      </w:r>
      <w:r>
        <w:rPr>
          <w:w w:val="85"/>
        </w:rPr>
        <w:t>their respective group entities and/or any entity in which they, directly or indirectly, hold</w:t>
      </w:r>
      <w:r>
        <w:rPr>
          <w:spacing w:val="1"/>
          <w:w w:val="85"/>
        </w:rPr>
        <w:t> </w:t>
      </w:r>
      <w:r>
        <w:rPr>
          <w:w w:val="90"/>
        </w:rPr>
        <w:t>shares</w:t>
      </w:r>
      <w:r>
        <w:rPr>
          <w:spacing w:val="3"/>
          <w:w w:val="90"/>
        </w:rPr>
        <w:t> </w:t>
      </w:r>
      <w:r>
        <w:rPr>
          <w:w w:val="90"/>
        </w:rPr>
        <w:t>and/or</w:t>
      </w:r>
      <w:r>
        <w:rPr>
          <w:spacing w:val="3"/>
          <w:w w:val="90"/>
        </w:rPr>
        <w:t> </w:t>
      </w:r>
      <w:r>
        <w:rPr>
          <w:w w:val="90"/>
        </w:rPr>
        <w:t>control:-</w:t>
      </w:r>
    </w:p>
    <w:p>
      <w:pPr>
        <w:pStyle w:val="ListParagraph"/>
        <w:numPr>
          <w:ilvl w:val="1"/>
          <w:numId w:val="4"/>
        </w:numPr>
        <w:tabs>
          <w:tab w:pos="1632" w:val="left" w:leader="none"/>
        </w:tabs>
        <w:spacing w:line="252" w:lineRule="auto" w:before="101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Do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produce/provide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similar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identical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substitutable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product(s)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service(s);</w:t>
      </w:r>
    </w:p>
    <w:p>
      <w:pPr>
        <w:pStyle w:val="ListParagraph"/>
        <w:numPr>
          <w:ilvl w:val="1"/>
          <w:numId w:val="4"/>
        </w:numPr>
        <w:tabs>
          <w:tab w:pos="1632" w:val="left" w:leader="none"/>
        </w:tabs>
        <w:spacing w:line="249" w:lineRule="auto" w:before="99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engaged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activity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production,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supply,</w:t>
      </w:r>
      <w:r>
        <w:rPr>
          <w:spacing w:val="40"/>
          <w:sz w:val="22"/>
        </w:rPr>
        <w:t> </w:t>
      </w:r>
      <w:r>
        <w:rPr>
          <w:w w:val="85"/>
          <w:sz w:val="22"/>
        </w:rPr>
        <w:t>distribution,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storage,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service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trade-in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product(s)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provision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service(s)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different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stage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level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production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chain;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</w:p>
    <w:p>
      <w:pPr>
        <w:pStyle w:val="ListParagraph"/>
        <w:numPr>
          <w:ilvl w:val="1"/>
          <w:numId w:val="4"/>
        </w:numPr>
        <w:tabs>
          <w:tab w:pos="1632" w:val="left" w:leader="none"/>
        </w:tabs>
        <w:spacing w:line="252" w:lineRule="auto" w:before="102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engaged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activity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production,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supply,</w:t>
      </w:r>
      <w:r>
        <w:rPr>
          <w:spacing w:val="40"/>
          <w:sz w:val="22"/>
        </w:rPr>
        <w:t> </w:t>
      </w:r>
      <w:r>
        <w:rPr>
          <w:w w:val="85"/>
          <w:sz w:val="22"/>
        </w:rPr>
        <w:t>distribution,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storage, sale and service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trade-in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 product(s) or provision of service(s)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complementary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other.</w:t>
      </w:r>
    </w:p>
    <w:p>
      <w:pPr>
        <w:pStyle w:val="BodyText"/>
        <w:spacing w:line="249" w:lineRule="auto" w:before="96"/>
        <w:ind w:left="1055" w:right="231"/>
        <w:jc w:val="both"/>
      </w:pPr>
      <w:r>
        <w:rPr>
          <w:w w:val="85"/>
        </w:rPr>
        <w:t>In the given case the primary motive of acquisition is diversification and none of the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functions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common</w:t>
      </w:r>
      <w:r>
        <w:rPr>
          <w:spacing w:val="1"/>
          <w:w w:val="85"/>
        </w:rPr>
        <w:t> </w:t>
      </w:r>
      <w:r>
        <w:rPr>
          <w:w w:val="85"/>
        </w:rPr>
        <w:t>between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two</w:t>
      </w:r>
      <w:r>
        <w:rPr>
          <w:spacing w:val="1"/>
          <w:w w:val="85"/>
        </w:rPr>
        <w:t> </w:t>
      </w:r>
      <w:r>
        <w:rPr>
          <w:w w:val="85"/>
        </w:rPr>
        <w:t>companies,</w:t>
      </w:r>
      <w:r>
        <w:rPr>
          <w:spacing w:val="1"/>
          <w:w w:val="85"/>
        </w:rPr>
        <w:t> </w:t>
      </w:r>
      <w:r>
        <w:rPr>
          <w:w w:val="85"/>
        </w:rPr>
        <w:t>because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manufacturing entity, where other is a service provider and hence it falls in the category</w:t>
      </w:r>
      <w:r>
        <w:rPr>
          <w:spacing w:val="1"/>
          <w:w w:val="85"/>
        </w:rPr>
        <w:t> </w:t>
      </w:r>
      <w:r>
        <w:rPr>
          <w:w w:val="85"/>
        </w:rPr>
        <w:t>of combination mentioned in Schedule III and hence it is eligible to give notice to the</w:t>
      </w:r>
      <w:r>
        <w:rPr>
          <w:spacing w:val="1"/>
          <w:w w:val="85"/>
        </w:rPr>
        <w:t> </w:t>
      </w:r>
      <w:r>
        <w:rPr>
          <w:w w:val="85"/>
        </w:rPr>
        <w:t>commission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green</w:t>
      </w:r>
      <w:r>
        <w:rPr>
          <w:spacing w:val="1"/>
          <w:w w:val="85"/>
        </w:rPr>
        <w:t> </w:t>
      </w:r>
      <w:r>
        <w:rPr>
          <w:w w:val="85"/>
        </w:rPr>
        <w:t>channel</w:t>
      </w:r>
      <w:r>
        <w:rPr>
          <w:spacing w:val="1"/>
          <w:w w:val="85"/>
        </w:rPr>
        <w:t> </w:t>
      </w:r>
      <w:r>
        <w:rPr>
          <w:w w:val="85"/>
        </w:rPr>
        <w:t>subject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filing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declaration</w:t>
      </w:r>
      <w:r>
        <w:rPr>
          <w:spacing w:val="1"/>
          <w:w w:val="85"/>
        </w:rPr>
        <w:t> </w:t>
      </w:r>
      <w:r>
        <w:rPr>
          <w:w w:val="85"/>
        </w:rPr>
        <w:t>specified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90"/>
        </w:rPr>
        <w:t>schedule</w:t>
      </w:r>
      <w:r>
        <w:rPr>
          <w:spacing w:val="4"/>
          <w:w w:val="90"/>
        </w:rPr>
        <w:t> </w:t>
      </w:r>
      <w:r>
        <w:rPr>
          <w:w w:val="90"/>
        </w:rPr>
        <w:t>IV.</w:t>
      </w:r>
    </w:p>
    <w:p>
      <w:pPr>
        <w:spacing w:after="0" w:line="249" w:lineRule="auto"/>
        <w:jc w:val="both"/>
        <w:sectPr>
          <w:headerReference w:type="default" r:id="rId37"/>
          <w:footerReference w:type="default" r:id="rId3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" w:id="5"/>
                  <w:bookmarkEnd w:id="5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line="290" w:lineRule="auto" w:before="104"/>
        <w:ind w:left="480" w:right="228"/>
        <w:jc w:val="both"/>
      </w:pPr>
      <w:r>
        <w:rPr>
          <w:w w:val="90"/>
        </w:rPr>
        <w:t>Mr. Pradeep Suri and Mr. Jitendra Joshi are friends since their school days. They are</w:t>
      </w:r>
      <w:r>
        <w:rPr>
          <w:spacing w:val="1"/>
          <w:w w:val="90"/>
        </w:rPr>
        <w:t> </w:t>
      </w:r>
      <w:r>
        <w:rPr>
          <w:w w:val="85"/>
        </w:rPr>
        <w:t>seasoned</w:t>
      </w:r>
      <w:r>
        <w:rPr>
          <w:spacing w:val="32"/>
          <w:w w:val="85"/>
        </w:rPr>
        <w:t> </w:t>
      </w:r>
      <w:r>
        <w:rPr>
          <w:w w:val="85"/>
        </w:rPr>
        <w:t>professionals</w:t>
      </w:r>
      <w:r>
        <w:rPr>
          <w:spacing w:val="33"/>
          <w:w w:val="85"/>
        </w:rPr>
        <w:t> </w:t>
      </w:r>
      <w:r>
        <w:rPr>
          <w:w w:val="85"/>
        </w:rPr>
        <w:t>and</w:t>
      </w:r>
      <w:r>
        <w:rPr>
          <w:spacing w:val="32"/>
          <w:w w:val="85"/>
        </w:rPr>
        <w:t> </w:t>
      </w:r>
      <w:r>
        <w:rPr>
          <w:w w:val="85"/>
        </w:rPr>
        <w:t>master</w:t>
      </w:r>
      <w:r>
        <w:rPr>
          <w:spacing w:val="33"/>
          <w:w w:val="85"/>
        </w:rPr>
        <w:t> </w:t>
      </w:r>
      <w:r>
        <w:rPr>
          <w:w w:val="85"/>
        </w:rPr>
        <w:t>of</w:t>
      </w:r>
      <w:r>
        <w:rPr>
          <w:spacing w:val="32"/>
          <w:w w:val="85"/>
        </w:rPr>
        <w:t> </w:t>
      </w:r>
      <w:r>
        <w:rPr>
          <w:w w:val="85"/>
        </w:rPr>
        <w:t>their</w:t>
      </w:r>
      <w:r>
        <w:rPr>
          <w:spacing w:val="32"/>
          <w:w w:val="85"/>
        </w:rPr>
        <w:t> </w:t>
      </w:r>
      <w:r>
        <w:rPr>
          <w:w w:val="85"/>
        </w:rPr>
        <w:t>respective</w:t>
      </w:r>
      <w:r>
        <w:rPr>
          <w:spacing w:val="31"/>
          <w:w w:val="85"/>
        </w:rPr>
        <w:t> </w:t>
      </w:r>
      <w:r>
        <w:rPr>
          <w:w w:val="85"/>
        </w:rPr>
        <w:t>domains.</w:t>
      </w:r>
      <w:r>
        <w:rPr>
          <w:spacing w:val="32"/>
          <w:w w:val="85"/>
        </w:rPr>
        <w:t> </w:t>
      </w:r>
      <w:r>
        <w:rPr>
          <w:w w:val="85"/>
        </w:rPr>
        <w:t>Mr.</w:t>
      </w:r>
      <w:r>
        <w:rPr>
          <w:spacing w:val="32"/>
          <w:w w:val="85"/>
        </w:rPr>
        <w:t> </w:t>
      </w:r>
      <w:r>
        <w:rPr>
          <w:w w:val="85"/>
        </w:rPr>
        <w:t>Suri</w:t>
      </w:r>
      <w:r>
        <w:rPr>
          <w:spacing w:val="33"/>
          <w:w w:val="85"/>
        </w:rPr>
        <w:t> </w:t>
      </w:r>
      <w:r>
        <w:rPr>
          <w:w w:val="85"/>
        </w:rPr>
        <w:t>is</w:t>
      </w:r>
      <w:r>
        <w:rPr>
          <w:spacing w:val="34"/>
          <w:w w:val="85"/>
        </w:rPr>
        <w:t> </w:t>
      </w:r>
      <w:r>
        <w:rPr>
          <w:w w:val="85"/>
        </w:rPr>
        <w:t>a</w:t>
      </w:r>
      <w:r>
        <w:rPr>
          <w:spacing w:val="30"/>
          <w:w w:val="85"/>
        </w:rPr>
        <w:t> </w:t>
      </w:r>
      <w:r>
        <w:rPr>
          <w:w w:val="85"/>
        </w:rPr>
        <w:t>civil</w:t>
      </w:r>
      <w:r>
        <w:rPr>
          <w:spacing w:val="30"/>
          <w:w w:val="85"/>
        </w:rPr>
        <w:t> </w:t>
      </w:r>
      <w:r>
        <w:rPr>
          <w:w w:val="85"/>
        </w:rPr>
        <w:t>engineer</w:t>
      </w:r>
      <w:r>
        <w:rPr>
          <w:spacing w:val="-47"/>
          <w:w w:val="85"/>
        </w:rPr>
        <w:t> </w:t>
      </w:r>
      <w:r>
        <w:rPr>
          <w:w w:val="85"/>
        </w:rPr>
        <w:t>with</w:t>
      </w:r>
      <w:r>
        <w:rPr>
          <w:spacing w:val="26"/>
          <w:w w:val="85"/>
        </w:rPr>
        <w:t> </w:t>
      </w:r>
      <w:r>
        <w:rPr>
          <w:w w:val="85"/>
        </w:rPr>
        <w:t>expertise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construction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7"/>
          <w:w w:val="85"/>
        </w:rPr>
        <w:t> </w:t>
      </w:r>
      <w:r>
        <w:rPr>
          <w:w w:val="85"/>
        </w:rPr>
        <w:t>development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real</w:t>
      </w:r>
      <w:r>
        <w:rPr>
          <w:spacing w:val="28"/>
          <w:w w:val="85"/>
        </w:rPr>
        <w:t> </w:t>
      </w:r>
      <w:r>
        <w:rPr>
          <w:w w:val="85"/>
        </w:rPr>
        <w:t>estate.</w:t>
      </w:r>
      <w:r>
        <w:rPr>
          <w:spacing w:val="30"/>
          <w:w w:val="85"/>
        </w:rPr>
        <w:t> </w:t>
      </w:r>
      <w:r>
        <w:rPr>
          <w:w w:val="85"/>
        </w:rPr>
        <w:t>He</w:t>
      </w:r>
      <w:r>
        <w:rPr>
          <w:spacing w:val="27"/>
          <w:w w:val="85"/>
        </w:rPr>
        <w:t> </w:t>
      </w:r>
      <w:r>
        <w:rPr>
          <w:w w:val="85"/>
        </w:rPr>
        <w:t>is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7"/>
          <w:w w:val="85"/>
        </w:rPr>
        <w:t> </w:t>
      </w:r>
      <w:r>
        <w:rPr>
          <w:w w:val="85"/>
        </w:rPr>
        <w:t>master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9"/>
          <w:w w:val="85"/>
        </w:rPr>
        <w:t> </w:t>
      </w:r>
      <w:r>
        <w:rPr>
          <w:w w:val="85"/>
        </w:rPr>
        <w:t>finance</w:t>
      </w:r>
      <w:r>
        <w:rPr>
          <w:spacing w:val="-47"/>
          <w:w w:val="85"/>
        </w:rPr>
        <w:t> </w:t>
      </w:r>
      <w:r>
        <w:rPr>
          <w:w w:val="90"/>
        </w:rPr>
        <w:t>due to which he holds a reasonable understanding of financial matters. Mr. Joshi is a</w:t>
      </w:r>
      <w:r>
        <w:rPr>
          <w:spacing w:val="1"/>
          <w:w w:val="90"/>
        </w:rPr>
        <w:t> </w:t>
      </w:r>
      <w:r>
        <w:rPr>
          <w:w w:val="85"/>
        </w:rPr>
        <w:t>pharmacy expert and a promoter of two pharmacy companies. He is also a chancellor to a</w:t>
      </w:r>
      <w:r>
        <w:rPr>
          <w:spacing w:val="1"/>
          <w:w w:val="85"/>
        </w:rPr>
        <w:t> </w:t>
      </w:r>
      <w:r>
        <w:rPr>
          <w:w w:val="85"/>
        </w:rPr>
        <w:t>university</w:t>
      </w:r>
      <w:r>
        <w:rPr>
          <w:spacing w:val="1"/>
          <w:w w:val="85"/>
        </w:rPr>
        <w:t> </w:t>
      </w:r>
      <w:r>
        <w:rPr>
          <w:w w:val="85"/>
        </w:rPr>
        <w:t>based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north</w:t>
      </w:r>
      <w:r>
        <w:rPr>
          <w:spacing w:val="1"/>
          <w:w w:val="85"/>
        </w:rPr>
        <w:t> </w:t>
      </w:r>
      <w:r>
        <w:rPr>
          <w:w w:val="85"/>
        </w:rPr>
        <w:t>India.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ventured</w:t>
      </w:r>
      <w:r>
        <w:rPr>
          <w:spacing w:val="1"/>
          <w:w w:val="85"/>
        </w:rPr>
        <w:t> </w:t>
      </w:r>
      <w:r>
        <w:rPr>
          <w:w w:val="85"/>
        </w:rPr>
        <w:t>many</w:t>
      </w:r>
      <w:r>
        <w:rPr>
          <w:spacing w:val="1"/>
          <w:w w:val="85"/>
        </w:rPr>
        <w:t> </w:t>
      </w:r>
      <w:r>
        <w:rPr>
          <w:w w:val="85"/>
        </w:rPr>
        <w:t>businesses</w:t>
      </w:r>
      <w:r>
        <w:rPr>
          <w:spacing w:val="1"/>
          <w:w w:val="85"/>
        </w:rPr>
        <w:t> </w:t>
      </w:r>
      <w:r>
        <w:rPr>
          <w:w w:val="85"/>
        </w:rPr>
        <w:t>together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w w:val="85"/>
        </w:rPr>
        <w:t>it’s</w:t>
      </w:r>
      <w:r>
        <w:rPr>
          <w:spacing w:val="1"/>
          <w:w w:val="85"/>
        </w:rPr>
        <w:t> </w:t>
      </w:r>
      <w:r>
        <w:rPr>
          <w:w w:val="90"/>
        </w:rPr>
        <w:t>needless</w:t>
      </w:r>
      <w:r>
        <w:rPr>
          <w:spacing w:val="-1"/>
          <w:w w:val="90"/>
        </w:rPr>
        <w:t> </w:t>
      </w:r>
      <w:r>
        <w:rPr>
          <w:w w:val="90"/>
        </w:rPr>
        <w:t>to mention that many of them</w:t>
      </w:r>
      <w:r>
        <w:rPr>
          <w:spacing w:val="-1"/>
          <w:w w:val="90"/>
        </w:rPr>
        <w:t> </w:t>
      </w:r>
      <w:r>
        <w:rPr>
          <w:w w:val="90"/>
        </w:rPr>
        <w:t>were a great success.</w:t>
      </w:r>
    </w:p>
    <w:p>
      <w:pPr>
        <w:pStyle w:val="BodyText"/>
        <w:spacing w:line="290" w:lineRule="auto" w:before="130"/>
        <w:ind w:left="479" w:right="223"/>
        <w:jc w:val="both"/>
      </w:pPr>
      <w:r>
        <w:rPr>
          <w:w w:val="85"/>
        </w:rPr>
        <w:t>Mr. Suri is popular in the industry of real estate. He is a promoter and director of Dreams</w:t>
      </w:r>
      <w:r>
        <w:rPr>
          <w:spacing w:val="1"/>
          <w:w w:val="85"/>
        </w:rPr>
        <w:t> </w:t>
      </w:r>
      <w:r>
        <w:rPr>
          <w:w w:val="85"/>
        </w:rPr>
        <w:t>Developers and Realtor Limited (DDRL). DDRL is well-known for making residential buildings,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9"/>
          <w:w w:val="85"/>
        </w:rPr>
        <w:t> </w:t>
      </w:r>
      <w:r>
        <w:rPr>
          <w:w w:val="85"/>
        </w:rPr>
        <w:t>offices,</w:t>
      </w:r>
      <w:r>
        <w:rPr>
          <w:spacing w:val="12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corporate</w:t>
      </w:r>
      <w:r>
        <w:rPr>
          <w:spacing w:val="9"/>
          <w:w w:val="85"/>
        </w:rPr>
        <w:t> </w:t>
      </w:r>
      <w:r>
        <w:rPr>
          <w:w w:val="85"/>
        </w:rPr>
        <w:t>plazas</w:t>
      </w:r>
      <w:r>
        <w:rPr>
          <w:spacing w:val="13"/>
          <w:w w:val="85"/>
        </w:rPr>
        <w:t> </w:t>
      </w:r>
      <w:r>
        <w:rPr>
          <w:w w:val="85"/>
        </w:rPr>
        <w:t>with</w:t>
      </w:r>
      <w:r>
        <w:rPr>
          <w:spacing w:val="12"/>
          <w:w w:val="85"/>
        </w:rPr>
        <w:t> </w:t>
      </w:r>
      <w:r>
        <w:rPr>
          <w:w w:val="85"/>
        </w:rPr>
        <w:t>ultra-modern</w:t>
      </w:r>
      <w:r>
        <w:rPr>
          <w:spacing w:val="10"/>
          <w:w w:val="85"/>
        </w:rPr>
        <w:t> </w:t>
      </w:r>
      <w:r>
        <w:rPr>
          <w:w w:val="85"/>
        </w:rPr>
        <w:t>state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art.</w:t>
      </w:r>
      <w:r>
        <w:rPr>
          <w:spacing w:val="12"/>
          <w:w w:val="85"/>
        </w:rPr>
        <w:t> </w:t>
      </w:r>
      <w:r>
        <w:rPr>
          <w:w w:val="85"/>
        </w:rPr>
        <w:t>Considering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rate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urbanisation,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Suri,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recognising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need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affordable</w:t>
      </w:r>
      <w:r>
        <w:rPr>
          <w:spacing w:val="1"/>
          <w:w w:val="85"/>
        </w:rPr>
        <w:t> </w:t>
      </w:r>
      <w:r>
        <w:rPr>
          <w:w w:val="85"/>
        </w:rPr>
        <w:t>housing</w:t>
      </w:r>
      <w:r>
        <w:rPr>
          <w:spacing w:val="1"/>
          <w:w w:val="85"/>
        </w:rPr>
        <w:t> </w:t>
      </w:r>
      <w:r>
        <w:rPr>
          <w:w w:val="85"/>
        </w:rPr>
        <w:t>presented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aspirational project, LIGHT (Low Income Group Housing Township), an affordable housing</w:t>
      </w:r>
      <w:r>
        <w:rPr>
          <w:spacing w:val="1"/>
          <w:w w:val="85"/>
        </w:rPr>
        <w:t> </w:t>
      </w:r>
      <w:r>
        <w:rPr>
          <w:w w:val="85"/>
        </w:rPr>
        <w:t>scheme, at the board meeting of DDRL. After considering the market and economic conditions</w:t>
      </w:r>
      <w:r>
        <w:rPr>
          <w:spacing w:val="1"/>
          <w:w w:val="85"/>
        </w:rPr>
        <w:t> </w:t>
      </w:r>
      <w:r>
        <w:rPr>
          <w:w w:val="85"/>
        </w:rPr>
        <w:t>that emerged due to the wide-spread of COVID-19 pandemic, the board observed that rather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27"/>
          <w:w w:val="85"/>
        </w:rPr>
        <w:t> </w:t>
      </w:r>
      <w:r>
        <w:rPr>
          <w:w w:val="85"/>
        </w:rPr>
        <w:t>starting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entire</w:t>
      </w:r>
      <w:r>
        <w:rPr>
          <w:spacing w:val="26"/>
          <w:w w:val="85"/>
        </w:rPr>
        <w:t> </w:t>
      </w:r>
      <w:r>
        <w:rPr>
          <w:w w:val="85"/>
        </w:rPr>
        <w:t>project</w:t>
      </w:r>
      <w:r>
        <w:rPr>
          <w:spacing w:val="27"/>
          <w:w w:val="85"/>
        </w:rPr>
        <w:t> </w:t>
      </w:r>
      <w:r>
        <w:rPr>
          <w:w w:val="85"/>
        </w:rPr>
        <w:t>at</w:t>
      </w:r>
      <w:r>
        <w:rPr>
          <w:spacing w:val="28"/>
          <w:w w:val="85"/>
        </w:rPr>
        <w:t> </w:t>
      </w:r>
      <w:r>
        <w:rPr>
          <w:w w:val="85"/>
        </w:rPr>
        <w:t>one</w:t>
      </w:r>
      <w:r>
        <w:rPr>
          <w:spacing w:val="27"/>
          <w:w w:val="85"/>
        </w:rPr>
        <w:t> </w:t>
      </w:r>
      <w:r>
        <w:rPr>
          <w:w w:val="85"/>
        </w:rPr>
        <w:t>go;</w:t>
      </w:r>
      <w:r>
        <w:rPr>
          <w:spacing w:val="28"/>
          <w:w w:val="85"/>
        </w:rPr>
        <w:t> </w:t>
      </w:r>
      <w:r>
        <w:rPr>
          <w:w w:val="85"/>
        </w:rPr>
        <w:t>either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few</w:t>
      </w:r>
      <w:r>
        <w:rPr>
          <w:spacing w:val="26"/>
          <w:w w:val="85"/>
        </w:rPr>
        <w:t> </w:t>
      </w:r>
      <w:r>
        <w:rPr>
          <w:w w:val="85"/>
        </w:rPr>
        <w:t>flats</w:t>
      </w:r>
      <w:r>
        <w:rPr>
          <w:spacing w:val="29"/>
          <w:w w:val="85"/>
        </w:rPr>
        <w:t> </w:t>
      </w:r>
      <w:r>
        <w:rPr>
          <w:w w:val="85"/>
        </w:rPr>
        <w:t>need</w:t>
      </w:r>
      <w:r>
        <w:rPr>
          <w:spacing w:val="25"/>
          <w:w w:val="85"/>
        </w:rPr>
        <w:t> </w:t>
      </w:r>
      <w:r>
        <w:rPr>
          <w:w w:val="85"/>
        </w:rPr>
        <w:t>to</w:t>
      </w:r>
      <w:r>
        <w:rPr>
          <w:spacing w:val="28"/>
          <w:w w:val="85"/>
        </w:rPr>
        <w:t> </w:t>
      </w:r>
      <w:r>
        <w:rPr>
          <w:w w:val="85"/>
        </w:rPr>
        <w:t>be</w:t>
      </w:r>
      <w:r>
        <w:rPr>
          <w:spacing w:val="27"/>
          <w:w w:val="85"/>
        </w:rPr>
        <w:t> </w:t>
      </w:r>
      <w:r>
        <w:rPr>
          <w:w w:val="85"/>
        </w:rPr>
        <w:t>constructed</w:t>
      </w:r>
      <w:r>
        <w:rPr>
          <w:spacing w:val="28"/>
          <w:w w:val="85"/>
        </w:rPr>
        <w:t> </w:t>
      </w:r>
      <w:r>
        <w:rPr>
          <w:w w:val="85"/>
        </w:rPr>
        <w:t>first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then</w:t>
      </w:r>
      <w:r>
        <w:rPr>
          <w:spacing w:val="1"/>
          <w:w w:val="85"/>
        </w:rPr>
        <w:t> </w:t>
      </w:r>
      <w:r>
        <w:rPr>
          <w:w w:val="85"/>
        </w:rPr>
        <w:t>sold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pilot</w:t>
      </w:r>
      <w:r>
        <w:rPr>
          <w:spacing w:val="1"/>
          <w:w w:val="85"/>
        </w:rPr>
        <w:t> </w:t>
      </w:r>
      <w:r>
        <w:rPr>
          <w:w w:val="85"/>
        </w:rPr>
        <w:t>study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should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broken-down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1"/>
          <w:w w:val="85"/>
        </w:rPr>
        <w:t> </w:t>
      </w:r>
      <w:r>
        <w:rPr>
          <w:w w:val="85"/>
        </w:rPr>
        <w:t>parts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-47"/>
          <w:w w:val="85"/>
        </w:rPr>
        <w:t> </w:t>
      </w:r>
      <w:r>
        <w:rPr>
          <w:w w:val="90"/>
        </w:rPr>
        <w:t>implemented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phased</w:t>
      </w:r>
      <w:r>
        <w:rPr>
          <w:spacing w:val="3"/>
          <w:w w:val="90"/>
        </w:rPr>
        <w:t> </w:t>
      </w:r>
      <w:r>
        <w:rPr>
          <w:w w:val="90"/>
        </w:rPr>
        <w:t>manner.</w:t>
      </w:r>
    </w:p>
    <w:p>
      <w:pPr>
        <w:pStyle w:val="BodyText"/>
        <w:spacing w:line="290" w:lineRule="auto" w:before="129"/>
        <w:ind w:left="479" w:right="228"/>
        <w:jc w:val="both"/>
      </w:pPr>
      <w:r>
        <w:rPr>
          <w:w w:val="85"/>
        </w:rPr>
        <w:t>Project</w:t>
      </w:r>
      <w:r>
        <w:rPr>
          <w:spacing w:val="13"/>
          <w:w w:val="85"/>
        </w:rPr>
        <w:t> </w:t>
      </w:r>
      <w:r>
        <w:rPr>
          <w:w w:val="85"/>
        </w:rPr>
        <w:t>LIGHT</w:t>
      </w:r>
      <w:r>
        <w:rPr>
          <w:spacing w:val="14"/>
          <w:w w:val="85"/>
        </w:rPr>
        <w:t> </w:t>
      </w:r>
      <w:r>
        <w:rPr>
          <w:w w:val="85"/>
        </w:rPr>
        <w:t>will</w:t>
      </w:r>
      <w:r>
        <w:rPr>
          <w:spacing w:val="14"/>
          <w:w w:val="85"/>
        </w:rPr>
        <w:t> </w:t>
      </w:r>
      <w:r>
        <w:rPr>
          <w:w w:val="85"/>
        </w:rPr>
        <w:t>comprise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8</w:t>
      </w:r>
      <w:r>
        <w:rPr>
          <w:spacing w:val="15"/>
          <w:w w:val="85"/>
        </w:rPr>
        <w:t> </w:t>
      </w:r>
      <w:r>
        <w:rPr>
          <w:w w:val="85"/>
        </w:rPr>
        <w:t>wings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6</w:t>
      </w:r>
      <w:r>
        <w:rPr>
          <w:spacing w:val="14"/>
          <w:w w:val="85"/>
        </w:rPr>
        <w:t> </w:t>
      </w:r>
      <w:r>
        <w:rPr>
          <w:w w:val="85"/>
        </w:rPr>
        <w:t>floors</w:t>
      </w:r>
      <w:r>
        <w:rPr>
          <w:spacing w:val="14"/>
          <w:w w:val="85"/>
        </w:rPr>
        <w:t> </w:t>
      </w:r>
      <w:r>
        <w:rPr>
          <w:w w:val="85"/>
        </w:rPr>
        <w:t>each,</w:t>
      </w:r>
      <w:r>
        <w:rPr>
          <w:spacing w:val="15"/>
          <w:w w:val="85"/>
        </w:rPr>
        <w:t> </w:t>
      </w:r>
      <w:r>
        <w:rPr>
          <w:w w:val="85"/>
        </w:rPr>
        <w:t>including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ground</w:t>
      </w:r>
      <w:r>
        <w:rPr>
          <w:spacing w:val="13"/>
          <w:w w:val="85"/>
        </w:rPr>
        <w:t> </w:t>
      </w:r>
      <w:r>
        <w:rPr>
          <w:w w:val="85"/>
        </w:rPr>
        <w:t>floor.</w:t>
      </w:r>
      <w:r>
        <w:rPr>
          <w:spacing w:val="15"/>
          <w:w w:val="85"/>
        </w:rPr>
        <w:t> </w:t>
      </w:r>
      <w:r>
        <w:rPr>
          <w:w w:val="85"/>
        </w:rPr>
        <w:t>Each</w:t>
      </w:r>
      <w:r>
        <w:rPr>
          <w:spacing w:val="13"/>
          <w:w w:val="85"/>
        </w:rPr>
        <w:t> </w:t>
      </w:r>
      <w:r>
        <w:rPr>
          <w:w w:val="85"/>
        </w:rPr>
        <w:t>floor</w:t>
      </w:r>
      <w:r>
        <w:rPr>
          <w:spacing w:val="-47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have an independent apartment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carpet</w:t>
      </w:r>
      <w:r>
        <w:rPr>
          <w:spacing w:val="1"/>
          <w:w w:val="85"/>
        </w:rPr>
        <w:t> </w:t>
      </w:r>
      <w:r>
        <w:rPr>
          <w:w w:val="85"/>
        </w:rPr>
        <w:t>area</w:t>
      </w:r>
      <w:r>
        <w:rPr>
          <w:spacing w:val="40"/>
        </w:rPr>
        <w:t> </w:t>
      </w:r>
      <w:r>
        <w:rPr>
          <w:w w:val="85"/>
        </w:rPr>
        <w:t>equivalent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80 square meters.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base area to be developed is 125% of the carpet area, which includes parking area and a</w:t>
      </w:r>
      <w:r>
        <w:rPr>
          <w:spacing w:val="1"/>
          <w:w w:val="85"/>
        </w:rPr>
        <w:t> </w:t>
      </w:r>
      <w:r>
        <w:rPr>
          <w:w w:val="85"/>
        </w:rPr>
        <w:t>garden. Finally, it is decided by the board of directors that phase-wise development (of each</w:t>
      </w:r>
      <w:r>
        <w:rPr>
          <w:spacing w:val="1"/>
          <w:w w:val="85"/>
        </w:rPr>
        <w:t> </w:t>
      </w:r>
      <w:r>
        <w:rPr>
          <w:w w:val="90"/>
        </w:rPr>
        <w:t>wing)</w:t>
      </w:r>
      <w:r>
        <w:rPr>
          <w:spacing w:val="-5"/>
          <w:w w:val="90"/>
        </w:rPr>
        <w:t> </w:t>
      </w:r>
      <w:r>
        <w:rPr>
          <w:w w:val="90"/>
        </w:rPr>
        <w:t>will</w:t>
      </w:r>
      <w:r>
        <w:rPr>
          <w:spacing w:val="-1"/>
          <w:w w:val="90"/>
        </w:rPr>
        <w:t> </w:t>
      </w:r>
      <w:r>
        <w:rPr>
          <w:w w:val="90"/>
        </w:rPr>
        <w:t>be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right</w:t>
      </w:r>
      <w:r>
        <w:rPr>
          <w:spacing w:val="-4"/>
          <w:w w:val="90"/>
        </w:rPr>
        <w:t> </w:t>
      </w:r>
      <w:r>
        <w:rPr>
          <w:w w:val="90"/>
        </w:rPr>
        <w:t>choice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DDRL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5"/>
          <w:w w:val="90"/>
        </w:rPr>
        <w:t> </w:t>
      </w:r>
      <w:r>
        <w:rPr>
          <w:w w:val="90"/>
        </w:rPr>
        <w:t>implementing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project</w:t>
      </w:r>
      <w:r>
        <w:rPr>
          <w:spacing w:val="-4"/>
          <w:w w:val="90"/>
        </w:rPr>
        <w:t> </w:t>
      </w:r>
      <w:r>
        <w:rPr>
          <w:w w:val="90"/>
        </w:rPr>
        <w:t>LIGHT.</w:t>
      </w:r>
    </w:p>
    <w:p>
      <w:pPr>
        <w:pStyle w:val="BodyText"/>
        <w:spacing w:line="290" w:lineRule="auto" w:before="133"/>
        <w:ind w:left="479" w:right="224"/>
        <w:jc w:val="both"/>
      </w:pPr>
      <w:r>
        <w:rPr>
          <w:w w:val="85"/>
        </w:rPr>
        <w:t>At the board meeting it is also decided to perform some major renovations and redevelopment</w:t>
      </w:r>
      <w:r>
        <w:rPr>
          <w:spacing w:val="1"/>
          <w:w w:val="85"/>
        </w:rPr>
        <w:t> </w:t>
      </w:r>
      <w:r>
        <w:rPr>
          <w:w w:val="85"/>
        </w:rPr>
        <w:t>work at one of the projects named, ‘AWAS’ which was completed by DDRL in the year 2015,</w:t>
      </w:r>
      <w:r>
        <w:rPr>
          <w:spacing w:val="1"/>
          <w:w w:val="85"/>
        </w:rPr>
        <w:t> </w:t>
      </w:r>
      <w:r>
        <w:rPr>
          <w:w w:val="85"/>
        </w:rPr>
        <w:t>completion certificate regarding which was obtained prior to the enforcement of RERA. Due to</w:t>
      </w:r>
      <w:r>
        <w:rPr>
          <w:spacing w:val="1"/>
          <w:w w:val="85"/>
        </w:rPr>
        <w:t> </w:t>
      </w:r>
      <w:r>
        <w:rPr>
          <w:w w:val="85"/>
        </w:rPr>
        <w:t>wiring of fibre-optical wires under the ground on the side of roads, the roads and drainage</w:t>
      </w:r>
      <w:r>
        <w:rPr>
          <w:spacing w:val="1"/>
          <w:w w:val="85"/>
        </w:rPr>
        <w:t> </w:t>
      </w:r>
      <w:r>
        <w:rPr>
          <w:w w:val="90"/>
        </w:rPr>
        <w:t>system got damaged badly due to which DDRL became liable to fix it as part of the sale</w:t>
      </w:r>
      <w:r>
        <w:rPr>
          <w:spacing w:val="1"/>
          <w:w w:val="90"/>
        </w:rPr>
        <w:t> </w:t>
      </w:r>
      <w:r>
        <w:rPr>
          <w:w w:val="85"/>
        </w:rPr>
        <w:t>agreement. Hence, at the request of residents (buyers) at AWAS, DDRL decided to do the</w:t>
      </w:r>
      <w:r>
        <w:rPr>
          <w:spacing w:val="1"/>
          <w:w w:val="85"/>
        </w:rPr>
        <w:t> </w:t>
      </w:r>
      <w:r>
        <w:rPr>
          <w:w w:val="85"/>
        </w:rPr>
        <w:t>necessary</w:t>
      </w:r>
      <w:r>
        <w:rPr>
          <w:spacing w:val="1"/>
          <w:w w:val="85"/>
        </w:rPr>
        <w:t> </w:t>
      </w:r>
      <w:r>
        <w:rPr>
          <w:w w:val="85"/>
        </w:rPr>
        <w:t>renovations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roads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drainage</w:t>
      </w:r>
      <w:r>
        <w:rPr>
          <w:spacing w:val="1"/>
          <w:w w:val="85"/>
        </w:rPr>
        <w:t> </w:t>
      </w:r>
      <w:r>
        <w:rPr>
          <w:w w:val="85"/>
        </w:rPr>
        <w:t>system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certain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re-</w:t>
      </w:r>
      <w:r>
        <w:rPr>
          <w:spacing w:val="1"/>
          <w:w w:val="85"/>
        </w:rPr>
        <w:t> </w:t>
      </w:r>
      <w:r>
        <w:rPr>
          <w:w w:val="85"/>
        </w:rPr>
        <w:t>development works in the area of community hall for the purpose of operationalising it, which</w:t>
      </w:r>
      <w:r>
        <w:rPr>
          <w:spacing w:val="1"/>
          <w:w w:val="85"/>
        </w:rPr>
        <w:t> </w:t>
      </w:r>
      <w:r>
        <w:rPr>
          <w:w w:val="90"/>
        </w:rPr>
        <w:t>was</w:t>
      </w:r>
      <w:r>
        <w:rPr>
          <w:spacing w:val="-1"/>
          <w:w w:val="90"/>
        </w:rPr>
        <w:t> </w:t>
      </w:r>
      <w:r>
        <w:rPr>
          <w:w w:val="90"/>
        </w:rPr>
        <w:t>left</w:t>
      </w:r>
      <w:r>
        <w:rPr>
          <w:spacing w:val="-1"/>
          <w:w w:val="90"/>
        </w:rPr>
        <w:t> </w:t>
      </w:r>
      <w:r>
        <w:rPr>
          <w:w w:val="90"/>
        </w:rPr>
        <w:t>half-constructed; due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some</w:t>
      </w:r>
      <w:r>
        <w:rPr>
          <w:spacing w:val="-1"/>
          <w:w w:val="90"/>
        </w:rPr>
        <w:t> </w:t>
      </w:r>
      <w:r>
        <w:rPr>
          <w:w w:val="90"/>
        </w:rPr>
        <w:t>legal aspects</w:t>
      </w:r>
      <w:r>
        <w:rPr>
          <w:spacing w:val="-1"/>
          <w:w w:val="90"/>
        </w:rPr>
        <w:t> </w:t>
      </w:r>
      <w:r>
        <w:rPr>
          <w:w w:val="90"/>
        </w:rPr>
        <w:t>at</w:t>
      </w:r>
      <w:r>
        <w:rPr>
          <w:spacing w:val="-1"/>
          <w:w w:val="90"/>
        </w:rPr>
        <w:t> </w:t>
      </w:r>
      <w:r>
        <w:rPr>
          <w:w w:val="90"/>
        </w:rPr>
        <w:t>that time.</w:t>
      </w:r>
    </w:p>
    <w:p>
      <w:pPr>
        <w:spacing w:after="0" w:line="290" w:lineRule="auto"/>
        <w:jc w:val="both"/>
        <w:sectPr>
          <w:headerReference w:type="default" r:id="rId39"/>
          <w:footerReference w:type="default" r:id="rId40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9"/>
        <w:jc w:val="both"/>
      </w:pPr>
      <w:r>
        <w:rPr>
          <w:w w:val="85"/>
        </w:rPr>
        <w:t>Minda</w:t>
      </w:r>
      <w:r>
        <w:rPr>
          <w:spacing w:val="21"/>
          <w:w w:val="85"/>
        </w:rPr>
        <w:t> </w:t>
      </w:r>
      <w:r>
        <w:rPr>
          <w:w w:val="85"/>
        </w:rPr>
        <w:t>Limited</w:t>
      </w:r>
      <w:r>
        <w:rPr>
          <w:spacing w:val="21"/>
          <w:w w:val="85"/>
        </w:rPr>
        <w:t> </w:t>
      </w:r>
      <w:r>
        <w:rPr>
          <w:w w:val="85"/>
        </w:rPr>
        <w:t>&amp;</w:t>
      </w:r>
      <w:r>
        <w:rPr>
          <w:spacing w:val="21"/>
          <w:w w:val="85"/>
        </w:rPr>
        <w:t> </w:t>
      </w:r>
      <w:r>
        <w:rPr>
          <w:w w:val="85"/>
        </w:rPr>
        <w:t>Shah</w:t>
      </w:r>
      <w:r>
        <w:rPr>
          <w:spacing w:val="21"/>
          <w:w w:val="85"/>
        </w:rPr>
        <w:t> </w:t>
      </w:r>
      <w:r>
        <w:rPr>
          <w:w w:val="85"/>
        </w:rPr>
        <w:t>Realtor</w:t>
      </w:r>
      <w:r>
        <w:rPr>
          <w:spacing w:val="21"/>
          <w:w w:val="85"/>
        </w:rPr>
        <w:t> </w:t>
      </w:r>
      <w:r>
        <w:rPr>
          <w:w w:val="85"/>
        </w:rPr>
        <w:t>work</w:t>
      </w:r>
      <w:r>
        <w:rPr>
          <w:spacing w:val="21"/>
          <w:w w:val="85"/>
        </w:rPr>
        <w:t> </w:t>
      </w:r>
      <w:r>
        <w:rPr>
          <w:w w:val="85"/>
        </w:rPr>
        <w:t>as</w:t>
      </w:r>
      <w:r>
        <w:rPr>
          <w:spacing w:val="20"/>
          <w:w w:val="85"/>
        </w:rPr>
        <w:t> </w:t>
      </w:r>
      <w:r>
        <w:rPr>
          <w:w w:val="85"/>
        </w:rPr>
        <w:t>real</w:t>
      </w:r>
      <w:r>
        <w:rPr>
          <w:spacing w:val="20"/>
          <w:w w:val="85"/>
        </w:rPr>
        <w:t> </w:t>
      </w:r>
      <w:r>
        <w:rPr>
          <w:w w:val="85"/>
        </w:rPr>
        <w:t>estate</w:t>
      </w:r>
      <w:r>
        <w:rPr>
          <w:spacing w:val="19"/>
          <w:w w:val="85"/>
        </w:rPr>
        <w:t> </w:t>
      </w:r>
      <w:r>
        <w:rPr>
          <w:w w:val="85"/>
        </w:rPr>
        <w:t>agents</w:t>
      </w:r>
      <w:r>
        <w:rPr>
          <w:spacing w:val="22"/>
          <w:w w:val="85"/>
        </w:rPr>
        <w:t> </w:t>
      </w:r>
      <w:r>
        <w:rPr>
          <w:w w:val="85"/>
        </w:rPr>
        <w:t>for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projects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DDRL.</w:t>
      </w:r>
      <w:r>
        <w:rPr>
          <w:spacing w:val="19"/>
          <w:w w:val="85"/>
        </w:rPr>
        <w:t> </w:t>
      </w:r>
      <w:r>
        <w:rPr>
          <w:w w:val="85"/>
        </w:rPr>
        <w:t>Some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the flats which remained unsold at AWAS will be advertised for sale after the re-development</w:t>
      </w:r>
      <w:r>
        <w:rPr>
          <w:spacing w:val="1"/>
          <w:w w:val="85"/>
        </w:rPr>
        <w:t> </w:t>
      </w:r>
      <w:r>
        <w:rPr>
          <w:w w:val="90"/>
        </w:rPr>
        <w:t>works</w:t>
      </w:r>
      <w:r>
        <w:rPr>
          <w:spacing w:val="4"/>
          <w:w w:val="90"/>
        </w:rPr>
        <w:t> </w:t>
      </w:r>
      <w:r>
        <w:rPr>
          <w:w w:val="90"/>
        </w:rPr>
        <w:t>gets</w:t>
      </w:r>
      <w:r>
        <w:rPr>
          <w:spacing w:val="4"/>
          <w:w w:val="90"/>
        </w:rPr>
        <w:t> </w:t>
      </w:r>
      <w:r>
        <w:rPr>
          <w:w w:val="90"/>
        </w:rPr>
        <w:t>over.</w:t>
      </w:r>
    </w:p>
    <w:p>
      <w:pPr>
        <w:pStyle w:val="BodyText"/>
        <w:spacing w:line="290" w:lineRule="auto" w:before="135"/>
        <w:ind w:left="480" w:right="230"/>
        <w:jc w:val="both"/>
      </w:pPr>
      <w:r>
        <w:rPr>
          <w:w w:val="90"/>
        </w:rPr>
        <w:t>Father of Mr. Suri fell ill and was diagnosed with the chronic disease ‘cancer’. Mr. Suri</w:t>
      </w:r>
      <w:r>
        <w:rPr>
          <w:spacing w:val="1"/>
          <w:w w:val="90"/>
        </w:rPr>
        <w:t> </w:t>
      </w:r>
      <w:r>
        <w:rPr>
          <w:w w:val="85"/>
        </w:rPr>
        <w:t>immediately makes necessary arrangement to send his father for treatment to the world’s best</w:t>
      </w:r>
      <w:r>
        <w:rPr>
          <w:spacing w:val="1"/>
          <w:w w:val="85"/>
        </w:rPr>
        <w:t> </w:t>
      </w:r>
      <w:r>
        <w:rPr>
          <w:w w:val="85"/>
        </w:rPr>
        <w:t>known hospital for curing cancer in Houston, Texas (US). One of the old friends of Mr. Suri’s</w:t>
      </w:r>
      <w:r>
        <w:rPr>
          <w:spacing w:val="1"/>
          <w:w w:val="85"/>
        </w:rPr>
        <w:t> </w:t>
      </w:r>
      <w:r>
        <w:rPr>
          <w:w w:val="90"/>
        </w:rPr>
        <w:t>wife is working there as a nurse. Mr. Kunal, an Indian resident and nephew of Mr. Suri,</w:t>
      </w:r>
      <w:r>
        <w:rPr>
          <w:spacing w:val="1"/>
          <w:w w:val="90"/>
        </w:rPr>
        <w:t> </w:t>
      </w:r>
      <w:r>
        <w:rPr>
          <w:w w:val="90"/>
        </w:rPr>
        <w:t>accompanies his grandfather as an attendant</w:t>
      </w:r>
      <w:r>
        <w:rPr>
          <w:spacing w:val="1"/>
          <w:w w:val="90"/>
        </w:rPr>
        <w:t> </w:t>
      </w:r>
      <w:r>
        <w:rPr>
          <w:w w:val="90"/>
        </w:rPr>
        <w:t>to Houston.</w:t>
      </w:r>
    </w:p>
    <w:p>
      <w:pPr>
        <w:pStyle w:val="BodyText"/>
        <w:spacing w:line="283" w:lineRule="auto" w:before="114"/>
        <w:ind w:left="479" w:right="223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Kunal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presently</w:t>
      </w:r>
      <w:r>
        <w:rPr>
          <w:spacing w:val="1"/>
          <w:w w:val="85"/>
        </w:rPr>
        <w:t> </w:t>
      </w:r>
      <w:r>
        <w:rPr>
          <w:w w:val="85"/>
        </w:rPr>
        <w:t>studying management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post-graduation</w:t>
      </w:r>
      <w:r>
        <w:rPr>
          <w:spacing w:val="1"/>
          <w:w w:val="85"/>
        </w:rPr>
        <w:t> </w:t>
      </w:r>
      <w:r>
        <w:rPr>
          <w:w w:val="85"/>
        </w:rPr>
        <w:t>program</w:t>
      </w:r>
      <w:r>
        <w:rPr>
          <w:spacing w:val="40"/>
        </w:rPr>
        <w:t> </w:t>
      </w:r>
      <w:r>
        <w:rPr>
          <w:w w:val="85"/>
        </w:rPr>
        <w:t>at</w:t>
      </w:r>
      <w:r>
        <w:rPr>
          <w:spacing w:val="41"/>
        </w:rPr>
        <w:t> </w:t>
      </w:r>
      <w:r>
        <w:rPr>
          <w:w w:val="85"/>
        </w:rPr>
        <w:t>Boston.</w:t>
      </w:r>
      <w:r>
        <w:rPr>
          <w:spacing w:val="41"/>
        </w:rPr>
        <w:t> </w:t>
      </w:r>
      <w:r>
        <w:rPr>
          <w:w w:val="85"/>
        </w:rPr>
        <w:t>He</w:t>
      </w:r>
      <w:r>
        <w:rPr>
          <w:spacing w:val="-47"/>
          <w:w w:val="85"/>
        </w:rPr>
        <w:t> </w:t>
      </w:r>
      <w:r>
        <w:rPr>
          <w:w w:val="85"/>
        </w:rPr>
        <w:t>came back</w:t>
      </w:r>
      <w:r>
        <w:rPr>
          <w:spacing w:val="1"/>
          <w:w w:val="85"/>
        </w:rPr>
        <w:t> </w:t>
      </w:r>
      <w:r>
        <w:rPr>
          <w:w w:val="85"/>
        </w:rPr>
        <w:t>to India after 1 and half years</w:t>
      </w:r>
      <w:r>
        <w:rPr>
          <w:spacing w:val="1"/>
          <w:w w:val="85"/>
        </w:rPr>
        <w:t> </w:t>
      </w:r>
      <w:r>
        <w:rPr>
          <w:w w:val="85"/>
        </w:rPr>
        <w:t>during the festival</w:t>
      </w:r>
      <w:r>
        <w:rPr>
          <w:spacing w:val="40"/>
        </w:rPr>
        <w:t> </w:t>
      </w:r>
      <w:r>
        <w:rPr>
          <w:w w:val="85"/>
        </w:rPr>
        <w:t>of Holi, which is</w:t>
      </w:r>
      <w:r>
        <w:rPr>
          <w:spacing w:val="41"/>
        </w:rPr>
        <w:t> </w:t>
      </w:r>
      <w:r>
        <w:rPr>
          <w:w w:val="85"/>
        </w:rPr>
        <w:t>followed by</w:t>
      </w:r>
      <w:r>
        <w:rPr>
          <w:spacing w:val="41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21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birthday and 25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wedding anniversary of his parents, but he couldn’t move back due to</w:t>
      </w:r>
      <w:r>
        <w:rPr>
          <w:spacing w:val="1"/>
          <w:w w:val="85"/>
        </w:rPr>
        <w:t> </w:t>
      </w:r>
      <w:r>
        <w:rPr>
          <w:w w:val="85"/>
        </w:rPr>
        <w:t>suspension of international flights after the outbreak of COVID. Mr. Kunal brought a gift for</w:t>
      </w:r>
      <w:r>
        <w:rPr>
          <w:spacing w:val="1"/>
          <w:w w:val="85"/>
        </w:rPr>
        <w:t> </w:t>
      </w:r>
      <w:r>
        <w:rPr>
          <w:w w:val="85"/>
        </w:rPr>
        <w:t>mother, ‘a gold jewellery set’ whose weight is 20 grams, which he purchased a day before his</w:t>
      </w:r>
      <w:r>
        <w:rPr>
          <w:spacing w:val="1"/>
          <w:w w:val="85"/>
        </w:rPr>
        <w:t> </w:t>
      </w:r>
      <w:r>
        <w:rPr>
          <w:w w:val="80"/>
        </w:rPr>
        <w:t>return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India</w:t>
      </w:r>
      <w:r>
        <w:rPr>
          <w:spacing w:val="1"/>
          <w:w w:val="80"/>
        </w:rPr>
        <w:t> </w:t>
      </w:r>
      <w:r>
        <w:rPr>
          <w:w w:val="80"/>
        </w:rPr>
        <w:t>at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rate</w:t>
      </w:r>
      <w:r>
        <w:rPr>
          <w:spacing w:val="1"/>
          <w:w w:val="80"/>
        </w:rPr>
        <w:t> </w:t>
      </w:r>
      <w:r>
        <w:rPr>
          <w:w w:val="80"/>
        </w:rPr>
        <w:t>equivalent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4000</w:t>
      </w:r>
      <w:r>
        <w:rPr>
          <w:spacing w:val="35"/>
        </w:rPr>
        <w:t> </w:t>
      </w:r>
      <w:r>
        <w:rPr>
          <w:w w:val="80"/>
        </w:rPr>
        <w:t>per</w:t>
      </w:r>
      <w:r>
        <w:rPr>
          <w:spacing w:val="35"/>
        </w:rPr>
        <w:t> </w:t>
      </w:r>
      <w:r>
        <w:rPr>
          <w:w w:val="80"/>
        </w:rPr>
        <w:t>gram.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airport</w:t>
      </w:r>
      <w:r>
        <w:rPr>
          <w:spacing w:val="35"/>
        </w:rPr>
        <w:t> </w:t>
      </w:r>
      <w:r>
        <w:rPr>
          <w:w w:val="80"/>
        </w:rPr>
        <w:t>he</w:t>
      </w:r>
      <w:r>
        <w:rPr>
          <w:spacing w:val="35"/>
        </w:rPr>
        <w:t> </w:t>
      </w:r>
      <w:r>
        <w:rPr>
          <w:w w:val="80"/>
        </w:rPr>
        <w:t>moved</w:t>
      </w:r>
      <w:r>
        <w:rPr>
          <w:spacing w:val="35"/>
        </w:rPr>
        <w:t> </w:t>
      </w:r>
      <w:r>
        <w:rPr>
          <w:w w:val="80"/>
        </w:rPr>
        <w:t>through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5"/>
        </w:rPr>
        <w:t>green channel. Mother of Kunal acknowledged the jewellery set as the best present on the</w:t>
      </w:r>
      <w:r>
        <w:rPr>
          <w:spacing w:val="1"/>
          <w:w w:val="85"/>
        </w:rPr>
        <w:t> </w:t>
      </w:r>
      <w:r>
        <w:rPr>
          <w:w w:val="90"/>
        </w:rPr>
        <w:t>occasion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her</w:t>
      </w:r>
      <w:r>
        <w:rPr>
          <w:spacing w:val="2"/>
          <w:w w:val="90"/>
        </w:rPr>
        <w:t> </w:t>
      </w:r>
      <w:r>
        <w:rPr>
          <w:w w:val="90"/>
        </w:rPr>
        <w:t>25th</w:t>
      </w:r>
      <w:r>
        <w:rPr>
          <w:spacing w:val="4"/>
          <w:w w:val="90"/>
        </w:rPr>
        <w:t> </w:t>
      </w:r>
      <w:r>
        <w:rPr>
          <w:w w:val="90"/>
        </w:rPr>
        <w:t>wedding</w:t>
      </w:r>
      <w:r>
        <w:rPr>
          <w:spacing w:val="4"/>
          <w:w w:val="90"/>
        </w:rPr>
        <w:t> </w:t>
      </w:r>
      <w:r>
        <w:rPr>
          <w:w w:val="90"/>
        </w:rPr>
        <w:t>anniversary.</w:t>
      </w:r>
    </w:p>
    <w:p>
      <w:pPr>
        <w:pStyle w:val="BodyText"/>
        <w:spacing w:line="290" w:lineRule="auto" w:before="130"/>
        <w:ind w:left="479" w:right="225"/>
        <w:jc w:val="both"/>
      </w:pPr>
      <w:r>
        <w:rPr>
          <w:w w:val="85"/>
        </w:rPr>
        <w:t>Sum of USD 4,00,000 is credited to the hospital in Houston, against the estimation given by</w:t>
      </w:r>
      <w:r>
        <w:rPr>
          <w:spacing w:val="1"/>
          <w:w w:val="85"/>
        </w:rPr>
        <w:t> </w:t>
      </w:r>
      <w:r>
        <w:rPr>
          <w:w w:val="85"/>
        </w:rPr>
        <w:t>doctors.</w:t>
      </w:r>
      <w:r>
        <w:rPr>
          <w:spacing w:val="12"/>
          <w:w w:val="85"/>
        </w:rPr>
        <w:t> </w:t>
      </w:r>
      <w:r>
        <w:rPr>
          <w:w w:val="85"/>
        </w:rPr>
        <w:t>USD</w:t>
      </w:r>
      <w:r>
        <w:rPr>
          <w:spacing w:val="8"/>
          <w:w w:val="85"/>
        </w:rPr>
        <w:t> </w:t>
      </w:r>
      <w:r>
        <w:rPr>
          <w:w w:val="85"/>
        </w:rPr>
        <w:t>2,00,000</w:t>
      </w:r>
      <w:r>
        <w:rPr>
          <w:spacing w:val="11"/>
          <w:w w:val="85"/>
        </w:rPr>
        <w:t> </w:t>
      </w:r>
      <w:r>
        <w:rPr>
          <w:w w:val="85"/>
        </w:rPr>
        <w:t>is</w:t>
      </w:r>
      <w:r>
        <w:rPr>
          <w:spacing w:val="13"/>
          <w:w w:val="85"/>
        </w:rPr>
        <w:t> </w:t>
      </w:r>
      <w:r>
        <w:rPr>
          <w:w w:val="85"/>
        </w:rPr>
        <w:t>also</w:t>
      </w:r>
      <w:r>
        <w:rPr>
          <w:spacing w:val="12"/>
          <w:w w:val="85"/>
        </w:rPr>
        <w:t> </w:t>
      </w:r>
      <w:r>
        <w:rPr>
          <w:w w:val="85"/>
        </w:rPr>
        <w:t>remitted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Mr.</w:t>
      </w:r>
      <w:r>
        <w:rPr>
          <w:spacing w:val="12"/>
          <w:w w:val="85"/>
        </w:rPr>
        <w:t> </w:t>
      </w:r>
      <w:r>
        <w:rPr>
          <w:w w:val="85"/>
        </w:rPr>
        <w:t>Kunal</w:t>
      </w:r>
      <w:r>
        <w:rPr>
          <w:spacing w:val="13"/>
          <w:w w:val="85"/>
        </w:rPr>
        <w:t> </w:t>
      </w:r>
      <w:r>
        <w:rPr>
          <w:w w:val="85"/>
        </w:rPr>
        <w:t>for</w:t>
      </w:r>
      <w:r>
        <w:rPr>
          <w:spacing w:val="10"/>
          <w:w w:val="85"/>
        </w:rPr>
        <w:t> </w:t>
      </w:r>
      <w:r>
        <w:rPr>
          <w:w w:val="85"/>
        </w:rPr>
        <w:t>meeting</w:t>
      </w:r>
      <w:r>
        <w:rPr>
          <w:spacing w:val="10"/>
          <w:w w:val="85"/>
        </w:rPr>
        <w:t> </w:t>
      </w:r>
      <w:r>
        <w:rPr>
          <w:w w:val="85"/>
        </w:rPr>
        <w:t>his</w:t>
      </w:r>
      <w:r>
        <w:rPr>
          <w:spacing w:val="13"/>
          <w:w w:val="85"/>
        </w:rPr>
        <w:t> </w:t>
      </w:r>
      <w:r>
        <w:rPr>
          <w:w w:val="85"/>
        </w:rPr>
        <w:t>expenses</w:t>
      </w:r>
      <w:r>
        <w:rPr>
          <w:spacing w:val="13"/>
          <w:w w:val="85"/>
        </w:rPr>
        <w:t> </w:t>
      </w:r>
      <w:r>
        <w:rPr>
          <w:w w:val="85"/>
        </w:rPr>
        <w:t>as</w:t>
      </w:r>
      <w:r>
        <w:rPr>
          <w:spacing w:val="14"/>
          <w:w w:val="85"/>
        </w:rPr>
        <w:t> </w:t>
      </w:r>
      <w:r>
        <w:rPr>
          <w:w w:val="85"/>
        </w:rPr>
        <w:t>an</w:t>
      </w:r>
      <w:r>
        <w:rPr>
          <w:spacing w:val="12"/>
          <w:w w:val="85"/>
        </w:rPr>
        <w:t> </w:t>
      </w:r>
      <w:r>
        <w:rPr>
          <w:w w:val="85"/>
        </w:rPr>
        <w:t>attendant</w:t>
      </w:r>
      <w:r>
        <w:rPr>
          <w:spacing w:val="-47"/>
          <w:w w:val="85"/>
        </w:rPr>
        <w:t> </w:t>
      </w:r>
      <w:r>
        <w:rPr>
          <w:w w:val="85"/>
        </w:rPr>
        <w:t>for taking care of his grand-father. One of the properties owned by DDRL was suspected to be</w:t>
      </w:r>
      <w:r>
        <w:rPr>
          <w:spacing w:val="1"/>
          <w:w w:val="85"/>
        </w:rPr>
        <w:t> </w:t>
      </w:r>
      <w:r>
        <w:rPr>
          <w:w w:val="85"/>
        </w:rPr>
        <w:t>‘Benami’ under the</w:t>
      </w:r>
      <w:r>
        <w:rPr>
          <w:spacing w:val="1"/>
          <w:w w:val="85"/>
        </w:rPr>
        <w:t> </w:t>
      </w:r>
      <w:r>
        <w:rPr>
          <w:w w:val="85"/>
        </w:rPr>
        <w:t>Prohibition of Benami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Transactions</w:t>
      </w:r>
      <w:r>
        <w:rPr>
          <w:spacing w:val="40"/>
        </w:rPr>
        <w:t> </w:t>
      </w:r>
      <w:r>
        <w:rPr>
          <w:w w:val="85"/>
        </w:rPr>
        <w:t>Act, 1988,</w:t>
      </w:r>
      <w:r>
        <w:rPr>
          <w:spacing w:val="41"/>
        </w:rPr>
        <w:t> </w:t>
      </w:r>
      <w:r>
        <w:rPr>
          <w:w w:val="85"/>
        </w:rPr>
        <w:t>regarding</w:t>
      </w:r>
      <w:r>
        <w:rPr>
          <w:spacing w:val="41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Mr. Suri got the notice to furnish the information within 10 days from the date of receipt of the</w:t>
      </w:r>
      <w:r>
        <w:rPr>
          <w:spacing w:val="1"/>
          <w:w w:val="85"/>
        </w:rPr>
        <w:t> </w:t>
      </w:r>
      <w:r>
        <w:rPr>
          <w:w w:val="85"/>
        </w:rPr>
        <w:t>notice. In order to make travelling and other necessary arrangements for sending his father to</w:t>
      </w:r>
      <w:r>
        <w:rPr>
          <w:spacing w:val="1"/>
          <w:w w:val="85"/>
        </w:rPr>
        <w:t> </w:t>
      </w:r>
      <w:r>
        <w:rPr>
          <w:w w:val="90"/>
        </w:rPr>
        <w:t>Houston,</w:t>
      </w:r>
      <w:r>
        <w:rPr>
          <w:spacing w:val="-1"/>
          <w:w w:val="90"/>
        </w:rPr>
        <w:t> </w:t>
      </w:r>
      <w:r>
        <w:rPr>
          <w:w w:val="90"/>
        </w:rPr>
        <w:t>Mr.</w:t>
      </w:r>
      <w:r>
        <w:rPr>
          <w:spacing w:val="2"/>
          <w:w w:val="90"/>
        </w:rPr>
        <w:t> </w:t>
      </w:r>
      <w:r>
        <w:rPr>
          <w:w w:val="90"/>
        </w:rPr>
        <w:t>Suri</w:t>
      </w:r>
      <w:r>
        <w:rPr>
          <w:spacing w:val="-1"/>
          <w:w w:val="90"/>
        </w:rPr>
        <w:t> </w:t>
      </w:r>
      <w:r>
        <w:rPr>
          <w:w w:val="90"/>
        </w:rPr>
        <w:t>failed to respond to</w:t>
      </w:r>
      <w:r>
        <w:rPr>
          <w:spacing w:val="-1"/>
          <w:w w:val="90"/>
        </w:rPr>
        <w:t> </w:t>
      </w:r>
      <w:r>
        <w:rPr>
          <w:w w:val="90"/>
        </w:rPr>
        <w:t>the notice from</w:t>
      </w:r>
      <w:r>
        <w:rPr>
          <w:spacing w:val="-1"/>
          <w:w w:val="90"/>
        </w:rPr>
        <w:t> </w:t>
      </w:r>
      <w:r>
        <w:rPr>
          <w:w w:val="90"/>
        </w:rPr>
        <w:t>authority.</w:t>
      </w:r>
    </w:p>
    <w:p>
      <w:pPr>
        <w:pStyle w:val="BodyText"/>
        <w:spacing w:line="290" w:lineRule="auto" w:before="112"/>
        <w:ind w:left="479" w:right="229"/>
        <w:jc w:val="both"/>
      </w:pPr>
      <w:r>
        <w:rPr>
          <w:w w:val="85"/>
        </w:rPr>
        <w:t>Amongst</w:t>
      </w:r>
      <w:r>
        <w:rPr>
          <w:spacing w:val="1"/>
          <w:w w:val="85"/>
        </w:rPr>
        <w:t> </w:t>
      </w:r>
      <w:r>
        <w:rPr>
          <w:w w:val="85"/>
        </w:rPr>
        <w:t>the two pharmacy companies of which Mr. Joshi is</w:t>
      </w:r>
      <w:r>
        <w:rPr>
          <w:spacing w:val="1"/>
          <w:w w:val="85"/>
        </w:rPr>
        <w:t> </w:t>
      </w:r>
      <w:r>
        <w:rPr>
          <w:w w:val="85"/>
        </w:rPr>
        <w:t>a promoter, the former one</w:t>
      </w:r>
      <w:r>
        <w:rPr>
          <w:spacing w:val="40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Prism Pharma Limited (PPL) in which his son, Mr. Abhishek, is appointed as a director and he</w:t>
      </w:r>
      <w:r>
        <w:rPr>
          <w:spacing w:val="1"/>
          <w:w w:val="85"/>
        </w:rPr>
        <w:t> </w:t>
      </w:r>
      <w:r>
        <w:rPr>
          <w:w w:val="85"/>
        </w:rPr>
        <w:t>looks after the areas of technology, branding, and public relations in the company. He brought</w:t>
      </w:r>
      <w:r>
        <w:rPr>
          <w:spacing w:val="1"/>
          <w:w w:val="85"/>
        </w:rPr>
        <w:t> </w:t>
      </w:r>
      <w:r>
        <w:rPr>
          <w:w w:val="85"/>
        </w:rPr>
        <w:t>advancement to production faculties and lab at PPL which helped PPL to stand-out in the</w:t>
      </w:r>
      <w:r>
        <w:rPr>
          <w:spacing w:val="1"/>
          <w:w w:val="85"/>
        </w:rPr>
        <w:t> </w:t>
      </w:r>
      <w:r>
        <w:rPr>
          <w:w w:val="85"/>
        </w:rPr>
        <w:t>industry. Soon afterwards, PPL started supplying API (Active Pharmaceutical Ingredients) to</w:t>
      </w:r>
      <w:r>
        <w:rPr>
          <w:spacing w:val="1"/>
          <w:w w:val="85"/>
        </w:rPr>
        <w:t> </w:t>
      </w:r>
      <w:r>
        <w:rPr>
          <w:w w:val="85"/>
        </w:rPr>
        <w:t>other pharmacy companies. One amongst such buyers was Gelix Pharma Ltd., which didn’t</w:t>
      </w:r>
      <w:r>
        <w:rPr>
          <w:spacing w:val="1"/>
          <w:w w:val="85"/>
        </w:rPr>
        <w:t> </w:t>
      </w:r>
      <w:r>
        <w:rPr>
          <w:w w:val="90"/>
        </w:rPr>
        <w:t>make payment to PPL, despite of giving multiple reminders.</w:t>
      </w:r>
    </w:p>
    <w:p>
      <w:pPr>
        <w:pStyle w:val="BodyText"/>
        <w:spacing w:line="290" w:lineRule="auto" w:before="111"/>
        <w:ind w:left="479" w:right="228"/>
        <w:jc w:val="both"/>
      </w:pPr>
      <w:r>
        <w:rPr>
          <w:w w:val="85"/>
        </w:rPr>
        <w:t>Finally, PPL issued demand notice under section 8 of IBC, 2016, demanding payment of the</w:t>
      </w:r>
      <w:r>
        <w:rPr>
          <w:spacing w:val="1"/>
          <w:w w:val="85"/>
        </w:rPr>
        <w:t> </w:t>
      </w:r>
      <w:r>
        <w:rPr>
          <w:w w:val="85"/>
        </w:rPr>
        <w:t>operational debt in respect of which default had occurred. No response to such demand notice</w:t>
      </w:r>
      <w:r>
        <w:rPr>
          <w:spacing w:val="1"/>
          <w:w w:val="85"/>
        </w:rPr>
        <w:t> </w:t>
      </w:r>
      <w:r>
        <w:rPr>
          <w:w w:val="85"/>
        </w:rPr>
        <w:t>was given due to which PPL made an application under section 9 of IBC, 2016 which got</w:t>
      </w:r>
      <w:r>
        <w:rPr>
          <w:spacing w:val="1"/>
          <w:w w:val="85"/>
        </w:rPr>
        <w:t> </w:t>
      </w:r>
      <w:r>
        <w:rPr>
          <w:w w:val="85"/>
        </w:rPr>
        <w:t>admitted by the adjudicating authority initiating the corporate insolvency resolution process</w:t>
      </w:r>
      <w:r>
        <w:rPr>
          <w:spacing w:val="1"/>
          <w:w w:val="85"/>
        </w:rPr>
        <w:t> </w:t>
      </w:r>
      <w:r>
        <w:rPr>
          <w:w w:val="85"/>
        </w:rPr>
        <w:t>(CIRP). Gelix Pharma Ltd. also finds this way convenient for it because a legal action under</w:t>
      </w:r>
      <w:r>
        <w:rPr>
          <w:spacing w:val="1"/>
          <w:w w:val="85"/>
        </w:rPr>
        <w:t> </w:t>
      </w:r>
      <w:r>
        <w:rPr>
          <w:w w:val="85"/>
        </w:rPr>
        <w:t>SARFAESI</w:t>
      </w:r>
      <w:r>
        <w:rPr>
          <w:spacing w:val="30"/>
          <w:w w:val="85"/>
        </w:rPr>
        <w:t> </w:t>
      </w:r>
      <w:r>
        <w:rPr>
          <w:w w:val="85"/>
        </w:rPr>
        <w:t>Act,</w:t>
      </w:r>
      <w:r>
        <w:rPr>
          <w:spacing w:val="30"/>
          <w:w w:val="85"/>
        </w:rPr>
        <w:t> </w:t>
      </w:r>
      <w:r>
        <w:rPr>
          <w:w w:val="85"/>
        </w:rPr>
        <w:t>2002,</w:t>
      </w:r>
      <w:r>
        <w:rPr>
          <w:spacing w:val="30"/>
          <w:w w:val="85"/>
        </w:rPr>
        <w:t> </w:t>
      </w:r>
      <w:r>
        <w:rPr>
          <w:w w:val="85"/>
        </w:rPr>
        <w:t>was</w:t>
      </w:r>
      <w:r>
        <w:rPr>
          <w:spacing w:val="30"/>
          <w:w w:val="85"/>
        </w:rPr>
        <w:t> </w:t>
      </w:r>
      <w:r>
        <w:rPr>
          <w:w w:val="85"/>
        </w:rPr>
        <w:t>already</w:t>
      </w:r>
      <w:r>
        <w:rPr>
          <w:spacing w:val="30"/>
          <w:w w:val="85"/>
        </w:rPr>
        <w:t> </w:t>
      </w:r>
      <w:r>
        <w:rPr>
          <w:w w:val="85"/>
        </w:rPr>
        <w:t>pending</w:t>
      </w:r>
      <w:r>
        <w:rPr>
          <w:spacing w:val="30"/>
          <w:w w:val="85"/>
        </w:rPr>
        <w:t> </w:t>
      </w:r>
      <w:r>
        <w:rPr>
          <w:w w:val="85"/>
        </w:rPr>
        <w:t>against</w:t>
      </w:r>
      <w:r>
        <w:rPr>
          <w:spacing w:val="27"/>
          <w:w w:val="85"/>
        </w:rPr>
        <w:t> </w:t>
      </w:r>
      <w:r>
        <w:rPr>
          <w:w w:val="85"/>
        </w:rPr>
        <w:t>it.</w:t>
      </w:r>
      <w:r>
        <w:rPr>
          <w:spacing w:val="27"/>
          <w:w w:val="85"/>
        </w:rPr>
        <w:t> </w:t>
      </w:r>
      <w:r>
        <w:rPr>
          <w:w w:val="85"/>
        </w:rPr>
        <w:t>Adjudicating</w:t>
      </w:r>
      <w:r>
        <w:rPr>
          <w:spacing w:val="30"/>
          <w:w w:val="85"/>
        </w:rPr>
        <w:t> </w:t>
      </w:r>
      <w:r>
        <w:rPr>
          <w:w w:val="85"/>
        </w:rPr>
        <w:t>authority</w:t>
      </w:r>
      <w:r>
        <w:rPr>
          <w:spacing w:val="30"/>
          <w:w w:val="85"/>
        </w:rPr>
        <w:t> </w:t>
      </w:r>
      <w:r>
        <w:rPr>
          <w:w w:val="85"/>
        </w:rPr>
        <w:t>made</w:t>
      </w:r>
      <w:r>
        <w:rPr>
          <w:spacing w:val="30"/>
          <w:w w:val="85"/>
        </w:rPr>
        <w:t> </w:t>
      </w:r>
      <w:r>
        <w:rPr>
          <w:w w:val="85"/>
        </w:rPr>
        <w:t>an</w:t>
      </w:r>
      <w:r>
        <w:rPr>
          <w:spacing w:val="30"/>
          <w:w w:val="85"/>
        </w:rPr>
        <w:t> </w:t>
      </w:r>
      <w:r>
        <w:rPr>
          <w:w w:val="85"/>
        </w:rPr>
        <w:t>order</w:t>
      </w:r>
    </w:p>
    <w:p>
      <w:pPr>
        <w:spacing w:after="0" w:line="290" w:lineRule="auto"/>
        <w:jc w:val="both"/>
        <w:sectPr>
          <w:headerReference w:type="default" r:id="rId41"/>
          <w:footerReference w:type="default" r:id="rId4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79" w:right="223"/>
        <w:jc w:val="both"/>
      </w:pPr>
      <w:r>
        <w:rPr>
          <w:w w:val="85"/>
        </w:rPr>
        <w:t>appointing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interim</w:t>
      </w:r>
      <w:r>
        <w:rPr>
          <w:spacing w:val="18"/>
          <w:w w:val="85"/>
        </w:rPr>
        <w:t> </w:t>
      </w:r>
      <w:r>
        <w:rPr>
          <w:w w:val="85"/>
        </w:rPr>
        <w:t>resolution</w:t>
      </w:r>
      <w:r>
        <w:rPr>
          <w:spacing w:val="16"/>
          <w:w w:val="85"/>
        </w:rPr>
        <w:t> </w:t>
      </w:r>
      <w:r>
        <w:rPr>
          <w:w w:val="85"/>
        </w:rPr>
        <w:t>professional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16"/>
          <w:w w:val="85"/>
        </w:rPr>
        <w:t> </w:t>
      </w:r>
      <w:r>
        <w:rPr>
          <w:w w:val="85"/>
        </w:rPr>
        <w:t>declaring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moratorium.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first</w:t>
      </w:r>
      <w:r>
        <w:rPr>
          <w:spacing w:val="15"/>
          <w:w w:val="85"/>
        </w:rPr>
        <w:t> </w:t>
      </w:r>
      <w:r>
        <w:rPr>
          <w:w w:val="85"/>
        </w:rPr>
        <w:t>meeting</w:t>
      </w:r>
      <w:r>
        <w:rPr>
          <w:spacing w:val="1"/>
          <w:w w:val="85"/>
        </w:rPr>
        <w:t> </w:t>
      </w:r>
      <w:r>
        <w:rPr>
          <w:w w:val="85"/>
        </w:rPr>
        <w:t>of the committee of creditors, the interim resolution professional is resolved to be appointed as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resolution</w:t>
      </w:r>
      <w:r>
        <w:rPr>
          <w:spacing w:val="13"/>
          <w:w w:val="85"/>
        </w:rPr>
        <w:t> </w:t>
      </w:r>
      <w:r>
        <w:rPr>
          <w:w w:val="85"/>
        </w:rPr>
        <w:t>professional</w:t>
      </w:r>
      <w:r>
        <w:rPr>
          <w:spacing w:val="14"/>
          <w:w w:val="85"/>
        </w:rPr>
        <w:t> </w:t>
      </w:r>
      <w:r>
        <w:rPr>
          <w:w w:val="85"/>
        </w:rPr>
        <w:t>by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13"/>
          <w:w w:val="85"/>
        </w:rPr>
        <w:t> </w:t>
      </w:r>
      <w:r>
        <w:rPr>
          <w:w w:val="85"/>
        </w:rPr>
        <w:t>vote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70%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voting</w:t>
      </w:r>
      <w:r>
        <w:rPr>
          <w:spacing w:val="14"/>
          <w:w w:val="85"/>
        </w:rPr>
        <w:t> </w:t>
      </w:r>
      <w:r>
        <w:rPr>
          <w:w w:val="85"/>
        </w:rPr>
        <w:t>share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financial</w:t>
      </w:r>
      <w:r>
        <w:rPr>
          <w:spacing w:val="11"/>
          <w:w w:val="85"/>
        </w:rPr>
        <w:t> </w:t>
      </w:r>
      <w:r>
        <w:rPr>
          <w:w w:val="85"/>
        </w:rPr>
        <w:t>creditors.</w:t>
      </w:r>
      <w:r>
        <w:rPr>
          <w:spacing w:val="11"/>
          <w:w w:val="85"/>
        </w:rPr>
        <w:t> </w:t>
      </w:r>
      <w:r>
        <w:rPr>
          <w:w w:val="85"/>
        </w:rPr>
        <w:t>One</w:t>
      </w:r>
      <w:r>
        <w:rPr>
          <w:spacing w:val="-47"/>
          <w:w w:val="85"/>
        </w:rPr>
        <w:t> </w:t>
      </w:r>
      <w:r>
        <w:rPr>
          <w:w w:val="85"/>
        </w:rPr>
        <w:t>of the directors of Gelix Pharma Ltd., who has given personal guarantee against one of the</w:t>
      </w:r>
      <w:r>
        <w:rPr>
          <w:spacing w:val="1"/>
          <w:w w:val="85"/>
        </w:rPr>
        <w:t> </w:t>
      </w:r>
      <w:r>
        <w:rPr>
          <w:w w:val="85"/>
        </w:rPr>
        <w:t>borrowings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company</w:t>
      </w:r>
      <w:r>
        <w:rPr>
          <w:spacing w:val="13"/>
          <w:w w:val="85"/>
        </w:rPr>
        <w:t> </w:t>
      </w:r>
      <w:r>
        <w:rPr>
          <w:w w:val="85"/>
        </w:rPr>
        <w:t>is</w:t>
      </w:r>
      <w:r>
        <w:rPr>
          <w:spacing w:val="11"/>
          <w:w w:val="85"/>
        </w:rPr>
        <w:t> </w:t>
      </w:r>
      <w:r>
        <w:rPr>
          <w:w w:val="85"/>
        </w:rPr>
        <w:t>very</w:t>
      </w:r>
      <w:r>
        <w:rPr>
          <w:spacing w:val="10"/>
          <w:w w:val="85"/>
        </w:rPr>
        <w:t> </w:t>
      </w:r>
      <w:r>
        <w:rPr>
          <w:w w:val="85"/>
        </w:rPr>
        <w:t>happy</w:t>
      </w:r>
      <w:r>
        <w:rPr>
          <w:spacing w:val="13"/>
          <w:w w:val="85"/>
        </w:rPr>
        <w:t> </w:t>
      </w:r>
      <w:r>
        <w:rPr>
          <w:w w:val="85"/>
        </w:rPr>
        <w:t>after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declaration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moratorium</w:t>
      </w:r>
      <w:r>
        <w:rPr>
          <w:spacing w:val="12"/>
          <w:w w:val="85"/>
        </w:rPr>
        <w:t> </w:t>
      </w:r>
      <w:r>
        <w:rPr>
          <w:w w:val="85"/>
        </w:rPr>
        <w:t>under</w:t>
      </w:r>
      <w:r>
        <w:rPr>
          <w:spacing w:val="10"/>
          <w:w w:val="85"/>
        </w:rPr>
        <w:t> </w:t>
      </w:r>
      <w:r>
        <w:rPr>
          <w:w w:val="85"/>
        </w:rPr>
        <w:t>section</w:t>
      </w:r>
      <w:r>
        <w:rPr>
          <w:spacing w:val="12"/>
          <w:w w:val="85"/>
        </w:rPr>
        <w:t> </w:t>
      </w:r>
      <w:r>
        <w:rPr>
          <w:w w:val="85"/>
        </w:rPr>
        <w:t>14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IBC,</w:t>
      </w:r>
      <w:r>
        <w:rPr>
          <w:spacing w:val="17"/>
          <w:w w:val="85"/>
        </w:rPr>
        <w:t> </w:t>
      </w:r>
      <w:r>
        <w:rPr>
          <w:w w:val="85"/>
        </w:rPr>
        <w:t>2016,</w:t>
      </w:r>
      <w:r>
        <w:rPr>
          <w:spacing w:val="19"/>
          <w:w w:val="85"/>
        </w:rPr>
        <w:t> </w:t>
      </w:r>
      <w:r>
        <w:rPr>
          <w:w w:val="85"/>
        </w:rPr>
        <w:t>because</w:t>
      </w:r>
      <w:r>
        <w:rPr>
          <w:spacing w:val="19"/>
          <w:w w:val="85"/>
        </w:rPr>
        <w:t> </w:t>
      </w:r>
      <w:r>
        <w:rPr>
          <w:w w:val="85"/>
        </w:rPr>
        <w:t>he</w:t>
      </w:r>
      <w:r>
        <w:rPr>
          <w:spacing w:val="18"/>
          <w:w w:val="85"/>
        </w:rPr>
        <w:t> </w:t>
      </w:r>
      <w:r>
        <w:rPr>
          <w:w w:val="85"/>
        </w:rPr>
        <w:t>believes,</w:t>
      </w:r>
      <w:r>
        <w:rPr>
          <w:spacing w:val="19"/>
          <w:w w:val="85"/>
        </w:rPr>
        <w:t> </w:t>
      </w:r>
      <w:r>
        <w:rPr>
          <w:w w:val="85"/>
        </w:rPr>
        <w:t>now</w:t>
      </w:r>
      <w:r>
        <w:rPr>
          <w:spacing w:val="18"/>
          <w:w w:val="85"/>
        </w:rPr>
        <w:t> </w:t>
      </w:r>
      <w:r>
        <w:rPr>
          <w:w w:val="85"/>
        </w:rPr>
        <w:t>no</w:t>
      </w:r>
      <w:r>
        <w:rPr>
          <w:spacing w:val="17"/>
          <w:w w:val="85"/>
        </w:rPr>
        <w:t> </w:t>
      </w:r>
      <w:r>
        <w:rPr>
          <w:w w:val="85"/>
        </w:rPr>
        <w:t>legal</w:t>
      </w:r>
      <w:r>
        <w:rPr>
          <w:spacing w:val="18"/>
          <w:w w:val="85"/>
        </w:rPr>
        <w:t> </w:t>
      </w:r>
      <w:r>
        <w:rPr>
          <w:w w:val="85"/>
        </w:rPr>
        <w:t>action</w:t>
      </w:r>
      <w:r>
        <w:rPr>
          <w:spacing w:val="17"/>
          <w:w w:val="85"/>
        </w:rPr>
        <w:t> </w:t>
      </w:r>
      <w:r>
        <w:rPr>
          <w:w w:val="85"/>
        </w:rPr>
        <w:t>can</w:t>
      </w:r>
      <w:r>
        <w:rPr>
          <w:spacing w:val="19"/>
          <w:w w:val="85"/>
        </w:rPr>
        <w:t> </w:t>
      </w:r>
      <w:r>
        <w:rPr>
          <w:w w:val="85"/>
        </w:rPr>
        <w:t>be</w:t>
      </w:r>
      <w:r>
        <w:rPr>
          <w:spacing w:val="19"/>
          <w:w w:val="85"/>
        </w:rPr>
        <w:t> </w:t>
      </w:r>
      <w:r>
        <w:rPr>
          <w:w w:val="85"/>
        </w:rPr>
        <w:t>taken</w:t>
      </w:r>
      <w:r>
        <w:rPr>
          <w:spacing w:val="18"/>
          <w:w w:val="85"/>
        </w:rPr>
        <w:t> </w:t>
      </w:r>
      <w:r>
        <w:rPr>
          <w:w w:val="85"/>
        </w:rPr>
        <w:t>against</w:t>
      </w:r>
      <w:r>
        <w:rPr>
          <w:spacing w:val="19"/>
          <w:w w:val="85"/>
        </w:rPr>
        <w:t> </w:t>
      </w:r>
      <w:r>
        <w:rPr>
          <w:w w:val="85"/>
        </w:rPr>
        <w:t>him</w:t>
      </w:r>
      <w:r>
        <w:rPr>
          <w:spacing w:val="17"/>
          <w:w w:val="85"/>
        </w:rPr>
        <w:t> </w:t>
      </w:r>
      <w:r>
        <w:rPr>
          <w:w w:val="85"/>
        </w:rPr>
        <w:t>also.</w:t>
      </w:r>
      <w:r>
        <w:rPr>
          <w:spacing w:val="19"/>
          <w:w w:val="85"/>
        </w:rPr>
        <w:t> </w:t>
      </w:r>
      <w:r>
        <w:rPr>
          <w:w w:val="85"/>
        </w:rPr>
        <w:t>From</w:t>
      </w:r>
      <w:r>
        <w:rPr>
          <w:spacing w:val="-48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draft</w:t>
      </w:r>
      <w:r>
        <w:rPr>
          <w:spacing w:val="35"/>
          <w:w w:val="85"/>
        </w:rPr>
        <w:t> </w:t>
      </w:r>
      <w:r>
        <w:rPr>
          <w:w w:val="85"/>
        </w:rPr>
        <w:t>resolution</w:t>
      </w:r>
      <w:r>
        <w:rPr>
          <w:spacing w:val="35"/>
          <w:w w:val="85"/>
        </w:rPr>
        <w:t> </w:t>
      </w:r>
      <w:r>
        <w:rPr>
          <w:w w:val="85"/>
        </w:rPr>
        <w:t>plan,</w:t>
      </w:r>
      <w:r>
        <w:rPr>
          <w:spacing w:val="35"/>
          <w:w w:val="85"/>
        </w:rPr>
        <w:t> </w:t>
      </w:r>
      <w:r>
        <w:rPr>
          <w:w w:val="85"/>
        </w:rPr>
        <w:t>it</w:t>
      </w:r>
      <w:r>
        <w:rPr>
          <w:spacing w:val="32"/>
          <w:w w:val="85"/>
        </w:rPr>
        <w:t> </w:t>
      </w:r>
      <w:r>
        <w:rPr>
          <w:w w:val="85"/>
        </w:rPr>
        <w:t>seems</w:t>
      </w:r>
      <w:r>
        <w:rPr>
          <w:spacing w:val="34"/>
          <w:w w:val="85"/>
        </w:rPr>
        <w:t> </w:t>
      </w:r>
      <w:r>
        <w:rPr>
          <w:w w:val="85"/>
        </w:rPr>
        <w:t>clear</w:t>
      </w:r>
      <w:r>
        <w:rPr>
          <w:spacing w:val="35"/>
          <w:w w:val="85"/>
        </w:rPr>
        <w:t> </w:t>
      </w:r>
      <w:r>
        <w:rPr>
          <w:w w:val="85"/>
        </w:rPr>
        <w:t>to</w:t>
      </w:r>
      <w:r>
        <w:rPr>
          <w:spacing w:val="35"/>
          <w:w w:val="85"/>
        </w:rPr>
        <w:t> </w:t>
      </w:r>
      <w:r>
        <w:rPr>
          <w:w w:val="85"/>
        </w:rPr>
        <w:t>PPL,</w:t>
      </w:r>
      <w:r>
        <w:rPr>
          <w:spacing w:val="34"/>
          <w:w w:val="85"/>
        </w:rPr>
        <w:t> </w:t>
      </w:r>
      <w:r>
        <w:rPr>
          <w:w w:val="85"/>
        </w:rPr>
        <w:t>that</w:t>
      </w:r>
      <w:r>
        <w:rPr>
          <w:spacing w:val="35"/>
          <w:w w:val="85"/>
        </w:rPr>
        <w:t> </w:t>
      </w:r>
      <w:r>
        <w:rPr>
          <w:w w:val="85"/>
        </w:rPr>
        <w:t>their</w:t>
      </w:r>
      <w:r>
        <w:rPr>
          <w:spacing w:val="33"/>
          <w:w w:val="85"/>
        </w:rPr>
        <w:t> </w:t>
      </w:r>
      <w:r>
        <w:rPr>
          <w:w w:val="85"/>
        </w:rPr>
        <w:t>dues</w:t>
      </w:r>
      <w:r>
        <w:rPr>
          <w:spacing w:val="36"/>
          <w:w w:val="85"/>
        </w:rPr>
        <w:t> </w:t>
      </w:r>
      <w:r>
        <w:rPr>
          <w:w w:val="85"/>
        </w:rPr>
        <w:t>will</w:t>
      </w:r>
      <w:r>
        <w:rPr>
          <w:spacing w:val="35"/>
          <w:w w:val="85"/>
        </w:rPr>
        <w:t> </w:t>
      </w:r>
      <w:r>
        <w:rPr>
          <w:w w:val="85"/>
        </w:rPr>
        <w:t>hardly</w:t>
      </w:r>
      <w:r>
        <w:rPr>
          <w:spacing w:val="36"/>
          <w:w w:val="85"/>
        </w:rPr>
        <w:t> </w:t>
      </w:r>
      <w:r>
        <w:rPr>
          <w:w w:val="85"/>
        </w:rPr>
        <w:t>be</w:t>
      </w:r>
      <w:r>
        <w:rPr>
          <w:spacing w:val="35"/>
          <w:w w:val="85"/>
        </w:rPr>
        <w:t> </w:t>
      </w:r>
      <w:r>
        <w:rPr>
          <w:w w:val="85"/>
        </w:rPr>
        <w:t>satisfied</w:t>
      </w:r>
      <w:r>
        <w:rPr>
          <w:spacing w:val="35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90"/>
        </w:rPr>
        <w:t>hence</w:t>
      </w:r>
      <w:r>
        <w:rPr>
          <w:spacing w:val="-3"/>
          <w:w w:val="90"/>
        </w:rPr>
        <w:t> </w:t>
      </w:r>
      <w:r>
        <w:rPr>
          <w:w w:val="90"/>
        </w:rPr>
        <w:t>they</w:t>
      </w:r>
      <w:r>
        <w:rPr>
          <w:spacing w:val="-3"/>
          <w:w w:val="90"/>
        </w:rPr>
        <w:t> </w:t>
      </w:r>
      <w:r>
        <w:rPr>
          <w:w w:val="90"/>
        </w:rPr>
        <w:t>apply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NCLT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withdrawal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their</w:t>
      </w:r>
      <w:r>
        <w:rPr>
          <w:spacing w:val="-3"/>
          <w:w w:val="90"/>
        </w:rPr>
        <w:t> </w:t>
      </w:r>
      <w:r>
        <w:rPr>
          <w:w w:val="90"/>
        </w:rPr>
        <w:t>application</w:t>
      </w:r>
      <w:r>
        <w:rPr>
          <w:spacing w:val="-3"/>
          <w:w w:val="90"/>
        </w:rPr>
        <w:t> </w:t>
      </w:r>
      <w:r>
        <w:rPr>
          <w:w w:val="90"/>
        </w:rPr>
        <w:t>filed</w:t>
      </w:r>
      <w:r>
        <w:rPr>
          <w:spacing w:val="-3"/>
          <w:w w:val="90"/>
        </w:rPr>
        <w:t> </w:t>
      </w:r>
      <w:r>
        <w:rPr>
          <w:w w:val="90"/>
        </w:rPr>
        <w:t>earlier.</w:t>
      </w:r>
    </w:p>
    <w:p>
      <w:pPr>
        <w:pStyle w:val="BodyText"/>
        <w:spacing w:line="288" w:lineRule="auto" w:before="110"/>
        <w:ind w:left="480" w:right="225" w:hanging="1"/>
        <w:jc w:val="both"/>
      </w:pPr>
      <w:r>
        <w:rPr>
          <w:w w:val="85"/>
        </w:rPr>
        <w:t>Ms.</w:t>
      </w:r>
      <w:r>
        <w:rPr>
          <w:spacing w:val="20"/>
          <w:w w:val="85"/>
        </w:rPr>
        <w:t> </w:t>
      </w:r>
      <w:r>
        <w:rPr>
          <w:w w:val="85"/>
        </w:rPr>
        <w:t>Ankita</w:t>
      </w:r>
      <w:r>
        <w:rPr>
          <w:spacing w:val="19"/>
          <w:w w:val="85"/>
        </w:rPr>
        <w:t> </w:t>
      </w:r>
      <w:r>
        <w:rPr>
          <w:w w:val="85"/>
        </w:rPr>
        <w:t>Joshi,</w:t>
      </w:r>
      <w:r>
        <w:rPr>
          <w:spacing w:val="21"/>
          <w:w w:val="85"/>
        </w:rPr>
        <w:t> </w:t>
      </w:r>
      <w:r>
        <w:rPr>
          <w:w w:val="85"/>
        </w:rPr>
        <w:t>daughter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Mr.</w:t>
      </w:r>
      <w:r>
        <w:rPr>
          <w:spacing w:val="19"/>
          <w:w w:val="85"/>
        </w:rPr>
        <w:t> </w:t>
      </w:r>
      <w:r>
        <w:rPr>
          <w:w w:val="85"/>
        </w:rPr>
        <w:t>Joshi</w:t>
      </w:r>
      <w:r>
        <w:rPr>
          <w:spacing w:val="22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studying</w:t>
      </w:r>
      <w:r>
        <w:rPr>
          <w:spacing w:val="21"/>
          <w:w w:val="85"/>
        </w:rPr>
        <w:t> </w:t>
      </w:r>
      <w:r>
        <w:rPr>
          <w:w w:val="85"/>
        </w:rPr>
        <w:t>international</w:t>
      </w:r>
      <w:r>
        <w:rPr>
          <w:spacing w:val="21"/>
          <w:w w:val="85"/>
        </w:rPr>
        <w:t> </w:t>
      </w:r>
      <w:r>
        <w:rPr>
          <w:w w:val="85"/>
        </w:rPr>
        <w:t>business</w:t>
      </w:r>
      <w:r>
        <w:rPr>
          <w:spacing w:val="22"/>
          <w:w w:val="85"/>
        </w:rPr>
        <w:t> </w:t>
      </w:r>
      <w:r>
        <w:rPr>
          <w:w w:val="85"/>
        </w:rPr>
        <w:t>from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University</w:t>
      </w:r>
      <w:r>
        <w:rPr>
          <w:spacing w:val="-48"/>
          <w:w w:val="85"/>
        </w:rPr>
        <w:t> </w:t>
      </w:r>
      <w:r>
        <w:rPr>
          <w:w w:val="85"/>
        </w:rPr>
        <w:t>of Sheffield, London (UK), and Mr. Joshi remitted an amount equivalent to USD 2,75,000 in</w:t>
      </w:r>
      <w:r>
        <w:rPr>
          <w:spacing w:val="1"/>
          <w:w w:val="85"/>
        </w:rPr>
        <w:t> </w:t>
      </w:r>
      <w:r>
        <w:rPr>
          <w:w w:val="85"/>
        </w:rPr>
        <w:t>foreign currency</w:t>
      </w:r>
      <w:r>
        <w:rPr>
          <w:spacing w:val="1"/>
          <w:w w:val="85"/>
        </w:rPr>
        <w:t> </w:t>
      </w:r>
      <w:r>
        <w:rPr>
          <w:w w:val="85"/>
        </w:rPr>
        <w:t>through an authorised dealer to her</w:t>
      </w:r>
      <w:r>
        <w:rPr>
          <w:spacing w:val="1"/>
          <w:w w:val="85"/>
        </w:rPr>
        <w:t> </w:t>
      </w:r>
      <w:r>
        <w:rPr>
          <w:w w:val="85"/>
        </w:rPr>
        <w:t>daughter for</w:t>
      </w:r>
      <w:r>
        <w:rPr>
          <w:spacing w:val="1"/>
          <w:w w:val="85"/>
        </w:rPr>
        <w:t> </w:t>
      </w:r>
      <w:r>
        <w:rPr>
          <w:w w:val="85"/>
        </w:rPr>
        <w:t>her</w:t>
      </w:r>
      <w:r>
        <w:rPr>
          <w:spacing w:val="1"/>
          <w:w w:val="85"/>
        </w:rPr>
        <w:t> </w:t>
      </w:r>
      <w:r>
        <w:rPr>
          <w:w w:val="85"/>
        </w:rPr>
        <w:t>university</w:t>
      </w:r>
      <w:r>
        <w:rPr>
          <w:spacing w:val="1"/>
          <w:w w:val="85"/>
        </w:rPr>
        <w:t> </w:t>
      </w:r>
      <w:r>
        <w:rPr>
          <w:w w:val="85"/>
        </w:rPr>
        <w:t>fees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personal</w:t>
      </w:r>
      <w:r>
        <w:rPr>
          <w:spacing w:val="1"/>
          <w:w w:val="85"/>
        </w:rPr>
        <w:t> </w:t>
      </w:r>
      <w:r>
        <w:rPr>
          <w:w w:val="85"/>
        </w:rPr>
        <w:t>expenses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year.</w:t>
      </w:r>
      <w:r>
        <w:rPr>
          <w:spacing w:val="1"/>
          <w:w w:val="85"/>
        </w:rPr>
        <w:t> </w:t>
      </w:r>
      <w:r>
        <w:rPr>
          <w:w w:val="85"/>
        </w:rPr>
        <w:t>University</w:t>
      </w:r>
      <w:r>
        <w:rPr>
          <w:spacing w:val="40"/>
        </w:rPr>
        <w:t> </w:t>
      </w:r>
      <w:r>
        <w:rPr>
          <w:w w:val="85"/>
        </w:rPr>
        <w:t>fees</w:t>
      </w:r>
      <w:r>
        <w:rPr>
          <w:spacing w:val="41"/>
        </w:rPr>
        <w:t> </w:t>
      </w:r>
      <w:r>
        <w:rPr>
          <w:w w:val="85"/>
        </w:rPr>
        <w:t>were</w:t>
      </w:r>
      <w:r>
        <w:rPr>
          <w:spacing w:val="41"/>
        </w:rPr>
        <w:t> </w:t>
      </w:r>
      <w:r>
        <w:rPr>
          <w:w w:val="85"/>
        </w:rPr>
        <w:t>approximately</w:t>
      </w:r>
      <w:r>
        <w:rPr>
          <w:spacing w:val="41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85"/>
        </w:rPr>
        <w:t>1,00,000</w:t>
      </w:r>
      <w:r>
        <w:rPr>
          <w:spacing w:val="12"/>
          <w:w w:val="85"/>
        </w:rPr>
        <w:t> </w:t>
      </w:r>
      <w:r>
        <w:rPr>
          <w:w w:val="85"/>
        </w:rPr>
        <w:t>during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year.</w:t>
      </w:r>
      <w:r>
        <w:rPr>
          <w:spacing w:val="12"/>
          <w:w w:val="85"/>
        </w:rPr>
        <w:t> </w:t>
      </w:r>
      <w:r>
        <w:rPr>
          <w:w w:val="85"/>
        </w:rPr>
        <w:t>This</w:t>
      </w:r>
      <w:r>
        <w:rPr>
          <w:spacing w:val="14"/>
          <w:w w:val="85"/>
        </w:rPr>
        <w:t> </w:t>
      </w:r>
      <w:r>
        <w:rPr>
          <w:w w:val="85"/>
        </w:rPr>
        <w:t>spring</w:t>
      </w:r>
      <w:r>
        <w:rPr>
          <w:spacing w:val="13"/>
          <w:w w:val="85"/>
        </w:rPr>
        <w:t> </w:t>
      </w:r>
      <w:r>
        <w:rPr>
          <w:w w:val="85"/>
        </w:rPr>
        <w:t>semester</w:t>
      </w:r>
      <w:r>
        <w:rPr>
          <w:spacing w:val="13"/>
          <w:w w:val="85"/>
        </w:rPr>
        <w:t> </w:t>
      </w:r>
      <w:r>
        <w:rPr>
          <w:w w:val="85"/>
        </w:rPr>
        <w:t>she</w:t>
      </w:r>
      <w:r>
        <w:rPr>
          <w:spacing w:val="12"/>
          <w:w w:val="85"/>
        </w:rPr>
        <w:t> </w:t>
      </w:r>
      <w:r>
        <w:rPr>
          <w:w w:val="85"/>
        </w:rPr>
        <w:t>completed</w:t>
      </w:r>
      <w:r>
        <w:rPr>
          <w:spacing w:val="14"/>
          <w:w w:val="85"/>
        </w:rPr>
        <w:t> </w:t>
      </w:r>
      <w:r>
        <w:rPr>
          <w:w w:val="85"/>
        </w:rPr>
        <w:t>her</w:t>
      </w:r>
      <w:r>
        <w:rPr>
          <w:spacing w:val="13"/>
          <w:w w:val="85"/>
        </w:rPr>
        <w:t> </w:t>
      </w:r>
      <w:r>
        <w:rPr>
          <w:w w:val="85"/>
        </w:rPr>
        <w:t>masters</w:t>
      </w:r>
      <w:r>
        <w:rPr>
          <w:spacing w:val="13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returned</w:t>
      </w:r>
      <w:r>
        <w:rPr>
          <w:spacing w:val="13"/>
          <w:w w:val="85"/>
        </w:rPr>
        <w:t> </w:t>
      </w:r>
      <w:r>
        <w:rPr>
          <w:w w:val="85"/>
        </w:rPr>
        <w:t>back</w:t>
      </w:r>
      <w:r>
        <w:rPr>
          <w:spacing w:val="-47"/>
          <w:w w:val="85"/>
        </w:rPr>
        <w:t> </w:t>
      </w:r>
      <w:r>
        <w:rPr>
          <w:w w:val="85"/>
        </w:rPr>
        <w:t>to India under the ‘</w:t>
      </w:r>
      <w:r>
        <w:rPr>
          <w:rFonts w:ascii="Arial" w:hAnsi="Arial"/>
          <w:i/>
          <w:w w:val="85"/>
        </w:rPr>
        <w:t>Vande Bharat mission</w:t>
      </w:r>
      <w:r>
        <w:rPr>
          <w:w w:val="85"/>
        </w:rPr>
        <w:t>’. She joined a university based in north India as a</w:t>
      </w:r>
      <w:r>
        <w:rPr>
          <w:spacing w:val="1"/>
          <w:w w:val="85"/>
        </w:rPr>
        <w:t> </w:t>
      </w:r>
      <w:r>
        <w:rPr>
          <w:w w:val="90"/>
        </w:rPr>
        <w:t>director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which</w:t>
      </w:r>
      <w:r>
        <w:rPr>
          <w:spacing w:val="4"/>
          <w:w w:val="90"/>
        </w:rPr>
        <w:t> </w:t>
      </w:r>
      <w:r>
        <w:rPr>
          <w:w w:val="90"/>
        </w:rPr>
        <w:t>her</w:t>
      </w:r>
      <w:r>
        <w:rPr>
          <w:spacing w:val="2"/>
          <w:w w:val="90"/>
        </w:rPr>
        <w:t> </w:t>
      </w:r>
      <w:r>
        <w:rPr>
          <w:w w:val="90"/>
        </w:rPr>
        <w:t>father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chancellor.</w:t>
      </w:r>
    </w:p>
    <w:p>
      <w:pPr>
        <w:pStyle w:val="BodyText"/>
        <w:spacing w:line="276" w:lineRule="auto" w:before="107"/>
        <w:ind w:left="480" w:right="223"/>
        <w:jc w:val="both"/>
      </w:pPr>
      <w:r>
        <w:rPr/>
        <w:pict>
          <v:shape style="position:absolute;margin-left:101.879997pt;margin-top:145.670166pt;width:408.25pt;height:17.2pt;mso-position-horizontal-relative:page;mso-position-vertical-relative:paragraph;z-index:-1572096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0"/>
        </w:rPr>
        <w:t>Ms. Ankita bought a luxurious apartment for herself at a cost of </w:t>
      </w:r>
      <w:r>
        <w:rPr>
          <w:rFonts w:ascii="SimSun" w:hAnsi="SimSun"/>
          <w:w w:val="80"/>
        </w:rPr>
        <w:t>` </w:t>
      </w:r>
      <w:r>
        <w:rPr>
          <w:w w:val="80"/>
        </w:rPr>
        <w:t>1.15 crores out of the funds</w:t>
      </w:r>
      <w:r>
        <w:rPr>
          <w:spacing w:val="1"/>
          <w:w w:val="80"/>
        </w:rPr>
        <w:t> </w:t>
      </w:r>
      <w:r>
        <w:rPr>
          <w:w w:val="85"/>
        </w:rPr>
        <w:t>sponsored for the trust of the university. On the same day, the property was shown to be</w:t>
      </w:r>
      <w:r>
        <w:rPr>
          <w:spacing w:val="1"/>
          <w:w w:val="85"/>
        </w:rPr>
        <w:t> </w:t>
      </w:r>
      <w:r>
        <w:rPr>
          <w:w w:val="80"/>
        </w:rPr>
        <w:t>purchased</w:t>
      </w:r>
      <w:r>
        <w:rPr>
          <w:spacing w:val="1"/>
          <w:w w:val="80"/>
        </w:rPr>
        <w:t> </w:t>
      </w:r>
      <w:r>
        <w:rPr>
          <w:w w:val="80"/>
        </w:rPr>
        <w:t>at</w:t>
      </w:r>
      <w:r>
        <w:rPr>
          <w:spacing w:val="1"/>
          <w:w w:val="80"/>
        </w:rPr>
        <w:t> </w:t>
      </w:r>
      <w:r>
        <w:rPr>
          <w:w w:val="80"/>
        </w:rPr>
        <w:t>a price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35</w:t>
      </w:r>
      <w:r>
        <w:rPr>
          <w:spacing w:val="35"/>
        </w:rPr>
        <w:t> </w:t>
      </w:r>
      <w:r>
        <w:rPr>
          <w:w w:val="80"/>
        </w:rPr>
        <w:t>lakhs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sub-registrar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properties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order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save</w:t>
      </w:r>
      <w:r>
        <w:rPr>
          <w:spacing w:val="35"/>
        </w:rPr>
        <w:t> </w:t>
      </w:r>
      <w:r>
        <w:rPr>
          <w:w w:val="80"/>
        </w:rPr>
        <w:t>stamp</w:t>
      </w:r>
      <w:r>
        <w:rPr>
          <w:spacing w:val="1"/>
          <w:w w:val="80"/>
        </w:rPr>
        <w:t> </w:t>
      </w:r>
      <w:r>
        <w:rPr>
          <w:w w:val="85"/>
        </w:rPr>
        <w:t>duty on it and the property was duly registered in the name of Ms. Ankita; the fair value on the</w:t>
      </w:r>
      <w:r>
        <w:rPr>
          <w:spacing w:val="1"/>
          <w:w w:val="85"/>
        </w:rPr>
        <w:t> </w:t>
      </w:r>
      <w:r>
        <w:rPr>
          <w:w w:val="80"/>
        </w:rPr>
        <w:t>date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registration</w:t>
      </w:r>
      <w:r>
        <w:rPr>
          <w:spacing w:val="35"/>
        </w:rPr>
        <w:t> </w:t>
      </w:r>
      <w:r>
        <w:rPr>
          <w:w w:val="80"/>
        </w:rPr>
        <w:t>date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1.20 crores. The</w:t>
      </w:r>
      <w:r>
        <w:rPr>
          <w:spacing w:val="35"/>
        </w:rPr>
        <w:t> </w:t>
      </w:r>
      <w:r>
        <w:rPr>
          <w:w w:val="80"/>
        </w:rPr>
        <w:t>transaction came in the</w:t>
      </w:r>
      <w:r>
        <w:rPr>
          <w:spacing w:val="35"/>
        </w:rPr>
        <w:t> </w:t>
      </w:r>
      <w:r>
        <w:rPr>
          <w:w w:val="80"/>
        </w:rPr>
        <w:t>scanner of</w:t>
      </w:r>
      <w:r>
        <w:rPr>
          <w:spacing w:val="35"/>
        </w:rPr>
        <w:t> </w:t>
      </w:r>
      <w:r>
        <w:rPr>
          <w:w w:val="80"/>
        </w:rPr>
        <w:t>authorities</w:t>
      </w:r>
      <w:r>
        <w:rPr>
          <w:spacing w:val="1"/>
          <w:w w:val="80"/>
        </w:rPr>
        <w:t> </w:t>
      </w:r>
      <w:r>
        <w:rPr>
          <w:w w:val="85"/>
        </w:rPr>
        <w:t>and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said</w:t>
      </w:r>
      <w:r>
        <w:rPr>
          <w:spacing w:val="24"/>
          <w:w w:val="85"/>
        </w:rPr>
        <w:t> </w:t>
      </w:r>
      <w:r>
        <w:rPr>
          <w:w w:val="85"/>
        </w:rPr>
        <w:t>transaction</w:t>
      </w:r>
      <w:r>
        <w:rPr>
          <w:spacing w:val="23"/>
          <w:w w:val="85"/>
        </w:rPr>
        <w:t> </w:t>
      </w:r>
      <w:r>
        <w:rPr>
          <w:w w:val="85"/>
        </w:rPr>
        <w:t>was</w:t>
      </w:r>
      <w:r>
        <w:rPr>
          <w:spacing w:val="25"/>
          <w:w w:val="85"/>
        </w:rPr>
        <w:t> </w:t>
      </w:r>
      <w:r>
        <w:rPr>
          <w:w w:val="85"/>
        </w:rPr>
        <w:t>declared</w:t>
      </w:r>
      <w:r>
        <w:rPr>
          <w:spacing w:val="21"/>
          <w:w w:val="85"/>
        </w:rPr>
        <w:t> </w:t>
      </w:r>
      <w:r>
        <w:rPr>
          <w:w w:val="85"/>
        </w:rPr>
        <w:t>as</w:t>
      </w:r>
      <w:r>
        <w:rPr>
          <w:spacing w:val="24"/>
          <w:w w:val="85"/>
        </w:rPr>
        <w:t> </w:t>
      </w:r>
      <w:r>
        <w:rPr>
          <w:w w:val="85"/>
        </w:rPr>
        <w:t>‘Benami</w:t>
      </w:r>
      <w:r>
        <w:rPr>
          <w:spacing w:val="24"/>
          <w:w w:val="85"/>
        </w:rPr>
        <w:t> </w:t>
      </w:r>
      <w:r>
        <w:rPr>
          <w:w w:val="85"/>
        </w:rPr>
        <w:t>Transaction’</w:t>
      </w:r>
      <w:r>
        <w:rPr>
          <w:spacing w:val="24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Ms.</w:t>
      </w:r>
      <w:r>
        <w:rPr>
          <w:spacing w:val="23"/>
          <w:w w:val="85"/>
        </w:rPr>
        <w:t> </w:t>
      </w:r>
      <w:r>
        <w:rPr>
          <w:w w:val="85"/>
        </w:rPr>
        <w:t>Ankita</w:t>
      </w:r>
      <w:r>
        <w:rPr>
          <w:spacing w:val="24"/>
          <w:w w:val="85"/>
        </w:rPr>
        <w:t> </w:t>
      </w:r>
      <w:r>
        <w:rPr>
          <w:w w:val="85"/>
        </w:rPr>
        <w:t>was</w:t>
      </w:r>
      <w:r>
        <w:rPr>
          <w:spacing w:val="22"/>
          <w:w w:val="85"/>
        </w:rPr>
        <w:t> </w:t>
      </w:r>
      <w:r>
        <w:rPr>
          <w:w w:val="85"/>
        </w:rPr>
        <w:t>accused</w:t>
      </w:r>
      <w:r>
        <w:rPr>
          <w:spacing w:val="-47"/>
          <w:w w:val="85"/>
        </w:rPr>
        <w:t> </w:t>
      </w:r>
      <w:r>
        <w:rPr>
          <w:w w:val="85"/>
        </w:rPr>
        <w:t>as a ‘Benamidar’ in the final order passed under the relevant provisions of the Prohibition of</w:t>
      </w:r>
      <w:r>
        <w:rPr>
          <w:spacing w:val="1"/>
          <w:w w:val="85"/>
        </w:rPr>
        <w:t> </w:t>
      </w:r>
      <w:r>
        <w:rPr>
          <w:w w:val="85"/>
        </w:rPr>
        <w:t>Benami Property Transactions Act, 1988. The fair market value of the property on the date of</w:t>
      </w:r>
      <w:r>
        <w:rPr>
          <w:spacing w:val="1"/>
          <w:w w:val="85"/>
        </w:rPr>
        <w:t> </w:t>
      </w:r>
      <w:r>
        <w:rPr>
          <w:w w:val="90"/>
        </w:rPr>
        <w:t>order</w:t>
      </w:r>
      <w:r>
        <w:rPr>
          <w:spacing w:val="2"/>
          <w:w w:val="90"/>
        </w:rPr>
        <w:t> </w:t>
      </w:r>
      <w:r>
        <w:rPr>
          <w:w w:val="90"/>
        </w:rPr>
        <w:t>was</w:t>
      </w:r>
      <w:r>
        <w:rPr>
          <w:spacing w:val="5"/>
          <w:w w:val="90"/>
        </w:rPr>
        <w:t> </w:t>
      </w:r>
      <w:r>
        <w:rPr>
          <w:rFonts w:ascii="SimSun" w:hAnsi="SimSun"/>
          <w:w w:val="90"/>
        </w:rPr>
        <w:t>`</w:t>
      </w:r>
      <w:r>
        <w:rPr>
          <w:rFonts w:ascii="SimSun" w:hAnsi="SimSun"/>
          <w:spacing w:val="-42"/>
          <w:w w:val="90"/>
        </w:rPr>
        <w:t> </w:t>
      </w:r>
      <w:r>
        <w:rPr>
          <w:w w:val="90"/>
        </w:rPr>
        <w:t>1.40</w:t>
      </w:r>
      <w:r>
        <w:rPr>
          <w:spacing w:val="4"/>
          <w:w w:val="90"/>
        </w:rPr>
        <w:t> </w:t>
      </w:r>
      <w:r>
        <w:rPr>
          <w:w w:val="90"/>
        </w:rPr>
        <w:t>crores.</w:t>
      </w:r>
    </w:p>
    <w:p>
      <w:pPr>
        <w:pStyle w:val="ListParagraph"/>
        <w:numPr>
          <w:ilvl w:val="0"/>
          <w:numId w:val="6"/>
        </w:numPr>
        <w:tabs>
          <w:tab w:pos="1056" w:val="left" w:leader="none"/>
        </w:tabs>
        <w:spacing w:line="290" w:lineRule="auto" w:before="142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Whether PPL can withdraw the application earlier filed by it under section 9 of the IBC,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2016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before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adjudicating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authority?</w:t>
      </w:r>
    </w:p>
    <w:p>
      <w:pPr>
        <w:pStyle w:val="ListParagraph"/>
        <w:numPr>
          <w:ilvl w:val="1"/>
          <w:numId w:val="6"/>
        </w:numPr>
        <w:tabs>
          <w:tab w:pos="1632" w:val="left" w:leader="none"/>
        </w:tabs>
        <w:spacing w:line="290" w:lineRule="auto" w:before="117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Yes, at the sole discretion of adjudicating authority, either on application by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applicant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(PPL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case)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suo-moto</w:t>
      </w:r>
    </w:p>
    <w:p>
      <w:pPr>
        <w:pStyle w:val="ListParagraph"/>
        <w:numPr>
          <w:ilvl w:val="1"/>
          <w:numId w:val="6"/>
        </w:numPr>
        <w:tabs>
          <w:tab w:pos="1632" w:val="left" w:leader="none"/>
        </w:tabs>
        <w:spacing w:line="290" w:lineRule="auto" w:before="118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Yes, at the sole discretion of adjudicating authority, but only at the application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from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applicant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(PPL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case)</w:t>
      </w:r>
    </w:p>
    <w:p>
      <w:pPr>
        <w:pStyle w:val="ListParagraph"/>
        <w:numPr>
          <w:ilvl w:val="1"/>
          <w:numId w:val="6"/>
        </w:numPr>
        <w:tabs>
          <w:tab w:pos="1632" w:val="left" w:leader="none"/>
        </w:tabs>
        <w:spacing w:line="290" w:lineRule="auto" w:before="117" w:after="0"/>
        <w:ind w:left="1631" w:right="226" w:hanging="577"/>
        <w:jc w:val="both"/>
        <w:rPr>
          <w:sz w:val="22"/>
        </w:rPr>
      </w:pPr>
      <w:r>
        <w:rPr>
          <w:w w:val="85"/>
          <w:sz w:val="22"/>
        </w:rPr>
        <w:t>Yes,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applicant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(PPL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case)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66%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voting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share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creditors.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43"/>
          <w:footerReference w:type="default" r:id="rId4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6"/>
        </w:numPr>
        <w:tabs>
          <w:tab w:pos="1632" w:val="left" w:leader="none"/>
        </w:tabs>
        <w:spacing w:line="290" w:lineRule="auto" w:before="1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Yes,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applicant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(PPL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case)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90%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voting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share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creditors.</w:t>
      </w:r>
    </w:p>
    <w:p>
      <w:pPr>
        <w:pStyle w:val="ListParagraph"/>
        <w:numPr>
          <w:ilvl w:val="0"/>
          <w:numId w:val="6"/>
        </w:numPr>
        <w:tabs>
          <w:tab w:pos="1056" w:val="left" w:leader="none"/>
        </w:tabs>
        <w:spacing w:line="290" w:lineRule="auto" w:before="116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What shall be the maximum penalty with which Ms. Ankita can be punished on being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accused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‘Benamidar’?</w:t>
      </w:r>
    </w:p>
    <w:p>
      <w:pPr>
        <w:pStyle w:val="ListParagraph"/>
        <w:numPr>
          <w:ilvl w:val="1"/>
          <w:numId w:val="6"/>
        </w:numPr>
        <w:tabs>
          <w:tab w:pos="1631" w:val="left" w:leader="none"/>
          <w:tab w:pos="1632" w:val="left" w:leader="none"/>
        </w:tabs>
        <w:spacing w:line="240" w:lineRule="auto" w:before="10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Rigorous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imprisonment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seven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years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fine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8"/>
          <w:w w:val="80"/>
          <w:sz w:val="22"/>
        </w:rPr>
        <w:t> </w:t>
      </w:r>
      <w:r>
        <w:rPr>
          <w:w w:val="80"/>
          <w:sz w:val="22"/>
        </w:rPr>
        <w:t>35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ListParagraph"/>
        <w:numPr>
          <w:ilvl w:val="1"/>
          <w:numId w:val="6"/>
        </w:numPr>
        <w:tabs>
          <w:tab w:pos="1631" w:val="left" w:leader="none"/>
          <w:tab w:pos="1632" w:val="left" w:leader="none"/>
        </w:tabs>
        <w:spacing w:line="240" w:lineRule="auto" w:before="138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Rigorous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imprisonment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seven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years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fine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8"/>
          <w:w w:val="80"/>
          <w:sz w:val="22"/>
        </w:rPr>
        <w:t> </w:t>
      </w:r>
      <w:r>
        <w:rPr>
          <w:w w:val="80"/>
          <w:sz w:val="22"/>
        </w:rPr>
        <w:t>30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ListParagraph"/>
        <w:numPr>
          <w:ilvl w:val="1"/>
          <w:numId w:val="6"/>
        </w:numPr>
        <w:tabs>
          <w:tab w:pos="1631" w:val="left" w:leader="none"/>
          <w:tab w:pos="1632" w:val="left" w:leader="none"/>
        </w:tabs>
        <w:spacing w:line="240" w:lineRule="auto" w:before="138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Rigorous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imprisonment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seven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years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fine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4"/>
          <w:w w:val="80"/>
          <w:sz w:val="22"/>
        </w:rPr>
        <w:t> </w:t>
      </w:r>
      <w:r>
        <w:rPr>
          <w:w w:val="80"/>
          <w:sz w:val="22"/>
        </w:rPr>
        <w:t>35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ListParagraph"/>
        <w:numPr>
          <w:ilvl w:val="1"/>
          <w:numId w:val="6"/>
        </w:numPr>
        <w:tabs>
          <w:tab w:pos="1631" w:val="left" w:leader="none"/>
          <w:tab w:pos="1632" w:val="left" w:leader="none"/>
        </w:tabs>
        <w:spacing w:line="240" w:lineRule="auto" w:before="138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Rigorous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imprisonment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seven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years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fine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4"/>
          <w:w w:val="80"/>
          <w:sz w:val="22"/>
        </w:rPr>
        <w:t> </w:t>
      </w:r>
      <w:r>
        <w:rPr>
          <w:w w:val="80"/>
          <w:sz w:val="22"/>
        </w:rPr>
        <w:t>30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ListParagraph"/>
        <w:numPr>
          <w:ilvl w:val="0"/>
          <w:numId w:val="6"/>
        </w:numPr>
        <w:tabs>
          <w:tab w:pos="1055" w:val="left" w:leader="none"/>
          <w:tab w:pos="1056" w:val="left" w:leader="none"/>
        </w:tabs>
        <w:spacing w:line="240" w:lineRule="auto" w:before="156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DDRL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register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‘LIGHT’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RERA?</w:t>
      </w:r>
    </w:p>
    <w:p>
      <w:pPr>
        <w:pStyle w:val="ListParagraph"/>
        <w:numPr>
          <w:ilvl w:val="1"/>
          <w:numId w:val="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every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registered</w:t>
      </w:r>
    </w:p>
    <w:p>
      <w:pPr>
        <w:pStyle w:val="ListParagraph"/>
        <w:numPr>
          <w:ilvl w:val="1"/>
          <w:numId w:val="6"/>
        </w:numPr>
        <w:tabs>
          <w:tab w:pos="1632" w:val="left" w:leader="none"/>
        </w:tabs>
        <w:spacing w:line="290" w:lineRule="auto" w:before="171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No, because each phase is considered a stand-alone real estate project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phase wise registration is required and here, in each phase only one wing will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constructed (6 apartments to be constructed in a wing in an area of 100 square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meters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only).</w:t>
      </w:r>
    </w:p>
    <w:p>
      <w:pPr>
        <w:pStyle w:val="ListParagraph"/>
        <w:numPr>
          <w:ilvl w:val="1"/>
          <w:numId w:val="6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aggregate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48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units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constructed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phases</w:t>
      </w:r>
    </w:p>
    <w:p>
      <w:pPr>
        <w:pStyle w:val="ListParagraph"/>
        <w:numPr>
          <w:ilvl w:val="1"/>
          <w:numId w:val="6"/>
        </w:numPr>
        <w:tabs>
          <w:tab w:pos="1632" w:val="left" w:leader="none"/>
        </w:tabs>
        <w:spacing w:line="290" w:lineRule="auto" w:before="171" w:after="0"/>
        <w:ind w:left="1631" w:right="230" w:hanging="576"/>
        <w:jc w:val="both"/>
        <w:rPr>
          <w:sz w:val="22"/>
        </w:rPr>
      </w:pPr>
      <w:r>
        <w:rPr>
          <w:w w:val="90"/>
          <w:sz w:val="22"/>
        </w:rPr>
        <w:t>No, registration 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RERA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voluntary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case of low-income housing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schemes</w:t>
      </w:r>
    </w:p>
    <w:p>
      <w:pPr>
        <w:pStyle w:val="ListParagraph"/>
        <w:numPr>
          <w:ilvl w:val="0"/>
          <w:numId w:val="6"/>
        </w:numPr>
        <w:tabs>
          <w:tab w:pos="1055" w:val="left" w:leader="none"/>
        </w:tabs>
        <w:spacing w:line="290" w:lineRule="auto" w:before="117" w:after="0"/>
        <w:ind w:left="1054" w:right="230" w:hanging="576"/>
        <w:jc w:val="both"/>
        <w:rPr>
          <w:sz w:val="22"/>
        </w:rPr>
      </w:pPr>
      <w:r>
        <w:rPr>
          <w:w w:val="85"/>
          <w:sz w:val="22"/>
        </w:rPr>
        <w:t>Whether there is any violation of law by Mr. Joshi in respect of remittance of an amount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equivalent to USD 2,75,000 in foreign currency to his daughter Ms. Ankita during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yes,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levied?</w:t>
      </w:r>
    </w:p>
    <w:p>
      <w:pPr>
        <w:pStyle w:val="ListParagraph"/>
        <w:numPr>
          <w:ilvl w:val="1"/>
          <w:numId w:val="6"/>
        </w:numPr>
        <w:tabs>
          <w:tab w:pos="1631" w:val="left" w:leader="none"/>
        </w:tabs>
        <w:spacing w:line="290" w:lineRule="auto" w:before="116" w:after="0"/>
        <w:ind w:left="1630" w:right="228" w:hanging="576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Joshi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doesn’t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violate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law,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authorised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dealer</w:t>
      </w:r>
    </w:p>
    <w:p>
      <w:pPr>
        <w:pStyle w:val="ListParagraph"/>
        <w:numPr>
          <w:ilvl w:val="1"/>
          <w:numId w:val="6"/>
        </w:numPr>
        <w:tabs>
          <w:tab w:pos="1631" w:val="left" w:leader="none"/>
        </w:tabs>
        <w:spacing w:line="240" w:lineRule="auto" w:before="118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Joshi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violates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law,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penalty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levied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upto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USD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25,000</w:t>
      </w:r>
    </w:p>
    <w:p>
      <w:pPr>
        <w:pStyle w:val="ListParagraph"/>
        <w:numPr>
          <w:ilvl w:val="1"/>
          <w:numId w:val="6"/>
        </w:numPr>
        <w:tabs>
          <w:tab w:pos="1632" w:val="left" w:leader="none"/>
        </w:tabs>
        <w:spacing w:line="240" w:lineRule="auto" w:before="171" w:after="0"/>
        <w:ind w:left="1631" w:right="0" w:hanging="578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Joshi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violates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law,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penalty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levied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upto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USD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75,000</w:t>
      </w:r>
    </w:p>
    <w:p>
      <w:pPr>
        <w:pStyle w:val="ListParagraph"/>
        <w:numPr>
          <w:ilvl w:val="1"/>
          <w:numId w:val="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Joshi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violates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law,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penalty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levied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upto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USD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2,00,000</w:t>
      </w:r>
    </w:p>
    <w:p>
      <w:pPr>
        <w:pStyle w:val="ListParagraph"/>
        <w:numPr>
          <w:ilvl w:val="0"/>
          <w:numId w:val="6"/>
        </w:numPr>
        <w:tabs>
          <w:tab w:pos="1055" w:val="left" w:leader="none"/>
        </w:tabs>
        <w:spacing w:line="290" w:lineRule="auto" w:before="170" w:after="0"/>
        <w:ind w:left="1054" w:right="230" w:hanging="576"/>
        <w:jc w:val="both"/>
        <w:rPr>
          <w:sz w:val="22"/>
        </w:rPr>
      </w:pPr>
      <w:r>
        <w:rPr>
          <w:w w:val="90"/>
          <w:sz w:val="22"/>
        </w:rPr>
        <w:t>How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registrations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DDRL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needs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take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RERA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projects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aforementioned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are required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registered?</w:t>
      </w:r>
    </w:p>
    <w:p>
      <w:pPr>
        <w:pStyle w:val="ListParagraph"/>
        <w:numPr>
          <w:ilvl w:val="1"/>
          <w:numId w:val="6"/>
        </w:numPr>
        <w:tabs>
          <w:tab w:pos="1631" w:val="left" w:leader="none"/>
        </w:tabs>
        <w:spacing w:line="240" w:lineRule="auto" w:before="118" w:after="0"/>
        <w:ind w:left="1630" w:right="0" w:hanging="577"/>
        <w:jc w:val="both"/>
        <w:rPr>
          <w:sz w:val="22"/>
        </w:rPr>
      </w:pPr>
      <w:r>
        <w:rPr>
          <w:w w:val="90"/>
          <w:sz w:val="22"/>
        </w:rPr>
        <w:t>One</w:t>
      </w:r>
    </w:p>
    <w:p>
      <w:pPr>
        <w:pStyle w:val="ListParagraph"/>
        <w:numPr>
          <w:ilvl w:val="1"/>
          <w:numId w:val="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90"/>
          <w:sz w:val="22"/>
        </w:rPr>
        <w:t>Two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45"/>
          <w:footerReference w:type="default" r:id="rId4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1632" w:val="left" w:leader="none"/>
          <w:tab w:pos="1633" w:val="left" w:leader="none"/>
        </w:tabs>
        <w:spacing w:line="240" w:lineRule="auto" w:before="0" w:after="0"/>
        <w:ind w:left="1632" w:right="0" w:hanging="577"/>
        <w:jc w:val="left"/>
        <w:rPr>
          <w:sz w:val="22"/>
        </w:rPr>
      </w:pPr>
      <w:r>
        <w:rPr>
          <w:w w:val="90"/>
          <w:sz w:val="22"/>
        </w:rPr>
        <w:t>Nine</w:t>
      </w:r>
    </w:p>
    <w:p>
      <w:pPr>
        <w:pStyle w:val="ListParagraph"/>
        <w:numPr>
          <w:ilvl w:val="1"/>
          <w:numId w:val="6"/>
        </w:numPr>
        <w:tabs>
          <w:tab w:pos="1632" w:val="left" w:leader="none"/>
          <w:tab w:pos="1633" w:val="left" w:leader="none"/>
        </w:tabs>
        <w:spacing w:line="240" w:lineRule="auto" w:before="171" w:after="0"/>
        <w:ind w:left="1632" w:right="0" w:hanging="577"/>
        <w:jc w:val="left"/>
        <w:rPr>
          <w:sz w:val="22"/>
        </w:rPr>
      </w:pPr>
      <w:r>
        <w:rPr/>
        <w:pict>
          <v:shape style="position:absolute;margin-left:101.879997pt;margin-top:28.05254pt;width:408.25pt;height:17.2pt;mso-position-horizontal-relative:page;mso-position-vertical-relative:paragraph;z-index:-1572044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Need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register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all.</w:t>
      </w:r>
    </w:p>
    <w:p>
      <w:pPr>
        <w:pStyle w:val="ListParagraph"/>
        <w:numPr>
          <w:ilvl w:val="0"/>
          <w:numId w:val="6"/>
        </w:numPr>
        <w:tabs>
          <w:tab w:pos="1056" w:val="left" w:leader="none"/>
        </w:tabs>
        <w:spacing w:line="290" w:lineRule="auto" w:before="142" w:after="0"/>
        <w:ind w:left="1055" w:right="226" w:hanging="576"/>
        <w:jc w:val="both"/>
        <w:rPr>
          <w:sz w:val="22"/>
        </w:rPr>
      </w:pPr>
      <w:r>
        <w:rPr>
          <w:w w:val="90"/>
          <w:sz w:val="22"/>
        </w:rPr>
        <w:t>Whether the credence of Director of Gelix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Pharma Ltd. that ‘section 14 of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Insolvency and Bankruptcy Code, 2016 (IBC) would apply to the personal guarantor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well’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valid?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Support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your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answer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applicable.</w:t>
      </w:r>
    </w:p>
    <w:p>
      <w:pPr>
        <w:pStyle w:val="ListParagraph"/>
        <w:numPr>
          <w:ilvl w:val="0"/>
          <w:numId w:val="6"/>
        </w:numPr>
        <w:tabs>
          <w:tab w:pos="1056" w:val="left" w:leader="none"/>
        </w:tabs>
        <w:spacing w:line="290" w:lineRule="auto" w:before="116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Whether Mr. Suri is required to take the prior approval of the apex bank in India, 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remitting money to Houston for treatment of his father and stay of Mr. Kunal as 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attendant?</w:t>
      </w:r>
    </w:p>
    <w:p>
      <w:pPr>
        <w:pStyle w:val="ListParagraph"/>
        <w:numPr>
          <w:ilvl w:val="0"/>
          <w:numId w:val="6"/>
        </w:numPr>
        <w:tabs>
          <w:tab w:pos="1056" w:val="left" w:leader="none"/>
        </w:tabs>
        <w:spacing w:line="290" w:lineRule="auto" w:before="116" w:after="0"/>
        <w:ind w:left="1055" w:right="231" w:hanging="576"/>
        <w:jc w:val="both"/>
        <w:rPr>
          <w:sz w:val="22"/>
        </w:rPr>
      </w:pPr>
      <w:r>
        <w:rPr>
          <w:w w:val="90"/>
          <w:sz w:val="22"/>
        </w:rPr>
        <w:t>What are the consequences of failure to respond to the notice from the relevant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authority under the Prohibition of Benami Property Transactions Act, 1988, by Mr. Suri?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Does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make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difference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Suri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engaged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necessary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arrangements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father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Houston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diagnosed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cancer?</w:t>
      </w:r>
    </w:p>
    <w:p>
      <w:pPr>
        <w:pStyle w:val="BodyText"/>
        <w:spacing w:before="6"/>
        <w:rPr>
          <w:sz w:val="23"/>
        </w:rPr>
      </w:pPr>
      <w:r>
        <w:rPr/>
        <w:pict>
          <v:shape style="position:absolute;margin-left:102.360001pt;margin-top:15.532137pt;width:407.3pt;height:18.5pt;mso-position-horizontal-relative:page;mso-position-vertical-relative:paragraph;z-index:-15719936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2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32638pt;width:408.25pt;height:17.3pt;mso-position-horizontal-relative:page;mso-position-vertical-relative:paragraph;z-index:-1571942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1056" w:val="left" w:leader="none"/>
        </w:tabs>
        <w:spacing w:line="288" w:lineRule="auto" w:before="138" w:after="0"/>
        <w:ind w:left="1631" w:right="226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(d)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Yes,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0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41"/>
          <w:sz w:val="22"/>
        </w:rPr>
        <w:t> </w:t>
      </w:r>
      <w:r>
        <w:rPr>
          <w:w w:val="85"/>
          <w:sz w:val="22"/>
        </w:rPr>
        <w:t>authority,</w:t>
      </w:r>
      <w:r>
        <w:rPr>
          <w:spacing w:val="41"/>
          <w:sz w:val="22"/>
        </w:rPr>
        <w:t> </w:t>
      </w:r>
      <w:r>
        <w:rPr>
          <w:w w:val="85"/>
          <w:sz w:val="22"/>
        </w:rPr>
        <w:t>but</w:t>
      </w:r>
      <w:r>
        <w:rPr>
          <w:spacing w:val="41"/>
          <w:sz w:val="22"/>
        </w:rPr>
        <w:t> </w:t>
      </w:r>
      <w:r>
        <w:rPr>
          <w:w w:val="85"/>
          <w:sz w:val="22"/>
        </w:rPr>
        <w:t>only</w:t>
      </w:r>
      <w:r>
        <w:rPr>
          <w:spacing w:val="41"/>
          <w:sz w:val="22"/>
        </w:rPr>
        <w:t> </w:t>
      </w:r>
      <w:r>
        <w:rPr>
          <w:w w:val="85"/>
          <w:sz w:val="22"/>
        </w:rPr>
        <w:t>at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applicant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(PPL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case)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90%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voting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share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creditors.</w:t>
      </w:r>
    </w:p>
    <w:p>
      <w:pPr>
        <w:pStyle w:val="ListParagraph"/>
        <w:numPr>
          <w:ilvl w:val="0"/>
          <w:numId w:val="7"/>
        </w:numPr>
        <w:tabs>
          <w:tab w:pos="1056" w:val="left" w:leader="none"/>
        </w:tabs>
        <w:spacing w:line="240" w:lineRule="auto" w:before="105" w:after="0"/>
        <w:ind w:left="1055" w:right="0" w:hanging="577"/>
        <w:jc w:val="both"/>
        <w:rPr>
          <w:sz w:val="22"/>
        </w:rPr>
      </w:pPr>
      <w:r>
        <w:rPr>
          <w:rFonts w:ascii="Arial"/>
          <w:b/>
          <w:w w:val="80"/>
          <w:sz w:val="22"/>
        </w:rPr>
        <w:t>(d)</w:t>
      </w:r>
      <w:r>
        <w:rPr>
          <w:rFonts w:ascii="Arial"/>
          <w:b/>
          <w:spacing w:val="64"/>
          <w:sz w:val="22"/>
        </w:rPr>
        <w:t>  </w:t>
      </w:r>
      <w:r>
        <w:rPr>
          <w:rFonts w:ascii="Arial"/>
          <w:b/>
          <w:spacing w:val="65"/>
          <w:sz w:val="22"/>
        </w:rPr>
        <w:t> </w:t>
      </w:r>
      <w:r>
        <w:rPr>
          <w:w w:val="80"/>
          <w:sz w:val="22"/>
        </w:rPr>
        <w:t>Rigorous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imprisonment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seven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years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fine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6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5"/>
          <w:w w:val="80"/>
          <w:sz w:val="22"/>
        </w:rPr>
        <w:t> </w:t>
      </w:r>
      <w:r>
        <w:rPr>
          <w:w w:val="80"/>
          <w:sz w:val="22"/>
        </w:rPr>
        <w:t>30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ListParagraph"/>
        <w:numPr>
          <w:ilvl w:val="0"/>
          <w:numId w:val="7"/>
        </w:numPr>
        <w:tabs>
          <w:tab w:pos="1056" w:val="left" w:leader="none"/>
        </w:tabs>
        <w:spacing w:line="240" w:lineRule="auto" w:before="152" w:after="0"/>
        <w:ind w:left="1055" w:right="0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81"/>
          <w:sz w:val="22"/>
        </w:rPr>
        <w:t> </w:t>
      </w:r>
      <w:r>
        <w:rPr>
          <w:rFonts w:ascii="Arial"/>
          <w:b/>
          <w:spacing w:val="82"/>
          <w:sz w:val="22"/>
        </w:rPr>
        <w:t> </w:t>
      </w:r>
      <w:r>
        <w:rPr>
          <w:w w:val="85"/>
          <w:sz w:val="22"/>
        </w:rPr>
        <w:t>Yes,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aggregate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48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units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constructed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considering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phases</w:t>
      </w:r>
    </w:p>
    <w:p>
      <w:pPr>
        <w:pStyle w:val="ListParagraph"/>
        <w:numPr>
          <w:ilvl w:val="0"/>
          <w:numId w:val="7"/>
        </w:numPr>
        <w:tabs>
          <w:tab w:pos="1056" w:val="left" w:leader="none"/>
        </w:tabs>
        <w:spacing w:line="240" w:lineRule="auto" w:before="167" w:after="0"/>
        <w:ind w:left="1055" w:right="0" w:hanging="577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223"/>
          <w:sz w:val="22"/>
        </w:rPr>
        <w:t> </w:t>
      </w:r>
      <w:r>
        <w:rPr>
          <w:w w:val="85"/>
          <w:sz w:val="22"/>
        </w:rPr>
        <w:t>Mr.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Joshi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violates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law,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levied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75,000</w:t>
      </w:r>
    </w:p>
    <w:p>
      <w:pPr>
        <w:pStyle w:val="ListParagraph"/>
        <w:numPr>
          <w:ilvl w:val="0"/>
          <w:numId w:val="7"/>
        </w:numPr>
        <w:tabs>
          <w:tab w:pos="1056" w:val="left" w:leader="none"/>
        </w:tabs>
        <w:spacing w:line="240" w:lineRule="auto" w:before="167" w:after="0"/>
        <w:ind w:left="1055" w:right="0" w:hanging="577"/>
        <w:jc w:val="both"/>
        <w:rPr>
          <w:sz w:val="22"/>
        </w:rPr>
      </w:pPr>
      <w:r>
        <w:rPr/>
        <w:pict>
          <v:shape style="position:absolute;margin-left:101.879997pt;margin-top:28.028845pt;width:408.25pt;height:17.2pt;mso-position-horizontal-relative:page;mso-position-vertical-relative:paragraph;z-index:-1571891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(c)</w:t>
      </w:r>
      <w:r>
        <w:rPr>
          <w:rFonts w:ascii="Arial"/>
          <w:b/>
          <w:spacing w:val="68"/>
          <w:sz w:val="22"/>
        </w:rPr>
        <w:t> </w:t>
      </w:r>
      <w:r>
        <w:rPr>
          <w:rFonts w:ascii="Arial"/>
          <w:b/>
          <w:spacing w:val="69"/>
          <w:sz w:val="22"/>
        </w:rPr>
        <w:t> </w:t>
      </w:r>
      <w:r>
        <w:rPr>
          <w:w w:val="90"/>
          <w:sz w:val="22"/>
        </w:rPr>
        <w:t>Nine</w:t>
      </w:r>
    </w:p>
    <w:p>
      <w:pPr>
        <w:pStyle w:val="Heading1"/>
        <w:numPr>
          <w:ilvl w:val="0"/>
          <w:numId w:val="7"/>
        </w:numPr>
        <w:tabs>
          <w:tab w:pos="1055" w:val="left" w:leader="none"/>
          <w:tab w:pos="1056" w:val="left" w:leader="none"/>
        </w:tabs>
        <w:spacing w:line="240" w:lineRule="auto" w:before="138" w:after="0"/>
        <w:ind w:left="1055" w:right="0" w:hanging="576"/>
        <w:jc w:val="left"/>
      </w:pPr>
      <w:r>
        <w:rPr>
          <w:w w:val="80"/>
        </w:rPr>
        <w:t>Issue</w:t>
      </w:r>
      <w:r>
        <w:rPr>
          <w:spacing w:val="45"/>
          <w:w w:val="80"/>
        </w:rPr>
        <w:t> </w:t>
      </w:r>
      <w:r>
        <w:rPr>
          <w:w w:val="80"/>
        </w:rPr>
        <w:t>under</w:t>
      </w:r>
      <w:r>
        <w:rPr>
          <w:spacing w:val="45"/>
          <w:w w:val="80"/>
        </w:rPr>
        <w:t> </w:t>
      </w:r>
      <w:r>
        <w:rPr>
          <w:w w:val="80"/>
        </w:rPr>
        <w:t>consideration</w:t>
      </w:r>
    </w:p>
    <w:p>
      <w:pPr>
        <w:pStyle w:val="BodyText"/>
        <w:spacing w:line="290" w:lineRule="auto" w:before="171"/>
        <w:ind w:left="1056" w:right="225"/>
        <w:jc w:val="both"/>
      </w:pPr>
      <w:r>
        <w:rPr>
          <w:w w:val="85"/>
        </w:rPr>
        <w:t>The Director of Gelix Pharma Ltd., holds credence that section 14 of the Insolvency and</w:t>
      </w:r>
      <w:r>
        <w:rPr>
          <w:spacing w:val="1"/>
          <w:w w:val="85"/>
        </w:rPr>
        <w:t> </w:t>
      </w:r>
      <w:r>
        <w:rPr>
          <w:w w:val="85"/>
        </w:rPr>
        <w:t>Bankruptcy Code, 2016 (IBC) would apply to personal guarantor as well, as a result of</w:t>
      </w:r>
      <w:r>
        <w:rPr>
          <w:spacing w:val="1"/>
          <w:w w:val="85"/>
        </w:rPr>
        <w:t> </w:t>
      </w:r>
      <w:r>
        <w:rPr>
          <w:w w:val="85"/>
        </w:rPr>
        <w:t>which no proceedings against the personal guarantor and his property should be taken</w:t>
      </w:r>
      <w:r>
        <w:rPr>
          <w:spacing w:val="1"/>
          <w:w w:val="85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declaration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moratorium.</w:t>
      </w:r>
    </w:p>
    <w:p>
      <w:pPr>
        <w:spacing w:after="0" w:line="290" w:lineRule="auto"/>
        <w:jc w:val="both"/>
        <w:sectPr>
          <w:headerReference w:type="default" r:id="rId47"/>
          <w:footerReference w:type="default" r:id="rId4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spacing w:before="0"/>
        <w:ind w:left="1056"/>
        <w:jc w:val="both"/>
      </w:pPr>
      <w:r>
        <w:rPr>
          <w:w w:val="80"/>
        </w:rPr>
        <w:t>Relevant</w:t>
      </w:r>
      <w:r>
        <w:rPr>
          <w:spacing w:val="31"/>
          <w:w w:val="80"/>
        </w:rPr>
        <w:t> </w:t>
      </w:r>
      <w:r>
        <w:rPr>
          <w:w w:val="80"/>
        </w:rPr>
        <w:t>case</w:t>
      </w:r>
      <w:r>
        <w:rPr>
          <w:spacing w:val="32"/>
          <w:w w:val="80"/>
        </w:rPr>
        <w:t> </w:t>
      </w:r>
      <w:r>
        <w:rPr>
          <w:w w:val="80"/>
        </w:rPr>
        <w:t>law</w:t>
      </w:r>
    </w:p>
    <w:p>
      <w:pPr>
        <w:pStyle w:val="BodyText"/>
        <w:spacing w:line="288" w:lineRule="auto" w:before="171"/>
        <w:ind w:left="1056" w:right="229"/>
        <w:jc w:val="both"/>
      </w:pPr>
      <w:r>
        <w:rPr>
          <w:w w:val="85"/>
        </w:rPr>
        <w:t>Validity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directors’</w:t>
      </w:r>
      <w:r>
        <w:rPr>
          <w:spacing w:val="9"/>
          <w:w w:val="85"/>
        </w:rPr>
        <w:t> </w:t>
      </w:r>
      <w:r>
        <w:rPr>
          <w:w w:val="85"/>
        </w:rPr>
        <w:t>credence</w:t>
      </w:r>
      <w:r>
        <w:rPr>
          <w:spacing w:val="11"/>
          <w:w w:val="85"/>
        </w:rPr>
        <w:t> </w:t>
      </w:r>
      <w:r>
        <w:rPr>
          <w:w w:val="85"/>
        </w:rPr>
        <w:t>can</w:t>
      </w:r>
      <w:r>
        <w:rPr>
          <w:spacing w:val="8"/>
          <w:w w:val="85"/>
        </w:rPr>
        <w:t> </w:t>
      </w:r>
      <w:r>
        <w:rPr>
          <w:w w:val="85"/>
        </w:rPr>
        <w:t>be</w:t>
      </w:r>
      <w:r>
        <w:rPr>
          <w:spacing w:val="11"/>
          <w:w w:val="85"/>
        </w:rPr>
        <w:t> </w:t>
      </w:r>
      <w:r>
        <w:rPr>
          <w:w w:val="85"/>
        </w:rPr>
        <w:t>denied</w:t>
      </w:r>
      <w:r>
        <w:rPr>
          <w:spacing w:val="8"/>
          <w:w w:val="85"/>
        </w:rPr>
        <w:t> </w:t>
      </w:r>
      <w:r>
        <w:rPr>
          <w:w w:val="85"/>
        </w:rPr>
        <w:t>based</w:t>
      </w:r>
      <w:r>
        <w:rPr>
          <w:spacing w:val="11"/>
          <w:w w:val="85"/>
        </w:rPr>
        <w:t> </w:t>
      </w:r>
      <w:r>
        <w:rPr>
          <w:w w:val="85"/>
        </w:rPr>
        <w:t>upon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decision</w:t>
      </w:r>
      <w:r>
        <w:rPr>
          <w:spacing w:val="8"/>
          <w:w w:val="85"/>
        </w:rPr>
        <w:t> </w:t>
      </w:r>
      <w:r>
        <w:rPr>
          <w:w w:val="85"/>
        </w:rPr>
        <w:t>given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case</w:t>
      </w:r>
      <w:r>
        <w:rPr>
          <w:spacing w:val="-47"/>
          <w:w w:val="85"/>
        </w:rPr>
        <w:t> </w:t>
      </w:r>
      <w:r>
        <w:rPr>
          <w:w w:val="85"/>
        </w:rPr>
        <w:t>of </w:t>
      </w:r>
      <w:r>
        <w:rPr>
          <w:rFonts w:ascii="Arial" w:hAnsi="Arial"/>
          <w:i/>
          <w:w w:val="85"/>
        </w:rPr>
        <w:t>State Bank of India vs. V. Ramakrishnan </w:t>
      </w:r>
      <w:r>
        <w:rPr>
          <w:w w:val="85"/>
        </w:rPr>
        <w:t>(Supreme Court, Civil Appeal No. 3595 of</w:t>
      </w:r>
      <w:r>
        <w:rPr>
          <w:spacing w:val="1"/>
          <w:w w:val="85"/>
        </w:rPr>
        <w:t> </w:t>
      </w:r>
      <w:r>
        <w:rPr>
          <w:w w:val="85"/>
        </w:rPr>
        <w:t>2018), wherein the facts are largely similar to the present case, except the application</w:t>
      </w:r>
      <w:r>
        <w:rPr>
          <w:spacing w:val="1"/>
          <w:w w:val="85"/>
        </w:rPr>
        <w:t> </w:t>
      </w:r>
      <w:r>
        <w:rPr>
          <w:w w:val="90"/>
        </w:rPr>
        <w:t>was moved</w:t>
      </w:r>
      <w:r>
        <w:rPr>
          <w:spacing w:val="1"/>
          <w:w w:val="90"/>
        </w:rPr>
        <w:t> </w:t>
      </w:r>
      <w:r>
        <w:rPr>
          <w:w w:val="90"/>
        </w:rPr>
        <w:t>under section</w:t>
      </w:r>
      <w:r>
        <w:rPr>
          <w:spacing w:val="1"/>
          <w:w w:val="90"/>
        </w:rPr>
        <w:t> </w:t>
      </w:r>
      <w:r>
        <w:rPr>
          <w:w w:val="90"/>
        </w:rPr>
        <w:t>10 of</w:t>
      </w:r>
      <w:r>
        <w:rPr>
          <w:spacing w:val="1"/>
          <w:w w:val="90"/>
        </w:rPr>
        <w:t> </w:t>
      </w:r>
      <w:r>
        <w:rPr>
          <w:w w:val="90"/>
        </w:rPr>
        <w:t>IBC rather section 9.</w:t>
      </w:r>
    </w:p>
    <w:p>
      <w:pPr>
        <w:pStyle w:val="BodyText"/>
        <w:spacing w:line="290" w:lineRule="auto" w:before="120"/>
        <w:ind w:left="1056" w:right="231"/>
        <w:jc w:val="both"/>
      </w:pPr>
      <w:r>
        <w:rPr>
          <w:w w:val="85"/>
        </w:rPr>
        <w:t>Hon'ble Supreme Court first considered the facts that different provisions of Insolvency</w:t>
      </w:r>
      <w:r>
        <w:rPr>
          <w:spacing w:val="1"/>
          <w:w w:val="85"/>
        </w:rPr>
        <w:t> </w:t>
      </w:r>
      <w:r>
        <w:rPr>
          <w:w w:val="85"/>
        </w:rPr>
        <w:t>and Bankruptcy code is applicable to the insolvency of different categories of persons.</w:t>
      </w:r>
      <w:r>
        <w:rPr>
          <w:spacing w:val="1"/>
          <w:w w:val="85"/>
        </w:rPr>
        <w:t> </w:t>
      </w:r>
      <w:r>
        <w:rPr>
          <w:w w:val="85"/>
        </w:rPr>
        <w:t>Section 96 and 101 of the Code provide for separate provision for a moratorium for the</w:t>
      </w:r>
      <w:r>
        <w:rPr>
          <w:spacing w:val="1"/>
          <w:w w:val="85"/>
        </w:rPr>
        <w:t> </w:t>
      </w:r>
      <w:r>
        <w:rPr>
          <w:w w:val="90"/>
        </w:rPr>
        <w:t>personal</w:t>
      </w:r>
      <w:r>
        <w:rPr>
          <w:spacing w:val="-2"/>
          <w:w w:val="90"/>
        </w:rPr>
        <w:t> </w:t>
      </w:r>
      <w:r>
        <w:rPr>
          <w:w w:val="90"/>
        </w:rPr>
        <w:t>guarantor.</w:t>
      </w:r>
      <w:r>
        <w:rPr>
          <w:spacing w:val="-2"/>
          <w:w w:val="90"/>
        </w:rPr>
        <w:t> </w:t>
      </w:r>
      <w:r>
        <w:rPr>
          <w:w w:val="90"/>
        </w:rPr>
        <w:t>Whereas</w:t>
      </w:r>
      <w:r>
        <w:rPr>
          <w:spacing w:val="-2"/>
          <w:w w:val="90"/>
        </w:rPr>
        <w:t> </w:t>
      </w:r>
      <w:r>
        <w:rPr>
          <w:w w:val="90"/>
        </w:rPr>
        <w:t>section 14</w:t>
      </w:r>
      <w:r>
        <w:rPr>
          <w:spacing w:val="-2"/>
          <w:w w:val="90"/>
        </w:rPr>
        <w:t> </w:t>
      </w:r>
      <w:r>
        <w:rPr>
          <w:w w:val="90"/>
        </w:rPr>
        <w:t>deals</w:t>
      </w:r>
      <w:r>
        <w:rPr>
          <w:spacing w:val="-2"/>
          <w:w w:val="90"/>
        </w:rPr>
        <w:t> </w:t>
      </w:r>
      <w:r>
        <w:rPr>
          <w:w w:val="90"/>
        </w:rPr>
        <w:t>with</w:t>
      </w:r>
      <w:r>
        <w:rPr>
          <w:spacing w:val="-5"/>
          <w:w w:val="90"/>
        </w:rPr>
        <w:t> </w:t>
      </w:r>
      <w:r>
        <w:rPr>
          <w:w w:val="90"/>
        </w:rPr>
        <w:t>corporates.</w:t>
      </w:r>
    </w:p>
    <w:p>
      <w:pPr>
        <w:pStyle w:val="BodyText"/>
        <w:spacing w:line="290" w:lineRule="auto" w:before="115"/>
        <w:ind w:left="1056" w:right="230"/>
        <w:jc w:val="both"/>
      </w:pPr>
      <w:r>
        <w:rPr>
          <w:w w:val="85"/>
        </w:rPr>
        <w:t>Court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observed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different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law</w:t>
      </w:r>
      <w:r>
        <w:rPr>
          <w:spacing w:val="1"/>
          <w:w w:val="85"/>
        </w:rPr>
        <w:t> </w:t>
      </w:r>
      <w:r>
        <w:rPr>
          <w:w w:val="85"/>
        </w:rPr>
        <w:t>brought</w:t>
      </w:r>
      <w:r>
        <w:rPr>
          <w:spacing w:val="40"/>
        </w:rPr>
        <w:t> </w:t>
      </w:r>
      <w:r>
        <w:rPr>
          <w:w w:val="85"/>
        </w:rPr>
        <w:t>into</w:t>
      </w:r>
      <w:r>
        <w:rPr>
          <w:spacing w:val="41"/>
        </w:rPr>
        <w:t> </w:t>
      </w:r>
      <w:r>
        <w:rPr>
          <w:w w:val="85"/>
        </w:rPr>
        <w:t>effect</w:t>
      </w:r>
      <w:r>
        <w:rPr>
          <w:spacing w:val="41"/>
        </w:rPr>
        <w:t> </w:t>
      </w:r>
      <w:r>
        <w:rPr>
          <w:w w:val="85"/>
        </w:rPr>
        <w:t>on</w:t>
      </w:r>
      <w:r>
        <w:rPr>
          <w:spacing w:val="41"/>
        </w:rPr>
        <w:t> </w:t>
      </w:r>
      <w:r>
        <w:rPr>
          <w:w w:val="85"/>
        </w:rPr>
        <w:t>different</w:t>
      </w:r>
      <w:r>
        <w:rPr>
          <w:spacing w:val="-47"/>
          <w:w w:val="85"/>
        </w:rPr>
        <w:t> </w:t>
      </w:r>
      <w:r>
        <w:rPr>
          <w:w w:val="85"/>
        </w:rPr>
        <w:t>dates and some of the provisions were not yet enforced (on the date of the judgment).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6"/>
          <w:w w:val="85"/>
        </w:rPr>
        <w:t> </w:t>
      </w:r>
      <w:r>
        <w:rPr>
          <w:w w:val="85"/>
        </w:rPr>
        <w:t>pertaining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sections</w:t>
      </w:r>
      <w:r>
        <w:rPr>
          <w:spacing w:val="7"/>
          <w:w w:val="85"/>
        </w:rPr>
        <w:t> </w:t>
      </w:r>
      <w:r>
        <w:rPr>
          <w:w w:val="85"/>
        </w:rPr>
        <w:t>96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101</w:t>
      </w:r>
      <w:r>
        <w:rPr>
          <w:spacing w:val="7"/>
          <w:w w:val="85"/>
        </w:rPr>
        <w:t> </w:t>
      </w:r>
      <w:r>
        <w:rPr>
          <w:w w:val="85"/>
        </w:rPr>
        <w:t>have</w:t>
      </w:r>
      <w:r>
        <w:rPr>
          <w:spacing w:val="6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been</w:t>
      </w:r>
      <w:r>
        <w:rPr>
          <w:spacing w:val="9"/>
          <w:w w:val="85"/>
        </w:rPr>
        <w:t> </w:t>
      </w:r>
      <w:r>
        <w:rPr>
          <w:w w:val="85"/>
        </w:rPr>
        <w:t>brought</w:t>
      </w:r>
      <w:r>
        <w:rPr>
          <w:spacing w:val="7"/>
          <w:w w:val="85"/>
        </w:rPr>
        <w:t> </w:t>
      </w:r>
      <w:r>
        <w:rPr>
          <w:w w:val="85"/>
        </w:rPr>
        <w:t>into</w:t>
      </w:r>
      <w:r>
        <w:rPr>
          <w:spacing w:val="7"/>
          <w:w w:val="85"/>
        </w:rPr>
        <w:t> </w:t>
      </w:r>
      <w:r>
        <w:rPr>
          <w:w w:val="85"/>
        </w:rPr>
        <w:t>force.</w:t>
      </w:r>
    </w:p>
    <w:p>
      <w:pPr>
        <w:pStyle w:val="BodyText"/>
        <w:spacing w:line="290" w:lineRule="auto" w:before="116"/>
        <w:ind w:left="1056" w:right="226"/>
        <w:jc w:val="both"/>
      </w:pPr>
      <w:r>
        <w:rPr>
          <w:w w:val="85"/>
        </w:rPr>
        <w:t>Further, the apex</w:t>
      </w:r>
      <w:r>
        <w:rPr>
          <w:spacing w:val="40"/>
        </w:rPr>
        <w:t> </w:t>
      </w:r>
      <w:r>
        <w:rPr>
          <w:w w:val="85"/>
        </w:rPr>
        <w:t>court makes observations on relevant sections. The court observed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14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Code</w:t>
      </w:r>
      <w:r>
        <w:rPr>
          <w:spacing w:val="1"/>
          <w:w w:val="85"/>
        </w:rPr>
        <w:t> </w:t>
      </w:r>
      <w:r>
        <w:rPr>
          <w:w w:val="85"/>
        </w:rPr>
        <w:t>authorizes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pass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90"/>
        </w:rPr>
        <w:t>moratorium</w:t>
      </w:r>
      <w:r>
        <w:rPr>
          <w:spacing w:val="1"/>
          <w:w w:val="90"/>
        </w:rPr>
        <w:t> </w:t>
      </w:r>
      <w:r>
        <w:rPr>
          <w:w w:val="90"/>
        </w:rPr>
        <w:t>during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there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prohibition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institution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suits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85"/>
        </w:rPr>
        <w:t>continuation of pending suits against the corporate debtor, transfer of property of 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7"/>
          <w:w w:val="85"/>
        </w:rPr>
        <w:t> </w:t>
      </w:r>
      <w:r>
        <w:rPr>
          <w:w w:val="85"/>
        </w:rPr>
        <w:t>debtor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action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foreclose</w:t>
      </w:r>
      <w:r>
        <w:rPr>
          <w:spacing w:val="8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enforce</w:t>
      </w:r>
      <w:r>
        <w:rPr>
          <w:spacing w:val="8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security</w:t>
      </w:r>
      <w:r>
        <w:rPr>
          <w:spacing w:val="7"/>
          <w:w w:val="85"/>
        </w:rPr>
        <w:t> </w:t>
      </w:r>
      <w:r>
        <w:rPr>
          <w:w w:val="85"/>
        </w:rPr>
        <w:t>interest.</w:t>
      </w:r>
    </w:p>
    <w:p>
      <w:pPr>
        <w:pStyle w:val="BodyText"/>
        <w:spacing w:before="114"/>
        <w:ind w:left="1056"/>
        <w:jc w:val="both"/>
      </w:pPr>
      <w:r>
        <w:rPr>
          <w:w w:val="80"/>
        </w:rPr>
        <w:t>The</w:t>
      </w:r>
      <w:r>
        <w:rPr>
          <w:spacing w:val="38"/>
          <w:w w:val="80"/>
        </w:rPr>
        <w:t> </w:t>
      </w:r>
      <w:r>
        <w:rPr>
          <w:w w:val="80"/>
        </w:rPr>
        <w:t>apex</w:t>
      </w:r>
      <w:r>
        <w:rPr>
          <w:spacing w:val="39"/>
          <w:w w:val="80"/>
        </w:rPr>
        <w:t> </w:t>
      </w:r>
      <w:r>
        <w:rPr>
          <w:w w:val="80"/>
        </w:rPr>
        <w:t>court</w:t>
      </w:r>
      <w:r>
        <w:rPr>
          <w:spacing w:val="39"/>
          <w:w w:val="80"/>
        </w:rPr>
        <w:t> </w:t>
      </w:r>
      <w:r>
        <w:rPr>
          <w:w w:val="80"/>
        </w:rPr>
        <w:t>also</w:t>
      </w:r>
      <w:r>
        <w:rPr>
          <w:spacing w:val="38"/>
          <w:w w:val="80"/>
        </w:rPr>
        <w:t> </w:t>
      </w:r>
      <w:r>
        <w:rPr>
          <w:w w:val="80"/>
        </w:rPr>
        <w:t>consider</w:t>
      </w:r>
      <w:r>
        <w:rPr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following</w:t>
      </w:r>
      <w:r>
        <w:rPr>
          <w:spacing w:val="39"/>
          <w:w w:val="80"/>
        </w:rPr>
        <w:t> </w:t>
      </w:r>
      <w:r>
        <w:rPr>
          <w:w w:val="80"/>
        </w:rPr>
        <w:t>facts</w:t>
      </w:r>
      <w:r>
        <w:rPr>
          <w:spacing w:val="38"/>
          <w:w w:val="80"/>
        </w:rPr>
        <w:t> </w:t>
      </w:r>
      <w:r>
        <w:rPr>
          <w:w w:val="80"/>
        </w:rPr>
        <w:t>importantly:</w:t>
      </w:r>
    </w:p>
    <w:p>
      <w:pPr>
        <w:pStyle w:val="ListParagraph"/>
        <w:numPr>
          <w:ilvl w:val="1"/>
          <w:numId w:val="7"/>
        </w:numPr>
        <w:tabs>
          <w:tab w:pos="1570" w:val="left" w:leader="none"/>
        </w:tabs>
        <w:spacing w:line="290" w:lineRule="auto" w:before="171" w:after="0"/>
        <w:ind w:left="1632" w:right="226" w:hanging="577"/>
        <w:jc w:val="both"/>
        <w:rPr>
          <w:sz w:val="22"/>
        </w:rPr>
      </w:pPr>
      <w:r>
        <w:rPr>
          <w:w w:val="85"/>
          <w:sz w:val="22"/>
        </w:rPr>
        <w:t>Report of Insolvency Law Committee dated 26.03.2018 which clarified that the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period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moratorium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section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14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applicable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personal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guarantors;</w:t>
      </w: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90" w:lineRule="auto" w:before="117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Amendment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Ordinance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06.06.2018,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amended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14(3)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moratorium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envisaged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14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not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applicable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personal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guarantor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debtor.</w:t>
      </w:r>
    </w:p>
    <w:p>
      <w:pPr>
        <w:pStyle w:val="BodyText"/>
        <w:spacing w:line="290" w:lineRule="auto" w:before="116"/>
        <w:ind w:left="1056" w:right="226"/>
        <w:jc w:val="both"/>
      </w:pPr>
      <w:r>
        <w:rPr>
          <w:w w:val="90"/>
        </w:rPr>
        <w:t>Hence, the credence of the Director of Gelix Pharma Ltd.</w:t>
      </w:r>
      <w:r>
        <w:rPr>
          <w:spacing w:val="1"/>
          <w:w w:val="90"/>
        </w:rPr>
        <w:t> </w:t>
      </w:r>
      <w:r>
        <w:rPr>
          <w:w w:val="90"/>
        </w:rPr>
        <w:t>that ‘section 14 of the</w:t>
      </w:r>
      <w:r>
        <w:rPr>
          <w:spacing w:val="1"/>
          <w:w w:val="90"/>
        </w:rPr>
        <w:t> </w:t>
      </w:r>
      <w:r>
        <w:rPr>
          <w:w w:val="85"/>
        </w:rPr>
        <w:t>Insolvency and Bankruptcy Code, 2016 (IBC) would apply to the personal guarantor as</w:t>
      </w:r>
      <w:r>
        <w:rPr>
          <w:spacing w:val="1"/>
          <w:w w:val="85"/>
        </w:rPr>
        <w:t> </w:t>
      </w:r>
      <w:r>
        <w:rPr>
          <w:w w:val="90"/>
        </w:rPr>
        <w:t>well’</w:t>
      </w:r>
      <w:r>
        <w:rPr>
          <w:spacing w:val="4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not</w:t>
      </w:r>
      <w:r>
        <w:rPr>
          <w:spacing w:val="4"/>
          <w:w w:val="90"/>
        </w:rPr>
        <w:t> </w:t>
      </w:r>
      <w:r>
        <w:rPr>
          <w:w w:val="90"/>
        </w:rPr>
        <w:t>tenable.</w:t>
      </w:r>
    </w:p>
    <w:p>
      <w:pPr>
        <w:pStyle w:val="Heading1"/>
        <w:numPr>
          <w:ilvl w:val="0"/>
          <w:numId w:val="7"/>
        </w:numPr>
        <w:tabs>
          <w:tab w:pos="1055" w:val="left" w:leader="none"/>
          <w:tab w:pos="1057" w:val="left" w:leader="none"/>
        </w:tabs>
        <w:spacing w:line="240" w:lineRule="auto" w:before="113" w:after="0"/>
        <w:ind w:left="1056" w:right="0" w:hanging="577"/>
        <w:jc w:val="left"/>
      </w:pPr>
      <w:r>
        <w:rPr>
          <w:w w:val="80"/>
        </w:rPr>
        <w:t>Amount</w:t>
      </w:r>
      <w:r>
        <w:rPr>
          <w:spacing w:val="40"/>
          <w:w w:val="80"/>
        </w:rPr>
        <w:t> </w:t>
      </w:r>
      <w:r>
        <w:rPr>
          <w:w w:val="80"/>
        </w:rPr>
        <w:t>credited</w:t>
      </w:r>
      <w:r>
        <w:rPr>
          <w:spacing w:val="40"/>
          <w:w w:val="80"/>
        </w:rPr>
        <w:t> </w:t>
      </w:r>
      <w:r>
        <w:rPr>
          <w:w w:val="80"/>
        </w:rPr>
        <w:t>(remitted)</w:t>
      </w:r>
      <w:r>
        <w:rPr>
          <w:spacing w:val="41"/>
          <w:w w:val="80"/>
        </w:rPr>
        <w:t> </w:t>
      </w:r>
      <w:r>
        <w:rPr>
          <w:w w:val="80"/>
        </w:rPr>
        <w:t>to</w:t>
      </w:r>
      <w:r>
        <w:rPr>
          <w:spacing w:val="40"/>
          <w:w w:val="80"/>
        </w:rPr>
        <w:t> </w:t>
      </w:r>
      <w:r>
        <w:rPr>
          <w:w w:val="80"/>
        </w:rPr>
        <w:t>hospital</w:t>
      </w:r>
      <w:r>
        <w:rPr>
          <w:spacing w:val="40"/>
          <w:w w:val="80"/>
        </w:rPr>
        <w:t> </w:t>
      </w:r>
      <w:r>
        <w:rPr>
          <w:w w:val="80"/>
        </w:rPr>
        <w:t>in</w:t>
      </w:r>
      <w:r>
        <w:rPr>
          <w:spacing w:val="41"/>
          <w:w w:val="80"/>
        </w:rPr>
        <w:t> </w:t>
      </w:r>
      <w:r>
        <w:rPr>
          <w:w w:val="80"/>
        </w:rPr>
        <w:t>Houston:</w:t>
      </w:r>
    </w:p>
    <w:p>
      <w:pPr>
        <w:pStyle w:val="BodyText"/>
        <w:spacing w:line="290" w:lineRule="auto" w:before="171"/>
        <w:ind w:left="1055" w:right="226"/>
        <w:jc w:val="both"/>
      </w:pPr>
      <w:r>
        <w:rPr>
          <w:w w:val="85"/>
        </w:rPr>
        <w:t>The item (vii) of Para 1 of Schedule III to the Foreign Exchange Management (Current</w:t>
      </w:r>
      <w:r>
        <w:rPr>
          <w:spacing w:val="1"/>
          <w:w w:val="85"/>
        </w:rPr>
        <w:t> </w:t>
      </w:r>
      <w:r>
        <w:rPr>
          <w:w w:val="90"/>
        </w:rPr>
        <w:t>Account</w:t>
      </w:r>
      <w:r>
        <w:rPr>
          <w:spacing w:val="48"/>
        </w:rPr>
        <w:t> </w:t>
      </w:r>
      <w:r>
        <w:rPr>
          <w:w w:val="90"/>
        </w:rPr>
        <w:t>Transactions)</w:t>
      </w:r>
      <w:r>
        <w:rPr>
          <w:spacing w:val="47"/>
        </w:rPr>
        <w:t> </w:t>
      </w:r>
      <w:r>
        <w:rPr>
          <w:w w:val="90"/>
        </w:rPr>
        <w:t>Regulations</w:t>
      </w:r>
      <w:r>
        <w:rPr>
          <w:spacing w:val="47"/>
        </w:rPr>
        <w:t> </w:t>
      </w:r>
      <w:r>
        <w:rPr>
          <w:w w:val="90"/>
        </w:rPr>
        <w:t>2000,</w:t>
      </w:r>
      <w:r>
        <w:rPr>
          <w:spacing w:val="47"/>
        </w:rPr>
        <w:t> </w:t>
      </w:r>
      <w:r>
        <w:rPr>
          <w:w w:val="90"/>
        </w:rPr>
        <w:t>prescribes</w:t>
      </w:r>
      <w:r>
        <w:rPr>
          <w:spacing w:val="47"/>
        </w:rPr>
        <w:t> </w:t>
      </w:r>
      <w:r>
        <w:rPr>
          <w:w w:val="90"/>
        </w:rPr>
        <w:t>that</w:t>
      </w:r>
      <w:r>
        <w:rPr>
          <w:spacing w:val="47"/>
        </w:rPr>
        <w:t> </w:t>
      </w:r>
      <w:r>
        <w:rPr>
          <w:w w:val="90"/>
        </w:rPr>
        <w:t>remittance</w:t>
      </w:r>
      <w:r>
        <w:rPr>
          <w:spacing w:val="99"/>
        </w:rPr>
        <w:t> </w:t>
      </w:r>
      <w:r>
        <w:rPr>
          <w:w w:val="90"/>
        </w:rPr>
        <w:t>up</w:t>
      </w:r>
      <w:r>
        <w:rPr>
          <w:spacing w:val="99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85"/>
        </w:rPr>
        <w:t>USD 250,000 can be made without prior approval of RBI for the purpose of medical</w:t>
      </w:r>
      <w:r>
        <w:rPr>
          <w:spacing w:val="1"/>
          <w:w w:val="85"/>
        </w:rPr>
        <w:t> </w:t>
      </w:r>
      <w:r>
        <w:rPr>
          <w:w w:val="90"/>
        </w:rPr>
        <w:t>treatment</w:t>
      </w:r>
      <w:r>
        <w:rPr>
          <w:spacing w:val="4"/>
          <w:w w:val="90"/>
        </w:rPr>
        <w:t> </w:t>
      </w:r>
      <w:r>
        <w:rPr>
          <w:w w:val="90"/>
        </w:rPr>
        <w:t>abroad.</w:t>
      </w:r>
    </w:p>
    <w:p>
      <w:pPr>
        <w:pStyle w:val="BodyText"/>
        <w:spacing w:line="290" w:lineRule="auto" w:before="115"/>
        <w:ind w:left="1055" w:right="229"/>
        <w:jc w:val="both"/>
      </w:pPr>
      <w:r>
        <w:rPr>
          <w:w w:val="85"/>
        </w:rPr>
        <w:t>Further, it is provided, under point 7(g) to part A (resident individual) of the Liberalized</w:t>
      </w:r>
      <w:r>
        <w:rPr>
          <w:spacing w:val="1"/>
          <w:w w:val="85"/>
        </w:rPr>
        <w:t> </w:t>
      </w:r>
      <w:r>
        <w:rPr>
          <w:w w:val="85"/>
        </w:rPr>
        <w:t>Remittance Scheme that authorised dealers may release foreign exchange up to an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40"/>
          <w:w w:val="85"/>
        </w:rPr>
        <w:t> </w:t>
      </w:r>
      <w:r>
        <w:rPr>
          <w:w w:val="85"/>
        </w:rPr>
        <w:t>USD</w:t>
      </w:r>
      <w:r>
        <w:rPr>
          <w:spacing w:val="36"/>
          <w:w w:val="85"/>
        </w:rPr>
        <w:t> </w:t>
      </w:r>
      <w:r>
        <w:rPr>
          <w:w w:val="85"/>
        </w:rPr>
        <w:t>250,000</w:t>
      </w:r>
      <w:r>
        <w:rPr>
          <w:spacing w:val="41"/>
          <w:w w:val="85"/>
        </w:rPr>
        <w:t> </w:t>
      </w:r>
      <w:r>
        <w:rPr>
          <w:w w:val="85"/>
        </w:rPr>
        <w:t>or</w:t>
      </w:r>
      <w:r>
        <w:rPr>
          <w:spacing w:val="37"/>
          <w:w w:val="85"/>
        </w:rPr>
        <w:t> </w:t>
      </w:r>
      <w:r>
        <w:rPr>
          <w:w w:val="85"/>
        </w:rPr>
        <w:t>its</w:t>
      </w:r>
      <w:r>
        <w:rPr>
          <w:spacing w:val="40"/>
          <w:w w:val="85"/>
        </w:rPr>
        <w:t> </w:t>
      </w:r>
      <w:r>
        <w:rPr>
          <w:w w:val="85"/>
        </w:rPr>
        <w:t>equivalent</w:t>
      </w:r>
      <w:r>
        <w:rPr>
          <w:spacing w:val="36"/>
          <w:w w:val="85"/>
        </w:rPr>
        <w:t> </w:t>
      </w:r>
      <w:r>
        <w:rPr>
          <w:w w:val="85"/>
        </w:rPr>
        <w:t>per</w:t>
      </w:r>
      <w:r>
        <w:rPr>
          <w:spacing w:val="37"/>
          <w:w w:val="85"/>
        </w:rPr>
        <w:t> </w:t>
      </w:r>
      <w:r>
        <w:rPr>
          <w:w w:val="85"/>
        </w:rPr>
        <w:t>financial</w:t>
      </w:r>
      <w:r>
        <w:rPr>
          <w:spacing w:val="38"/>
          <w:w w:val="85"/>
        </w:rPr>
        <w:t> </w:t>
      </w:r>
      <w:r>
        <w:rPr>
          <w:w w:val="85"/>
        </w:rPr>
        <w:t>year</w:t>
      </w:r>
      <w:r>
        <w:rPr>
          <w:spacing w:val="40"/>
          <w:w w:val="85"/>
        </w:rPr>
        <w:t> </w:t>
      </w:r>
      <w:r>
        <w:rPr>
          <w:w w:val="85"/>
        </w:rPr>
        <w:t>without</w:t>
      </w:r>
      <w:r>
        <w:rPr>
          <w:spacing w:val="37"/>
          <w:w w:val="85"/>
        </w:rPr>
        <w:t> </w:t>
      </w:r>
      <w:r>
        <w:rPr>
          <w:w w:val="85"/>
        </w:rPr>
        <w:t>insisting</w:t>
      </w:r>
      <w:r>
        <w:rPr>
          <w:spacing w:val="37"/>
          <w:w w:val="85"/>
        </w:rPr>
        <w:t> </w:t>
      </w:r>
      <w:r>
        <w:rPr>
          <w:w w:val="85"/>
        </w:rPr>
        <w:t>on</w:t>
      </w:r>
      <w:r>
        <w:rPr>
          <w:spacing w:val="37"/>
          <w:w w:val="85"/>
        </w:rPr>
        <w:t> </w:t>
      </w:r>
      <w:r>
        <w:rPr>
          <w:w w:val="85"/>
        </w:rPr>
        <w:t>any</w:t>
      </w:r>
    </w:p>
    <w:p>
      <w:pPr>
        <w:spacing w:after="0" w:line="290" w:lineRule="auto"/>
        <w:jc w:val="both"/>
        <w:sectPr>
          <w:headerReference w:type="default" r:id="rId49"/>
          <w:footerReference w:type="default" r:id="rId5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056" w:right="230"/>
        <w:jc w:val="both"/>
      </w:pPr>
      <w:r>
        <w:rPr>
          <w:w w:val="85"/>
        </w:rPr>
        <w:t>estimate from a hospital/doctor. Amount exceeding the above limit i.e. USD 250000, in</w:t>
      </w:r>
      <w:r>
        <w:rPr>
          <w:spacing w:val="1"/>
          <w:w w:val="85"/>
        </w:rPr>
        <w:t> </w:t>
      </w:r>
      <w:r>
        <w:rPr>
          <w:w w:val="85"/>
        </w:rPr>
        <w:t>foreign exchange may be released by the authorised dealer under general permission</w:t>
      </w:r>
      <w:r>
        <w:rPr>
          <w:spacing w:val="1"/>
          <w:w w:val="85"/>
        </w:rPr>
        <w:t> </w:t>
      </w:r>
      <w:r>
        <w:rPr>
          <w:w w:val="85"/>
        </w:rPr>
        <w:t>based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estimate</w:t>
      </w:r>
      <w:r>
        <w:rPr>
          <w:spacing w:val="8"/>
          <w:w w:val="85"/>
        </w:rPr>
        <w:t> </w:t>
      </w:r>
      <w:r>
        <w:rPr>
          <w:w w:val="85"/>
        </w:rPr>
        <w:t>from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doctor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India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hospital/doctor</w:t>
      </w:r>
      <w:r>
        <w:rPr>
          <w:spacing w:val="6"/>
          <w:w w:val="85"/>
        </w:rPr>
        <w:t> </w:t>
      </w:r>
      <w:r>
        <w:rPr>
          <w:w w:val="85"/>
        </w:rPr>
        <w:t>abroad.</w:t>
      </w:r>
    </w:p>
    <w:p>
      <w:pPr>
        <w:pStyle w:val="BodyText"/>
        <w:spacing w:line="290" w:lineRule="auto" w:before="116"/>
        <w:ind w:left="1056" w:right="230"/>
        <w:jc w:val="both"/>
      </w:pPr>
      <w:r>
        <w:rPr>
          <w:w w:val="85"/>
        </w:rPr>
        <w:t>Hence, Mr. Suri doesn’t require specific prior approval from RBI, because remittance of</w:t>
      </w:r>
      <w:r>
        <w:rPr>
          <w:spacing w:val="1"/>
          <w:w w:val="85"/>
        </w:rPr>
        <w:t> </w:t>
      </w:r>
      <w:r>
        <w:rPr>
          <w:w w:val="85"/>
        </w:rPr>
        <w:t>medical</w:t>
      </w:r>
      <w:r>
        <w:rPr>
          <w:spacing w:val="1"/>
          <w:w w:val="85"/>
        </w:rPr>
        <w:t> </w:t>
      </w:r>
      <w:r>
        <w:rPr>
          <w:w w:val="85"/>
        </w:rPr>
        <w:t>expenditure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85"/>
        </w:rPr>
        <w:t>4,00,000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estimate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hospital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90"/>
        </w:rPr>
        <w:t>Houston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provided</w:t>
      </w:r>
      <w:r>
        <w:rPr>
          <w:spacing w:val="-2"/>
          <w:w w:val="90"/>
        </w:rPr>
        <w:t> </w:t>
      </w:r>
      <w:r>
        <w:rPr>
          <w:w w:val="90"/>
        </w:rPr>
        <w:t>under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Liberalized Remittance</w:t>
      </w:r>
      <w:r>
        <w:rPr>
          <w:spacing w:val="-3"/>
          <w:w w:val="90"/>
        </w:rPr>
        <w:t> </w:t>
      </w:r>
      <w:r>
        <w:rPr>
          <w:w w:val="90"/>
        </w:rPr>
        <w:t>Scheme.</w:t>
      </w:r>
    </w:p>
    <w:p>
      <w:pPr>
        <w:pStyle w:val="Heading1"/>
        <w:spacing w:before="113"/>
        <w:ind w:left="1056"/>
        <w:jc w:val="both"/>
        <w:rPr>
          <w:rFonts w:ascii="Microsoft Sans Serif"/>
          <w:b w:val="0"/>
        </w:rPr>
      </w:pPr>
      <w:r>
        <w:rPr>
          <w:w w:val="80"/>
        </w:rPr>
        <w:t>Amount</w:t>
      </w:r>
      <w:r>
        <w:rPr>
          <w:spacing w:val="32"/>
          <w:w w:val="80"/>
        </w:rPr>
        <w:t> </w:t>
      </w:r>
      <w:r>
        <w:rPr>
          <w:w w:val="80"/>
        </w:rPr>
        <w:t>remitted</w:t>
      </w:r>
      <w:r>
        <w:rPr>
          <w:spacing w:val="36"/>
          <w:w w:val="80"/>
        </w:rPr>
        <w:t> </w:t>
      </w:r>
      <w:r>
        <w:rPr>
          <w:w w:val="80"/>
        </w:rPr>
        <w:t>to</w:t>
      </w:r>
      <w:r>
        <w:rPr>
          <w:spacing w:val="33"/>
          <w:w w:val="80"/>
        </w:rPr>
        <w:t> </w:t>
      </w:r>
      <w:r>
        <w:rPr>
          <w:w w:val="80"/>
        </w:rPr>
        <w:t>Mr.</w:t>
      </w:r>
      <w:r>
        <w:rPr>
          <w:spacing w:val="33"/>
          <w:w w:val="80"/>
        </w:rPr>
        <w:t> </w:t>
      </w:r>
      <w:r>
        <w:rPr>
          <w:w w:val="80"/>
        </w:rPr>
        <w:t>Kunal</w:t>
      </w:r>
      <w:r>
        <w:rPr>
          <w:spacing w:val="33"/>
          <w:w w:val="80"/>
        </w:rPr>
        <w:t> </w:t>
      </w:r>
      <w:r>
        <w:rPr>
          <w:w w:val="80"/>
        </w:rPr>
        <w:t>to</w:t>
      </w:r>
      <w:r>
        <w:rPr>
          <w:spacing w:val="36"/>
          <w:w w:val="80"/>
        </w:rPr>
        <w:t> </w:t>
      </w:r>
      <w:r>
        <w:rPr>
          <w:w w:val="80"/>
        </w:rPr>
        <w:t>meet</w:t>
      </w:r>
      <w:r>
        <w:rPr>
          <w:spacing w:val="33"/>
          <w:w w:val="80"/>
        </w:rPr>
        <w:t> </w:t>
      </w:r>
      <w:r>
        <w:rPr>
          <w:w w:val="80"/>
        </w:rPr>
        <w:t>his</w:t>
      </w:r>
      <w:r>
        <w:rPr>
          <w:spacing w:val="33"/>
          <w:w w:val="80"/>
        </w:rPr>
        <w:t> </w:t>
      </w:r>
      <w:r>
        <w:rPr>
          <w:w w:val="80"/>
        </w:rPr>
        <w:t>expenditure</w:t>
      </w:r>
      <w:r>
        <w:rPr>
          <w:rFonts w:ascii="Microsoft Sans Serif"/>
          <w:b w:val="0"/>
          <w:w w:val="80"/>
        </w:rPr>
        <w:t>.</w:t>
      </w:r>
    </w:p>
    <w:p>
      <w:pPr>
        <w:pStyle w:val="BodyText"/>
        <w:spacing w:line="290" w:lineRule="auto" w:before="171"/>
        <w:ind w:left="1056" w:right="230"/>
        <w:jc w:val="both"/>
      </w:pPr>
      <w:r>
        <w:rPr>
          <w:w w:val="85"/>
        </w:rPr>
        <w:t>The item (vi) of Para 1 of Schedule III to the Foreign Exchange Management (Current</w:t>
      </w:r>
      <w:r>
        <w:rPr>
          <w:spacing w:val="1"/>
          <w:w w:val="85"/>
        </w:rPr>
        <w:t> </w:t>
      </w:r>
      <w:r>
        <w:rPr>
          <w:w w:val="85"/>
        </w:rPr>
        <w:t>Account</w:t>
      </w:r>
      <w:r>
        <w:rPr>
          <w:spacing w:val="1"/>
          <w:w w:val="85"/>
        </w:rPr>
        <w:t> </w:t>
      </w:r>
      <w:r>
        <w:rPr>
          <w:w w:val="85"/>
        </w:rPr>
        <w:t>Transactions)</w:t>
      </w:r>
      <w:r>
        <w:rPr>
          <w:spacing w:val="1"/>
          <w:w w:val="85"/>
        </w:rPr>
        <w:t> </w:t>
      </w:r>
      <w:r>
        <w:rPr>
          <w:w w:val="85"/>
        </w:rPr>
        <w:t>Regulations</w:t>
      </w:r>
      <w:r>
        <w:rPr>
          <w:spacing w:val="1"/>
          <w:w w:val="85"/>
        </w:rPr>
        <w:t> </w:t>
      </w:r>
      <w:r>
        <w:rPr>
          <w:w w:val="85"/>
        </w:rPr>
        <w:t>2000,</w:t>
      </w:r>
      <w:r>
        <w:rPr>
          <w:spacing w:val="1"/>
          <w:w w:val="85"/>
        </w:rPr>
        <w:t> </w:t>
      </w:r>
      <w:r>
        <w:rPr>
          <w:w w:val="85"/>
        </w:rPr>
        <w:t>prescribes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remittance</w:t>
      </w:r>
      <w:r>
        <w:rPr>
          <w:spacing w:val="40"/>
        </w:rPr>
        <w:t> </w:t>
      </w:r>
      <w:r>
        <w:rPr>
          <w:w w:val="85"/>
        </w:rPr>
        <w:t>up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85"/>
        </w:rPr>
        <w:t>250,000 can be made without prior approval of RBI for accompanying as attendant to a</w:t>
      </w:r>
      <w:r>
        <w:rPr>
          <w:spacing w:val="1"/>
          <w:w w:val="85"/>
        </w:rPr>
        <w:t> </w:t>
      </w:r>
      <w:r>
        <w:rPr>
          <w:w w:val="90"/>
        </w:rPr>
        <w:t>patient</w:t>
      </w:r>
      <w:r>
        <w:rPr>
          <w:spacing w:val="1"/>
          <w:w w:val="90"/>
        </w:rPr>
        <w:t> </w:t>
      </w:r>
      <w:r>
        <w:rPr>
          <w:w w:val="90"/>
        </w:rPr>
        <w:t>going</w:t>
      </w:r>
      <w:r>
        <w:rPr>
          <w:spacing w:val="2"/>
          <w:w w:val="90"/>
        </w:rPr>
        <w:t> </w:t>
      </w:r>
      <w:r>
        <w:rPr>
          <w:w w:val="90"/>
        </w:rPr>
        <w:t>abroad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medical</w:t>
      </w:r>
      <w:r>
        <w:rPr>
          <w:spacing w:val="5"/>
          <w:w w:val="90"/>
        </w:rPr>
        <w:t> </w:t>
      </w:r>
      <w:r>
        <w:rPr>
          <w:w w:val="90"/>
        </w:rPr>
        <w:t>treatment.</w:t>
      </w:r>
    </w:p>
    <w:p>
      <w:pPr>
        <w:pStyle w:val="BodyText"/>
        <w:spacing w:line="290" w:lineRule="auto" w:before="115"/>
        <w:ind w:left="1056" w:right="227"/>
        <w:jc w:val="both"/>
      </w:pPr>
      <w:r>
        <w:rPr>
          <w:w w:val="85"/>
        </w:rPr>
        <w:t>Under point 7(g) to Part A (resident individual) of Liberalized Remittance Scheme, it is</w:t>
      </w:r>
      <w:r>
        <w:rPr>
          <w:spacing w:val="1"/>
          <w:w w:val="85"/>
        </w:rPr>
        <w:t> </w:t>
      </w:r>
      <w:r>
        <w:rPr>
          <w:w w:val="85"/>
        </w:rPr>
        <w:t>also provided that an amount up to USD 250,000 per financial year is allowed to a</w:t>
      </w:r>
      <w:r>
        <w:rPr>
          <w:spacing w:val="1"/>
          <w:w w:val="85"/>
        </w:rPr>
        <w:t> </w:t>
      </w:r>
      <w:r>
        <w:rPr>
          <w:w w:val="90"/>
        </w:rPr>
        <w:t>person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accompanying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attendant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patient</w:t>
      </w:r>
      <w:r>
        <w:rPr>
          <w:spacing w:val="1"/>
          <w:w w:val="90"/>
        </w:rPr>
        <w:t> </w:t>
      </w:r>
      <w:r>
        <w:rPr>
          <w:w w:val="90"/>
        </w:rPr>
        <w:t>going</w:t>
      </w:r>
      <w:r>
        <w:rPr>
          <w:spacing w:val="1"/>
          <w:w w:val="90"/>
        </w:rPr>
        <w:t> </w:t>
      </w:r>
      <w:r>
        <w:rPr>
          <w:w w:val="90"/>
        </w:rPr>
        <w:t>abroad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medical</w:t>
      </w:r>
      <w:r>
        <w:rPr>
          <w:spacing w:val="1"/>
          <w:w w:val="90"/>
        </w:rPr>
        <w:t> </w:t>
      </w:r>
      <w:r>
        <w:rPr>
          <w:w w:val="90"/>
        </w:rPr>
        <w:t>treatment/check-up.</w:t>
      </w:r>
    </w:p>
    <w:p>
      <w:pPr>
        <w:pStyle w:val="BodyText"/>
        <w:spacing w:line="290" w:lineRule="auto" w:before="115"/>
        <w:ind w:left="1056" w:right="233"/>
        <w:jc w:val="both"/>
      </w:pPr>
      <w:r>
        <w:rPr>
          <w:w w:val="85"/>
        </w:rPr>
        <w:t>Hence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Suri</w:t>
      </w:r>
      <w:r>
        <w:rPr>
          <w:spacing w:val="1"/>
          <w:w w:val="85"/>
        </w:rPr>
        <w:t> </w:t>
      </w:r>
      <w:r>
        <w:rPr>
          <w:w w:val="85"/>
        </w:rPr>
        <w:t>doesn’t</w:t>
      </w:r>
      <w:r>
        <w:rPr>
          <w:spacing w:val="1"/>
          <w:w w:val="85"/>
        </w:rPr>
        <w:t> </w:t>
      </w:r>
      <w:r>
        <w:rPr>
          <w:w w:val="85"/>
        </w:rPr>
        <w:t>require</w:t>
      </w:r>
      <w:r>
        <w:rPr>
          <w:spacing w:val="1"/>
          <w:w w:val="85"/>
        </w:rPr>
        <w:t> </w:t>
      </w:r>
      <w:r>
        <w:rPr>
          <w:w w:val="85"/>
        </w:rPr>
        <w:t>specific</w:t>
      </w:r>
      <w:r>
        <w:rPr>
          <w:spacing w:val="1"/>
          <w:w w:val="85"/>
        </w:rPr>
        <w:t> </w:t>
      </w:r>
      <w:r>
        <w:rPr>
          <w:w w:val="85"/>
        </w:rPr>
        <w:t>prior</w:t>
      </w:r>
      <w:r>
        <w:rPr>
          <w:spacing w:val="1"/>
          <w:w w:val="85"/>
        </w:rPr>
        <w:t> </w:t>
      </w:r>
      <w:r>
        <w:rPr>
          <w:w w:val="85"/>
        </w:rPr>
        <w:t>approval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RBI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remitting</w:t>
      </w:r>
      <w:r>
        <w:rPr>
          <w:spacing w:val="1"/>
          <w:w w:val="85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90"/>
        </w:rPr>
        <w:t>2,00,000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Mr.</w:t>
      </w:r>
      <w:r>
        <w:rPr>
          <w:spacing w:val="1"/>
          <w:w w:val="90"/>
        </w:rPr>
        <w:t> </w:t>
      </w:r>
      <w:r>
        <w:rPr>
          <w:w w:val="90"/>
        </w:rPr>
        <w:t>Kunal</w:t>
      </w:r>
      <w:r>
        <w:rPr>
          <w:spacing w:val="1"/>
          <w:w w:val="90"/>
        </w:rPr>
        <w:t> </w:t>
      </w:r>
      <w:r>
        <w:rPr>
          <w:w w:val="90"/>
        </w:rPr>
        <w:t>for meeting</w:t>
      </w:r>
      <w:r>
        <w:rPr>
          <w:spacing w:val="2"/>
          <w:w w:val="90"/>
        </w:rPr>
        <w:t> </w:t>
      </w:r>
      <w:r>
        <w:rPr>
          <w:w w:val="90"/>
        </w:rPr>
        <w:t>his</w:t>
      </w:r>
      <w:r>
        <w:rPr>
          <w:spacing w:val="1"/>
          <w:w w:val="90"/>
        </w:rPr>
        <w:t> </w:t>
      </w:r>
      <w:r>
        <w:rPr>
          <w:w w:val="90"/>
        </w:rPr>
        <w:t>expenditure.</w:t>
      </w:r>
    </w:p>
    <w:p>
      <w:pPr>
        <w:pStyle w:val="ListParagraph"/>
        <w:numPr>
          <w:ilvl w:val="0"/>
          <w:numId w:val="7"/>
        </w:numPr>
        <w:tabs>
          <w:tab w:pos="1057" w:val="left" w:leader="none"/>
        </w:tabs>
        <w:spacing w:line="288" w:lineRule="auto" w:before="114" w:after="0"/>
        <w:ind w:left="1056" w:right="228" w:hanging="576"/>
        <w:jc w:val="both"/>
        <w:rPr>
          <w:sz w:val="22"/>
        </w:rPr>
      </w:pPr>
      <w:r>
        <w:rPr>
          <w:w w:val="85"/>
          <w:sz w:val="22"/>
        </w:rPr>
        <w:t>Section 54A of the Prohibition of Benami Property Transactions Act, 1988, explains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failure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comply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notices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furnish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information.</w:t>
      </w:r>
    </w:p>
    <w:p>
      <w:pPr>
        <w:pStyle w:val="BodyText"/>
        <w:spacing w:line="290" w:lineRule="auto" w:before="121"/>
        <w:ind w:left="1056" w:right="228"/>
        <w:jc w:val="both"/>
      </w:pPr>
      <w:r>
        <w:rPr>
          <w:w w:val="85"/>
        </w:rPr>
        <w:t>Sub-section 1 of the said section provides that any person who fails to comply with</w:t>
      </w:r>
      <w:r>
        <w:rPr>
          <w:spacing w:val="1"/>
          <w:w w:val="85"/>
        </w:rPr>
        <w:t> </w:t>
      </w:r>
      <w:r>
        <w:rPr>
          <w:w w:val="85"/>
        </w:rPr>
        <w:t>summons issued under sub-section (1) of section 19; or furnish information as required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32"/>
          <w:w w:val="85"/>
        </w:rPr>
        <w:t> </w:t>
      </w:r>
      <w:r>
        <w:rPr>
          <w:w w:val="85"/>
        </w:rPr>
        <w:t>section</w:t>
      </w:r>
      <w:r>
        <w:rPr>
          <w:spacing w:val="35"/>
          <w:w w:val="85"/>
        </w:rPr>
        <w:t> </w:t>
      </w:r>
      <w:r>
        <w:rPr>
          <w:w w:val="85"/>
        </w:rPr>
        <w:t>21,</w:t>
      </w:r>
      <w:r>
        <w:rPr>
          <w:spacing w:val="33"/>
          <w:w w:val="85"/>
        </w:rPr>
        <w:t> </w:t>
      </w:r>
      <w:r>
        <w:rPr>
          <w:w w:val="85"/>
        </w:rPr>
        <w:t>shall</w:t>
      </w:r>
      <w:r>
        <w:rPr>
          <w:spacing w:val="33"/>
          <w:w w:val="85"/>
        </w:rPr>
        <w:t> </w:t>
      </w:r>
      <w:r>
        <w:rPr>
          <w:w w:val="85"/>
        </w:rPr>
        <w:t>be</w:t>
      </w:r>
      <w:r>
        <w:rPr>
          <w:spacing w:val="32"/>
          <w:w w:val="85"/>
        </w:rPr>
        <w:t> </w:t>
      </w:r>
      <w:r>
        <w:rPr>
          <w:w w:val="85"/>
        </w:rPr>
        <w:t>liable</w:t>
      </w:r>
      <w:r>
        <w:rPr>
          <w:spacing w:val="33"/>
          <w:w w:val="85"/>
        </w:rPr>
        <w:t> </w:t>
      </w:r>
      <w:r>
        <w:rPr>
          <w:w w:val="85"/>
        </w:rPr>
        <w:t>to</w:t>
      </w:r>
      <w:r>
        <w:rPr>
          <w:spacing w:val="32"/>
          <w:w w:val="85"/>
        </w:rPr>
        <w:t> </w:t>
      </w:r>
      <w:r>
        <w:rPr>
          <w:w w:val="85"/>
        </w:rPr>
        <w:t>pay</w:t>
      </w:r>
      <w:r>
        <w:rPr>
          <w:spacing w:val="36"/>
          <w:w w:val="85"/>
        </w:rPr>
        <w:t> </w:t>
      </w:r>
      <w:r>
        <w:rPr>
          <w:w w:val="85"/>
        </w:rPr>
        <w:t>a</w:t>
      </w:r>
      <w:r>
        <w:rPr>
          <w:spacing w:val="32"/>
          <w:w w:val="85"/>
        </w:rPr>
        <w:t> </w:t>
      </w:r>
      <w:r>
        <w:rPr>
          <w:w w:val="85"/>
        </w:rPr>
        <w:t>penalty</w:t>
      </w:r>
      <w:r>
        <w:rPr>
          <w:spacing w:val="33"/>
          <w:w w:val="85"/>
        </w:rPr>
        <w:t> </w:t>
      </w:r>
      <w:r>
        <w:rPr>
          <w:w w:val="85"/>
        </w:rPr>
        <w:t>of</w:t>
      </w:r>
      <w:r>
        <w:rPr>
          <w:spacing w:val="33"/>
          <w:w w:val="85"/>
        </w:rPr>
        <w:t> </w:t>
      </w:r>
      <w:r>
        <w:rPr>
          <w:w w:val="85"/>
        </w:rPr>
        <w:t>twenty-five</w:t>
      </w:r>
      <w:r>
        <w:rPr>
          <w:spacing w:val="35"/>
          <w:w w:val="85"/>
        </w:rPr>
        <w:t> </w:t>
      </w:r>
      <w:r>
        <w:rPr>
          <w:w w:val="85"/>
        </w:rPr>
        <w:t>thousand</w:t>
      </w:r>
      <w:r>
        <w:rPr>
          <w:spacing w:val="35"/>
          <w:w w:val="85"/>
        </w:rPr>
        <w:t> </w:t>
      </w:r>
      <w:r>
        <w:rPr>
          <w:w w:val="85"/>
        </w:rPr>
        <w:t>rupees</w:t>
      </w:r>
      <w:r>
        <w:rPr>
          <w:spacing w:val="34"/>
          <w:w w:val="85"/>
        </w:rPr>
        <w:t> </w:t>
      </w:r>
      <w:r>
        <w:rPr>
          <w:w w:val="85"/>
        </w:rPr>
        <w:t>for</w:t>
      </w:r>
      <w:r>
        <w:rPr>
          <w:spacing w:val="-47"/>
          <w:w w:val="85"/>
        </w:rPr>
        <w:t> </w:t>
      </w:r>
      <w:r>
        <w:rPr>
          <w:w w:val="90"/>
        </w:rPr>
        <w:t>each</w:t>
      </w:r>
      <w:r>
        <w:rPr>
          <w:spacing w:val="4"/>
          <w:w w:val="90"/>
        </w:rPr>
        <w:t> </w:t>
      </w:r>
      <w:r>
        <w:rPr>
          <w:w w:val="90"/>
        </w:rPr>
        <w:t>such</w:t>
      </w:r>
      <w:r>
        <w:rPr>
          <w:spacing w:val="4"/>
          <w:w w:val="90"/>
        </w:rPr>
        <w:t> </w:t>
      </w:r>
      <w:r>
        <w:rPr>
          <w:w w:val="90"/>
        </w:rPr>
        <w:t>failure.</w:t>
      </w:r>
    </w:p>
    <w:p>
      <w:pPr>
        <w:pStyle w:val="BodyText"/>
        <w:spacing w:line="273" w:lineRule="auto" w:before="115"/>
        <w:ind w:left="1056" w:right="229"/>
        <w:jc w:val="both"/>
      </w:pPr>
      <w:r>
        <w:rPr>
          <w:w w:val="85"/>
        </w:rPr>
        <w:t>Hence,</w:t>
      </w:r>
      <w:r>
        <w:rPr>
          <w:spacing w:val="39"/>
          <w:w w:val="85"/>
        </w:rPr>
        <w:t> </w:t>
      </w:r>
      <w:r>
        <w:rPr>
          <w:w w:val="85"/>
        </w:rPr>
        <w:t>consequences</w:t>
      </w:r>
      <w:r>
        <w:rPr>
          <w:spacing w:val="39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such</w:t>
      </w:r>
      <w:r>
        <w:rPr>
          <w:spacing w:val="40"/>
          <w:w w:val="85"/>
        </w:rPr>
        <w:t> </w:t>
      </w:r>
      <w:r>
        <w:rPr>
          <w:w w:val="85"/>
        </w:rPr>
        <w:t>failure</w:t>
      </w:r>
      <w:r>
        <w:rPr>
          <w:spacing w:val="41"/>
          <w:w w:val="85"/>
        </w:rPr>
        <w:t> </w:t>
      </w:r>
      <w:r>
        <w:rPr>
          <w:w w:val="85"/>
        </w:rPr>
        <w:t>to</w:t>
      </w:r>
      <w:r>
        <w:rPr>
          <w:spacing w:val="41"/>
          <w:w w:val="85"/>
        </w:rPr>
        <w:t> </w:t>
      </w:r>
      <w:r>
        <w:rPr>
          <w:w w:val="85"/>
        </w:rPr>
        <w:t>respond</w:t>
      </w:r>
      <w:r>
        <w:rPr>
          <w:spacing w:val="41"/>
          <w:w w:val="85"/>
        </w:rPr>
        <w:t> </w:t>
      </w:r>
      <w:r>
        <w:rPr>
          <w:w w:val="85"/>
        </w:rPr>
        <w:t>to</w:t>
      </w:r>
      <w:r>
        <w:rPr>
          <w:spacing w:val="40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notice</w:t>
      </w:r>
      <w:r>
        <w:rPr>
          <w:spacing w:val="39"/>
          <w:w w:val="85"/>
        </w:rPr>
        <w:t> </w:t>
      </w:r>
      <w:r>
        <w:rPr>
          <w:w w:val="85"/>
        </w:rPr>
        <w:t>may</w:t>
      </w:r>
      <w:r>
        <w:rPr>
          <w:spacing w:val="39"/>
          <w:w w:val="85"/>
        </w:rPr>
        <w:t> </w:t>
      </w:r>
      <w:r>
        <w:rPr>
          <w:w w:val="85"/>
        </w:rPr>
        <w:t>cause</w:t>
      </w:r>
      <w:r>
        <w:rPr>
          <w:spacing w:val="40"/>
          <w:w w:val="85"/>
        </w:rPr>
        <w:t> </w:t>
      </w:r>
      <w:r>
        <w:rPr>
          <w:w w:val="85"/>
        </w:rPr>
        <w:t>a</w:t>
      </w:r>
      <w:r>
        <w:rPr>
          <w:spacing w:val="39"/>
          <w:w w:val="85"/>
        </w:rPr>
        <w:t> </w:t>
      </w:r>
      <w:r>
        <w:rPr>
          <w:w w:val="85"/>
        </w:rPr>
        <w:t>levy</w:t>
      </w:r>
      <w:r>
        <w:rPr>
          <w:spacing w:val="42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0"/>
        </w:rPr>
        <w:t>penalty</w:t>
      </w:r>
      <w:r>
        <w:rPr>
          <w:spacing w:val="12"/>
          <w:w w:val="80"/>
        </w:rPr>
        <w:t> </w:t>
      </w:r>
      <w:r>
        <w:rPr>
          <w:w w:val="80"/>
        </w:rPr>
        <w:t>of</w:t>
      </w:r>
      <w:r>
        <w:rPr>
          <w:spacing w:val="12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30"/>
          <w:w w:val="80"/>
        </w:rPr>
        <w:t> </w:t>
      </w:r>
      <w:r>
        <w:rPr>
          <w:w w:val="80"/>
        </w:rPr>
        <w:t>25000</w:t>
      </w:r>
      <w:r>
        <w:rPr>
          <w:spacing w:val="12"/>
          <w:w w:val="80"/>
        </w:rPr>
        <w:t> </w:t>
      </w:r>
      <w:r>
        <w:rPr>
          <w:w w:val="80"/>
        </w:rPr>
        <w:t>to</w:t>
      </w:r>
      <w:r>
        <w:rPr>
          <w:spacing w:val="13"/>
          <w:w w:val="80"/>
        </w:rPr>
        <w:t> </w:t>
      </w:r>
      <w:r>
        <w:rPr>
          <w:w w:val="80"/>
        </w:rPr>
        <w:t>Mr.</w:t>
      </w:r>
      <w:r>
        <w:rPr>
          <w:spacing w:val="14"/>
          <w:w w:val="80"/>
        </w:rPr>
        <w:t> </w:t>
      </w:r>
      <w:r>
        <w:rPr>
          <w:w w:val="80"/>
        </w:rPr>
        <w:t>Suri.</w:t>
      </w:r>
    </w:p>
    <w:p>
      <w:pPr>
        <w:pStyle w:val="BodyText"/>
        <w:spacing w:line="290" w:lineRule="auto" w:before="115"/>
        <w:ind w:left="1056" w:right="227"/>
        <w:jc w:val="both"/>
      </w:pPr>
      <w:r>
        <w:rPr>
          <w:w w:val="85"/>
        </w:rPr>
        <w:t>Further</w:t>
      </w:r>
      <w:r>
        <w:rPr>
          <w:spacing w:val="1"/>
          <w:w w:val="85"/>
        </w:rPr>
        <w:t> </w:t>
      </w:r>
      <w:r>
        <w:rPr>
          <w:w w:val="85"/>
        </w:rPr>
        <w:t>sub-section</w:t>
      </w:r>
      <w:r>
        <w:rPr>
          <w:spacing w:val="1"/>
          <w:w w:val="85"/>
        </w:rPr>
        <w:t> </w:t>
      </w:r>
      <w:r>
        <w:rPr>
          <w:w w:val="85"/>
        </w:rPr>
        <w:t>(2)</w:t>
      </w:r>
      <w:r>
        <w:rPr>
          <w:spacing w:val="1"/>
          <w:w w:val="85"/>
        </w:rPr>
        <w:t> </w:t>
      </w:r>
      <w:r>
        <w:rPr>
          <w:w w:val="85"/>
        </w:rPr>
        <w:t>provides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penalty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40"/>
        </w:rPr>
        <w:t> </w:t>
      </w:r>
      <w:r>
        <w:rPr>
          <w:w w:val="85"/>
        </w:rPr>
        <w:t>sub-section</w:t>
      </w:r>
      <w:r>
        <w:rPr>
          <w:spacing w:val="41"/>
        </w:rPr>
        <w:t> </w:t>
      </w:r>
      <w:r>
        <w:rPr>
          <w:w w:val="85"/>
        </w:rPr>
        <w:t>(1)</w:t>
      </w:r>
      <w:r>
        <w:rPr>
          <w:spacing w:val="41"/>
        </w:rPr>
        <w:t> </w:t>
      </w:r>
      <w:r>
        <w:rPr>
          <w:w w:val="85"/>
        </w:rPr>
        <w:t>shall</w:t>
      </w:r>
      <w:r>
        <w:rPr>
          <w:spacing w:val="41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imposed</w:t>
      </w:r>
      <w:r>
        <w:rPr>
          <w:spacing w:val="5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authority</w:t>
      </w:r>
      <w:r>
        <w:rPr>
          <w:spacing w:val="9"/>
          <w:w w:val="85"/>
        </w:rPr>
        <w:t> </w:t>
      </w:r>
      <w:r>
        <w:rPr>
          <w:w w:val="85"/>
        </w:rPr>
        <w:t>who</w:t>
      </w:r>
      <w:r>
        <w:rPr>
          <w:spacing w:val="7"/>
          <w:w w:val="85"/>
        </w:rPr>
        <w:t> </w:t>
      </w:r>
      <w:r>
        <w:rPr>
          <w:w w:val="85"/>
        </w:rPr>
        <w:t>had</w:t>
      </w:r>
      <w:r>
        <w:rPr>
          <w:spacing w:val="6"/>
          <w:w w:val="85"/>
        </w:rPr>
        <w:t> </w:t>
      </w:r>
      <w:r>
        <w:rPr>
          <w:w w:val="85"/>
        </w:rPr>
        <w:t>issued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summons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called</w:t>
      </w:r>
      <w:r>
        <w:rPr>
          <w:spacing w:val="6"/>
          <w:w w:val="85"/>
        </w:rPr>
        <w:t> </w:t>
      </w:r>
      <w:r>
        <w:rPr>
          <w:w w:val="85"/>
        </w:rPr>
        <w:t>for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information.</w:t>
      </w:r>
    </w:p>
    <w:p>
      <w:pPr>
        <w:pStyle w:val="BodyText"/>
        <w:spacing w:line="290" w:lineRule="auto" w:before="117"/>
        <w:ind w:left="1056" w:right="227"/>
        <w:jc w:val="both"/>
      </w:pPr>
      <w:r>
        <w:rPr>
          <w:w w:val="85"/>
        </w:rPr>
        <w:t>Obeying the principles of natural justice sub-section 3 provides that no order under</w:t>
      </w:r>
      <w:r>
        <w:rPr>
          <w:spacing w:val="1"/>
          <w:w w:val="85"/>
        </w:rPr>
        <w:t> </w:t>
      </w:r>
      <w:r>
        <w:rPr>
          <w:w w:val="85"/>
        </w:rPr>
        <w:t>sub-section</w:t>
      </w:r>
      <w:r>
        <w:rPr>
          <w:spacing w:val="7"/>
          <w:w w:val="85"/>
        </w:rPr>
        <w:t> </w:t>
      </w:r>
      <w:r>
        <w:rPr>
          <w:w w:val="85"/>
        </w:rPr>
        <w:t>(2)</w:t>
      </w:r>
      <w:r>
        <w:rPr>
          <w:spacing w:val="7"/>
          <w:w w:val="85"/>
        </w:rPr>
        <w:t> </w:t>
      </w:r>
      <w:r>
        <w:rPr>
          <w:w w:val="85"/>
        </w:rPr>
        <w:t>shall</w:t>
      </w:r>
      <w:r>
        <w:rPr>
          <w:spacing w:val="8"/>
          <w:w w:val="85"/>
        </w:rPr>
        <w:t> </w:t>
      </w:r>
      <w:r>
        <w:rPr>
          <w:w w:val="85"/>
        </w:rPr>
        <w:t>be</w:t>
      </w:r>
      <w:r>
        <w:rPr>
          <w:spacing w:val="8"/>
          <w:w w:val="85"/>
        </w:rPr>
        <w:t> </w:t>
      </w:r>
      <w:r>
        <w:rPr>
          <w:w w:val="85"/>
        </w:rPr>
        <w:t>passed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authority</w:t>
      </w:r>
      <w:r>
        <w:rPr>
          <w:spacing w:val="8"/>
          <w:w w:val="85"/>
        </w:rPr>
        <w:t> </w:t>
      </w:r>
      <w:r>
        <w:rPr>
          <w:w w:val="85"/>
        </w:rPr>
        <w:t>unless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person</w:t>
      </w:r>
      <w:r>
        <w:rPr>
          <w:spacing w:val="8"/>
          <w:w w:val="85"/>
        </w:rPr>
        <w:t> </w:t>
      </w:r>
      <w:r>
        <w:rPr>
          <w:w w:val="85"/>
        </w:rPr>
        <w:t>on</w:t>
      </w:r>
      <w:r>
        <w:rPr>
          <w:spacing w:val="10"/>
          <w:w w:val="85"/>
        </w:rPr>
        <w:t> </w:t>
      </w:r>
      <w:r>
        <w:rPr>
          <w:w w:val="85"/>
        </w:rPr>
        <w:t>whom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penalty</w:t>
      </w:r>
      <w:r>
        <w:rPr>
          <w:spacing w:val="-47"/>
          <w:w w:val="85"/>
        </w:rPr>
        <w:t> </w:t>
      </w:r>
      <w:r>
        <w:rPr>
          <w:w w:val="85"/>
        </w:rPr>
        <w:t>is</w:t>
      </w:r>
      <w:r>
        <w:rPr>
          <w:spacing w:val="34"/>
          <w:w w:val="85"/>
        </w:rPr>
        <w:t> </w:t>
      </w:r>
      <w:r>
        <w:rPr>
          <w:w w:val="85"/>
        </w:rPr>
        <w:t>to</w:t>
      </w:r>
      <w:r>
        <w:rPr>
          <w:spacing w:val="35"/>
          <w:w w:val="85"/>
        </w:rPr>
        <w:t> </w:t>
      </w:r>
      <w:r>
        <w:rPr>
          <w:w w:val="85"/>
        </w:rPr>
        <w:t>be</w:t>
      </w:r>
      <w:r>
        <w:rPr>
          <w:spacing w:val="36"/>
          <w:w w:val="85"/>
        </w:rPr>
        <w:t> </w:t>
      </w:r>
      <w:r>
        <w:rPr>
          <w:w w:val="85"/>
        </w:rPr>
        <w:t>imposed</w:t>
      </w:r>
      <w:r>
        <w:rPr>
          <w:spacing w:val="35"/>
          <w:w w:val="85"/>
        </w:rPr>
        <w:t> </w:t>
      </w:r>
      <w:r>
        <w:rPr>
          <w:w w:val="85"/>
        </w:rPr>
        <w:t>has</w:t>
      </w:r>
      <w:r>
        <w:rPr>
          <w:spacing w:val="34"/>
          <w:w w:val="85"/>
        </w:rPr>
        <w:t> </w:t>
      </w:r>
      <w:r>
        <w:rPr>
          <w:w w:val="85"/>
        </w:rPr>
        <w:t>been</w:t>
      </w:r>
      <w:r>
        <w:rPr>
          <w:spacing w:val="33"/>
          <w:w w:val="85"/>
        </w:rPr>
        <w:t> </w:t>
      </w:r>
      <w:r>
        <w:rPr>
          <w:w w:val="85"/>
        </w:rPr>
        <w:t>given</w:t>
      </w:r>
      <w:r>
        <w:rPr>
          <w:spacing w:val="36"/>
          <w:w w:val="85"/>
        </w:rPr>
        <w:t> </w:t>
      </w:r>
      <w:r>
        <w:rPr>
          <w:w w:val="85"/>
        </w:rPr>
        <w:t>an</w:t>
      </w:r>
      <w:r>
        <w:rPr>
          <w:spacing w:val="35"/>
          <w:w w:val="85"/>
        </w:rPr>
        <w:t> </w:t>
      </w:r>
      <w:r>
        <w:rPr>
          <w:w w:val="85"/>
        </w:rPr>
        <w:t>opportunity</w:t>
      </w:r>
      <w:r>
        <w:rPr>
          <w:spacing w:val="37"/>
          <w:w w:val="85"/>
        </w:rPr>
        <w:t> </w:t>
      </w:r>
      <w:r>
        <w:rPr>
          <w:w w:val="85"/>
        </w:rPr>
        <w:t>of</w:t>
      </w:r>
      <w:r>
        <w:rPr>
          <w:spacing w:val="35"/>
          <w:w w:val="85"/>
        </w:rPr>
        <w:t> </w:t>
      </w:r>
      <w:r>
        <w:rPr>
          <w:w w:val="85"/>
        </w:rPr>
        <w:t>being</w:t>
      </w:r>
      <w:r>
        <w:rPr>
          <w:spacing w:val="36"/>
          <w:w w:val="85"/>
        </w:rPr>
        <w:t> </w:t>
      </w:r>
      <w:r>
        <w:rPr>
          <w:w w:val="85"/>
        </w:rPr>
        <w:t>heard,</w:t>
      </w:r>
      <w:r>
        <w:rPr>
          <w:spacing w:val="35"/>
          <w:w w:val="85"/>
        </w:rPr>
        <w:t> </w:t>
      </w:r>
      <w:r>
        <w:rPr>
          <w:w w:val="85"/>
        </w:rPr>
        <w:t>hence</w:t>
      </w:r>
      <w:r>
        <w:rPr>
          <w:spacing w:val="36"/>
          <w:w w:val="85"/>
        </w:rPr>
        <w:t> </w:t>
      </w:r>
      <w:r>
        <w:rPr>
          <w:w w:val="85"/>
        </w:rPr>
        <w:t>Mr.</w:t>
      </w:r>
      <w:r>
        <w:rPr>
          <w:spacing w:val="35"/>
          <w:w w:val="85"/>
        </w:rPr>
        <w:t> </w:t>
      </w:r>
      <w:r>
        <w:rPr>
          <w:w w:val="85"/>
        </w:rPr>
        <w:t>Suri</w:t>
      </w:r>
      <w:r>
        <w:rPr>
          <w:spacing w:val="37"/>
          <w:w w:val="85"/>
        </w:rPr>
        <w:t> </w:t>
      </w:r>
      <w:r>
        <w:rPr>
          <w:w w:val="85"/>
        </w:rPr>
        <w:t>will</w:t>
      </w:r>
      <w:r>
        <w:rPr>
          <w:spacing w:val="-48"/>
          <w:w w:val="85"/>
        </w:rPr>
        <w:t> </w:t>
      </w:r>
      <w:r>
        <w:rPr>
          <w:w w:val="85"/>
        </w:rPr>
        <w:t>have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opportunity</w:t>
      </w:r>
      <w:r>
        <w:rPr>
          <w:spacing w:val="24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explain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causes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delay.</w:t>
      </w:r>
      <w:r>
        <w:rPr>
          <w:spacing w:val="21"/>
          <w:w w:val="85"/>
        </w:rPr>
        <w:t> </w:t>
      </w:r>
      <w:r>
        <w:rPr>
          <w:w w:val="85"/>
        </w:rPr>
        <w:t>As</w:t>
      </w:r>
      <w:r>
        <w:rPr>
          <w:spacing w:val="21"/>
          <w:w w:val="85"/>
        </w:rPr>
        <w:t> </w:t>
      </w:r>
      <w:r>
        <w:rPr>
          <w:w w:val="85"/>
        </w:rPr>
        <w:t>per</w:t>
      </w:r>
      <w:r>
        <w:rPr>
          <w:spacing w:val="21"/>
          <w:w w:val="85"/>
        </w:rPr>
        <w:t> </w:t>
      </w:r>
      <w:r>
        <w:rPr>
          <w:w w:val="85"/>
        </w:rPr>
        <w:t>proviso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1"/>
          <w:w w:val="85"/>
        </w:rPr>
        <w:t> </w:t>
      </w:r>
      <w:r>
        <w:rPr>
          <w:w w:val="85"/>
        </w:rPr>
        <w:t>sub-section</w:t>
      </w:r>
      <w:r>
        <w:rPr>
          <w:spacing w:val="-48"/>
          <w:w w:val="85"/>
        </w:rPr>
        <w:t> </w:t>
      </w:r>
      <w:r>
        <w:rPr>
          <w:w w:val="90"/>
        </w:rPr>
        <w:t>3, no penalty shall be imposed if, such person proves that there were good and</w:t>
      </w:r>
      <w:r>
        <w:rPr>
          <w:spacing w:val="1"/>
          <w:w w:val="90"/>
        </w:rPr>
        <w:t> </w:t>
      </w:r>
      <w:r>
        <w:rPr>
          <w:w w:val="85"/>
        </w:rPr>
        <w:t>sufficient reasons which prevented him from complying with the summons or furnishing</w:t>
      </w:r>
      <w:r>
        <w:rPr>
          <w:spacing w:val="1"/>
          <w:w w:val="85"/>
        </w:rPr>
        <w:t> </w:t>
      </w:r>
      <w:r>
        <w:rPr>
          <w:w w:val="90"/>
        </w:rPr>
        <w:t>information.</w:t>
      </w:r>
    </w:p>
    <w:p>
      <w:pPr>
        <w:spacing w:after="0" w:line="290" w:lineRule="auto"/>
        <w:jc w:val="both"/>
        <w:sectPr>
          <w:headerReference w:type="default" r:id="rId51"/>
          <w:footerReference w:type="default" r:id="rId5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29"/>
        <w:jc w:val="both"/>
      </w:pPr>
      <w:r>
        <w:rPr>
          <w:w w:val="85"/>
        </w:rPr>
        <w:t>Hence,</w:t>
      </w:r>
      <w:r>
        <w:rPr>
          <w:spacing w:val="12"/>
          <w:w w:val="85"/>
        </w:rPr>
        <w:t> </w:t>
      </w:r>
      <w:r>
        <w:rPr>
          <w:w w:val="85"/>
        </w:rPr>
        <w:t>if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authority</w:t>
      </w:r>
      <w:r>
        <w:rPr>
          <w:spacing w:val="14"/>
          <w:w w:val="85"/>
        </w:rPr>
        <w:t> </w:t>
      </w:r>
      <w:r>
        <w:rPr>
          <w:w w:val="85"/>
        </w:rPr>
        <w:t>gets</w:t>
      </w:r>
      <w:r>
        <w:rPr>
          <w:spacing w:val="14"/>
          <w:w w:val="85"/>
        </w:rPr>
        <w:t> </w:t>
      </w:r>
      <w:r>
        <w:rPr>
          <w:w w:val="85"/>
        </w:rPr>
        <w:t>convinced</w:t>
      </w:r>
      <w:r>
        <w:rPr>
          <w:spacing w:val="13"/>
          <w:w w:val="85"/>
        </w:rPr>
        <w:t> </w:t>
      </w:r>
      <w:r>
        <w:rPr>
          <w:w w:val="85"/>
        </w:rPr>
        <w:t>by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explanation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Mr.</w:t>
      </w:r>
      <w:r>
        <w:rPr>
          <w:spacing w:val="13"/>
          <w:w w:val="85"/>
        </w:rPr>
        <w:t> </w:t>
      </w:r>
      <w:r>
        <w:rPr>
          <w:w w:val="85"/>
        </w:rPr>
        <w:t>Suri</w:t>
      </w:r>
      <w:r>
        <w:rPr>
          <w:spacing w:val="14"/>
          <w:w w:val="85"/>
        </w:rPr>
        <w:t> </w:t>
      </w:r>
      <w:r>
        <w:rPr>
          <w:w w:val="85"/>
        </w:rPr>
        <w:t>as</w:t>
      </w:r>
      <w:r>
        <w:rPr>
          <w:spacing w:val="14"/>
          <w:w w:val="85"/>
        </w:rPr>
        <w:t> </w:t>
      </w:r>
      <w:r>
        <w:rPr>
          <w:w w:val="85"/>
        </w:rPr>
        <w:t>per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proviso</w:t>
      </w:r>
      <w:r>
        <w:rPr>
          <w:spacing w:val="-47"/>
          <w:w w:val="85"/>
        </w:rPr>
        <w:t> </w:t>
      </w:r>
      <w:r>
        <w:rPr>
          <w:w w:val="85"/>
        </w:rPr>
        <w:t>to sub-section 3 of Section 54A of the Act, that he was engaged in making necessary</w:t>
      </w:r>
      <w:r>
        <w:rPr>
          <w:spacing w:val="1"/>
          <w:w w:val="85"/>
        </w:rPr>
        <w:t> </w:t>
      </w:r>
      <w:r>
        <w:rPr>
          <w:w w:val="85"/>
        </w:rPr>
        <w:t>arrangement to send her Father to Houston who diagnosed with cancer; penalty order</w:t>
      </w:r>
      <w:r>
        <w:rPr>
          <w:spacing w:val="1"/>
          <w:w w:val="85"/>
        </w:rPr>
        <w:t> </w:t>
      </w:r>
      <w:r>
        <w:rPr>
          <w:w w:val="90"/>
        </w:rPr>
        <w:t>may</w:t>
      </w:r>
      <w:r>
        <w:rPr>
          <w:spacing w:val="3"/>
          <w:w w:val="90"/>
        </w:rPr>
        <w:t> </w:t>
      </w:r>
      <w:r>
        <w:rPr>
          <w:w w:val="90"/>
        </w:rPr>
        <w:t>not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passed</w:t>
      </w:r>
      <w:r>
        <w:rPr>
          <w:spacing w:val="3"/>
          <w:w w:val="90"/>
        </w:rPr>
        <w:t> </w:t>
      </w:r>
      <w:r>
        <w:rPr>
          <w:w w:val="90"/>
        </w:rPr>
        <w:t>against</w:t>
      </w:r>
      <w:r>
        <w:rPr>
          <w:spacing w:val="3"/>
          <w:w w:val="90"/>
        </w:rPr>
        <w:t> </w:t>
      </w:r>
      <w:r>
        <w:rPr>
          <w:w w:val="90"/>
        </w:rPr>
        <w:t>him.</w:t>
      </w:r>
    </w:p>
    <w:p>
      <w:pPr>
        <w:spacing w:after="0" w:line="290" w:lineRule="auto"/>
        <w:jc w:val="both"/>
        <w:sectPr>
          <w:headerReference w:type="default" r:id="rId53"/>
          <w:footerReference w:type="default" r:id="rId5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" w:id="6"/>
                  <w:bookmarkEnd w:id="6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line="290" w:lineRule="auto" w:before="104"/>
        <w:ind w:left="480" w:right="222" w:hanging="1"/>
        <w:jc w:val="both"/>
      </w:pPr>
      <w:r>
        <w:rPr>
          <w:w w:val="85"/>
        </w:rPr>
        <w:t>Mr. Biswa Ranjan Mohanty is a chemical engineer by profession who belongs to a farmer’s</w:t>
      </w:r>
      <w:r>
        <w:rPr>
          <w:spacing w:val="1"/>
          <w:w w:val="85"/>
        </w:rPr>
        <w:t> </w:t>
      </w:r>
      <w:r>
        <w:rPr>
          <w:w w:val="85"/>
        </w:rPr>
        <w:t>family based in a village near Berhampur city on the eastern coastline of Ganjam district of</w:t>
      </w:r>
      <w:r>
        <w:rPr>
          <w:spacing w:val="1"/>
          <w:w w:val="85"/>
        </w:rPr>
        <w:t> </w:t>
      </w:r>
      <w:r>
        <w:rPr>
          <w:w w:val="85"/>
        </w:rPr>
        <w:t>Odisha. He did his masters in Industrial Chemistry and was employed with United Phosphorus</w:t>
      </w:r>
      <w:r>
        <w:rPr>
          <w:spacing w:val="1"/>
          <w:w w:val="85"/>
        </w:rPr>
        <w:t> </w:t>
      </w:r>
      <w:r>
        <w:rPr>
          <w:w w:val="85"/>
        </w:rPr>
        <w:t>Ltd.</w:t>
      </w:r>
      <w:r>
        <w:rPr>
          <w:spacing w:val="10"/>
          <w:w w:val="85"/>
        </w:rPr>
        <w:t> </w:t>
      </w:r>
      <w:r>
        <w:rPr>
          <w:w w:val="85"/>
        </w:rPr>
        <w:t>(UPL)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its</w:t>
      </w:r>
      <w:r>
        <w:rPr>
          <w:spacing w:val="11"/>
          <w:w w:val="85"/>
        </w:rPr>
        <w:t> </w:t>
      </w:r>
      <w:r>
        <w:rPr>
          <w:w w:val="85"/>
        </w:rPr>
        <w:t>agrochemical</w:t>
      </w:r>
      <w:r>
        <w:rPr>
          <w:spacing w:val="11"/>
          <w:w w:val="85"/>
        </w:rPr>
        <w:t> </w:t>
      </w:r>
      <w:r>
        <w:rPr>
          <w:w w:val="85"/>
        </w:rPr>
        <w:t>division</w:t>
      </w:r>
      <w:r>
        <w:rPr>
          <w:spacing w:val="11"/>
          <w:w w:val="85"/>
        </w:rPr>
        <w:t> </w:t>
      </w:r>
      <w:r>
        <w:rPr>
          <w:w w:val="85"/>
        </w:rPr>
        <w:t>at</w:t>
      </w:r>
      <w:r>
        <w:rPr>
          <w:spacing w:val="11"/>
          <w:w w:val="85"/>
        </w:rPr>
        <w:t> </w:t>
      </w:r>
      <w:r>
        <w:rPr>
          <w:w w:val="85"/>
        </w:rPr>
        <w:t>Dahej</w:t>
      </w:r>
      <w:r>
        <w:rPr>
          <w:spacing w:val="11"/>
          <w:w w:val="85"/>
        </w:rPr>
        <w:t> </w:t>
      </w:r>
      <w:r>
        <w:rPr>
          <w:w w:val="85"/>
        </w:rPr>
        <w:t>plant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south</w:t>
      </w:r>
      <w:r>
        <w:rPr>
          <w:spacing w:val="8"/>
          <w:w w:val="85"/>
        </w:rPr>
        <w:t> </w:t>
      </w:r>
      <w:r>
        <w:rPr>
          <w:w w:val="85"/>
        </w:rPr>
        <w:t>Gujarat.</w:t>
      </w:r>
      <w:r>
        <w:rPr>
          <w:spacing w:val="10"/>
          <w:w w:val="85"/>
        </w:rPr>
        <w:t> </w:t>
      </w:r>
      <w:r>
        <w:rPr>
          <w:w w:val="85"/>
        </w:rPr>
        <w:t>His</w:t>
      </w:r>
      <w:r>
        <w:rPr>
          <w:spacing w:val="11"/>
          <w:w w:val="85"/>
        </w:rPr>
        <w:t> </w:t>
      </w:r>
      <w:r>
        <w:rPr>
          <w:w w:val="85"/>
        </w:rPr>
        <w:t>father</w:t>
      </w:r>
      <w:r>
        <w:rPr>
          <w:spacing w:val="10"/>
          <w:w w:val="85"/>
        </w:rPr>
        <w:t> </w:t>
      </w:r>
      <w:r>
        <w:rPr>
          <w:w w:val="85"/>
        </w:rPr>
        <w:t>passed</w:t>
      </w:r>
      <w:r>
        <w:rPr>
          <w:spacing w:val="11"/>
          <w:w w:val="85"/>
        </w:rPr>
        <w:t> </w:t>
      </w:r>
      <w:r>
        <w:rPr>
          <w:w w:val="85"/>
        </w:rPr>
        <w:t>away</w:t>
      </w:r>
      <w:r>
        <w:rPr>
          <w:spacing w:val="-47"/>
          <w:w w:val="85"/>
        </w:rPr>
        <w:t> </w:t>
      </w:r>
      <w:r>
        <w:rPr>
          <w:w w:val="85"/>
        </w:rPr>
        <w:t>in the winters of 2015 and thereafter he came back to his native place. He discovered many</w:t>
      </w:r>
      <w:r>
        <w:rPr>
          <w:spacing w:val="1"/>
          <w:w w:val="85"/>
        </w:rPr>
        <w:t> </w:t>
      </w:r>
      <w:r>
        <w:rPr>
          <w:w w:val="85"/>
        </w:rPr>
        <w:t>changes in Berhampur, since he left the place for employment; an industrial township was</w:t>
      </w:r>
      <w:r>
        <w:rPr>
          <w:spacing w:val="1"/>
          <w:w w:val="85"/>
        </w:rPr>
        <w:t> </w:t>
      </w:r>
      <w:r>
        <w:rPr>
          <w:w w:val="85"/>
        </w:rPr>
        <w:t>established in</w:t>
      </w:r>
      <w:r>
        <w:rPr>
          <w:spacing w:val="40"/>
        </w:rPr>
        <w:t> </w:t>
      </w:r>
      <w:r>
        <w:rPr>
          <w:w w:val="85"/>
        </w:rPr>
        <w:t>the outskirts of</w:t>
      </w:r>
      <w:r>
        <w:rPr>
          <w:spacing w:val="41"/>
        </w:rPr>
        <w:t> </w:t>
      </w:r>
      <w:r>
        <w:rPr>
          <w:w w:val="85"/>
        </w:rPr>
        <w:t>the city and many more things have been changed like the city</w:t>
      </w:r>
      <w:r>
        <w:rPr>
          <w:spacing w:val="1"/>
          <w:w w:val="85"/>
        </w:rPr>
        <w:t> </w:t>
      </w:r>
      <w:r>
        <w:rPr>
          <w:w w:val="85"/>
        </w:rPr>
        <w:t>got a new railway station. The Rangeilunda airstrip which is located 9 kms east of Berhampur,</w:t>
      </w:r>
      <w:r>
        <w:rPr>
          <w:spacing w:val="1"/>
          <w:w w:val="85"/>
        </w:rPr>
        <w:t> </w:t>
      </w:r>
      <w:r>
        <w:rPr>
          <w:w w:val="90"/>
        </w:rPr>
        <w:t>developed</w:t>
      </w:r>
      <w:r>
        <w:rPr>
          <w:spacing w:val="1"/>
          <w:w w:val="90"/>
        </w:rPr>
        <w:t> </w:t>
      </w:r>
      <w:r>
        <w:rPr>
          <w:w w:val="90"/>
        </w:rPr>
        <w:t>into</w:t>
      </w:r>
      <w:r>
        <w:rPr>
          <w:spacing w:val="4"/>
          <w:w w:val="90"/>
        </w:rPr>
        <w:t> </w:t>
      </w:r>
      <w:r>
        <w:rPr>
          <w:w w:val="90"/>
        </w:rPr>
        <w:t>fully</w:t>
      </w:r>
      <w:r>
        <w:rPr>
          <w:spacing w:val="2"/>
          <w:w w:val="90"/>
        </w:rPr>
        <w:t> </w:t>
      </w:r>
      <w:r>
        <w:rPr>
          <w:w w:val="90"/>
        </w:rPr>
        <w:t>operational</w:t>
      </w:r>
      <w:r>
        <w:rPr>
          <w:spacing w:val="2"/>
          <w:w w:val="90"/>
        </w:rPr>
        <w:t> </w:t>
      </w:r>
      <w:r>
        <w:rPr>
          <w:w w:val="90"/>
        </w:rPr>
        <w:t>domestic</w:t>
      </w:r>
      <w:r>
        <w:rPr>
          <w:spacing w:val="3"/>
          <w:w w:val="90"/>
        </w:rPr>
        <w:t> </w:t>
      </w:r>
      <w:r>
        <w:rPr>
          <w:w w:val="90"/>
        </w:rPr>
        <w:t>airport.</w:t>
      </w:r>
    </w:p>
    <w:p>
      <w:pPr>
        <w:pStyle w:val="BodyText"/>
        <w:spacing w:line="290" w:lineRule="auto" w:before="109"/>
        <w:ind w:left="480" w:right="226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Mohanty</w:t>
      </w:r>
      <w:r>
        <w:rPr>
          <w:spacing w:val="1"/>
          <w:w w:val="85"/>
        </w:rPr>
        <w:t> </w:t>
      </w:r>
      <w:r>
        <w:rPr>
          <w:w w:val="85"/>
        </w:rPr>
        <w:t>joined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brother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law’s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‘Krishna</w:t>
      </w:r>
      <w:r>
        <w:rPr>
          <w:spacing w:val="1"/>
          <w:w w:val="85"/>
        </w:rPr>
        <w:t> </w:t>
      </w:r>
      <w:r>
        <w:rPr>
          <w:w w:val="85"/>
        </w:rPr>
        <w:t>Organics</w:t>
      </w:r>
      <w:r>
        <w:rPr>
          <w:spacing w:val="1"/>
          <w:w w:val="85"/>
        </w:rPr>
        <w:t> </w:t>
      </w:r>
      <w:r>
        <w:rPr>
          <w:w w:val="85"/>
        </w:rPr>
        <w:t>&amp;</w:t>
      </w:r>
      <w:r>
        <w:rPr>
          <w:spacing w:val="1"/>
          <w:w w:val="85"/>
        </w:rPr>
        <w:t> </w:t>
      </w:r>
      <w:r>
        <w:rPr>
          <w:w w:val="85"/>
        </w:rPr>
        <w:t>Chemicals</w:t>
      </w:r>
      <w:r>
        <w:rPr>
          <w:spacing w:val="1"/>
          <w:w w:val="85"/>
        </w:rPr>
        <w:t> </w:t>
      </w:r>
      <w:r>
        <w:rPr>
          <w:w w:val="85"/>
        </w:rPr>
        <w:t>Limited’</w:t>
      </w:r>
      <w:r>
        <w:rPr>
          <w:spacing w:val="-47"/>
          <w:w w:val="85"/>
        </w:rPr>
        <w:t> </w:t>
      </w:r>
      <w:r>
        <w:rPr>
          <w:w w:val="90"/>
        </w:rPr>
        <w:t>(KOCL),</w:t>
      </w:r>
      <w:r>
        <w:rPr>
          <w:spacing w:val="1"/>
          <w:w w:val="90"/>
        </w:rPr>
        <w:t> </w:t>
      </w:r>
      <w:r>
        <w:rPr>
          <w:w w:val="90"/>
        </w:rPr>
        <w:t>where</w:t>
      </w:r>
      <w:r>
        <w:rPr>
          <w:spacing w:val="1"/>
          <w:w w:val="90"/>
        </w:rPr>
        <w:t> </w:t>
      </w:r>
      <w:r>
        <w:rPr>
          <w:w w:val="90"/>
        </w:rPr>
        <w:t>Mr.</w:t>
      </w:r>
      <w:r>
        <w:rPr>
          <w:spacing w:val="1"/>
          <w:w w:val="90"/>
        </w:rPr>
        <w:t> </w:t>
      </w:r>
      <w:r>
        <w:rPr>
          <w:w w:val="90"/>
        </w:rPr>
        <w:t>Mohanty</w:t>
      </w:r>
      <w:r>
        <w:rPr>
          <w:spacing w:val="1"/>
          <w:w w:val="90"/>
        </w:rPr>
        <w:t> </w:t>
      </w:r>
      <w:r>
        <w:rPr>
          <w:w w:val="90"/>
        </w:rPr>
        <w:t>looked</w:t>
      </w:r>
      <w:r>
        <w:rPr>
          <w:spacing w:val="1"/>
          <w:w w:val="90"/>
        </w:rPr>
        <w:t> </w:t>
      </w:r>
      <w:r>
        <w:rPr>
          <w:w w:val="90"/>
        </w:rPr>
        <w:t>after</w:t>
      </w:r>
      <w:r>
        <w:rPr>
          <w:spacing w:val="1"/>
          <w:w w:val="90"/>
        </w:rPr>
        <w:t> </w:t>
      </w:r>
      <w:r>
        <w:rPr>
          <w:w w:val="90"/>
        </w:rPr>
        <w:t>its</w:t>
      </w:r>
      <w:r>
        <w:rPr>
          <w:spacing w:val="1"/>
          <w:w w:val="90"/>
        </w:rPr>
        <w:t> </w:t>
      </w:r>
      <w:r>
        <w:rPr>
          <w:w w:val="90"/>
        </w:rPr>
        <w:t>operations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production</w:t>
      </w:r>
      <w:r>
        <w:rPr>
          <w:spacing w:val="1"/>
          <w:w w:val="90"/>
        </w:rPr>
        <w:t> </w:t>
      </w:r>
      <w:r>
        <w:rPr>
          <w:w w:val="90"/>
        </w:rPr>
        <w:t>department</w:t>
      </w:r>
      <w:r>
        <w:rPr>
          <w:spacing w:val="1"/>
          <w:w w:val="90"/>
        </w:rPr>
        <w:t> </w:t>
      </w:r>
      <w:r>
        <w:rPr>
          <w:w w:val="85"/>
        </w:rPr>
        <w:t>respectively.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financial</w:t>
      </w:r>
      <w:r>
        <w:rPr>
          <w:spacing w:val="21"/>
          <w:w w:val="85"/>
        </w:rPr>
        <w:t> </w:t>
      </w:r>
      <w:r>
        <w:rPr>
          <w:w w:val="85"/>
        </w:rPr>
        <w:t>condition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KOCL</w:t>
      </w:r>
      <w:r>
        <w:rPr>
          <w:spacing w:val="22"/>
          <w:w w:val="85"/>
        </w:rPr>
        <w:t> </w:t>
      </w:r>
      <w:r>
        <w:rPr>
          <w:w w:val="85"/>
        </w:rPr>
        <w:t>was</w:t>
      </w:r>
      <w:r>
        <w:rPr>
          <w:spacing w:val="23"/>
          <w:w w:val="85"/>
        </w:rPr>
        <w:t> </w:t>
      </w:r>
      <w:r>
        <w:rPr>
          <w:w w:val="85"/>
        </w:rPr>
        <w:t>not</w:t>
      </w:r>
      <w:r>
        <w:rPr>
          <w:spacing w:val="20"/>
          <w:w w:val="85"/>
        </w:rPr>
        <w:t> </w:t>
      </w:r>
      <w:r>
        <w:rPr>
          <w:w w:val="85"/>
        </w:rPr>
        <w:t>sound</w:t>
      </w:r>
      <w:r>
        <w:rPr>
          <w:spacing w:val="22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next</w:t>
      </w:r>
      <w:r>
        <w:rPr>
          <w:spacing w:val="22"/>
          <w:w w:val="85"/>
        </w:rPr>
        <w:t> </w:t>
      </w:r>
      <w:r>
        <w:rPr>
          <w:w w:val="85"/>
        </w:rPr>
        <w:t>couple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years</w:t>
      </w:r>
      <w:r>
        <w:rPr>
          <w:spacing w:val="-47"/>
          <w:w w:val="85"/>
        </w:rPr>
        <w:t> </w:t>
      </w:r>
      <w:r>
        <w:rPr>
          <w:w w:val="85"/>
        </w:rPr>
        <w:t>due to increased cost of labour and roaring competition, it became unprofitable. Mr. Mohanty</w:t>
      </w:r>
      <w:r>
        <w:rPr>
          <w:spacing w:val="1"/>
          <w:w w:val="85"/>
        </w:rPr>
        <w:t> </w:t>
      </w:r>
      <w:r>
        <w:rPr>
          <w:w w:val="80"/>
        </w:rPr>
        <w:t>suggested</w:t>
      </w:r>
      <w:r>
        <w:rPr>
          <w:spacing w:val="1"/>
          <w:w w:val="80"/>
        </w:rPr>
        <w:t> </w:t>
      </w:r>
      <w:r>
        <w:rPr>
          <w:w w:val="80"/>
        </w:rPr>
        <w:t>many</w:t>
      </w:r>
      <w:r>
        <w:rPr>
          <w:spacing w:val="1"/>
          <w:w w:val="80"/>
        </w:rPr>
        <w:t> </w:t>
      </w:r>
      <w:r>
        <w:rPr>
          <w:w w:val="80"/>
        </w:rPr>
        <w:t>ways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attain</w:t>
      </w:r>
      <w:r>
        <w:rPr>
          <w:spacing w:val="1"/>
          <w:w w:val="80"/>
        </w:rPr>
        <w:t> </w:t>
      </w:r>
      <w:r>
        <w:rPr>
          <w:w w:val="80"/>
        </w:rPr>
        <w:t>operational</w:t>
      </w:r>
      <w:r>
        <w:rPr>
          <w:spacing w:val="35"/>
        </w:rPr>
        <w:t> </w:t>
      </w:r>
      <w:r>
        <w:rPr>
          <w:w w:val="80"/>
        </w:rPr>
        <w:t>efficiency,</w:t>
      </w:r>
      <w:r>
        <w:rPr>
          <w:spacing w:val="35"/>
        </w:rPr>
        <w:t> </w:t>
      </w:r>
      <w:r>
        <w:rPr>
          <w:w w:val="80"/>
        </w:rPr>
        <w:t>but</w:t>
      </w:r>
      <w:r>
        <w:rPr>
          <w:spacing w:val="35"/>
        </w:rPr>
        <w:t> </w:t>
      </w:r>
      <w:r>
        <w:rPr>
          <w:w w:val="80"/>
        </w:rPr>
        <w:t>his</w:t>
      </w:r>
      <w:r>
        <w:rPr>
          <w:spacing w:val="35"/>
        </w:rPr>
        <w:t> </w:t>
      </w:r>
      <w:r>
        <w:rPr>
          <w:w w:val="80"/>
        </w:rPr>
        <w:t>brother-in-law</w:t>
      </w:r>
      <w:r>
        <w:rPr>
          <w:spacing w:val="35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w w:val="80"/>
        </w:rPr>
        <w:t>more</w:t>
      </w:r>
      <w:r>
        <w:rPr>
          <w:spacing w:val="35"/>
        </w:rPr>
        <w:t> </w:t>
      </w:r>
      <w:r>
        <w:rPr>
          <w:w w:val="80"/>
        </w:rPr>
        <w:t>interested</w:t>
      </w:r>
      <w:r>
        <w:rPr>
          <w:spacing w:val="1"/>
          <w:w w:val="80"/>
        </w:rPr>
        <w:t> </w:t>
      </w:r>
      <w:r>
        <w:rPr>
          <w:w w:val="85"/>
        </w:rPr>
        <w:t>and devoted to his newly started real estate business. Even he is dictating the board members</w:t>
      </w:r>
      <w:r>
        <w:rPr>
          <w:spacing w:val="1"/>
          <w:w w:val="85"/>
        </w:rPr>
        <w:t> </w:t>
      </w:r>
      <w:r>
        <w:rPr>
          <w:w w:val="85"/>
        </w:rPr>
        <w:t>of KOCL to pass a resolution through which inter-corporate loan up to maximum possible</w:t>
      </w:r>
      <w:r>
        <w:rPr>
          <w:spacing w:val="1"/>
          <w:w w:val="85"/>
        </w:rPr>
        <w:t> </w:t>
      </w:r>
      <w:r>
        <w:rPr>
          <w:w w:val="85"/>
        </w:rPr>
        <w:t>amount can be advanced to his real estate business, which is in form of a private limited</w:t>
      </w:r>
      <w:r>
        <w:rPr>
          <w:spacing w:val="1"/>
          <w:w w:val="85"/>
        </w:rPr>
        <w:t> </w:t>
      </w:r>
      <w:r>
        <w:rPr>
          <w:w w:val="90"/>
        </w:rPr>
        <w:t>company</w:t>
      </w:r>
      <w:r>
        <w:rPr>
          <w:spacing w:val="-2"/>
          <w:w w:val="90"/>
        </w:rPr>
        <w:t> </w:t>
      </w:r>
      <w:r>
        <w:rPr>
          <w:w w:val="90"/>
        </w:rPr>
        <w:t>named</w:t>
      </w:r>
      <w:r>
        <w:rPr>
          <w:spacing w:val="-1"/>
          <w:w w:val="90"/>
        </w:rPr>
        <w:t> </w:t>
      </w:r>
      <w:r>
        <w:rPr>
          <w:w w:val="90"/>
        </w:rPr>
        <w:t>‘Vinayak</w:t>
      </w:r>
      <w:r>
        <w:rPr>
          <w:spacing w:val="-1"/>
          <w:w w:val="90"/>
        </w:rPr>
        <w:t> </w:t>
      </w:r>
      <w:r>
        <w:rPr>
          <w:w w:val="90"/>
        </w:rPr>
        <w:t>Construction</w:t>
      </w:r>
      <w:r>
        <w:rPr>
          <w:spacing w:val="-1"/>
          <w:w w:val="90"/>
        </w:rPr>
        <w:t> </w:t>
      </w:r>
      <w:r>
        <w:rPr>
          <w:w w:val="90"/>
        </w:rPr>
        <w:t>Private</w:t>
      </w:r>
      <w:r>
        <w:rPr>
          <w:spacing w:val="-1"/>
          <w:w w:val="90"/>
        </w:rPr>
        <w:t> </w:t>
      </w:r>
      <w:r>
        <w:rPr>
          <w:w w:val="90"/>
        </w:rPr>
        <w:t>Limited’</w:t>
      </w:r>
      <w:r>
        <w:rPr>
          <w:spacing w:val="-1"/>
          <w:w w:val="90"/>
        </w:rPr>
        <w:t> </w:t>
      </w:r>
      <w:r>
        <w:rPr>
          <w:w w:val="90"/>
        </w:rPr>
        <w:t>(VCPL).</w:t>
      </w:r>
    </w:p>
    <w:p>
      <w:pPr>
        <w:pStyle w:val="BodyText"/>
        <w:spacing w:line="288" w:lineRule="auto" w:before="108"/>
        <w:ind w:left="479" w:right="227"/>
        <w:jc w:val="both"/>
      </w:pP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year</w:t>
      </w:r>
      <w:r>
        <w:rPr>
          <w:spacing w:val="8"/>
          <w:w w:val="85"/>
        </w:rPr>
        <w:t> </w:t>
      </w:r>
      <w:r>
        <w:rPr>
          <w:w w:val="85"/>
        </w:rPr>
        <w:t>2018,</w:t>
      </w:r>
      <w:r>
        <w:rPr>
          <w:spacing w:val="11"/>
          <w:w w:val="85"/>
        </w:rPr>
        <w:t> </w:t>
      </w:r>
      <w:r>
        <w:rPr>
          <w:w w:val="85"/>
        </w:rPr>
        <w:t>KOCL</w:t>
      </w:r>
      <w:r>
        <w:rPr>
          <w:spacing w:val="8"/>
          <w:w w:val="85"/>
        </w:rPr>
        <w:t> </w:t>
      </w:r>
      <w:r>
        <w:rPr>
          <w:w w:val="85"/>
        </w:rPr>
        <w:t>made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1"/>
          <w:w w:val="85"/>
        </w:rPr>
        <w:t> </w:t>
      </w:r>
      <w:r>
        <w:rPr>
          <w:w w:val="85"/>
        </w:rPr>
        <w:t>default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repayment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financial</w:t>
      </w:r>
      <w:r>
        <w:rPr>
          <w:spacing w:val="8"/>
          <w:w w:val="85"/>
        </w:rPr>
        <w:t> </w:t>
      </w:r>
      <w:r>
        <w:rPr>
          <w:w w:val="85"/>
        </w:rPr>
        <w:t>charges</w:t>
      </w:r>
      <w:r>
        <w:rPr>
          <w:spacing w:val="11"/>
          <w:w w:val="85"/>
        </w:rPr>
        <w:t> </w:t>
      </w:r>
      <w:r>
        <w:rPr>
          <w:w w:val="85"/>
        </w:rPr>
        <w:t>for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first</w:t>
      </w:r>
      <w:r>
        <w:rPr>
          <w:spacing w:val="11"/>
          <w:w w:val="85"/>
        </w:rPr>
        <w:t> </w:t>
      </w:r>
      <w:r>
        <w:rPr>
          <w:w w:val="85"/>
        </w:rPr>
        <w:t>time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at the end of 2019, working capital of the company got soaked-up completely and it made a</w:t>
      </w:r>
      <w:r>
        <w:rPr>
          <w:spacing w:val="1"/>
          <w:w w:val="85"/>
        </w:rPr>
        <w:t> </w:t>
      </w:r>
      <w:r>
        <w:rPr>
          <w:w w:val="85"/>
        </w:rPr>
        <w:t>default in payment of work-man dues also. Finally, NCLT ordered the initiation of Corporate</w:t>
      </w:r>
      <w:r>
        <w:rPr>
          <w:spacing w:val="1"/>
          <w:w w:val="85"/>
        </w:rPr>
        <w:t> </w:t>
      </w:r>
      <w:r>
        <w:rPr>
          <w:w w:val="85"/>
        </w:rPr>
        <w:t>Insolvency Resolution Process against KOCL on 21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February, 2020, on the admission of an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2"/>
          <w:w w:val="85"/>
        </w:rPr>
        <w:t> </w:t>
      </w:r>
      <w:r>
        <w:rPr>
          <w:w w:val="85"/>
        </w:rPr>
        <w:t>made</w:t>
      </w:r>
      <w:r>
        <w:rPr>
          <w:spacing w:val="15"/>
          <w:w w:val="85"/>
        </w:rPr>
        <w:t> </w:t>
      </w:r>
      <w:r>
        <w:rPr>
          <w:w w:val="85"/>
        </w:rPr>
        <w:t>by</w:t>
      </w:r>
      <w:r>
        <w:rPr>
          <w:spacing w:val="14"/>
          <w:w w:val="85"/>
        </w:rPr>
        <w:t> </w:t>
      </w:r>
      <w:r>
        <w:rPr>
          <w:w w:val="85"/>
        </w:rPr>
        <w:t>a</w:t>
      </w:r>
      <w:r>
        <w:rPr>
          <w:spacing w:val="12"/>
          <w:w w:val="85"/>
        </w:rPr>
        <w:t> </w:t>
      </w:r>
      <w:r>
        <w:rPr>
          <w:w w:val="85"/>
        </w:rPr>
        <w:t>financial</w:t>
      </w:r>
      <w:r>
        <w:rPr>
          <w:spacing w:val="13"/>
          <w:w w:val="85"/>
        </w:rPr>
        <w:t> </w:t>
      </w:r>
      <w:r>
        <w:rPr>
          <w:w w:val="85"/>
        </w:rPr>
        <w:t>creditor</w:t>
      </w:r>
      <w:r>
        <w:rPr>
          <w:spacing w:val="13"/>
          <w:w w:val="85"/>
        </w:rPr>
        <w:t> </w:t>
      </w:r>
      <w:r>
        <w:rPr>
          <w:w w:val="85"/>
        </w:rPr>
        <w:t>and</w:t>
      </w:r>
      <w:r>
        <w:rPr>
          <w:spacing w:val="13"/>
          <w:w w:val="85"/>
        </w:rPr>
        <w:t> </w:t>
      </w:r>
      <w:r>
        <w:rPr>
          <w:w w:val="85"/>
        </w:rPr>
        <w:t>on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same</w:t>
      </w:r>
      <w:r>
        <w:rPr>
          <w:spacing w:val="11"/>
          <w:w w:val="85"/>
        </w:rPr>
        <w:t> </w:t>
      </w:r>
      <w:r>
        <w:rPr>
          <w:w w:val="85"/>
        </w:rPr>
        <w:t>date</w:t>
      </w:r>
      <w:r>
        <w:rPr>
          <w:spacing w:val="13"/>
          <w:w w:val="85"/>
        </w:rPr>
        <w:t> </w:t>
      </w:r>
      <w:r>
        <w:rPr>
          <w:w w:val="85"/>
        </w:rPr>
        <w:t>appointed</w:t>
      </w:r>
      <w:r>
        <w:rPr>
          <w:spacing w:val="12"/>
          <w:w w:val="85"/>
        </w:rPr>
        <w:t> </w:t>
      </w:r>
      <w:r>
        <w:rPr>
          <w:w w:val="85"/>
        </w:rPr>
        <w:t>Mr.</w:t>
      </w:r>
      <w:r>
        <w:rPr>
          <w:spacing w:val="13"/>
          <w:w w:val="85"/>
        </w:rPr>
        <w:t> </w:t>
      </w:r>
      <w:r>
        <w:rPr>
          <w:w w:val="85"/>
        </w:rPr>
        <w:t>Mukand</w:t>
      </w:r>
      <w:r>
        <w:rPr>
          <w:spacing w:val="11"/>
          <w:w w:val="85"/>
        </w:rPr>
        <w:t> </w:t>
      </w:r>
      <w:r>
        <w:rPr>
          <w:w w:val="85"/>
        </w:rPr>
        <w:t>Bharara</w:t>
      </w:r>
      <w:r>
        <w:rPr>
          <w:spacing w:val="-47"/>
          <w:w w:val="85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an</w:t>
      </w:r>
      <w:r>
        <w:rPr>
          <w:spacing w:val="-3"/>
          <w:w w:val="90"/>
        </w:rPr>
        <w:t> </w:t>
      </w:r>
      <w:r>
        <w:rPr>
          <w:w w:val="90"/>
        </w:rPr>
        <w:t>interim</w:t>
      </w:r>
      <w:r>
        <w:rPr>
          <w:spacing w:val="-3"/>
          <w:w w:val="90"/>
        </w:rPr>
        <w:t> </w:t>
      </w:r>
      <w:r>
        <w:rPr>
          <w:w w:val="90"/>
        </w:rPr>
        <w:t>resolution</w:t>
      </w:r>
      <w:r>
        <w:rPr>
          <w:spacing w:val="-3"/>
          <w:w w:val="90"/>
        </w:rPr>
        <w:t> </w:t>
      </w:r>
      <w:r>
        <w:rPr>
          <w:w w:val="90"/>
        </w:rPr>
        <w:t>professional,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was</w:t>
      </w:r>
      <w:r>
        <w:rPr>
          <w:spacing w:val="-3"/>
          <w:w w:val="90"/>
        </w:rPr>
        <w:t> </w:t>
      </w:r>
      <w:r>
        <w:rPr>
          <w:w w:val="90"/>
        </w:rPr>
        <w:t>proposed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application.</w:t>
      </w:r>
    </w:p>
    <w:p>
      <w:pPr>
        <w:pStyle w:val="BodyText"/>
        <w:spacing w:line="283" w:lineRule="auto" w:before="127"/>
        <w:ind w:left="479" w:right="225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Mukand</w:t>
      </w:r>
      <w:r>
        <w:rPr>
          <w:spacing w:val="1"/>
          <w:w w:val="85"/>
        </w:rPr>
        <w:t> </w:t>
      </w:r>
      <w:r>
        <w:rPr>
          <w:w w:val="85"/>
        </w:rPr>
        <w:t>collected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claims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thereafter</w:t>
      </w:r>
      <w:r>
        <w:rPr>
          <w:spacing w:val="40"/>
        </w:rPr>
        <w:t> </w:t>
      </w:r>
      <w:r>
        <w:rPr>
          <w:w w:val="85"/>
        </w:rPr>
        <w:t>formed a</w:t>
      </w:r>
      <w:r>
        <w:rPr>
          <w:spacing w:val="1"/>
          <w:w w:val="85"/>
        </w:rPr>
        <w:t> </w:t>
      </w:r>
      <w:r>
        <w:rPr>
          <w:w w:val="85"/>
        </w:rPr>
        <w:t>committee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 creditors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10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March,</w:t>
      </w:r>
      <w:r>
        <w:rPr>
          <w:spacing w:val="1"/>
          <w:w w:val="85"/>
        </w:rPr>
        <w:t> </w:t>
      </w:r>
      <w:r>
        <w:rPr>
          <w:w w:val="85"/>
        </w:rPr>
        <w:t>2020.</w:t>
      </w:r>
      <w:r>
        <w:rPr>
          <w:spacing w:val="1"/>
          <w:w w:val="85"/>
        </w:rPr>
        <w:t> </w:t>
      </w:r>
      <w:r>
        <w:rPr>
          <w:w w:val="85"/>
        </w:rPr>
        <w:t>One amongst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claimants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Aramax</w:t>
      </w:r>
      <w:r>
        <w:rPr>
          <w:spacing w:val="1"/>
          <w:w w:val="85"/>
        </w:rPr>
        <w:t> </w:t>
      </w:r>
      <w:r>
        <w:rPr>
          <w:w w:val="85"/>
        </w:rPr>
        <w:t>Limited, which is both a financial as well as operation creditor of KOCL. Mr. Mukand placed</w:t>
      </w:r>
      <w:r>
        <w:rPr>
          <w:spacing w:val="1"/>
          <w:w w:val="85"/>
        </w:rPr>
        <w:t> </w:t>
      </w:r>
      <w:r>
        <w:rPr>
          <w:w w:val="85"/>
        </w:rPr>
        <w:t>Aramax</w:t>
      </w:r>
      <w:r>
        <w:rPr>
          <w:spacing w:val="16"/>
          <w:w w:val="85"/>
        </w:rPr>
        <w:t> </w:t>
      </w:r>
      <w:r>
        <w:rPr>
          <w:w w:val="85"/>
        </w:rPr>
        <w:t>Limited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committee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creditors</w:t>
      </w:r>
      <w:r>
        <w:rPr>
          <w:spacing w:val="10"/>
          <w:w w:val="85"/>
        </w:rPr>
        <w:t> </w:t>
      </w:r>
      <w:r>
        <w:rPr>
          <w:w w:val="85"/>
        </w:rPr>
        <w:t>with</w:t>
      </w:r>
      <w:r>
        <w:rPr>
          <w:spacing w:val="16"/>
          <w:w w:val="85"/>
        </w:rPr>
        <w:t> </w:t>
      </w:r>
      <w:r>
        <w:rPr>
          <w:w w:val="85"/>
        </w:rPr>
        <w:t>voting</w:t>
      </w:r>
      <w:r>
        <w:rPr>
          <w:spacing w:val="15"/>
          <w:w w:val="85"/>
        </w:rPr>
        <w:t> </w:t>
      </w:r>
      <w:r>
        <w:rPr>
          <w:w w:val="85"/>
        </w:rPr>
        <w:t>rights</w:t>
      </w:r>
      <w:r>
        <w:rPr>
          <w:spacing w:val="16"/>
          <w:w w:val="85"/>
        </w:rPr>
        <w:t> </w:t>
      </w:r>
      <w:r>
        <w:rPr>
          <w:w w:val="85"/>
        </w:rPr>
        <w:t>only</w:t>
      </w:r>
      <w:r>
        <w:rPr>
          <w:spacing w:val="16"/>
          <w:w w:val="85"/>
        </w:rPr>
        <w:t> </w:t>
      </w:r>
      <w:r>
        <w:rPr>
          <w:w w:val="85"/>
        </w:rPr>
        <w:t>equal</w:t>
      </w:r>
      <w:r>
        <w:rPr>
          <w:spacing w:val="16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proportion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85"/>
        </w:rPr>
        <w:t>the financial debts to the total financial debts. First meeting of the committee of creditors was</w:t>
      </w:r>
      <w:r>
        <w:rPr>
          <w:spacing w:val="1"/>
          <w:w w:val="85"/>
        </w:rPr>
        <w:t> </w:t>
      </w:r>
      <w:r>
        <w:rPr>
          <w:w w:val="85"/>
        </w:rPr>
        <w:t>conducted</w:t>
      </w:r>
      <w:r>
        <w:rPr>
          <w:spacing w:val="22"/>
          <w:w w:val="85"/>
        </w:rPr>
        <w:t> </w:t>
      </w:r>
      <w:r>
        <w:rPr>
          <w:w w:val="85"/>
        </w:rPr>
        <w:t>on</w:t>
      </w:r>
      <w:r>
        <w:rPr>
          <w:spacing w:val="22"/>
          <w:w w:val="85"/>
        </w:rPr>
        <w:t> </w:t>
      </w:r>
      <w:r>
        <w:rPr>
          <w:w w:val="85"/>
        </w:rPr>
        <w:t>20</w:t>
      </w:r>
      <w:r>
        <w:rPr>
          <w:w w:val="85"/>
          <w:position w:val="6"/>
          <w:sz w:val="14"/>
        </w:rPr>
        <w:t>th</w:t>
      </w:r>
      <w:r>
        <w:rPr>
          <w:spacing w:val="8"/>
          <w:w w:val="85"/>
          <w:position w:val="6"/>
          <w:sz w:val="14"/>
        </w:rPr>
        <w:t> </w:t>
      </w:r>
      <w:r>
        <w:rPr>
          <w:w w:val="85"/>
        </w:rPr>
        <w:t>March,</w:t>
      </w:r>
      <w:r>
        <w:rPr>
          <w:spacing w:val="21"/>
          <w:w w:val="85"/>
        </w:rPr>
        <w:t> </w:t>
      </w:r>
      <w:r>
        <w:rPr>
          <w:w w:val="85"/>
        </w:rPr>
        <w:t>2020.</w:t>
      </w:r>
      <w:r>
        <w:rPr>
          <w:spacing w:val="22"/>
          <w:w w:val="85"/>
        </w:rPr>
        <w:t> </w:t>
      </w:r>
      <w:r>
        <w:rPr>
          <w:w w:val="85"/>
        </w:rPr>
        <w:t>KOCL,</w:t>
      </w:r>
      <w:r>
        <w:rPr>
          <w:spacing w:val="22"/>
          <w:w w:val="85"/>
        </w:rPr>
        <w:t> </w:t>
      </w:r>
      <w:r>
        <w:rPr>
          <w:w w:val="85"/>
        </w:rPr>
        <w:t>during</w:t>
      </w:r>
      <w:r>
        <w:rPr>
          <w:spacing w:val="21"/>
          <w:w w:val="85"/>
        </w:rPr>
        <w:t> </w:t>
      </w:r>
      <w:r>
        <w:rPr>
          <w:w w:val="85"/>
        </w:rPr>
        <w:t>its</w:t>
      </w:r>
      <w:r>
        <w:rPr>
          <w:spacing w:val="21"/>
          <w:w w:val="85"/>
        </w:rPr>
        <w:t> </w:t>
      </w:r>
      <w:r>
        <w:rPr>
          <w:w w:val="85"/>
        </w:rPr>
        <w:t>operating</w:t>
      </w:r>
      <w:r>
        <w:rPr>
          <w:spacing w:val="22"/>
          <w:w w:val="85"/>
        </w:rPr>
        <w:t> </w:t>
      </w:r>
      <w:r>
        <w:rPr>
          <w:w w:val="85"/>
        </w:rPr>
        <w:t>days,</w:t>
      </w:r>
      <w:r>
        <w:rPr>
          <w:spacing w:val="21"/>
          <w:w w:val="85"/>
        </w:rPr>
        <w:t> </w:t>
      </w:r>
      <w:r>
        <w:rPr>
          <w:w w:val="85"/>
        </w:rPr>
        <w:t>used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import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couple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0"/>
        </w:rPr>
        <w:t>raw</w:t>
      </w:r>
      <w:r>
        <w:rPr>
          <w:spacing w:val="1"/>
          <w:w w:val="80"/>
        </w:rPr>
        <w:t> </w:t>
      </w:r>
      <w:r>
        <w:rPr>
          <w:w w:val="80"/>
        </w:rPr>
        <w:t>materials;</w:t>
      </w:r>
      <w:r>
        <w:rPr>
          <w:spacing w:val="1"/>
          <w:w w:val="80"/>
        </w:rPr>
        <w:t> </w:t>
      </w:r>
      <w:r>
        <w:rPr>
          <w:w w:val="80"/>
        </w:rPr>
        <w:t>which</w:t>
      </w:r>
      <w:r>
        <w:rPr>
          <w:spacing w:val="1"/>
          <w:w w:val="80"/>
        </w:rPr>
        <w:t> </w:t>
      </w:r>
      <w:r>
        <w:rPr>
          <w:w w:val="80"/>
        </w:rPr>
        <w:t>were</w:t>
      </w:r>
      <w:r>
        <w:rPr>
          <w:spacing w:val="1"/>
          <w:w w:val="80"/>
        </w:rPr>
        <w:t> </w:t>
      </w:r>
      <w:r>
        <w:rPr>
          <w:w w:val="80"/>
        </w:rPr>
        <w:t>dutiable.</w:t>
      </w:r>
      <w:r>
        <w:rPr>
          <w:spacing w:val="1"/>
          <w:w w:val="80"/>
        </w:rPr>
        <w:t> </w:t>
      </w:r>
      <w:r>
        <w:rPr>
          <w:w w:val="80"/>
        </w:rPr>
        <w:t>It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found</w:t>
      </w:r>
      <w:r>
        <w:rPr>
          <w:spacing w:val="1"/>
          <w:w w:val="80"/>
        </w:rPr>
        <w:t> </w:t>
      </w:r>
      <w:r>
        <w:rPr>
          <w:w w:val="80"/>
        </w:rPr>
        <w:t>that</w:t>
      </w:r>
      <w:r>
        <w:rPr>
          <w:spacing w:val="1"/>
          <w:w w:val="80"/>
        </w:rPr>
        <w:t> </w:t>
      </w:r>
      <w:r>
        <w:rPr>
          <w:w w:val="80"/>
        </w:rPr>
        <w:t>customs</w:t>
      </w:r>
      <w:r>
        <w:rPr>
          <w:spacing w:val="1"/>
          <w:w w:val="80"/>
        </w:rPr>
        <w:t> </w:t>
      </w:r>
      <w:r>
        <w:rPr>
          <w:w w:val="80"/>
        </w:rPr>
        <w:t>duty</w:t>
      </w:r>
      <w:r>
        <w:rPr>
          <w:spacing w:val="35"/>
        </w:rPr>
        <w:t> </w:t>
      </w:r>
      <w:r>
        <w:rPr>
          <w:w w:val="80"/>
        </w:rPr>
        <w:t>worth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74.57</w:t>
      </w:r>
      <w:r>
        <w:rPr>
          <w:spacing w:val="35"/>
        </w:rPr>
        <w:t> </w:t>
      </w:r>
      <w:r>
        <w:rPr>
          <w:w w:val="80"/>
        </w:rPr>
        <w:t>lakhs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90"/>
        </w:rPr>
        <w:t>evaded by</w:t>
      </w:r>
      <w:r>
        <w:rPr>
          <w:spacing w:val="1"/>
          <w:w w:val="90"/>
        </w:rPr>
        <w:t> </w:t>
      </w:r>
      <w:r>
        <w:rPr>
          <w:w w:val="90"/>
        </w:rPr>
        <w:t>KOCL</w:t>
      </w:r>
      <w:r>
        <w:rPr>
          <w:spacing w:val="1"/>
          <w:w w:val="90"/>
        </w:rPr>
        <w:t> </w:t>
      </w:r>
      <w:r>
        <w:rPr>
          <w:w w:val="90"/>
        </w:rPr>
        <w:t>through</w:t>
      </w:r>
      <w:r>
        <w:rPr>
          <w:spacing w:val="1"/>
          <w:w w:val="90"/>
        </w:rPr>
        <w:t> </w:t>
      </w:r>
      <w:r>
        <w:rPr>
          <w:w w:val="90"/>
        </w:rPr>
        <w:t>making of</w:t>
      </w:r>
      <w:r>
        <w:rPr>
          <w:spacing w:val="1"/>
          <w:w w:val="90"/>
        </w:rPr>
        <w:t> </w:t>
      </w:r>
      <w:r>
        <w:rPr>
          <w:w w:val="90"/>
        </w:rPr>
        <w:t>false</w:t>
      </w:r>
      <w:r>
        <w:rPr>
          <w:spacing w:val="1"/>
          <w:w w:val="90"/>
        </w:rPr>
        <w:t> </w:t>
      </w:r>
      <w:r>
        <w:rPr>
          <w:w w:val="90"/>
        </w:rPr>
        <w:t>declarations.</w:t>
      </w:r>
    </w:p>
    <w:p>
      <w:pPr>
        <w:spacing w:after="0" w:line="283" w:lineRule="auto"/>
        <w:jc w:val="both"/>
        <w:sectPr>
          <w:headerReference w:type="default" r:id="rId55"/>
          <w:footerReference w:type="default" r:id="rId56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79" w:right="229"/>
        <w:jc w:val="both"/>
      </w:pPr>
      <w:r>
        <w:rPr>
          <w:w w:val="85"/>
        </w:rPr>
        <w:t>KOCL sells some of its production to ‘M/s Krishna Export’ (KE), which is a partnership firm, in</w:t>
      </w:r>
      <w:r>
        <w:rPr>
          <w:spacing w:val="1"/>
          <w:w w:val="85"/>
        </w:rPr>
        <w:t> </w:t>
      </w:r>
      <w:r>
        <w:rPr>
          <w:w w:val="85"/>
        </w:rPr>
        <w:t>which brother-in-law of Mr. Mohanty is also a partner along with other family members. KOCL</w:t>
      </w:r>
      <w:r>
        <w:rPr>
          <w:spacing w:val="1"/>
          <w:w w:val="85"/>
        </w:rPr>
        <w:t> </w:t>
      </w:r>
      <w:r>
        <w:rPr>
          <w:w w:val="85"/>
        </w:rPr>
        <w:t>used to transfer goods to KE at a transfer price derived on the basis of cost plus margin. KE</w:t>
      </w:r>
      <w:r>
        <w:rPr>
          <w:spacing w:val="1"/>
          <w:w w:val="85"/>
        </w:rPr>
        <w:t> </w:t>
      </w:r>
      <w:r>
        <w:rPr>
          <w:w w:val="85"/>
        </w:rPr>
        <w:t>exported these purchases to abroad. KE holds active export licence and IEC (code) code with</w:t>
      </w:r>
      <w:r>
        <w:rPr>
          <w:spacing w:val="1"/>
          <w:w w:val="85"/>
        </w:rPr>
        <w:t> </w:t>
      </w:r>
      <w:r>
        <w:rPr>
          <w:w w:val="90"/>
        </w:rPr>
        <w:t>DGFT.</w:t>
      </w:r>
    </w:p>
    <w:p>
      <w:pPr>
        <w:pStyle w:val="BodyText"/>
        <w:spacing w:line="288" w:lineRule="auto" w:before="113"/>
        <w:ind w:left="480" w:right="226"/>
        <w:jc w:val="both"/>
      </w:pPr>
      <w:r>
        <w:rPr>
          <w:w w:val="85"/>
        </w:rPr>
        <w:t>KE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reconstituted, brother-in-law of Mr. Mohanty</w:t>
      </w:r>
      <w:r>
        <w:rPr>
          <w:spacing w:val="40"/>
        </w:rPr>
        <w:t> </w:t>
      </w:r>
      <w:r>
        <w:rPr>
          <w:w w:val="85"/>
        </w:rPr>
        <w:t>retired from the firm and simultaneously</w:t>
      </w:r>
      <w:r>
        <w:rPr>
          <w:spacing w:val="1"/>
          <w:w w:val="85"/>
        </w:rPr>
        <w:t> </w:t>
      </w:r>
      <w:r>
        <w:rPr>
          <w:w w:val="85"/>
        </w:rPr>
        <w:t>Mr. Mohanty is admitted to the partnership firm. Since in the farms of Mr. Mohanty’s family,</w:t>
      </w:r>
      <w:r>
        <w:rPr>
          <w:spacing w:val="1"/>
          <w:w w:val="85"/>
        </w:rPr>
        <w:t> </w:t>
      </w:r>
      <w:r>
        <w:rPr>
          <w:w w:val="85"/>
        </w:rPr>
        <w:t>spices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herbs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grown,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easily</w:t>
      </w:r>
      <w:r>
        <w:rPr>
          <w:spacing w:val="1"/>
          <w:w w:val="85"/>
        </w:rPr>
        <w:t> </w:t>
      </w:r>
      <w:r>
        <w:rPr>
          <w:w w:val="85"/>
        </w:rPr>
        <w:t>exported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good</w:t>
      </w:r>
      <w:r>
        <w:rPr>
          <w:spacing w:val="40"/>
        </w:rPr>
        <w:t> </w:t>
      </w:r>
      <w:r>
        <w:rPr>
          <w:w w:val="85"/>
        </w:rPr>
        <w:t>prices,</w:t>
      </w:r>
      <w:r>
        <w:rPr>
          <w:spacing w:val="41"/>
        </w:rPr>
        <w:t> </w:t>
      </w:r>
      <w:r>
        <w:rPr>
          <w:w w:val="85"/>
        </w:rPr>
        <w:t>Mr.</w:t>
      </w:r>
      <w:r>
        <w:rPr>
          <w:spacing w:val="41"/>
        </w:rPr>
        <w:t> </w:t>
      </w:r>
      <w:r>
        <w:rPr>
          <w:w w:val="85"/>
        </w:rPr>
        <w:t>Mohanty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expand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business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KE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export</w:t>
      </w:r>
      <w:r>
        <w:rPr>
          <w:spacing w:val="7"/>
          <w:w w:val="85"/>
        </w:rPr>
        <w:t> </w:t>
      </w:r>
      <w:r>
        <w:rPr>
          <w:w w:val="85"/>
        </w:rPr>
        <w:t>spices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herbs</w:t>
      </w:r>
      <w:r>
        <w:rPr>
          <w:spacing w:val="8"/>
          <w:w w:val="85"/>
        </w:rPr>
        <w:t> </w:t>
      </w:r>
      <w:r>
        <w:rPr>
          <w:w w:val="85"/>
        </w:rPr>
        <w:t>as</w:t>
      </w:r>
      <w:r>
        <w:rPr>
          <w:spacing w:val="8"/>
          <w:w w:val="85"/>
        </w:rPr>
        <w:t> </w:t>
      </w:r>
      <w:r>
        <w:rPr>
          <w:w w:val="85"/>
        </w:rPr>
        <w:t>well</w:t>
      </w:r>
      <w:r>
        <w:rPr>
          <w:spacing w:val="6"/>
          <w:w w:val="85"/>
        </w:rPr>
        <w:t> </w:t>
      </w:r>
      <w:r>
        <w:rPr>
          <w:w w:val="85"/>
        </w:rPr>
        <w:t>along</w:t>
      </w:r>
      <w:r>
        <w:rPr>
          <w:spacing w:val="10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export</w:t>
      </w:r>
      <w:r>
        <w:rPr>
          <w:spacing w:val="-47"/>
          <w:w w:val="85"/>
        </w:rPr>
        <w:t> </w:t>
      </w:r>
      <w:r>
        <w:rPr>
          <w:w w:val="90"/>
        </w:rPr>
        <w:t>of organic chemicals. An application was sent to Spices Board of India. KE after the</w:t>
      </w:r>
      <w:r>
        <w:rPr>
          <w:spacing w:val="1"/>
          <w:w w:val="90"/>
        </w:rPr>
        <w:t> </w:t>
      </w:r>
      <w:r>
        <w:rPr>
          <w:w w:val="85"/>
        </w:rPr>
        <w:t>reconstitution,</w:t>
      </w:r>
      <w:r>
        <w:rPr>
          <w:spacing w:val="33"/>
          <w:w w:val="85"/>
        </w:rPr>
        <w:t> </w:t>
      </w:r>
      <w:r>
        <w:rPr>
          <w:w w:val="85"/>
        </w:rPr>
        <w:t>exported</w:t>
      </w:r>
      <w:r>
        <w:rPr>
          <w:spacing w:val="34"/>
          <w:w w:val="85"/>
        </w:rPr>
        <w:t> </w:t>
      </w:r>
      <w:r>
        <w:rPr>
          <w:w w:val="85"/>
        </w:rPr>
        <w:t>its</w:t>
      </w:r>
      <w:r>
        <w:rPr>
          <w:spacing w:val="36"/>
          <w:w w:val="85"/>
        </w:rPr>
        <w:t> </w:t>
      </w:r>
      <w:r>
        <w:rPr>
          <w:w w:val="85"/>
        </w:rPr>
        <w:t>first</w:t>
      </w:r>
      <w:r>
        <w:rPr>
          <w:spacing w:val="32"/>
          <w:w w:val="85"/>
        </w:rPr>
        <w:t> </w:t>
      </w:r>
      <w:r>
        <w:rPr>
          <w:w w:val="85"/>
        </w:rPr>
        <w:t>shipment</w:t>
      </w:r>
      <w:r>
        <w:rPr>
          <w:spacing w:val="33"/>
          <w:w w:val="85"/>
        </w:rPr>
        <w:t> </w:t>
      </w:r>
      <w:r>
        <w:rPr>
          <w:w w:val="85"/>
        </w:rPr>
        <w:t>(lot</w:t>
      </w:r>
      <w:r>
        <w:rPr>
          <w:spacing w:val="34"/>
          <w:w w:val="85"/>
        </w:rPr>
        <w:t> </w:t>
      </w:r>
      <w:r>
        <w:rPr>
          <w:w w:val="85"/>
        </w:rPr>
        <w:t>of</w:t>
      </w:r>
      <w:r>
        <w:rPr>
          <w:spacing w:val="33"/>
          <w:w w:val="85"/>
        </w:rPr>
        <w:t> </w:t>
      </w:r>
      <w:r>
        <w:rPr>
          <w:w w:val="85"/>
        </w:rPr>
        <w:t>herbs</w:t>
      </w:r>
      <w:r>
        <w:rPr>
          <w:spacing w:val="35"/>
          <w:w w:val="85"/>
        </w:rPr>
        <w:t> </w:t>
      </w:r>
      <w:r>
        <w:rPr>
          <w:w w:val="85"/>
        </w:rPr>
        <w:t>and</w:t>
      </w:r>
      <w:r>
        <w:rPr>
          <w:spacing w:val="34"/>
          <w:w w:val="85"/>
        </w:rPr>
        <w:t> </w:t>
      </w:r>
      <w:r>
        <w:rPr>
          <w:w w:val="85"/>
        </w:rPr>
        <w:t>organic</w:t>
      </w:r>
      <w:r>
        <w:rPr>
          <w:spacing w:val="34"/>
          <w:w w:val="85"/>
        </w:rPr>
        <w:t> </w:t>
      </w:r>
      <w:r>
        <w:rPr>
          <w:w w:val="85"/>
        </w:rPr>
        <w:t>chemicals)</w:t>
      </w:r>
      <w:r>
        <w:rPr>
          <w:spacing w:val="34"/>
          <w:w w:val="85"/>
        </w:rPr>
        <w:t> </w:t>
      </w:r>
      <w:r>
        <w:rPr>
          <w:w w:val="85"/>
        </w:rPr>
        <w:t>on</w:t>
      </w:r>
      <w:r>
        <w:rPr>
          <w:spacing w:val="33"/>
          <w:w w:val="85"/>
        </w:rPr>
        <w:t> </w:t>
      </w:r>
      <w:r>
        <w:rPr>
          <w:w w:val="85"/>
        </w:rPr>
        <w:t>10</w:t>
      </w:r>
      <w:r>
        <w:rPr>
          <w:w w:val="85"/>
          <w:position w:val="6"/>
          <w:sz w:val="14"/>
        </w:rPr>
        <w:t>th</w:t>
      </w:r>
      <w:r>
        <w:rPr>
          <w:spacing w:val="22"/>
          <w:w w:val="85"/>
          <w:position w:val="6"/>
          <w:sz w:val="14"/>
        </w:rPr>
        <w:t> </w:t>
      </w:r>
      <w:r>
        <w:rPr>
          <w:w w:val="85"/>
        </w:rPr>
        <w:t>April,</w:t>
      </w:r>
      <w:r>
        <w:rPr>
          <w:spacing w:val="-48"/>
          <w:w w:val="85"/>
        </w:rPr>
        <w:t> </w:t>
      </w:r>
      <w:r>
        <w:rPr>
          <w:w w:val="85"/>
        </w:rPr>
        <w:t>2020 on credit basis to a buyer in South-Africa. Date of invoice was 8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April, 2020. Export</w:t>
      </w:r>
      <w:r>
        <w:rPr>
          <w:spacing w:val="1"/>
          <w:w w:val="85"/>
        </w:rPr>
        <w:t> </w:t>
      </w:r>
      <w:r>
        <w:rPr>
          <w:w w:val="90"/>
        </w:rPr>
        <w:t>documents and declarations are duly filled and the name of authorised dealer is also</w:t>
      </w:r>
      <w:r>
        <w:rPr>
          <w:spacing w:val="1"/>
          <w:w w:val="90"/>
        </w:rPr>
        <w:t> </w:t>
      </w:r>
      <w:r>
        <w:rPr>
          <w:w w:val="90"/>
        </w:rPr>
        <w:t>mentioned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export</w:t>
      </w:r>
      <w:r>
        <w:rPr>
          <w:spacing w:val="3"/>
          <w:w w:val="90"/>
        </w:rPr>
        <w:t> </w:t>
      </w:r>
      <w:r>
        <w:rPr>
          <w:w w:val="90"/>
        </w:rPr>
        <w:t>declaration.</w:t>
      </w:r>
    </w:p>
    <w:p>
      <w:pPr>
        <w:pStyle w:val="BodyText"/>
        <w:spacing w:line="276" w:lineRule="auto" w:before="131"/>
        <w:ind w:left="480" w:right="226"/>
        <w:jc w:val="both"/>
      </w:pPr>
      <w:r>
        <w:rPr>
          <w:w w:val="80"/>
        </w:rPr>
        <w:t>Considering the need of education for his children and other elementary</w:t>
      </w:r>
      <w:r>
        <w:rPr>
          <w:spacing w:val="1"/>
          <w:w w:val="80"/>
        </w:rPr>
        <w:t> </w:t>
      </w:r>
      <w:r>
        <w:rPr>
          <w:w w:val="80"/>
        </w:rPr>
        <w:t>facilities, Mr. Mohanty</w:t>
      </w:r>
      <w:r>
        <w:rPr>
          <w:spacing w:val="1"/>
          <w:w w:val="80"/>
        </w:rPr>
        <w:t> </w:t>
      </w:r>
      <w:r>
        <w:rPr>
          <w:w w:val="85"/>
        </w:rPr>
        <w:t>decided to buy a new house in the city, out of the savings available with him as their ancestral</w:t>
      </w:r>
      <w:r>
        <w:rPr>
          <w:spacing w:val="1"/>
          <w:w w:val="85"/>
        </w:rPr>
        <w:t> </w:t>
      </w:r>
      <w:r>
        <w:rPr>
          <w:w w:val="80"/>
        </w:rPr>
        <w:t>house</w:t>
      </w:r>
      <w:r>
        <w:rPr>
          <w:spacing w:val="39"/>
          <w:w w:val="80"/>
        </w:rPr>
        <w:t> </w:t>
      </w:r>
      <w:r>
        <w:rPr>
          <w:w w:val="80"/>
        </w:rPr>
        <w:t>is</w:t>
      </w:r>
      <w:r>
        <w:rPr>
          <w:spacing w:val="42"/>
          <w:w w:val="80"/>
        </w:rPr>
        <w:t> </w:t>
      </w:r>
      <w:r>
        <w:rPr>
          <w:w w:val="80"/>
        </w:rPr>
        <w:t>in</w:t>
      </w:r>
      <w:r>
        <w:rPr>
          <w:spacing w:val="40"/>
          <w:w w:val="80"/>
        </w:rPr>
        <w:t> </w:t>
      </w:r>
      <w:r>
        <w:rPr>
          <w:w w:val="80"/>
        </w:rPr>
        <w:t>a</w:t>
      </w:r>
      <w:r>
        <w:rPr>
          <w:spacing w:val="40"/>
          <w:w w:val="80"/>
        </w:rPr>
        <w:t> </w:t>
      </w:r>
      <w:r>
        <w:rPr>
          <w:w w:val="80"/>
        </w:rPr>
        <w:t>village</w:t>
      </w:r>
      <w:r>
        <w:rPr>
          <w:spacing w:val="40"/>
          <w:w w:val="80"/>
        </w:rPr>
        <w:t> </w:t>
      </w:r>
      <w:r>
        <w:rPr>
          <w:w w:val="80"/>
        </w:rPr>
        <w:t>near</w:t>
      </w:r>
      <w:r>
        <w:rPr>
          <w:spacing w:val="40"/>
          <w:w w:val="80"/>
        </w:rPr>
        <w:t> </w:t>
      </w:r>
      <w:r>
        <w:rPr>
          <w:w w:val="80"/>
        </w:rPr>
        <w:t>farms.</w:t>
      </w:r>
      <w:r>
        <w:rPr>
          <w:spacing w:val="40"/>
          <w:w w:val="80"/>
        </w:rPr>
        <w:t> </w:t>
      </w:r>
      <w:r>
        <w:rPr>
          <w:w w:val="80"/>
        </w:rPr>
        <w:t>Mr.</w:t>
      </w:r>
      <w:r>
        <w:rPr>
          <w:spacing w:val="39"/>
          <w:w w:val="80"/>
        </w:rPr>
        <w:t> </w:t>
      </w:r>
      <w:r>
        <w:rPr>
          <w:w w:val="80"/>
        </w:rPr>
        <w:t>Mohanty</w:t>
      </w:r>
      <w:r>
        <w:rPr>
          <w:spacing w:val="42"/>
          <w:w w:val="80"/>
        </w:rPr>
        <w:t> </w:t>
      </w:r>
      <w:r>
        <w:rPr>
          <w:w w:val="80"/>
        </w:rPr>
        <w:t>identified</w:t>
      </w:r>
      <w:r>
        <w:rPr>
          <w:spacing w:val="44"/>
          <w:w w:val="80"/>
        </w:rPr>
        <w:t> </w:t>
      </w:r>
      <w:r>
        <w:rPr>
          <w:w w:val="80"/>
        </w:rPr>
        <w:t>a</w:t>
      </w:r>
      <w:r>
        <w:rPr>
          <w:spacing w:val="40"/>
          <w:w w:val="80"/>
        </w:rPr>
        <w:t> </w:t>
      </w:r>
      <w:r>
        <w:rPr>
          <w:w w:val="80"/>
        </w:rPr>
        <w:t>property</w:t>
      </w:r>
      <w:r>
        <w:rPr>
          <w:spacing w:val="41"/>
          <w:w w:val="80"/>
        </w:rPr>
        <w:t> </w:t>
      </w:r>
      <w:r>
        <w:rPr>
          <w:w w:val="80"/>
        </w:rPr>
        <w:t>with</w:t>
      </w:r>
      <w:r>
        <w:rPr>
          <w:spacing w:val="40"/>
          <w:w w:val="80"/>
        </w:rPr>
        <w:t> </w:t>
      </w:r>
      <w:r>
        <w:rPr>
          <w:w w:val="80"/>
        </w:rPr>
        <w:t>a</w:t>
      </w:r>
      <w:r>
        <w:rPr>
          <w:spacing w:val="40"/>
          <w:w w:val="80"/>
        </w:rPr>
        <w:t> </w:t>
      </w:r>
      <w:r>
        <w:rPr>
          <w:w w:val="80"/>
        </w:rPr>
        <w:t>value</w:t>
      </w:r>
      <w:r>
        <w:rPr>
          <w:spacing w:val="40"/>
          <w:w w:val="80"/>
        </w:rPr>
        <w:t> </w:t>
      </w:r>
      <w:r>
        <w:rPr>
          <w:w w:val="80"/>
        </w:rPr>
        <w:t>of</w:t>
      </w:r>
      <w:r>
        <w:rPr>
          <w:spacing w:val="42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80</w:t>
      </w:r>
      <w:r>
        <w:rPr>
          <w:spacing w:val="44"/>
          <w:w w:val="80"/>
        </w:rPr>
        <w:t> </w:t>
      </w:r>
      <w:r>
        <w:rPr>
          <w:w w:val="80"/>
        </w:rPr>
        <w:t>lakhs,</w:t>
      </w:r>
      <w:r>
        <w:rPr>
          <w:spacing w:val="1"/>
          <w:w w:val="80"/>
        </w:rPr>
        <w:t> </w:t>
      </w:r>
      <w:r>
        <w:rPr>
          <w:w w:val="80"/>
        </w:rPr>
        <w:t>but</w:t>
      </w:r>
      <w:r>
        <w:rPr>
          <w:spacing w:val="1"/>
          <w:w w:val="80"/>
        </w:rPr>
        <w:t> </w:t>
      </w:r>
      <w:r>
        <w:rPr>
          <w:w w:val="80"/>
        </w:rPr>
        <w:t>his</w:t>
      </w:r>
      <w:r>
        <w:rPr>
          <w:spacing w:val="1"/>
          <w:w w:val="80"/>
        </w:rPr>
        <w:t> </w:t>
      </w:r>
      <w:r>
        <w:rPr>
          <w:w w:val="80"/>
        </w:rPr>
        <w:t>savings</w:t>
      </w:r>
      <w:r>
        <w:rPr>
          <w:spacing w:val="1"/>
          <w:w w:val="80"/>
        </w:rPr>
        <w:t> </w:t>
      </w:r>
      <w:r>
        <w:rPr>
          <w:w w:val="80"/>
        </w:rPr>
        <w:t>&amp; pockets</w:t>
      </w:r>
      <w:r>
        <w:rPr>
          <w:spacing w:val="1"/>
          <w:w w:val="80"/>
        </w:rPr>
        <w:t> </w:t>
      </w:r>
      <w:r>
        <w:rPr>
          <w:w w:val="80"/>
        </w:rPr>
        <w:t>doesn’t</w:t>
      </w:r>
      <w:r>
        <w:rPr>
          <w:spacing w:val="1"/>
          <w:w w:val="80"/>
        </w:rPr>
        <w:t> </w:t>
      </w:r>
      <w:r>
        <w:rPr>
          <w:w w:val="80"/>
        </w:rPr>
        <w:t>allow him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manage</w:t>
      </w:r>
      <w:r>
        <w:rPr>
          <w:spacing w:val="1"/>
          <w:w w:val="80"/>
        </w:rPr>
        <w:t> </w:t>
      </w:r>
      <w:r>
        <w:rPr>
          <w:w w:val="80"/>
        </w:rPr>
        <w:t>this</w:t>
      </w:r>
      <w:r>
        <w:rPr>
          <w:spacing w:val="35"/>
        </w:rPr>
        <w:t> </w:t>
      </w:r>
      <w:r>
        <w:rPr>
          <w:w w:val="80"/>
        </w:rPr>
        <w:t>much</w:t>
      </w:r>
      <w:r>
        <w:rPr>
          <w:spacing w:val="35"/>
        </w:rPr>
        <w:t> </w:t>
      </w:r>
      <w:r>
        <w:rPr>
          <w:w w:val="80"/>
        </w:rPr>
        <w:t>sum.</w:t>
      </w:r>
      <w:r>
        <w:rPr>
          <w:spacing w:val="35"/>
        </w:rPr>
        <w:t> </w:t>
      </w:r>
      <w:r>
        <w:rPr>
          <w:w w:val="80"/>
        </w:rPr>
        <w:t>He</w:t>
      </w:r>
      <w:r>
        <w:rPr>
          <w:spacing w:val="35"/>
        </w:rPr>
        <w:t> </w:t>
      </w:r>
      <w:r>
        <w:rPr>
          <w:w w:val="80"/>
        </w:rPr>
        <w:t>fell</w:t>
      </w:r>
      <w:r>
        <w:rPr>
          <w:spacing w:val="35"/>
        </w:rPr>
        <w:t> </w:t>
      </w:r>
      <w:r>
        <w:rPr>
          <w:w w:val="80"/>
        </w:rPr>
        <w:t>short</w:t>
      </w:r>
      <w:r>
        <w:rPr>
          <w:spacing w:val="35"/>
        </w:rPr>
        <w:t> </w:t>
      </w:r>
      <w:r>
        <w:rPr>
          <w:w w:val="80"/>
        </w:rPr>
        <w:t>by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20</w:t>
      </w:r>
      <w:r>
        <w:rPr>
          <w:spacing w:val="1"/>
          <w:w w:val="80"/>
        </w:rPr>
        <w:t> </w:t>
      </w:r>
      <w:r>
        <w:rPr>
          <w:w w:val="85"/>
        </w:rPr>
        <w:t>lakhs. Mr. Mohanty does not favour borrowing a loan to acquire the property, because it will</w:t>
      </w:r>
      <w:r>
        <w:rPr>
          <w:spacing w:val="1"/>
          <w:w w:val="85"/>
        </w:rPr>
        <w:t> </w:t>
      </w:r>
      <w:r>
        <w:rPr>
          <w:w w:val="90"/>
        </w:rPr>
        <w:t>cause</w:t>
      </w:r>
      <w:r>
        <w:rPr>
          <w:spacing w:val="1"/>
          <w:w w:val="90"/>
        </w:rPr>
        <w:t> </w:t>
      </w:r>
      <w:r>
        <w:rPr>
          <w:w w:val="90"/>
        </w:rPr>
        <w:t>him</w:t>
      </w:r>
      <w:r>
        <w:rPr>
          <w:spacing w:val="2"/>
          <w:w w:val="90"/>
        </w:rPr>
        <w:t> </w:t>
      </w:r>
      <w:r>
        <w:rPr>
          <w:w w:val="90"/>
        </w:rPr>
        <w:t>extra</w:t>
      </w:r>
      <w:r>
        <w:rPr>
          <w:spacing w:val="1"/>
          <w:w w:val="90"/>
        </w:rPr>
        <w:t> </w:t>
      </w:r>
      <w:r>
        <w:rPr>
          <w:w w:val="90"/>
        </w:rPr>
        <w:t>financial</w:t>
      </w:r>
      <w:r>
        <w:rPr>
          <w:spacing w:val="2"/>
          <w:w w:val="90"/>
        </w:rPr>
        <w:t> </w:t>
      </w:r>
      <w:r>
        <w:rPr>
          <w:w w:val="90"/>
        </w:rPr>
        <w:t>burden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form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interest.</w:t>
      </w:r>
    </w:p>
    <w:p>
      <w:pPr>
        <w:pStyle w:val="BodyText"/>
        <w:spacing w:line="290" w:lineRule="auto" w:before="127"/>
        <w:ind w:left="480" w:right="222"/>
        <w:jc w:val="both"/>
      </w:pPr>
      <w:r>
        <w:rPr>
          <w:w w:val="85"/>
        </w:rPr>
        <w:t>After a few weeks, he told his desire to his mother of purchasing the property in the town. His</w:t>
      </w:r>
      <w:r>
        <w:rPr>
          <w:spacing w:val="1"/>
          <w:w w:val="85"/>
        </w:rPr>
        <w:t> </w:t>
      </w:r>
      <w:r>
        <w:rPr>
          <w:w w:val="85"/>
        </w:rPr>
        <w:t>mother out of her savings, gave him the short fall money and thereafter, Mr. Mohanty entered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8"/>
          <w:w w:val="85"/>
        </w:rPr>
        <w:t> </w:t>
      </w:r>
      <w:r>
        <w:rPr>
          <w:w w:val="85"/>
        </w:rPr>
        <w:t>‘agreement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sell’</w:t>
      </w:r>
      <w:r>
        <w:rPr>
          <w:spacing w:val="11"/>
          <w:w w:val="85"/>
        </w:rPr>
        <w:t> </w:t>
      </w:r>
      <w:r>
        <w:rPr>
          <w:w w:val="85"/>
        </w:rPr>
        <w:t>with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present</w:t>
      </w:r>
      <w:r>
        <w:rPr>
          <w:spacing w:val="8"/>
          <w:w w:val="85"/>
        </w:rPr>
        <w:t> </w:t>
      </w:r>
      <w:r>
        <w:rPr>
          <w:w w:val="85"/>
        </w:rPr>
        <w:t>owner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property</w:t>
      </w:r>
      <w:r>
        <w:rPr>
          <w:spacing w:val="9"/>
          <w:w w:val="85"/>
        </w:rPr>
        <w:t> </w:t>
      </w:r>
      <w:r>
        <w:rPr>
          <w:w w:val="85"/>
        </w:rPr>
        <w:t>was</w:t>
      </w:r>
      <w:r>
        <w:rPr>
          <w:spacing w:val="9"/>
          <w:w w:val="85"/>
        </w:rPr>
        <w:t> </w:t>
      </w:r>
      <w:r>
        <w:rPr>
          <w:w w:val="85"/>
        </w:rPr>
        <w:t>registered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name</w:t>
      </w:r>
      <w:r>
        <w:rPr>
          <w:spacing w:val="1"/>
          <w:w w:val="85"/>
        </w:rPr>
        <w:t> </w:t>
      </w:r>
      <w:r>
        <w:rPr>
          <w:w w:val="85"/>
        </w:rPr>
        <w:t>of Mr. Mohanty and his wife as joint owners of the property with equal share. Mr. Mohanty and</w:t>
      </w:r>
      <w:r>
        <w:rPr>
          <w:spacing w:val="1"/>
          <w:w w:val="85"/>
        </w:rPr>
        <w:t> </w:t>
      </w:r>
      <w:r>
        <w:rPr>
          <w:w w:val="85"/>
        </w:rPr>
        <w:t>his family shifted to the new home. Mr. Mohanty wishes that his Mother shall also stay</w:t>
      </w:r>
      <w:r>
        <w:rPr>
          <w:spacing w:val="40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them, but his mother decided to stay in the same village house where she has spent her entire</w:t>
      </w:r>
      <w:r>
        <w:rPr>
          <w:spacing w:val="1"/>
          <w:w w:val="85"/>
        </w:rPr>
        <w:t> </w:t>
      </w:r>
      <w:r>
        <w:rPr>
          <w:w w:val="85"/>
        </w:rPr>
        <w:t>life after marriage. She occasionally visits the new house, mainly during festival times or when</w:t>
      </w:r>
      <w:r>
        <w:rPr>
          <w:spacing w:val="1"/>
          <w:w w:val="85"/>
        </w:rPr>
        <w:t> </w:t>
      </w:r>
      <w:r>
        <w:rPr>
          <w:w w:val="90"/>
        </w:rPr>
        <w:t>visit to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town</w:t>
      </w:r>
      <w:r>
        <w:rPr>
          <w:spacing w:val="-2"/>
          <w:w w:val="90"/>
        </w:rPr>
        <w:t> </w:t>
      </w:r>
      <w:r>
        <w:rPr>
          <w:w w:val="90"/>
        </w:rPr>
        <w:t>is required</w:t>
      </w:r>
      <w:r>
        <w:rPr>
          <w:spacing w:val="2"/>
          <w:w w:val="90"/>
        </w:rPr>
        <w:t> </w:t>
      </w:r>
      <w:r>
        <w:rPr>
          <w:w w:val="90"/>
        </w:rPr>
        <w:t>for any</w:t>
      </w:r>
      <w:r>
        <w:rPr>
          <w:spacing w:val="1"/>
          <w:w w:val="90"/>
        </w:rPr>
        <w:t> </w:t>
      </w:r>
      <w:r>
        <w:rPr>
          <w:w w:val="90"/>
        </w:rPr>
        <w:t>reason or matter</w:t>
      </w:r>
      <w:r>
        <w:rPr>
          <w:spacing w:val="-1"/>
          <w:w w:val="90"/>
        </w:rPr>
        <w:t> </w:t>
      </w:r>
      <w:r>
        <w:rPr>
          <w:w w:val="90"/>
        </w:rPr>
        <w:t>thereof.</w:t>
      </w:r>
    </w:p>
    <w:p>
      <w:pPr>
        <w:pStyle w:val="BodyText"/>
        <w:spacing w:line="290" w:lineRule="auto" w:before="110"/>
        <w:ind w:left="480" w:right="224"/>
        <w:jc w:val="both"/>
      </w:pPr>
      <w:r>
        <w:rPr>
          <w:w w:val="85"/>
        </w:rPr>
        <w:t>VCPL, the company of brother in law of Mr. Mohanty, is growing significantly in a short span of</w:t>
      </w:r>
      <w:r>
        <w:rPr>
          <w:spacing w:val="1"/>
          <w:w w:val="85"/>
        </w:rPr>
        <w:t> </w:t>
      </w:r>
      <w:r>
        <w:rPr>
          <w:w w:val="85"/>
        </w:rPr>
        <w:t>time. VCPL also does construction of large civil infrastructural projects apart from housing</w:t>
      </w:r>
      <w:r>
        <w:rPr>
          <w:spacing w:val="1"/>
          <w:w w:val="85"/>
        </w:rPr>
        <w:t> </w:t>
      </w:r>
      <w:r>
        <w:rPr>
          <w:w w:val="85"/>
        </w:rPr>
        <w:t>projects.</w:t>
      </w:r>
      <w:r>
        <w:rPr>
          <w:spacing w:val="1"/>
          <w:w w:val="85"/>
        </w:rPr>
        <w:t> </w:t>
      </w:r>
      <w:r>
        <w:rPr>
          <w:w w:val="85"/>
        </w:rPr>
        <w:t>There are 5-6</w:t>
      </w:r>
      <w:r>
        <w:rPr>
          <w:spacing w:val="1"/>
          <w:w w:val="85"/>
        </w:rPr>
        <w:t> </w:t>
      </w:r>
      <w:r>
        <w:rPr>
          <w:w w:val="85"/>
        </w:rPr>
        <w:t>major</w:t>
      </w:r>
      <w:r>
        <w:rPr>
          <w:spacing w:val="1"/>
          <w:w w:val="85"/>
        </w:rPr>
        <w:t> </w:t>
      </w:r>
      <w:r>
        <w:rPr>
          <w:w w:val="85"/>
        </w:rPr>
        <w:t>projects ongoing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present apart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40"/>
        </w:rPr>
        <w:t> </w:t>
      </w:r>
      <w:r>
        <w:rPr>
          <w:w w:val="85"/>
        </w:rPr>
        <w:t>a</w:t>
      </w:r>
      <w:r>
        <w:rPr>
          <w:spacing w:val="41"/>
        </w:rPr>
        <w:t> </w:t>
      </w:r>
      <w:r>
        <w:rPr>
          <w:w w:val="85"/>
        </w:rPr>
        <w:t>few minor projects.</w:t>
      </w:r>
      <w:r>
        <w:rPr>
          <w:spacing w:val="1"/>
          <w:w w:val="85"/>
        </w:rPr>
        <w:t> </w:t>
      </w:r>
      <w:r>
        <w:rPr>
          <w:w w:val="85"/>
        </w:rPr>
        <w:t>VCPL</w:t>
      </w:r>
      <w:r>
        <w:rPr>
          <w:spacing w:val="6"/>
          <w:w w:val="85"/>
        </w:rPr>
        <w:t> </w:t>
      </w:r>
      <w:r>
        <w:rPr>
          <w:w w:val="85"/>
        </w:rPr>
        <w:t>got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award</w:t>
      </w:r>
      <w:r>
        <w:rPr>
          <w:spacing w:val="7"/>
          <w:w w:val="85"/>
        </w:rPr>
        <w:t> </w:t>
      </w:r>
      <w:r>
        <w:rPr>
          <w:w w:val="85"/>
        </w:rPr>
        <w:t>recently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time</w:t>
      </w:r>
      <w:r>
        <w:rPr>
          <w:spacing w:val="7"/>
          <w:w w:val="85"/>
        </w:rPr>
        <w:t> </w:t>
      </w:r>
      <w:r>
        <w:rPr>
          <w:w w:val="85"/>
        </w:rPr>
        <w:t>deliveries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state</w:t>
      </w:r>
      <w:r>
        <w:rPr>
          <w:spacing w:val="9"/>
          <w:w w:val="85"/>
        </w:rPr>
        <w:t> </w:t>
      </w:r>
      <w:r>
        <w:rPr>
          <w:w w:val="85"/>
        </w:rPr>
        <w:t>real</w:t>
      </w:r>
      <w:r>
        <w:rPr>
          <w:spacing w:val="7"/>
          <w:w w:val="85"/>
        </w:rPr>
        <w:t> </w:t>
      </w:r>
      <w:r>
        <w:rPr>
          <w:w w:val="85"/>
        </w:rPr>
        <w:t>estate</w:t>
      </w:r>
      <w:r>
        <w:rPr>
          <w:spacing w:val="7"/>
          <w:w w:val="85"/>
        </w:rPr>
        <w:t> </w:t>
      </w:r>
      <w:r>
        <w:rPr>
          <w:w w:val="85"/>
        </w:rPr>
        <w:t>association.</w:t>
      </w:r>
    </w:p>
    <w:p>
      <w:pPr>
        <w:pStyle w:val="BodyText"/>
        <w:spacing w:line="290" w:lineRule="auto" w:before="115"/>
        <w:ind w:left="480" w:right="226"/>
        <w:jc w:val="both"/>
      </w:pPr>
      <w:r>
        <w:rPr>
          <w:w w:val="85"/>
        </w:rPr>
        <w:t>Around</w:t>
      </w:r>
      <w:r>
        <w:rPr>
          <w:spacing w:val="45"/>
          <w:w w:val="85"/>
        </w:rPr>
        <w:t> </w:t>
      </w:r>
      <w:r>
        <w:rPr>
          <w:w w:val="85"/>
        </w:rPr>
        <w:t>three</w:t>
      </w:r>
      <w:r>
        <w:rPr>
          <w:spacing w:val="46"/>
          <w:w w:val="85"/>
        </w:rPr>
        <w:t> </w:t>
      </w:r>
      <w:r>
        <w:rPr>
          <w:w w:val="85"/>
        </w:rPr>
        <w:t>years</w:t>
      </w:r>
      <w:r>
        <w:rPr>
          <w:spacing w:val="43"/>
          <w:w w:val="85"/>
        </w:rPr>
        <w:t> </w:t>
      </w:r>
      <w:r>
        <w:rPr>
          <w:w w:val="85"/>
        </w:rPr>
        <w:t>back,</w:t>
      </w:r>
      <w:r>
        <w:rPr>
          <w:spacing w:val="46"/>
          <w:w w:val="85"/>
        </w:rPr>
        <w:t> </w:t>
      </w:r>
      <w:r>
        <w:rPr>
          <w:w w:val="85"/>
        </w:rPr>
        <w:t>VCPL</w:t>
      </w:r>
      <w:r>
        <w:rPr>
          <w:spacing w:val="46"/>
          <w:w w:val="85"/>
        </w:rPr>
        <w:t> </w:t>
      </w:r>
      <w:r>
        <w:rPr>
          <w:w w:val="85"/>
        </w:rPr>
        <w:t>developed</w:t>
      </w:r>
      <w:r>
        <w:rPr>
          <w:spacing w:val="45"/>
          <w:w w:val="85"/>
        </w:rPr>
        <w:t> </w:t>
      </w:r>
      <w:r>
        <w:rPr>
          <w:w w:val="85"/>
        </w:rPr>
        <w:t>a</w:t>
      </w:r>
      <w:r>
        <w:rPr>
          <w:spacing w:val="46"/>
          <w:w w:val="85"/>
        </w:rPr>
        <w:t> </w:t>
      </w:r>
      <w:r>
        <w:rPr>
          <w:w w:val="85"/>
        </w:rPr>
        <w:t>housing</w:t>
      </w:r>
      <w:r>
        <w:rPr>
          <w:spacing w:val="45"/>
          <w:w w:val="85"/>
        </w:rPr>
        <w:t> </w:t>
      </w:r>
      <w:r>
        <w:rPr>
          <w:w w:val="85"/>
        </w:rPr>
        <w:t>project</w:t>
      </w:r>
      <w:r>
        <w:rPr>
          <w:spacing w:val="46"/>
          <w:w w:val="85"/>
        </w:rPr>
        <w:t> </w:t>
      </w:r>
      <w:r>
        <w:rPr>
          <w:w w:val="85"/>
        </w:rPr>
        <w:t>‘NIWAS’</w:t>
      </w:r>
      <w:r>
        <w:rPr>
          <w:spacing w:val="46"/>
          <w:w w:val="85"/>
        </w:rPr>
        <w:t> </w:t>
      </w:r>
      <w:r>
        <w:rPr>
          <w:w w:val="85"/>
        </w:rPr>
        <w:t>near</w:t>
      </w:r>
      <w:r>
        <w:rPr>
          <w:spacing w:val="46"/>
          <w:w w:val="85"/>
        </w:rPr>
        <w:t> </w:t>
      </w:r>
      <w:r>
        <w:rPr>
          <w:w w:val="85"/>
        </w:rPr>
        <w:t>the</w:t>
      </w:r>
      <w:r>
        <w:rPr>
          <w:spacing w:val="46"/>
          <w:w w:val="85"/>
        </w:rPr>
        <w:t> </w:t>
      </w:r>
      <w:r>
        <w:rPr>
          <w:w w:val="85"/>
        </w:rPr>
        <w:t>coast-line</w:t>
      </w:r>
      <w:r>
        <w:rPr>
          <w:spacing w:val="-48"/>
          <w:w w:val="85"/>
        </w:rPr>
        <w:t> </w:t>
      </w:r>
      <w:r>
        <w:rPr>
          <w:w w:val="90"/>
        </w:rPr>
        <w:t>area,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possession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1"/>
          <w:w w:val="90"/>
        </w:rPr>
        <w:t> </w:t>
      </w:r>
      <w:r>
        <w:rPr>
          <w:w w:val="90"/>
        </w:rPr>
        <w:t>delivered</w:t>
      </w:r>
      <w:r>
        <w:rPr>
          <w:spacing w:val="1"/>
          <w:w w:val="90"/>
        </w:rPr>
        <w:t> </w:t>
      </w:r>
      <w:r>
        <w:rPr>
          <w:w w:val="90"/>
        </w:rPr>
        <w:t>in-between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months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August’18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-50"/>
          <w:w w:val="90"/>
        </w:rPr>
        <w:t> </w:t>
      </w:r>
      <w:r>
        <w:rPr>
          <w:w w:val="85"/>
        </w:rPr>
        <w:t>October’18. An association of allottees was formed to manage the daily affairs and security</w:t>
      </w:r>
      <w:r>
        <w:rPr>
          <w:spacing w:val="1"/>
          <w:w w:val="85"/>
        </w:rPr>
        <w:t> </w:t>
      </w:r>
      <w:r>
        <w:rPr>
          <w:w w:val="85"/>
        </w:rPr>
        <w:t>aspects</w:t>
      </w:r>
      <w:r>
        <w:rPr>
          <w:spacing w:val="44"/>
          <w:w w:val="85"/>
        </w:rPr>
        <w:t> </w:t>
      </w:r>
      <w:r>
        <w:rPr>
          <w:w w:val="85"/>
        </w:rPr>
        <w:t>of</w:t>
      </w:r>
      <w:r>
        <w:rPr>
          <w:spacing w:val="44"/>
          <w:w w:val="85"/>
        </w:rPr>
        <w:t> </w:t>
      </w:r>
      <w:r>
        <w:rPr>
          <w:w w:val="85"/>
        </w:rPr>
        <w:t>NIWAS</w:t>
      </w:r>
      <w:r>
        <w:rPr>
          <w:spacing w:val="45"/>
          <w:w w:val="85"/>
        </w:rPr>
        <w:t> </w:t>
      </w:r>
      <w:r>
        <w:rPr>
          <w:w w:val="85"/>
        </w:rPr>
        <w:t>which</w:t>
      </w:r>
      <w:r>
        <w:rPr>
          <w:spacing w:val="45"/>
          <w:w w:val="85"/>
        </w:rPr>
        <w:t> </w:t>
      </w:r>
      <w:r>
        <w:rPr>
          <w:w w:val="85"/>
        </w:rPr>
        <w:t>was</w:t>
      </w:r>
      <w:r>
        <w:rPr>
          <w:spacing w:val="44"/>
          <w:w w:val="85"/>
        </w:rPr>
        <w:t> </w:t>
      </w:r>
      <w:r>
        <w:rPr>
          <w:w w:val="85"/>
        </w:rPr>
        <w:t>registered</w:t>
      </w:r>
      <w:r>
        <w:rPr>
          <w:spacing w:val="44"/>
          <w:w w:val="85"/>
        </w:rPr>
        <w:t> </w:t>
      </w:r>
      <w:r>
        <w:rPr>
          <w:w w:val="85"/>
        </w:rPr>
        <w:t>as</w:t>
      </w:r>
      <w:r>
        <w:rPr>
          <w:spacing w:val="45"/>
          <w:w w:val="85"/>
        </w:rPr>
        <w:t> </w:t>
      </w:r>
      <w:r>
        <w:rPr>
          <w:w w:val="85"/>
        </w:rPr>
        <w:t>a</w:t>
      </w:r>
      <w:r>
        <w:rPr>
          <w:spacing w:val="46"/>
          <w:w w:val="85"/>
        </w:rPr>
        <w:t> </w:t>
      </w:r>
      <w:r>
        <w:rPr>
          <w:w w:val="85"/>
        </w:rPr>
        <w:t>resident</w:t>
      </w:r>
      <w:r>
        <w:rPr>
          <w:spacing w:val="44"/>
          <w:w w:val="85"/>
        </w:rPr>
        <w:t> </w:t>
      </w:r>
      <w:r>
        <w:rPr>
          <w:w w:val="85"/>
        </w:rPr>
        <w:t>society.</w:t>
      </w:r>
      <w:r>
        <w:rPr>
          <w:spacing w:val="45"/>
          <w:w w:val="85"/>
        </w:rPr>
        <w:t> </w:t>
      </w:r>
      <w:r>
        <w:rPr>
          <w:w w:val="85"/>
        </w:rPr>
        <w:t>In</w:t>
      </w:r>
      <w:r>
        <w:rPr>
          <w:spacing w:val="44"/>
          <w:w w:val="85"/>
        </w:rPr>
        <w:t> </w:t>
      </w:r>
      <w:r>
        <w:rPr>
          <w:w w:val="85"/>
        </w:rPr>
        <w:t>the</w:t>
      </w:r>
      <w:r>
        <w:rPr>
          <w:spacing w:val="46"/>
          <w:w w:val="85"/>
        </w:rPr>
        <w:t> </w:t>
      </w:r>
      <w:r>
        <w:rPr>
          <w:w w:val="85"/>
        </w:rPr>
        <w:t>project</w:t>
      </w:r>
      <w:r>
        <w:rPr>
          <w:spacing w:val="46"/>
          <w:w w:val="85"/>
        </w:rPr>
        <w:t> </w:t>
      </w:r>
      <w:r>
        <w:rPr>
          <w:w w:val="85"/>
        </w:rPr>
        <w:t>NIWAS,</w:t>
      </w:r>
      <w:r>
        <w:rPr>
          <w:spacing w:val="45"/>
          <w:w w:val="85"/>
        </w:rPr>
        <w:t> </w:t>
      </w:r>
      <w:r>
        <w:rPr>
          <w:w w:val="85"/>
        </w:rPr>
        <w:t>the</w:t>
      </w:r>
    </w:p>
    <w:p>
      <w:pPr>
        <w:spacing w:after="0" w:line="290" w:lineRule="auto"/>
        <w:jc w:val="both"/>
        <w:sectPr>
          <w:headerReference w:type="default" r:id="rId57"/>
          <w:footerReference w:type="default" r:id="rId5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88" w:lineRule="auto"/>
        <w:ind w:left="479" w:right="225"/>
        <w:jc w:val="both"/>
      </w:pPr>
      <w:r>
        <w:rPr/>
        <w:pict>
          <v:shape style="position:absolute;margin-left:101.879997pt;margin-top:274.500641pt;width:408.25pt;height:17.2pt;mso-position-horizontal-relative:page;mso-position-vertical-relative:paragraph;z-index:-1571788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principles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design,</w:t>
      </w:r>
      <w:r>
        <w:rPr>
          <w:spacing w:val="1"/>
          <w:w w:val="85"/>
        </w:rPr>
        <w:t> </w:t>
      </w:r>
      <w:r>
        <w:rPr>
          <w:w w:val="85"/>
        </w:rPr>
        <w:t>layout,</w:t>
      </w:r>
      <w:r>
        <w:rPr>
          <w:spacing w:val="1"/>
          <w:w w:val="85"/>
        </w:rPr>
        <w:t> </w:t>
      </w:r>
      <w:r>
        <w:rPr>
          <w:w w:val="85"/>
        </w:rPr>
        <w:t>measurements,</w:t>
      </w:r>
      <w:r>
        <w:rPr>
          <w:spacing w:val="1"/>
          <w:w w:val="85"/>
        </w:rPr>
        <w:t> </w:t>
      </w:r>
      <w:r>
        <w:rPr>
          <w:w w:val="85"/>
        </w:rPr>
        <w:t>ground</w:t>
      </w:r>
      <w:r>
        <w:rPr>
          <w:spacing w:val="1"/>
          <w:w w:val="85"/>
        </w:rPr>
        <w:t> </w:t>
      </w:r>
      <w:r>
        <w:rPr>
          <w:w w:val="85"/>
        </w:rPr>
        <w:t>preparation,</w:t>
      </w:r>
      <w:r>
        <w:rPr>
          <w:spacing w:val="1"/>
          <w:w w:val="85"/>
        </w:rPr>
        <w:t> </w:t>
      </w:r>
      <w:r>
        <w:rPr>
          <w:w w:val="85"/>
        </w:rPr>
        <w:t>space</w:t>
      </w:r>
      <w:r>
        <w:rPr>
          <w:spacing w:val="1"/>
          <w:w w:val="85"/>
        </w:rPr>
        <w:t> </w:t>
      </w:r>
      <w:r>
        <w:rPr>
          <w:w w:val="85"/>
        </w:rPr>
        <w:t>arrangement,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spatial geometry</w:t>
      </w:r>
      <w:r>
        <w:rPr>
          <w:spacing w:val="1"/>
          <w:w w:val="85"/>
        </w:rPr>
        <w:t> </w:t>
      </w:r>
      <w:r>
        <w:rPr>
          <w:w w:val="85"/>
        </w:rPr>
        <w:t>were applied carefully by the architect. The plan was</w:t>
      </w:r>
      <w:r>
        <w:rPr>
          <w:spacing w:val="40"/>
        </w:rPr>
        <w:t> </w:t>
      </w:r>
      <w:r>
        <w:rPr>
          <w:w w:val="85"/>
        </w:rPr>
        <w:t>also approved at that</w:t>
      </w:r>
      <w:r>
        <w:rPr>
          <w:spacing w:val="1"/>
          <w:w w:val="85"/>
        </w:rPr>
        <w:t> </w:t>
      </w:r>
      <w:r>
        <w:rPr>
          <w:w w:val="85"/>
        </w:rPr>
        <w:t>time by the local urban development authorities after soil testing and other inspections. Now</w:t>
      </w:r>
      <w:r>
        <w:rPr>
          <w:spacing w:val="1"/>
          <w:w w:val="85"/>
        </w:rPr>
        <w:t> </w:t>
      </w:r>
      <w:r>
        <w:rPr>
          <w:w w:val="85"/>
        </w:rPr>
        <w:t>recently two months back in the current year, a major structural defect was discovered by the</w:t>
      </w:r>
      <w:r>
        <w:rPr>
          <w:spacing w:val="1"/>
          <w:w w:val="85"/>
        </w:rPr>
        <w:t> </w:t>
      </w:r>
      <w:r>
        <w:rPr>
          <w:w w:val="85"/>
        </w:rPr>
        <w:t>residents therein which was brought to the notice of the secretary of the resident society. The</w:t>
      </w:r>
      <w:r>
        <w:rPr>
          <w:spacing w:val="1"/>
          <w:w w:val="85"/>
        </w:rPr>
        <w:t> </w:t>
      </w:r>
      <w:r>
        <w:rPr>
          <w:w w:val="85"/>
        </w:rPr>
        <w:t>secretary after deliberation with other executive members of the society and considering it a</w:t>
      </w:r>
      <w:r>
        <w:rPr>
          <w:spacing w:val="1"/>
          <w:w w:val="85"/>
        </w:rPr>
        <w:t> </w:t>
      </w:r>
      <w:r>
        <w:rPr>
          <w:w w:val="85"/>
        </w:rPr>
        <w:t>life-threatening matter in case if any mishap occurs due to the structural defect, wrote a letter</w:t>
      </w:r>
      <w:r>
        <w:rPr>
          <w:spacing w:val="1"/>
          <w:w w:val="85"/>
        </w:rPr>
        <w:t> </w:t>
      </w:r>
      <w:r>
        <w:rPr>
          <w:w w:val="85"/>
        </w:rPr>
        <w:t>(dated 10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September, 2020) to the developer ‘VCPL’ bringing the matter in his notice and</w:t>
      </w:r>
      <w:r>
        <w:rPr>
          <w:spacing w:val="1"/>
          <w:w w:val="85"/>
        </w:rPr>
        <w:t> </w:t>
      </w:r>
      <w:r>
        <w:rPr>
          <w:w w:val="85"/>
        </w:rPr>
        <w:t>seeking immediate action. On the first instant, letter was not responded by VCPL. In the next</w:t>
      </w:r>
      <w:r>
        <w:rPr>
          <w:spacing w:val="1"/>
          <w:w w:val="85"/>
        </w:rPr>
        <w:t> </w:t>
      </w:r>
      <w:r>
        <w:rPr>
          <w:w w:val="85"/>
        </w:rPr>
        <w:t>week a</w:t>
      </w:r>
      <w:r>
        <w:rPr>
          <w:spacing w:val="1"/>
          <w:w w:val="85"/>
        </w:rPr>
        <w:t> </w:t>
      </w:r>
      <w:r>
        <w:rPr>
          <w:w w:val="85"/>
        </w:rPr>
        <w:t>reminder letter was sent in which the signatures of all the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40"/>
        </w:rPr>
        <w:t> </w:t>
      </w:r>
      <w:r>
        <w:rPr>
          <w:w w:val="85"/>
        </w:rPr>
        <w:t>were mentioned</w:t>
      </w:r>
      <w:r>
        <w:rPr>
          <w:spacing w:val="1"/>
          <w:w w:val="85"/>
        </w:rPr>
        <w:t> </w:t>
      </w:r>
      <w:r>
        <w:rPr>
          <w:w w:val="85"/>
        </w:rPr>
        <w:t>along with the unique allotment numbers and the dates of allotment respectively. Copies of</w:t>
      </w:r>
      <w:r>
        <w:rPr>
          <w:spacing w:val="1"/>
          <w:w w:val="85"/>
        </w:rPr>
        <w:t> </w:t>
      </w:r>
      <w:r>
        <w:rPr>
          <w:w w:val="85"/>
        </w:rPr>
        <w:t>agreements of sale were attached with it wherein it is mentioned that any repairs in the society</w:t>
      </w:r>
      <w:r>
        <w:rPr>
          <w:spacing w:val="1"/>
          <w:w w:val="85"/>
        </w:rPr>
        <w:t> </w:t>
      </w:r>
      <w:r>
        <w:rPr>
          <w:w w:val="85"/>
        </w:rPr>
        <w:t>will be at the cost of allottees but repairs necessitated due to defects whether structural or</w:t>
      </w:r>
      <w:r>
        <w:rPr>
          <w:spacing w:val="1"/>
          <w:w w:val="85"/>
        </w:rPr>
        <w:t> </w:t>
      </w:r>
      <w:r>
        <w:rPr>
          <w:w w:val="85"/>
        </w:rPr>
        <w:t>otherwise</w:t>
      </w:r>
      <w:r>
        <w:rPr>
          <w:spacing w:val="24"/>
          <w:w w:val="85"/>
        </w:rPr>
        <w:t> </w:t>
      </w:r>
      <w:r>
        <w:rPr>
          <w:w w:val="85"/>
        </w:rPr>
        <w:t>will</w:t>
      </w:r>
      <w:r>
        <w:rPr>
          <w:spacing w:val="23"/>
          <w:w w:val="85"/>
        </w:rPr>
        <w:t> </w:t>
      </w:r>
      <w:r>
        <w:rPr>
          <w:w w:val="85"/>
        </w:rPr>
        <w:t>be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responsibility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VCPL</w:t>
      </w:r>
      <w:r>
        <w:rPr>
          <w:spacing w:val="24"/>
          <w:w w:val="85"/>
        </w:rPr>
        <w:t> </w:t>
      </w:r>
      <w:r>
        <w:rPr>
          <w:w w:val="85"/>
        </w:rPr>
        <w:t>without</w:t>
      </w:r>
      <w:r>
        <w:rPr>
          <w:spacing w:val="22"/>
          <w:w w:val="85"/>
        </w:rPr>
        <w:t> </w:t>
      </w:r>
      <w:r>
        <w:rPr>
          <w:w w:val="85"/>
        </w:rPr>
        <w:t>any</w:t>
      </w:r>
      <w:r>
        <w:rPr>
          <w:spacing w:val="23"/>
          <w:w w:val="85"/>
        </w:rPr>
        <w:t> </w:t>
      </w:r>
      <w:r>
        <w:rPr>
          <w:w w:val="85"/>
        </w:rPr>
        <w:t>cost.</w:t>
      </w:r>
      <w:r>
        <w:rPr>
          <w:spacing w:val="24"/>
          <w:w w:val="85"/>
        </w:rPr>
        <w:t> </w:t>
      </w:r>
      <w:r>
        <w:rPr>
          <w:w w:val="85"/>
        </w:rPr>
        <w:t>This</w:t>
      </w:r>
      <w:r>
        <w:rPr>
          <w:spacing w:val="23"/>
          <w:w w:val="85"/>
        </w:rPr>
        <w:t> </w:t>
      </w:r>
      <w:r>
        <w:rPr>
          <w:w w:val="85"/>
        </w:rPr>
        <w:t>time,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letter</w:t>
      </w:r>
      <w:r>
        <w:rPr>
          <w:spacing w:val="24"/>
          <w:w w:val="85"/>
        </w:rPr>
        <w:t> </w:t>
      </w:r>
      <w:r>
        <w:rPr>
          <w:w w:val="85"/>
        </w:rPr>
        <w:t>was</w:t>
      </w:r>
      <w:r>
        <w:rPr>
          <w:spacing w:val="26"/>
          <w:w w:val="85"/>
        </w:rPr>
        <w:t> </w:t>
      </w:r>
      <w:r>
        <w:rPr>
          <w:w w:val="85"/>
        </w:rPr>
        <w:t>taken</w:t>
      </w:r>
      <w:r>
        <w:rPr>
          <w:spacing w:val="-48"/>
          <w:w w:val="85"/>
        </w:rPr>
        <w:t> </w:t>
      </w:r>
      <w:r>
        <w:rPr>
          <w:w w:val="90"/>
        </w:rPr>
        <w:t>into notice by VCPL and on 24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</w:rPr>
        <w:t>September, 2020, the company replied to the letter</w:t>
      </w:r>
      <w:r>
        <w:rPr>
          <w:spacing w:val="1"/>
          <w:w w:val="90"/>
        </w:rPr>
        <w:t> </w:t>
      </w:r>
      <w:r>
        <w:rPr>
          <w:w w:val="85"/>
        </w:rPr>
        <w:t>acknowledging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responsibility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rectify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defects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charges.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mentioned in the reply letter that the repairs work will start in a week time and is expected to</w:t>
      </w:r>
      <w:r>
        <w:rPr>
          <w:spacing w:val="1"/>
          <w:w w:val="85"/>
        </w:rPr>
        <w:t> </w:t>
      </w:r>
      <w:r>
        <w:rPr>
          <w:w w:val="90"/>
        </w:rPr>
        <w:t>take</w:t>
      </w:r>
      <w:r>
        <w:rPr>
          <w:spacing w:val="3"/>
          <w:w w:val="90"/>
        </w:rPr>
        <w:t> </w:t>
      </w:r>
      <w:r>
        <w:rPr>
          <w:w w:val="90"/>
        </w:rPr>
        <w:t>20-25</w:t>
      </w:r>
      <w:r>
        <w:rPr>
          <w:spacing w:val="4"/>
          <w:w w:val="90"/>
        </w:rPr>
        <w:t> </w:t>
      </w:r>
      <w:r>
        <w:rPr>
          <w:w w:val="90"/>
        </w:rPr>
        <w:t>days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finish.</w:t>
      </w:r>
    </w:p>
    <w:p>
      <w:pPr>
        <w:pStyle w:val="ListParagraph"/>
        <w:numPr>
          <w:ilvl w:val="0"/>
          <w:numId w:val="8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Within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many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KE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realise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repatriate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full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pertaining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 its first shipment (lot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 herbs and organic chemicals)?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Six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Months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Nine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Months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Twelve</w:t>
      </w:r>
      <w:r>
        <w:rPr>
          <w:spacing w:val="63"/>
          <w:sz w:val="22"/>
        </w:rPr>
        <w:t> </w:t>
      </w:r>
      <w:r>
        <w:rPr>
          <w:w w:val="80"/>
          <w:sz w:val="22"/>
        </w:rPr>
        <w:t>Months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Fifteen</w:t>
      </w:r>
      <w:r>
        <w:rPr>
          <w:spacing w:val="64"/>
          <w:sz w:val="22"/>
        </w:rPr>
        <w:t> </w:t>
      </w:r>
      <w:r>
        <w:rPr>
          <w:w w:val="80"/>
          <w:sz w:val="22"/>
        </w:rPr>
        <w:t>Months</w:t>
      </w:r>
    </w:p>
    <w:p>
      <w:pPr>
        <w:pStyle w:val="ListParagraph"/>
        <w:numPr>
          <w:ilvl w:val="0"/>
          <w:numId w:val="8"/>
        </w:numPr>
        <w:tabs>
          <w:tab w:pos="1055" w:val="left" w:leader="none"/>
          <w:tab w:pos="1056" w:val="left" w:leader="none"/>
        </w:tabs>
        <w:spacing w:line="240" w:lineRule="auto" w:before="171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Till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date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meeting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committee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creditors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KOCL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conducted?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13th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March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2020</w:t>
      </w:r>
    </w:p>
    <w:p>
      <w:pPr>
        <w:pStyle w:val="ListParagraph"/>
        <w:numPr>
          <w:ilvl w:val="1"/>
          <w:numId w:val="8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17th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March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2020</w:t>
      </w:r>
    </w:p>
    <w:p>
      <w:pPr>
        <w:pStyle w:val="ListParagraph"/>
        <w:numPr>
          <w:ilvl w:val="1"/>
          <w:numId w:val="8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8"/>
        <w:jc w:val="left"/>
        <w:rPr>
          <w:sz w:val="22"/>
        </w:rPr>
      </w:pPr>
      <w:r>
        <w:rPr>
          <w:w w:val="80"/>
          <w:sz w:val="22"/>
        </w:rPr>
        <w:t>25th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March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2020</w:t>
      </w:r>
    </w:p>
    <w:p>
      <w:pPr>
        <w:pStyle w:val="ListParagraph"/>
        <w:numPr>
          <w:ilvl w:val="1"/>
          <w:numId w:val="8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8th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April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2020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9"/>
          <w:footerReference w:type="default" r:id="rId6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1056" w:val="left" w:leader="none"/>
        </w:tabs>
        <w:spacing w:line="290" w:lineRule="auto" w:before="1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By which date KE shall submit the relevant export documents to the authorised dealer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regarding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first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shipment (lot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herbs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organic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chemicals)?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17</w:t>
      </w:r>
      <w:r>
        <w:rPr>
          <w:w w:val="80"/>
          <w:position w:val="6"/>
          <w:sz w:val="14"/>
        </w:rPr>
        <w:t>th</w:t>
      </w:r>
      <w:r>
        <w:rPr>
          <w:spacing w:val="53"/>
          <w:position w:val="6"/>
          <w:sz w:val="14"/>
        </w:rPr>
        <w:t> </w:t>
      </w:r>
      <w:r>
        <w:rPr>
          <w:w w:val="80"/>
          <w:sz w:val="22"/>
        </w:rPr>
        <w:t>April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2020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24</w:t>
      </w:r>
      <w:r>
        <w:rPr>
          <w:w w:val="80"/>
          <w:position w:val="6"/>
          <w:sz w:val="14"/>
        </w:rPr>
        <w:t>th</w:t>
      </w:r>
      <w:r>
        <w:rPr>
          <w:spacing w:val="52"/>
          <w:position w:val="6"/>
          <w:sz w:val="14"/>
        </w:rPr>
        <w:t> </w:t>
      </w:r>
      <w:r>
        <w:rPr>
          <w:w w:val="80"/>
          <w:sz w:val="22"/>
        </w:rPr>
        <w:t>April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2020</w:t>
      </w:r>
    </w:p>
    <w:p>
      <w:pPr>
        <w:pStyle w:val="ListParagraph"/>
        <w:numPr>
          <w:ilvl w:val="1"/>
          <w:numId w:val="8"/>
        </w:numPr>
        <w:tabs>
          <w:tab w:pos="1632" w:val="left" w:leader="none"/>
          <w:tab w:pos="1633" w:val="left" w:leader="none"/>
        </w:tabs>
        <w:spacing w:line="240" w:lineRule="auto" w:before="171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1</w:t>
      </w:r>
      <w:r>
        <w:rPr>
          <w:w w:val="80"/>
          <w:position w:val="6"/>
          <w:sz w:val="14"/>
        </w:rPr>
        <w:t>st</w:t>
      </w:r>
      <w:r>
        <w:rPr>
          <w:spacing w:val="44"/>
          <w:position w:val="6"/>
          <w:sz w:val="14"/>
        </w:rPr>
        <w:t> </w:t>
      </w:r>
      <w:r>
        <w:rPr>
          <w:w w:val="80"/>
          <w:sz w:val="22"/>
        </w:rPr>
        <w:t>May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2020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8</w:t>
      </w:r>
      <w:r>
        <w:rPr>
          <w:w w:val="85"/>
          <w:position w:val="6"/>
          <w:sz w:val="14"/>
        </w:rPr>
        <w:t>th</w:t>
      </w:r>
      <w:r>
        <w:rPr>
          <w:spacing w:val="21"/>
          <w:w w:val="85"/>
          <w:position w:val="6"/>
          <w:sz w:val="14"/>
        </w:rPr>
        <w:t> </w:t>
      </w:r>
      <w:r>
        <w:rPr>
          <w:w w:val="85"/>
          <w:sz w:val="22"/>
        </w:rPr>
        <w:t>May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2020</w:t>
      </w:r>
    </w:p>
    <w:p>
      <w:pPr>
        <w:pStyle w:val="ListParagraph"/>
        <w:numPr>
          <w:ilvl w:val="0"/>
          <w:numId w:val="8"/>
        </w:numPr>
        <w:tabs>
          <w:tab w:pos="1056" w:val="left" w:leader="none"/>
        </w:tabs>
        <w:spacing w:line="290" w:lineRule="auto" w:before="171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Whether making of false declarations by KOCL to evade custom duty is an offence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reference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Laundering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2002?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False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declaration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customs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laws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never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offence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False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declaration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customs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laws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always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scheduled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offence</w:t>
      </w:r>
    </w:p>
    <w:p>
      <w:pPr>
        <w:pStyle w:val="ListParagraph"/>
        <w:numPr>
          <w:ilvl w:val="1"/>
          <w:numId w:val="8"/>
        </w:numPr>
        <w:tabs>
          <w:tab w:pos="1632" w:val="left" w:leader="none"/>
        </w:tabs>
        <w:spacing w:line="273" w:lineRule="auto" w:before="171" w:after="0"/>
        <w:ind w:left="1631" w:right="229" w:hanging="577"/>
        <w:jc w:val="both"/>
        <w:rPr>
          <w:sz w:val="22"/>
        </w:rPr>
      </w:pPr>
      <w:r>
        <w:rPr>
          <w:w w:val="80"/>
          <w:sz w:val="22"/>
        </w:rPr>
        <w:t>False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declaration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customs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laws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scheduled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offence,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value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involved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offence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3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9"/>
          <w:w w:val="80"/>
          <w:sz w:val="22"/>
        </w:rPr>
        <w:t> </w:t>
      </w:r>
      <w:r>
        <w:rPr>
          <w:w w:val="80"/>
          <w:sz w:val="22"/>
        </w:rPr>
        <w:t>30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more</w:t>
      </w:r>
    </w:p>
    <w:p>
      <w:pPr>
        <w:pStyle w:val="ListParagraph"/>
        <w:numPr>
          <w:ilvl w:val="1"/>
          <w:numId w:val="8"/>
        </w:numPr>
        <w:tabs>
          <w:tab w:pos="1632" w:val="left" w:leader="none"/>
        </w:tabs>
        <w:spacing w:line="273" w:lineRule="auto" w:before="115" w:after="0"/>
        <w:ind w:left="1631" w:right="229" w:hanging="576"/>
        <w:jc w:val="both"/>
        <w:rPr>
          <w:sz w:val="22"/>
        </w:rPr>
      </w:pPr>
      <w:r>
        <w:rPr>
          <w:w w:val="80"/>
          <w:sz w:val="22"/>
        </w:rPr>
        <w:t>False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declaration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customs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laws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scheduled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offence,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value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involved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offence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3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9"/>
          <w:w w:val="80"/>
          <w:sz w:val="22"/>
        </w:rPr>
        <w:t> </w:t>
      </w:r>
      <w:r>
        <w:rPr>
          <w:w w:val="80"/>
          <w:sz w:val="22"/>
        </w:rPr>
        <w:t>1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crores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more</w:t>
      </w:r>
    </w:p>
    <w:p>
      <w:pPr>
        <w:pStyle w:val="ListParagraph"/>
        <w:numPr>
          <w:ilvl w:val="0"/>
          <w:numId w:val="8"/>
        </w:numPr>
        <w:tabs>
          <w:tab w:pos="1056" w:val="left" w:leader="none"/>
        </w:tabs>
        <w:spacing w:line="290" w:lineRule="auto" w:before="115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For how many years from the date of handing over, possession of the project ‘NIWAS’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 responsibility for rectifying any structural defect or any other defect is of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promoter and within how many days he needs to rectify the same without any further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charges?</w:t>
      </w:r>
    </w:p>
    <w:p>
      <w:pPr>
        <w:pStyle w:val="BodyText"/>
        <w:spacing w:before="115"/>
        <w:ind w:left="1055"/>
        <w:jc w:val="both"/>
      </w:pPr>
      <w:r>
        <w:rPr>
          <w:w w:val="90"/>
        </w:rPr>
        <w:t>(a)</w:t>
      </w:r>
      <w:r>
        <w:rPr>
          <w:spacing w:val="46"/>
        </w:rPr>
        <w:t>  </w:t>
      </w:r>
      <w:r>
        <w:rPr>
          <w:spacing w:val="46"/>
        </w:rPr>
        <w:t> </w:t>
      </w:r>
      <w:r>
        <w:rPr>
          <w:w w:val="90"/>
        </w:rPr>
        <w:t>2, 30</w:t>
      </w:r>
    </w:p>
    <w:p>
      <w:pPr>
        <w:pStyle w:val="BodyText"/>
        <w:spacing w:before="171"/>
        <w:ind w:left="1055"/>
        <w:jc w:val="both"/>
      </w:pPr>
      <w:r>
        <w:rPr>
          <w:w w:val="90"/>
        </w:rPr>
        <w:t>(b)</w:t>
      </w:r>
      <w:r>
        <w:rPr>
          <w:spacing w:val="46"/>
        </w:rPr>
        <w:t>  </w:t>
      </w:r>
      <w:r>
        <w:rPr>
          <w:spacing w:val="46"/>
        </w:rPr>
        <w:t> </w:t>
      </w:r>
      <w:r>
        <w:rPr>
          <w:w w:val="90"/>
        </w:rPr>
        <w:t>2, 60</w:t>
      </w:r>
    </w:p>
    <w:p>
      <w:pPr>
        <w:pStyle w:val="BodyText"/>
        <w:spacing w:before="171"/>
        <w:ind w:left="1055"/>
        <w:jc w:val="both"/>
      </w:pPr>
      <w:r>
        <w:rPr>
          <w:w w:val="90"/>
        </w:rPr>
        <w:t>(c)</w:t>
      </w:r>
      <w:r>
        <w:rPr>
          <w:spacing w:val="50"/>
        </w:rPr>
        <w:t>  </w:t>
      </w:r>
      <w:r>
        <w:rPr>
          <w:spacing w:val="50"/>
        </w:rPr>
        <w:t> </w:t>
      </w:r>
      <w:r>
        <w:rPr>
          <w:w w:val="90"/>
        </w:rPr>
        <w:t>5,</w:t>
      </w:r>
      <w:r>
        <w:rPr>
          <w:spacing w:val="1"/>
          <w:w w:val="90"/>
        </w:rPr>
        <w:t> </w:t>
      </w:r>
      <w:r>
        <w:rPr>
          <w:w w:val="90"/>
        </w:rPr>
        <w:t>30</w:t>
      </w:r>
    </w:p>
    <w:p>
      <w:pPr>
        <w:pStyle w:val="BodyText"/>
        <w:spacing w:before="171"/>
        <w:ind w:left="1055"/>
        <w:jc w:val="both"/>
      </w:pPr>
      <w:r>
        <w:rPr/>
        <w:pict>
          <v:shape style="position:absolute;margin-left:101.879997pt;margin-top:28.049671pt;width:408.25pt;height:17.2pt;mso-position-horizontal-relative:page;mso-position-vertical-relative:paragraph;z-index:-1571737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90"/>
        </w:rPr>
        <w:t>(d)</w:t>
      </w:r>
      <w:r>
        <w:rPr>
          <w:spacing w:val="46"/>
        </w:rPr>
        <w:t>  </w:t>
      </w:r>
      <w:r>
        <w:rPr>
          <w:spacing w:val="46"/>
        </w:rPr>
        <w:t> </w:t>
      </w:r>
      <w:r>
        <w:rPr>
          <w:w w:val="90"/>
        </w:rPr>
        <w:t>5, 60</w:t>
      </w:r>
    </w:p>
    <w:p>
      <w:pPr>
        <w:pStyle w:val="ListParagraph"/>
        <w:numPr>
          <w:ilvl w:val="0"/>
          <w:numId w:val="8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28" w:hanging="576"/>
        <w:jc w:val="left"/>
        <w:rPr>
          <w:sz w:val="22"/>
        </w:rPr>
      </w:pPr>
      <w:r>
        <w:rPr>
          <w:w w:val="85"/>
          <w:sz w:val="22"/>
        </w:rPr>
        <w:t>What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maximum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available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KE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realisation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repatriation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full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first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shipment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independent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cases:-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If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shipment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exported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warehouse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situated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South-Africa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instead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direct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buyer</w:t>
      </w:r>
    </w:p>
    <w:p>
      <w:pPr>
        <w:pStyle w:val="ListParagraph"/>
        <w:numPr>
          <w:ilvl w:val="1"/>
          <w:numId w:val="8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If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KE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Export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Oriented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Unit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Foreign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Trade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Policy</w:t>
      </w:r>
    </w:p>
    <w:p>
      <w:pPr>
        <w:pStyle w:val="BodyText"/>
        <w:spacing w:before="171"/>
        <w:ind w:left="1050" w:right="1364"/>
        <w:jc w:val="center"/>
      </w:pPr>
      <w:r>
        <w:rPr>
          <w:w w:val="85"/>
        </w:rPr>
        <w:t>Can</w:t>
      </w:r>
      <w:r>
        <w:rPr>
          <w:spacing w:val="5"/>
          <w:w w:val="85"/>
        </w:rPr>
        <w:t> </w:t>
      </w:r>
      <w:r>
        <w:rPr>
          <w:w w:val="85"/>
        </w:rPr>
        <w:t>this</w:t>
      </w:r>
      <w:r>
        <w:rPr>
          <w:spacing w:val="5"/>
          <w:w w:val="85"/>
        </w:rPr>
        <w:t> </w:t>
      </w:r>
      <w:r>
        <w:rPr>
          <w:w w:val="85"/>
        </w:rPr>
        <w:t>period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5"/>
          <w:w w:val="85"/>
        </w:rPr>
        <w:t> </w:t>
      </w:r>
      <w:r>
        <w:rPr>
          <w:w w:val="85"/>
        </w:rPr>
        <w:t>extended?</w:t>
      </w:r>
      <w:r>
        <w:rPr>
          <w:spacing w:val="8"/>
          <w:w w:val="85"/>
        </w:rPr>
        <w:t> </w:t>
      </w:r>
      <w:r>
        <w:rPr>
          <w:w w:val="85"/>
        </w:rPr>
        <w:t>If</w:t>
      </w:r>
      <w:r>
        <w:rPr>
          <w:spacing w:val="5"/>
          <w:w w:val="85"/>
        </w:rPr>
        <w:t> </w:t>
      </w:r>
      <w:r>
        <w:rPr>
          <w:w w:val="85"/>
        </w:rPr>
        <w:t>yes,</w:t>
      </w:r>
      <w:r>
        <w:rPr>
          <w:spacing w:val="6"/>
          <w:w w:val="85"/>
        </w:rPr>
        <w:t> </w:t>
      </w:r>
      <w:r>
        <w:rPr>
          <w:w w:val="85"/>
        </w:rPr>
        <w:t>till</w:t>
      </w:r>
      <w:r>
        <w:rPr>
          <w:spacing w:val="5"/>
          <w:w w:val="85"/>
        </w:rPr>
        <w:t> </w:t>
      </w:r>
      <w:r>
        <w:rPr>
          <w:w w:val="85"/>
        </w:rPr>
        <w:t>what</w:t>
      </w:r>
      <w:r>
        <w:rPr>
          <w:spacing w:val="5"/>
          <w:w w:val="85"/>
        </w:rPr>
        <w:t> </w:t>
      </w:r>
      <w:r>
        <w:rPr>
          <w:w w:val="85"/>
        </w:rPr>
        <w:t>period</w:t>
      </w:r>
      <w:r>
        <w:rPr>
          <w:spacing w:val="6"/>
          <w:w w:val="85"/>
        </w:rPr>
        <w:t> </w:t>
      </w:r>
      <w:r>
        <w:rPr>
          <w:w w:val="85"/>
        </w:rPr>
        <w:t>this</w:t>
      </w:r>
      <w:r>
        <w:rPr>
          <w:spacing w:val="5"/>
          <w:w w:val="85"/>
        </w:rPr>
        <w:t> </w:t>
      </w:r>
      <w:r>
        <w:rPr>
          <w:w w:val="85"/>
        </w:rPr>
        <w:t>can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extended?</w:t>
      </w:r>
    </w:p>
    <w:p>
      <w:pPr>
        <w:spacing w:after="0"/>
        <w:jc w:val="center"/>
        <w:sectPr>
          <w:headerReference w:type="default" r:id="rId61"/>
          <w:footerReference w:type="default" r:id="rId6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1056" w:val="left" w:leader="none"/>
        </w:tabs>
        <w:spacing w:line="290" w:lineRule="auto" w:before="0" w:after="0"/>
        <w:ind w:left="1631" w:right="223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40"/>
          <w:sz w:val="22"/>
        </w:rPr>
        <w:t>  </w:t>
      </w:r>
      <w:r>
        <w:rPr>
          <w:spacing w:val="40"/>
          <w:sz w:val="22"/>
        </w:rPr>
        <w:t> </w:t>
      </w:r>
      <w:r>
        <w:rPr>
          <w:w w:val="85"/>
          <w:sz w:val="22"/>
        </w:rPr>
        <w:t>Whether the claimant of KOCL, Aramax Limited being a single entity/person, 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 both financial as well as operational creditor, if yes, then does it need to be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classified in only one of such categories (i.e. either financial creditor or operation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creditor),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yes,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what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basis?</w:t>
      </w:r>
    </w:p>
    <w:p>
      <w:pPr>
        <w:pStyle w:val="ListParagraph"/>
        <w:numPr>
          <w:ilvl w:val="0"/>
          <w:numId w:val="9"/>
        </w:numPr>
        <w:tabs>
          <w:tab w:pos="1632" w:val="left" w:leader="none"/>
        </w:tabs>
        <w:spacing w:line="290" w:lineRule="auto" w:before="115" w:after="0"/>
        <w:ind w:left="1631" w:right="228" w:hanging="577"/>
        <w:jc w:val="both"/>
        <w:rPr>
          <w:sz w:val="22"/>
        </w:rPr>
      </w:pPr>
      <w:r>
        <w:rPr>
          <w:w w:val="90"/>
          <w:sz w:val="22"/>
        </w:rPr>
        <w:t>In continuation to (a) above, whether such creditor can be included in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excluded?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case,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included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quantum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voting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outstanding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debt?</w:t>
      </w:r>
    </w:p>
    <w:p>
      <w:pPr>
        <w:pStyle w:val="ListParagraph"/>
        <w:numPr>
          <w:ilvl w:val="0"/>
          <w:numId w:val="9"/>
        </w:numPr>
        <w:tabs>
          <w:tab w:pos="1633" w:val="left" w:leader="none"/>
        </w:tabs>
        <w:spacing w:line="290" w:lineRule="auto" w:before="116" w:after="0"/>
        <w:ind w:left="1632" w:right="226" w:hanging="577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Mukand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correctly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executed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procedural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aspects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IBC laws in relation to the committee of creditors, to the extent of information as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aforementioned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given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law?</w:t>
      </w:r>
    </w:p>
    <w:p>
      <w:pPr>
        <w:pStyle w:val="ListParagraph"/>
        <w:numPr>
          <w:ilvl w:val="0"/>
          <w:numId w:val="8"/>
        </w:numPr>
        <w:tabs>
          <w:tab w:pos="1057" w:val="left" w:leader="none"/>
        </w:tabs>
        <w:spacing w:line="290" w:lineRule="auto" w:before="117" w:after="0"/>
        <w:ind w:left="1056" w:right="227" w:hanging="576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Mohanty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joint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himself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wife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partial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0"/>
          <w:sz w:val="22"/>
        </w:rPr>
        <w:t> </w:t>
      </w:r>
      <w:r>
        <w:rPr>
          <w:w w:val="85"/>
          <w:sz w:val="22"/>
        </w:rPr>
        <w:t>a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‘Benami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transaction’.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Support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your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opinion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applicable.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102.360001pt;margin-top:15.565791pt;width:407.3pt;height:18.5pt;mso-position-horizontal-relative:page;mso-position-vertical-relative:paragraph;z-index:-1571686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2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5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65791pt;width:408.25pt;height:17.2pt;mso-position-horizontal-relative:page;mso-position-vertical-relative:paragraph;z-index:-1571635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Nine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Months</w:t>
      </w:r>
    </w:p>
    <w:p>
      <w:pPr>
        <w:pStyle w:val="ListParagraph"/>
        <w:numPr>
          <w:ilvl w:val="0"/>
          <w:numId w:val="1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17th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March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2020</w:t>
      </w:r>
    </w:p>
    <w:p>
      <w:pPr>
        <w:tabs>
          <w:tab w:pos="1055" w:val="left" w:leader="none"/>
          <w:tab w:pos="1631" w:val="left" w:leader="none"/>
        </w:tabs>
        <w:spacing w:before="167"/>
        <w:ind w:left="479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3.</w:t>
        <w:tab/>
        <w:t>(c)</w:t>
        <w:tab/>
      </w:r>
      <w:r>
        <w:rPr>
          <w:w w:val="85"/>
          <w:sz w:val="22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23"/>
          <w:w w:val="85"/>
          <w:position w:val="6"/>
          <w:sz w:val="14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2020</w:t>
      </w:r>
    </w:p>
    <w:p>
      <w:pPr>
        <w:pStyle w:val="BodyText"/>
        <w:tabs>
          <w:tab w:pos="1055" w:val="left" w:leader="none"/>
          <w:tab w:pos="1631" w:val="left" w:leader="none"/>
        </w:tabs>
        <w:spacing w:line="271" w:lineRule="auto" w:before="167"/>
        <w:ind w:left="1631" w:right="234" w:hanging="1152"/>
      </w:pPr>
      <w:r>
        <w:rPr>
          <w:rFonts w:ascii="Arial"/>
          <w:b/>
          <w:w w:val="90"/>
        </w:rPr>
        <w:t>4.</w:t>
        <w:tab/>
        <w:t>(d)</w:t>
        <w:tab/>
      </w:r>
      <w:r>
        <w:rPr>
          <w:w w:val="80"/>
        </w:rPr>
        <w:t>False</w:t>
      </w:r>
      <w:r>
        <w:rPr>
          <w:spacing w:val="37"/>
          <w:w w:val="80"/>
        </w:rPr>
        <w:t> </w:t>
      </w:r>
      <w:r>
        <w:rPr>
          <w:w w:val="80"/>
        </w:rPr>
        <w:t>declaration</w:t>
      </w:r>
      <w:r>
        <w:rPr>
          <w:spacing w:val="38"/>
          <w:w w:val="80"/>
        </w:rPr>
        <w:t> </w:t>
      </w:r>
      <w:r>
        <w:rPr>
          <w:w w:val="80"/>
        </w:rPr>
        <w:t>under</w:t>
      </w:r>
      <w:r>
        <w:rPr>
          <w:spacing w:val="36"/>
          <w:w w:val="80"/>
        </w:rPr>
        <w:t> </w:t>
      </w:r>
      <w:r>
        <w:rPr>
          <w:w w:val="80"/>
        </w:rPr>
        <w:t>customs</w:t>
      </w:r>
      <w:r>
        <w:rPr>
          <w:spacing w:val="38"/>
          <w:w w:val="80"/>
        </w:rPr>
        <w:t> </w:t>
      </w:r>
      <w:r>
        <w:rPr>
          <w:w w:val="80"/>
        </w:rPr>
        <w:t>laws</w:t>
      </w:r>
      <w:r>
        <w:rPr>
          <w:spacing w:val="38"/>
          <w:w w:val="80"/>
        </w:rPr>
        <w:t> </w:t>
      </w:r>
      <w:r>
        <w:rPr>
          <w:w w:val="80"/>
        </w:rPr>
        <w:t>is</w:t>
      </w:r>
      <w:r>
        <w:rPr>
          <w:spacing w:val="37"/>
          <w:w w:val="80"/>
        </w:rPr>
        <w:t> </w:t>
      </w:r>
      <w:r>
        <w:rPr>
          <w:w w:val="80"/>
        </w:rPr>
        <w:t>a</w:t>
      </w:r>
      <w:r>
        <w:rPr>
          <w:spacing w:val="38"/>
          <w:w w:val="80"/>
        </w:rPr>
        <w:t> </w:t>
      </w:r>
      <w:r>
        <w:rPr>
          <w:w w:val="80"/>
        </w:rPr>
        <w:t>scheduled</w:t>
      </w:r>
      <w:r>
        <w:rPr>
          <w:spacing w:val="38"/>
          <w:w w:val="80"/>
        </w:rPr>
        <w:t> </w:t>
      </w:r>
      <w:r>
        <w:rPr>
          <w:w w:val="80"/>
        </w:rPr>
        <w:t>offence,</w:t>
      </w:r>
      <w:r>
        <w:rPr>
          <w:spacing w:val="38"/>
          <w:w w:val="80"/>
        </w:rPr>
        <w:t> </w:t>
      </w:r>
      <w:r>
        <w:rPr>
          <w:w w:val="80"/>
        </w:rPr>
        <w:t>if</w:t>
      </w:r>
      <w:r>
        <w:rPr>
          <w:spacing w:val="37"/>
          <w:w w:val="80"/>
        </w:rPr>
        <w:t> </w:t>
      </w:r>
      <w:r>
        <w:rPr>
          <w:w w:val="80"/>
        </w:rPr>
        <w:t>value</w:t>
      </w:r>
      <w:r>
        <w:rPr>
          <w:spacing w:val="38"/>
          <w:w w:val="80"/>
        </w:rPr>
        <w:t> </w:t>
      </w:r>
      <w:r>
        <w:rPr>
          <w:w w:val="80"/>
        </w:rPr>
        <w:t>involved</w:t>
      </w:r>
      <w:r>
        <w:rPr>
          <w:spacing w:val="38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2"/>
          <w:w w:val="80"/>
        </w:rPr>
        <w:t> </w:t>
      </w:r>
      <w:r>
        <w:rPr>
          <w:w w:val="80"/>
        </w:rPr>
        <w:t>offence</w:t>
      </w:r>
      <w:r>
        <w:rPr>
          <w:spacing w:val="13"/>
          <w:w w:val="80"/>
        </w:rPr>
        <w:t> </w:t>
      </w:r>
      <w:r>
        <w:rPr>
          <w:w w:val="80"/>
        </w:rPr>
        <w:t>is</w:t>
      </w:r>
      <w:r>
        <w:rPr>
          <w:spacing w:val="13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9"/>
          <w:w w:val="80"/>
        </w:rPr>
        <w:t> </w:t>
      </w:r>
      <w:r>
        <w:rPr>
          <w:w w:val="80"/>
        </w:rPr>
        <w:t>1</w:t>
      </w:r>
      <w:r>
        <w:rPr>
          <w:spacing w:val="12"/>
          <w:w w:val="80"/>
        </w:rPr>
        <w:t> </w:t>
      </w:r>
      <w:r>
        <w:rPr>
          <w:w w:val="80"/>
        </w:rPr>
        <w:t>crores</w:t>
      </w:r>
      <w:r>
        <w:rPr>
          <w:spacing w:val="13"/>
          <w:w w:val="80"/>
        </w:rPr>
        <w:t> </w:t>
      </w:r>
      <w:r>
        <w:rPr>
          <w:w w:val="80"/>
        </w:rPr>
        <w:t>or</w:t>
      </w:r>
      <w:r>
        <w:rPr>
          <w:spacing w:val="9"/>
          <w:w w:val="80"/>
        </w:rPr>
        <w:t> </w:t>
      </w:r>
      <w:r>
        <w:rPr>
          <w:w w:val="80"/>
        </w:rPr>
        <w:t>more</w:t>
      </w:r>
    </w:p>
    <w:p>
      <w:pPr>
        <w:tabs>
          <w:tab w:pos="1055" w:val="left" w:leader="none"/>
          <w:tab w:pos="1631" w:val="left" w:leader="none"/>
        </w:tabs>
        <w:spacing w:before="116"/>
        <w:ind w:left="480" w:right="0" w:firstLine="0"/>
        <w:jc w:val="left"/>
        <w:rPr>
          <w:sz w:val="22"/>
        </w:rPr>
      </w:pPr>
      <w:r>
        <w:rPr/>
        <w:pict>
          <v:shape style="position:absolute;margin-left:101.879997pt;margin-top:25.478342pt;width:408.25pt;height:17.3pt;mso-position-horizontal-relative:page;mso-position-vertical-relative:paragraph;z-index:-1571584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5.</w:t>
        <w:tab/>
        <w:t>(c)</w:t>
        <w:tab/>
      </w:r>
      <w:r>
        <w:rPr>
          <w:w w:val="85"/>
          <w:sz w:val="22"/>
        </w:rPr>
        <w:t>5,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30</w:t>
      </w:r>
    </w:p>
    <w:p>
      <w:pPr>
        <w:pStyle w:val="Heading1"/>
        <w:numPr>
          <w:ilvl w:val="0"/>
          <w:numId w:val="11"/>
        </w:numPr>
        <w:tabs>
          <w:tab w:pos="1055" w:val="left" w:leader="none"/>
          <w:tab w:pos="1056" w:val="left" w:leader="none"/>
        </w:tabs>
        <w:spacing w:line="240" w:lineRule="auto" w:before="138" w:after="0"/>
        <w:ind w:left="1055" w:right="0" w:hanging="576"/>
        <w:jc w:val="left"/>
      </w:pPr>
      <w:r>
        <w:rPr>
          <w:w w:val="80"/>
        </w:rPr>
        <w:t>If</w:t>
      </w:r>
      <w:r>
        <w:rPr>
          <w:spacing w:val="32"/>
          <w:w w:val="80"/>
        </w:rPr>
        <w:t> </w:t>
      </w:r>
      <w:r>
        <w:rPr>
          <w:w w:val="80"/>
        </w:rPr>
        <w:t>shipment</w:t>
      </w:r>
      <w:r>
        <w:rPr>
          <w:spacing w:val="33"/>
          <w:w w:val="80"/>
        </w:rPr>
        <w:t> </w:t>
      </w:r>
      <w:r>
        <w:rPr>
          <w:w w:val="80"/>
        </w:rPr>
        <w:t>is</w:t>
      </w:r>
      <w:r>
        <w:rPr>
          <w:spacing w:val="33"/>
          <w:w w:val="80"/>
        </w:rPr>
        <w:t> </w:t>
      </w:r>
      <w:r>
        <w:rPr>
          <w:w w:val="80"/>
        </w:rPr>
        <w:t>exported</w:t>
      </w:r>
      <w:r>
        <w:rPr>
          <w:spacing w:val="36"/>
          <w:w w:val="80"/>
        </w:rPr>
        <w:t> </w:t>
      </w:r>
      <w:r>
        <w:rPr>
          <w:w w:val="80"/>
        </w:rPr>
        <w:t>to</w:t>
      </w:r>
      <w:r>
        <w:rPr>
          <w:spacing w:val="33"/>
          <w:w w:val="80"/>
        </w:rPr>
        <w:t> </w:t>
      </w:r>
      <w:r>
        <w:rPr>
          <w:w w:val="80"/>
        </w:rPr>
        <w:t>a</w:t>
      </w:r>
      <w:r>
        <w:rPr>
          <w:spacing w:val="33"/>
          <w:w w:val="80"/>
        </w:rPr>
        <w:t> </w:t>
      </w:r>
      <w:r>
        <w:rPr>
          <w:w w:val="80"/>
        </w:rPr>
        <w:t>warehouse</w:t>
      </w:r>
      <w:r>
        <w:rPr>
          <w:spacing w:val="33"/>
          <w:w w:val="80"/>
        </w:rPr>
        <w:t> </w:t>
      </w:r>
      <w:r>
        <w:rPr>
          <w:w w:val="80"/>
        </w:rPr>
        <w:t>abroad:</w:t>
      </w:r>
    </w:p>
    <w:p>
      <w:pPr>
        <w:pStyle w:val="BodyText"/>
        <w:spacing w:line="288" w:lineRule="auto" w:before="171"/>
        <w:ind w:left="1056" w:right="229"/>
        <w:jc w:val="both"/>
      </w:pPr>
      <w:r>
        <w:rPr>
          <w:w w:val="85"/>
        </w:rPr>
        <w:t>As per proviso (a) to regulation 9(1) of the Foreign Exchange Management (Export of</w:t>
      </w:r>
      <w:r>
        <w:rPr>
          <w:spacing w:val="1"/>
          <w:w w:val="85"/>
        </w:rPr>
        <w:t> </w:t>
      </w:r>
      <w:r>
        <w:rPr>
          <w:w w:val="85"/>
        </w:rPr>
        <w:t>Goods &amp; Services) Regulations, 2015 where the goods are exported to a warehouse</w:t>
      </w:r>
      <w:r>
        <w:rPr>
          <w:spacing w:val="1"/>
          <w:w w:val="85"/>
        </w:rPr>
        <w:t> </w:t>
      </w:r>
      <w:r>
        <w:rPr>
          <w:w w:val="85"/>
        </w:rPr>
        <w:t>established</w:t>
      </w:r>
      <w:r>
        <w:rPr>
          <w:spacing w:val="1"/>
          <w:w w:val="85"/>
        </w:rPr>
        <w:t> </w:t>
      </w:r>
      <w:r>
        <w:rPr>
          <w:w w:val="85"/>
        </w:rPr>
        <w:t>outside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permission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Reserve</w:t>
      </w:r>
      <w:r>
        <w:rPr>
          <w:spacing w:val="1"/>
          <w:w w:val="85"/>
        </w:rPr>
        <w:t> </w:t>
      </w:r>
      <w:r>
        <w:rPr>
          <w:w w:val="85"/>
        </w:rPr>
        <w:t>Bank,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1"/>
          <w:w w:val="85"/>
        </w:rPr>
        <w:t> </w:t>
      </w:r>
      <w:r>
        <w:rPr>
          <w:w w:val="85"/>
        </w:rPr>
        <w:t>representing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full</w:t>
      </w:r>
      <w:r>
        <w:rPr>
          <w:spacing w:val="43"/>
          <w:w w:val="85"/>
        </w:rPr>
        <w:t> </w:t>
      </w:r>
      <w:r>
        <w:rPr>
          <w:w w:val="85"/>
        </w:rPr>
        <w:t>export</w:t>
      </w:r>
      <w:r>
        <w:rPr>
          <w:spacing w:val="39"/>
          <w:w w:val="85"/>
        </w:rPr>
        <w:t> </w:t>
      </w:r>
      <w:r>
        <w:rPr>
          <w:w w:val="85"/>
        </w:rPr>
        <w:t>value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goods</w:t>
      </w:r>
      <w:r>
        <w:rPr>
          <w:spacing w:val="43"/>
          <w:w w:val="85"/>
        </w:rPr>
        <w:t> </w:t>
      </w:r>
      <w:r>
        <w:rPr>
          <w:w w:val="85"/>
        </w:rPr>
        <w:t>exported</w:t>
      </w:r>
      <w:r>
        <w:rPr>
          <w:spacing w:val="39"/>
          <w:w w:val="85"/>
        </w:rPr>
        <w:t> </w:t>
      </w:r>
      <w:r>
        <w:rPr>
          <w:w w:val="85"/>
        </w:rPr>
        <w:t>shall</w:t>
      </w:r>
      <w:r>
        <w:rPr>
          <w:spacing w:val="40"/>
          <w:w w:val="85"/>
        </w:rPr>
        <w:t> </w:t>
      </w:r>
      <w:r>
        <w:rPr>
          <w:w w:val="85"/>
        </w:rPr>
        <w:t>be</w:t>
      </w:r>
      <w:r>
        <w:rPr>
          <w:spacing w:val="39"/>
          <w:w w:val="85"/>
        </w:rPr>
        <w:t> </w:t>
      </w:r>
      <w:r>
        <w:rPr>
          <w:w w:val="85"/>
        </w:rPr>
        <w:t>paid</w:t>
      </w:r>
      <w:r>
        <w:rPr>
          <w:spacing w:val="40"/>
          <w:w w:val="85"/>
        </w:rPr>
        <w:t> </w:t>
      </w:r>
      <w:r>
        <w:rPr>
          <w:w w:val="85"/>
        </w:rPr>
        <w:t>to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authorised</w:t>
      </w:r>
      <w:r>
        <w:rPr>
          <w:spacing w:val="-48"/>
          <w:w w:val="85"/>
        </w:rPr>
        <w:t> </w:t>
      </w:r>
      <w:r>
        <w:rPr>
          <w:w w:val="85"/>
        </w:rPr>
        <w:t>dealer as soon as it is realised and in any case within </w:t>
      </w:r>
      <w:r>
        <w:rPr>
          <w:rFonts w:ascii="Arial"/>
          <w:b/>
          <w:w w:val="85"/>
        </w:rPr>
        <w:t>fifteen months </w:t>
      </w:r>
      <w:r>
        <w:rPr>
          <w:w w:val="85"/>
        </w:rPr>
        <w:t>or within such</w:t>
      </w:r>
      <w:r>
        <w:rPr>
          <w:spacing w:val="1"/>
          <w:w w:val="85"/>
        </w:rPr>
        <w:t> </w:t>
      </w:r>
      <w:r>
        <w:rPr>
          <w:w w:val="85"/>
        </w:rPr>
        <w:t>period as may be specified by the Reserve Bank, in consultation with the Government,</w:t>
      </w:r>
      <w:r>
        <w:rPr>
          <w:spacing w:val="1"/>
          <w:w w:val="85"/>
        </w:rPr>
        <w:t> </w:t>
      </w:r>
      <w:r>
        <w:rPr>
          <w:w w:val="90"/>
        </w:rPr>
        <w:t>from time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time</w:t>
      </w:r>
      <w:r>
        <w:rPr>
          <w:spacing w:val="1"/>
          <w:w w:val="90"/>
        </w:rPr>
        <w:t> </w:t>
      </w:r>
      <w:r>
        <w:rPr>
          <w:w w:val="90"/>
        </w:rPr>
        <w:t>from the</w:t>
      </w:r>
      <w:r>
        <w:rPr>
          <w:spacing w:val="1"/>
          <w:w w:val="90"/>
        </w:rPr>
        <w:t> </w:t>
      </w:r>
      <w:r>
        <w:rPr>
          <w:w w:val="90"/>
        </w:rPr>
        <w:t>date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shipment of</w:t>
      </w:r>
      <w:r>
        <w:rPr>
          <w:spacing w:val="1"/>
          <w:w w:val="90"/>
        </w:rPr>
        <w:t> </w:t>
      </w:r>
      <w:r>
        <w:rPr>
          <w:w w:val="90"/>
        </w:rPr>
        <w:t>goods.</w:t>
      </w:r>
    </w:p>
    <w:p>
      <w:pPr>
        <w:spacing w:after="0" w:line="288" w:lineRule="auto"/>
        <w:jc w:val="both"/>
        <w:sectPr>
          <w:headerReference w:type="default" r:id="rId63"/>
          <w:footerReference w:type="default" r:id="rId6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32"/>
        <w:jc w:val="both"/>
      </w:pPr>
      <w:r>
        <w:rPr>
          <w:w w:val="85"/>
        </w:rPr>
        <w:t>Further proviso (b) says</w:t>
      </w:r>
      <w:r>
        <w:rPr>
          <w:spacing w:val="1"/>
          <w:w w:val="85"/>
        </w:rPr>
        <w:t> </w:t>
      </w:r>
      <w:r>
        <w:rPr>
          <w:w w:val="85"/>
        </w:rPr>
        <w:t>that the</w:t>
      </w:r>
      <w:r>
        <w:rPr>
          <w:spacing w:val="40"/>
        </w:rPr>
        <w:t> </w:t>
      </w:r>
      <w:r>
        <w:rPr>
          <w:w w:val="85"/>
        </w:rPr>
        <w:t>Reserve Bank, or subject to the directions issued by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Bank in this</w:t>
      </w:r>
      <w:r>
        <w:rPr>
          <w:spacing w:val="1"/>
          <w:w w:val="85"/>
        </w:rPr>
        <w:t> </w:t>
      </w:r>
      <w:r>
        <w:rPr>
          <w:w w:val="85"/>
        </w:rPr>
        <w:t>behalf, the</w:t>
      </w:r>
      <w:r>
        <w:rPr>
          <w:spacing w:val="1"/>
          <w:w w:val="85"/>
        </w:rPr>
        <w:t> </w:t>
      </w:r>
      <w:r>
        <w:rPr>
          <w:w w:val="85"/>
        </w:rPr>
        <w:t>authorised dealer may,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40"/>
        </w:rPr>
        <w:t> </w:t>
      </w:r>
      <w:r>
        <w:rPr>
          <w:w w:val="85"/>
        </w:rPr>
        <w:t>a sufficient</w:t>
      </w:r>
      <w:r>
        <w:rPr>
          <w:spacing w:val="41"/>
        </w:rPr>
        <w:t> </w:t>
      </w:r>
      <w:r>
        <w:rPr>
          <w:w w:val="85"/>
        </w:rPr>
        <w:t>and reasonable</w:t>
      </w:r>
      <w:r>
        <w:rPr>
          <w:spacing w:val="1"/>
          <w:w w:val="85"/>
        </w:rPr>
        <w:t> </w:t>
      </w:r>
      <w:r>
        <w:rPr>
          <w:w w:val="90"/>
        </w:rPr>
        <w:t>cause</w:t>
      </w:r>
      <w:r>
        <w:rPr>
          <w:spacing w:val="-4"/>
          <w:w w:val="90"/>
        </w:rPr>
        <w:t> </w:t>
      </w:r>
      <w:r>
        <w:rPr>
          <w:w w:val="90"/>
        </w:rPr>
        <w:t>shown,</w:t>
      </w:r>
      <w:r>
        <w:rPr>
          <w:spacing w:val="-3"/>
          <w:w w:val="90"/>
        </w:rPr>
        <w:t> </w:t>
      </w:r>
      <w:r>
        <w:rPr>
          <w:w w:val="90"/>
        </w:rPr>
        <w:t>extend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said</w:t>
      </w:r>
      <w:r>
        <w:rPr>
          <w:spacing w:val="-2"/>
          <w:w w:val="90"/>
        </w:rPr>
        <w:t> </w:t>
      </w:r>
      <w:r>
        <w:rPr>
          <w:w w:val="90"/>
        </w:rPr>
        <w:t>period.</w:t>
      </w:r>
      <w:r>
        <w:rPr>
          <w:spacing w:val="-3"/>
          <w:w w:val="90"/>
        </w:rPr>
        <w:t> </w:t>
      </w:r>
      <w:r>
        <w:rPr>
          <w:w w:val="90"/>
        </w:rPr>
        <w:t>Hence,</w:t>
      </w:r>
      <w:r>
        <w:rPr>
          <w:spacing w:val="-3"/>
          <w:w w:val="90"/>
        </w:rPr>
        <w:t> </w:t>
      </w:r>
      <w:r>
        <w:rPr>
          <w:w w:val="90"/>
        </w:rPr>
        <w:t>extension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4"/>
          <w:w w:val="90"/>
        </w:rPr>
        <w:t> </w:t>
      </w:r>
      <w:r>
        <w:rPr>
          <w:w w:val="90"/>
        </w:rPr>
        <w:t>possible.</w:t>
      </w:r>
    </w:p>
    <w:p>
      <w:pPr>
        <w:pStyle w:val="BodyText"/>
        <w:spacing w:line="290" w:lineRule="auto" w:before="116"/>
        <w:ind w:left="1055" w:right="228"/>
        <w:jc w:val="both"/>
      </w:pPr>
      <w:r>
        <w:rPr>
          <w:w w:val="90"/>
        </w:rPr>
        <w:t>Hence, if the first shipment (lot of herbs and organic chemicals) is exported to a</w:t>
      </w:r>
      <w:r>
        <w:rPr>
          <w:spacing w:val="1"/>
          <w:w w:val="90"/>
        </w:rPr>
        <w:t> </w:t>
      </w:r>
      <w:r>
        <w:rPr>
          <w:w w:val="90"/>
        </w:rPr>
        <w:t>warehouse situated in South-Africa then full export value shall be realized and</w:t>
      </w:r>
      <w:r>
        <w:rPr>
          <w:spacing w:val="1"/>
          <w:w w:val="90"/>
        </w:rPr>
        <w:t> </w:t>
      </w:r>
      <w:r>
        <w:rPr>
          <w:w w:val="85"/>
        </w:rPr>
        <w:t>repatriated</w:t>
      </w:r>
      <w:r>
        <w:rPr>
          <w:spacing w:val="30"/>
          <w:w w:val="85"/>
        </w:rPr>
        <w:t> </w:t>
      </w:r>
      <w:r>
        <w:rPr>
          <w:w w:val="85"/>
        </w:rPr>
        <w:t>within</w:t>
      </w:r>
      <w:r>
        <w:rPr>
          <w:spacing w:val="30"/>
          <w:w w:val="85"/>
        </w:rPr>
        <w:t> </w:t>
      </w:r>
      <w:r>
        <w:rPr>
          <w:w w:val="85"/>
        </w:rPr>
        <w:t>a</w:t>
      </w:r>
      <w:r>
        <w:rPr>
          <w:spacing w:val="30"/>
          <w:w w:val="85"/>
        </w:rPr>
        <w:t> </w:t>
      </w:r>
      <w:r>
        <w:rPr>
          <w:w w:val="85"/>
        </w:rPr>
        <w:t>period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2"/>
          <w:w w:val="85"/>
        </w:rPr>
        <w:t> </w:t>
      </w:r>
      <w:r>
        <w:rPr>
          <w:w w:val="85"/>
        </w:rPr>
        <w:t>fifteen</w:t>
      </w:r>
      <w:r>
        <w:rPr>
          <w:spacing w:val="27"/>
          <w:w w:val="85"/>
        </w:rPr>
        <w:t> </w:t>
      </w:r>
      <w:r>
        <w:rPr>
          <w:w w:val="85"/>
        </w:rPr>
        <w:t>months</w:t>
      </w:r>
      <w:r>
        <w:rPr>
          <w:spacing w:val="31"/>
          <w:w w:val="85"/>
        </w:rPr>
        <w:t> </w:t>
      </w:r>
      <w:r>
        <w:rPr>
          <w:w w:val="85"/>
        </w:rPr>
        <w:t>from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date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export</w:t>
      </w:r>
      <w:r>
        <w:rPr>
          <w:spacing w:val="30"/>
          <w:w w:val="85"/>
        </w:rPr>
        <w:t> </w:t>
      </w:r>
      <w:r>
        <w:rPr>
          <w:w w:val="85"/>
        </w:rPr>
        <w:t>i.e.</w:t>
      </w:r>
      <w:r>
        <w:rPr>
          <w:spacing w:val="31"/>
          <w:w w:val="85"/>
        </w:rPr>
        <w:t> </w:t>
      </w:r>
      <w:r>
        <w:rPr>
          <w:w w:val="85"/>
        </w:rPr>
        <w:t>on</w:t>
      </w:r>
      <w:r>
        <w:rPr>
          <w:spacing w:val="30"/>
          <w:w w:val="85"/>
        </w:rPr>
        <w:t> </w:t>
      </w:r>
      <w:r>
        <w:rPr>
          <w:w w:val="85"/>
        </w:rPr>
        <w:t>or</w:t>
      </w:r>
      <w:r>
        <w:rPr>
          <w:spacing w:val="29"/>
          <w:w w:val="85"/>
        </w:rPr>
        <w:t> </w:t>
      </w:r>
      <w:r>
        <w:rPr>
          <w:w w:val="85"/>
        </w:rPr>
        <w:t>before</w:t>
      </w:r>
      <w:r>
        <w:rPr>
          <w:spacing w:val="-47"/>
          <w:w w:val="85"/>
        </w:rPr>
        <w:t> </w:t>
      </w:r>
      <w:r>
        <w:rPr>
          <w:w w:val="90"/>
        </w:rPr>
        <w:t>10</w:t>
      </w:r>
      <w:r>
        <w:rPr>
          <w:w w:val="90"/>
          <w:position w:val="6"/>
          <w:sz w:val="14"/>
        </w:rPr>
        <w:t>th</w:t>
      </w:r>
      <w:r>
        <w:rPr>
          <w:spacing w:val="19"/>
          <w:w w:val="90"/>
          <w:position w:val="6"/>
          <w:sz w:val="14"/>
        </w:rPr>
        <w:t> </w:t>
      </w:r>
      <w:r>
        <w:rPr>
          <w:w w:val="90"/>
        </w:rPr>
        <w:t>July,</w:t>
      </w:r>
      <w:r>
        <w:rPr>
          <w:spacing w:val="1"/>
          <w:w w:val="90"/>
        </w:rPr>
        <w:t> </w:t>
      </w:r>
      <w:r>
        <w:rPr>
          <w:w w:val="90"/>
        </w:rPr>
        <w:t>2021</w:t>
      </w:r>
      <w:r>
        <w:rPr>
          <w:spacing w:val="2"/>
          <w:w w:val="90"/>
        </w:rPr>
        <w:t> </w:t>
      </w:r>
      <w:r>
        <w:rPr>
          <w:w w:val="90"/>
        </w:rPr>
        <w:t>(15</w:t>
      </w:r>
      <w:r>
        <w:rPr>
          <w:spacing w:val="1"/>
          <w:w w:val="90"/>
        </w:rPr>
        <w:t> </w:t>
      </w:r>
      <w:r>
        <w:rPr>
          <w:w w:val="90"/>
        </w:rPr>
        <w:t>months</w:t>
      </w:r>
      <w:r>
        <w:rPr>
          <w:spacing w:val="2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10</w:t>
      </w:r>
      <w:r>
        <w:rPr>
          <w:w w:val="90"/>
          <w:position w:val="6"/>
          <w:sz w:val="14"/>
        </w:rPr>
        <w:t>th</w:t>
      </w:r>
      <w:r>
        <w:rPr>
          <w:spacing w:val="21"/>
          <w:w w:val="90"/>
          <w:position w:val="6"/>
          <w:sz w:val="14"/>
        </w:rPr>
        <w:t> </w:t>
      </w:r>
      <w:r>
        <w:rPr>
          <w:w w:val="90"/>
        </w:rPr>
        <w:t>April,</w:t>
      </w:r>
      <w:r>
        <w:rPr>
          <w:spacing w:val="2"/>
          <w:w w:val="90"/>
        </w:rPr>
        <w:t> </w:t>
      </w:r>
      <w:r>
        <w:rPr>
          <w:w w:val="90"/>
        </w:rPr>
        <w:t>2020).</w:t>
      </w:r>
    </w:p>
    <w:p>
      <w:pPr>
        <w:pStyle w:val="Heading1"/>
        <w:spacing w:before="111"/>
        <w:ind w:left="1056"/>
        <w:jc w:val="both"/>
      </w:pPr>
      <w:r>
        <w:rPr>
          <w:w w:val="80"/>
        </w:rPr>
        <w:t>If</w:t>
      </w:r>
      <w:r>
        <w:rPr>
          <w:spacing w:val="33"/>
          <w:w w:val="80"/>
        </w:rPr>
        <w:t> </w:t>
      </w:r>
      <w:r>
        <w:rPr>
          <w:w w:val="80"/>
        </w:rPr>
        <w:t>KE</w:t>
      </w:r>
      <w:r>
        <w:rPr>
          <w:spacing w:val="30"/>
          <w:w w:val="80"/>
        </w:rPr>
        <w:t> </w:t>
      </w:r>
      <w:r>
        <w:rPr>
          <w:w w:val="80"/>
        </w:rPr>
        <w:t>is</w:t>
      </w:r>
      <w:r>
        <w:rPr>
          <w:spacing w:val="31"/>
          <w:w w:val="80"/>
        </w:rPr>
        <w:t> </w:t>
      </w:r>
      <w:r>
        <w:rPr>
          <w:w w:val="80"/>
        </w:rPr>
        <w:t>an</w:t>
      </w:r>
      <w:r>
        <w:rPr>
          <w:spacing w:val="31"/>
          <w:w w:val="80"/>
        </w:rPr>
        <w:t> </w:t>
      </w:r>
      <w:r>
        <w:rPr>
          <w:w w:val="80"/>
        </w:rPr>
        <w:t>export-oriented</w:t>
      </w:r>
      <w:r>
        <w:rPr>
          <w:spacing w:val="26"/>
          <w:w w:val="80"/>
        </w:rPr>
        <w:t> </w:t>
      </w:r>
      <w:r>
        <w:rPr>
          <w:w w:val="80"/>
        </w:rPr>
        <w:t>unit</w:t>
      </w:r>
      <w:r>
        <w:rPr>
          <w:spacing w:val="34"/>
          <w:w w:val="80"/>
        </w:rPr>
        <w:t> </w:t>
      </w:r>
      <w:r>
        <w:rPr>
          <w:w w:val="80"/>
        </w:rPr>
        <w:t>(EOU):</w:t>
      </w:r>
    </w:p>
    <w:p>
      <w:pPr>
        <w:pStyle w:val="BodyText"/>
        <w:spacing w:line="290" w:lineRule="auto" w:before="171"/>
        <w:ind w:left="1056" w:right="227"/>
        <w:jc w:val="both"/>
      </w:pP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proviso</w:t>
      </w:r>
      <w:r>
        <w:rPr>
          <w:spacing w:val="1"/>
          <w:w w:val="85"/>
        </w:rPr>
        <w:t> </w:t>
      </w:r>
      <w:r>
        <w:rPr>
          <w:w w:val="85"/>
        </w:rPr>
        <w:t>(a)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regulation</w:t>
      </w:r>
      <w:r>
        <w:rPr>
          <w:spacing w:val="1"/>
          <w:w w:val="85"/>
        </w:rPr>
        <w:t> </w:t>
      </w:r>
      <w:r>
        <w:rPr>
          <w:w w:val="85"/>
        </w:rPr>
        <w:t>9(2)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Management</w:t>
      </w:r>
      <w:r>
        <w:rPr>
          <w:spacing w:val="40"/>
        </w:rPr>
        <w:t> </w:t>
      </w:r>
      <w:r>
        <w:rPr>
          <w:w w:val="85"/>
        </w:rPr>
        <w:t>(Export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Goods &amp; Services) Regulations, 2015 where the export of goods / software / services</w:t>
      </w:r>
      <w:r>
        <w:rPr>
          <w:spacing w:val="1"/>
          <w:w w:val="85"/>
        </w:rPr>
        <w:t> </w:t>
      </w:r>
      <w:r>
        <w:rPr>
          <w:w w:val="85"/>
        </w:rPr>
        <w:t>have been made by Units in Special Economic Zones (SEZ) / Status Holder exporter /</w:t>
      </w:r>
      <w:r>
        <w:rPr>
          <w:spacing w:val="1"/>
          <w:w w:val="85"/>
        </w:rPr>
        <w:t> </w:t>
      </w:r>
      <w:r>
        <w:rPr>
          <w:w w:val="85"/>
        </w:rPr>
        <w:t>Export</w:t>
      </w:r>
      <w:r>
        <w:rPr>
          <w:spacing w:val="1"/>
          <w:w w:val="85"/>
        </w:rPr>
        <w:t> </w:t>
      </w:r>
      <w:r>
        <w:rPr>
          <w:w w:val="85"/>
        </w:rPr>
        <w:t>Oriented</w:t>
      </w:r>
      <w:r>
        <w:rPr>
          <w:spacing w:val="1"/>
          <w:w w:val="85"/>
        </w:rPr>
        <w:t> </w:t>
      </w:r>
      <w:r>
        <w:rPr>
          <w:w w:val="85"/>
        </w:rPr>
        <w:t>Units</w:t>
      </w:r>
      <w:r>
        <w:rPr>
          <w:spacing w:val="1"/>
          <w:w w:val="85"/>
        </w:rPr>
        <w:t> </w:t>
      </w:r>
      <w:r>
        <w:rPr>
          <w:w w:val="85"/>
        </w:rPr>
        <w:t>(EOUs)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units</w:t>
      </w:r>
      <w:r>
        <w:rPr>
          <w:spacing w:val="1"/>
          <w:w w:val="85"/>
        </w:rPr>
        <w:t> </w:t>
      </w:r>
      <w:r>
        <w:rPr>
          <w:w w:val="85"/>
        </w:rPr>
        <w:t>in Electronics</w:t>
      </w:r>
      <w:r>
        <w:rPr>
          <w:spacing w:val="1"/>
          <w:w w:val="85"/>
        </w:rPr>
        <w:t> </w:t>
      </w:r>
      <w:r>
        <w:rPr>
          <w:w w:val="85"/>
        </w:rPr>
        <w:t>Hardware</w:t>
      </w:r>
      <w:r>
        <w:rPr>
          <w:spacing w:val="1"/>
          <w:w w:val="85"/>
        </w:rPr>
        <w:t> </w:t>
      </w:r>
      <w:r>
        <w:rPr>
          <w:w w:val="85"/>
        </w:rPr>
        <w:t>Technology</w:t>
      </w:r>
      <w:r>
        <w:rPr>
          <w:spacing w:val="1"/>
          <w:w w:val="85"/>
        </w:rPr>
        <w:t> </w:t>
      </w:r>
      <w:r>
        <w:rPr>
          <w:w w:val="85"/>
        </w:rPr>
        <w:t>Parks</w:t>
      </w:r>
      <w:r>
        <w:rPr>
          <w:spacing w:val="1"/>
          <w:w w:val="85"/>
        </w:rPr>
        <w:t> </w:t>
      </w:r>
      <w:r>
        <w:rPr>
          <w:w w:val="85"/>
        </w:rPr>
        <w:t>(EHTPs),</w:t>
      </w:r>
      <w:r>
        <w:rPr>
          <w:spacing w:val="1"/>
          <w:w w:val="85"/>
        </w:rPr>
        <w:t> </w:t>
      </w:r>
      <w:r>
        <w:rPr>
          <w:w w:val="85"/>
        </w:rPr>
        <w:t>Software</w:t>
      </w:r>
      <w:r>
        <w:rPr>
          <w:spacing w:val="1"/>
          <w:w w:val="85"/>
        </w:rPr>
        <w:t> </w:t>
      </w:r>
      <w:r>
        <w:rPr>
          <w:w w:val="85"/>
        </w:rPr>
        <w:t>Technology</w:t>
      </w:r>
      <w:r>
        <w:rPr>
          <w:spacing w:val="1"/>
          <w:w w:val="85"/>
        </w:rPr>
        <w:t> </w:t>
      </w:r>
      <w:r>
        <w:rPr>
          <w:w w:val="85"/>
        </w:rPr>
        <w:t>Parks</w:t>
      </w:r>
      <w:r>
        <w:rPr>
          <w:spacing w:val="1"/>
          <w:w w:val="85"/>
        </w:rPr>
        <w:t> </w:t>
      </w:r>
      <w:r>
        <w:rPr>
          <w:w w:val="85"/>
        </w:rPr>
        <w:t>(STPs)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Bio-Technology</w:t>
      </w:r>
      <w:r>
        <w:rPr>
          <w:spacing w:val="1"/>
          <w:w w:val="85"/>
        </w:rPr>
        <w:t> </w:t>
      </w:r>
      <w:r>
        <w:rPr>
          <w:w w:val="85"/>
        </w:rPr>
        <w:t>Parks</w:t>
      </w:r>
      <w:r>
        <w:rPr>
          <w:spacing w:val="1"/>
          <w:w w:val="85"/>
        </w:rPr>
        <w:t> </w:t>
      </w:r>
      <w:r>
        <w:rPr>
          <w:w w:val="85"/>
        </w:rPr>
        <w:t>(BTPs)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-47"/>
          <w:w w:val="85"/>
        </w:rPr>
        <w:t> </w:t>
      </w:r>
      <w:r>
        <w:rPr>
          <w:w w:val="85"/>
        </w:rPr>
        <w:t>defined in the Foreign Trade Policy in force, then notwithstanding anything contained in</w:t>
      </w:r>
      <w:r>
        <w:rPr>
          <w:spacing w:val="1"/>
          <w:w w:val="85"/>
        </w:rPr>
        <w:t> </w:t>
      </w:r>
      <w:r>
        <w:rPr>
          <w:w w:val="85"/>
        </w:rPr>
        <w:t>sub-regulation (1), the amount representing the full export value of goods or software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28"/>
          <w:w w:val="85"/>
        </w:rPr>
        <w:t> </w:t>
      </w:r>
      <w:r>
        <w:rPr>
          <w:w w:val="85"/>
        </w:rPr>
        <w:t>be</w:t>
      </w:r>
      <w:r>
        <w:rPr>
          <w:spacing w:val="27"/>
          <w:w w:val="85"/>
        </w:rPr>
        <w:t> </w:t>
      </w:r>
      <w:r>
        <w:rPr>
          <w:w w:val="85"/>
        </w:rPr>
        <w:t>realised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27"/>
          <w:w w:val="85"/>
        </w:rPr>
        <w:t> </w:t>
      </w:r>
      <w:r>
        <w:rPr>
          <w:w w:val="85"/>
        </w:rPr>
        <w:t>repatriated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India</w:t>
      </w:r>
      <w:r>
        <w:rPr>
          <w:spacing w:val="27"/>
          <w:w w:val="85"/>
        </w:rPr>
        <w:t> </w:t>
      </w:r>
      <w:r>
        <w:rPr>
          <w:w w:val="85"/>
        </w:rPr>
        <w:t>within</w:t>
      </w:r>
      <w:r>
        <w:rPr>
          <w:spacing w:val="25"/>
          <w:w w:val="85"/>
        </w:rPr>
        <w:t> </w:t>
      </w:r>
      <w:r>
        <w:rPr>
          <w:w w:val="85"/>
        </w:rPr>
        <w:t>nine</w:t>
      </w:r>
      <w:r>
        <w:rPr>
          <w:spacing w:val="25"/>
          <w:w w:val="85"/>
        </w:rPr>
        <w:t> </w:t>
      </w:r>
      <w:r>
        <w:rPr>
          <w:w w:val="85"/>
        </w:rPr>
        <w:t>months</w:t>
      </w:r>
      <w:r>
        <w:rPr>
          <w:spacing w:val="35"/>
          <w:w w:val="85"/>
        </w:rPr>
        <w:t> </w:t>
      </w:r>
      <w:r>
        <w:rPr>
          <w:w w:val="85"/>
        </w:rPr>
        <w:t>or</w:t>
      </w:r>
      <w:r>
        <w:rPr>
          <w:spacing w:val="27"/>
          <w:w w:val="85"/>
        </w:rPr>
        <w:t> </w:t>
      </w:r>
      <w:r>
        <w:rPr>
          <w:w w:val="85"/>
        </w:rPr>
        <w:t>within</w:t>
      </w:r>
      <w:r>
        <w:rPr>
          <w:spacing w:val="25"/>
          <w:w w:val="85"/>
        </w:rPr>
        <w:t> </w:t>
      </w:r>
      <w:r>
        <w:rPr>
          <w:w w:val="85"/>
        </w:rPr>
        <w:t>such</w:t>
      </w:r>
      <w:r>
        <w:rPr>
          <w:spacing w:val="27"/>
          <w:w w:val="85"/>
        </w:rPr>
        <w:t> </w:t>
      </w:r>
      <w:r>
        <w:rPr>
          <w:w w:val="85"/>
        </w:rPr>
        <w:t>period</w:t>
      </w:r>
      <w:r>
        <w:rPr>
          <w:spacing w:val="26"/>
          <w:w w:val="85"/>
        </w:rPr>
        <w:t> </w:t>
      </w:r>
      <w:r>
        <w:rPr>
          <w:w w:val="85"/>
        </w:rPr>
        <w:t>as</w:t>
      </w:r>
      <w:r>
        <w:rPr>
          <w:spacing w:val="-48"/>
          <w:w w:val="85"/>
        </w:rPr>
        <w:t> </w:t>
      </w:r>
      <w:r>
        <w:rPr>
          <w:w w:val="85"/>
        </w:rPr>
        <w:t>may</w:t>
      </w:r>
      <w:r>
        <w:rPr>
          <w:spacing w:val="15"/>
          <w:w w:val="85"/>
        </w:rPr>
        <w:t> </w:t>
      </w:r>
      <w:r>
        <w:rPr>
          <w:w w:val="85"/>
        </w:rPr>
        <w:t>be</w:t>
      </w:r>
      <w:r>
        <w:rPr>
          <w:spacing w:val="13"/>
          <w:w w:val="85"/>
        </w:rPr>
        <w:t> </w:t>
      </w:r>
      <w:r>
        <w:rPr>
          <w:w w:val="85"/>
        </w:rPr>
        <w:t>specified</w:t>
      </w:r>
      <w:r>
        <w:rPr>
          <w:spacing w:val="12"/>
          <w:w w:val="85"/>
        </w:rPr>
        <w:t> </w:t>
      </w:r>
      <w:r>
        <w:rPr>
          <w:w w:val="85"/>
        </w:rPr>
        <w:t>by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Reserve</w:t>
      </w:r>
      <w:r>
        <w:rPr>
          <w:spacing w:val="15"/>
          <w:w w:val="85"/>
        </w:rPr>
        <w:t> </w:t>
      </w:r>
      <w:r>
        <w:rPr>
          <w:w w:val="85"/>
        </w:rPr>
        <w:t>Bank,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consultation</w:t>
      </w:r>
      <w:r>
        <w:rPr>
          <w:spacing w:val="15"/>
          <w:w w:val="85"/>
        </w:rPr>
        <w:t> </w:t>
      </w:r>
      <w:r>
        <w:rPr>
          <w:w w:val="85"/>
        </w:rPr>
        <w:t>with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Government,</w:t>
      </w:r>
      <w:r>
        <w:rPr>
          <w:spacing w:val="12"/>
          <w:w w:val="85"/>
        </w:rPr>
        <w:t> </w:t>
      </w:r>
      <w:r>
        <w:rPr>
          <w:w w:val="85"/>
        </w:rPr>
        <w:t>from</w:t>
      </w:r>
      <w:r>
        <w:rPr>
          <w:spacing w:val="13"/>
          <w:w w:val="85"/>
        </w:rPr>
        <w:t> </w:t>
      </w:r>
      <w:r>
        <w:rPr>
          <w:w w:val="85"/>
        </w:rPr>
        <w:t>time</w:t>
      </w:r>
      <w:r>
        <w:rPr>
          <w:spacing w:val="-47"/>
          <w:w w:val="85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time,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date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export.</w:t>
      </w:r>
    </w:p>
    <w:p>
      <w:pPr>
        <w:pStyle w:val="BodyText"/>
        <w:spacing w:line="290" w:lineRule="auto" w:before="107"/>
        <w:ind w:left="1056" w:right="229"/>
        <w:jc w:val="both"/>
      </w:pPr>
      <w:r>
        <w:rPr>
          <w:w w:val="85"/>
        </w:rPr>
        <w:t>Further</w:t>
      </w:r>
      <w:r>
        <w:rPr>
          <w:spacing w:val="22"/>
          <w:w w:val="85"/>
        </w:rPr>
        <w:t> </w:t>
      </w:r>
      <w:r>
        <w:rPr>
          <w:w w:val="85"/>
        </w:rPr>
        <w:t>proviso</w:t>
      </w:r>
      <w:r>
        <w:rPr>
          <w:spacing w:val="23"/>
          <w:w w:val="85"/>
        </w:rPr>
        <w:t> </w:t>
      </w:r>
      <w:r>
        <w:rPr>
          <w:w w:val="85"/>
        </w:rPr>
        <w:t>(b)</w:t>
      </w:r>
      <w:r>
        <w:rPr>
          <w:spacing w:val="22"/>
          <w:w w:val="85"/>
        </w:rPr>
        <w:t> </w:t>
      </w:r>
      <w:r>
        <w:rPr>
          <w:w w:val="85"/>
        </w:rPr>
        <w:t>says</w:t>
      </w:r>
      <w:r>
        <w:rPr>
          <w:spacing w:val="27"/>
          <w:w w:val="85"/>
        </w:rPr>
        <w:t> </w:t>
      </w:r>
      <w:r>
        <w:rPr>
          <w:w w:val="85"/>
        </w:rPr>
        <w:t>that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Reserve</w:t>
      </w:r>
      <w:r>
        <w:rPr>
          <w:spacing w:val="23"/>
          <w:w w:val="85"/>
        </w:rPr>
        <w:t> </w:t>
      </w:r>
      <w:r>
        <w:rPr>
          <w:w w:val="85"/>
        </w:rPr>
        <w:t>Bank,</w:t>
      </w:r>
      <w:r>
        <w:rPr>
          <w:spacing w:val="23"/>
          <w:w w:val="85"/>
        </w:rPr>
        <w:t> </w:t>
      </w:r>
      <w:r>
        <w:rPr>
          <w:w w:val="85"/>
        </w:rPr>
        <w:t>or</w:t>
      </w:r>
      <w:r>
        <w:rPr>
          <w:spacing w:val="22"/>
          <w:w w:val="85"/>
        </w:rPr>
        <w:t> </w:t>
      </w:r>
      <w:r>
        <w:rPr>
          <w:w w:val="85"/>
        </w:rPr>
        <w:t>subject</w:t>
      </w:r>
      <w:r>
        <w:rPr>
          <w:spacing w:val="23"/>
          <w:w w:val="85"/>
        </w:rPr>
        <w:t> </w:t>
      </w:r>
      <w:r>
        <w:rPr>
          <w:w w:val="85"/>
        </w:rPr>
        <w:t>to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directions</w:t>
      </w:r>
      <w:r>
        <w:rPr>
          <w:spacing w:val="23"/>
          <w:w w:val="85"/>
        </w:rPr>
        <w:t> </w:t>
      </w:r>
      <w:r>
        <w:rPr>
          <w:w w:val="85"/>
        </w:rPr>
        <w:t>issued</w:t>
      </w:r>
      <w:r>
        <w:rPr>
          <w:spacing w:val="23"/>
          <w:w w:val="85"/>
        </w:rPr>
        <w:t> </w:t>
      </w:r>
      <w:r>
        <w:rPr>
          <w:w w:val="85"/>
        </w:rPr>
        <w:t>by</w:t>
      </w:r>
      <w:r>
        <w:rPr>
          <w:spacing w:val="-48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behalf,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"/>
          <w:w w:val="85"/>
        </w:rPr>
        <w:t> </w:t>
      </w:r>
      <w:r>
        <w:rPr>
          <w:w w:val="85"/>
        </w:rPr>
        <w:t>dealer</w:t>
      </w:r>
      <w:r>
        <w:rPr>
          <w:spacing w:val="1"/>
          <w:w w:val="85"/>
        </w:rPr>
        <w:t> </w:t>
      </w:r>
      <w:r>
        <w:rPr>
          <w:w w:val="85"/>
        </w:rPr>
        <w:t>may,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40"/>
        </w:rPr>
        <w:t> </w:t>
      </w:r>
      <w:r>
        <w:rPr>
          <w:w w:val="85"/>
        </w:rPr>
        <w:t>sufficient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reasonable</w:t>
      </w:r>
      <w:r>
        <w:rPr>
          <w:spacing w:val="-47"/>
          <w:w w:val="85"/>
        </w:rPr>
        <w:t> </w:t>
      </w:r>
      <w:r>
        <w:rPr>
          <w:w w:val="90"/>
        </w:rPr>
        <w:t>cause</w:t>
      </w:r>
      <w:r>
        <w:rPr>
          <w:spacing w:val="-3"/>
          <w:w w:val="90"/>
        </w:rPr>
        <w:t> </w:t>
      </w:r>
      <w:r>
        <w:rPr>
          <w:w w:val="90"/>
        </w:rPr>
        <w:t>shown,</w:t>
      </w:r>
      <w:r>
        <w:rPr>
          <w:spacing w:val="-3"/>
          <w:w w:val="90"/>
        </w:rPr>
        <w:t> </w:t>
      </w:r>
      <w:r>
        <w:rPr>
          <w:w w:val="90"/>
        </w:rPr>
        <w:t>extend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said</w:t>
      </w:r>
      <w:r>
        <w:rPr>
          <w:spacing w:val="-2"/>
          <w:w w:val="90"/>
        </w:rPr>
        <w:t> </w:t>
      </w:r>
      <w:r>
        <w:rPr>
          <w:w w:val="90"/>
        </w:rPr>
        <w:t>period.</w:t>
      </w:r>
      <w:r>
        <w:rPr>
          <w:spacing w:val="-3"/>
          <w:w w:val="90"/>
        </w:rPr>
        <w:t> </w:t>
      </w:r>
      <w:r>
        <w:rPr>
          <w:w w:val="90"/>
        </w:rPr>
        <w:t>Hence,</w:t>
      </w:r>
      <w:r>
        <w:rPr>
          <w:spacing w:val="-3"/>
          <w:w w:val="90"/>
        </w:rPr>
        <w:t> </w:t>
      </w:r>
      <w:r>
        <w:rPr>
          <w:w w:val="90"/>
        </w:rPr>
        <w:t>extension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possible</w:t>
      </w:r>
    </w:p>
    <w:p>
      <w:pPr>
        <w:pStyle w:val="BodyText"/>
        <w:spacing w:line="288" w:lineRule="auto" w:before="116"/>
        <w:ind w:left="1056" w:right="228"/>
        <w:jc w:val="both"/>
      </w:pPr>
      <w:r>
        <w:rPr>
          <w:w w:val="85"/>
        </w:rPr>
        <w:t>Hence,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maximum</w:t>
      </w:r>
      <w:r>
        <w:rPr>
          <w:spacing w:val="37"/>
          <w:w w:val="85"/>
        </w:rPr>
        <w:t> </w:t>
      </w:r>
      <w:r>
        <w:rPr>
          <w:w w:val="85"/>
        </w:rPr>
        <w:t>time</w:t>
      </w:r>
      <w:r>
        <w:rPr>
          <w:spacing w:val="36"/>
          <w:w w:val="85"/>
        </w:rPr>
        <w:t> </w:t>
      </w:r>
      <w:r>
        <w:rPr>
          <w:w w:val="85"/>
        </w:rPr>
        <w:t>limit</w:t>
      </w:r>
      <w:r>
        <w:rPr>
          <w:spacing w:val="36"/>
          <w:w w:val="85"/>
        </w:rPr>
        <w:t> </w:t>
      </w:r>
      <w:r>
        <w:rPr>
          <w:w w:val="85"/>
        </w:rPr>
        <w:t>available</w:t>
      </w:r>
      <w:r>
        <w:rPr>
          <w:spacing w:val="36"/>
          <w:w w:val="85"/>
        </w:rPr>
        <w:t> </w:t>
      </w:r>
      <w:r>
        <w:rPr>
          <w:w w:val="85"/>
        </w:rPr>
        <w:t>for</w:t>
      </w:r>
      <w:r>
        <w:rPr>
          <w:spacing w:val="38"/>
          <w:w w:val="85"/>
        </w:rPr>
        <w:t> </w:t>
      </w:r>
      <w:r>
        <w:rPr>
          <w:w w:val="85"/>
        </w:rPr>
        <w:t>realisation</w:t>
      </w:r>
      <w:r>
        <w:rPr>
          <w:spacing w:val="34"/>
          <w:w w:val="85"/>
        </w:rPr>
        <w:t> </w:t>
      </w:r>
      <w:r>
        <w:rPr>
          <w:w w:val="85"/>
        </w:rPr>
        <w:t>and</w:t>
      </w:r>
      <w:r>
        <w:rPr>
          <w:spacing w:val="39"/>
          <w:w w:val="85"/>
        </w:rPr>
        <w:t> </w:t>
      </w:r>
      <w:r>
        <w:rPr>
          <w:w w:val="85"/>
        </w:rPr>
        <w:t>repatriation</w:t>
      </w:r>
      <w:r>
        <w:rPr>
          <w:spacing w:val="36"/>
          <w:w w:val="85"/>
        </w:rPr>
        <w:t> </w:t>
      </w:r>
      <w:r>
        <w:rPr>
          <w:w w:val="85"/>
        </w:rPr>
        <w:t>is</w:t>
      </w:r>
      <w:r>
        <w:rPr>
          <w:spacing w:val="37"/>
          <w:w w:val="85"/>
        </w:rPr>
        <w:t> </w:t>
      </w:r>
      <w:r>
        <w:rPr>
          <w:w w:val="85"/>
        </w:rPr>
        <w:t>9</w:t>
      </w:r>
      <w:r>
        <w:rPr>
          <w:spacing w:val="36"/>
          <w:w w:val="85"/>
        </w:rPr>
        <w:t> </w:t>
      </w:r>
      <w:r>
        <w:rPr>
          <w:w w:val="85"/>
        </w:rPr>
        <w:t>months</w:t>
      </w:r>
      <w:r>
        <w:rPr>
          <w:spacing w:val="-48"/>
          <w:w w:val="85"/>
        </w:rPr>
        <w:t> </w:t>
      </w:r>
      <w:r>
        <w:rPr>
          <w:w w:val="90"/>
        </w:rPr>
        <w:t>from date of export i.e. on or before 10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</w:rPr>
        <w:t>January, 2021 (9 months from 10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</w:rPr>
        <w:t>April,</w:t>
      </w:r>
      <w:r>
        <w:rPr>
          <w:spacing w:val="1"/>
          <w:w w:val="90"/>
        </w:rPr>
        <w:t> </w:t>
      </w:r>
      <w:r>
        <w:rPr>
          <w:w w:val="90"/>
        </w:rPr>
        <w:t>2020).</w:t>
      </w:r>
    </w:p>
    <w:p>
      <w:pPr>
        <w:pStyle w:val="Heading1"/>
        <w:spacing w:before="120"/>
        <w:ind w:left="1056"/>
        <w:jc w:val="both"/>
      </w:pPr>
      <w:r>
        <w:rPr>
          <w:w w:val="80"/>
        </w:rPr>
        <w:t>Extension</w:t>
      </w:r>
      <w:r>
        <w:rPr>
          <w:spacing w:val="36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w w:val="80"/>
        </w:rPr>
        <w:t>time</w:t>
      </w:r>
      <w:r>
        <w:rPr>
          <w:spacing w:val="37"/>
          <w:w w:val="80"/>
        </w:rPr>
        <w:t> </w:t>
      </w:r>
      <w:r>
        <w:rPr>
          <w:w w:val="80"/>
        </w:rPr>
        <w:t>period:</w:t>
      </w:r>
    </w:p>
    <w:p>
      <w:pPr>
        <w:pStyle w:val="BodyText"/>
        <w:spacing w:line="290" w:lineRule="auto" w:before="170"/>
        <w:ind w:left="1056" w:right="231"/>
        <w:jc w:val="both"/>
      </w:pP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per</w:t>
      </w:r>
      <w:r>
        <w:rPr>
          <w:spacing w:val="1"/>
          <w:w w:val="90"/>
        </w:rPr>
        <w:t> </w:t>
      </w:r>
      <w:r>
        <w:rPr>
          <w:w w:val="90"/>
        </w:rPr>
        <w:t>proviso</w:t>
      </w:r>
      <w:r>
        <w:rPr>
          <w:spacing w:val="1"/>
          <w:w w:val="90"/>
        </w:rPr>
        <w:t> </w:t>
      </w:r>
      <w:r>
        <w:rPr>
          <w:w w:val="90"/>
        </w:rPr>
        <w:t>(b)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regulation</w:t>
      </w:r>
      <w:r>
        <w:rPr>
          <w:spacing w:val="1"/>
          <w:w w:val="90"/>
        </w:rPr>
        <w:t> </w:t>
      </w:r>
      <w:r>
        <w:rPr>
          <w:w w:val="90"/>
        </w:rPr>
        <w:t>9(1)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regulation</w:t>
      </w:r>
      <w:r>
        <w:rPr>
          <w:spacing w:val="1"/>
          <w:w w:val="90"/>
        </w:rPr>
        <w:t> </w:t>
      </w:r>
      <w:r>
        <w:rPr>
          <w:w w:val="90"/>
        </w:rPr>
        <w:t>9(2)</w:t>
      </w:r>
      <w:r>
        <w:rPr>
          <w:spacing w:val="1"/>
          <w:w w:val="90"/>
        </w:rPr>
        <w:t> </w:t>
      </w:r>
      <w:r>
        <w:rPr>
          <w:w w:val="90"/>
        </w:rPr>
        <w:t>respectively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-50"/>
          <w:w w:val="90"/>
        </w:rPr>
        <w:t> </w:t>
      </w:r>
      <w:r>
        <w:rPr>
          <w:w w:val="85"/>
        </w:rPr>
        <w:t>aforementioned, RBI or the authorised dealer subject to directions issued by RBI may</w:t>
      </w:r>
      <w:r>
        <w:rPr>
          <w:spacing w:val="1"/>
          <w:w w:val="85"/>
        </w:rPr>
        <w:t> </w:t>
      </w:r>
      <w:r>
        <w:rPr>
          <w:w w:val="85"/>
        </w:rPr>
        <w:t>extend the time period if a sufficient and reasonable cause shown. However, there is no</w:t>
      </w:r>
      <w:r>
        <w:rPr>
          <w:spacing w:val="1"/>
          <w:w w:val="85"/>
        </w:rPr>
        <w:t> </w:t>
      </w:r>
      <w:r>
        <w:rPr>
          <w:w w:val="85"/>
        </w:rPr>
        <w:t>maximum</w:t>
      </w:r>
      <w:r>
        <w:rPr>
          <w:spacing w:val="7"/>
          <w:w w:val="85"/>
        </w:rPr>
        <w:t> </w:t>
      </w:r>
      <w:r>
        <w:rPr>
          <w:w w:val="85"/>
        </w:rPr>
        <w:t>time</w:t>
      </w:r>
      <w:r>
        <w:rPr>
          <w:spacing w:val="6"/>
          <w:w w:val="85"/>
        </w:rPr>
        <w:t> </w:t>
      </w:r>
      <w:r>
        <w:rPr>
          <w:w w:val="85"/>
        </w:rPr>
        <w:t>limit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extension</w:t>
      </w:r>
      <w:r>
        <w:rPr>
          <w:spacing w:val="6"/>
          <w:w w:val="85"/>
        </w:rPr>
        <w:t> </w:t>
      </w:r>
      <w:r>
        <w:rPr>
          <w:w w:val="85"/>
        </w:rPr>
        <w:t>that</w:t>
      </w:r>
      <w:r>
        <w:rPr>
          <w:spacing w:val="6"/>
          <w:w w:val="85"/>
        </w:rPr>
        <w:t> </w:t>
      </w:r>
      <w:r>
        <w:rPr>
          <w:w w:val="85"/>
        </w:rPr>
        <w:t>can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granted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mentioned</w:t>
      </w:r>
      <w:r>
        <w:rPr>
          <w:spacing w:val="6"/>
          <w:w w:val="85"/>
        </w:rPr>
        <w:t> </w:t>
      </w:r>
      <w:r>
        <w:rPr>
          <w:w w:val="85"/>
        </w:rPr>
        <w:t>under</w:t>
      </w:r>
      <w:r>
        <w:rPr>
          <w:spacing w:val="7"/>
          <w:w w:val="85"/>
        </w:rPr>
        <w:t> </w:t>
      </w:r>
      <w:r>
        <w:rPr>
          <w:w w:val="85"/>
        </w:rPr>
        <w:t>regulation</w:t>
      </w:r>
      <w:r>
        <w:rPr>
          <w:spacing w:val="6"/>
          <w:w w:val="85"/>
        </w:rPr>
        <w:t> </w:t>
      </w:r>
      <w:r>
        <w:rPr>
          <w:w w:val="85"/>
        </w:rPr>
        <w:t>9.</w:t>
      </w:r>
    </w:p>
    <w:p>
      <w:pPr>
        <w:pStyle w:val="ListParagraph"/>
        <w:numPr>
          <w:ilvl w:val="0"/>
          <w:numId w:val="11"/>
        </w:numPr>
        <w:tabs>
          <w:tab w:pos="1056" w:val="left" w:leader="none"/>
        </w:tabs>
        <w:spacing w:line="288" w:lineRule="auto" w:before="112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Answer to both the part lies in sub-section 4 of section 21 of Insolvency and Bankruptcy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Code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2016.</w:t>
      </w:r>
    </w:p>
    <w:p>
      <w:pPr>
        <w:pStyle w:val="BodyText"/>
        <w:spacing w:line="290" w:lineRule="auto" w:before="121"/>
        <w:ind w:left="1055" w:right="228"/>
        <w:jc w:val="both"/>
      </w:pPr>
      <w:r>
        <w:rPr>
          <w:w w:val="85"/>
        </w:rPr>
        <w:t>As per clause (a) to section 21(4), where any person is a financial creditor as well as an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creditor,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extent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7"/>
          <w:w w:val="85"/>
        </w:rPr>
        <w:t> </w:t>
      </w:r>
      <w:r>
        <w:rPr>
          <w:w w:val="85"/>
        </w:rPr>
        <w:t>debt</w:t>
      </w:r>
      <w:r>
        <w:rPr>
          <w:spacing w:val="20"/>
          <w:w w:val="85"/>
        </w:rPr>
        <w:t> </w:t>
      </w:r>
      <w:r>
        <w:rPr>
          <w:w w:val="85"/>
        </w:rPr>
        <w:t>owed</w:t>
      </w:r>
      <w:r>
        <w:rPr>
          <w:spacing w:val="18"/>
          <w:w w:val="85"/>
        </w:rPr>
        <w:t> </w:t>
      </w:r>
      <w:r>
        <w:rPr>
          <w:w w:val="85"/>
        </w:rPr>
        <w:t>by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corporate</w:t>
      </w:r>
      <w:r>
        <w:rPr>
          <w:spacing w:val="17"/>
          <w:w w:val="85"/>
        </w:rPr>
        <w:t> </w:t>
      </w:r>
      <w:r>
        <w:rPr>
          <w:w w:val="85"/>
        </w:rPr>
        <w:t>debtor,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shall</w:t>
      </w:r>
      <w:r>
        <w:rPr>
          <w:spacing w:val="18"/>
          <w:w w:val="85"/>
        </w:rPr>
        <w:t> </w:t>
      </w:r>
      <w:r>
        <w:rPr>
          <w:w w:val="85"/>
        </w:rPr>
        <w:t>be</w:t>
      </w:r>
      <w:r>
        <w:rPr>
          <w:spacing w:val="18"/>
          <w:w w:val="85"/>
        </w:rPr>
        <w:t> </w:t>
      </w:r>
      <w:r>
        <w:rPr>
          <w:w w:val="85"/>
        </w:rPr>
        <w:t>included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committee</w:t>
      </w:r>
      <w:r>
        <w:rPr>
          <w:spacing w:val="18"/>
          <w:w w:val="85"/>
        </w:rPr>
        <w:t> </w:t>
      </w:r>
      <w:r>
        <w:rPr>
          <w:w w:val="85"/>
        </w:rPr>
        <w:t>of</w:t>
      </w:r>
    </w:p>
    <w:p>
      <w:pPr>
        <w:spacing w:after="0" w:line="290" w:lineRule="auto"/>
        <w:jc w:val="both"/>
        <w:sectPr>
          <w:headerReference w:type="default" r:id="rId65"/>
          <w:footerReference w:type="default" r:id="rId6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056" w:right="234"/>
        <w:jc w:val="both"/>
      </w:pPr>
      <w:r>
        <w:rPr>
          <w:w w:val="85"/>
        </w:rPr>
        <w:t>creditors, with voting share proportionate to the extent of financial debts owed to such</w:t>
      </w:r>
      <w:r>
        <w:rPr>
          <w:spacing w:val="1"/>
          <w:w w:val="85"/>
        </w:rPr>
        <w:t> </w:t>
      </w:r>
      <w:r>
        <w:rPr>
          <w:w w:val="90"/>
        </w:rPr>
        <w:t>creditor.</w:t>
      </w:r>
    </w:p>
    <w:p>
      <w:pPr>
        <w:pStyle w:val="BodyText"/>
        <w:spacing w:line="290" w:lineRule="auto" w:before="118"/>
        <w:ind w:left="1056" w:right="231"/>
        <w:jc w:val="both"/>
      </w:pPr>
      <w:r>
        <w:rPr>
          <w:w w:val="80"/>
        </w:rPr>
        <w:t>Further, clause (b) section 21(4) provides that such person shall be considered to be an</w:t>
      </w:r>
      <w:r>
        <w:rPr>
          <w:spacing w:val="1"/>
          <w:w w:val="80"/>
        </w:rPr>
        <w:t> </w:t>
      </w:r>
      <w:r>
        <w:rPr>
          <w:w w:val="85"/>
        </w:rPr>
        <w:t>operational</w:t>
      </w:r>
      <w:r>
        <w:rPr>
          <w:spacing w:val="18"/>
          <w:w w:val="85"/>
        </w:rPr>
        <w:t> </w:t>
      </w:r>
      <w:r>
        <w:rPr>
          <w:w w:val="85"/>
        </w:rPr>
        <w:t>creditor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extent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operational</w:t>
      </w:r>
      <w:r>
        <w:rPr>
          <w:spacing w:val="18"/>
          <w:w w:val="85"/>
        </w:rPr>
        <w:t> </w:t>
      </w:r>
      <w:r>
        <w:rPr>
          <w:w w:val="85"/>
        </w:rPr>
        <w:t>debt</w:t>
      </w:r>
      <w:r>
        <w:rPr>
          <w:spacing w:val="18"/>
          <w:w w:val="85"/>
        </w:rPr>
        <w:t> </w:t>
      </w:r>
      <w:r>
        <w:rPr>
          <w:w w:val="85"/>
        </w:rPr>
        <w:t>owed</w:t>
      </w:r>
      <w:r>
        <w:rPr>
          <w:spacing w:val="20"/>
          <w:w w:val="85"/>
        </w:rPr>
        <w:t> </w:t>
      </w:r>
      <w:r>
        <w:rPr>
          <w:w w:val="85"/>
        </w:rPr>
        <w:t>by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corporate</w:t>
      </w:r>
      <w:r>
        <w:rPr>
          <w:spacing w:val="18"/>
          <w:w w:val="85"/>
        </w:rPr>
        <w:t> </w:t>
      </w:r>
      <w:r>
        <w:rPr>
          <w:w w:val="85"/>
        </w:rPr>
        <w:t>debtor</w:t>
      </w:r>
      <w:r>
        <w:rPr>
          <w:spacing w:val="-47"/>
          <w:w w:val="85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such</w:t>
      </w:r>
      <w:r>
        <w:rPr>
          <w:spacing w:val="4"/>
          <w:w w:val="90"/>
        </w:rPr>
        <w:t> </w:t>
      </w:r>
      <w:r>
        <w:rPr>
          <w:w w:val="90"/>
        </w:rPr>
        <w:t>creditor.</w:t>
      </w:r>
    </w:p>
    <w:p>
      <w:pPr>
        <w:pStyle w:val="ListParagraph"/>
        <w:numPr>
          <w:ilvl w:val="1"/>
          <w:numId w:val="11"/>
        </w:numPr>
        <w:tabs>
          <w:tab w:pos="1632" w:val="left" w:leader="none"/>
        </w:tabs>
        <w:spacing w:line="290" w:lineRule="auto" w:before="116" w:after="0"/>
        <w:ind w:left="1631" w:right="230" w:hanging="576"/>
        <w:jc w:val="both"/>
        <w:rPr>
          <w:sz w:val="22"/>
        </w:rPr>
      </w:pPr>
      <w:r>
        <w:rPr>
          <w:w w:val="90"/>
          <w:sz w:val="22"/>
        </w:rPr>
        <w:t>Yes,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single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entity/person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both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creditor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well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operational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creditor.</w:t>
      </w:r>
    </w:p>
    <w:p>
      <w:pPr>
        <w:pStyle w:val="BodyText"/>
        <w:spacing w:line="290" w:lineRule="auto" w:before="117"/>
        <w:ind w:left="1631" w:right="226"/>
        <w:jc w:val="both"/>
      </w:pPr>
      <w:r>
        <w:rPr>
          <w:w w:val="85"/>
        </w:rPr>
        <w:t>There is no need to classify such person in either of the categories (i.e. either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operation</w:t>
      </w:r>
      <w:r>
        <w:rPr>
          <w:spacing w:val="1"/>
          <w:w w:val="85"/>
        </w:rPr>
        <w:t> </w:t>
      </w:r>
      <w:r>
        <w:rPr>
          <w:w w:val="85"/>
        </w:rPr>
        <w:t>creditor).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1"/>
          <w:w w:val="85"/>
        </w:rPr>
        <w:t> </w:t>
      </w:r>
      <w:r>
        <w:rPr>
          <w:w w:val="85"/>
        </w:rPr>
        <w:t>categories simultaneously. The only requirement is to segregate the amount of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debt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operation</w:t>
      </w:r>
      <w:r>
        <w:rPr>
          <w:spacing w:val="1"/>
          <w:w w:val="85"/>
        </w:rPr>
        <w:t> </w:t>
      </w:r>
      <w:r>
        <w:rPr>
          <w:w w:val="85"/>
        </w:rPr>
        <w:t>debt</w:t>
      </w:r>
      <w:r>
        <w:rPr>
          <w:spacing w:val="1"/>
          <w:w w:val="85"/>
        </w:rPr>
        <w:t> </w:t>
      </w:r>
      <w:r>
        <w:rPr>
          <w:w w:val="85"/>
        </w:rPr>
        <w:t>owed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90"/>
        </w:rPr>
        <w:t>debtor.</w:t>
      </w:r>
    </w:p>
    <w:p>
      <w:pPr>
        <w:pStyle w:val="ListParagraph"/>
        <w:numPr>
          <w:ilvl w:val="1"/>
          <w:numId w:val="11"/>
        </w:numPr>
        <w:tabs>
          <w:tab w:pos="1632" w:val="left" w:leader="none"/>
        </w:tabs>
        <w:spacing w:line="240" w:lineRule="auto" w:before="114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Yes,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Aramax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limited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included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committee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creditors.</w:t>
      </w:r>
    </w:p>
    <w:p>
      <w:pPr>
        <w:pStyle w:val="BodyText"/>
        <w:spacing w:line="290" w:lineRule="auto" w:before="171"/>
        <w:ind w:left="1631" w:right="230"/>
        <w:jc w:val="both"/>
      </w:pPr>
      <w:r>
        <w:rPr>
          <w:w w:val="85"/>
        </w:rPr>
        <w:t>As per section 21(2), all the financial creditors shall be part of the committee of</w:t>
      </w:r>
      <w:r>
        <w:rPr>
          <w:spacing w:val="1"/>
          <w:w w:val="85"/>
        </w:rPr>
        <w:t> </w:t>
      </w:r>
      <w:r>
        <w:rPr>
          <w:w w:val="90"/>
        </w:rPr>
        <w:t>creditors.</w:t>
      </w:r>
    </w:p>
    <w:p>
      <w:pPr>
        <w:pStyle w:val="BodyText"/>
        <w:spacing w:line="290" w:lineRule="auto" w:before="117"/>
        <w:ind w:left="1631" w:right="225"/>
        <w:jc w:val="both"/>
      </w:pPr>
      <w:r>
        <w:rPr>
          <w:w w:val="85"/>
        </w:rPr>
        <w:t>Aramax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get</w:t>
      </w:r>
      <w:r>
        <w:rPr>
          <w:spacing w:val="1"/>
          <w:w w:val="85"/>
        </w:rPr>
        <w:t> </w:t>
      </w:r>
      <w:r>
        <w:rPr>
          <w:w w:val="85"/>
        </w:rPr>
        <w:t>voting</w:t>
      </w:r>
      <w:r>
        <w:rPr>
          <w:spacing w:val="1"/>
          <w:w w:val="85"/>
        </w:rPr>
        <w:t> </w:t>
      </w:r>
      <w:r>
        <w:rPr>
          <w:w w:val="85"/>
        </w:rPr>
        <w:t>rights,</w:t>
      </w:r>
      <w:r>
        <w:rPr>
          <w:spacing w:val="1"/>
          <w:w w:val="85"/>
        </w:rPr>
        <w:t> </w:t>
      </w:r>
      <w:r>
        <w:rPr>
          <w:w w:val="85"/>
        </w:rPr>
        <w:t>only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proportionate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extent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financial</w:t>
      </w:r>
      <w:r>
        <w:rPr>
          <w:spacing w:val="-47"/>
          <w:w w:val="85"/>
        </w:rPr>
        <w:t> </w:t>
      </w:r>
      <w:r>
        <w:rPr>
          <w:w w:val="90"/>
        </w:rPr>
        <w:t>debts</w:t>
      </w:r>
      <w:r>
        <w:rPr>
          <w:spacing w:val="3"/>
          <w:w w:val="90"/>
        </w:rPr>
        <w:t> </w:t>
      </w:r>
      <w:r>
        <w:rPr>
          <w:w w:val="90"/>
        </w:rPr>
        <w:t>owed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it</w:t>
      </w:r>
      <w:r>
        <w:rPr>
          <w:spacing w:val="4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KOCL.</w:t>
      </w:r>
    </w:p>
    <w:p>
      <w:pPr>
        <w:pStyle w:val="ListParagraph"/>
        <w:numPr>
          <w:ilvl w:val="1"/>
          <w:numId w:val="11"/>
        </w:numPr>
        <w:tabs>
          <w:tab w:pos="1632" w:val="left" w:leader="none"/>
        </w:tabs>
        <w:spacing w:line="288" w:lineRule="auto" w:before="118" w:after="0"/>
        <w:ind w:left="1631" w:right="227" w:hanging="577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Mukand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correctly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executed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procedural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aspects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law</w:t>
      </w:r>
      <w:r>
        <w:rPr>
          <w:spacing w:val="41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respect to inclusion of the claimant, Aramax Limited in the committee of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creditors. However, Mr. Mukand has failed to conduct the first meeting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committee of creditors within seven days of its constitution as per 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contained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22(1)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IBC,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2016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i.e.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17</w:t>
      </w:r>
      <w:r>
        <w:rPr>
          <w:w w:val="85"/>
          <w:position w:val="6"/>
          <w:sz w:val="14"/>
        </w:rPr>
        <w:t>th</w:t>
      </w:r>
      <w:r>
        <w:rPr>
          <w:spacing w:val="14"/>
          <w:w w:val="85"/>
          <w:position w:val="6"/>
          <w:sz w:val="14"/>
        </w:rPr>
        <w:t> </w:t>
      </w:r>
      <w:r>
        <w:rPr>
          <w:w w:val="85"/>
          <w:sz w:val="22"/>
        </w:rPr>
        <w:t>March,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2020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and meeting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was conducted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on 20</w:t>
      </w:r>
      <w:r>
        <w:rPr>
          <w:w w:val="90"/>
          <w:position w:val="6"/>
          <w:sz w:val="14"/>
        </w:rPr>
        <w:t>th</w:t>
      </w:r>
      <w:r>
        <w:rPr>
          <w:spacing w:val="20"/>
          <w:w w:val="90"/>
          <w:position w:val="6"/>
          <w:sz w:val="14"/>
        </w:rPr>
        <w:t> </w:t>
      </w:r>
      <w:r>
        <w:rPr>
          <w:w w:val="90"/>
          <w:sz w:val="22"/>
        </w:rPr>
        <w:t>March,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2020.</w:t>
      </w:r>
    </w:p>
    <w:p>
      <w:pPr>
        <w:pStyle w:val="ListParagraph"/>
        <w:numPr>
          <w:ilvl w:val="0"/>
          <w:numId w:val="11"/>
        </w:numPr>
        <w:tabs>
          <w:tab w:pos="1056" w:val="left" w:leader="none"/>
        </w:tabs>
        <w:spacing w:line="288" w:lineRule="auto" w:before="123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 clause (A)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 section 2(9)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Prohibition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41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1988,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means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arrangement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–</w:t>
      </w:r>
    </w:p>
    <w:p>
      <w:pPr>
        <w:pStyle w:val="ListParagraph"/>
        <w:numPr>
          <w:ilvl w:val="1"/>
          <w:numId w:val="11"/>
        </w:numPr>
        <w:tabs>
          <w:tab w:pos="1632" w:val="left" w:leader="none"/>
        </w:tabs>
        <w:spacing w:line="290" w:lineRule="auto" w:before="121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where a property is transferred to, or is held by, a person, and the consideration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been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provided,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paid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by,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another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person;</w:t>
      </w:r>
    </w:p>
    <w:p>
      <w:pPr>
        <w:pStyle w:val="ListParagraph"/>
        <w:numPr>
          <w:ilvl w:val="1"/>
          <w:numId w:val="11"/>
        </w:numPr>
        <w:tabs>
          <w:tab w:pos="1632" w:val="left" w:leader="none"/>
        </w:tabs>
        <w:spacing w:line="288" w:lineRule="auto" w:before="118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the property is held for the immediate or future benefit, direct or indirect,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person who has provided the consideration except when the property is,</w:t>
      </w:r>
      <w:r>
        <w:rPr>
          <w:spacing w:val="1"/>
          <w:w w:val="90"/>
          <w:sz w:val="22"/>
        </w:rPr>
        <w:t> </w:t>
      </w:r>
      <w:r>
        <w:rPr>
          <w:rFonts w:ascii="Arial"/>
          <w:i/>
          <w:w w:val="85"/>
          <w:sz w:val="22"/>
        </w:rPr>
        <w:t>interalia</w:t>
      </w:r>
      <w:r>
        <w:rPr>
          <w:w w:val="85"/>
          <w:sz w:val="22"/>
        </w:rPr>
        <w:t>, held by any person being an individual in the name of his spouse or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name of any child of such individual and the consideration for such 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known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sources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individual.</w:t>
      </w:r>
    </w:p>
    <w:p>
      <w:pPr>
        <w:spacing w:line="285" w:lineRule="auto" w:before="118"/>
        <w:ind w:left="1055" w:right="227" w:firstLine="0"/>
        <w:jc w:val="both"/>
        <w:rPr>
          <w:sz w:val="22"/>
        </w:rPr>
      </w:pPr>
      <w:r>
        <w:rPr>
          <w:w w:val="85"/>
          <w:sz w:val="22"/>
        </w:rPr>
        <w:t>It is also important to consider the apex court judgment in the landmark case of </w:t>
      </w:r>
      <w:r>
        <w:rPr>
          <w:rFonts w:ascii="Arial" w:hAnsi="Arial"/>
          <w:i/>
          <w:w w:val="85"/>
          <w:sz w:val="22"/>
        </w:rPr>
        <w:t>‘Pawan</w:t>
      </w:r>
      <w:r>
        <w:rPr>
          <w:rFonts w:ascii="Arial" w:hAnsi="Arial"/>
          <w:i/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Kumar</w:t>
      </w:r>
      <w:r>
        <w:rPr>
          <w:rFonts w:ascii="Arial" w:hAnsi="Arial"/>
          <w:i/>
          <w:spacing w:val="30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Gupta</w:t>
      </w:r>
      <w:r>
        <w:rPr>
          <w:rFonts w:ascii="Arial" w:hAnsi="Arial"/>
          <w:i/>
          <w:spacing w:val="3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vs.</w:t>
      </w:r>
      <w:r>
        <w:rPr>
          <w:rFonts w:ascii="Arial" w:hAnsi="Arial"/>
          <w:i/>
          <w:spacing w:val="33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Rochiram</w:t>
      </w:r>
      <w:r>
        <w:rPr>
          <w:rFonts w:ascii="Arial" w:hAnsi="Arial"/>
          <w:i/>
          <w:spacing w:val="3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Nagdeo’</w:t>
      </w:r>
      <w:r>
        <w:rPr>
          <w:w w:val="85"/>
          <w:sz w:val="22"/>
        </w:rPr>
        <w:t>,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AIR1999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SC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1823.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word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used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in</w:t>
      </w:r>
    </w:p>
    <w:p>
      <w:pPr>
        <w:spacing w:after="0" w:line="285" w:lineRule="auto"/>
        <w:jc w:val="both"/>
        <w:rPr>
          <w:sz w:val="22"/>
        </w:rPr>
        <w:sectPr>
          <w:headerReference w:type="default" r:id="rId67"/>
          <w:footerReference w:type="default" r:id="rId6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30"/>
        <w:jc w:val="both"/>
      </w:pPr>
      <w:r>
        <w:rPr>
          <w:w w:val="85"/>
        </w:rPr>
        <w:t>section</w:t>
      </w:r>
      <w:r>
        <w:rPr>
          <w:spacing w:val="30"/>
          <w:w w:val="85"/>
        </w:rPr>
        <w:t> </w:t>
      </w:r>
      <w:r>
        <w:rPr>
          <w:w w:val="85"/>
        </w:rPr>
        <w:t>2</w:t>
      </w:r>
      <w:r>
        <w:rPr>
          <w:spacing w:val="32"/>
          <w:w w:val="85"/>
        </w:rPr>
        <w:t> </w:t>
      </w:r>
      <w:r>
        <w:rPr>
          <w:w w:val="85"/>
        </w:rPr>
        <w:t>(9)</w:t>
      </w:r>
      <w:r>
        <w:rPr>
          <w:spacing w:val="32"/>
          <w:w w:val="85"/>
        </w:rPr>
        <w:t> </w:t>
      </w:r>
      <w:r>
        <w:rPr>
          <w:w w:val="85"/>
        </w:rPr>
        <w:t>(A)</w:t>
      </w:r>
      <w:r>
        <w:rPr>
          <w:spacing w:val="32"/>
          <w:w w:val="85"/>
        </w:rPr>
        <w:t> </w:t>
      </w:r>
      <w:r>
        <w:rPr>
          <w:w w:val="85"/>
        </w:rPr>
        <w:t>shall</w:t>
      </w:r>
      <w:r>
        <w:rPr>
          <w:spacing w:val="33"/>
          <w:w w:val="85"/>
        </w:rPr>
        <w:t> </w:t>
      </w:r>
      <w:r>
        <w:rPr>
          <w:w w:val="85"/>
        </w:rPr>
        <w:t>not</w:t>
      </w:r>
      <w:r>
        <w:rPr>
          <w:spacing w:val="30"/>
          <w:w w:val="85"/>
        </w:rPr>
        <w:t> </w:t>
      </w:r>
      <w:r>
        <w:rPr>
          <w:w w:val="85"/>
        </w:rPr>
        <w:t>be</w:t>
      </w:r>
      <w:r>
        <w:rPr>
          <w:spacing w:val="32"/>
          <w:w w:val="85"/>
        </w:rPr>
        <w:t> </w:t>
      </w:r>
      <w:r>
        <w:rPr>
          <w:w w:val="85"/>
        </w:rPr>
        <w:t>constructed</w:t>
      </w:r>
      <w:r>
        <w:rPr>
          <w:spacing w:val="32"/>
          <w:w w:val="85"/>
        </w:rPr>
        <w:t> </w:t>
      </w:r>
      <w:r>
        <w:rPr>
          <w:w w:val="85"/>
        </w:rPr>
        <w:t>narrowly.</w:t>
      </w:r>
      <w:r>
        <w:rPr>
          <w:spacing w:val="32"/>
          <w:w w:val="85"/>
        </w:rPr>
        <w:t> </w:t>
      </w:r>
      <w:r>
        <w:rPr>
          <w:w w:val="85"/>
        </w:rPr>
        <w:t>So</w:t>
      </w:r>
      <w:r>
        <w:rPr>
          <w:spacing w:val="30"/>
          <w:w w:val="85"/>
        </w:rPr>
        <w:t> </w:t>
      </w:r>
      <w:r>
        <w:rPr>
          <w:w w:val="85"/>
        </w:rPr>
        <w:t>even</w:t>
      </w:r>
      <w:r>
        <w:rPr>
          <w:spacing w:val="30"/>
          <w:w w:val="85"/>
        </w:rPr>
        <w:t> </w:t>
      </w:r>
      <w:r>
        <w:rPr>
          <w:w w:val="85"/>
        </w:rPr>
        <w:t>if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appellant</w:t>
      </w:r>
      <w:r>
        <w:rPr>
          <w:spacing w:val="32"/>
          <w:w w:val="85"/>
        </w:rPr>
        <w:t> </w:t>
      </w:r>
      <w:r>
        <w:rPr>
          <w:w w:val="85"/>
        </w:rPr>
        <w:t>landlord</w:t>
      </w:r>
      <w:r>
        <w:rPr>
          <w:spacing w:val="-47"/>
          <w:w w:val="85"/>
        </w:rPr>
        <w:t> </w:t>
      </w:r>
      <w:r>
        <w:rPr>
          <w:w w:val="90"/>
        </w:rPr>
        <w:t>had availed himself of the help rendered by his father for making up the sale</w:t>
      </w:r>
      <w:r>
        <w:rPr>
          <w:spacing w:val="1"/>
          <w:w w:val="90"/>
        </w:rPr>
        <w:t> </w:t>
      </w:r>
      <w:r>
        <w:rPr>
          <w:w w:val="85"/>
        </w:rPr>
        <w:t>consideration that would not make the sale deed a benami transaction so as to push it</w:t>
      </w:r>
      <w:r>
        <w:rPr>
          <w:spacing w:val="1"/>
          <w:w w:val="85"/>
        </w:rPr>
        <w:t> </w:t>
      </w:r>
      <w:r>
        <w:rPr>
          <w:w w:val="85"/>
        </w:rPr>
        <w:t>into the forbidden area envisaged section</w:t>
      </w:r>
      <w:r>
        <w:rPr>
          <w:spacing w:val="1"/>
          <w:w w:val="85"/>
        </w:rPr>
        <w:t> </w:t>
      </w:r>
      <w:r>
        <w:rPr>
          <w:w w:val="85"/>
        </w:rPr>
        <w:t>3(1) of the</w:t>
      </w:r>
      <w:r>
        <w:rPr>
          <w:spacing w:val="40"/>
        </w:rPr>
        <w:t> </w:t>
      </w:r>
      <w:r>
        <w:rPr>
          <w:w w:val="85"/>
        </w:rPr>
        <w:t>Act. Court also took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example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purchaser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land,</w:t>
      </w:r>
      <w:r>
        <w:rPr>
          <w:spacing w:val="11"/>
          <w:w w:val="85"/>
        </w:rPr>
        <w:t> </w:t>
      </w:r>
      <w:r>
        <w:rPr>
          <w:w w:val="85"/>
        </w:rPr>
        <w:t>who</w:t>
      </w:r>
      <w:r>
        <w:rPr>
          <w:spacing w:val="6"/>
          <w:w w:val="85"/>
        </w:rPr>
        <w:t> </w:t>
      </w:r>
      <w:r>
        <w:rPr>
          <w:w w:val="85"/>
        </w:rPr>
        <w:t>might</w:t>
      </w:r>
      <w:r>
        <w:rPr>
          <w:spacing w:val="7"/>
          <w:w w:val="85"/>
        </w:rPr>
        <w:t> </w:t>
      </w:r>
      <w:r>
        <w:rPr>
          <w:w w:val="85"/>
        </w:rPr>
        <w:t>have</w:t>
      </w:r>
      <w:r>
        <w:rPr>
          <w:spacing w:val="8"/>
          <w:w w:val="85"/>
        </w:rPr>
        <w:t> </w:t>
      </w:r>
      <w:r>
        <w:rPr>
          <w:w w:val="85"/>
        </w:rPr>
        <w:t>availed</w:t>
      </w:r>
      <w:r>
        <w:rPr>
          <w:spacing w:val="8"/>
          <w:w w:val="85"/>
        </w:rPr>
        <w:t> </w:t>
      </w:r>
      <w:r>
        <w:rPr>
          <w:w w:val="85"/>
        </w:rPr>
        <w:t>himself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loan</w:t>
      </w:r>
      <w:r>
        <w:rPr>
          <w:spacing w:val="10"/>
          <w:w w:val="85"/>
        </w:rPr>
        <w:t> </w:t>
      </w:r>
      <w:r>
        <w:rPr>
          <w:w w:val="85"/>
        </w:rPr>
        <w:t>facility</w:t>
      </w:r>
      <w:r>
        <w:rPr>
          <w:spacing w:val="9"/>
          <w:w w:val="85"/>
        </w:rPr>
        <w:t> </w:t>
      </w:r>
      <w:r>
        <w:rPr>
          <w:w w:val="85"/>
        </w:rPr>
        <w:t>from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bank</w:t>
      </w:r>
      <w:r>
        <w:rPr>
          <w:spacing w:val="-47"/>
          <w:w w:val="85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make</w:t>
      </w:r>
      <w:r>
        <w:rPr>
          <w:spacing w:val="3"/>
          <w:w w:val="90"/>
        </w:rPr>
        <w:t> </w:t>
      </w:r>
      <w:r>
        <w:rPr>
          <w:w w:val="90"/>
        </w:rPr>
        <w:t>up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purchase</w:t>
      </w:r>
      <w:r>
        <w:rPr>
          <w:spacing w:val="3"/>
          <w:w w:val="90"/>
        </w:rPr>
        <w:t> </w:t>
      </w:r>
      <w:r>
        <w:rPr>
          <w:w w:val="90"/>
        </w:rPr>
        <w:t>money.</w:t>
      </w:r>
    </w:p>
    <w:p>
      <w:pPr>
        <w:pStyle w:val="BodyText"/>
        <w:spacing w:line="290" w:lineRule="auto" w:before="112"/>
        <w:ind w:left="1056" w:right="230"/>
        <w:jc w:val="both"/>
      </w:pPr>
      <w:r>
        <w:rPr>
          <w:w w:val="90"/>
        </w:rPr>
        <w:t>Hence, in the lights of the exception and on the basis of the decided case law, as</w:t>
      </w:r>
      <w:r>
        <w:rPr>
          <w:spacing w:val="1"/>
          <w:w w:val="90"/>
        </w:rPr>
        <w:t> </w:t>
      </w:r>
      <w:r>
        <w:rPr>
          <w:w w:val="85"/>
        </w:rPr>
        <w:t>aforementioned respectively, the short fall amount as provided by his mother, will not</w:t>
      </w:r>
      <w:r>
        <w:rPr>
          <w:spacing w:val="1"/>
          <w:w w:val="85"/>
        </w:rPr>
        <w:t> </w:t>
      </w:r>
      <w:r>
        <w:rPr>
          <w:w w:val="85"/>
        </w:rPr>
        <w:t>push it into the forbidden area and hence, the transaction cannot be considered as a</w:t>
      </w:r>
      <w:r>
        <w:rPr>
          <w:spacing w:val="1"/>
          <w:w w:val="85"/>
        </w:rPr>
        <w:t> </w:t>
      </w:r>
      <w:r>
        <w:rPr>
          <w:w w:val="90"/>
        </w:rPr>
        <w:t>‘benami</w:t>
      </w:r>
      <w:r>
        <w:rPr>
          <w:spacing w:val="3"/>
          <w:w w:val="90"/>
        </w:rPr>
        <w:t> </w:t>
      </w:r>
      <w:r>
        <w:rPr>
          <w:w w:val="90"/>
        </w:rPr>
        <w:t>transaction’</w:t>
      </w:r>
      <w:r>
        <w:rPr>
          <w:spacing w:val="3"/>
          <w:w w:val="90"/>
        </w:rPr>
        <w:t> </w:t>
      </w:r>
      <w:r>
        <w:rPr>
          <w:w w:val="90"/>
        </w:rPr>
        <w:t>till</w:t>
      </w:r>
      <w:r>
        <w:rPr>
          <w:spacing w:val="3"/>
          <w:w w:val="90"/>
        </w:rPr>
        <w:t> </w:t>
      </w:r>
      <w:r>
        <w:rPr>
          <w:w w:val="90"/>
        </w:rPr>
        <w:t>this</w:t>
      </w:r>
      <w:r>
        <w:rPr>
          <w:spacing w:val="3"/>
          <w:w w:val="90"/>
        </w:rPr>
        <w:t> </w:t>
      </w:r>
      <w:r>
        <w:rPr>
          <w:w w:val="90"/>
        </w:rPr>
        <w:t>stage.</w:t>
      </w:r>
    </w:p>
    <w:p>
      <w:pPr>
        <w:pStyle w:val="BodyText"/>
        <w:spacing w:line="290" w:lineRule="auto" w:before="115"/>
        <w:ind w:left="1056" w:right="230"/>
        <w:jc w:val="both"/>
      </w:pPr>
      <w:r>
        <w:rPr>
          <w:w w:val="85"/>
        </w:rPr>
        <w:t>Further,</w:t>
      </w:r>
      <w:r>
        <w:rPr>
          <w:spacing w:val="32"/>
          <w:w w:val="85"/>
        </w:rPr>
        <w:t> </w:t>
      </w:r>
      <w:r>
        <w:rPr>
          <w:w w:val="85"/>
        </w:rPr>
        <w:t>it</w:t>
      </w:r>
      <w:r>
        <w:rPr>
          <w:spacing w:val="35"/>
          <w:w w:val="85"/>
        </w:rPr>
        <w:t> </w:t>
      </w:r>
      <w:r>
        <w:rPr>
          <w:w w:val="85"/>
        </w:rPr>
        <w:t>is</w:t>
      </w:r>
      <w:r>
        <w:rPr>
          <w:spacing w:val="36"/>
          <w:w w:val="85"/>
        </w:rPr>
        <w:t> </w:t>
      </w:r>
      <w:r>
        <w:rPr>
          <w:w w:val="85"/>
        </w:rPr>
        <w:t>evidential</w:t>
      </w:r>
      <w:r>
        <w:rPr>
          <w:spacing w:val="34"/>
          <w:w w:val="85"/>
        </w:rPr>
        <w:t> </w:t>
      </w:r>
      <w:r>
        <w:rPr>
          <w:w w:val="85"/>
        </w:rPr>
        <w:t>from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exception</w:t>
      </w:r>
      <w:r>
        <w:rPr>
          <w:spacing w:val="35"/>
          <w:w w:val="85"/>
        </w:rPr>
        <w:t> </w:t>
      </w:r>
      <w:r>
        <w:rPr>
          <w:w w:val="85"/>
        </w:rPr>
        <w:t>that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property</w:t>
      </w:r>
      <w:r>
        <w:rPr>
          <w:spacing w:val="36"/>
          <w:w w:val="85"/>
        </w:rPr>
        <w:t> </w:t>
      </w:r>
      <w:r>
        <w:rPr>
          <w:w w:val="85"/>
        </w:rPr>
        <w:t>can</w:t>
      </w:r>
      <w:r>
        <w:rPr>
          <w:spacing w:val="33"/>
          <w:w w:val="85"/>
        </w:rPr>
        <w:t> </w:t>
      </w:r>
      <w:r>
        <w:rPr>
          <w:w w:val="85"/>
        </w:rPr>
        <w:t>be</w:t>
      </w:r>
      <w:r>
        <w:rPr>
          <w:spacing w:val="35"/>
          <w:w w:val="85"/>
        </w:rPr>
        <w:t> </w:t>
      </w:r>
      <w:r>
        <w:rPr>
          <w:w w:val="85"/>
        </w:rPr>
        <w:t>registered</w:t>
      </w:r>
      <w:r>
        <w:rPr>
          <w:spacing w:val="36"/>
          <w:w w:val="85"/>
        </w:rPr>
        <w:t> </w:t>
      </w:r>
      <w:r>
        <w:rPr>
          <w:w w:val="85"/>
        </w:rPr>
        <w:t>in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name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spouse</w:t>
      </w:r>
      <w:r>
        <w:rPr>
          <w:spacing w:val="6"/>
          <w:w w:val="90"/>
        </w:rPr>
        <w:t> </w:t>
      </w:r>
      <w:r>
        <w:rPr>
          <w:w w:val="90"/>
        </w:rPr>
        <w:t>too.</w:t>
      </w:r>
    </w:p>
    <w:p>
      <w:pPr>
        <w:pStyle w:val="BodyText"/>
        <w:spacing w:line="290" w:lineRule="auto" w:before="118"/>
        <w:ind w:left="1056" w:right="228"/>
        <w:jc w:val="both"/>
      </w:pP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exception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condition</w:t>
      </w:r>
      <w:r>
        <w:rPr>
          <w:spacing w:val="1"/>
          <w:w w:val="85"/>
        </w:rPr>
        <w:t> </w:t>
      </w:r>
      <w:r>
        <w:rPr>
          <w:w w:val="85"/>
        </w:rPr>
        <w:t>that,</w:t>
      </w:r>
      <w:r>
        <w:rPr>
          <w:spacing w:val="1"/>
          <w:w w:val="85"/>
        </w:rPr>
        <w:t> </w:t>
      </w:r>
      <w:r>
        <w:rPr>
          <w:w w:val="85"/>
        </w:rPr>
        <w:t>‘consideration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provided or paid out of the known sources of the individual’. Here, the consideration</w:t>
      </w:r>
      <w:r>
        <w:rPr>
          <w:spacing w:val="1"/>
          <w:w w:val="85"/>
        </w:rPr>
        <w:t> </w:t>
      </w:r>
      <w:r>
        <w:rPr>
          <w:w w:val="85"/>
        </w:rPr>
        <w:t>includes the money provided by his mother and it is given that the consideration is</w:t>
      </w:r>
      <w:r>
        <w:rPr>
          <w:spacing w:val="1"/>
          <w:w w:val="85"/>
        </w:rPr>
        <w:t> </w:t>
      </w:r>
      <w:r>
        <w:rPr>
          <w:w w:val="85"/>
        </w:rPr>
        <w:t>provided</w:t>
      </w:r>
      <w:r>
        <w:rPr>
          <w:spacing w:val="32"/>
          <w:w w:val="85"/>
        </w:rPr>
        <w:t> </w:t>
      </w:r>
      <w:r>
        <w:rPr>
          <w:w w:val="85"/>
        </w:rPr>
        <w:t>by</w:t>
      </w:r>
      <w:r>
        <w:rPr>
          <w:spacing w:val="34"/>
          <w:w w:val="85"/>
        </w:rPr>
        <w:t> </w:t>
      </w:r>
      <w:r>
        <w:rPr>
          <w:w w:val="85"/>
        </w:rPr>
        <w:t>Mr.</w:t>
      </w:r>
      <w:r>
        <w:rPr>
          <w:spacing w:val="32"/>
          <w:w w:val="85"/>
        </w:rPr>
        <w:t> </w:t>
      </w:r>
      <w:r>
        <w:rPr>
          <w:w w:val="85"/>
        </w:rPr>
        <w:t>Mohanty</w:t>
      </w:r>
      <w:r>
        <w:rPr>
          <w:spacing w:val="34"/>
          <w:w w:val="85"/>
        </w:rPr>
        <w:t> </w:t>
      </w:r>
      <w:r>
        <w:rPr>
          <w:w w:val="85"/>
        </w:rPr>
        <w:t>and</w:t>
      </w:r>
      <w:r>
        <w:rPr>
          <w:spacing w:val="35"/>
          <w:w w:val="85"/>
        </w:rPr>
        <w:t> </w:t>
      </w:r>
      <w:r>
        <w:rPr>
          <w:w w:val="85"/>
        </w:rPr>
        <w:t>his</w:t>
      </w:r>
      <w:r>
        <w:rPr>
          <w:spacing w:val="34"/>
          <w:w w:val="85"/>
        </w:rPr>
        <w:t> </w:t>
      </w:r>
      <w:r>
        <w:rPr>
          <w:w w:val="85"/>
        </w:rPr>
        <w:t>mother</w:t>
      </w:r>
      <w:r>
        <w:rPr>
          <w:spacing w:val="32"/>
          <w:w w:val="85"/>
        </w:rPr>
        <w:t> </w:t>
      </w:r>
      <w:r>
        <w:rPr>
          <w:w w:val="85"/>
        </w:rPr>
        <w:t>from</w:t>
      </w:r>
      <w:r>
        <w:rPr>
          <w:spacing w:val="34"/>
          <w:w w:val="85"/>
        </w:rPr>
        <w:t> </w:t>
      </w:r>
      <w:r>
        <w:rPr>
          <w:w w:val="85"/>
        </w:rPr>
        <w:t>their</w:t>
      </w:r>
      <w:r>
        <w:rPr>
          <w:spacing w:val="35"/>
          <w:w w:val="85"/>
        </w:rPr>
        <w:t> </w:t>
      </w:r>
      <w:r>
        <w:rPr>
          <w:w w:val="85"/>
        </w:rPr>
        <w:t>respective</w:t>
      </w:r>
      <w:r>
        <w:rPr>
          <w:spacing w:val="33"/>
          <w:w w:val="85"/>
        </w:rPr>
        <w:t> </w:t>
      </w:r>
      <w:r>
        <w:rPr>
          <w:w w:val="85"/>
        </w:rPr>
        <w:t>savings</w:t>
      </w:r>
      <w:r>
        <w:rPr>
          <w:spacing w:val="33"/>
          <w:w w:val="85"/>
        </w:rPr>
        <w:t> </w:t>
      </w:r>
      <w:r>
        <w:rPr>
          <w:w w:val="85"/>
        </w:rPr>
        <w:t>money</w:t>
      </w:r>
      <w:r>
        <w:rPr>
          <w:spacing w:val="34"/>
          <w:w w:val="85"/>
        </w:rPr>
        <w:t> </w:t>
      </w:r>
      <w:r>
        <w:rPr>
          <w:w w:val="85"/>
        </w:rPr>
        <w:t>which</w:t>
      </w:r>
      <w:r>
        <w:rPr>
          <w:spacing w:val="-47"/>
          <w:w w:val="85"/>
        </w:rPr>
        <w:t> </w:t>
      </w:r>
      <w:r>
        <w:rPr>
          <w:w w:val="85"/>
        </w:rPr>
        <w:t>can be construed as</w:t>
      </w:r>
      <w:r>
        <w:rPr>
          <w:spacing w:val="1"/>
          <w:w w:val="85"/>
        </w:rPr>
        <w:t> </w:t>
      </w:r>
      <w:r>
        <w:rPr>
          <w:w w:val="85"/>
        </w:rPr>
        <w:t>‘known source’. Hence, the registration of property</w:t>
      </w:r>
      <w:r>
        <w:rPr>
          <w:spacing w:val="1"/>
          <w:w w:val="85"/>
        </w:rPr>
        <w:t> </w:t>
      </w:r>
      <w:r>
        <w:rPr>
          <w:w w:val="85"/>
        </w:rPr>
        <w:t>in joint name</w:t>
      </w:r>
      <w:r>
        <w:rPr>
          <w:spacing w:val="1"/>
          <w:w w:val="85"/>
        </w:rPr>
        <w:t> </w:t>
      </w:r>
      <w:r>
        <w:rPr>
          <w:w w:val="90"/>
        </w:rPr>
        <w:t>with an equal stake of Mr. Mohanty and his wife also cannot be considered as a</w:t>
      </w:r>
      <w:r>
        <w:rPr>
          <w:spacing w:val="1"/>
          <w:w w:val="90"/>
        </w:rPr>
        <w:t> </w:t>
      </w:r>
      <w:r>
        <w:rPr>
          <w:w w:val="90"/>
        </w:rPr>
        <w:t>‘benami</w:t>
      </w:r>
      <w:r>
        <w:rPr>
          <w:spacing w:val="3"/>
          <w:w w:val="90"/>
        </w:rPr>
        <w:t> </w:t>
      </w:r>
      <w:r>
        <w:rPr>
          <w:w w:val="90"/>
        </w:rPr>
        <w:t>transaction’.</w:t>
      </w:r>
    </w:p>
    <w:p>
      <w:pPr>
        <w:pStyle w:val="BodyText"/>
        <w:spacing w:line="288" w:lineRule="auto" w:before="107"/>
        <w:ind w:left="1056" w:right="228"/>
        <w:jc w:val="both"/>
      </w:pPr>
      <w:r>
        <w:rPr>
          <w:rFonts w:ascii="Arial" w:hAnsi="Arial"/>
          <w:b/>
          <w:w w:val="90"/>
        </w:rPr>
        <w:t>Note </w:t>
      </w:r>
      <w:r>
        <w:rPr>
          <w:w w:val="90"/>
        </w:rPr>
        <w:t>– The child shall not include daughter-in-law, here child shall mean either</w:t>
      </w:r>
      <w:r>
        <w:rPr>
          <w:spacing w:val="1"/>
          <w:w w:val="90"/>
        </w:rPr>
        <w:t> </w:t>
      </w:r>
      <w:r>
        <w:rPr>
          <w:w w:val="95"/>
        </w:rPr>
        <w:t>biological</w:t>
      </w:r>
      <w:r>
        <w:rPr>
          <w:spacing w:val="-2"/>
          <w:w w:val="95"/>
        </w:rPr>
        <w:t> </w:t>
      </w:r>
      <w:r>
        <w:rPr>
          <w:w w:val="95"/>
        </w:rPr>
        <w:t>child</w:t>
      </w:r>
      <w:r>
        <w:rPr>
          <w:spacing w:val="-1"/>
          <w:w w:val="95"/>
        </w:rPr>
        <w:t> </w:t>
      </w:r>
      <w:r>
        <w:rPr>
          <w:w w:val="95"/>
        </w:rPr>
        <w:t>or</w:t>
      </w:r>
      <w:r>
        <w:rPr>
          <w:spacing w:val="-3"/>
          <w:w w:val="95"/>
        </w:rPr>
        <w:t> </w:t>
      </w:r>
      <w:r>
        <w:rPr>
          <w:w w:val="95"/>
        </w:rPr>
        <w:t>adopted</w:t>
      </w:r>
      <w:r>
        <w:rPr>
          <w:spacing w:val="-1"/>
          <w:w w:val="95"/>
        </w:rPr>
        <w:t> </w:t>
      </w:r>
      <w:r>
        <w:rPr>
          <w:w w:val="95"/>
        </w:rPr>
        <w:t>child.</w:t>
      </w:r>
    </w:p>
    <w:p>
      <w:pPr>
        <w:pStyle w:val="BodyText"/>
        <w:spacing w:line="288" w:lineRule="auto" w:before="118"/>
        <w:ind w:left="1056" w:right="226" w:hanging="1"/>
        <w:jc w:val="both"/>
      </w:pPr>
      <w:r>
        <w:rPr>
          <w:rFonts w:ascii="Arial" w:hAnsi="Arial"/>
          <w:b/>
          <w:w w:val="85"/>
        </w:rPr>
        <w:t>Further Note </w:t>
      </w:r>
      <w:r>
        <w:rPr>
          <w:w w:val="85"/>
        </w:rPr>
        <w:t>– A plea can be taken by Mr. Mohanty that his mother is not staying with</w:t>
      </w:r>
      <w:r>
        <w:rPr>
          <w:spacing w:val="1"/>
          <w:w w:val="85"/>
        </w:rPr>
        <w:t> </w:t>
      </w:r>
      <w:r>
        <w:rPr>
          <w:w w:val="85"/>
        </w:rPr>
        <w:t>them and hence, the condition of ‘property is held for the immediate or future benefit,</w:t>
      </w:r>
      <w:r>
        <w:rPr>
          <w:spacing w:val="1"/>
          <w:w w:val="85"/>
        </w:rPr>
        <w:t> </w:t>
      </w:r>
      <w:r>
        <w:rPr>
          <w:w w:val="85"/>
        </w:rPr>
        <w:t>direct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indirect,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provided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consideration’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classify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90"/>
        </w:rPr>
        <w:t>transaction as Benami is not met in this case and so the transaction cannot be</w:t>
      </w:r>
      <w:r>
        <w:rPr>
          <w:spacing w:val="1"/>
          <w:w w:val="90"/>
        </w:rPr>
        <w:t> </w:t>
      </w:r>
      <w:r>
        <w:rPr>
          <w:w w:val="90"/>
        </w:rPr>
        <w:t>considered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Benami.</w:t>
      </w:r>
    </w:p>
    <w:p>
      <w:pPr>
        <w:spacing w:after="0" w:line="288" w:lineRule="auto"/>
        <w:jc w:val="both"/>
        <w:sectPr>
          <w:headerReference w:type="default" r:id="rId69"/>
          <w:footerReference w:type="default" r:id="rId7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5" w:id="7"/>
                  <w:bookmarkEnd w:id="7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5"/>
        <w:jc w:val="both"/>
      </w:pP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0"/>
        </w:rPr>
        <w:t>Keshav</w:t>
      </w:r>
      <w:r>
        <w:rPr>
          <w:spacing w:val="1"/>
          <w:w w:val="80"/>
        </w:rPr>
        <w:t> </w:t>
      </w:r>
      <w:r>
        <w:rPr>
          <w:w w:val="80"/>
        </w:rPr>
        <w:t>Ganesh</w:t>
      </w:r>
      <w:r>
        <w:rPr>
          <w:spacing w:val="1"/>
          <w:w w:val="80"/>
        </w:rPr>
        <w:t> </w:t>
      </w:r>
      <w:r>
        <w:rPr>
          <w:w w:val="80"/>
        </w:rPr>
        <w:t>Balakrishnan</w:t>
      </w:r>
      <w:r>
        <w:rPr>
          <w:spacing w:val="1"/>
          <w:w w:val="80"/>
        </w:rPr>
        <w:t> </w:t>
      </w:r>
      <w:r>
        <w:rPr>
          <w:w w:val="80"/>
        </w:rPr>
        <w:t>(KGB)</w:t>
      </w:r>
      <w:r>
        <w:rPr>
          <w:spacing w:val="1"/>
          <w:w w:val="80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dynamic</w:t>
      </w:r>
      <w:r>
        <w:rPr>
          <w:spacing w:val="35"/>
        </w:rPr>
        <w:t> </w:t>
      </w:r>
      <w:r>
        <w:rPr>
          <w:w w:val="80"/>
        </w:rPr>
        <w:t>information</w:t>
      </w:r>
      <w:r>
        <w:rPr>
          <w:spacing w:val="35"/>
        </w:rPr>
        <w:t> </w:t>
      </w:r>
      <w:r>
        <w:rPr>
          <w:w w:val="80"/>
        </w:rPr>
        <w:t>technology</w:t>
      </w:r>
      <w:r>
        <w:rPr>
          <w:spacing w:val="35"/>
        </w:rPr>
        <w:t> </w:t>
      </w:r>
      <w:r>
        <w:rPr>
          <w:w w:val="80"/>
        </w:rPr>
        <w:t>(IT)</w:t>
      </w:r>
      <w:r>
        <w:rPr>
          <w:spacing w:val="35"/>
        </w:rPr>
        <w:t> </w:t>
      </w:r>
      <w:r>
        <w:rPr>
          <w:w w:val="80"/>
        </w:rPr>
        <w:t>professional</w:t>
      </w:r>
      <w:r>
        <w:rPr>
          <w:spacing w:val="1"/>
          <w:w w:val="80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expertise in developing security softwares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use of</w:t>
      </w:r>
      <w:r>
        <w:rPr>
          <w:spacing w:val="1"/>
          <w:w w:val="85"/>
        </w:rPr>
        <w:t> </w:t>
      </w:r>
      <w:r>
        <w:rPr>
          <w:w w:val="85"/>
        </w:rPr>
        <w:t>defence</w:t>
      </w:r>
      <w:r>
        <w:rPr>
          <w:spacing w:val="40"/>
        </w:rPr>
        <w:t> </w:t>
      </w:r>
      <w:r>
        <w:rPr>
          <w:w w:val="85"/>
        </w:rPr>
        <w:t>staff</w:t>
      </w:r>
      <w:r>
        <w:rPr>
          <w:spacing w:val="41"/>
        </w:rPr>
        <w:t> </w:t>
      </w:r>
      <w:r>
        <w:rPr>
          <w:w w:val="85"/>
        </w:rPr>
        <w:t>and others.</w:t>
      </w:r>
      <w:r>
        <w:rPr>
          <w:spacing w:val="41"/>
        </w:rPr>
        <w:t> </w:t>
      </w:r>
      <w:r>
        <w:rPr>
          <w:w w:val="85"/>
        </w:rPr>
        <w:t>He</w:t>
      </w:r>
      <w:r>
        <w:rPr>
          <w:spacing w:val="41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part</w:t>
      </w:r>
      <w:r>
        <w:rPr>
          <w:spacing w:val="35"/>
          <w:w w:val="85"/>
        </w:rPr>
        <w:t> </w:t>
      </w:r>
      <w:r>
        <w:rPr>
          <w:w w:val="85"/>
        </w:rPr>
        <w:t>of</w:t>
      </w:r>
      <w:r>
        <w:rPr>
          <w:spacing w:val="36"/>
          <w:w w:val="85"/>
        </w:rPr>
        <w:t> </w:t>
      </w:r>
      <w:r>
        <w:rPr>
          <w:w w:val="85"/>
        </w:rPr>
        <w:t>a</w:t>
      </w:r>
      <w:r>
        <w:rPr>
          <w:spacing w:val="34"/>
          <w:w w:val="85"/>
        </w:rPr>
        <w:t> </w:t>
      </w:r>
      <w:r>
        <w:rPr>
          <w:w w:val="85"/>
        </w:rPr>
        <w:t>team</w:t>
      </w:r>
      <w:r>
        <w:rPr>
          <w:spacing w:val="38"/>
          <w:w w:val="85"/>
        </w:rPr>
        <w:t> </w:t>
      </w:r>
      <w:r>
        <w:rPr>
          <w:w w:val="85"/>
        </w:rPr>
        <w:t>that</w:t>
      </w:r>
      <w:r>
        <w:rPr>
          <w:spacing w:val="36"/>
          <w:w w:val="85"/>
        </w:rPr>
        <w:t> </w:t>
      </w:r>
      <w:r>
        <w:rPr>
          <w:w w:val="85"/>
        </w:rPr>
        <w:t>developed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initial</w:t>
      </w:r>
      <w:r>
        <w:rPr>
          <w:spacing w:val="35"/>
          <w:w w:val="85"/>
        </w:rPr>
        <w:t> </w:t>
      </w:r>
      <w:r>
        <w:rPr>
          <w:w w:val="85"/>
        </w:rPr>
        <w:t>indigenous</w:t>
      </w:r>
      <w:r>
        <w:rPr>
          <w:spacing w:val="36"/>
          <w:w w:val="85"/>
        </w:rPr>
        <w:t> </w:t>
      </w:r>
      <w:r>
        <w:rPr>
          <w:w w:val="85"/>
        </w:rPr>
        <w:t>radar</w:t>
      </w:r>
      <w:r>
        <w:rPr>
          <w:spacing w:val="35"/>
          <w:w w:val="85"/>
        </w:rPr>
        <w:t> </w:t>
      </w:r>
      <w:r>
        <w:rPr>
          <w:w w:val="85"/>
        </w:rPr>
        <w:t>system</w:t>
      </w:r>
      <w:r>
        <w:rPr>
          <w:spacing w:val="35"/>
          <w:w w:val="85"/>
        </w:rPr>
        <w:t> </w:t>
      </w:r>
      <w:r>
        <w:rPr>
          <w:w w:val="85"/>
        </w:rPr>
        <w:t>for</w:t>
      </w:r>
      <w:r>
        <w:rPr>
          <w:spacing w:val="35"/>
          <w:w w:val="85"/>
        </w:rPr>
        <w:t> </w:t>
      </w:r>
      <w:r>
        <w:rPr>
          <w:w w:val="85"/>
        </w:rPr>
        <w:t>defence</w:t>
      </w:r>
      <w:r>
        <w:rPr>
          <w:spacing w:val="35"/>
          <w:w w:val="85"/>
        </w:rPr>
        <w:t> </w:t>
      </w:r>
      <w:r>
        <w:rPr>
          <w:w w:val="85"/>
        </w:rPr>
        <w:t>services.</w:t>
      </w:r>
      <w:r>
        <w:rPr>
          <w:spacing w:val="33"/>
          <w:w w:val="85"/>
        </w:rPr>
        <w:t> </w:t>
      </w:r>
      <w:r>
        <w:rPr>
          <w:w w:val="85"/>
        </w:rPr>
        <w:t>Mr.</w:t>
      </w:r>
      <w:r>
        <w:rPr>
          <w:spacing w:val="-47"/>
          <w:w w:val="85"/>
        </w:rPr>
        <w:t> </w:t>
      </w:r>
      <w:r>
        <w:rPr>
          <w:w w:val="85"/>
        </w:rPr>
        <w:t>Raju Ganesh Balakrishnan is the younger brother of KGB and is a doctor by profession who</w:t>
      </w:r>
      <w:r>
        <w:rPr>
          <w:spacing w:val="1"/>
          <w:w w:val="85"/>
        </w:rPr>
        <w:t> </w:t>
      </w:r>
      <w:r>
        <w:rPr>
          <w:w w:val="85"/>
        </w:rPr>
        <w:t>went to United States around ten years back. Balakrishnan family has its roots in Kerala where</w:t>
      </w:r>
      <w:r>
        <w:rPr>
          <w:spacing w:val="1"/>
          <w:w w:val="85"/>
        </w:rPr>
        <w:t> </w:t>
      </w:r>
      <w:r>
        <w:rPr>
          <w:w w:val="90"/>
        </w:rPr>
        <w:t>Mr.</w:t>
      </w:r>
      <w:r>
        <w:rPr>
          <w:spacing w:val="1"/>
          <w:w w:val="90"/>
        </w:rPr>
        <w:t> </w:t>
      </w:r>
      <w:r>
        <w:rPr>
          <w:w w:val="90"/>
        </w:rPr>
        <w:t>Ganesh</w:t>
      </w:r>
      <w:r>
        <w:rPr>
          <w:spacing w:val="1"/>
          <w:w w:val="90"/>
        </w:rPr>
        <w:t> </w:t>
      </w:r>
      <w:r>
        <w:rPr>
          <w:w w:val="90"/>
        </w:rPr>
        <w:t>Balakrishnan,</w:t>
      </w:r>
      <w:r>
        <w:rPr>
          <w:spacing w:val="1"/>
          <w:w w:val="90"/>
        </w:rPr>
        <w:t> </w:t>
      </w:r>
      <w:r>
        <w:rPr>
          <w:w w:val="90"/>
        </w:rPr>
        <w:t>father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KGB,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school</w:t>
      </w:r>
      <w:r>
        <w:rPr>
          <w:spacing w:val="1"/>
          <w:w w:val="90"/>
        </w:rPr>
        <w:t> </w:t>
      </w:r>
      <w:r>
        <w:rPr>
          <w:w w:val="90"/>
        </w:rPr>
        <w:t>teacher</w:t>
      </w:r>
      <w:r>
        <w:rPr>
          <w:spacing w:val="1"/>
          <w:w w:val="90"/>
        </w:rPr>
        <w:t> </w:t>
      </w:r>
      <w:r>
        <w:rPr>
          <w:w w:val="90"/>
        </w:rPr>
        <w:t>(since,</w:t>
      </w:r>
      <w:r>
        <w:rPr>
          <w:spacing w:val="1"/>
          <w:w w:val="90"/>
        </w:rPr>
        <w:t> </w:t>
      </w:r>
      <w:r>
        <w:rPr>
          <w:w w:val="90"/>
        </w:rPr>
        <w:t>when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-50"/>
          <w:w w:val="90"/>
        </w:rPr>
        <w:t> </w:t>
      </w:r>
      <w:r>
        <w:rPr>
          <w:w w:val="90"/>
        </w:rPr>
        <w:t>‘Travancore’).</w:t>
      </w:r>
    </w:p>
    <w:p>
      <w:pPr>
        <w:pStyle w:val="BodyText"/>
        <w:spacing w:line="290" w:lineRule="auto" w:before="111"/>
        <w:ind w:left="479" w:right="228"/>
        <w:jc w:val="both"/>
      </w:pPr>
      <w:r>
        <w:rPr>
          <w:w w:val="85"/>
        </w:rPr>
        <w:t>Around a decade back, KGB got his latest posting at DRDOs’ headquarter as a joint project</w:t>
      </w:r>
      <w:r>
        <w:rPr>
          <w:spacing w:val="1"/>
          <w:w w:val="85"/>
        </w:rPr>
        <w:t> </w:t>
      </w:r>
      <w:r>
        <w:rPr>
          <w:w w:val="85"/>
        </w:rPr>
        <w:t>director and he was also appointed as a cyber-security advisor to the PM office. KGB got a</w:t>
      </w:r>
      <w:r>
        <w:rPr>
          <w:spacing w:val="1"/>
          <w:w w:val="85"/>
        </w:rPr>
        <w:t> </w:t>
      </w:r>
      <w:r>
        <w:rPr>
          <w:w w:val="85"/>
        </w:rPr>
        <w:t>furnished accommodation from the office itself. Post-retirement, KGB wants to settle in NCR</w:t>
      </w:r>
      <w:r>
        <w:rPr>
          <w:spacing w:val="1"/>
          <w:w w:val="85"/>
        </w:rPr>
        <w:t> </w:t>
      </w:r>
      <w:r>
        <w:rPr>
          <w:w w:val="85"/>
        </w:rPr>
        <w:t>(National Capital Region), only because both his children are working there. KGB booked an</w:t>
      </w:r>
      <w:r>
        <w:rPr>
          <w:spacing w:val="1"/>
          <w:w w:val="85"/>
        </w:rPr>
        <w:t> </w:t>
      </w:r>
      <w:r>
        <w:rPr>
          <w:w w:val="90"/>
        </w:rPr>
        <w:t>apartment for him and his family to live after his retirement in ‘Silver Oak Residency’ in</w:t>
      </w:r>
      <w:r>
        <w:rPr>
          <w:spacing w:val="1"/>
          <w:w w:val="90"/>
        </w:rPr>
        <w:t> </w:t>
      </w:r>
      <w:r>
        <w:rPr>
          <w:w w:val="85"/>
        </w:rPr>
        <w:t>Greater</w:t>
      </w:r>
      <w:r>
        <w:rPr>
          <w:spacing w:val="5"/>
          <w:w w:val="85"/>
        </w:rPr>
        <w:t> </w:t>
      </w:r>
      <w:r>
        <w:rPr>
          <w:w w:val="85"/>
        </w:rPr>
        <w:t>Noida.</w:t>
      </w:r>
      <w:r>
        <w:rPr>
          <w:spacing w:val="7"/>
          <w:w w:val="85"/>
        </w:rPr>
        <w:t> </w:t>
      </w:r>
      <w:r>
        <w:rPr>
          <w:w w:val="85"/>
        </w:rPr>
        <w:t>Only</w:t>
      </w:r>
      <w:r>
        <w:rPr>
          <w:spacing w:val="7"/>
          <w:w w:val="85"/>
        </w:rPr>
        <w:t> </w:t>
      </w:r>
      <w:r>
        <w:rPr>
          <w:w w:val="85"/>
        </w:rPr>
        <w:t>one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half</w:t>
      </w:r>
      <w:r>
        <w:rPr>
          <w:spacing w:val="7"/>
          <w:w w:val="85"/>
        </w:rPr>
        <w:t> </w:t>
      </w:r>
      <w:r>
        <w:rPr>
          <w:w w:val="85"/>
        </w:rPr>
        <w:t>months</w:t>
      </w:r>
      <w:r>
        <w:rPr>
          <w:spacing w:val="7"/>
          <w:w w:val="85"/>
        </w:rPr>
        <w:t> </w:t>
      </w:r>
      <w:r>
        <w:rPr>
          <w:w w:val="85"/>
        </w:rPr>
        <w:t>are</w:t>
      </w:r>
      <w:r>
        <w:rPr>
          <w:spacing w:val="6"/>
          <w:w w:val="85"/>
        </w:rPr>
        <w:t> </w:t>
      </w:r>
      <w:r>
        <w:rPr>
          <w:w w:val="85"/>
        </w:rPr>
        <w:t>pending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4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retirement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KGB.</w:t>
      </w:r>
    </w:p>
    <w:p>
      <w:pPr>
        <w:pStyle w:val="BodyText"/>
        <w:spacing w:line="288" w:lineRule="auto" w:before="112"/>
        <w:ind w:left="479" w:right="221"/>
        <w:jc w:val="both"/>
      </w:pPr>
      <w:r>
        <w:rPr>
          <w:w w:val="85"/>
        </w:rPr>
        <w:t>Silver Oak Residency is developed based upon the European style of the architect with lush</w:t>
      </w:r>
      <w:r>
        <w:rPr>
          <w:spacing w:val="1"/>
          <w:w w:val="85"/>
        </w:rPr>
        <w:t> </w:t>
      </w:r>
      <w:r>
        <w:rPr>
          <w:w w:val="85"/>
        </w:rPr>
        <w:t>green</w:t>
      </w:r>
      <w:r>
        <w:rPr>
          <w:spacing w:val="12"/>
          <w:w w:val="85"/>
        </w:rPr>
        <w:t> </w:t>
      </w:r>
      <w:r>
        <w:rPr>
          <w:w w:val="85"/>
        </w:rPr>
        <w:t>gardens</w:t>
      </w:r>
      <w:r>
        <w:rPr>
          <w:spacing w:val="14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landscape</w:t>
      </w:r>
      <w:r>
        <w:rPr>
          <w:spacing w:val="15"/>
          <w:w w:val="85"/>
        </w:rPr>
        <w:t> </w:t>
      </w:r>
      <w:r>
        <w:rPr>
          <w:w w:val="85"/>
        </w:rPr>
        <w:t>capable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amusing</w:t>
      </w:r>
      <w:r>
        <w:rPr>
          <w:spacing w:val="14"/>
          <w:w w:val="85"/>
        </w:rPr>
        <w:t> </w:t>
      </w:r>
      <w:r>
        <w:rPr>
          <w:w w:val="85"/>
        </w:rPr>
        <w:t>anyone</w:t>
      </w:r>
      <w:r>
        <w:rPr>
          <w:spacing w:val="14"/>
          <w:w w:val="85"/>
        </w:rPr>
        <w:t> </w:t>
      </w:r>
      <w:r>
        <w:rPr>
          <w:w w:val="85"/>
        </w:rPr>
        <w:t>irrespective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age.</w:t>
      </w:r>
      <w:r>
        <w:rPr>
          <w:spacing w:val="14"/>
          <w:w w:val="85"/>
        </w:rPr>
        <w:t> </w:t>
      </w:r>
      <w:r>
        <w:rPr>
          <w:w w:val="85"/>
        </w:rPr>
        <w:t>There</w:t>
      </w:r>
      <w:r>
        <w:rPr>
          <w:spacing w:val="13"/>
          <w:w w:val="85"/>
        </w:rPr>
        <w:t> </w:t>
      </w:r>
      <w:r>
        <w:rPr>
          <w:w w:val="85"/>
        </w:rPr>
        <w:t>is</w:t>
      </w:r>
      <w:r>
        <w:rPr>
          <w:spacing w:val="15"/>
          <w:w w:val="85"/>
        </w:rPr>
        <w:t> </w:t>
      </w:r>
      <w:r>
        <w:rPr>
          <w:w w:val="85"/>
        </w:rPr>
        <w:t>plenty</w:t>
      </w:r>
      <w:r>
        <w:rPr>
          <w:spacing w:val="1"/>
          <w:w w:val="85"/>
        </w:rPr>
        <w:t> </w:t>
      </w:r>
      <w:r>
        <w:rPr>
          <w:w w:val="85"/>
        </w:rPr>
        <w:t>of other common area available to resident allottees. The project was started on time and</w:t>
      </w:r>
      <w:r>
        <w:rPr>
          <w:spacing w:val="1"/>
          <w:w w:val="85"/>
        </w:rPr>
        <w:t> </w:t>
      </w:r>
      <w:r>
        <w:rPr>
          <w:w w:val="80"/>
        </w:rPr>
        <w:t>development also took place as per the</w:t>
      </w:r>
      <w:r>
        <w:rPr>
          <w:spacing w:val="1"/>
          <w:w w:val="80"/>
        </w:rPr>
        <w:t> </w:t>
      </w:r>
      <w:r>
        <w:rPr>
          <w:w w:val="80"/>
        </w:rPr>
        <w:t>time mention in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plan furnished to the</w:t>
      </w:r>
      <w:r>
        <w:rPr>
          <w:spacing w:val="35"/>
        </w:rPr>
        <w:t> </w:t>
      </w:r>
      <w:r>
        <w:rPr>
          <w:w w:val="80"/>
        </w:rPr>
        <w:t>relevant state</w:t>
      </w:r>
      <w:r>
        <w:rPr>
          <w:spacing w:val="1"/>
          <w:w w:val="80"/>
        </w:rPr>
        <w:t> </w:t>
      </w:r>
      <w:r>
        <w:rPr>
          <w:w w:val="85"/>
        </w:rPr>
        <w:t>RERA authority. Sujata Builders and Developers (P) Ltd. (developer of the project ‘Silver Oak</w:t>
      </w:r>
      <w:r>
        <w:rPr>
          <w:spacing w:val="1"/>
          <w:w w:val="85"/>
        </w:rPr>
        <w:t> </w:t>
      </w:r>
      <w:r>
        <w:rPr>
          <w:w w:val="85"/>
        </w:rPr>
        <w:t>Residency’) is known for its quality construction and timely possession. After completion of</w:t>
      </w:r>
      <w:r>
        <w:rPr>
          <w:spacing w:val="1"/>
          <w:w w:val="85"/>
        </w:rPr>
        <w:t> </w:t>
      </w:r>
      <w:r>
        <w:rPr>
          <w:w w:val="85"/>
        </w:rPr>
        <w:t>construction activities and provisioning of civic infrastructures such as water, sanitization, and</w:t>
      </w:r>
      <w:r>
        <w:rPr>
          <w:spacing w:val="1"/>
          <w:w w:val="85"/>
        </w:rPr>
        <w:t> </w:t>
      </w:r>
      <w:r>
        <w:rPr>
          <w:w w:val="85"/>
        </w:rPr>
        <w:t>electricity, Sujata Builders and Developers (P) Ltd. obtained an occupancy certificate on 31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0"/>
        </w:rPr>
        <w:t>August,</w:t>
      </w:r>
      <w:r>
        <w:rPr>
          <w:spacing w:val="1"/>
          <w:w w:val="80"/>
        </w:rPr>
        <w:t> </w:t>
      </w:r>
      <w:r>
        <w:rPr>
          <w:w w:val="80"/>
        </w:rPr>
        <w:t>2020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competent</w:t>
      </w:r>
      <w:r>
        <w:rPr>
          <w:spacing w:val="35"/>
        </w:rPr>
        <w:t> </w:t>
      </w:r>
      <w:r>
        <w:rPr>
          <w:w w:val="80"/>
        </w:rPr>
        <w:t>authority</w:t>
      </w:r>
      <w:r>
        <w:rPr>
          <w:spacing w:val="35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w w:val="80"/>
        </w:rPr>
        <w:t>Silver</w:t>
      </w:r>
      <w:r>
        <w:rPr>
          <w:spacing w:val="35"/>
        </w:rPr>
        <w:t> </w:t>
      </w:r>
      <w:r>
        <w:rPr>
          <w:w w:val="80"/>
        </w:rPr>
        <w:t>Oak</w:t>
      </w:r>
      <w:r>
        <w:rPr>
          <w:spacing w:val="35"/>
        </w:rPr>
        <w:t> </w:t>
      </w:r>
      <w:r>
        <w:rPr>
          <w:w w:val="80"/>
        </w:rPr>
        <w:t>Residency</w:t>
      </w:r>
      <w:r>
        <w:rPr>
          <w:spacing w:val="35"/>
        </w:rPr>
        <w:t> </w:t>
      </w:r>
      <w:r>
        <w:rPr>
          <w:w w:val="80"/>
        </w:rPr>
        <w:t>permitting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occupation</w:t>
      </w:r>
      <w:r>
        <w:rPr>
          <w:spacing w:val="1"/>
          <w:w w:val="80"/>
        </w:rPr>
        <w:t> </w:t>
      </w:r>
      <w:r>
        <w:rPr>
          <w:w w:val="85"/>
        </w:rPr>
        <w:t>of the building. The same was informed to the allottees (KGB being one of these allottees)</w:t>
      </w:r>
      <w:r>
        <w:rPr>
          <w:spacing w:val="1"/>
          <w:w w:val="85"/>
        </w:rPr>
        <w:t> </w:t>
      </w:r>
      <w:r>
        <w:rPr>
          <w:w w:val="85"/>
        </w:rPr>
        <w:t>immediately on the same day for the physical occupation of the property by issuing a letter as</w:t>
      </w:r>
      <w:r>
        <w:rPr>
          <w:spacing w:val="1"/>
          <w:w w:val="85"/>
        </w:rPr>
        <w:t> </w:t>
      </w:r>
      <w:r>
        <w:rPr>
          <w:w w:val="85"/>
        </w:rPr>
        <w:t>well as through mail &amp; SMS. KGB obtains the superannuation age on 14</w:t>
      </w:r>
      <w:r>
        <w:rPr>
          <w:w w:val="85"/>
          <w:position w:val="6"/>
          <w:sz w:val="14"/>
        </w:rPr>
        <w:t>th </w:t>
      </w:r>
      <w:r>
        <w:rPr>
          <w:w w:val="85"/>
        </w:rPr>
        <w:t>August, 2020 and is</w:t>
      </w:r>
      <w:r>
        <w:rPr>
          <w:spacing w:val="1"/>
          <w:w w:val="85"/>
        </w:rPr>
        <w:t> </w:t>
      </w:r>
      <w:r>
        <w:rPr>
          <w:w w:val="85"/>
        </w:rPr>
        <w:t>supposed</w:t>
      </w:r>
      <w:r>
        <w:rPr>
          <w:spacing w:val="40"/>
        </w:rPr>
        <w:t> </w:t>
      </w:r>
      <w:r>
        <w:rPr>
          <w:w w:val="85"/>
        </w:rPr>
        <w:t>to retire on the last working day of August, 2020. But</w:t>
      </w:r>
      <w:r>
        <w:rPr>
          <w:spacing w:val="41"/>
        </w:rPr>
        <w:t> </w:t>
      </w:r>
      <w:r>
        <w:rPr>
          <w:w w:val="85"/>
        </w:rPr>
        <w:t>on the 10</w:t>
      </w:r>
      <w:r>
        <w:rPr>
          <w:w w:val="85"/>
          <w:position w:val="6"/>
          <w:sz w:val="14"/>
        </w:rPr>
        <w:t>th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of August, his</w:t>
      </w:r>
      <w:r>
        <w:rPr>
          <w:spacing w:val="1"/>
          <w:w w:val="85"/>
        </w:rPr>
        <w:t> </w:t>
      </w:r>
      <w:r>
        <w:rPr>
          <w:w w:val="85"/>
        </w:rPr>
        <w:t>tenure was extended by another six months because some of the projects for which he is a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5"/>
          <w:w w:val="85"/>
        </w:rPr>
        <w:t> </w:t>
      </w:r>
      <w:r>
        <w:rPr>
          <w:w w:val="85"/>
        </w:rPr>
        <w:t>director</w:t>
      </w:r>
      <w:r>
        <w:rPr>
          <w:spacing w:val="15"/>
          <w:w w:val="85"/>
        </w:rPr>
        <w:t> </w:t>
      </w:r>
      <w:r>
        <w:rPr>
          <w:w w:val="85"/>
        </w:rPr>
        <w:t>are</w:t>
      </w:r>
      <w:r>
        <w:rPr>
          <w:spacing w:val="15"/>
          <w:w w:val="85"/>
        </w:rPr>
        <w:t> </w:t>
      </w:r>
      <w:r>
        <w:rPr>
          <w:w w:val="85"/>
        </w:rPr>
        <w:t>on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verge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maturity.</w:t>
      </w:r>
      <w:r>
        <w:rPr>
          <w:spacing w:val="13"/>
          <w:w w:val="85"/>
        </w:rPr>
        <w:t> </w:t>
      </w:r>
      <w:r>
        <w:rPr>
          <w:w w:val="85"/>
        </w:rPr>
        <w:t>As</w:t>
      </w:r>
      <w:r>
        <w:rPr>
          <w:spacing w:val="14"/>
          <w:w w:val="85"/>
        </w:rPr>
        <w:t> </w:t>
      </w:r>
      <w:r>
        <w:rPr>
          <w:w w:val="85"/>
        </w:rPr>
        <w:t>his</w:t>
      </w:r>
      <w:r>
        <w:rPr>
          <w:spacing w:val="14"/>
          <w:w w:val="85"/>
        </w:rPr>
        <w:t> </w:t>
      </w:r>
      <w:r>
        <w:rPr>
          <w:w w:val="85"/>
        </w:rPr>
        <w:t>service</w:t>
      </w:r>
      <w:r>
        <w:rPr>
          <w:spacing w:val="13"/>
          <w:w w:val="85"/>
        </w:rPr>
        <w:t> </w:t>
      </w:r>
      <w:r>
        <w:rPr>
          <w:w w:val="85"/>
        </w:rPr>
        <w:t>period</w:t>
      </w:r>
      <w:r>
        <w:rPr>
          <w:spacing w:val="13"/>
          <w:w w:val="85"/>
        </w:rPr>
        <w:t> </w:t>
      </w:r>
      <w:r>
        <w:rPr>
          <w:w w:val="85"/>
        </w:rPr>
        <w:t>got</w:t>
      </w:r>
      <w:r>
        <w:rPr>
          <w:spacing w:val="15"/>
          <w:w w:val="85"/>
        </w:rPr>
        <w:t> </w:t>
      </w:r>
      <w:r>
        <w:rPr>
          <w:w w:val="85"/>
        </w:rPr>
        <w:t>extended</w:t>
      </w:r>
      <w:r>
        <w:rPr>
          <w:spacing w:val="15"/>
          <w:w w:val="85"/>
        </w:rPr>
        <w:t> </w:t>
      </w:r>
      <w:r>
        <w:rPr>
          <w:w w:val="85"/>
        </w:rPr>
        <w:t>KGB</w:t>
      </w:r>
      <w:r>
        <w:rPr>
          <w:spacing w:val="15"/>
          <w:w w:val="85"/>
        </w:rPr>
        <w:t> </w:t>
      </w:r>
      <w:r>
        <w:rPr>
          <w:w w:val="85"/>
        </w:rPr>
        <w:t>decided</w:t>
      </w:r>
      <w:r>
        <w:rPr>
          <w:spacing w:val="1"/>
          <w:w w:val="85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take</w:t>
      </w:r>
      <w:r>
        <w:rPr>
          <w:spacing w:val="-2"/>
          <w:w w:val="90"/>
        </w:rPr>
        <w:t> </w:t>
      </w:r>
      <w:r>
        <w:rPr>
          <w:w w:val="90"/>
        </w:rPr>
        <w:t>physical</w:t>
      </w:r>
      <w:r>
        <w:rPr>
          <w:spacing w:val="-2"/>
          <w:w w:val="90"/>
        </w:rPr>
        <w:t> </w:t>
      </w:r>
      <w:r>
        <w:rPr>
          <w:w w:val="90"/>
        </w:rPr>
        <w:t>possession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apartment</w:t>
      </w:r>
      <w:r>
        <w:rPr>
          <w:spacing w:val="-2"/>
          <w:w w:val="90"/>
        </w:rPr>
        <w:t> </w:t>
      </w:r>
      <w:r>
        <w:rPr>
          <w:w w:val="90"/>
        </w:rPr>
        <w:t>after</w:t>
      </w:r>
      <w:r>
        <w:rPr>
          <w:spacing w:val="-2"/>
          <w:w w:val="90"/>
        </w:rPr>
        <w:t> </w:t>
      </w:r>
      <w:r>
        <w:rPr>
          <w:w w:val="90"/>
        </w:rPr>
        <w:t>his</w:t>
      </w:r>
      <w:r>
        <w:rPr>
          <w:spacing w:val="-2"/>
          <w:w w:val="90"/>
        </w:rPr>
        <w:t> </w:t>
      </w:r>
      <w:r>
        <w:rPr>
          <w:w w:val="90"/>
        </w:rPr>
        <w:t>retirement</w:t>
      </w:r>
      <w:r>
        <w:rPr>
          <w:spacing w:val="-2"/>
          <w:w w:val="90"/>
        </w:rPr>
        <w:t> </w:t>
      </w:r>
      <w:r>
        <w:rPr>
          <w:w w:val="90"/>
        </w:rPr>
        <w:t>only.</w:t>
      </w:r>
    </w:p>
    <w:p>
      <w:pPr>
        <w:pStyle w:val="BodyText"/>
        <w:spacing w:line="288" w:lineRule="auto" w:before="139"/>
        <w:ind w:left="479" w:right="228"/>
        <w:jc w:val="both"/>
      </w:pPr>
      <w:r>
        <w:rPr>
          <w:w w:val="85"/>
        </w:rPr>
        <w:t>Sujata Builders and Developers (P) Ltd. got completion certificate on 16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November, 2020 for</w:t>
      </w:r>
      <w:r>
        <w:rPr>
          <w:spacing w:val="1"/>
          <w:w w:val="85"/>
        </w:rPr>
        <w:t> </w:t>
      </w:r>
      <w:r>
        <w:rPr>
          <w:w w:val="85"/>
        </w:rPr>
        <w:t>the project, Silver Oak Residency. An association of allottees was formed in the month of July,</w:t>
      </w:r>
      <w:r>
        <w:rPr>
          <w:spacing w:val="1"/>
          <w:w w:val="85"/>
        </w:rPr>
        <w:t> </w:t>
      </w:r>
      <w:r>
        <w:rPr>
          <w:w w:val="85"/>
        </w:rPr>
        <w:t>2020,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registered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September,</w:t>
      </w:r>
      <w:r>
        <w:rPr>
          <w:spacing w:val="1"/>
          <w:w w:val="85"/>
        </w:rPr>
        <w:t> </w:t>
      </w:r>
      <w:r>
        <w:rPr>
          <w:w w:val="85"/>
        </w:rPr>
        <w:t>2020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resident</w:t>
      </w:r>
      <w:r>
        <w:rPr>
          <w:spacing w:val="40"/>
        </w:rPr>
        <w:t> </w:t>
      </w:r>
      <w:r>
        <w:rPr>
          <w:w w:val="85"/>
        </w:rPr>
        <w:t>society.</w:t>
      </w:r>
      <w:r>
        <w:rPr>
          <w:spacing w:val="41"/>
        </w:rPr>
        <w:t> </w:t>
      </w:r>
      <w:r>
        <w:rPr>
          <w:w w:val="85"/>
        </w:rPr>
        <w:t>Documents,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16"/>
          <w:w w:val="85"/>
        </w:rPr>
        <w:t> </w:t>
      </w:r>
      <w:r>
        <w:rPr>
          <w:w w:val="85"/>
        </w:rPr>
        <w:t>plans</w:t>
      </w:r>
      <w:r>
        <w:rPr>
          <w:spacing w:val="17"/>
          <w:w w:val="85"/>
        </w:rPr>
        <w:t> </w:t>
      </w:r>
      <w:r>
        <w:rPr>
          <w:w w:val="85"/>
        </w:rPr>
        <w:t>and</w:t>
      </w:r>
      <w:r>
        <w:rPr>
          <w:spacing w:val="17"/>
          <w:w w:val="85"/>
        </w:rPr>
        <w:t> </w:t>
      </w:r>
      <w:r>
        <w:rPr>
          <w:w w:val="85"/>
        </w:rPr>
        <w:t>possession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common</w:t>
      </w:r>
      <w:r>
        <w:rPr>
          <w:spacing w:val="17"/>
          <w:w w:val="85"/>
        </w:rPr>
        <w:t> </w:t>
      </w:r>
      <w:r>
        <w:rPr>
          <w:w w:val="85"/>
        </w:rPr>
        <w:t>area</w:t>
      </w:r>
      <w:r>
        <w:rPr>
          <w:spacing w:val="17"/>
          <w:w w:val="85"/>
        </w:rPr>
        <w:t> </w:t>
      </w:r>
      <w:r>
        <w:rPr>
          <w:w w:val="85"/>
        </w:rPr>
        <w:t>including</w:t>
      </w:r>
      <w:r>
        <w:rPr>
          <w:spacing w:val="19"/>
          <w:w w:val="85"/>
        </w:rPr>
        <w:t> </w:t>
      </w:r>
      <w:r>
        <w:rPr>
          <w:w w:val="85"/>
        </w:rPr>
        <w:t>park</w:t>
      </w:r>
      <w:r>
        <w:rPr>
          <w:spacing w:val="17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landscapes</w:t>
      </w:r>
      <w:r>
        <w:rPr>
          <w:spacing w:val="20"/>
          <w:w w:val="85"/>
        </w:rPr>
        <w:t> </w:t>
      </w:r>
      <w:r>
        <w:rPr>
          <w:w w:val="85"/>
        </w:rPr>
        <w:t>were</w:t>
      </w:r>
      <w:r>
        <w:rPr>
          <w:spacing w:val="17"/>
          <w:w w:val="85"/>
        </w:rPr>
        <w:t> </w:t>
      </w:r>
      <w:r>
        <w:rPr>
          <w:w w:val="85"/>
        </w:rPr>
        <w:t>handed</w:t>
      </w:r>
    </w:p>
    <w:p>
      <w:pPr>
        <w:spacing w:after="0" w:line="288" w:lineRule="auto"/>
        <w:jc w:val="both"/>
        <w:sectPr>
          <w:headerReference w:type="default" r:id="rId71"/>
          <w:footerReference w:type="default" r:id="rId72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30"/>
        <w:jc w:val="both"/>
      </w:pPr>
      <w:r>
        <w:rPr>
          <w:w w:val="85"/>
        </w:rPr>
        <w:t>over to such resident society on 28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December, 2020. Local laws are silent on the provisions</w:t>
      </w:r>
      <w:r>
        <w:rPr>
          <w:spacing w:val="1"/>
          <w:w w:val="85"/>
        </w:rPr>
        <w:t> </w:t>
      </w:r>
      <w:r>
        <w:rPr>
          <w:w w:val="85"/>
        </w:rPr>
        <w:t>relating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handing</w:t>
      </w:r>
      <w:r>
        <w:rPr>
          <w:spacing w:val="7"/>
          <w:w w:val="85"/>
        </w:rPr>
        <w:t> </w:t>
      </w:r>
      <w:r>
        <w:rPr>
          <w:w w:val="85"/>
        </w:rPr>
        <w:t>over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possession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documents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common</w:t>
      </w:r>
      <w:r>
        <w:rPr>
          <w:spacing w:val="7"/>
          <w:w w:val="85"/>
        </w:rPr>
        <w:t> </w:t>
      </w:r>
      <w:r>
        <w:rPr>
          <w:w w:val="85"/>
        </w:rPr>
        <w:t>areas.</w:t>
      </w:r>
    </w:p>
    <w:p>
      <w:pPr>
        <w:pStyle w:val="BodyText"/>
        <w:spacing w:line="290" w:lineRule="auto" w:before="117"/>
        <w:ind w:left="479" w:right="223"/>
        <w:jc w:val="both"/>
      </w:pPr>
      <w:r>
        <w:rPr>
          <w:w w:val="85"/>
        </w:rPr>
        <w:t>KGB</w:t>
      </w:r>
      <w:r>
        <w:rPr>
          <w:spacing w:val="1"/>
          <w:w w:val="85"/>
        </w:rPr>
        <w:t> </w:t>
      </w:r>
      <w:r>
        <w:rPr>
          <w:w w:val="85"/>
        </w:rPr>
        <w:t>was married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Heena</w:t>
      </w:r>
      <w:r>
        <w:rPr>
          <w:spacing w:val="1"/>
          <w:w w:val="85"/>
        </w:rPr>
        <w:t> </w:t>
      </w:r>
      <w:r>
        <w:rPr>
          <w:w w:val="85"/>
        </w:rPr>
        <w:t>Kachroo,</w:t>
      </w:r>
      <w:r>
        <w:rPr>
          <w:spacing w:val="1"/>
          <w:w w:val="85"/>
        </w:rPr>
        <w:t> </w:t>
      </w:r>
      <w:r>
        <w:rPr>
          <w:w w:val="85"/>
        </w:rPr>
        <w:t>an IRS</w:t>
      </w:r>
      <w:r>
        <w:rPr>
          <w:spacing w:val="1"/>
          <w:w w:val="85"/>
        </w:rPr>
        <w:t> </w:t>
      </w:r>
      <w:r>
        <w:rPr>
          <w:w w:val="85"/>
        </w:rPr>
        <w:t>officer.</w:t>
      </w:r>
      <w:r>
        <w:rPr>
          <w:spacing w:val="1"/>
          <w:w w:val="85"/>
        </w:rPr>
        <w:t> </w:t>
      </w:r>
      <w:r>
        <w:rPr>
          <w:w w:val="85"/>
        </w:rPr>
        <w:t>Kachroo</w:t>
      </w:r>
      <w:r>
        <w:rPr>
          <w:spacing w:val="1"/>
          <w:w w:val="85"/>
        </w:rPr>
        <w:t> </w:t>
      </w:r>
      <w:r>
        <w:rPr>
          <w:w w:val="85"/>
        </w:rPr>
        <w:t>family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 joint</w:t>
      </w:r>
      <w:r>
        <w:rPr>
          <w:spacing w:val="1"/>
          <w:w w:val="85"/>
        </w:rPr>
        <w:t> </w:t>
      </w:r>
      <w:r>
        <w:rPr>
          <w:w w:val="85"/>
        </w:rPr>
        <w:t>family</w:t>
      </w:r>
      <w:r>
        <w:rPr>
          <w:spacing w:val="40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persons from four generations and is presently staying in Delhi, but has roots in Kashmir. The</w:t>
      </w:r>
      <w:r>
        <w:rPr>
          <w:spacing w:val="1"/>
          <w:w w:val="85"/>
        </w:rPr>
        <w:t> </w:t>
      </w:r>
      <w:r>
        <w:rPr>
          <w:w w:val="85"/>
        </w:rPr>
        <w:t>father of Heena, Mr. Rajesh Kachroo was also a bureaucrat who later turned into a statesman</w:t>
      </w:r>
      <w:r>
        <w:rPr>
          <w:spacing w:val="1"/>
          <w:w w:val="85"/>
        </w:rPr>
        <w:t> </w:t>
      </w:r>
      <w:r>
        <w:rPr>
          <w:w w:val="85"/>
        </w:rPr>
        <w:t>figure. He migrated to</w:t>
      </w:r>
      <w:r>
        <w:rPr>
          <w:spacing w:val="1"/>
          <w:w w:val="85"/>
        </w:rPr>
        <w:t> </w:t>
      </w:r>
      <w:r>
        <w:rPr>
          <w:w w:val="85"/>
        </w:rPr>
        <w:t>Delhi</w:t>
      </w:r>
      <w:r>
        <w:rPr>
          <w:spacing w:val="1"/>
          <w:w w:val="85"/>
        </w:rPr>
        <w:t> </w:t>
      </w:r>
      <w:r>
        <w:rPr>
          <w:w w:val="85"/>
        </w:rPr>
        <w:t>in the early</w:t>
      </w:r>
      <w:r>
        <w:rPr>
          <w:spacing w:val="1"/>
          <w:w w:val="85"/>
        </w:rPr>
        <w:t> </w:t>
      </w:r>
      <w:r>
        <w:rPr>
          <w:w w:val="85"/>
        </w:rPr>
        <w:t>70s. Kachroo family</w:t>
      </w:r>
      <w:r>
        <w:rPr>
          <w:spacing w:val="40"/>
        </w:rPr>
        <w:t> </w:t>
      </w:r>
      <w:r>
        <w:rPr>
          <w:w w:val="85"/>
        </w:rPr>
        <w:t>inherited undivided estate from</w:t>
      </w:r>
      <w:r>
        <w:rPr>
          <w:spacing w:val="1"/>
          <w:w w:val="85"/>
        </w:rPr>
        <w:t> </w:t>
      </w:r>
      <w:r>
        <w:rPr>
          <w:w w:val="85"/>
        </w:rPr>
        <w:t>their lineal ascendants which in their testaments was transferred in the favour of the undivided</w:t>
      </w:r>
      <w:r>
        <w:rPr>
          <w:spacing w:val="1"/>
          <w:w w:val="85"/>
        </w:rPr>
        <w:t> </w:t>
      </w:r>
      <w:r>
        <w:rPr>
          <w:w w:val="90"/>
        </w:rPr>
        <w:t>family. Uncle of Mr. Rajesh Kachroo is acting as the Karta of the undivided family, but</w:t>
      </w:r>
      <w:r>
        <w:rPr>
          <w:spacing w:val="1"/>
          <w:w w:val="90"/>
        </w:rPr>
        <w:t> </w:t>
      </w:r>
      <w:r>
        <w:rPr>
          <w:w w:val="90"/>
        </w:rPr>
        <w:t>substantial</w:t>
      </w:r>
      <w:r>
        <w:rPr>
          <w:spacing w:val="-2"/>
          <w:w w:val="90"/>
        </w:rPr>
        <w:t> </w:t>
      </w:r>
      <w:r>
        <w:rPr>
          <w:w w:val="90"/>
        </w:rPr>
        <w:t>financial</w:t>
      </w:r>
      <w:r>
        <w:rPr>
          <w:spacing w:val="-2"/>
          <w:w w:val="90"/>
        </w:rPr>
        <w:t> </w:t>
      </w:r>
      <w:r>
        <w:rPr>
          <w:w w:val="90"/>
        </w:rPr>
        <w:t>control</w:t>
      </w:r>
      <w:r>
        <w:rPr>
          <w:spacing w:val="-1"/>
          <w:w w:val="90"/>
        </w:rPr>
        <w:t> </w:t>
      </w:r>
      <w:r>
        <w:rPr>
          <w:w w:val="90"/>
        </w:rPr>
        <w:t>lies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hands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Mr.</w:t>
      </w:r>
      <w:r>
        <w:rPr>
          <w:spacing w:val="-2"/>
          <w:w w:val="90"/>
        </w:rPr>
        <w:t> </w:t>
      </w:r>
      <w:r>
        <w:rPr>
          <w:w w:val="90"/>
        </w:rPr>
        <w:t>Rajesh Kachroo.</w:t>
      </w:r>
    </w:p>
    <w:p>
      <w:pPr>
        <w:pStyle w:val="BodyText"/>
        <w:spacing w:line="283" w:lineRule="auto" w:before="111"/>
        <w:ind w:left="479" w:right="229"/>
        <w:jc w:val="both"/>
      </w:pPr>
      <w:r>
        <w:rPr>
          <w:w w:val="85"/>
        </w:rPr>
        <w:t>Mr. Rajesh Kachroo bought a farmhouse in the valley of Kashmir during the winters of 2019 &amp;</w:t>
      </w:r>
      <w:r>
        <w:rPr>
          <w:spacing w:val="1"/>
          <w:w w:val="85"/>
        </w:rPr>
        <w:t> </w:t>
      </w:r>
      <w:r>
        <w:rPr>
          <w:w w:val="85"/>
        </w:rPr>
        <w:t>2020 in his personal name, where he wishes to establish his party office. The entire family</w:t>
      </w:r>
      <w:r>
        <w:rPr>
          <w:spacing w:val="1"/>
          <w:w w:val="85"/>
        </w:rPr>
        <w:t> </w:t>
      </w:r>
      <w:r>
        <w:rPr>
          <w:w w:val="85"/>
        </w:rPr>
        <w:t>continued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stay</w:t>
      </w:r>
      <w:r>
        <w:rPr>
          <w:spacing w:val="17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their</w:t>
      </w:r>
      <w:r>
        <w:rPr>
          <w:spacing w:val="17"/>
          <w:w w:val="85"/>
        </w:rPr>
        <w:t> </w:t>
      </w:r>
      <w:r>
        <w:rPr>
          <w:w w:val="85"/>
        </w:rPr>
        <w:t>house</w:t>
      </w:r>
      <w:r>
        <w:rPr>
          <w:spacing w:val="19"/>
          <w:w w:val="85"/>
        </w:rPr>
        <w:t> </w:t>
      </w:r>
      <w:r>
        <w:rPr>
          <w:w w:val="85"/>
        </w:rPr>
        <w:t>situated</w:t>
      </w:r>
      <w:r>
        <w:rPr>
          <w:spacing w:val="18"/>
          <w:w w:val="85"/>
        </w:rPr>
        <w:t> </w:t>
      </w:r>
      <w:r>
        <w:rPr>
          <w:w w:val="85"/>
        </w:rPr>
        <w:t>at</w:t>
      </w:r>
      <w:r>
        <w:rPr>
          <w:spacing w:val="18"/>
          <w:w w:val="85"/>
        </w:rPr>
        <w:t> </w:t>
      </w:r>
      <w:r>
        <w:rPr>
          <w:w w:val="85"/>
        </w:rPr>
        <w:t>Delhi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have</w:t>
      </w:r>
      <w:r>
        <w:rPr>
          <w:spacing w:val="18"/>
          <w:w w:val="85"/>
        </w:rPr>
        <w:t> </w:t>
      </w:r>
      <w:r>
        <w:rPr>
          <w:w w:val="85"/>
        </w:rPr>
        <w:t>never</w:t>
      </w:r>
      <w:r>
        <w:rPr>
          <w:spacing w:val="16"/>
          <w:w w:val="85"/>
        </w:rPr>
        <w:t> </w:t>
      </w:r>
      <w:r>
        <w:rPr>
          <w:w w:val="85"/>
        </w:rPr>
        <w:t>visited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farmhouse</w:t>
      </w:r>
      <w:r>
        <w:rPr>
          <w:spacing w:val="16"/>
          <w:w w:val="85"/>
        </w:rPr>
        <w:t> </w:t>
      </w:r>
      <w:r>
        <w:rPr>
          <w:w w:val="85"/>
        </w:rPr>
        <w:t>since</w:t>
      </w:r>
      <w:r>
        <w:rPr>
          <w:spacing w:val="-48"/>
          <w:w w:val="85"/>
        </w:rPr>
        <w:t> </w:t>
      </w:r>
      <w:r>
        <w:rPr>
          <w:w w:val="80"/>
        </w:rPr>
        <w:t>its</w:t>
      </w:r>
      <w:r>
        <w:rPr>
          <w:spacing w:val="1"/>
          <w:w w:val="80"/>
        </w:rPr>
        <w:t> </w:t>
      </w:r>
      <w:r>
        <w:rPr>
          <w:w w:val="80"/>
        </w:rPr>
        <w:t>purchase.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fair</w:t>
      </w:r>
      <w:r>
        <w:rPr>
          <w:spacing w:val="1"/>
          <w:w w:val="80"/>
        </w:rPr>
        <w:t> </w:t>
      </w:r>
      <w:r>
        <w:rPr>
          <w:w w:val="80"/>
        </w:rPr>
        <w:t>market</w:t>
      </w:r>
      <w:r>
        <w:rPr>
          <w:spacing w:val="1"/>
          <w:w w:val="80"/>
        </w:rPr>
        <w:t> </w:t>
      </w:r>
      <w:r>
        <w:rPr>
          <w:w w:val="80"/>
        </w:rPr>
        <w:t>value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property</w:t>
      </w:r>
      <w:r>
        <w:rPr>
          <w:spacing w:val="1"/>
          <w:w w:val="80"/>
        </w:rPr>
        <w:t> </w:t>
      </w:r>
      <w:r>
        <w:rPr>
          <w:w w:val="80"/>
        </w:rPr>
        <w:t>as</w:t>
      </w:r>
      <w:r>
        <w:rPr>
          <w:spacing w:val="35"/>
        </w:rPr>
        <w:t> </w:t>
      </w:r>
      <w:r>
        <w:rPr>
          <w:w w:val="80"/>
        </w:rPr>
        <w:t>on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date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registration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2.25</w:t>
      </w:r>
      <w:r>
        <w:rPr>
          <w:spacing w:val="1"/>
          <w:w w:val="80"/>
        </w:rPr>
        <w:t> </w:t>
      </w:r>
      <w:r>
        <w:rPr>
          <w:w w:val="85"/>
        </w:rPr>
        <w:t>crores. The large portion of the purchase consideration to acquire this property was paid out of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funds</w:t>
      </w:r>
      <w:r>
        <w:rPr>
          <w:spacing w:val="1"/>
          <w:w w:val="90"/>
        </w:rPr>
        <w:t> </w:t>
      </w:r>
      <w:r>
        <w:rPr>
          <w:w w:val="90"/>
        </w:rPr>
        <w:t>realised</w:t>
      </w:r>
      <w:r>
        <w:rPr>
          <w:spacing w:val="-2"/>
          <w:w w:val="90"/>
        </w:rPr>
        <w:t> </w:t>
      </w:r>
      <w:r>
        <w:rPr>
          <w:w w:val="90"/>
        </w:rPr>
        <w:t>from</w:t>
      </w:r>
      <w:r>
        <w:rPr>
          <w:spacing w:val="-2"/>
          <w:w w:val="90"/>
        </w:rPr>
        <w:t> </w:t>
      </w:r>
      <w:r>
        <w:rPr>
          <w:w w:val="90"/>
        </w:rPr>
        <w:t>such</w:t>
      </w:r>
      <w:r>
        <w:rPr>
          <w:spacing w:val="-1"/>
          <w:w w:val="90"/>
        </w:rPr>
        <w:t> </w:t>
      </w:r>
      <w:r>
        <w:rPr>
          <w:w w:val="90"/>
        </w:rPr>
        <w:t>impartial</w:t>
      </w:r>
      <w:r>
        <w:rPr>
          <w:spacing w:val="-2"/>
          <w:w w:val="90"/>
        </w:rPr>
        <w:t> </w:t>
      </w:r>
      <w:r>
        <w:rPr>
          <w:w w:val="90"/>
        </w:rPr>
        <w:t>estate of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undivided family.</w:t>
      </w:r>
    </w:p>
    <w:p>
      <w:pPr>
        <w:pStyle w:val="BodyText"/>
        <w:spacing w:line="290" w:lineRule="auto" w:before="119"/>
        <w:ind w:left="479" w:right="231"/>
        <w:jc w:val="both"/>
      </w:pPr>
      <w:r>
        <w:rPr>
          <w:w w:val="85"/>
        </w:rPr>
        <w:t>Since, Mr. Rajesh Kachroo is a public figure, holding immovable property of such a huge value</w:t>
      </w:r>
      <w:r>
        <w:rPr>
          <w:spacing w:val="1"/>
          <w:w w:val="85"/>
        </w:rPr>
        <w:t> </w:t>
      </w:r>
      <w:r>
        <w:rPr>
          <w:w w:val="85"/>
        </w:rPr>
        <w:t>might</w:t>
      </w:r>
      <w:r>
        <w:rPr>
          <w:spacing w:val="17"/>
          <w:w w:val="85"/>
        </w:rPr>
        <w:t> </w:t>
      </w:r>
      <w:r>
        <w:rPr>
          <w:w w:val="85"/>
        </w:rPr>
        <w:t>create</w:t>
      </w:r>
      <w:r>
        <w:rPr>
          <w:spacing w:val="18"/>
          <w:w w:val="85"/>
        </w:rPr>
        <w:t> </w:t>
      </w:r>
      <w:r>
        <w:rPr>
          <w:w w:val="85"/>
        </w:rPr>
        <w:t>unnecessary</w:t>
      </w:r>
      <w:r>
        <w:rPr>
          <w:spacing w:val="17"/>
          <w:w w:val="85"/>
        </w:rPr>
        <w:t> </w:t>
      </w:r>
      <w:r>
        <w:rPr>
          <w:w w:val="85"/>
        </w:rPr>
        <w:t>issues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so</w:t>
      </w:r>
      <w:r>
        <w:rPr>
          <w:spacing w:val="18"/>
          <w:w w:val="85"/>
        </w:rPr>
        <w:t> </w:t>
      </w:r>
      <w:r>
        <w:rPr>
          <w:w w:val="85"/>
        </w:rPr>
        <w:t>he</w:t>
      </w:r>
      <w:r>
        <w:rPr>
          <w:spacing w:val="17"/>
          <w:w w:val="85"/>
        </w:rPr>
        <w:t> </w:t>
      </w:r>
      <w:r>
        <w:rPr>
          <w:w w:val="85"/>
        </w:rPr>
        <w:t>transferred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farmhouse</w:t>
      </w:r>
      <w:r>
        <w:rPr>
          <w:spacing w:val="18"/>
          <w:w w:val="85"/>
        </w:rPr>
        <w:t> </w:t>
      </w:r>
      <w:r>
        <w:rPr>
          <w:w w:val="85"/>
        </w:rPr>
        <w:t>property</w:t>
      </w:r>
      <w:r>
        <w:rPr>
          <w:spacing w:val="16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pool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impartial</w:t>
      </w:r>
      <w:r>
        <w:rPr>
          <w:spacing w:val="3"/>
          <w:w w:val="90"/>
        </w:rPr>
        <w:t> </w:t>
      </w:r>
      <w:r>
        <w:rPr>
          <w:w w:val="90"/>
        </w:rPr>
        <w:t>estate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undivided</w:t>
      </w:r>
      <w:r>
        <w:rPr>
          <w:spacing w:val="2"/>
          <w:w w:val="90"/>
        </w:rPr>
        <w:t> </w:t>
      </w:r>
      <w:r>
        <w:rPr>
          <w:w w:val="90"/>
        </w:rPr>
        <w:t>family.</w:t>
      </w:r>
    </w:p>
    <w:p>
      <w:pPr>
        <w:pStyle w:val="BodyText"/>
        <w:spacing w:line="290" w:lineRule="auto" w:before="116"/>
        <w:ind w:left="479" w:right="223"/>
        <w:jc w:val="both"/>
      </w:pPr>
      <w:r>
        <w:rPr>
          <w:w w:val="85"/>
        </w:rPr>
        <w:t>Sister of KGB, Ms. Swapnika is married to G V Reddy, who is promoter of a company named</w:t>
      </w:r>
      <w:r>
        <w:rPr>
          <w:spacing w:val="1"/>
          <w:w w:val="85"/>
        </w:rPr>
        <w:t> </w:t>
      </w:r>
      <w:r>
        <w:rPr>
          <w:w w:val="85"/>
        </w:rPr>
        <w:t>‘SR</w:t>
      </w:r>
      <w:r>
        <w:rPr>
          <w:spacing w:val="29"/>
          <w:w w:val="85"/>
        </w:rPr>
        <w:t> </w:t>
      </w:r>
      <w:r>
        <w:rPr>
          <w:w w:val="85"/>
        </w:rPr>
        <w:t>Auto</w:t>
      </w:r>
      <w:r>
        <w:rPr>
          <w:spacing w:val="31"/>
          <w:w w:val="85"/>
        </w:rPr>
        <w:t> </w:t>
      </w:r>
      <w:r>
        <w:rPr>
          <w:w w:val="85"/>
        </w:rPr>
        <w:t>Part</w:t>
      </w:r>
      <w:r>
        <w:rPr>
          <w:spacing w:val="29"/>
          <w:w w:val="85"/>
        </w:rPr>
        <w:t> </w:t>
      </w:r>
      <w:r>
        <w:rPr>
          <w:w w:val="85"/>
        </w:rPr>
        <w:t>Limited’</w:t>
      </w:r>
      <w:r>
        <w:rPr>
          <w:spacing w:val="32"/>
          <w:w w:val="85"/>
        </w:rPr>
        <w:t> </w:t>
      </w:r>
      <w:r>
        <w:rPr>
          <w:w w:val="85"/>
        </w:rPr>
        <w:t>which</w:t>
      </w:r>
      <w:r>
        <w:rPr>
          <w:spacing w:val="31"/>
          <w:w w:val="85"/>
        </w:rPr>
        <w:t> </w:t>
      </w:r>
      <w:r>
        <w:rPr>
          <w:w w:val="85"/>
        </w:rPr>
        <w:t>is</w:t>
      </w:r>
      <w:r>
        <w:rPr>
          <w:spacing w:val="29"/>
          <w:w w:val="85"/>
        </w:rPr>
        <w:t> </w:t>
      </w:r>
      <w:r>
        <w:rPr>
          <w:w w:val="85"/>
        </w:rPr>
        <w:t>engaged</w:t>
      </w:r>
      <w:r>
        <w:rPr>
          <w:spacing w:val="31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business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29"/>
          <w:w w:val="85"/>
        </w:rPr>
        <w:t> </w:t>
      </w:r>
      <w:r>
        <w:rPr>
          <w:w w:val="85"/>
        </w:rPr>
        <w:t>manufacturing</w:t>
      </w:r>
      <w:r>
        <w:rPr>
          <w:spacing w:val="31"/>
          <w:w w:val="85"/>
        </w:rPr>
        <w:t> </w:t>
      </w:r>
      <w:r>
        <w:rPr>
          <w:w w:val="85"/>
        </w:rPr>
        <w:t>automobile</w:t>
      </w:r>
      <w:r>
        <w:rPr>
          <w:spacing w:val="31"/>
          <w:w w:val="85"/>
        </w:rPr>
        <w:t> </w:t>
      </w:r>
      <w:r>
        <w:rPr>
          <w:w w:val="85"/>
        </w:rPr>
        <w:t>parts</w:t>
      </w:r>
      <w:r>
        <w:rPr>
          <w:spacing w:val="-48"/>
          <w:w w:val="85"/>
        </w:rPr>
        <w:t> </w:t>
      </w:r>
      <w:r>
        <w:rPr>
          <w:w w:val="85"/>
        </w:rPr>
        <w:t>and</w:t>
      </w:r>
      <w:r>
        <w:rPr>
          <w:spacing w:val="23"/>
          <w:w w:val="85"/>
        </w:rPr>
        <w:t> </w:t>
      </w:r>
      <w:r>
        <w:rPr>
          <w:w w:val="85"/>
        </w:rPr>
        <w:t>it</w:t>
      </w:r>
      <w:r>
        <w:rPr>
          <w:spacing w:val="23"/>
          <w:w w:val="85"/>
        </w:rPr>
        <w:t> </w:t>
      </w:r>
      <w:r>
        <w:rPr>
          <w:w w:val="85"/>
        </w:rPr>
        <w:t>is</w:t>
      </w:r>
      <w:r>
        <w:rPr>
          <w:spacing w:val="24"/>
          <w:w w:val="85"/>
        </w:rPr>
        <w:t> </w:t>
      </w:r>
      <w:r>
        <w:rPr>
          <w:w w:val="85"/>
        </w:rPr>
        <w:t>an</w:t>
      </w:r>
      <w:r>
        <w:rPr>
          <w:spacing w:val="23"/>
          <w:w w:val="85"/>
        </w:rPr>
        <w:t> </w:t>
      </w:r>
      <w:r>
        <w:rPr>
          <w:w w:val="85"/>
        </w:rPr>
        <w:t>exclusive</w:t>
      </w:r>
      <w:r>
        <w:rPr>
          <w:spacing w:val="23"/>
          <w:w w:val="85"/>
        </w:rPr>
        <w:t> </w:t>
      </w:r>
      <w:r>
        <w:rPr>
          <w:w w:val="85"/>
        </w:rPr>
        <w:t>supplier</w:t>
      </w:r>
      <w:r>
        <w:rPr>
          <w:spacing w:val="23"/>
          <w:w w:val="85"/>
        </w:rPr>
        <w:t> </w:t>
      </w:r>
      <w:r>
        <w:rPr>
          <w:w w:val="85"/>
        </w:rPr>
        <w:t>to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country’s</w:t>
      </w:r>
      <w:r>
        <w:rPr>
          <w:spacing w:val="24"/>
          <w:w w:val="85"/>
        </w:rPr>
        <w:t> </w:t>
      </w:r>
      <w:r>
        <w:rPr>
          <w:w w:val="85"/>
        </w:rPr>
        <w:t>largest</w:t>
      </w:r>
      <w:r>
        <w:rPr>
          <w:spacing w:val="23"/>
          <w:w w:val="85"/>
        </w:rPr>
        <w:t> </w:t>
      </w:r>
      <w:r>
        <w:rPr>
          <w:w w:val="85"/>
        </w:rPr>
        <w:t>four-wheel</w:t>
      </w:r>
      <w:r>
        <w:rPr>
          <w:spacing w:val="24"/>
          <w:w w:val="85"/>
        </w:rPr>
        <w:t> </w:t>
      </w:r>
      <w:r>
        <w:rPr>
          <w:w w:val="85"/>
        </w:rPr>
        <w:t>manufacturer.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demand</w:t>
      </w:r>
      <w:r>
        <w:rPr>
          <w:spacing w:val="-48"/>
          <w:w w:val="85"/>
        </w:rPr>
        <w:t> </w:t>
      </w:r>
      <w:r>
        <w:rPr>
          <w:w w:val="85"/>
        </w:rPr>
        <w:t>for</w:t>
      </w:r>
      <w:r>
        <w:rPr>
          <w:spacing w:val="13"/>
          <w:w w:val="85"/>
        </w:rPr>
        <w:t> </w:t>
      </w:r>
      <w:r>
        <w:rPr>
          <w:w w:val="85"/>
        </w:rPr>
        <w:t>four-wheelers</w:t>
      </w:r>
      <w:r>
        <w:rPr>
          <w:spacing w:val="8"/>
          <w:w w:val="85"/>
        </w:rPr>
        <w:t> </w:t>
      </w:r>
      <w:r>
        <w:rPr>
          <w:w w:val="85"/>
        </w:rPr>
        <w:t>declined</w:t>
      </w:r>
      <w:r>
        <w:rPr>
          <w:spacing w:val="13"/>
          <w:w w:val="85"/>
        </w:rPr>
        <w:t> </w:t>
      </w:r>
      <w:r>
        <w:rPr>
          <w:w w:val="85"/>
        </w:rPr>
        <w:t>sharply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last</w:t>
      </w:r>
      <w:r>
        <w:rPr>
          <w:spacing w:val="14"/>
          <w:w w:val="85"/>
        </w:rPr>
        <w:t> </w:t>
      </w:r>
      <w:r>
        <w:rPr>
          <w:w w:val="85"/>
        </w:rPr>
        <w:t>5</w:t>
      </w:r>
      <w:r>
        <w:rPr>
          <w:spacing w:val="15"/>
          <w:w w:val="85"/>
        </w:rPr>
        <w:t> </w:t>
      </w:r>
      <w:r>
        <w:rPr>
          <w:w w:val="85"/>
        </w:rPr>
        <w:t>years.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last</w:t>
      </w:r>
      <w:r>
        <w:rPr>
          <w:spacing w:val="13"/>
          <w:w w:val="85"/>
        </w:rPr>
        <w:t> </w:t>
      </w:r>
      <w:r>
        <w:rPr>
          <w:w w:val="85"/>
        </w:rPr>
        <w:t>couple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years</w:t>
      </w:r>
      <w:r>
        <w:rPr>
          <w:spacing w:val="17"/>
          <w:w w:val="85"/>
        </w:rPr>
        <w:t> </w:t>
      </w:r>
      <w:r>
        <w:rPr>
          <w:w w:val="85"/>
        </w:rPr>
        <w:t>were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worst</w:t>
      </w:r>
      <w:r>
        <w:rPr>
          <w:spacing w:val="-48"/>
          <w:w w:val="85"/>
        </w:rPr>
        <w:t> </w:t>
      </w:r>
      <w:r>
        <w:rPr>
          <w:w w:val="85"/>
        </w:rPr>
        <w:t>for the industry, which affected the businesses of many auto-part suppliers and SR Auto Part</w:t>
      </w:r>
      <w:r>
        <w:rPr>
          <w:spacing w:val="1"/>
          <w:w w:val="85"/>
        </w:rPr>
        <w:t> </w:t>
      </w:r>
      <w:r>
        <w:rPr>
          <w:w w:val="85"/>
        </w:rPr>
        <w:t>Limited being one amongst them. In the later part of 2019, on account of failure to serve the</w:t>
      </w:r>
      <w:r>
        <w:rPr>
          <w:spacing w:val="1"/>
          <w:w w:val="85"/>
        </w:rPr>
        <w:t> </w:t>
      </w:r>
      <w:r>
        <w:rPr>
          <w:w w:val="85"/>
        </w:rPr>
        <w:t>debt,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corporate</w:t>
      </w:r>
      <w:r>
        <w:rPr>
          <w:spacing w:val="25"/>
          <w:w w:val="85"/>
        </w:rPr>
        <w:t> </w:t>
      </w:r>
      <w:r>
        <w:rPr>
          <w:w w:val="85"/>
        </w:rPr>
        <w:t>insolvency</w:t>
      </w:r>
      <w:r>
        <w:rPr>
          <w:spacing w:val="26"/>
          <w:w w:val="85"/>
        </w:rPr>
        <w:t> </w:t>
      </w:r>
      <w:r>
        <w:rPr>
          <w:w w:val="85"/>
        </w:rPr>
        <w:t>resolution</w:t>
      </w:r>
      <w:r>
        <w:rPr>
          <w:spacing w:val="27"/>
          <w:w w:val="85"/>
        </w:rPr>
        <w:t> </w:t>
      </w:r>
      <w:r>
        <w:rPr>
          <w:w w:val="85"/>
        </w:rPr>
        <w:t>process</w:t>
      </w:r>
      <w:r>
        <w:rPr>
          <w:spacing w:val="28"/>
          <w:w w:val="85"/>
        </w:rPr>
        <w:t> </w:t>
      </w:r>
      <w:r>
        <w:rPr>
          <w:w w:val="85"/>
        </w:rPr>
        <w:t>was</w:t>
      </w:r>
      <w:r>
        <w:rPr>
          <w:spacing w:val="26"/>
          <w:w w:val="85"/>
        </w:rPr>
        <w:t> </w:t>
      </w:r>
      <w:r>
        <w:rPr>
          <w:w w:val="85"/>
        </w:rPr>
        <w:t>initiated</w:t>
      </w:r>
      <w:r>
        <w:rPr>
          <w:spacing w:val="27"/>
          <w:w w:val="85"/>
        </w:rPr>
        <w:t> </w:t>
      </w:r>
      <w:r>
        <w:rPr>
          <w:w w:val="85"/>
        </w:rPr>
        <w:t>against</w:t>
      </w:r>
      <w:r>
        <w:rPr>
          <w:spacing w:val="27"/>
          <w:w w:val="85"/>
        </w:rPr>
        <w:t> </w:t>
      </w:r>
      <w:r>
        <w:rPr>
          <w:w w:val="85"/>
        </w:rPr>
        <w:t>SR</w:t>
      </w:r>
      <w:r>
        <w:rPr>
          <w:spacing w:val="27"/>
          <w:w w:val="85"/>
        </w:rPr>
        <w:t> </w:t>
      </w:r>
      <w:r>
        <w:rPr>
          <w:w w:val="85"/>
        </w:rPr>
        <w:t>Auto</w:t>
      </w:r>
      <w:r>
        <w:rPr>
          <w:spacing w:val="27"/>
          <w:w w:val="85"/>
        </w:rPr>
        <w:t> </w:t>
      </w:r>
      <w:r>
        <w:rPr>
          <w:w w:val="85"/>
        </w:rPr>
        <w:t>Part</w:t>
      </w:r>
      <w:r>
        <w:rPr>
          <w:spacing w:val="25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adjudicating</w:t>
      </w:r>
      <w:r>
        <w:rPr>
          <w:spacing w:val="7"/>
          <w:w w:val="85"/>
        </w:rPr>
        <w:t> </w:t>
      </w:r>
      <w:r>
        <w:rPr>
          <w:w w:val="85"/>
        </w:rPr>
        <w:t>authority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9"/>
          <w:w w:val="85"/>
        </w:rPr>
        <w:t> </w:t>
      </w:r>
      <w:r>
        <w:rPr>
          <w:w w:val="85"/>
        </w:rPr>
        <w:t>application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concerned</w:t>
      </w:r>
      <w:r>
        <w:rPr>
          <w:spacing w:val="7"/>
          <w:w w:val="85"/>
        </w:rPr>
        <w:t> </w:t>
      </w:r>
      <w:r>
        <w:rPr>
          <w:w w:val="85"/>
        </w:rPr>
        <w:t>financial</w:t>
      </w:r>
      <w:r>
        <w:rPr>
          <w:spacing w:val="7"/>
          <w:w w:val="85"/>
        </w:rPr>
        <w:t> </w:t>
      </w:r>
      <w:r>
        <w:rPr>
          <w:w w:val="85"/>
        </w:rPr>
        <w:t>creditors.</w:t>
      </w:r>
    </w:p>
    <w:p>
      <w:pPr>
        <w:pStyle w:val="BodyText"/>
        <w:spacing w:line="290" w:lineRule="auto" w:before="110"/>
        <w:ind w:left="480" w:right="227"/>
        <w:jc w:val="both"/>
      </w:pPr>
      <w:r>
        <w:rPr>
          <w:w w:val="85"/>
        </w:rPr>
        <w:t>G V Reddy is keen to survive the business and is eagerly waiting for a resolution plan from 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professional;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first</w:t>
      </w:r>
      <w:r>
        <w:rPr>
          <w:spacing w:val="1"/>
          <w:w w:val="85"/>
        </w:rPr>
        <w:t> </w:t>
      </w:r>
      <w:r>
        <w:rPr>
          <w:w w:val="85"/>
        </w:rPr>
        <w:t>meeting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creditors,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interim</w:t>
      </w:r>
      <w:r>
        <w:rPr>
          <w:spacing w:val="1"/>
          <w:w w:val="85"/>
        </w:rPr>
        <w:t> </w:t>
      </w:r>
      <w:r>
        <w:rPr>
          <w:w w:val="80"/>
        </w:rPr>
        <w:t>resolution</w:t>
      </w:r>
      <w:r>
        <w:rPr>
          <w:spacing w:val="1"/>
          <w:w w:val="80"/>
        </w:rPr>
        <w:t> </w:t>
      </w:r>
      <w:r>
        <w:rPr>
          <w:w w:val="80"/>
        </w:rPr>
        <w:t>professional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appointed</w:t>
      </w:r>
      <w:r>
        <w:rPr>
          <w:spacing w:val="1"/>
          <w:w w:val="80"/>
        </w:rPr>
        <w:t> </w:t>
      </w:r>
      <w:r>
        <w:rPr>
          <w:w w:val="80"/>
        </w:rPr>
        <w:t>as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resolution</w:t>
      </w:r>
      <w:r>
        <w:rPr>
          <w:spacing w:val="1"/>
          <w:w w:val="80"/>
        </w:rPr>
        <w:t> </w:t>
      </w:r>
      <w:r>
        <w:rPr>
          <w:w w:val="80"/>
        </w:rPr>
        <w:t>professional</w:t>
      </w:r>
      <w:r>
        <w:rPr>
          <w:spacing w:val="1"/>
          <w:w w:val="80"/>
        </w:rPr>
        <w:t> </w:t>
      </w:r>
      <w:r>
        <w:rPr>
          <w:w w:val="80"/>
        </w:rPr>
        <w:t>intimated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adjudicating</w:t>
      </w:r>
      <w:r>
        <w:rPr>
          <w:spacing w:val="1"/>
          <w:w w:val="80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of the decision of the committee of creditors</w:t>
      </w:r>
      <w:r>
        <w:rPr>
          <w:spacing w:val="1"/>
          <w:w w:val="85"/>
        </w:rPr>
        <w:t> </w:t>
      </w:r>
      <w:r>
        <w:rPr>
          <w:w w:val="85"/>
        </w:rPr>
        <w:t>to liquidate</w:t>
      </w:r>
      <w:r>
        <w:rPr>
          <w:spacing w:val="40"/>
        </w:rPr>
        <w:t> </w:t>
      </w:r>
      <w:r>
        <w:rPr>
          <w:w w:val="85"/>
        </w:rPr>
        <w:t>SR Auto</w:t>
      </w:r>
      <w:r>
        <w:rPr>
          <w:spacing w:val="41"/>
        </w:rPr>
        <w:t> </w:t>
      </w:r>
      <w:r>
        <w:rPr>
          <w:w w:val="85"/>
        </w:rPr>
        <w:t>Part Limited with</w:t>
      </w:r>
      <w:r>
        <w:rPr>
          <w:spacing w:val="1"/>
          <w:w w:val="85"/>
        </w:rPr>
        <w:t> </w:t>
      </w:r>
      <w:r>
        <w:rPr>
          <w:w w:val="80"/>
        </w:rPr>
        <w:t>only seventy-one</w:t>
      </w:r>
      <w:r>
        <w:rPr>
          <w:spacing w:val="35"/>
        </w:rPr>
        <w:t> </w:t>
      </w:r>
      <w:r>
        <w:rPr>
          <w:w w:val="80"/>
        </w:rPr>
        <w:t>percent</w:t>
      </w:r>
      <w:r>
        <w:rPr>
          <w:spacing w:val="35"/>
        </w:rPr>
        <w:t> </w:t>
      </w:r>
      <w:r>
        <w:rPr>
          <w:w w:val="80"/>
        </w:rPr>
        <w:t>of voting</w:t>
      </w:r>
      <w:r>
        <w:rPr>
          <w:spacing w:val="35"/>
        </w:rPr>
        <w:t> </w:t>
      </w:r>
      <w:r>
        <w:rPr>
          <w:w w:val="80"/>
        </w:rPr>
        <w:t>share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financial creditors.</w:t>
      </w:r>
      <w:r>
        <w:rPr>
          <w:spacing w:val="35"/>
        </w:rPr>
        <w:t> </w:t>
      </w:r>
      <w:r>
        <w:rPr>
          <w:w w:val="80"/>
        </w:rPr>
        <w:t>G</w:t>
      </w:r>
      <w:r>
        <w:rPr>
          <w:spacing w:val="35"/>
        </w:rPr>
        <w:t> </w:t>
      </w:r>
      <w:r>
        <w:rPr>
          <w:w w:val="80"/>
        </w:rPr>
        <w:t>V</w:t>
      </w:r>
      <w:r>
        <w:rPr>
          <w:spacing w:val="35"/>
        </w:rPr>
        <w:t> </w:t>
      </w:r>
      <w:r>
        <w:rPr>
          <w:w w:val="80"/>
        </w:rPr>
        <w:t>Reddy</w:t>
      </w:r>
      <w:r>
        <w:rPr>
          <w:spacing w:val="35"/>
        </w:rPr>
        <w:t> </w:t>
      </w:r>
      <w:r>
        <w:rPr>
          <w:w w:val="80"/>
        </w:rPr>
        <w:t>challenged</w:t>
      </w:r>
      <w:r>
        <w:rPr>
          <w:spacing w:val="35"/>
        </w:rPr>
        <w:t> </w:t>
      </w:r>
      <w:r>
        <w:rPr>
          <w:w w:val="80"/>
        </w:rPr>
        <w:t>such</w:t>
      </w:r>
      <w:r>
        <w:rPr>
          <w:spacing w:val="1"/>
          <w:w w:val="80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decision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financial</w:t>
      </w:r>
      <w:r>
        <w:rPr>
          <w:spacing w:val="7"/>
          <w:w w:val="85"/>
        </w:rPr>
        <w:t> </w:t>
      </w:r>
      <w:r>
        <w:rPr>
          <w:w w:val="85"/>
        </w:rPr>
        <w:t>creditors</w:t>
      </w:r>
      <w:r>
        <w:rPr>
          <w:spacing w:val="8"/>
          <w:w w:val="85"/>
        </w:rPr>
        <w:t> </w:t>
      </w:r>
      <w:r>
        <w:rPr>
          <w:w w:val="85"/>
        </w:rPr>
        <w:t>by</w:t>
      </w:r>
      <w:r>
        <w:rPr>
          <w:spacing w:val="10"/>
          <w:w w:val="85"/>
        </w:rPr>
        <w:t> </w:t>
      </w:r>
      <w:r>
        <w:rPr>
          <w:w w:val="85"/>
        </w:rPr>
        <w:t>writing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letter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adjudicating</w:t>
      </w:r>
      <w:r>
        <w:rPr>
          <w:spacing w:val="7"/>
          <w:w w:val="85"/>
        </w:rPr>
        <w:t> </w:t>
      </w:r>
      <w:r>
        <w:rPr>
          <w:w w:val="85"/>
        </w:rPr>
        <w:t>authority.</w:t>
      </w:r>
    </w:p>
    <w:p>
      <w:pPr>
        <w:pStyle w:val="BodyText"/>
        <w:spacing w:line="288" w:lineRule="auto" w:before="113"/>
        <w:ind w:left="479" w:right="224"/>
        <w:jc w:val="both"/>
      </w:pPr>
      <w:r>
        <w:rPr>
          <w:w w:val="85"/>
        </w:rPr>
        <w:t>Ms. Swapnika is a management consultant in Marcus Port &amp; Shipping Limited which is an</w:t>
      </w:r>
      <w:r>
        <w:rPr>
          <w:spacing w:val="1"/>
          <w:w w:val="85"/>
        </w:rPr>
        <w:t> </w:t>
      </w:r>
      <w:r>
        <w:rPr>
          <w:w w:val="85"/>
        </w:rPr>
        <w:t>associate company of Anandy Holding Limited which holds forty percent of the voting rights in</w:t>
      </w:r>
      <w:r>
        <w:rPr>
          <w:spacing w:val="1"/>
          <w:w w:val="85"/>
        </w:rPr>
        <w:t> </w:t>
      </w:r>
      <w:r>
        <w:rPr>
          <w:w w:val="85"/>
        </w:rPr>
        <w:t>Marcus</w:t>
      </w:r>
      <w:r>
        <w:rPr>
          <w:spacing w:val="1"/>
          <w:w w:val="85"/>
        </w:rPr>
        <w:t> </w:t>
      </w:r>
      <w:r>
        <w:rPr>
          <w:w w:val="85"/>
        </w:rPr>
        <w:t>Port</w:t>
      </w:r>
      <w:r>
        <w:rPr>
          <w:spacing w:val="1"/>
          <w:w w:val="85"/>
        </w:rPr>
        <w:t> </w:t>
      </w:r>
      <w:r>
        <w:rPr>
          <w:w w:val="85"/>
        </w:rPr>
        <w:t>&amp;</w:t>
      </w:r>
      <w:r>
        <w:rPr>
          <w:spacing w:val="1"/>
          <w:w w:val="85"/>
        </w:rPr>
        <w:t> </w:t>
      </w:r>
      <w:r>
        <w:rPr>
          <w:w w:val="85"/>
        </w:rPr>
        <w:t>Shipping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(40% stake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acquired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10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April, 2018) and</w:t>
      </w:r>
      <w:r>
        <w:rPr>
          <w:spacing w:val="40"/>
        </w:rPr>
        <w:t> </w:t>
      </w:r>
      <w:r>
        <w:rPr>
          <w:w w:val="85"/>
        </w:rPr>
        <w:t>so it</w:t>
      </w:r>
      <w:r>
        <w:rPr>
          <w:spacing w:val="41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having</w:t>
      </w:r>
      <w:r>
        <w:rPr>
          <w:spacing w:val="12"/>
          <w:w w:val="85"/>
        </w:rPr>
        <w:t> </w:t>
      </w:r>
      <w:r>
        <w:rPr>
          <w:w w:val="85"/>
        </w:rPr>
        <w:t>a</w:t>
      </w:r>
      <w:r>
        <w:rPr>
          <w:spacing w:val="15"/>
          <w:w w:val="85"/>
        </w:rPr>
        <w:t> </w:t>
      </w:r>
      <w:r>
        <w:rPr>
          <w:w w:val="85"/>
        </w:rPr>
        <w:t>right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appoint</w:t>
      </w:r>
      <w:r>
        <w:rPr>
          <w:spacing w:val="15"/>
          <w:w w:val="85"/>
        </w:rPr>
        <w:t> </w:t>
      </w:r>
      <w:r>
        <w:rPr>
          <w:w w:val="85"/>
        </w:rPr>
        <w:t>four</w:t>
      </w:r>
      <w:r>
        <w:rPr>
          <w:spacing w:val="15"/>
          <w:w w:val="85"/>
        </w:rPr>
        <w:t> </w:t>
      </w:r>
      <w:r>
        <w:rPr>
          <w:w w:val="85"/>
        </w:rPr>
        <w:t>out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total</w:t>
      </w:r>
      <w:r>
        <w:rPr>
          <w:spacing w:val="15"/>
          <w:w w:val="85"/>
        </w:rPr>
        <w:t> </w:t>
      </w:r>
      <w:r>
        <w:rPr>
          <w:w w:val="85"/>
        </w:rPr>
        <w:t>ten</w:t>
      </w:r>
      <w:r>
        <w:rPr>
          <w:spacing w:val="15"/>
          <w:w w:val="85"/>
        </w:rPr>
        <w:t> </w:t>
      </w:r>
      <w:r>
        <w:rPr>
          <w:w w:val="85"/>
        </w:rPr>
        <w:t>directors</w:t>
      </w:r>
      <w:r>
        <w:rPr>
          <w:spacing w:val="16"/>
          <w:w w:val="85"/>
        </w:rPr>
        <w:t> </w:t>
      </w:r>
      <w:r>
        <w:rPr>
          <w:w w:val="85"/>
        </w:rPr>
        <w:t>at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board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Marcus</w:t>
      </w:r>
      <w:r>
        <w:rPr>
          <w:spacing w:val="15"/>
          <w:w w:val="85"/>
        </w:rPr>
        <w:t> </w:t>
      </w:r>
      <w:r>
        <w:rPr>
          <w:w w:val="85"/>
        </w:rPr>
        <w:t>Port</w:t>
      </w:r>
      <w:r>
        <w:rPr>
          <w:spacing w:val="15"/>
          <w:w w:val="85"/>
        </w:rPr>
        <w:t> </w:t>
      </w:r>
      <w:r>
        <w:rPr>
          <w:w w:val="85"/>
        </w:rPr>
        <w:t>&amp;</w:t>
      </w:r>
      <w:r>
        <w:rPr>
          <w:spacing w:val="18"/>
          <w:w w:val="85"/>
        </w:rPr>
        <w:t> </w:t>
      </w:r>
      <w:r>
        <w:rPr>
          <w:w w:val="85"/>
        </w:rPr>
        <w:t>Shipping</w:t>
      </w:r>
    </w:p>
    <w:p>
      <w:pPr>
        <w:spacing w:after="0" w:line="288" w:lineRule="auto"/>
        <w:jc w:val="both"/>
        <w:sectPr>
          <w:headerReference w:type="default" r:id="rId73"/>
          <w:footerReference w:type="default" r:id="rId7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24"/>
        <w:jc w:val="both"/>
      </w:pPr>
      <w:r>
        <w:rPr>
          <w:w w:val="85"/>
        </w:rPr>
        <w:t>Limited.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management</w:t>
      </w:r>
      <w:r>
        <w:rPr>
          <w:spacing w:val="25"/>
          <w:w w:val="85"/>
        </w:rPr>
        <w:t> </w:t>
      </w:r>
      <w:r>
        <w:rPr>
          <w:w w:val="85"/>
        </w:rPr>
        <w:t>and</w:t>
      </w:r>
      <w:r>
        <w:rPr>
          <w:spacing w:val="24"/>
          <w:w w:val="85"/>
        </w:rPr>
        <w:t> </w:t>
      </w:r>
      <w:r>
        <w:rPr>
          <w:w w:val="85"/>
        </w:rPr>
        <w:t>daily</w:t>
      </w:r>
      <w:r>
        <w:rPr>
          <w:spacing w:val="25"/>
          <w:w w:val="85"/>
        </w:rPr>
        <w:t> </w:t>
      </w:r>
      <w:r>
        <w:rPr>
          <w:w w:val="85"/>
        </w:rPr>
        <w:t>affairs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company,</w:t>
      </w:r>
      <w:r>
        <w:rPr>
          <w:spacing w:val="25"/>
          <w:w w:val="85"/>
        </w:rPr>
        <w:t> </w:t>
      </w:r>
      <w:r>
        <w:rPr>
          <w:w w:val="85"/>
        </w:rPr>
        <w:t>Marcus</w:t>
      </w:r>
      <w:r>
        <w:rPr>
          <w:spacing w:val="25"/>
          <w:w w:val="85"/>
        </w:rPr>
        <w:t> </w:t>
      </w:r>
      <w:r>
        <w:rPr>
          <w:w w:val="85"/>
        </w:rPr>
        <w:t>Port</w:t>
      </w:r>
      <w:r>
        <w:rPr>
          <w:spacing w:val="24"/>
          <w:w w:val="85"/>
        </w:rPr>
        <w:t> </w:t>
      </w:r>
      <w:r>
        <w:rPr>
          <w:w w:val="85"/>
        </w:rPr>
        <w:t>&amp;</w:t>
      </w:r>
      <w:r>
        <w:rPr>
          <w:spacing w:val="24"/>
          <w:w w:val="85"/>
        </w:rPr>
        <w:t> </w:t>
      </w:r>
      <w:r>
        <w:rPr>
          <w:w w:val="85"/>
        </w:rPr>
        <w:t>Shipping</w:t>
      </w:r>
      <w:r>
        <w:rPr>
          <w:spacing w:val="24"/>
          <w:w w:val="85"/>
        </w:rPr>
        <w:t> </w:t>
      </w:r>
      <w:r>
        <w:rPr>
          <w:w w:val="85"/>
        </w:rPr>
        <w:t>Limited</w:t>
      </w:r>
      <w:r>
        <w:rPr>
          <w:spacing w:val="-47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purely</w:t>
      </w:r>
      <w:r>
        <w:rPr>
          <w:spacing w:val="1"/>
          <w:w w:val="85"/>
        </w:rPr>
        <w:t> </w:t>
      </w:r>
      <w:r>
        <w:rPr>
          <w:w w:val="85"/>
        </w:rPr>
        <w:t>independent because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holding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does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possess</w:t>
      </w:r>
      <w:r>
        <w:rPr>
          <w:spacing w:val="1"/>
          <w:w w:val="85"/>
        </w:rPr>
        <w:t> </w:t>
      </w:r>
      <w:r>
        <w:rPr>
          <w:w w:val="85"/>
        </w:rPr>
        <w:t>expertise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shipping</w:t>
      </w:r>
      <w:r>
        <w:rPr>
          <w:spacing w:val="17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port</w:t>
      </w:r>
      <w:r>
        <w:rPr>
          <w:spacing w:val="18"/>
          <w:w w:val="85"/>
        </w:rPr>
        <w:t> </w:t>
      </w:r>
      <w:r>
        <w:rPr>
          <w:w w:val="85"/>
        </w:rPr>
        <w:t>business.</w:t>
      </w:r>
      <w:r>
        <w:rPr>
          <w:spacing w:val="18"/>
          <w:w w:val="85"/>
        </w:rPr>
        <w:t> </w:t>
      </w:r>
      <w:r>
        <w:rPr>
          <w:w w:val="85"/>
        </w:rPr>
        <w:t>Marcus</w:t>
      </w:r>
      <w:r>
        <w:rPr>
          <w:spacing w:val="18"/>
          <w:w w:val="85"/>
        </w:rPr>
        <w:t> </w:t>
      </w:r>
      <w:r>
        <w:rPr>
          <w:w w:val="85"/>
        </w:rPr>
        <w:t>Port</w:t>
      </w:r>
      <w:r>
        <w:rPr>
          <w:spacing w:val="17"/>
          <w:w w:val="85"/>
        </w:rPr>
        <w:t> </w:t>
      </w:r>
      <w:r>
        <w:rPr>
          <w:w w:val="85"/>
        </w:rPr>
        <w:t>&amp;</w:t>
      </w:r>
      <w:r>
        <w:rPr>
          <w:spacing w:val="17"/>
          <w:w w:val="85"/>
        </w:rPr>
        <w:t> </w:t>
      </w:r>
      <w:r>
        <w:rPr>
          <w:w w:val="85"/>
        </w:rPr>
        <w:t>Shipping</w:t>
      </w:r>
      <w:r>
        <w:rPr>
          <w:spacing w:val="18"/>
          <w:w w:val="85"/>
        </w:rPr>
        <w:t> </w:t>
      </w:r>
      <w:r>
        <w:rPr>
          <w:w w:val="85"/>
        </w:rPr>
        <w:t>Limited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contributing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major</w:t>
      </w:r>
      <w:r>
        <w:rPr>
          <w:spacing w:val="14"/>
          <w:w w:val="85"/>
        </w:rPr>
        <w:t> </w:t>
      </w:r>
      <w:r>
        <w:rPr>
          <w:w w:val="85"/>
        </w:rPr>
        <w:t>portion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group</w:t>
      </w:r>
      <w:r>
        <w:rPr>
          <w:spacing w:val="4"/>
          <w:w w:val="90"/>
        </w:rPr>
        <w:t> </w:t>
      </w:r>
      <w:r>
        <w:rPr>
          <w:w w:val="90"/>
        </w:rPr>
        <w:t>profits.</w:t>
      </w:r>
    </w:p>
    <w:p>
      <w:pPr>
        <w:pStyle w:val="BodyText"/>
        <w:spacing w:line="290" w:lineRule="auto" w:before="115"/>
        <w:ind w:left="480" w:right="225"/>
        <w:jc w:val="both"/>
      </w:pPr>
      <w:r>
        <w:rPr>
          <w:w w:val="85"/>
        </w:rPr>
        <w:t>Marcus</w:t>
      </w:r>
      <w:r>
        <w:rPr>
          <w:spacing w:val="1"/>
          <w:w w:val="85"/>
        </w:rPr>
        <w:t> </w:t>
      </w:r>
      <w:r>
        <w:rPr>
          <w:w w:val="85"/>
        </w:rPr>
        <w:t>Port</w:t>
      </w:r>
      <w:r>
        <w:rPr>
          <w:spacing w:val="1"/>
          <w:w w:val="85"/>
        </w:rPr>
        <w:t> </w:t>
      </w:r>
      <w:r>
        <w:rPr>
          <w:w w:val="85"/>
        </w:rPr>
        <w:t>&amp;</w:t>
      </w:r>
      <w:r>
        <w:rPr>
          <w:spacing w:val="1"/>
          <w:w w:val="85"/>
        </w:rPr>
        <w:t> </w:t>
      </w:r>
      <w:r>
        <w:rPr>
          <w:w w:val="85"/>
        </w:rPr>
        <w:t>Shipping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willing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enter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domain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operation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airports</w:t>
      </w:r>
      <w:r>
        <w:rPr>
          <w:spacing w:val="-47"/>
          <w:w w:val="85"/>
        </w:rPr>
        <w:t> </w:t>
      </w:r>
      <w:r>
        <w:rPr>
          <w:w w:val="85"/>
        </w:rPr>
        <w:t>alongside the sea-port business, because the market of domestic travel has manifolded in the</w:t>
      </w:r>
      <w:r>
        <w:rPr>
          <w:spacing w:val="1"/>
          <w:w w:val="85"/>
        </w:rPr>
        <w:t> </w:t>
      </w:r>
      <w:r>
        <w:rPr>
          <w:w w:val="85"/>
        </w:rPr>
        <w:t>previous couple of years and is yielding juicy profits to the airport operators. Hence, in the first</w:t>
      </w:r>
      <w:r>
        <w:rPr>
          <w:spacing w:val="1"/>
          <w:w w:val="85"/>
        </w:rPr>
        <w:t> </w:t>
      </w:r>
      <w:r>
        <w:rPr>
          <w:w w:val="85"/>
        </w:rPr>
        <w:t>week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September,</w:t>
      </w:r>
      <w:r>
        <w:rPr>
          <w:spacing w:val="30"/>
          <w:w w:val="85"/>
        </w:rPr>
        <w:t> </w:t>
      </w:r>
      <w:r>
        <w:rPr>
          <w:w w:val="85"/>
        </w:rPr>
        <w:t>it</w:t>
      </w:r>
      <w:r>
        <w:rPr>
          <w:spacing w:val="28"/>
          <w:w w:val="85"/>
        </w:rPr>
        <w:t> </w:t>
      </w:r>
      <w:r>
        <w:rPr>
          <w:w w:val="85"/>
        </w:rPr>
        <w:t>acquires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air-port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financial</w:t>
      </w:r>
      <w:r>
        <w:rPr>
          <w:spacing w:val="30"/>
          <w:w w:val="85"/>
        </w:rPr>
        <w:t> </w:t>
      </w:r>
      <w:r>
        <w:rPr>
          <w:w w:val="85"/>
        </w:rPr>
        <w:t>capital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country</w:t>
      </w:r>
      <w:r>
        <w:rPr>
          <w:spacing w:val="31"/>
          <w:w w:val="85"/>
        </w:rPr>
        <w:t> </w:t>
      </w:r>
      <w:r>
        <w:rPr>
          <w:w w:val="85"/>
        </w:rPr>
        <w:t>along</w:t>
      </w:r>
      <w:r>
        <w:rPr>
          <w:spacing w:val="30"/>
          <w:w w:val="85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90"/>
        </w:rPr>
        <w:t>one</w:t>
      </w:r>
      <w:r>
        <w:rPr>
          <w:spacing w:val="1"/>
          <w:w w:val="90"/>
        </w:rPr>
        <w:t> </w:t>
      </w:r>
      <w:r>
        <w:rPr>
          <w:w w:val="90"/>
        </w:rPr>
        <w:t>subsidiary</w:t>
      </w:r>
      <w:r>
        <w:rPr>
          <w:spacing w:val="2"/>
          <w:w w:val="90"/>
        </w:rPr>
        <w:t> </w:t>
      </w:r>
      <w:r>
        <w:rPr>
          <w:w w:val="90"/>
        </w:rPr>
        <w:t>company</w:t>
      </w:r>
      <w:r>
        <w:rPr>
          <w:spacing w:val="5"/>
          <w:w w:val="90"/>
        </w:rPr>
        <w:t> </w:t>
      </w:r>
      <w:r>
        <w:rPr>
          <w:w w:val="90"/>
        </w:rPr>
        <w:t>from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BMR</w:t>
      </w:r>
      <w:r>
        <w:rPr>
          <w:spacing w:val="1"/>
          <w:w w:val="90"/>
        </w:rPr>
        <w:t> </w:t>
      </w:r>
      <w:r>
        <w:rPr>
          <w:w w:val="90"/>
        </w:rPr>
        <w:t>Group.</w:t>
      </w:r>
    </w:p>
    <w:p>
      <w:pPr>
        <w:pStyle w:val="BodyText"/>
        <w:spacing w:line="290" w:lineRule="auto" w:before="114"/>
        <w:ind w:left="480" w:right="227" w:hanging="1"/>
        <w:jc w:val="both"/>
      </w:pPr>
      <w:r>
        <w:rPr/>
        <w:pict>
          <v:shape style="position:absolute;margin-left:101.879997pt;margin-top:250.180939pt;width:408.25pt;height:17.2pt;mso-position-horizontal-relative:page;mso-position-vertical-relative:paragraph;z-index:-1571481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Presently, no one stays at the ancestral house of the Balakrishnan family, which is situated in</w:t>
      </w:r>
      <w:r>
        <w:rPr>
          <w:spacing w:val="1"/>
          <w:w w:val="85"/>
        </w:rPr>
        <w:t> </w:t>
      </w:r>
      <w:r>
        <w:rPr>
          <w:w w:val="85"/>
        </w:rPr>
        <w:t>Kerala (India). Mr. Raju Ganesh Balakrishnan is staying in Texas along with his wife and</w:t>
      </w:r>
      <w:r>
        <w:rPr>
          <w:spacing w:val="1"/>
          <w:w w:val="85"/>
        </w:rPr>
        <w:t> </w:t>
      </w:r>
      <w:r>
        <w:rPr>
          <w:w w:val="85"/>
        </w:rPr>
        <w:t>children. His family has got citizenship in the United States. The children are growing due to</w:t>
      </w:r>
      <w:r>
        <w:rPr>
          <w:spacing w:val="1"/>
          <w:w w:val="85"/>
        </w:rPr>
        <w:t> </w:t>
      </w:r>
      <w:r>
        <w:rPr>
          <w:w w:val="85"/>
        </w:rPr>
        <w:t>which Mr. Raju wishes to buy a bigger house for his family as there was need for more space,</w:t>
      </w:r>
      <w:r>
        <w:rPr>
          <w:spacing w:val="1"/>
          <w:w w:val="85"/>
        </w:rPr>
        <w:t> </w:t>
      </w:r>
      <w:r>
        <w:rPr>
          <w:w w:val="85"/>
        </w:rPr>
        <w:t>for which he required money and so he requested his elder brother KGB to help him. Although</w:t>
      </w:r>
      <w:r>
        <w:rPr>
          <w:spacing w:val="1"/>
          <w:w w:val="85"/>
        </w:rPr>
        <w:t> </w:t>
      </w:r>
      <w:r>
        <w:rPr>
          <w:w w:val="85"/>
        </w:rPr>
        <w:t>KGB is very much attached to the ancestral house, but considering the needs of his younger</w:t>
      </w:r>
      <w:r>
        <w:rPr>
          <w:spacing w:val="1"/>
          <w:w w:val="85"/>
        </w:rPr>
        <w:t> </w:t>
      </w:r>
      <w:r>
        <w:rPr>
          <w:w w:val="85"/>
        </w:rPr>
        <w:t>brother and his own decision to settle in NCR; he decided to sell the house. This is the only</w:t>
      </w:r>
      <w:r>
        <w:rPr>
          <w:spacing w:val="1"/>
          <w:w w:val="85"/>
        </w:rPr>
        <w:t> </w:t>
      </w:r>
      <w:r>
        <w:rPr>
          <w:w w:val="85"/>
        </w:rPr>
        <w:t>immovable property in which Mr. Raju holds interest. As per the testament of their father,</w:t>
      </w:r>
      <w:r>
        <w:rPr>
          <w:spacing w:val="1"/>
          <w:w w:val="85"/>
        </w:rPr>
        <w:t> </w:t>
      </w:r>
      <w:r>
        <w:rPr>
          <w:w w:val="85"/>
        </w:rPr>
        <w:t>property of Ganesh Balakrishnan was divided into four equal parts (one part for KGB, one for</w:t>
      </w:r>
      <w:r>
        <w:rPr>
          <w:spacing w:val="1"/>
          <w:w w:val="85"/>
        </w:rPr>
        <w:t> </w:t>
      </w:r>
      <w:r>
        <w:rPr>
          <w:w w:val="85"/>
        </w:rPr>
        <w:t>Raju, another one for Swapnika, and the last for the trust of school, where he was a teacher).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sale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property,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sale</w:t>
      </w:r>
      <w:r>
        <w:rPr>
          <w:spacing w:val="8"/>
          <w:w w:val="85"/>
        </w:rPr>
        <w:t> </w:t>
      </w:r>
      <w:r>
        <w:rPr>
          <w:w w:val="85"/>
        </w:rPr>
        <w:t>proceeds</w:t>
      </w:r>
      <w:r>
        <w:rPr>
          <w:spacing w:val="9"/>
          <w:w w:val="85"/>
        </w:rPr>
        <w:t> </w:t>
      </w:r>
      <w:r>
        <w:rPr>
          <w:w w:val="85"/>
        </w:rPr>
        <w:t>were</w:t>
      </w:r>
      <w:r>
        <w:rPr>
          <w:spacing w:val="7"/>
          <w:w w:val="85"/>
        </w:rPr>
        <w:t> </w:t>
      </w:r>
      <w:r>
        <w:rPr>
          <w:w w:val="85"/>
        </w:rPr>
        <w:t>shared</w:t>
      </w:r>
      <w:r>
        <w:rPr>
          <w:spacing w:val="8"/>
          <w:w w:val="85"/>
        </w:rPr>
        <w:t> </w:t>
      </w:r>
      <w:r>
        <w:rPr>
          <w:w w:val="85"/>
        </w:rPr>
        <w:t>accordingly.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house</w:t>
      </w:r>
      <w:r>
        <w:rPr>
          <w:spacing w:val="8"/>
          <w:w w:val="85"/>
        </w:rPr>
        <w:t> </w:t>
      </w:r>
      <w:r>
        <w:rPr>
          <w:w w:val="85"/>
        </w:rPr>
        <w:t>was</w:t>
      </w:r>
      <w:r>
        <w:rPr>
          <w:spacing w:val="9"/>
          <w:w w:val="85"/>
        </w:rPr>
        <w:t> </w:t>
      </w:r>
      <w:r>
        <w:rPr>
          <w:w w:val="85"/>
        </w:rPr>
        <w:t>sold</w:t>
      </w:r>
      <w:r>
        <w:rPr>
          <w:spacing w:val="-48"/>
          <w:w w:val="85"/>
        </w:rPr>
        <w:t> </w:t>
      </w:r>
      <w:r>
        <w:rPr>
          <w:w w:val="85"/>
        </w:rPr>
        <w:t>to a local, who converted the building into a resort and leased the same to a travel and tourism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Hong-Kong</w:t>
      </w:r>
      <w:r>
        <w:rPr>
          <w:spacing w:val="24"/>
          <w:w w:val="85"/>
        </w:rPr>
        <w:t> </w:t>
      </w:r>
      <w:r>
        <w:rPr>
          <w:w w:val="85"/>
        </w:rPr>
        <w:t>for</w:t>
      </w:r>
      <w:r>
        <w:rPr>
          <w:spacing w:val="23"/>
          <w:w w:val="85"/>
        </w:rPr>
        <w:t> </w:t>
      </w:r>
      <w:r>
        <w:rPr>
          <w:w w:val="85"/>
        </w:rPr>
        <w:t>a</w:t>
      </w:r>
      <w:r>
        <w:rPr>
          <w:spacing w:val="24"/>
          <w:w w:val="85"/>
        </w:rPr>
        <w:t> </w:t>
      </w:r>
      <w:r>
        <w:rPr>
          <w:w w:val="85"/>
        </w:rPr>
        <w:t>period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4</w:t>
      </w:r>
      <w:r>
        <w:rPr>
          <w:spacing w:val="21"/>
          <w:w w:val="85"/>
        </w:rPr>
        <w:t> </w:t>
      </w:r>
      <w:r>
        <w:rPr>
          <w:w w:val="85"/>
        </w:rPr>
        <w:t>years</w:t>
      </w:r>
      <w:r>
        <w:rPr>
          <w:spacing w:val="25"/>
          <w:w w:val="85"/>
        </w:rPr>
        <w:t> </w:t>
      </w:r>
      <w:r>
        <w:rPr>
          <w:w w:val="85"/>
        </w:rPr>
        <w:t>without</w:t>
      </w:r>
      <w:r>
        <w:rPr>
          <w:spacing w:val="21"/>
          <w:w w:val="85"/>
        </w:rPr>
        <w:t> </w:t>
      </w:r>
      <w:r>
        <w:rPr>
          <w:w w:val="85"/>
        </w:rPr>
        <w:t>permission</w:t>
      </w:r>
      <w:r>
        <w:rPr>
          <w:spacing w:val="24"/>
          <w:w w:val="85"/>
        </w:rPr>
        <w:t> </w:t>
      </w:r>
      <w:r>
        <w:rPr>
          <w:w w:val="85"/>
        </w:rPr>
        <w:t>from</w:t>
      </w:r>
      <w:r>
        <w:rPr>
          <w:spacing w:val="27"/>
          <w:w w:val="85"/>
        </w:rPr>
        <w:t> </w:t>
      </w:r>
      <w:r>
        <w:rPr>
          <w:w w:val="85"/>
        </w:rPr>
        <w:t>RBI.</w:t>
      </w:r>
      <w:r>
        <w:rPr>
          <w:spacing w:val="27"/>
          <w:w w:val="85"/>
        </w:rPr>
        <w:t> </w:t>
      </w:r>
      <w:r>
        <w:rPr>
          <w:w w:val="85"/>
        </w:rPr>
        <w:t>Raju</w:t>
      </w:r>
      <w:r>
        <w:rPr>
          <w:spacing w:val="21"/>
          <w:w w:val="85"/>
        </w:rPr>
        <w:t> </w:t>
      </w:r>
      <w:r>
        <w:rPr>
          <w:w w:val="85"/>
        </w:rPr>
        <w:t>contacted</w:t>
      </w:r>
      <w:r>
        <w:rPr>
          <w:spacing w:val="-47"/>
          <w:w w:val="85"/>
        </w:rPr>
        <w:t> </w:t>
      </w:r>
      <w:r>
        <w:rPr>
          <w:w w:val="85"/>
        </w:rPr>
        <w:t>the Indian branch of his local bank in state (Texas) to remit the money. The banker gave him</w:t>
      </w:r>
      <w:r>
        <w:rPr>
          <w:spacing w:val="1"/>
          <w:w w:val="85"/>
        </w:rPr>
        <w:t> </w:t>
      </w:r>
      <w:r>
        <w:rPr>
          <w:w w:val="85"/>
        </w:rPr>
        <w:t>certain</w:t>
      </w:r>
      <w:r>
        <w:rPr>
          <w:spacing w:val="40"/>
        </w:rPr>
        <w:t> </w:t>
      </w:r>
      <w:r>
        <w:rPr>
          <w:w w:val="85"/>
        </w:rPr>
        <w:t>forms to fill, which he was</w:t>
      </w:r>
      <w:r>
        <w:rPr>
          <w:spacing w:val="41"/>
        </w:rPr>
        <w:t> </w:t>
      </w:r>
      <w:r>
        <w:rPr>
          <w:w w:val="85"/>
        </w:rPr>
        <w:t>unable to understand. He</w:t>
      </w:r>
      <w:r>
        <w:rPr>
          <w:spacing w:val="41"/>
        </w:rPr>
        <w:t> </w:t>
      </w:r>
      <w:r>
        <w:rPr>
          <w:w w:val="85"/>
        </w:rPr>
        <w:t>decided to take consultancy</w:t>
      </w:r>
      <w:r>
        <w:rPr>
          <w:spacing w:val="41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chartered</w:t>
      </w:r>
      <w:r>
        <w:rPr>
          <w:spacing w:val="4"/>
          <w:w w:val="90"/>
        </w:rPr>
        <w:t> </w:t>
      </w:r>
      <w:r>
        <w:rPr>
          <w:w w:val="90"/>
        </w:rPr>
        <w:t>accountant.</w:t>
      </w:r>
    </w:p>
    <w:p>
      <w:pPr>
        <w:pStyle w:val="ListParagraph"/>
        <w:numPr>
          <w:ilvl w:val="0"/>
          <w:numId w:val="12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28" w:hanging="576"/>
        <w:jc w:val="left"/>
        <w:rPr>
          <w:sz w:val="22"/>
        </w:rPr>
      </w:pPr>
      <w:r>
        <w:rPr>
          <w:w w:val="85"/>
          <w:sz w:val="22"/>
        </w:rPr>
        <w:t>Within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much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period,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KGB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physical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possession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Silver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Oak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Residency?</w:t>
      </w:r>
    </w:p>
    <w:p>
      <w:pPr>
        <w:pStyle w:val="ListParagraph"/>
        <w:numPr>
          <w:ilvl w:val="1"/>
          <w:numId w:val="12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At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convenience,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inform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same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developer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writing.</w:t>
      </w:r>
    </w:p>
    <w:p>
      <w:pPr>
        <w:pStyle w:val="ListParagraph"/>
        <w:numPr>
          <w:ilvl w:val="1"/>
          <w:numId w:val="12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1" w:hanging="576"/>
        <w:jc w:val="left"/>
        <w:rPr>
          <w:sz w:val="22"/>
        </w:rPr>
      </w:pPr>
      <w:r>
        <w:rPr>
          <w:w w:val="90"/>
          <w:sz w:val="22"/>
        </w:rPr>
        <w:t>At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before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62"/>
          <w:sz w:val="22"/>
        </w:rPr>
        <w:t> </w:t>
      </w:r>
      <w:r>
        <w:rPr>
          <w:w w:val="90"/>
          <w:sz w:val="22"/>
        </w:rPr>
        <w:t>receipt</w:t>
      </w:r>
      <w:r>
        <w:rPr>
          <w:spacing w:val="60"/>
          <w:sz w:val="22"/>
        </w:rPr>
        <w:t> </w:t>
      </w:r>
      <w:r>
        <w:rPr>
          <w:w w:val="90"/>
          <w:sz w:val="22"/>
        </w:rPr>
        <w:t>of</w:t>
      </w:r>
      <w:r>
        <w:rPr>
          <w:spacing w:val="60"/>
          <w:sz w:val="22"/>
        </w:rPr>
        <w:t> </w:t>
      </w:r>
      <w:r>
        <w:rPr>
          <w:w w:val="90"/>
          <w:sz w:val="22"/>
        </w:rPr>
        <w:t>completion</w:t>
      </w:r>
      <w:r>
        <w:rPr>
          <w:spacing w:val="61"/>
          <w:sz w:val="22"/>
        </w:rPr>
        <w:t> </w:t>
      </w:r>
      <w:r>
        <w:rPr>
          <w:w w:val="90"/>
          <w:sz w:val="22"/>
        </w:rPr>
        <w:t>certificate</w:t>
      </w:r>
      <w:r>
        <w:rPr>
          <w:spacing w:val="60"/>
          <w:sz w:val="22"/>
        </w:rPr>
        <w:t> </w:t>
      </w:r>
      <w:r>
        <w:rPr>
          <w:w w:val="90"/>
          <w:sz w:val="22"/>
        </w:rPr>
        <w:t>i.e.</w:t>
      </w:r>
      <w:r>
        <w:rPr>
          <w:spacing w:val="60"/>
          <w:sz w:val="22"/>
        </w:rPr>
        <w:t> </w:t>
      </w:r>
      <w:r>
        <w:rPr>
          <w:w w:val="90"/>
          <w:sz w:val="22"/>
        </w:rPr>
        <w:t>by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16th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November,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2020.</w:t>
      </w:r>
    </w:p>
    <w:p>
      <w:pPr>
        <w:pStyle w:val="ListParagraph"/>
        <w:numPr>
          <w:ilvl w:val="1"/>
          <w:numId w:val="12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3" w:hanging="577"/>
        <w:jc w:val="left"/>
        <w:rPr>
          <w:sz w:val="22"/>
        </w:rPr>
      </w:pPr>
      <w:r>
        <w:rPr>
          <w:w w:val="90"/>
          <w:sz w:val="22"/>
        </w:rPr>
        <w:t>Within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two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months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issue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occupancy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certificate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i.e.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31st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October,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2020.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75"/>
          <w:footerReference w:type="default" r:id="rId7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" w:after="0"/>
        <w:ind w:left="1631" w:right="230" w:hanging="576"/>
        <w:jc w:val="both"/>
        <w:rPr>
          <w:sz w:val="22"/>
        </w:rPr>
      </w:pPr>
      <w:r>
        <w:rPr>
          <w:w w:val="90"/>
          <w:sz w:val="22"/>
        </w:rPr>
        <w:t>Within</w:t>
      </w:r>
      <w:r>
        <w:rPr>
          <w:spacing w:val="47"/>
          <w:sz w:val="22"/>
        </w:rPr>
        <w:t> </w:t>
      </w:r>
      <w:r>
        <w:rPr>
          <w:w w:val="90"/>
          <w:sz w:val="22"/>
        </w:rPr>
        <w:t>30</w:t>
      </w:r>
      <w:r>
        <w:rPr>
          <w:spacing w:val="47"/>
          <w:sz w:val="22"/>
        </w:rPr>
        <w:t> </w:t>
      </w:r>
      <w:r>
        <w:rPr>
          <w:w w:val="90"/>
          <w:sz w:val="22"/>
        </w:rPr>
        <w:t>days</w:t>
      </w:r>
      <w:r>
        <w:rPr>
          <w:spacing w:val="47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7"/>
          <w:sz w:val="22"/>
        </w:rPr>
        <w:t> </w:t>
      </w:r>
      <w:r>
        <w:rPr>
          <w:w w:val="90"/>
          <w:sz w:val="22"/>
        </w:rPr>
        <w:t>date</w:t>
      </w:r>
      <w:r>
        <w:rPr>
          <w:spacing w:val="47"/>
          <w:sz w:val="22"/>
        </w:rPr>
        <w:t> </w:t>
      </w:r>
      <w:r>
        <w:rPr>
          <w:w w:val="90"/>
          <w:sz w:val="22"/>
        </w:rPr>
        <w:t>of</w:t>
      </w:r>
      <w:r>
        <w:rPr>
          <w:spacing w:val="46"/>
          <w:sz w:val="22"/>
        </w:rPr>
        <w:t> </w:t>
      </w:r>
      <w:r>
        <w:rPr>
          <w:w w:val="90"/>
          <w:sz w:val="22"/>
        </w:rPr>
        <w:t>issue</w:t>
      </w:r>
      <w:r>
        <w:rPr>
          <w:spacing w:val="47"/>
          <w:sz w:val="22"/>
        </w:rPr>
        <w:t> </w:t>
      </w:r>
      <w:r>
        <w:rPr>
          <w:w w:val="90"/>
          <w:sz w:val="22"/>
        </w:rPr>
        <w:t>of</w:t>
      </w:r>
      <w:r>
        <w:rPr>
          <w:spacing w:val="100"/>
          <w:sz w:val="22"/>
        </w:rPr>
        <w:t> </w:t>
      </w:r>
      <w:r>
        <w:rPr>
          <w:w w:val="90"/>
          <w:sz w:val="22"/>
        </w:rPr>
        <w:t>occupancy</w:t>
      </w:r>
      <w:r>
        <w:rPr>
          <w:spacing w:val="99"/>
          <w:sz w:val="22"/>
        </w:rPr>
        <w:t> </w:t>
      </w:r>
      <w:r>
        <w:rPr>
          <w:w w:val="90"/>
          <w:sz w:val="22"/>
        </w:rPr>
        <w:t>certificate</w:t>
      </w:r>
      <w:r>
        <w:rPr>
          <w:spacing w:val="99"/>
          <w:sz w:val="22"/>
        </w:rPr>
        <w:t> </w:t>
      </w:r>
      <w:r>
        <w:rPr>
          <w:w w:val="90"/>
          <w:sz w:val="22"/>
        </w:rPr>
        <w:t>i.e.</w:t>
      </w:r>
      <w:r>
        <w:rPr>
          <w:spacing w:val="100"/>
          <w:sz w:val="22"/>
        </w:rPr>
        <w:t> </w:t>
      </w:r>
      <w:r>
        <w:rPr>
          <w:w w:val="90"/>
          <w:sz w:val="22"/>
        </w:rPr>
        <w:t>by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30th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September,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2020.</w:t>
      </w:r>
    </w:p>
    <w:p>
      <w:pPr>
        <w:pStyle w:val="ListParagraph"/>
        <w:numPr>
          <w:ilvl w:val="0"/>
          <w:numId w:val="12"/>
        </w:numPr>
        <w:tabs>
          <w:tab w:pos="1056" w:val="left" w:leader="none"/>
        </w:tabs>
        <w:spacing w:line="290" w:lineRule="auto" w:before="117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Whether the transaction of acquiring the property in form of a farmhouse by Mr. Rajesh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Kachroo in his own name out of the funds realised from the impartial estate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undivided family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amounts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‘benami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transaction’?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6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No, because the Prohibition of Benami Property Transactions Act, 1988 doesn’t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apply to Jammu and Kashmir. Hence, as the property lies in the valley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Kashmir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out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preview.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7" w:after="0"/>
        <w:ind w:left="1631" w:right="223" w:hanging="576"/>
        <w:jc w:val="both"/>
        <w:rPr>
          <w:sz w:val="22"/>
        </w:rPr>
      </w:pPr>
      <w:r>
        <w:rPr>
          <w:w w:val="85"/>
          <w:sz w:val="22"/>
        </w:rPr>
        <w:t>No,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member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HUF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known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sources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HUF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own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benefit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does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7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Yes, because if property is purchased out of the funds of the undivided family, it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registered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name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Karta.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7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Yes, because if property is purchased out of the funds of the undivided family, it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benefit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members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undivided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family.</w:t>
      </w:r>
    </w:p>
    <w:p>
      <w:pPr>
        <w:pStyle w:val="ListParagraph"/>
        <w:numPr>
          <w:ilvl w:val="0"/>
          <w:numId w:val="12"/>
        </w:numPr>
        <w:tabs>
          <w:tab w:pos="1056" w:val="left" w:leader="none"/>
        </w:tabs>
        <w:spacing w:line="290" w:lineRule="auto" w:before="118" w:after="0"/>
        <w:ind w:left="1055" w:right="222" w:hanging="577"/>
        <w:jc w:val="both"/>
        <w:rPr>
          <w:sz w:val="22"/>
        </w:rPr>
      </w:pPr>
      <w:r>
        <w:rPr>
          <w:w w:val="85"/>
          <w:sz w:val="22"/>
        </w:rPr>
        <w:t>Whether Sujata Builders and Developers (P) Ltd. has validly handed over the relevant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documents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possession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common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society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Silver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Oak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Residency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required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time-frame?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6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No, because in the absence of any local law, the promoter shall handover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necessary documents and plans, including common areas, to the association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 allottees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six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months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6"/>
          <w:sz w:val="22"/>
        </w:rPr>
        <w:t> </w:t>
      </w:r>
      <w:r>
        <w:rPr>
          <w:w w:val="90"/>
          <w:sz w:val="22"/>
        </w:rPr>
        <w:t>occupancy</w:t>
      </w:r>
      <w:r>
        <w:rPr>
          <w:spacing w:val="47"/>
          <w:sz w:val="22"/>
        </w:rPr>
        <w:t> </w:t>
      </w:r>
      <w:r>
        <w:rPr>
          <w:w w:val="90"/>
          <w:sz w:val="22"/>
        </w:rPr>
        <w:t>certificate i.e.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30th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December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2020.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5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No, because in the absence of any local law, the promoter shall handover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necessary documents and plans, including common areas, to the association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allottees at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any time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after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completion 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project.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6" w:after="0"/>
        <w:ind w:left="1631" w:right="224" w:hanging="577"/>
        <w:jc w:val="both"/>
        <w:rPr>
          <w:sz w:val="22"/>
        </w:rPr>
      </w:pPr>
      <w:r>
        <w:rPr>
          <w:w w:val="85"/>
          <w:sz w:val="22"/>
        </w:rPr>
        <w:t>Yes, because in the absence of any local law, the promoter shall handover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necessary documents and plans, including common areas, to the association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48"/>
          <w:sz w:val="22"/>
        </w:rPr>
        <w:t> </w:t>
      </w:r>
      <w:r>
        <w:rPr>
          <w:w w:val="90"/>
          <w:sz w:val="22"/>
        </w:rPr>
        <w:t>allottees</w:t>
      </w:r>
      <w:r>
        <w:rPr>
          <w:spacing w:val="47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47"/>
          <w:sz w:val="22"/>
        </w:rPr>
        <w:t> </w:t>
      </w:r>
      <w:r>
        <w:rPr>
          <w:w w:val="90"/>
          <w:sz w:val="22"/>
        </w:rPr>
        <w:t>30</w:t>
      </w:r>
      <w:r>
        <w:rPr>
          <w:spacing w:val="47"/>
          <w:sz w:val="22"/>
        </w:rPr>
        <w:t> </w:t>
      </w:r>
      <w:r>
        <w:rPr>
          <w:w w:val="90"/>
          <w:sz w:val="22"/>
        </w:rPr>
        <w:t>days</w:t>
      </w:r>
      <w:r>
        <w:rPr>
          <w:spacing w:val="47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7"/>
          <w:sz w:val="22"/>
        </w:rPr>
        <w:t> </w:t>
      </w:r>
      <w:r>
        <w:rPr>
          <w:w w:val="90"/>
          <w:sz w:val="22"/>
        </w:rPr>
        <w:t>date</w:t>
      </w:r>
      <w:r>
        <w:rPr>
          <w:spacing w:val="99"/>
          <w:sz w:val="22"/>
        </w:rPr>
        <w:t> </w:t>
      </w:r>
      <w:r>
        <w:rPr>
          <w:w w:val="90"/>
          <w:sz w:val="22"/>
        </w:rPr>
        <w:t>of</w:t>
      </w:r>
      <w:r>
        <w:rPr>
          <w:spacing w:val="99"/>
          <w:sz w:val="22"/>
        </w:rPr>
        <w:t> </w:t>
      </w:r>
      <w:r>
        <w:rPr>
          <w:w w:val="90"/>
          <w:sz w:val="22"/>
        </w:rPr>
        <w:t>occupancy</w:t>
      </w:r>
      <w:r>
        <w:rPr>
          <w:spacing w:val="100"/>
          <w:sz w:val="22"/>
        </w:rPr>
        <w:t> </w:t>
      </w:r>
      <w:r>
        <w:rPr>
          <w:w w:val="90"/>
          <w:sz w:val="22"/>
        </w:rPr>
        <w:t>certificate</w:t>
      </w:r>
      <w:r>
        <w:rPr>
          <w:spacing w:val="99"/>
          <w:sz w:val="22"/>
        </w:rPr>
        <w:t> </w:t>
      </w:r>
      <w:r>
        <w:rPr>
          <w:w w:val="90"/>
          <w:sz w:val="22"/>
        </w:rPr>
        <w:t>i.e.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30th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September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2020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5" w:after="0"/>
        <w:ind w:left="1631" w:right="224" w:hanging="576"/>
        <w:jc w:val="both"/>
        <w:rPr>
          <w:sz w:val="22"/>
        </w:rPr>
      </w:pPr>
      <w:r>
        <w:rPr>
          <w:w w:val="85"/>
          <w:sz w:val="22"/>
        </w:rPr>
        <w:t>Yes, because in the absence of any local law, the promoter shall handover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necessary documents and plans, including common areas, to the association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48"/>
          <w:sz w:val="22"/>
        </w:rPr>
        <w:t> </w:t>
      </w:r>
      <w:r>
        <w:rPr>
          <w:w w:val="90"/>
          <w:sz w:val="22"/>
        </w:rPr>
        <w:t>allottees</w:t>
      </w:r>
      <w:r>
        <w:rPr>
          <w:spacing w:val="47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47"/>
          <w:sz w:val="22"/>
        </w:rPr>
        <w:t> </w:t>
      </w:r>
      <w:r>
        <w:rPr>
          <w:w w:val="90"/>
          <w:sz w:val="22"/>
        </w:rPr>
        <w:t>30</w:t>
      </w:r>
      <w:r>
        <w:rPr>
          <w:spacing w:val="47"/>
          <w:sz w:val="22"/>
        </w:rPr>
        <w:t> </w:t>
      </w:r>
      <w:r>
        <w:rPr>
          <w:w w:val="90"/>
          <w:sz w:val="22"/>
        </w:rPr>
        <w:t>days</w:t>
      </w:r>
      <w:r>
        <w:rPr>
          <w:spacing w:val="47"/>
          <w:sz w:val="22"/>
        </w:rPr>
        <w:t> </w:t>
      </w:r>
      <w:r>
        <w:rPr>
          <w:w w:val="90"/>
          <w:sz w:val="22"/>
        </w:rPr>
        <w:t>from</w:t>
      </w:r>
      <w:r>
        <w:rPr>
          <w:spacing w:val="99"/>
          <w:sz w:val="22"/>
        </w:rPr>
        <w:t> </w:t>
      </w:r>
      <w:r>
        <w:rPr>
          <w:w w:val="90"/>
          <w:sz w:val="22"/>
        </w:rPr>
        <w:t>date</w:t>
      </w:r>
      <w:r>
        <w:rPr>
          <w:spacing w:val="99"/>
          <w:sz w:val="22"/>
        </w:rPr>
        <w:t> </w:t>
      </w:r>
      <w:r>
        <w:rPr>
          <w:w w:val="90"/>
          <w:sz w:val="22"/>
        </w:rPr>
        <w:t>of</w:t>
      </w:r>
      <w:r>
        <w:rPr>
          <w:spacing w:val="100"/>
          <w:sz w:val="22"/>
        </w:rPr>
        <w:t> </w:t>
      </w:r>
      <w:r>
        <w:rPr>
          <w:w w:val="90"/>
          <w:sz w:val="22"/>
        </w:rPr>
        <w:t>completion</w:t>
      </w:r>
      <w:r>
        <w:rPr>
          <w:spacing w:val="99"/>
          <w:sz w:val="22"/>
        </w:rPr>
        <w:t> </w:t>
      </w:r>
      <w:r>
        <w:rPr>
          <w:w w:val="90"/>
          <w:sz w:val="22"/>
        </w:rPr>
        <w:t>certificate</w:t>
      </w:r>
      <w:r>
        <w:rPr>
          <w:spacing w:val="99"/>
          <w:sz w:val="22"/>
        </w:rPr>
        <w:t> </w:t>
      </w:r>
      <w:r>
        <w:rPr>
          <w:w w:val="90"/>
          <w:sz w:val="22"/>
        </w:rPr>
        <w:t>i.e.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15</w:t>
      </w:r>
      <w:r>
        <w:rPr>
          <w:w w:val="90"/>
          <w:position w:val="6"/>
          <w:sz w:val="14"/>
        </w:rPr>
        <w:t>th</w:t>
      </w:r>
      <w:r>
        <w:rPr>
          <w:spacing w:val="23"/>
          <w:w w:val="90"/>
          <w:position w:val="6"/>
          <w:sz w:val="14"/>
        </w:rPr>
        <w:t> </w:t>
      </w:r>
      <w:r>
        <w:rPr>
          <w:w w:val="90"/>
          <w:sz w:val="22"/>
        </w:rPr>
        <w:t>December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2020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77"/>
          <w:footerReference w:type="default" r:id="rId7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1056" w:val="left" w:leader="none"/>
        </w:tabs>
        <w:spacing w:line="290" w:lineRule="auto" w:before="0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Whether the decision taken by the committee of creditors of liquidation of SR Auto Part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Limited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legally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valid?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8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Legally invalid, because the decision of liquidation of SR Auto Part Limited can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only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taken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NCLT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7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Legally invalid, because the decision of liquidation of SR Auto</w:t>
      </w:r>
      <w:r>
        <w:rPr>
          <w:spacing w:val="40"/>
          <w:sz w:val="22"/>
        </w:rPr>
        <w:t> </w:t>
      </w:r>
      <w:r>
        <w:rPr>
          <w:w w:val="85"/>
          <w:sz w:val="22"/>
        </w:rPr>
        <w:t>Part</w:t>
      </w:r>
      <w:r>
        <w:rPr>
          <w:spacing w:val="41"/>
          <w:sz w:val="22"/>
        </w:rPr>
        <w:t> </w:t>
      </w:r>
      <w:r>
        <w:rPr>
          <w:w w:val="85"/>
          <w:sz w:val="22"/>
        </w:rPr>
        <w:t>Limited 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 taken by a committee of creditors only after the resolution plan presented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professional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rejected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6" w:after="0"/>
        <w:ind w:left="1631" w:right="232" w:hanging="577"/>
        <w:jc w:val="both"/>
        <w:rPr>
          <w:sz w:val="22"/>
        </w:rPr>
      </w:pPr>
      <w:r>
        <w:rPr>
          <w:w w:val="85"/>
          <w:sz w:val="22"/>
        </w:rPr>
        <w:t>Legally invalid, because the decision of liquidation of SR Auto Part Limited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voting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75%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40" w:lineRule="auto" w:before="118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Legally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valid.</w:t>
      </w:r>
    </w:p>
    <w:p>
      <w:pPr>
        <w:pStyle w:val="ListParagraph"/>
        <w:numPr>
          <w:ilvl w:val="0"/>
          <w:numId w:val="12"/>
        </w:numPr>
        <w:tabs>
          <w:tab w:pos="1056" w:val="left" w:leader="none"/>
        </w:tabs>
        <w:spacing w:line="290" w:lineRule="auto" w:before="171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Whether the act of leasing out the resort for a period of 4 years without permission from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RBI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Hong-Kong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based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travel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tourism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company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valid?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40" w:lineRule="auto" w:before="117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Legal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Valid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71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Illegal,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allowed</w:t>
      </w:r>
      <w:r>
        <w:rPr>
          <w:spacing w:val="40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acquire</w:t>
      </w:r>
      <w:r>
        <w:rPr>
          <w:spacing w:val="41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otherwise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8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Illegal, because no person of Hong-Kong is allowed to acquire an interest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form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otherwise</w:t>
      </w:r>
    </w:p>
    <w:p>
      <w:pPr>
        <w:pStyle w:val="ListParagraph"/>
        <w:numPr>
          <w:ilvl w:val="1"/>
          <w:numId w:val="12"/>
        </w:numPr>
        <w:tabs>
          <w:tab w:pos="1632" w:val="left" w:leader="none"/>
        </w:tabs>
        <w:spacing w:line="290" w:lineRule="auto" w:before="117" w:after="0"/>
        <w:ind w:left="1631" w:right="228" w:hanging="576"/>
        <w:jc w:val="both"/>
        <w:rPr>
          <w:sz w:val="22"/>
        </w:rPr>
      </w:pPr>
      <w:r>
        <w:rPr/>
        <w:pict>
          <v:shape style="position:absolute;margin-left:101.879997pt;margin-top:55.341034pt;width:408.25pt;height:17.2pt;mso-position-horizontal-relative:page;mso-position-vertical-relative:paragraph;z-index:-1571430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Illegal,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0"/>
          <w:sz w:val="22"/>
        </w:rPr>
        <w:t> </w:t>
      </w:r>
      <w:r>
        <w:rPr>
          <w:w w:val="85"/>
          <w:sz w:val="22"/>
        </w:rPr>
        <w:t>allowed</w:t>
      </w:r>
      <w:r>
        <w:rPr>
          <w:spacing w:val="41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acquire</w:t>
      </w:r>
      <w:r>
        <w:rPr>
          <w:spacing w:val="41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interest in immovable property in India in any form in any manner without prior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permission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RBI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whether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 form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lease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otherwise</w:t>
      </w:r>
    </w:p>
    <w:p>
      <w:pPr>
        <w:pStyle w:val="ListParagraph"/>
        <w:numPr>
          <w:ilvl w:val="0"/>
          <w:numId w:val="12"/>
        </w:numPr>
        <w:tabs>
          <w:tab w:pos="1056" w:val="left" w:leader="none"/>
        </w:tabs>
        <w:spacing w:line="290" w:lineRule="auto" w:before="142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Raju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Ganesh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Balakrishnan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allowed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40"/>
          <w:sz w:val="22"/>
        </w:rPr>
        <w:t> </w:t>
      </w:r>
      <w:r>
        <w:rPr>
          <w:w w:val="85"/>
          <w:sz w:val="22"/>
        </w:rPr>
        <w:t>in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ancestral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family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sz w:val="22"/>
        </w:rPr>
        <w:t> </w:t>
      </w:r>
      <w:r>
        <w:rPr>
          <w:w w:val="85"/>
          <w:sz w:val="22"/>
        </w:rPr>
        <w:t>Kerala? If so,</w:t>
      </w:r>
      <w:r>
        <w:rPr>
          <w:spacing w:val="41"/>
          <w:sz w:val="22"/>
        </w:rPr>
        <w:t> </w:t>
      </w:r>
      <w:r>
        <w:rPr>
          <w:w w:val="85"/>
          <w:sz w:val="22"/>
        </w:rPr>
        <w:t>can he repatriate the sale proceeds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such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India?</w:t>
      </w:r>
    </w:p>
    <w:p>
      <w:pPr>
        <w:pStyle w:val="ListParagraph"/>
        <w:numPr>
          <w:ilvl w:val="0"/>
          <w:numId w:val="12"/>
        </w:numPr>
        <w:tabs>
          <w:tab w:pos="1056" w:val="left" w:leader="none"/>
        </w:tabs>
        <w:spacing w:line="290" w:lineRule="auto" w:before="116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5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2002,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40"/>
          <w:sz w:val="22"/>
        </w:rPr>
        <w:t> </w:t>
      </w:r>
      <w:r>
        <w:rPr>
          <w:w w:val="85"/>
          <w:sz w:val="22"/>
        </w:rPr>
        <w:t>or group merge</w:t>
      </w:r>
      <w:r>
        <w:rPr>
          <w:spacing w:val="41"/>
          <w:sz w:val="22"/>
        </w:rPr>
        <w:t> </w:t>
      </w:r>
      <w:r>
        <w:rPr>
          <w:w w:val="85"/>
          <w:sz w:val="22"/>
        </w:rPr>
        <w:t>or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acquire an interest in another enterprise, which create a resulting entity with assets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turnover over the threshold limit is considered as a formation combination, which 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adversely affect the competition in the relevant market sphere. Whether Marcus Port &amp;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Shipping Limited and Anandy Holding Limited is a ‘group’ as per the Competition Act,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2002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 purpose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5?</w:t>
      </w:r>
    </w:p>
    <w:p>
      <w:pPr>
        <w:pStyle w:val="ListParagraph"/>
        <w:numPr>
          <w:ilvl w:val="0"/>
          <w:numId w:val="12"/>
        </w:numPr>
        <w:tabs>
          <w:tab w:pos="1056" w:val="left" w:leader="none"/>
        </w:tabs>
        <w:spacing w:line="290" w:lineRule="auto" w:before="112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own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Kachroo,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realised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undivided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undivided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family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transferring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to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79"/>
          <w:footerReference w:type="default" r:id="rId8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26"/>
        <w:jc w:val="both"/>
      </w:pPr>
      <w:r>
        <w:rPr>
          <w:w w:val="85"/>
        </w:rPr>
        <w:t>pool of the impartial estate of the undivided family can be considered as a benami</w:t>
      </w:r>
      <w:r>
        <w:rPr>
          <w:spacing w:val="1"/>
          <w:w w:val="85"/>
        </w:rPr>
        <w:t> </w:t>
      </w:r>
      <w:r>
        <w:rPr>
          <w:w w:val="90"/>
        </w:rPr>
        <w:t>transaction as a suspicion arises with respect to the purpose and nature of the</w:t>
      </w:r>
      <w:r>
        <w:rPr>
          <w:spacing w:val="1"/>
          <w:w w:val="90"/>
        </w:rPr>
        <w:t> </w:t>
      </w:r>
      <w:r>
        <w:rPr>
          <w:w w:val="85"/>
        </w:rPr>
        <w:t>transaction.</w:t>
      </w:r>
      <w:r>
        <w:rPr>
          <w:spacing w:val="1"/>
          <w:w w:val="85"/>
        </w:rPr>
        <w:t> </w:t>
      </w:r>
      <w:r>
        <w:rPr>
          <w:w w:val="85"/>
        </w:rPr>
        <w:t>How</w:t>
      </w:r>
      <w:r>
        <w:rPr>
          <w:spacing w:val="1"/>
          <w:w w:val="85"/>
        </w:rPr>
        <w:t> </w:t>
      </w:r>
      <w:r>
        <w:rPr>
          <w:w w:val="85"/>
        </w:rPr>
        <w:t>do</w:t>
      </w:r>
      <w:r>
        <w:rPr>
          <w:spacing w:val="1"/>
          <w:w w:val="85"/>
        </w:rPr>
        <w:t> </w:t>
      </w:r>
      <w:r>
        <w:rPr>
          <w:w w:val="85"/>
        </w:rPr>
        <w:t>you</w:t>
      </w:r>
      <w:r>
        <w:rPr>
          <w:spacing w:val="1"/>
          <w:w w:val="85"/>
        </w:rPr>
        <w:t> </w:t>
      </w:r>
      <w:r>
        <w:rPr>
          <w:w w:val="85"/>
        </w:rPr>
        <w:t>see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present</w:t>
      </w:r>
      <w:r>
        <w:rPr>
          <w:spacing w:val="1"/>
          <w:w w:val="85"/>
        </w:rPr>
        <w:t> </w:t>
      </w:r>
      <w:r>
        <w:rPr>
          <w:w w:val="85"/>
        </w:rPr>
        <w:t>transaction?</w:t>
      </w:r>
      <w:r>
        <w:rPr>
          <w:spacing w:val="40"/>
        </w:rPr>
        <w:t> </w:t>
      </w:r>
      <w:r>
        <w:rPr>
          <w:w w:val="85"/>
        </w:rPr>
        <w:t>Highlight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commonly</w:t>
      </w:r>
      <w:r>
        <w:rPr>
          <w:spacing w:val="1"/>
          <w:w w:val="85"/>
        </w:rPr>
        <w:t> </w:t>
      </w:r>
      <w:r>
        <w:rPr>
          <w:w w:val="85"/>
        </w:rPr>
        <w:t>applicable circumstances which guide, whether a transaction is benami or not? Is there</w:t>
      </w:r>
      <w:r>
        <w:rPr>
          <w:spacing w:val="1"/>
          <w:w w:val="85"/>
        </w:rPr>
        <w:t> </w:t>
      </w:r>
      <w:r>
        <w:rPr>
          <w:w w:val="90"/>
        </w:rPr>
        <w:t>any</w:t>
      </w:r>
      <w:r>
        <w:rPr>
          <w:spacing w:val="-4"/>
          <w:w w:val="90"/>
        </w:rPr>
        <w:t> </w:t>
      </w:r>
      <w:r>
        <w:rPr>
          <w:w w:val="90"/>
        </w:rPr>
        <w:t>litmus</w:t>
      </w:r>
      <w:r>
        <w:rPr>
          <w:spacing w:val="-4"/>
          <w:w w:val="90"/>
        </w:rPr>
        <w:t> </w:t>
      </w:r>
      <w:r>
        <w:rPr>
          <w:w w:val="90"/>
        </w:rPr>
        <w:t>test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determine</w:t>
      </w:r>
      <w:r>
        <w:rPr>
          <w:spacing w:val="-4"/>
          <w:w w:val="90"/>
        </w:rPr>
        <w:t> </w:t>
      </w:r>
      <w:r>
        <w:rPr>
          <w:w w:val="90"/>
        </w:rPr>
        <w:t>whether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transaction</w:t>
      </w:r>
      <w:r>
        <w:rPr>
          <w:spacing w:val="-4"/>
          <w:w w:val="90"/>
        </w:rPr>
        <w:t> </w:t>
      </w:r>
      <w:r>
        <w:rPr>
          <w:w w:val="90"/>
        </w:rPr>
        <w:t>is</w:t>
      </w:r>
      <w:r>
        <w:rPr>
          <w:spacing w:val="-4"/>
          <w:w w:val="90"/>
        </w:rPr>
        <w:t> </w:t>
      </w:r>
      <w:r>
        <w:rPr>
          <w:w w:val="90"/>
        </w:rPr>
        <w:t>benami</w:t>
      </w:r>
      <w:r>
        <w:rPr>
          <w:spacing w:val="-4"/>
          <w:w w:val="90"/>
        </w:rPr>
        <w:t> </w:t>
      </w:r>
      <w:r>
        <w:rPr>
          <w:w w:val="90"/>
        </w:rPr>
        <w:t>or</w:t>
      </w:r>
      <w:r>
        <w:rPr>
          <w:spacing w:val="-4"/>
          <w:w w:val="90"/>
        </w:rPr>
        <w:t> </w:t>
      </w:r>
      <w:r>
        <w:rPr>
          <w:w w:val="90"/>
        </w:rPr>
        <w:t>not?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102.360001pt;margin-top:15.455518pt;width:407.3pt;height:18.5pt;mso-position-horizontal-relative:page;mso-position-vertical-relative:paragraph;z-index:-15713792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2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5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5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255516pt;width:408.25pt;height:17.2pt;mso-position-horizontal-relative:page;mso-position-vertical-relative:paragraph;z-index:-1571328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1056" w:val="left" w:leader="none"/>
        </w:tabs>
        <w:spacing w:line="252" w:lineRule="auto" w:before="97" w:after="0"/>
        <w:ind w:left="1631" w:right="228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(c)</w:t>
      </w:r>
      <w:r>
        <w:rPr>
          <w:rFonts w:ascii="Arial"/>
          <w:b/>
          <w:spacing w:val="6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two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months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issue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occupancy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certificate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i.e.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51"/>
          <w:w w:val="90"/>
          <w:sz w:val="22"/>
        </w:rPr>
        <w:t> </w:t>
      </w:r>
      <w:r>
        <w:rPr>
          <w:w w:val="90"/>
          <w:sz w:val="22"/>
        </w:rPr>
        <w:t>30th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October,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2020</w:t>
      </w:r>
    </w:p>
    <w:p>
      <w:pPr>
        <w:pStyle w:val="ListParagraph"/>
        <w:numPr>
          <w:ilvl w:val="0"/>
          <w:numId w:val="13"/>
        </w:numPr>
        <w:tabs>
          <w:tab w:pos="1056" w:val="left" w:leader="none"/>
        </w:tabs>
        <w:spacing w:line="249" w:lineRule="auto" w:before="95" w:after="0"/>
        <w:ind w:left="1631" w:right="223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(b)</w:t>
      </w:r>
      <w:r>
        <w:rPr>
          <w:rFonts w:ascii="Arial"/>
          <w:b/>
          <w:spacing w:val="49"/>
          <w:sz w:val="22"/>
        </w:rPr>
        <w:t> </w:t>
      </w:r>
      <w:r>
        <w:rPr>
          <w:rFonts w:ascii="Arial"/>
          <w:b/>
          <w:spacing w:val="50"/>
          <w:sz w:val="22"/>
        </w:rPr>
        <w:t> </w:t>
      </w:r>
      <w:r>
        <w:rPr>
          <w:w w:val="85"/>
          <w:sz w:val="22"/>
        </w:rPr>
        <w:t>No,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member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HUF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known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sources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HUF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own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benefit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does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</w:t>
      </w:r>
    </w:p>
    <w:p>
      <w:pPr>
        <w:pStyle w:val="ListParagraph"/>
        <w:numPr>
          <w:ilvl w:val="0"/>
          <w:numId w:val="13"/>
        </w:numPr>
        <w:tabs>
          <w:tab w:pos="1056" w:val="left" w:leader="none"/>
        </w:tabs>
        <w:spacing w:line="249" w:lineRule="auto" w:before="97" w:after="0"/>
        <w:ind w:left="1631" w:right="221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(d)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Yes, because in the absence of any local law, the promoter shall handover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necessary documents and plans, including common areas, to the association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allottees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30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days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completion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certificate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i.e.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15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  <w:sz w:val="22"/>
        </w:rPr>
        <w:t>December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2020</w:t>
      </w:r>
    </w:p>
    <w:p>
      <w:pPr>
        <w:pStyle w:val="ListParagraph"/>
        <w:numPr>
          <w:ilvl w:val="0"/>
          <w:numId w:val="13"/>
        </w:numPr>
        <w:tabs>
          <w:tab w:pos="1056" w:val="left" w:leader="none"/>
        </w:tabs>
        <w:spacing w:line="240" w:lineRule="auto" w:before="100" w:after="0"/>
        <w:ind w:left="1055" w:right="0" w:hanging="577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(d)</w:t>
      </w:r>
      <w:r>
        <w:rPr>
          <w:rFonts w:ascii="Arial"/>
          <w:b/>
          <w:spacing w:val="53"/>
          <w:sz w:val="22"/>
        </w:rPr>
        <w:t> </w:t>
      </w:r>
      <w:r>
        <w:rPr>
          <w:rFonts w:ascii="Arial"/>
          <w:b/>
          <w:spacing w:val="54"/>
          <w:sz w:val="22"/>
        </w:rPr>
        <w:t> </w:t>
      </w:r>
      <w:r>
        <w:rPr>
          <w:w w:val="90"/>
          <w:sz w:val="22"/>
        </w:rPr>
        <w:t>Legally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valid</w:t>
      </w:r>
    </w:p>
    <w:p>
      <w:pPr>
        <w:pStyle w:val="ListParagraph"/>
        <w:numPr>
          <w:ilvl w:val="0"/>
          <w:numId w:val="13"/>
        </w:numPr>
        <w:tabs>
          <w:tab w:pos="1056" w:val="left" w:leader="none"/>
        </w:tabs>
        <w:spacing w:line="240" w:lineRule="auto" w:before="107" w:after="0"/>
        <w:ind w:left="1055" w:right="0" w:hanging="577"/>
        <w:jc w:val="both"/>
        <w:rPr>
          <w:sz w:val="22"/>
        </w:rPr>
      </w:pPr>
      <w:r>
        <w:rPr/>
        <w:pict>
          <v:shape style="position:absolute;margin-left:101.879997pt;margin-top:25.036522pt;width:408.25pt;height:17.2pt;mso-position-horizontal-relative:page;mso-position-vertical-relative:paragraph;z-index:-1571276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(a)</w:t>
      </w:r>
      <w:r>
        <w:rPr>
          <w:rFonts w:ascii="Arial"/>
          <w:b/>
          <w:spacing w:val="57"/>
          <w:sz w:val="22"/>
        </w:rPr>
        <w:t> </w:t>
      </w:r>
      <w:r>
        <w:rPr>
          <w:rFonts w:ascii="Arial"/>
          <w:b/>
          <w:spacing w:val="59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Valid</w:t>
      </w:r>
    </w:p>
    <w:p>
      <w:pPr>
        <w:pStyle w:val="ListParagraph"/>
        <w:numPr>
          <w:ilvl w:val="0"/>
          <w:numId w:val="13"/>
        </w:numPr>
        <w:tabs>
          <w:tab w:pos="1056" w:val="left" w:leader="none"/>
        </w:tabs>
        <w:spacing w:line="288" w:lineRule="auto" w:before="141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As per sub-section 5 to section 6 of the Foreign Exchange Management Act 1999,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 resident outside India may hold, own, transfer, or invest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Indian currency,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security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situated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currency,</w:t>
      </w:r>
      <w:r>
        <w:rPr>
          <w:spacing w:val="40"/>
          <w:sz w:val="22"/>
        </w:rPr>
        <w:t> </w:t>
      </w:r>
      <w:r>
        <w:rPr>
          <w:w w:val="85"/>
          <w:sz w:val="22"/>
        </w:rPr>
        <w:t>security</w:t>
      </w:r>
      <w:r>
        <w:rPr>
          <w:spacing w:val="41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 was acquired, held or owned by such person when he was resident in India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inherited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who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BodyText"/>
        <w:spacing w:before="125"/>
        <w:ind w:left="1055"/>
        <w:jc w:val="both"/>
      </w:pPr>
      <w:r>
        <w:rPr>
          <w:w w:val="85"/>
        </w:rPr>
        <w:t>Hence,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8"/>
          <w:w w:val="85"/>
        </w:rPr>
        <w:t> </w:t>
      </w:r>
      <w:r>
        <w:rPr>
          <w:w w:val="85"/>
        </w:rPr>
        <w:t>Raju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allowed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transfer</w:t>
      </w:r>
      <w:r>
        <w:rPr>
          <w:spacing w:val="5"/>
          <w:w w:val="85"/>
        </w:rPr>
        <w:t> </w:t>
      </w:r>
      <w:r>
        <w:rPr>
          <w:w w:val="85"/>
        </w:rPr>
        <w:t>his</w:t>
      </w:r>
      <w:r>
        <w:rPr>
          <w:spacing w:val="6"/>
          <w:w w:val="85"/>
        </w:rPr>
        <w:t> </w:t>
      </w:r>
      <w:r>
        <w:rPr>
          <w:w w:val="85"/>
        </w:rPr>
        <w:t>interest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ancestral</w:t>
      </w:r>
      <w:r>
        <w:rPr>
          <w:spacing w:val="6"/>
          <w:w w:val="85"/>
        </w:rPr>
        <w:t> </w:t>
      </w:r>
      <w:r>
        <w:rPr>
          <w:w w:val="85"/>
        </w:rPr>
        <w:t>house.</w:t>
      </w:r>
    </w:p>
    <w:p>
      <w:pPr>
        <w:pStyle w:val="BodyText"/>
        <w:spacing w:line="271" w:lineRule="auto" w:before="149"/>
        <w:ind w:left="1055" w:right="227"/>
        <w:jc w:val="both"/>
      </w:pPr>
      <w:r>
        <w:rPr>
          <w:w w:val="80"/>
        </w:rPr>
        <w:t>Further, regulation 8</w:t>
      </w:r>
      <w:r>
        <w:rPr>
          <w:spacing w:val="1"/>
          <w:w w:val="80"/>
        </w:rPr>
        <w:t> </w:t>
      </w:r>
      <w:r>
        <w:rPr>
          <w:w w:val="80"/>
        </w:rPr>
        <w:t>to the</w:t>
      </w:r>
      <w:r>
        <w:rPr>
          <w:spacing w:val="1"/>
          <w:w w:val="80"/>
        </w:rPr>
        <w:t> </w:t>
      </w:r>
      <w:r>
        <w:rPr>
          <w:w w:val="80"/>
        </w:rPr>
        <w:t>Foreign Exchange Management (Acquisition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Transfer of</w:t>
      </w:r>
      <w:r>
        <w:rPr>
          <w:spacing w:val="1"/>
          <w:w w:val="80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India)</w:t>
      </w:r>
      <w:r>
        <w:rPr>
          <w:spacing w:val="1"/>
          <w:w w:val="85"/>
        </w:rPr>
        <w:t> </w:t>
      </w:r>
      <w:r>
        <w:rPr>
          <w:w w:val="85"/>
        </w:rPr>
        <w:t>Regulations,</w:t>
      </w:r>
      <w:r>
        <w:rPr>
          <w:spacing w:val="1"/>
          <w:w w:val="85"/>
        </w:rPr>
        <w:t> </w:t>
      </w:r>
      <w:r>
        <w:rPr>
          <w:w w:val="85"/>
        </w:rPr>
        <w:t>2018</w:t>
      </w:r>
      <w:r>
        <w:rPr>
          <w:spacing w:val="1"/>
          <w:w w:val="85"/>
        </w:rPr>
        <w:t> </w:t>
      </w:r>
      <w:r>
        <w:rPr>
          <w:w w:val="85"/>
        </w:rPr>
        <w:t>authorises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repatriation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16"/>
          <w:w w:val="85"/>
        </w:rPr>
        <w:t> </w:t>
      </w:r>
      <w:r>
        <w:rPr>
          <w:w w:val="85"/>
        </w:rPr>
        <w:t>from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transfer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immovable</w:t>
      </w:r>
      <w:r>
        <w:rPr>
          <w:spacing w:val="18"/>
          <w:w w:val="85"/>
        </w:rPr>
        <w:t> </w:t>
      </w:r>
      <w:r>
        <w:rPr>
          <w:w w:val="85"/>
        </w:rPr>
        <w:t>property</w:t>
      </w:r>
      <w:r>
        <w:rPr>
          <w:spacing w:val="17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India.</w:t>
      </w:r>
      <w:r>
        <w:rPr>
          <w:spacing w:val="19"/>
          <w:w w:val="85"/>
        </w:rPr>
        <w:t> </w:t>
      </w:r>
      <w:r>
        <w:rPr>
          <w:w w:val="85"/>
        </w:rPr>
        <w:t>It</w:t>
      </w:r>
      <w:r>
        <w:rPr>
          <w:spacing w:val="20"/>
          <w:w w:val="85"/>
        </w:rPr>
        <w:t> </w:t>
      </w:r>
      <w:r>
        <w:rPr>
          <w:w w:val="85"/>
        </w:rPr>
        <w:t>says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5"/>
          <w:w w:val="85"/>
        </w:rPr>
        <w:t> </w:t>
      </w:r>
      <w:r>
        <w:rPr>
          <w:w w:val="85"/>
        </w:rPr>
        <w:t>person</w:t>
      </w:r>
      <w:r>
        <w:rPr>
          <w:spacing w:val="19"/>
          <w:w w:val="85"/>
        </w:rPr>
        <w:t> </w:t>
      </w:r>
      <w:r>
        <w:rPr>
          <w:w w:val="85"/>
        </w:rPr>
        <w:t>referred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in sub-section (5) of Section 6 of the Act, or his successor shall not, except with the</w:t>
      </w:r>
      <w:r>
        <w:rPr>
          <w:spacing w:val="1"/>
          <w:w w:val="85"/>
        </w:rPr>
        <w:t> </w:t>
      </w:r>
      <w:r>
        <w:rPr>
          <w:w w:val="85"/>
        </w:rPr>
        <w:t>general or specific permission of the Reserve Bank, repatriate outside India the sale</w:t>
      </w:r>
      <w:r>
        <w:rPr>
          <w:spacing w:val="1"/>
          <w:w w:val="85"/>
        </w:rPr>
        <w:t> </w:t>
      </w:r>
      <w:r>
        <w:rPr>
          <w:w w:val="85"/>
        </w:rPr>
        <w:t>proceeds of any immovable property referred to in that sub-section. However, if such a</w:t>
      </w:r>
      <w:r>
        <w:rPr>
          <w:spacing w:val="1"/>
          <w:w w:val="85"/>
        </w:rPr>
        <w:t> </w:t>
      </w:r>
      <w:r>
        <w:rPr>
          <w:w w:val="85"/>
        </w:rPr>
        <w:t>person is a Non Resident Indian or a Person of Indian Origin (as defined in Foreign</w:t>
      </w:r>
      <w:r>
        <w:rPr>
          <w:spacing w:val="1"/>
          <w:w w:val="85"/>
        </w:rPr>
        <w:t> </w:t>
      </w: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Management</w:t>
      </w:r>
      <w:r>
        <w:rPr>
          <w:spacing w:val="1"/>
          <w:w w:val="85"/>
        </w:rPr>
        <w:t> </w:t>
      </w:r>
      <w:r>
        <w:rPr>
          <w:w w:val="85"/>
        </w:rPr>
        <w:t>(Remittance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Assets)</w:t>
      </w:r>
      <w:r>
        <w:rPr>
          <w:spacing w:val="1"/>
          <w:w w:val="85"/>
        </w:rPr>
        <w:t> </w:t>
      </w:r>
      <w:r>
        <w:rPr>
          <w:w w:val="85"/>
        </w:rPr>
        <w:t>Regulations,</w:t>
      </w:r>
      <w:r>
        <w:rPr>
          <w:spacing w:val="1"/>
          <w:w w:val="85"/>
        </w:rPr>
        <w:t> </w:t>
      </w:r>
      <w:r>
        <w:rPr>
          <w:w w:val="85"/>
        </w:rPr>
        <w:t>2016)</w:t>
      </w:r>
      <w:r>
        <w:rPr>
          <w:spacing w:val="1"/>
          <w:w w:val="85"/>
        </w:rPr>
        <w:t> </w:t>
      </w:r>
      <w:r>
        <w:rPr>
          <w:w w:val="85"/>
        </w:rPr>
        <w:t>resident</w:t>
      </w:r>
      <w:r>
        <w:rPr>
          <w:spacing w:val="1"/>
          <w:w w:val="85"/>
        </w:rPr>
        <w:t> </w:t>
      </w:r>
      <w:r>
        <w:rPr>
          <w:w w:val="85"/>
        </w:rPr>
        <w:t>outside</w:t>
      </w:r>
      <w:r>
        <w:rPr>
          <w:spacing w:val="1"/>
          <w:w w:val="85"/>
        </w:rPr>
        <w:t> </w:t>
      </w:r>
      <w:r>
        <w:rPr>
          <w:w w:val="85"/>
        </w:rPr>
        <w:t>India,</w:t>
      </w:r>
      <w:r>
        <w:rPr>
          <w:spacing w:val="13"/>
          <w:w w:val="85"/>
        </w:rPr>
        <w:t> </w:t>
      </w:r>
      <w:r>
        <w:rPr>
          <w:w w:val="85"/>
        </w:rPr>
        <w:t>he/</w:t>
      </w:r>
      <w:r>
        <w:rPr>
          <w:spacing w:val="12"/>
          <w:w w:val="85"/>
        </w:rPr>
        <w:t> </w:t>
      </w:r>
      <w:r>
        <w:rPr>
          <w:w w:val="85"/>
        </w:rPr>
        <w:t>she</w:t>
      </w:r>
      <w:r>
        <w:rPr>
          <w:spacing w:val="14"/>
          <w:w w:val="85"/>
        </w:rPr>
        <w:t> </w:t>
      </w:r>
      <w:r>
        <w:rPr>
          <w:w w:val="85"/>
        </w:rPr>
        <w:t>can</w:t>
      </w:r>
      <w:r>
        <w:rPr>
          <w:spacing w:val="12"/>
          <w:w w:val="85"/>
        </w:rPr>
        <w:t> </w:t>
      </w:r>
      <w:r>
        <w:rPr>
          <w:w w:val="85"/>
        </w:rPr>
        <w:t>utilise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remittance</w:t>
      </w:r>
      <w:r>
        <w:rPr>
          <w:spacing w:val="12"/>
          <w:w w:val="85"/>
        </w:rPr>
        <w:t> </w:t>
      </w:r>
      <w:r>
        <w:rPr>
          <w:w w:val="85"/>
        </w:rPr>
        <w:t>facilities</w:t>
      </w:r>
      <w:r>
        <w:rPr>
          <w:spacing w:val="15"/>
          <w:w w:val="85"/>
        </w:rPr>
        <w:t> </w:t>
      </w:r>
      <w:r>
        <w:rPr>
          <w:w w:val="85"/>
        </w:rPr>
        <w:t>available</w:t>
      </w:r>
      <w:r>
        <w:rPr>
          <w:spacing w:val="14"/>
          <w:w w:val="85"/>
        </w:rPr>
        <w:t> </w:t>
      </w:r>
      <w:r>
        <w:rPr>
          <w:w w:val="85"/>
        </w:rPr>
        <w:t>under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Foreign</w:t>
      </w:r>
      <w:r>
        <w:rPr>
          <w:spacing w:val="16"/>
          <w:w w:val="85"/>
        </w:rPr>
        <w:t> </w:t>
      </w:r>
      <w:r>
        <w:rPr>
          <w:w w:val="85"/>
        </w:rPr>
        <w:t>Exchange</w:t>
      </w:r>
    </w:p>
    <w:p>
      <w:pPr>
        <w:spacing w:after="0" w:line="271" w:lineRule="auto"/>
        <w:jc w:val="both"/>
        <w:sectPr>
          <w:headerReference w:type="default" r:id="rId81"/>
          <w:footerReference w:type="default" r:id="rId8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056"/>
        <w:jc w:val="both"/>
      </w:pPr>
      <w:r>
        <w:rPr>
          <w:w w:val="80"/>
        </w:rPr>
        <w:t>Management</w:t>
      </w:r>
      <w:r>
        <w:rPr>
          <w:spacing w:val="46"/>
          <w:w w:val="80"/>
        </w:rPr>
        <w:t> </w:t>
      </w:r>
      <w:r>
        <w:rPr>
          <w:w w:val="80"/>
        </w:rPr>
        <w:t>(Remittance</w:t>
      </w:r>
      <w:r>
        <w:rPr>
          <w:spacing w:val="43"/>
          <w:w w:val="80"/>
        </w:rPr>
        <w:t> </w:t>
      </w:r>
      <w:r>
        <w:rPr>
          <w:w w:val="80"/>
        </w:rPr>
        <w:t>of</w:t>
      </w:r>
      <w:r>
        <w:rPr>
          <w:spacing w:val="43"/>
          <w:w w:val="80"/>
        </w:rPr>
        <w:t> </w:t>
      </w:r>
      <w:r>
        <w:rPr>
          <w:w w:val="80"/>
        </w:rPr>
        <w:t>Assets)</w:t>
      </w:r>
      <w:r>
        <w:rPr>
          <w:spacing w:val="46"/>
          <w:w w:val="80"/>
        </w:rPr>
        <w:t> </w:t>
      </w:r>
      <w:r>
        <w:rPr>
          <w:w w:val="80"/>
        </w:rPr>
        <w:t>Regulations,</w:t>
      </w:r>
      <w:r>
        <w:rPr>
          <w:spacing w:val="43"/>
          <w:w w:val="80"/>
        </w:rPr>
        <w:t> </w:t>
      </w:r>
      <w:r>
        <w:rPr>
          <w:w w:val="80"/>
        </w:rPr>
        <w:t>2016,</w:t>
      </w:r>
      <w:r>
        <w:rPr>
          <w:spacing w:val="43"/>
          <w:w w:val="80"/>
        </w:rPr>
        <w:t> </w:t>
      </w:r>
      <w:r>
        <w:rPr>
          <w:w w:val="80"/>
        </w:rPr>
        <w:t>as</w:t>
      </w:r>
      <w:r>
        <w:rPr>
          <w:spacing w:val="43"/>
          <w:w w:val="80"/>
        </w:rPr>
        <w:t> </w:t>
      </w:r>
      <w:r>
        <w:rPr>
          <w:w w:val="80"/>
        </w:rPr>
        <w:t>amended</w:t>
      </w:r>
      <w:r>
        <w:rPr>
          <w:spacing w:val="43"/>
          <w:w w:val="80"/>
        </w:rPr>
        <w:t> </w:t>
      </w:r>
      <w:r>
        <w:rPr>
          <w:w w:val="80"/>
        </w:rPr>
        <w:t>from</w:t>
      </w:r>
      <w:r>
        <w:rPr>
          <w:spacing w:val="43"/>
          <w:w w:val="80"/>
        </w:rPr>
        <w:t> </w:t>
      </w:r>
      <w:r>
        <w:rPr>
          <w:w w:val="80"/>
        </w:rPr>
        <w:t>time</w:t>
      </w:r>
      <w:r>
        <w:rPr>
          <w:spacing w:val="43"/>
          <w:w w:val="80"/>
        </w:rPr>
        <w:t> </w:t>
      </w:r>
      <w:r>
        <w:rPr>
          <w:w w:val="80"/>
        </w:rPr>
        <w:t>to  time;</w:t>
      </w:r>
    </w:p>
    <w:p>
      <w:pPr>
        <w:pStyle w:val="BodyText"/>
        <w:spacing w:line="271" w:lineRule="auto" w:before="149"/>
        <w:ind w:left="1056" w:right="228"/>
        <w:jc w:val="both"/>
      </w:pPr>
      <w:r>
        <w:rPr>
          <w:w w:val="85"/>
        </w:rPr>
        <w:t>Further,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regulation</w:t>
      </w:r>
      <w:r>
        <w:rPr>
          <w:spacing w:val="27"/>
          <w:w w:val="85"/>
        </w:rPr>
        <w:t> </w:t>
      </w:r>
      <w:r>
        <w:rPr>
          <w:w w:val="85"/>
        </w:rPr>
        <w:t>provides</w:t>
      </w:r>
      <w:r>
        <w:rPr>
          <w:spacing w:val="29"/>
          <w:w w:val="85"/>
        </w:rPr>
        <w:t> </w:t>
      </w:r>
      <w:r>
        <w:rPr>
          <w:w w:val="85"/>
        </w:rPr>
        <w:t>that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event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sale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immovable</w:t>
      </w:r>
      <w:r>
        <w:rPr>
          <w:spacing w:val="28"/>
          <w:w w:val="85"/>
        </w:rPr>
        <w:t> </w:t>
      </w:r>
      <w:r>
        <w:rPr>
          <w:w w:val="85"/>
        </w:rPr>
        <w:t>property</w:t>
      </w:r>
      <w:r>
        <w:rPr>
          <w:spacing w:val="28"/>
          <w:w w:val="85"/>
        </w:rPr>
        <w:t> </w:t>
      </w:r>
      <w:r>
        <w:rPr>
          <w:w w:val="85"/>
        </w:rPr>
        <w:t>other</w:t>
      </w:r>
      <w:r>
        <w:rPr>
          <w:spacing w:val="-47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agricultural</w:t>
      </w:r>
      <w:r>
        <w:rPr>
          <w:spacing w:val="1"/>
          <w:w w:val="85"/>
        </w:rPr>
        <w:t> </w:t>
      </w:r>
      <w:r>
        <w:rPr>
          <w:w w:val="85"/>
        </w:rPr>
        <w:t>land/</w:t>
      </w:r>
      <w:r>
        <w:rPr>
          <w:spacing w:val="1"/>
          <w:w w:val="85"/>
        </w:rPr>
        <w:t> </w:t>
      </w:r>
      <w:r>
        <w:rPr>
          <w:w w:val="85"/>
        </w:rPr>
        <w:t>farmhouse/</w:t>
      </w:r>
      <w:r>
        <w:rPr>
          <w:spacing w:val="1"/>
          <w:w w:val="85"/>
        </w:rPr>
        <w:t> </w:t>
      </w:r>
      <w:r>
        <w:rPr>
          <w:w w:val="85"/>
        </w:rPr>
        <w:t>plantation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40"/>
        </w:rPr>
        <w:t> </w:t>
      </w:r>
      <w:r>
        <w:rPr>
          <w:w w:val="85"/>
        </w:rPr>
        <w:t>Non-</w:t>
      </w:r>
      <w:r>
        <w:rPr>
          <w:spacing w:val="41"/>
        </w:rPr>
        <w:t> </w:t>
      </w:r>
      <w:r>
        <w:rPr>
          <w:w w:val="85"/>
        </w:rPr>
        <w:t>Resident</w:t>
      </w:r>
      <w:r>
        <w:rPr>
          <w:spacing w:val="-47"/>
          <w:w w:val="85"/>
        </w:rPr>
        <w:t> </w:t>
      </w:r>
      <w:r>
        <w:rPr>
          <w:w w:val="85"/>
        </w:rPr>
        <w:t>Indian</w:t>
      </w:r>
      <w:r>
        <w:rPr>
          <w:spacing w:val="20"/>
          <w:w w:val="85"/>
        </w:rPr>
        <w:t> </w:t>
      </w:r>
      <w:r>
        <w:rPr>
          <w:w w:val="85"/>
        </w:rPr>
        <w:t>or</w:t>
      </w:r>
      <w:r>
        <w:rPr>
          <w:spacing w:val="20"/>
          <w:w w:val="85"/>
        </w:rPr>
        <w:t> </w:t>
      </w:r>
      <w:r>
        <w:rPr>
          <w:w w:val="85"/>
        </w:rPr>
        <w:t>an</w:t>
      </w:r>
      <w:r>
        <w:rPr>
          <w:spacing w:val="20"/>
          <w:w w:val="85"/>
        </w:rPr>
        <w:t> </w:t>
      </w:r>
      <w:r>
        <w:rPr>
          <w:w w:val="85"/>
        </w:rPr>
        <w:t>Overseas</w:t>
      </w:r>
      <w:r>
        <w:rPr>
          <w:spacing w:val="21"/>
          <w:w w:val="85"/>
        </w:rPr>
        <w:t> </w:t>
      </w:r>
      <w:r>
        <w:rPr>
          <w:w w:val="85"/>
        </w:rPr>
        <w:t>Citizen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India,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authorised</w:t>
      </w:r>
      <w:r>
        <w:rPr>
          <w:spacing w:val="18"/>
          <w:w w:val="85"/>
        </w:rPr>
        <w:t> </w:t>
      </w:r>
      <w:r>
        <w:rPr>
          <w:w w:val="85"/>
        </w:rPr>
        <w:t>dealer</w:t>
      </w:r>
      <w:r>
        <w:rPr>
          <w:spacing w:val="20"/>
          <w:w w:val="85"/>
        </w:rPr>
        <w:t> </w:t>
      </w:r>
      <w:r>
        <w:rPr>
          <w:w w:val="85"/>
        </w:rPr>
        <w:t>may</w:t>
      </w:r>
      <w:r>
        <w:rPr>
          <w:spacing w:val="21"/>
          <w:w w:val="85"/>
        </w:rPr>
        <w:t> </w:t>
      </w:r>
      <w:r>
        <w:rPr>
          <w:w w:val="85"/>
        </w:rPr>
        <w:t>allow</w:t>
      </w:r>
      <w:r>
        <w:rPr>
          <w:spacing w:val="19"/>
          <w:w w:val="85"/>
        </w:rPr>
        <w:t> </w:t>
      </w:r>
      <w:r>
        <w:rPr>
          <w:w w:val="85"/>
        </w:rPr>
        <w:t>repatriation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sale</w:t>
      </w:r>
      <w:r>
        <w:rPr>
          <w:spacing w:val="45"/>
          <w:w w:val="80"/>
        </w:rPr>
        <w:t> </w:t>
      </w:r>
      <w:r>
        <w:rPr>
          <w:w w:val="80"/>
        </w:rPr>
        <w:t>proceeds</w:t>
      </w:r>
      <w:r>
        <w:rPr>
          <w:spacing w:val="46"/>
          <w:w w:val="80"/>
        </w:rPr>
        <w:t> </w:t>
      </w:r>
      <w:r>
        <w:rPr>
          <w:w w:val="80"/>
        </w:rPr>
        <w:t>outside</w:t>
      </w:r>
      <w:r>
        <w:rPr>
          <w:spacing w:val="45"/>
          <w:w w:val="80"/>
        </w:rPr>
        <w:t> </w:t>
      </w:r>
      <w:r>
        <w:rPr>
          <w:w w:val="80"/>
        </w:rPr>
        <w:t>India,</w:t>
      </w:r>
      <w:r>
        <w:rPr>
          <w:spacing w:val="46"/>
          <w:w w:val="80"/>
        </w:rPr>
        <w:t> </w:t>
      </w:r>
      <w:r>
        <w:rPr>
          <w:w w:val="80"/>
        </w:rPr>
        <w:t>provided</w:t>
      </w:r>
      <w:r>
        <w:rPr>
          <w:spacing w:val="45"/>
          <w:w w:val="80"/>
        </w:rPr>
        <w:t> </w:t>
      </w:r>
      <w:r>
        <w:rPr>
          <w:w w:val="80"/>
        </w:rPr>
        <w:t>the</w:t>
      </w:r>
      <w:r>
        <w:rPr>
          <w:spacing w:val="45"/>
          <w:w w:val="80"/>
        </w:rPr>
        <w:t> </w:t>
      </w:r>
      <w:r>
        <w:rPr>
          <w:w w:val="80"/>
        </w:rPr>
        <w:t>following</w:t>
      </w:r>
      <w:r>
        <w:rPr>
          <w:spacing w:val="46"/>
          <w:w w:val="80"/>
        </w:rPr>
        <w:t> </w:t>
      </w:r>
      <w:r>
        <w:rPr>
          <w:w w:val="80"/>
        </w:rPr>
        <w:t>conditions</w:t>
      </w:r>
      <w:r>
        <w:rPr>
          <w:spacing w:val="38"/>
        </w:rPr>
        <w:t> </w:t>
      </w:r>
      <w:r>
        <w:rPr>
          <w:w w:val="80"/>
        </w:rPr>
        <w:t>are</w:t>
      </w:r>
      <w:r>
        <w:rPr>
          <w:spacing w:val="46"/>
          <w:w w:val="80"/>
        </w:rPr>
        <w:t> </w:t>
      </w:r>
      <w:r>
        <w:rPr>
          <w:w w:val="80"/>
        </w:rPr>
        <w:t>satisfied,</w:t>
      </w:r>
      <w:r>
        <w:rPr>
          <w:spacing w:val="45"/>
          <w:w w:val="80"/>
        </w:rPr>
        <w:t> </w:t>
      </w:r>
      <w:r>
        <w:rPr>
          <w:w w:val="80"/>
        </w:rPr>
        <w:t>namely:</w:t>
      </w:r>
    </w:p>
    <w:p>
      <w:pPr>
        <w:pStyle w:val="ListParagraph"/>
        <w:numPr>
          <w:ilvl w:val="1"/>
          <w:numId w:val="13"/>
        </w:numPr>
        <w:tabs>
          <w:tab w:pos="1633" w:val="left" w:leader="none"/>
        </w:tabs>
        <w:spacing w:line="268" w:lineRule="auto" w:before="97" w:after="0"/>
        <w:ind w:left="1632" w:right="222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seller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accordance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force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Regulations;</w:t>
      </w:r>
    </w:p>
    <w:p>
      <w:pPr>
        <w:pStyle w:val="ListParagraph"/>
        <w:numPr>
          <w:ilvl w:val="1"/>
          <w:numId w:val="13"/>
        </w:numPr>
        <w:tabs>
          <w:tab w:pos="1633" w:val="left" w:leader="none"/>
        </w:tabs>
        <w:spacing w:line="268" w:lineRule="auto" w:before="100" w:after="0"/>
        <w:ind w:left="1632" w:right="226" w:hanging="577"/>
        <w:jc w:val="both"/>
        <w:rPr>
          <w:sz w:val="22"/>
        </w:rPr>
      </w:pPr>
      <w:r>
        <w:rPr>
          <w:w w:val="80"/>
          <w:sz w:val="22"/>
        </w:rPr>
        <w:t>the amount for acquisition of the immovable property was paid in foreign exchange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received through banking channels or out of funds held in Foreign Currency Non-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 Account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in Non-Resident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External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account;</w:t>
      </w:r>
    </w:p>
    <w:p>
      <w:pPr>
        <w:pStyle w:val="ListParagraph"/>
        <w:numPr>
          <w:ilvl w:val="1"/>
          <w:numId w:val="13"/>
        </w:numPr>
        <w:tabs>
          <w:tab w:pos="1633" w:val="left" w:leader="none"/>
        </w:tabs>
        <w:spacing w:line="266" w:lineRule="auto" w:before="101" w:after="0"/>
        <w:ind w:left="1632" w:right="225" w:hanging="577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residential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property,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repatriation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restricted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two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properties.</w:t>
      </w:r>
    </w:p>
    <w:p>
      <w:pPr>
        <w:pStyle w:val="BodyText"/>
        <w:spacing w:line="271" w:lineRule="auto" w:before="122"/>
        <w:ind w:left="1056" w:right="228"/>
        <w:jc w:val="both"/>
      </w:pPr>
      <w:r>
        <w:rPr>
          <w:w w:val="85"/>
        </w:rPr>
        <w:t>Since, all</w:t>
      </w:r>
      <w:r>
        <w:rPr>
          <w:spacing w:val="40"/>
        </w:rPr>
        <w:t> </w:t>
      </w:r>
      <w:r>
        <w:rPr>
          <w:w w:val="85"/>
        </w:rPr>
        <w:t>the above mentioned conditions</w:t>
      </w:r>
      <w:r>
        <w:rPr>
          <w:spacing w:val="41"/>
        </w:rPr>
        <w:t> </w:t>
      </w:r>
      <w:r>
        <w:rPr>
          <w:w w:val="85"/>
        </w:rPr>
        <w:t>are met in the given case (or expected to</w:t>
      </w:r>
      <w:r>
        <w:rPr>
          <w:spacing w:val="1"/>
          <w:w w:val="85"/>
        </w:rPr>
        <w:t> </w:t>
      </w:r>
      <w:r>
        <w:rPr>
          <w:w w:val="85"/>
        </w:rPr>
        <w:t>meet based upon data given in question), hence, after obtaining general or specific</w:t>
      </w:r>
      <w:r>
        <w:rPr>
          <w:spacing w:val="1"/>
          <w:w w:val="85"/>
        </w:rPr>
        <w:t> </w:t>
      </w:r>
      <w:r>
        <w:rPr>
          <w:w w:val="85"/>
        </w:rPr>
        <w:t>permission from the central bank, as required, he can repatriate the receipt to outside</w:t>
      </w:r>
      <w:r>
        <w:rPr>
          <w:spacing w:val="1"/>
          <w:w w:val="85"/>
        </w:rPr>
        <w:t> </w:t>
      </w:r>
      <w:r>
        <w:rPr>
          <w:w w:val="85"/>
        </w:rPr>
        <w:t>India. Mr.</w:t>
      </w:r>
      <w:r>
        <w:rPr>
          <w:spacing w:val="1"/>
          <w:w w:val="85"/>
        </w:rPr>
        <w:t> </w:t>
      </w:r>
      <w:r>
        <w:rPr>
          <w:w w:val="85"/>
        </w:rPr>
        <w:t>Raju can also</w:t>
      </w:r>
      <w:r>
        <w:rPr>
          <w:spacing w:val="1"/>
          <w:w w:val="85"/>
        </w:rPr>
        <w:t> </w:t>
      </w:r>
      <w:r>
        <w:rPr>
          <w:w w:val="85"/>
        </w:rPr>
        <w:t>utilise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remittance facilities available under</w:t>
      </w:r>
      <w:r>
        <w:rPr>
          <w:spacing w:val="1"/>
          <w:w w:val="85"/>
        </w:rPr>
        <w:t> </w:t>
      </w:r>
      <w:r>
        <w:rPr>
          <w:w w:val="85"/>
        </w:rPr>
        <w:t>the Foreign</w:t>
      </w:r>
      <w:r>
        <w:rPr>
          <w:spacing w:val="1"/>
          <w:w w:val="85"/>
        </w:rPr>
        <w:t> </w:t>
      </w:r>
      <w:r>
        <w:rPr>
          <w:w w:val="90"/>
        </w:rPr>
        <w:t>Exchange</w:t>
      </w:r>
      <w:r>
        <w:rPr>
          <w:spacing w:val="-4"/>
          <w:w w:val="90"/>
        </w:rPr>
        <w:t> </w:t>
      </w:r>
      <w:r>
        <w:rPr>
          <w:w w:val="90"/>
        </w:rPr>
        <w:t>Management</w:t>
      </w:r>
      <w:r>
        <w:rPr>
          <w:spacing w:val="-4"/>
          <w:w w:val="90"/>
        </w:rPr>
        <w:t> </w:t>
      </w:r>
      <w:r>
        <w:rPr>
          <w:w w:val="90"/>
        </w:rPr>
        <w:t>(Remittance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Assets)</w:t>
      </w:r>
      <w:r>
        <w:rPr>
          <w:spacing w:val="-4"/>
          <w:w w:val="90"/>
        </w:rPr>
        <w:t> </w:t>
      </w:r>
      <w:r>
        <w:rPr>
          <w:w w:val="90"/>
        </w:rPr>
        <w:t>Regulations,</w:t>
      </w:r>
      <w:r>
        <w:rPr>
          <w:spacing w:val="-4"/>
          <w:w w:val="90"/>
        </w:rPr>
        <w:t> </w:t>
      </w:r>
      <w:r>
        <w:rPr>
          <w:w w:val="90"/>
        </w:rPr>
        <w:t>2016</w:t>
      </w:r>
    </w:p>
    <w:p>
      <w:pPr>
        <w:pStyle w:val="ListParagraph"/>
        <w:numPr>
          <w:ilvl w:val="0"/>
          <w:numId w:val="13"/>
        </w:numPr>
        <w:tabs>
          <w:tab w:pos="1057" w:val="left" w:leader="none"/>
        </w:tabs>
        <w:spacing w:line="268" w:lineRule="auto" w:before="111" w:after="0"/>
        <w:ind w:left="1056" w:right="232" w:hanging="576"/>
        <w:jc w:val="both"/>
        <w:rPr>
          <w:sz w:val="22"/>
        </w:rPr>
      </w:pPr>
      <w:r>
        <w:rPr>
          <w:w w:val="85"/>
          <w:sz w:val="22"/>
        </w:rPr>
        <w:t>As per explanation (b) to section 5 of The Competition Act 2002, “group” means two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more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enterprises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which,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directly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indirectly,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position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to:</w:t>
      </w:r>
    </w:p>
    <w:p>
      <w:pPr>
        <w:pStyle w:val="ListParagraph"/>
        <w:numPr>
          <w:ilvl w:val="0"/>
          <w:numId w:val="14"/>
        </w:numPr>
        <w:tabs>
          <w:tab w:pos="1633" w:val="left" w:leader="none"/>
        </w:tabs>
        <w:spacing w:line="240" w:lineRule="auto" w:before="121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exercise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twenty-six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percent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voting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rights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other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enterprise;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or</w:t>
      </w:r>
    </w:p>
    <w:p>
      <w:pPr>
        <w:pStyle w:val="ListParagraph"/>
        <w:numPr>
          <w:ilvl w:val="0"/>
          <w:numId w:val="14"/>
        </w:numPr>
        <w:tabs>
          <w:tab w:pos="1633" w:val="left" w:leader="none"/>
        </w:tabs>
        <w:spacing w:line="271" w:lineRule="auto" w:before="151" w:after="0"/>
        <w:ind w:left="1632" w:right="229" w:hanging="576"/>
        <w:jc w:val="both"/>
        <w:rPr>
          <w:sz w:val="22"/>
        </w:rPr>
      </w:pPr>
      <w:r>
        <w:rPr>
          <w:w w:val="85"/>
          <w:sz w:val="22"/>
        </w:rPr>
        <w:t>appoint more than fifty percent of the members of the board of directors in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enterprise;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0"/>
          <w:numId w:val="14"/>
        </w:numPr>
        <w:tabs>
          <w:tab w:pos="1633" w:val="left" w:leader="none"/>
        </w:tabs>
        <w:spacing w:line="240" w:lineRule="auto" w:before="117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control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affairs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enterprise;</w:t>
      </w:r>
    </w:p>
    <w:p>
      <w:pPr>
        <w:pStyle w:val="Heading1"/>
        <w:spacing w:before="148"/>
        <w:ind w:left="1056"/>
      </w:pPr>
      <w:r>
        <w:rPr>
          <w:w w:val="80"/>
        </w:rPr>
        <w:t>Condition</w:t>
      </w:r>
      <w:r>
        <w:rPr>
          <w:spacing w:val="32"/>
          <w:w w:val="80"/>
        </w:rPr>
        <w:t> </w:t>
      </w:r>
      <w:r>
        <w:rPr>
          <w:w w:val="80"/>
        </w:rPr>
        <w:t>i</w:t>
      </w:r>
      <w:r>
        <w:rPr>
          <w:spacing w:val="33"/>
          <w:w w:val="80"/>
        </w:rPr>
        <w:t> </w:t>
      </w:r>
      <w:r>
        <w:rPr>
          <w:w w:val="80"/>
        </w:rPr>
        <w:t>-</w:t>
      </w:r>
      <w:r>
        <w:rPr>
          <w:spacing w:val="32"/>
          <w:w w:val="80"/>
        </w:rPr>
        <w:t> </w:t>
      </w:r>
      <w:r>
        <w:rPr>
          <w:w w:val="80"/>
        </w:rPr>
        <w:t>Fulfilled</w:t>
      </w:r>
      <w:r>
        <w:rPr>
          <w:spacing w:val="33"/>
          <w:w w:val="80"/>
        </w:rPr>
        <w:t> </w:t>
      </w:r>
      <w:r>
        <w:rPr>
          <w:w w:val="80"/>
        </w:rPr>
        <w:t>but</w:t>
      </w:r>
      <w:r>
        <w:rPr>
          <w:spacing w:val="32"/>
          <w:w w:val="80"/>
        </w:rPr>
        <w:t> </w:t>
      </w:r>
      <w:r>
        <w:rPr>
          <w:w w:val="80"/>
        </w:rPr>
        <w:t>exempted</w:t>
      </w:r>
      <w:r>
        <w:rPr>
          <w:spacing w:val="33"/>
          <w:w w:val="80"/>
        </w:rPr>
        <w:t> </w:t>
      </w:r>
      <w:r>
        <w:rPr>
          <w:w w:val="80"/>
        </w:rPr>
        <w:t>from</w:t>
      </w:r>
      <w:r>
        <w:rPr>
          <w:spacing w:val="32"/>
          <w:w w:val="80"/>
        </w:rPr>
        <w:t> </w:t>
      </w:r>
      <w:r>
        <w:rPr>
          <w:w w:val="80"/>
        </w:rPr>
        <w:t>the</w:t>
      </w:r>
      <w:r>
        <w:rPr>
          <w:spacing w:val="33"/>
          <w:w w:val="80"/>
        </w:rPr>
        <w:t> </w:t>
      </w:r>
      <w:r>
        <w:rPr>
          <w:w w:val="80"/>
        </w:rPr>
        <w:t>application</w:t>
      </w:r>
      <w:r>
        <w:rPr>
          <w:spacing w:val="33"/>
          <w:w w:val="80"/>
        </w:rPr>
        <w:t> </w:t>
      </w:r>
      <w:r>
        <w:rPr>
          <w:w w:val="80"/>
        </w:rPr>
        <w:t>of</w:t>
      </w:r>
      <w:r>
        <w:rPr>
          <w:spacing w:val="32"/>
          <w:w w:val="80"/>
        </w:rPr>
        <w:t> </w:t>
      </w:r>
      <w:r>
        <w:rPr>
          <w:w w:val="80"/>
        </w:rPr>
        <w:t>section</w:t>
      </w:r>
      <w:r>
        <w:rPr>
          <w:spacing w:val="36"/>
          <w:w w:val="80"/>
        </w:rPr>
        <w:t> </w:t>
      </w:r>
      <w:r>
        <w:rPr>
          <w:w w:val="80"/>
        </w:rPr>
        <w:t>5</w:t>
      </w:r>
    </w:p>
    <w:p>
      <w:pPr>
        <w:pStyle w:val="BodyText"/>
        <w:spacing w:line="271" w:lineRule="auto" w:before="149"/>
        <w:ind w:left="1056" w:right="233"/>
        <w:jc w:val="both"/>
      </w:pPr>
      <w:r>
        <w:rPr>
          <w:w w:val="90"/>
        </w:rPr>
        <w:t>Anandy Holding Limited holds forty percent of the voting rights in Marcus Port &amp;</w:t>
      </w:r>
      <w:r>
        <w:rPr>
          <w:spacing w:val="1"/>
          <w:w w:val="90"/>
        </w:rPr>
        <w:t> </w:t>
      </w:r>
      <w:r>
        <w:rPr>
          <w:w w:val="90"/>
        </w:rPr>
        <w:t>Shipping</w:t>
      </w:r>
      <w:r>
        <w:rPr>
          <w:spacing w:val="4"/>
          <w:w w:val="90"/>
        </w:rPr>
        <w:t> </w:t>
      </w:r>
      <w:r>
        <w:rPr>
          <w:w w:val="90"/>
        </w:rPr>
        <w:t>Limited.</w:t>
      </w:r>
    </w:p>
    <w:p>
      <w:pPr>
        <w:pStyle w:val="Heading1"/>
        <w:spacing w:before="115"/>
        <w:ind w:left="1056"/>
      </w:pPr>
      <w:r>
        <w:rPr>
          <w:w w:val="85"/>
        </w:rPr>
        <w:t>Condition</w:t>
      </w:r>
      <w:r>
        <w:rPr>
          <w:spacing w:val="4"/>
          <w:w w:val="85"/>
        </w:rPr>
        <w:t> </w:t>
      </w:r>
      <w:r>
        <w:rPr>
          <w:w w:val="85"/>
        </w:rPr>
        <w:t>ii</w:t>
      </w:r>
      <w:r>
        <w:rPr>
          <w:spacing w:val="4"/>
          <w:w w:val="85"/>
        </w:rPr>
        <w:t> </w:t>
      </w:r>
      <w:r>
        <w:rPr>
          <w:w w:val="85"/>
        </w:rPr>
        <w:t>–</w:t>
      </w:r>
      <w:r>
        <w:rPr>
          <w:spacing w:val="6"/>
          <w:w w:val="85"/>
        </w:rPr>
        <w:t> </w:t>
      </w:r>
      <w:r>
        <w:rPr>
          <w:w w:val="85"/>
        </w:rPr>
        <w:t>Not</w:t>
      </w:r>
      <w:r>
        <w:rPr>
          <w:spacing w:val="4"/>
          <w:w w:val="85"/>
        </w:rPr>
        <w:t> </w:t>
      </w:r>
      <w:r>
        <w:rPr>
          <w:w w:val="85"/>
        </w:rPr>
        <w:t>fulfilled</w:t>
      </w:r>
    </w:p>
    <w:p>
      <w:pPr>
        <w:pStyle w:val="BodyText"/>
        <w:spacing w:line="271" w:lineRule="auto" w:before="149"/>
        <w:ind w:left="1056" w:right="232"/>
        <w:jc w:val="both"/>
      </w:pPr>
      <w:r>
        <w:rPr>
          <w:w w:val="85"/>
        </w:rPr>
        <w:t>Only 4 out of total 10 directors can be appointed by Anandy Holding Limited, which is</w:t>
      </w:r>
      <w:r>
        <w:rPr>
          <w:spacing w:val="1"/>
          <w:w w:val="85"/>
        </w:rPr>
        <w:t> </w:t>
      </w:r>
      <w:r>
        <w:rPr>
          <w:w w:val="90"/>
        </w:rPr>
        <w:t>less</w:t>
      </w:r>
      <w:r>
        <w:rPr>
          <w:spacing w:val="1"/>
          <w:w w:val="90"/>
        </w:rPr>
        <w:t> </w:t>
      </w:r>
      <w:r>
        <w:rPr>
          <w:w w:val="90"/>
        </w:rPr>
        <w:t>than</w:t>
      </w:r>
      <w:r>
        <w:rPr>
          <w:spacing w:val="-1"/>
          <w:w w:val="90"/>
        </w:rPr>
        <w:t> </w:t>
      </w:r>
      <w:r>
        <w:rPr>
          <w:w w:val="90"/>
        </w:rPr>
        <w:t>fifty</w:t>
      </w:r>
      <w:r>
        <w:rPr>
          <w:spacing w:val="-2"/>
          <w:w w:val="90"/>
        </w:rPr>
        <w:t> </w:t>
      </w:r>
      <w:r>
        <w:rPr>
          <w:w w:val="90"/>
        </w:rPr>
        <w:t>percent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members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board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directors.</w:t>
      </w:r>
    </w:p>
    <w:p>
      <w:pPr>
        <w:pStyle w:val="Heading1"/>
        <w:spacing w:before="115"/>
        <w:ind w:left="1056"/>
      </w:pPr>
      <w:r>
        <w:rPr>
          <w:w w:val="80"/>
        </w:rPr>
        <w:t>Condition</w:t>
      </w:r>
      <w:r>
        <w:rPr>
          <w:spacing w:val="31"/>
          <w:w w:val="80"/>
        </w:rPr>
        <w:t> </w:t>
      </w:r>
      <w:r>
        <w:rPr>
          <w:w w:val="80"/>
        </w:rPr>
        <w:t>iii</w:t>
      </w:r>
      <w:r>
        <w:rPr>
          <w:spacing w:val="32"/>
          <w:w w:val="80"/>
        </w:rPr>
        <w:t> </w:t>
      </w:r>
      <w:r>
        <w:rPr>
          <w:w w:val="80"/>
        </w:rPr>
        <w:t>–</w:t>
      </w:r>
      <w:r>
        <w:rPr>
          <w:spacing w:val="35"/>
          <w:w w:val="80"/>
        </w:rPr>
        <w:t> </w:t>
      </w:r>
      <w:r>
        <w:rPr>
          <w:w w:val="80"/>
        </w:rPr>
        <w:t>Not</w:t>
      </w:r>
      <w:r>
        <w:rPr>
          <w:spacing w:val="31"/>
          <w:w w:val="80"/>
        </w:rPr>
        <w:t> </w:t>
      </w:r>
      <w:r>
        <w:rPr>
          <w:w w:val="80"/>
        </w:rPr>
        <w:t>fulfilled</w:t>
      </w:r>
    </w:p>
    <w:p>
      <w:pPr>
        <w:pStyle w:val="BodyText"/>
        <w:spacing w:before="152"/>
        <w:ind w:left="1056"/>
        <w:jc w:val="both"/>
      </w:pPr>
      <w:r>
        <w:rPr>
          <w:w w:val="80"/>
        </w:rPr>
        <w:t>Since</w:t>
      </w:r>
      <w:r>
        <w:rPr>
          <w:spacing w:val="10"/>
          <w:w w:val="80"/>
        </w:rPr>
        <w:t> </w:t>
      </w:r>
      <w:r>
        <w:rPr>
          <w:w w:val="80"/>
        </w:rPr>
        <w:t>the</w:t>
      </w:r>
      <w:r>
        <w:rPr>
          <w:spacing w:val="11"/>
          <w:w w:val="80"/>
        </w:rPr>
        <w:t> </w:t>
      </w:r>
      <w:r>
        <w:rPr>
          <w:w w:val="80"/>
        </w:rPr>
        <w:t>management</w:t>
      </w:r>
      <w:r>
        <w:rPr>
          <w:spacing w:val="10"/>
          <w:w w:val="80"/>
        </w:rPr>
        <w:t> </w:t>
      </w:r>
      <w:r>
        <w:rPr>
          <w:w w:val="80"/>
        </w:rPr>
        <w:t>and</w:t>
      </w:r>
      <w:r>
        <w:rPr>
          <w:spacing w:val="9"/>
          <w:w w:val="80"/>
        </w:rPr>
        <w:t> </w:t>
      </w:r>
      <w:r>
        <w:rPr>
          <w:w w:val="80"/>
        </w:rPr>
        <w:t>affair</w:t>
      </w:r>
      <w:r>
        <w:rPr>
          <w:spacing w:val="10"/>
          <w:w w:val="80"/>
        </w:rPr>
        <w:t> </w:t>
      </w:r>
      <w:r>
        <w:rPr>
          <w:w w:val="80"/>
        </w:rPr>
        <w:t>of</w:t>
      </w:r>
      <w:r>
        <w:rPr>
          <w:spacing w:val="11"/>
          <w:w w:val="80"/>
        </w:rPr>
        <w:t> </w:t>
      </w:r>
      <w:r>
        <w:rPr>
          <w:w w:val="80"/>
        </w:rPr>
        <w:t>Marcus</w:t>
      </w:r>
      <w:r>
        <w:rPr>
          <w:spacing w:val="12"/>
          <w:w w:val="80"/>
        </w:rPr>
        <w:t> </w:t>
      </w:r>
      <w:r>
        <w:rPr>
          <w:w w:val="80"/>
        </w:rPr>
        <w:t>Port</w:t>
      </w:r>
      <w:r>
        <w:rPr>
          <w:spacing w:val="10"/>
          <w:w w:val="80"/>
        </w:rPr>
        <w:t> </w:t>
      </w:r>
      <w:r>
        <w:rPr>
          <w:w w:val="80"/>
        </w:rPr>
        <w:t>&amp;</w:t>
      </w:r>
      <w:r>
        <w:rPr>
          <w:spacing w:val="11"/>
          <w:w w:val="80"/>
        </w:rPr>
        <w:t> </w:t>
      </w:r>
      <w:r>
        <w:rPr>
          <w:w w:val="80"/>
        </w:rPr>
        <w:t>Shipping</w:t>
      </w:r>
      <w:r>
        <w:rPr>
          <w:spacing w:val="8"/>
          <w:w w:val="80"/>
        </w:rPr>
        <w:t> </w:t>
      </w:r>
      <w:r>
        <w:rPr>
          <w:w w:val="80"/>
        </w:rPr>
        <w:t>Limited</w:t>
      </w:r>
      <w:r>
        <w:rPr>
          <w:spacing w:val="11"/>
          <w:w w:val="80"/>
        </w:rPr>
        <w:t> </w:t>
      </w:r>
      <w:r>
        <w:rPr>
          <w:w w:val="80"/>
        </w:rPr>
        <w:t>is</w:t>
      </w:r>
      <w:r>
        <w:rPr>
          <w:spacing w:val="9"/>
          <w:w w:val="80"/>
        </w:rPr>
        <w:t> </w:t>
      </w:r>
      <w:r>
        <w:rPr>
          <w:w w:val="80"/>
        </w:rPr>
        <w:t>purely</w:t>
      </w:r>
      <w:r>
        <w:rPr>
          <w:spacing w:val="12"/>
          <w:w w:val="80"/>
        </w:rPr>
        <w:t> </w:t>
      </w:r>
      <w:r>
        <w:rPr>
          <w:w w:val="80"/>
        </w:rPr>
        <w:t>independent.</w:t>
      </w:r>
    </w:p>
    <w:p>
      <w:pPr>
        <w:pStyle w:val="BodyText"/>
        <w:spacing w:line="271" w:lineRule="auto" w:before="149"/>
        <w:ind w:left="1056" w:right="228"/>
        <w:jc w:val="both"/>
      </w:pPr>
      <w:r>
        <w:rPr>
          <w:w w:val="85"/>
        </w:rPr>
        <w:t>Although condition no. (ii) and (iii) are not satisfied but as condition no. (i) is getting</w:t>
      </w:r>
      <w:r>
        <w:rPr>
          <w:spacing w:val="1"/>
          <w:w w:val="85"/>
        </w:rPr>
        <w:t> </w:t>
      </w:r>
      <w:r>
        <w:rPr>
          <w:w w:val="85"/>
        </w:rPr>
        <w:t>satisfied</w:t>
      </w:r>
      <w:r>
        <w:rPr>
          <w:spacing w:val="14"/>
          <w:w w:val="85"/>
        </w:rPr>
        <w:t> </w:t>
      </w:r>
      <w:r>
        <w:rPr>
          <w:w w:val="85"/>
        </w:rPr>
        <w:t>it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be</w:t>
      </w:r>
      <w:r>
        <w:rPr>
          <w:spacing w:val="15"/>
          <w:w w:val="85"/>
        </w:rPr>
        <w:t> </w:t>
      </w:r>
      <w:r>
        <w:rPr>
          <w:w w:val="85"/>
        </w:rPr>
        <w:t>defined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15"/>
          <w:w w:val="85"/>
        </w:rPr>
        <w:t> </w:t>
      </w:r>
      <w:r>
        <w:rPr>
          <w:w w:val="85"/>
        </w:rPr>
        <w:t>‘group’.</w:t>
      </w:r>
      <w:r>
        <w:rPr>
          <w:spacing w:val="15"/>
          <w:w w:val="85"/>
        </w:rPr>
        <w:t> </w:t>
      </w:r>
      <w:r>
        <w:rPr>
          <w:w w:val="85"/>
        </w:rPr>
        <w:t>However,</w:t>
      </w:r>
      <w:r>
        <w:rPr>
          <w:spacing w:val="15"/>
          <w:w w:val="85"/>
        </w:rPr>
        <w:t> </w:t>
      </w:r>
      <w:r>
        <w:rPr>
          <w:w w:val="85"/>
        </w:rPr>
        <w:t>Marcus</w:t>
      </w:r>
      <w:r>
        <w:rPr>
          <w:spacing w:val="17"/>
          <w:w w:val="85"/>
        </w:rPr>
        <w:t> </w:t>
      </w:r>
      <w:r>
        <w:rPr>
          <w:w w:val="85"/>
        </w:rPr>
        <w:t>Port</w:t>
      </w:r>
      <w:r>
        <w:rPr>
          <w:spacing w:val="18"/>
          <w:w w:val="85"/>
        </w:rPr>
        <w:t> </w:t>
      </w:r>
      <w:r>
        <w:rPr>
          <w:w w:val="85"/>
        </w:rPr>
        <w:t>&amp;</w:t>
      </w:r>
      <w:r>
        <w:rPr>
          <w:spacing w:val="15"/>
          <w:w w:val="85"/>
        </w:rPr>
        <w:t> </w:t>
      </w:r>
      <w:r>
        <w:rPr>
          <w:w w:val="85"/>
        </w:rPr>
        <w:t>Shipping</w:t>
      </w:r>
      <w:r>
        <w:rPr>
          <w:spacing w:val="17"/>
          <w:w w:val="85"/>
        </w:rPr>
        <w:t> </w:t>
      </w:r>
      <w:r>
        <w:rPr>
          <w:w w:val="85"/>
        </w:rPr>
        <w:t>Limited</w:t>
      </w:r>
      <w:r>
        <w:rPr>
          <w:spacing w:val="15"/>
          <w:w w:val="85"/>
        </w:rPr>
        <w:t> </w:t>
      </w:r>
      <w:r>
        <w:rPr>
          <w:w w:val="85"/>
        </w:rPr>
        <w:t>and</w:t>
      </w:r>
    </w:p>
    <w:p>
      <w:pPr>
        <w:spacing w:after="0" w:line="271" w:lineRule="auto"/>
        <w:jc w:val="both"/>
        <w:sectPr>
          <w:headerReference w:type="default" r:id="rId83"/>
          <w:footerReference w:type="default" r:id="rId84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1056" w:right="228"/>
        <w:jc w:val="both"/>
      </w:pPr>
      <w:r>
        <w:rPr>
          <w:w w:val="90"/>
        </w:rPr>
        <w:t>Anandy Holding Limited is not a ‘group’ as per the Competition Act, 2002 for the</w:t>
      </w:r>
      <w:r>
        <w:rPr>
          <w:spacing w:val="1"/>
          <w:w w:val="90"/>
        </w:rPr>
        <w:t> </w:t>
      </w:r>
      <w:r>
        <w:rPr>
          <w:w w:val="85"/>
        </w:rPr>
        <w:t>purpose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5</w:t>
      </w:r>
      <w:r>
        <w:rPr>
          <w:spacing w:val="1"/>
          <w:w w:val="85"/>
        </w:rPr>
        <w:t> </w:t>
      </w:r>
      <w:r>
        <w:rPr>
          <w:w w:val="85"/>
        </w:rPr>
        <w:t>due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exemption</w:t>
      </w:r>
      <w:r>
        <w:rPr>
          <w:spacing w:val="40"/>
        </w:rPr>
        <w:t> </w:t>
      </w:r>
      <w:r>
        <w:rPr>
          <w:w w:val="85"/>
        </w:rPr>
        <w:t>granted</w:t>
      </w:r>
      <w:r>
        <w:rPr>
          <w:spacing w:val="41"/>
        </w:rPr>
        <w:t> </w:t>
      </w:r>
      <w:r>
        <w:rPr>
          <w:w w:val="85"/>
        </w:rPr>
        <w:t>through</w:t>
      </w:r>
      <w:r>
        <w:rPr>
          <w:spacing w:val="41"/>
        </w:rPr>
        <w:t> </w:t>
      </w:r>
      <w:r>
        <w:rPr>
          <w:w w:val="85"/>
        </w:rPr>
        <w:t>S.O.</w:t>
      </w:r>
      <w:r>
        <w:rPr>
          <w:spacing w:val="41"/>
        </w:rPr>
        <w:t> </w:t>
      </w:r>
      <w:r>
        <w:rPr>
          <w:w w:val="85"/>
        </w:rPr>
        <w:t>673(E)</w:t>
      </w:r>
      <w:r>
        <w:rPr>
          <w:spacing w:val="-47"/>
          <w:w w:val="85"/>
        </w:rPr>
        <w:t> </w:t>
      </w:r>
      <w:r>
        <w:rPr>
          <w:w w:val="85"/>
        </w:rPr>
        <w:t>dated</w:t>
      </w:r>
      <w:r>
        <w:rPr>
          <w:spacing w:val="1"/>
          <w:w w:val="85"/>
        </w:rPr>
        <w:t> </w:t>
      </w:r>
      <w:r>
        <w:rPr>
          <w:w w:val="85"/>
        </w:rPr>
        <w:t>4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March 2016 in</w:t>
      </w:r>
      <w:r>
        <w:rPr>
          <w:spacing w:val="1"/>
          <w:w w:val="85"/>
        </w:rPr>
        <w:t> </w:t>
      </w:r>
      <w:r>
        <w:rPr>
          <w:w w:val="85"/>
        </w:rPr>
        <w:t>the exercise</w:t>
      </w:r>
      <w:r>
        <w:rPr>
          <w:spacing w:val="40"/>
        </w:rPr>
        <w:t> </w:t>
      </w:r>
      <w:r>
        <w:rPr>
          <w:w w:val="85"/>
        </w:rPr>
        <w:t>of the</w:t>
      </w:r>
      <w:r>
        <w:rPr>
          <w:spacing w:val="41"/>
        </w:rPr>
        <w:t> </w:t>
      </w:r>
      <w:r>
        <w:rPr>
          <w:w w:val="85"/>
        </w:rPr>
        <w:t>powers conferred by clause</w:t>
      </w:r>
      <w:r>
        <w:rPr>
          <w:spacing w:val="41"/>
        </w:rPr>
        <w:t> </w:t>
      </w:r>
      <w:r>
        <w:rPr>
          <w:w w:val="85"/>
        </w:rPr>
        <w:t>(a)</w:t>
      </w:r>
      <w:r>
        <w:rPr>
          <w:spacing w:val="41"/>
        </w:rPr>
        <w:t> </w:t>
      </w:r>
      <w:r>
        <w:rPr>
          <w:w w:val="85"/>
        </w:rPr>
        <w:t>of section</w:t>
      </w:r>
      <w:r>
        <w:rPr>
          <w:spacing w:val="1"/>
          <w:w w:val="85"/>
        </w:rPr>
        <w:t> </w:t>
      </w:r>
      <w:r>
        <w:rPr>
          <w:w w:val="85"/>
        </w:rPr>
        <w:t>54 of the Competition Act, 2002:- The Central Government, in public interest, hereby</w:t>
      </w:r>
      <w:r>
        <w:rPr>
          <w:spacing w:val="1"/>
          <w:w w:val="85"/>
        </w:rPr>
        <w:t> </w:t>
      </w:r>
      <w:r>
        <w:rPr>
          <w:w w:val="85"/>
        </w:rPr>
        <w:t>exempts the ‘Group’ exercising less than fifty percent of voting rights in other enterprise</w:t>
      </w:r>
      <w:r>
        <w:rPr>
          <w:spacing w:val="1"/>
          <w:w w:val="85"/>
        </w:rPr>
        <w:t> </w:t>
      </w:r>
      <w:r>
        <w:rPr>
          <w:w w:val="85"/>
        </w:rPr>
        <w:t>from the provisions of section 5 of the said Act for a period of five years with effect from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date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publication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this</w:t>
      </w:r>
      <w:r>
        <w:rPr>
          <w:spacing w:val="-1"/>
          <w:w w:val="90"/>
        </w:rPr>
        <w:t> </w:t>
      </w:r>
      <w:r>
        <w:rPr>
          <w:w w:val="90"/>
        </w:rPr>
        <w:t>notification</w:t>
      </w:r>
      <w:r>
        <w:rPr>
          <w:spacing w:val="-1"/>
          <w:w w:val="90"/>
        </w:rPr>
        <w:t> </w:t>
      </w:r>
      <w:r>
        <w:rPr>
          <w:w w:val="90"/>
        </w:rPr>
        <w:t>in the</w:t>
      </w:r>
      <w:r>
        <w:rPr>
          <w:spacing w:val="-1"/>
          <w:w w:val="90"/>
        </w:rPr>
        <w:t> </w:t>
      </w:r>
      <w:r>
        <w:rPr>
          <w:w w:val="90"/>
        </w:rPr>
        <w:t>official</w:t>
      </w:r>
      <w:r>
        <w:rPr>
          <w:spacing w:val="-1"/>
          <w:w w:val="90"/>
        </w:rPr>
        <w:t> </w:t>
      </w:r>
      <w:r>
        <w:rPr>
          <w:w w:val="90"/>
        </w:rPr>
        <w:t>gazette.</w:t>
      </w:r>
    </w:p>
    <w:p>
      <w:pPr>
        <w:pStyle w:val="BodyText"/>
        <w:spacing w:line="268" w:lineRule="auto" w:before="122"/>
        <w:ind w:left="1055" w:right="226"/>
        <w:jc w:val="both"/>
      </w:pPr>
      <w:r>
        <w:rPr>
          <w:rFonts w:ascii="Arial"/>
          <w:b/>
          <w:w w:val="85"/>
        </w:rPr>
        <w:t>Note</w:t>
      </w:r>
      <w:r>
        <w:rPr>
          <w:rFonts w:ascii="Arial"/>
          <w:b/>
          <w:spacing w:val="1"/>
          <w:w w:val="85"/>
        </w:rPr>
        <w:t> </w:t>
      </w:r>
      <w:r>
        <w:rPr>
          <w:rFonts w:ascii="Arial"/>
          <w:b/>
          <w:w w:val="85"/>
        </w:rPr>
        <w:t>- </w:t>
      </w:r>
      <w:r>
        <w:rPr>
          <w:w w:val="85"/>
        </w:rPr>
        <w:t>The date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publication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this notification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official gazette is 4</w:t>
      </w:r>
      <w:r>
        <w:rPr>
          <w:w w:val="85"/>
          <w:position w:val="6"/>
          <w:sz w:val="14"/>
        </w:rPr>
        <w:t>th</w:t>
      </w:r>
      <w:r>
        <w:rPr>
          <w:spacing w:val="27"/>
          <w:position w:val="6"/>
          <w:sz w:val="14"/>
        </w:rPr>
        <w:t> </w:t>
      </w:r>
      <w:r>
        <w:rPr>
          <w:w w:val="85"/>
        </w:rPr>
        <w:t>March</w:t>
      </w:r>
      <w:r>
        <w:rPr>
          <w:spacing w:val="1"/>
          <w:w w:val="85"/>
        </w:rPr>
        <w:t> </w:t>
      </w:r>
      <w:r>
        <w:rPr>
          <w:w w:val="85"/>
        </w:rPr>
        <w:t>2016,</w:t>
      </w:r>
      <w:r>
        <w:rPr>
          <w:spacing w:val="8"/>
          <w:w w:val="85"/>
        </w:rPr>
        <w:t> </w:t>
      </w:r>
      <w:r>
        <w:rPr>
          <w:w w:val="85"/>
        </w:rPr>
        <w:t>hence</w:t>
      </w:r>
      <w:r>
        <w:rPr>
          <w:spacing w:val="9"/>
          <w:w w:val="85"/>
        </w:rPr>
        <w:t> </w:t>
      </w:r>
      <w:r>
        <w:rPr>
          <w:w w:val="85"/>
        </w:rPr>
        <w:t>S.O.</w:t>
      </w:r>
      <w:r>
        <w:rPr>
          <w:spacing w:val="7"/>
          <w:w w:val="85"/>
        </w:rPr>
        <w:t> </w:t>
      </w:r>
      <w:r>
        <w:rPr>
          <w:w w:val="85"/>
        </w:rPr>
        <w:t>673(E)</w:t>
      </w:r>
      <w:r>
        <w:rPr>
          <w:spacing w:val="6"/>
          <w:w w:val="85"/>
        </w:rPr>
        <w:t> </w:t>
      </w:r>
      <w:r>
        <w:rPr>
          <w:w w:val="85"/>
        </w:rPr>
        <w:t>dated</w:t>
      </w:r>
      <w:r>
        <w:rPr>
          <w:spacing w:val="7"/>
          <w:w w:val="85"/>
        </w:rPr>
        <w:t> </w:t>
      </w:r>
      <w:r>
        <w:rPr>
          <w:w w:val="85"/>
        </w:rPr>
        <w:t>4</w:t>
      </w:r>
      <w:r>
        <w:rPr>
          <w:w w:val="85"/>
          <w:position w:val="6"/>
          <w:sz w:val="14"/>
        </w:rPr>
        <w:t>th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</w:rPr>
        <w:t>March,</w:t>
      </w:r>
      <w:r>
        <w:rPr>
          <w:spacing w:val="7"/>
          <w:w w:val="85"/>
        </w:rPr>
        <w:t> </w:t>
      </w:r>
      <w:r>
        <w:rPr>
          <w:w w:val="85"/>
        </w:rPr>
        <w:t>2016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effective</w:t>
      </w:r>
      <w:r>
        <w:rPr>
          <w:spacing w:val="9"/>
          <w:w w:val="85"/>
        </w:rPr>
        <w:t> </w:t>
      </w:r>
      <w:r>
        <w:rPr>
          <w:w w:val="85"/>
        </w:rPr>
        <w:t>till</w:t>
      </w:r>
      <w:r>
        <w:rPr>
          <w:spacing w:val="7"/>
          <w:w w:val="85"/>
        </w:rPr>
        <w:t> </w:t>
      </w:r>
      <w:r>
        <w:rPr>
          <w:w w:val="85"/>
        </w:rPr>
        <w:t>3</w:t>
      </w:r>
      <w:r>
        <w:rPr>
          <w:w w:val="85"/>
          <w:position w:val="6"/>
          <w:sz w:val="14"/>
        </w:rPr>
        <w:t>rd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</w:rPr>
        <w:t>March</w:t>
      </w:r>
      <w:r>
        <w:rPr>
          <w:spacing w:val="7"/>
          <w:w w:val="85"/>
        </w:rPr>
        <w:t> </w:t>
      </w:r>
      <w:r>
        <w:rPr>
          <w:w w:val="85"/>
        </w:rPr>
        <w:t>2021.</w:t>
      </w:r>
    </w:p>
    <w:p>
      <w:pPr>
        <w:pStyle w:val="ListParagraph"/>
        <w:numPr>
          <w:ilvl w:val="0"/>
          <w:numId w:val="13"/>
        </w:numPr>
        <w:tabs>
          <w:tab w:pos="1056" w:val="left" w:leader="none"/>
        </w:tabs>
        <w:spacing w:line="249" w:lineRule="auto" w:before="98" w:after="0"/>
        <w:ind w:left="1055" w:right="222" w:hanging="576"/>
        <w:jc w:val="both"/>
        <w:rPr>
          <w:sz w:val="22"/>
        </w:rPr>
      </w:pPr>
      <w:r>
        <w:rPr>
          <w:spacing w:val="-1"/>
          <w:w w:val="90"/>
          <w:sz w:val="22"/>
        </w:rPr>
        <w:t>No, there is no litmus test to decide </w:t>
      </w:r>
      <w:r>
        <w:rPr>
          <w:w w:val="90"/>
          <w:sz w:val="22"/>
        </w:rPr>
        <w:t>whether the transaction is benami or not, it’s a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subjective matter of judgement based upon the facts and circumstances of each case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individually. Although a definition is provided in clause 9 to section 2 of the Prohibition of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Transactions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1988,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but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only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covers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tripartite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transactions.</w:t>
      </w:r>
    </w:p>
    <w:p>
      <w:pPr>
        <w:pStyle w:val="BodyText"/>
        <w:spacing w:line="249" w:lineRule="auto" w:before="104"/>
        <w:ind w:left="1055" w:right="225"/>
        <w:jc w:val="both"/>
      </w:pPr>
      <w:r>
        <w:rPr>
          <w:w w:val="85"/>
        </w:rPr>
        <w:t>In the present case till the property was acquired, it was a tripartite transaction, but not a</w:t>
      </w:r>
      <w:r>
        <w:rPr>
          <w:spacing w:val="1"/>
          <w:w w:val="85"/>
        </w:rPr>
        <w:t> </w:t>
      </w:r>
      <w:r>
        <w:rPr>
          <w:w w:val="85"/>
        </w:rPr>
        <w:t>benami transaction, because it got covered in exception point no. (i) of the definition of</w:t>
      </w:r>
      <w:r>
        <w:rPr>
          <w:spacing w:val="1"/>
          <w:w w:val="85"/>
        </w:rPr>
        <w:t> </w:t>
      </w:r>
      <w:r>
        <w:rPr>
          <w:w w:val="85"/>
        </w:rPr>
        <w:t>‘benami transaction’ under section 2(9)(A)(b) of the said act. But the act of transferring</w:t>
      </w:r>
      <w:r>
        <w:rPr>
          <w:spacing w:val="1"/>
          <w:w w:val="85"/>
        </w:rPr>
        <w:t> </w:t>
      </w:r>
      <w:r>
        <w:rPr>
          <w:w w:val="85"/>
        </w:rPr>
        <w:t>the property to a pool of impartial estate of the undivided family is a bipartite transaction,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2"/>
          <w:w w:val="85"/>
        </w:rPr>
        <w:t> </w:t>
      </w:r>
      <w:r>
        <w:rPr>
          <w:w w:val="85"/>
        </w:rPr>
        <w:t>is nowhere</w:t>
      </w:r>
      <w:r>
        <w:rPr>
          <w:spacing w:val="1"/>
          <w:w w:val="85"/>
        </w:rPr>
        <w:t> </w:t>
      </w:r>
      <w:r>
        <w:rPr>
          <w:w w:val="85"/>
        </w:rPr>
        <w:t>defined</w:t>
      </w:r>
      <w:r>
        <w:rPr>
          <w:spacing w:val="2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2"/>
          <w:w w:val="85"/>
        </w:rPr>
        <w:t> </w:t>
      </w:r>
      <w:r>
        <w:rPr>
          <w:w w:val="85"/>
        </w:rPr>
        <w:t>benami</w:t>
      </w:r>
      <w:r>
        <w:rPr>
          <w:spacing w:val="2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in the</w:t>
      </w:r>
      <w:r>
        <w:rPr>
          <w:spacing w:val="3"/>
          <w:w w:val="85"/>
        </w:rPr>
        <w:t> </w:t>
      </w:r>
      <w:r>
        <w:rPr>
          <w:w w:val="85"/>
        </w:rPr>
        <w:t>entire</w:t>
      </w:r>
      <w:r>
        <w:rPr>
          <w:spacing w:val="2"/>
          <w:w w:val="85"/>
        </w:rPr>
        <w:t> </w:t>
      </w:r>
      <w:r>
        <w:rPr>
          <w:w w:val="85"/>
        </w:rPr>
        <w:t>act.</w:t>
      </w:r>
    </w:p>
    <w:p>
      <w:pPr>
        <w:pStyle w:val="BodyText"/>
        <w:spacing w:line="249" w:lineRule="auto" w:before="104"/>
        <w:ind w:left="1055" w:right="229"/>
        <w:jc w:val="both"/>
      </w:pPr>
      <w:r>
        <w:rPr>
          <w:w w:val="90"/>
        </w:rPr>
        <w:t>In the civil appeal 4805 of 2019, the apex court held that, “While considering a</w:t>
      </w:r>
      <w:r>
        <w:rPr>
          <w:spacing w:val="1"/>
          <w:w w:val="90"/>
        </w:rPr>
        <w:t> </w:t>
      </w:r>
      <w:r>
        <w:rPr>
          <w:w w:val="85"/>
        </w:rPr>
        <w:t>particular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benami,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intention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contributed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purchase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determinative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nature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transaction.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intention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person, who contributed the purchase money, has to be decided on the basis of the</w:t>
      </w:r>
      <w:r>
        <w:rPr>
          <w:spacing w:val="1"/>
          <w:w w:val="85"/>
        </w:rPr>
        <w:t> </w:t>
      </w:r>
      <w:r>
        <w:rPr>
          <w:w w:val="85"/>
        </w:rPr>
        <w:t>surrounding circumstances; the relationship of the parties; the motives governing their</w:t>
      </w:r>
      <w:r>
        <w:rPr>
          <w:spacing w:val="1"/>
          <w:w w:val="85"/>
        </w:rPr>
        <w:t> </w:t>
      </w:r>
      <w:r>
        <w:rPr>
          <w:w w:val="85"/>
        </w:rPr>
        <w:t>action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bringing</w:t>
      </w:r>
      <w:r>
        <w:rPr>
          <w:spacing w:val="8"/>
          <w:w w:val="85"/>
        </w:rPr>
        <w:t> </w:t>
      </w:r>
      <w:r>
        <w:rPr>
          <w:w w:val="85"/>
        </w:rPr>
        <w:t>about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transaction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their</w:t>
      </w:r>
      <w:r>
        <w:rPr>
          <w:spacing w:val="6"/>
          <w:w w:val="85"/>
        </w:rPr>
        <w:t> </w:t>
      </w:r>
      <w:r>
        <w:rPr>
          <w:w w:val="85"/>
        </w:rPr>
        <w:t>subsequent</w:t>
      </w:r>
      <w:r>
        <w:rPr>
          <w:spacing w:val="5"/>
          <w:w w:val="85"/>
        </w:rPr>
        <w:t> </w:t>
      </w:r>
      <w:r>
        <w:rPr>
          <w:w w:val="85"/>
        </w:rPr>
        <w:t>conduct</w:t>
      </w:r>
      <w:r>
        <w:rPr>
          <w:spacing w:val="7"/>
          <w:w w:val="85"/>
        </w:rPr>
        <w:t> </w:t>
      </w:r>
      <w:r>
        <w:rPr>
          <w:w w:val="85"/>
        </w:rPr>
        <w:t>etc."</w:t>
      </w:r>
    </w:p>
    <w:p>
      <w:pPr>
        <w:pStyle w:val="BodyText"/>
        <w:spacing w:line="249" w:lineRule="auto" w:before="107"/>
        <w:ind w:left="1055" w:right="233"/>
        <w:jc w:val="both"/>
      </w:pPr>
      <w:r>
        <w:rPr>
          <w:w w:val="85"/>
        </w:rPr>
        <w:t>“To hold that a particular transaction</w:t>
      </w:r>
      <w:r>
        <w:rPr>
          <w:spacing w:val="40"/>
        </w:rPr>
        <w:t> </w:t>
      </w:r>
      <w:r>
        <w:rPr>
          <w:w w:val="85"/>
        </w:rPr>
        <w:t>is benami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nature these six circumstances can</w:t>
      </w:r>
      <w:r>
        <w:rPr>
          <w:spacing w:val="1"/>
          <w:w w:val="85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taken</w:t>
      </w:r>
      <w:r>
        <w:rPr>
          <w:spacing w:val="4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guide:</w:t>
      </w:r>
    </w:p>
    <w:p>
      <w:pPr>
        <w:pStyle w:val="ListParagraph"/>
        <w:numPr>
          <w:ilvl w:val="0"/>
          <w:numId w:val="15"/>
        </w:numPr>
        <w:tabs>
          <w:tab w:pos="1632" w:val="left" w:leader="none"/>
        </w:tabs>
        <w:spacing w:line="240" w:lineRule="auto" w:before="123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source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purchase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money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came;</w:t>
      </w:r>
    </w:p>
    <w:p>
      <w:pPr>
        <w:pStyle w:val="ListParagraph"/>
        <w:numPr>
          <w:ilvl w:val="0"/>
          <w:numId w:val="15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nature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possession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property,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after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purchase;</w:t>
      </w:r>
    </w:p>
    <w:p>
      <w:pPr>
        <w:pStyle w:val="ListParagraph"/>
        <w:numPr>
          <w:ilvl w:val="0"/>
          <w:numId w:val="15"/>
        </w:numPr>
        <w:tabs>
          <w:tab w:pos="1632" w:val="left" w:leader="none"/>
        </w:tabs>
        <w:spacing w:line="240" w:lineRule="auto" w:before="15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Motive,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any,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giving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colour;</w:t>
      </w:r>
    </w:p>
    <w:p>
      <w:pPr>
        <w:pStyle w:val="ListParagraph"/>
        <w:numPr>
          <w:ilvl w:val="0"/>
          <w:numId w:val="15"/>
        </w:numPr>
        <w:tabs>
          <w:tab w:pos="1630" w:val="left" w:leader="none"/>
          <w:tab w:pos="1632" w:val="left" w:leader="none"/>
        </w:tabs>
        <w:spacing w:line="271" w:lineRule="auto" w:before="150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Position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parties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relationship,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any,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claimant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alleged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benamidar;</w:t>
      </w:r>
    </w:p>
    <w:p>
      <w:pPr>
        <w:pStyle w:val="ListParagraph"/>
        <w:numPr>
          <w:ilvl w:val="0"/>
          <w:numId w:val="15"/>
        </w:numPr>
        <w:tabs>
          <w:tab w:pos="1632" w:val="left" w:leader="none"/>
        </w:tabs>
        <w:spacing w:line="240" w:lineRule="auto" w:before="119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Custody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title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deeds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sale;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</w:p>
    <w:p>
      <w:pPr>
        <w:pStyle w:val="ListParagraph"/>
        <w:numPr>
          <w:ilvl w:val="0"/>
          <w:numId w:val="15"/>
        </w:numPr>
        <w:tabs>
          <w:tab w:pos="1630" w:val="left" w:leader="none"/>
          <w:tab w:pos="1631" w:val="left" w:leader="none"/>
        </w:tabs>
        <w:spacing w:line="240" w:lineRule="auto" w:before="149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Conduct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parties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concerned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dealing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sale.”</w:t>
      </w:r>
    </w:p>
    <w:p>
      <w:pPr>
        <w:pStyle w:val="BodyText"/>
        <w:spacing w:line="268" w:lineRule="auto" w:before="152"/>
        <w:ind w:left="1054" w:right="231"/>
        <w:jc w:val="both"/>
      </w:pPr>
      <w:r>
        <w:rPr>
          <w:w w:val="85"/>
        </w:rPr>
        <w:t>Thus,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these</w:t>
      </w:r>
      <w:r>
        <w:rPr>
          <w:spacing w:val="1"/>
          <w:w w:val="85"/>
        </w:rPr>
        <w:t> </w:t>
      </w:r>
      <w:r>
        <w:rPr>
          <w:w w:val="85"/>
        </w:rPr>
        <w:t>factors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required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considered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determining</w:t>
      </w:r>
      <w:r>
        <w:rPr>
          <w:spacing w:val="1"/>
          <w:w w:val="85"/>
        </w:rPr>
        <w:t> </w:t>
      </w:r>
      <w:r>
        <w:rPr>
          <w:w w:val="85"/>
        </w:rPr>
        <w:t>whether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23"/>
          <w:w w:val="85"/>
        </w:rPr>
        <w:t> </w:t>
      </w:r>
      <w:r>
        <w:rPr>
          <w:w w:val="85"/>
        </w:rPr>
        <w:t>undertaken</w:t>
      </w:r>
      <w:r>
        <w:rPr>
          <w:spacing w:val="24"/>
          <w:w w:val="85"/>
        </w:rPr>
        <w:t> </w:t>
      </w:r>
      <w:r>
        <w:rPr>
          <w:w w:val="85"/>
        </w:rPr>
        <w:t>by</w:t>
      </w:r>
      <w:r>
        <w:rPr>
          <w:spacing w:val="25"/>
          <w:w w:val="85"/>
        </w:rPr>
        <w:t> </w:t>
      </w:r>
      <w:r>
        <w:rPr>
          <w:w w:val="85"/>
        </w:rPr>
        <w:t>Mr.</w:t>
      </w:r>
      <w:r>
        <w:rPr>
          <w:spacing w:val="24"/>
          <w:w w:val="85"/>
        </w:rPr>
        <w:t> </w:t>
      </w:r>
      <w:r>
        <w:rPr>
          <w:w w:val="85"/>
        </w:rPr>
        <w:t>Rajesh</w:t>
      </w:r>
      <w:r>
        <w:rPr>
          <w:spacing w:val="24"/>
          <w:w w:val="85"/>
        </w:rPr>
        <w:t> </w:t>
      </w:r>
      <w:r>
        <w:rPr>
          <w:w w:val="85"/>
        </w:rPr>
        <w:t>is</w:t>
      </w:r>
      <w:r>
        <w:rPr>
          <w:spacing w:val="25"/>
          <w:w w:val="85"/>
        </w:rPr>
        <w:t> </w:t>
      </w:r>
      <w:r>
        <w:rPr>
          <w:w w:val="85"/>
        </w:rPr>
        <w:t>benami</w:t>
      </w:r>
      <w:r>
        <w:rPr>
          <w:spacing w:val="25"/>
          <w:w w:val="85"/>
        </w:rPr>
        <w:t> </w:t>
      </w:r>
      <w:r>
        <w:rPr>
          <w:w w:val="85"/>
        </w:rPr>
        <w:t>or</w:t>
      </w:r>
      <w:r>
        <w:rPr>
          <w:spacing w:val="23"/>
          <w:w w:val="85"/>
        </w:rPr>
        <w:t> </w:t>
      </w:r>
      <w:r>
        <w:rPr>
          <w:w w:val="85"/>
        </w:rPr>
        <w:t>not</w:t>
      </w:r>
      <w:r>
        <w:rPr>
          <w:spacing w:val="24"/>
          <w:w w:val="85"/>
        </w:rPr>
        <w:t> </w:t>
      </w:r>
      <w:r>
        <w:rPr>
          <w:w w:val="85"/>
        </w:rPr>
        <w:t>as</w:t>
      </w:r>
      <w:r>
        <w:rPr>
          <w:spacing w:val="25"/>
          <w:w w:val="85"/>
        </w:rPr>
        <w:t> </w:t>
      </w:r>
      <w:r>
        <w:rPr>
          <w:w w:val="85"/>
        </w:rPr>
        <w:t>these</w:t>
      </w:r>
      <w:r>
        <w:rPr>
          <w:spacing w:val="24"/>
          <w:w w:val="85"/>
        </w:rPr>
        <w:t> </w:t>
      </w:r>
      <w:r>
        <w:rPr>
          <w:w w:val="85"/>
        </w:rPr>
        <w:t>types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transactions</w:t>
      </w:r>
      <w:r>
        <w:rPr>
          <w:spacing w:val="-48"/>
          <w:w w:val="85"/>
        </w:rPr>
        <w:t> </w:t>
      </w:r>
      <w:r>
        <w:rPr>
          <w:w w:val="90"/>
        </w:rPr>
        <w:t>are</w:t>
      </w:r>
      <w:r>
        <w:rPr>
          <w:spacing w:val="-1"/>
          <w:w w:val="90"/>
        </w:rPr>
        <w:t> </w:t>
      </w:r>
      <w:r>
        <w:rPr>
          <w:w w:val="90"/>
        </w:rPr>
        <w:t>not</w:t>
      </w:r>
      <w:r>
        <w:rPr>
          <w:spacing w:val="-1"/>
          <w:w w:val="90"/>
        </w:rPr>
        <w:t> </w:t>
      </w:r>
      <w:r>
        <w:rPr>
          <w:w w:val="90"/>
        </w:rPr>
        <w:t>covered</w:t>
      </w:r>
      <w:r>
        <w:rPr>
          <w:spacing w:val="-1"/>
          <w:w w:val="90"/>
        </w:rPr>
        <w:t> </w:t>
      </w:r>
      <w:r>
        <w:rPr>
          <w:w w:val="90"/>
        </w:rPr>
        <w:t>under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definition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‘Benami</w:t>
      </w:r>
      <w:r>
        <w:rPr>
          <w:spacing w:val="-1"/>
          <w:w w:val="90"/>
        </w:rPr>
        <w:t> </w:t>
      </w:r>
      <w:r>
        <w:rPr>
          <w:w w:val="90"/>
        </w:rPr>
        <w:t>transaction’.</w:t>
      </w:r>
    </w:p>
    <w:p>
      <w:pPr>
        <w:spacing w:after="0" w:line="268" w:lineRule="auto"/>
        <w:jc w:val="both"/>
        <w:sectPr>
          <w:headerReference w:type="default" r:id="rId85"/>
          <w:footerReference w:type="default" r:id="rId8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6" w:id="8"/>
                  <w:bookmarkEnd w:id="8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6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79" w:right="222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Madan</w:t>
      </w:r>
      <w:r>
        <w:rPr>
          <w:spacing w:val="1"/>
          <w:w w:val="85"/>
        </w:rPr>
        <w:t> </w:t>
      </w:r>
      <w:r>
        <w:rPr>
          <w:w w:val="85"/>
        </w:rPr>
        <w:t>Mohan</w:t>
      </w:r>
      <w:r>
        <w:rPr>
          <w:spacing w:val="1"/>
          <w:w w:val="85"/>
        </w:rPr>
        <w:t> </w:t>
      </w:r>
      <w:r>
        <w:rPr>
          <w:w w:val="85"/>
        </w:rPr>
        <w:t>Mishra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Indian</w:t>
      </w:r>
      <w:r>
        <w:rPr>
          <w:spacing w:val="1"/>
          <w:w w:val="85"/>
        </w:rPr>
        <w:t> </w:t>
      </w:r>
      <w:r>
        <w:rPr>
          <w:w w:val="85"/>
        </w:rPr>
        <w:t>resident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migrated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Barnala</w:t>
      </w:r>
      <w:r>
        <w:rPr>
          <w:spacing w:val="1"/>
          <w:w w:val="85"/>
        </w:rPr>
        <w:t> </w:t>
      </w:r>
      <w:r>
        <w:rPr>
          <w:w w:val="85"/>
        </w:rPr>
        <w:t>(Punjab)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Darbhanga (Bihar) around two-decades back for employment with Trident India Limited (TIL),</w:t>
      </w:r>
      <w:r>
        <w:rPr>
          <w:spacing w:val="1"/>
          <w:w w:val="85"/>
        </w:rPr>
        <w:t> </w:t>
      </w:r>
      <w:r>
        <w:rPr>
          <w:w w:val="85"/>
        </w:rPr>
        <w:t>after completion of his master's in business management from IIM. During his engineering</w:t>
      </w:r>
      <w:r>
        <w:rPr>
          <w:spacing w:val="1"/>
          <w:w w:val="85"/>
        </w:rPr>
        <w:t> </w:t>
      </w:r>
      <w:r>
        <w:rPr>
          <w:w w:val="85"/>
        </w:rPr>
        <w:t>program he studied production, operations, and quality. Mr. Mishra joined TIL as an assistant</w:t>
      </w:r>
      <w:r>
        <w:rPr>
          <w:spacing w:val="1"/>
          <w:w w:val="85"/>
        </w:rPr>
        <w:t> </w:t>
      </w:r>
      <w:r>
        <w:rPr>
          <w:w w:val="85"/>
        </w:rPr>
        <w:t>manager</w:t>
      </w:r>
      <w:r>
        <w:rPr>
          <w:spacing w:val="1"/>
          <w:w w:val="85"/>
        </w:rPr>
        <w:t> </w:t>
      </w:r>
      <w:r>
        <w:rPr>
          <w:w w:val="85"/>
        </w:rPr>
        <w:t>in operations</w:t>
      </w:r>
      <w:r>
        <w:rPr>
          <w:spacing w:val="1"/>
          <w:w w:val="85"/>
        </w:rPr>
        <w:t> </w:t>
      </w:r>
      <w:r>
        <w:rPr>
          <w:w w:val="85"/>
        </w:rPr>
        <w:t>and got numerous</w:t>
      </w:r>
      <w:r>
        <w:rPr>
          <w:spacing w:val="1"/>
          <w:w w:val="85"/>
        </w:rPr>
        <w:t> </w:t>
      </w:r>
      <w:r>
        <w:rPr>
          <w:w w:val="85"/>
        </w:rPr>
        <w:t>promotions</w:t>
      </w:r>
      <w:r>
        <w:rPr>
          <w:spacing w:val="1"/>
          <w:w w:val="85"/>
        </w:rPr>
        <w:t> </w:t>
      </w:r>
      <w:r>
        <w:rPr>
          <w:w w:val="85"/>
        </w:rPr>
        <w:t>based upon</w:t>
      </w:r>
      <w:r>
        <w:rPr>
          <w:spacing w:val="40"/>
        </w:rPr>
        <w:t> </w:t>
      </w:r>
      <w:r>
        <w:rPr>
          <w:w w:val="85"/>
        </w:rPr>
        <w:t>his</w:t>
      </w:r>
      <w:r>
        <w:rPr>
          <w:spacing w:val="41"/>
        </w:rPr>
        <w:t> </w:t>
      </w:r>
      <w:r>
        <w:rPr>
          <w:w w:val="85"/>
        </w:rPr>
        <w:t>performance. A</w:t>
      </w:r>
      <w:r>
        <w:rPr>
          <w:spacing w:val="41"/>
        </w:rPr>
        <w:t> </w:t>
      </w:r>
      <w:r>
        <w:rPr>
          <w:w w:val="85"/>
        </w:rPr>
        <w:t>year</w:t>
      </w:r>
      <w:r>
        <w:rPr>
          <w:spacing w:val="1"/>
          <w:w w:val="85"/>
        </w:rPr>
        <w:t> </w:t>
      </w:r>
      <w:r>
        <w:rPr>
          <w:w w:val="90"/>
        </w:rPr>
        <w:t>ago, Mr. Mishra was elevated from the position of Vice President </w:t>
      </w:r>
      <w:r>
        <w:rPr>
          <w:w w:val="125"/>
        </w:rPr>
        <w:t>– </w:t>
      </w:r>
      <w:r>
        <w:rPr>
          <w:w w:val="90"/>
        </w:rPr>
        <w:t>Plant Operations of</w:t>
      </w:r>
      <w:r>
        <w:rPr>
          <w:spacing w:val="1"/>
          <w:w w:val="90"/>
        </w:rPr>
        <w:t> </w:t>
      </w:r>
      <w:r>
        <w:rPr>
          <w:w w:val="85"/>
        </w:rPr>
        <w:t>Barnala Plant and transferred to Sehore district of Madhya Pradesh as a Plant Head of Budhni</w:t>
      </w:r>
      <w:r>
        <w:rPr>
          <w:spacing w:val="1"/>
          <w:w w:val="85"/>
        </w:rPr>
        <w:t> </w:t>
      </w:r>
      <w:r>
        <w:rPr>
          <w:w w:val="85"/>
        </w:rPr>
        <w:t>(Madhya Pradesh) Plant. Mr. Mishra is a member of the committee on the financial matters as</w:t>
      </w:r>
      <w:r>
        <w:rPr>
          <w:spacing w:val="1"/>
          <w:w w:val="85"/>
        </w:rPr>
        <w:t> </w:t>
      </w:r>
      <w:r>
        <w:rPr>
          <w:w w:val="90"/>
        </w:rPr>
        <w:t>an</w:t>
      </w:r>
      <w:r>
        <w:rPr>
          <w:spacing w:val="3"/>
          <w:w w:val="90"/>
        </w:rPr>
        <w:t> </w:t>
      </w:r>
      <w:r>
        <w:rPr>
          <w:w w:val="90"/>
        </w:rPr>
        <w:t>employee’s</w:t>
      </w:r>
      <w:r>
        <w:rPr>
          <w:spacing w:val="6"/>
          <w:w w:val="90"/>
        </w:rPr>
        <w:t> </w:t>
      </w:r>
      <w:r>
        <w:rPr>
          <w:w w:val="90"/>
        </w:rPr>
        <w:t>representative.</w:t>
      </w:r>
    </w:p>
    <w:p>
      <w:pPr>
        <w:pStyle w:val="BodyText"/>
        <w:spacing w:line="268" w:lineRule="auto" w:before="130"/>
        <w:ind w:left="479" w:right="224"/>
        <w:jc w:val="both"/>
      </w:pPr>
      <w:r>
        <w:rPr>
          <w:w w:val="85"/>
        </w:rPr>
        <w:t>TIL is a multi-product manufacturing company headquartered in Ludhiana (Punjab). One of its</w:t>
      </w:r>
      <w:r>
        <w:rPr>
          <w:spacing w:val="1"/>
          <w:w w:val="85"/>
        </w:rPr>
        <w:t> </w:t>
      </w:r>
      <w:r>
        <w:rPr>
          <w:w w:val="85"/>
        </w:rPr>
        <w:t>products - terry towel is in high demand abroad and around 60% of its production is exported</w:t>
      </w:r>
      <w:r>
        <w:rPr>
          <w:spacing w:val="1"/>
          <w:w w:val="85"/>
        </w:rPr>
        <w:t> </w:t>
      </w:r>
      <w:r>
        <w:rPr>
          <w:w w:val="85"/>
        </w:rPr>
        <w:t>majority in Europe followed by United States. TIL established a branch office in central London</w:t>
      </w:r>
      <w:r>
        <w:rPr>
          <w:spacing w:val="1"/>
          <w:w w:val="85"/>
        </w:rPr>
        <w:t> </w:t>
      </w:r>
      <w:r>
        <w:rPr>
          <w:w w:val="85"/>
        </w:rPr>
        <w:t>recently and is in the process of getting its scripts listed on the LSE (London Stock Exchange).</w:t>
      </w:r>
      <w:r>
        <w:rPr>
          <w:spacing w:val="1"/>
          <w:w w:val="85"/>
        </w:rPr>
        <w:t> </w:t>
      </w:r>
      <w:r>
        <w:rPr>
          <w:w w:val="85"/>
        </w:rPr>
        <w:t>TIL</w:t>
      </w:r>
      <w:r>
        <w:rPr>
          <w:spacing w:val="17"/>
          <w:w w:val="85"/>
        </w:rPr>
        <w:t> </w:t>
      </w:r>
      <w:r>
        <w:rPr>
          <w:w w:val="85"/>
        </w:rPr>
        <w:t>made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bid</w:t>
      </w:r>
      <w:r>
        <w:rPr>
          <w:spacing w:val="20"/>
          <w:w w:val="85"/>
        </w:rPr>
        <w:t> </w:t>
      </w:r>
      <w:r>
        <w:rPr>
          <w:w w:val="85"/>
        </w:rPr>
        <w:t>for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textile</w:t>
      </w:r>
      <w:r>
        <w:rPr>
          <w:spacing w:val="17"/>
          <w:w w:val="85"/>
        </w:rPr>
        <w:t> </w:t>
      </w:r>
      <w:r>
        <w:rPr>
          <w:w w:val="85"/>
        </w:rPr>
        <w:t>plant</w:t>
      </w:r>
      <w:r>
        <w:rPr>
          <w:spacing w:val="20"/>
          <w:w w:val="85"/>
        </w:rPr>
        <w:t> </w:t>
      </w:r>
      <w:r>
        <w:rPr>
          <w:w w:val="85"/>
        </w:rPr>
        <w:t>there,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deal</w:t>
      </w:r>
      <w:r>
        <w:rPr>
          <w:spacing w:val="21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expected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mature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six</w:t>
      </w:r>
      <w:r>
        <w:rPr>
          <w:spacing w:val="21"/>
          <w:w w:val="85"/>
        </w:rPr>
        <w:t> </w:t>
      </w:r>
      <w:r>
        <w:rPr>
          <w:w w:val="85"/>
        </w:rPr>
        <w:t>months’</w:t>
      </w:r>
      <w:r>
        <w:rPr>
          <w:spacing w:val="20"/>
          <w:w w:val="85"/>
        </w:rPr>
        <w:t> </w:t>
      </w:r>
      <w:r>
        <w:rPr>
          <w:w w:val="85"/>
        </w:rPr>
        <w:t>time.</w:t>
      </w:r>
      <w:r>
        <w:rPr>
          <w:spacing w:val="20"/>
          <w:w w:val="85"/>
        </w:rPr>
        <w:t> </w:t>
      </w:r>
      <w:r>
        <w:rPr>
          <w:w w:val="85"/>
        </w:rPr>
        <w:t>It</w:t>
      </w:r>
      <w:r>
        <w:rPr>
          <w:spacing w:val="-48"/>
          <w:w w:val="85"/>
        </w:rPr>
        <w:t> </w:t>
      </w:r>
      <w:r>
        <w:rPr>
          <w:w w:val="85"/>
        </w:rPr>
        <w:t>will be a whole cash deal and the funds will be arranged through ECB (External Commercial</w:t>
      </w:r>
      <w:r>
        <w:rPr>
          <w:spacing w:val="1"/>
          <w:w w:val="85"/>
        </w:rPr>
        <w:t> </w:t>
      </w:r>
      <w:r>
        <w:rPr>
          <w:w w:val="90"/>
        </w:rPr>
        <w:t>Borrowings)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Euro currency.</w:t>
      </w:r>
      <w:r>
        <w:rPr>
          <w:spacing w:val="2"/>
          <w:w w:val="90"/>
        </w:rPr>
        <w:t> </w:t>
      </w:r>
      <w:r>
        <w:rPr>
          <w:w w:val="90"/>
        </w:rPr>
        <w:t>TIL</w:t>
      </w:r>
      <w:r>
        <w:rPr>
          <w:spacing w:val="1"/>
          <w:w w:val="90"/>
        </w:rPr>
        <w:t> </w:t>
      </w:r>
      <w:r>
        <w:rPr>
          <w:w w:val="90"/>
        </w:rPr>
        <w:t>is eligible</w:t>
      </w:r>
      <w:r>
        <w:rPr>
          <w:spacing w:val="1"/>
          <w:w w:val="90"/>
        </w:rPr>
        <w:t> </w:t>
      </w:r>
      <w:r>
        <w:rPr>
          <w:w w:val="90"/>
        </w:rPr>
        <w:t>to receive</w:t>
      </w:r>
      <w:r>
        <w:rPr>
          <w:spacing w:val="1"/>
          <w:w w:val="90"/>
        </w:rPr>
        <w:t> </w:t>
      </w:r>
      <w:r>
        <w:rPr>
          <w:w w:val="90"/>
        </w:rPr>
        <w:t>FDI.</w:t>
      </w:r>
    </w:p>
    <w:p>
      <w:pPr>
        <w:pStyle w:val="BodyText"/>
        <w:spacing w:line="266" w:lineRule="auto" w:before="127"/>
        <w:ind w:left="479" w:right="222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Mishra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shifting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Budhni, stayed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company’s</w:t>
      </w:r>
      <w:r>
        <w:rPr>
          <w:spacing w:val="1"/>
          <w:w w:val="85"/>
        </w:rPr>
        <w:t> </w:t>
      </w:r>
      <w:r>
        <w:rPr>
          <w:w w:val="85"/>
        </w:rPr>
        <w:t>guest</w:t>
      </w:r>
      <w:r>
        <w:rPr>
          <w:spacing w:val="1"/>
          <w:w w:val="85"/>
        </w:rPr>
        <w:t> </w:t>
      </w:r>
      <w:r>
        <w:rPr>
          <w:w w:val="85"/>
        </w:rPr>
        <w:t>house</w:t>
      </w:r>
      <w:r>
        <w:rPr>
          <w:spacing w:val="40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41"/>
        </w:rPr>
        <w:t> </w:t>
      </w:r>
      <w:r>
        <w:rPr>
          <w:w w:val="85"/>
        </w:rPr>
        <w:t>couple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weeks, and then took an apartment on rent in the nearby area. But the family of Mr. Mishra is</w:t>
      </w:r>
      <w:r>
        <w:rPr>
          <w:spacing w:val="1"/>
          <w:w w:val="85"/>
        </w:rPr>
        <w:t> </w:t>
      </w:r>
      <w:r>
        <w:rPr>
          <w:w w:val="85"/>
        </w:rPr>
        <w:t>looking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purchasing</w:t>
      </w:r>
      <w:r>
        <w:rPr>
          <w:spacing w:val="1"/>
          <w:w w:val="85"/>
        </w:rPr>
        <w:t> </w:t>
      </w:r>
      <w:r>
        <w:rPr>
          <w:w w:val="85"/>
        </w:rPr>
        <w:t>own</w:t>
      </w:r>
      <w:r>
        <w:rPr>
          <w:spacing w:val="1"/>
          <w:w w:val="85"/>
        </w:rPr>
        <w:t> </w:t>
      </w:r>
      <w:r>
        <w:rPr>
          <w:w w:val="85"/>
        </w:rPr>
        <w:t>house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identified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housing</w:t>
      </w:r>
      <w:r>
        <w:rPr>
          <w:spacing w:val="41"/>
        </w:rPr>
        <w:t> </w:t>
      </w:r>
      <w:r>
        <w:rPr>
          <w:w w:val="85"/>
        </w:rPr>
        <w:t>project</w:t>
      </w:r>
      <w:r>
        <w:rPr>
          <w:spacing w:val="-47"/>
          <w:w w:val="85"/>
        </w:rPr>
        <w:t> </w:t>
      </w:r>
      <w:r>
        <w:rPr>
          <w:w w:val="85"/>
        </w:rPr>
        <w:t>‘Nirmal Awas’ in Hoshangabad, on the bank of Narmada River; which is just 8-10 kilometres</w:t>
      </w:r>
      <w:r>
        <w:rPr>
          <w:spacing w:val="1"/>
          <w:w w:val="85"/>
        </w:rPr>
        <w:t> </w:t>
      </w:r>
      <w:r>
        <w:rPr>
          <w:w w:val="85"/>
        </w:rPr>
        <w:t>from the Budhni plant. Mr. Mishra applied to Chauhan Developers and Infrastructure Limited</w:t>
      </w:r>
      <w:r>
        <w:rPr>
          <w:spacing w:val="1"/>
          <w:w w:val="85"/>
        </w:rPr>
        <w:t> </w:t>
      </w:r>
      <w:r>
        <w:rPr>
          <w:w w:val="85"/>
        </w:rPr>
        <w:t>(CDIL), the promoter of ‘Nirmal Awas’ for a 3 BHK apartment. It is the first housing project for</w:t>
      </w:r>
      <w:r>
        <w:rPr>
          <w:spacing w:val="1"/>
          <w:w w:val="85"/>
        </w:rPr>
        <w:t> </w:t>
      </w:r>
      <w:r>
        <w:rPr>
          <w:w w:val="85"/>
        </w:rPr>
        <w:t>CDIL.</w:t>
      </w:r>
      <w:r>
        <w:rPr>
          <w:spacing w:val="1"/>
          <w:w w:val="85"/>
        </w:rPr>
        <w:t> </w:t>
      </w:r>
      <w:r>
        <w:rPr>
          <w:w w:val="85"/>
        </w:rPr>
        <w:t>The project was duly registered with the relevant</w:t>
      </w:r>
      <w:r>
        <w:rPr>
          <w:spacing w:val="1"/>
          <w:w w:val="85"/>
        </w:rPr>
        <w:t> </w:t>
      </w:r>
      <w:r>
        <w:rPr>
          <w:w w:val="85"/>
        </w:rPr>
        <w:t>state authority under</w:t>
      </w:r>
      <w:r>
        <w:rPr>
          <w:spacing w:val="1"/>
          <w:w w:val="85"/>
        </w:rPr>
        <w:t> </w:t>
      </w:r>
      <w:r>
        <w:rPr>
          <w:w w:val="85"/>
        </w:rPr>
        <w:t>Real Estate</w:t>
      </w:r>
      <w:r>
        <w:rPr>
          <w:spacing w:val="1"/>
          <w:w w:val="85"/>
        </w:rPr>
        <w:t> </w:t>
      </w:r>
      <w:r>
        <w:rPr>
          <w:w w:val="85"/>
        </w:rPr>
        <w:t>(Regulation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Development)</w:t>
      </w:r>
      <w:r>
        <w:rPr>
          <w:spacing w:val="1"/>
          <w:w w:val="85"/>
        </w:rPr>
        <w:t> </w:t>
      </w:r>
      <w:r>
        <w:rPr>
          <w:w w:val="85"/>
        </w:rPr>
        <w:t>Act</w:t>
      </w:r>
      <w:r>
        <w:rPr>
          <w:spacing w:val="1"/>
          <w:w w:val="85"/>
        </w:rPr>
        <w:t> </w:t>
      </w:r>
      <w:r>
        <w:rPr>
          <w:w w:val="85"/>
        </w:rPr>
        <w:t>(RERA).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price 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apartment</w:t>
      </w:r>
      <w:r>
        <w:rPr>
          <w:spacing w:val="40"/>
        </w:rPr>
        <w:t> </w:t>
      </w:r>
      <w:r>
        <w:rPr>
          <w:w w:val="85"/>
        </w:rPr>
        <w:t>will</w:t>
      </w:r>
      <w:r>
        <w:rPr>
          <w:spacing w:val="41"/>
        </w:rPr>
        <w:t> </w:t>
      </w:r>
      <w:r>
        <w:rPr>
          <w:w w:val="85"/>
        </w:rPr>
        <w:t>be</w:t>
      </w:r>
      <w:r>
        <w:rPr>
          <w:spacing w:val="41"/>
        </w:rPr>
        <w:t> </w:t>
      </w:r>
      <w:r>
        <w:rPr>
          <w:w w:val="85"/>
        </w:rPr>
        <w:t>calculated</w:t>
      </w:r>
      <w:r>
        <w:rPr>
          <w:spacing w:val="1"/>
          <w:w w:val="85"/>
        </w:rPr>
        <w:t> </w:t>
      </w:r>
      <w:r>
        <w:rPr>
          <w:w w:val="80"/>
        </w:rPr>
        <w:t>based</w:t>
      </w:r>
      <w:r>
        <w:rPr>
          <w:spacing w:val="1"/>
          <w:w w:val="80"/>
        </w:rPr>
        <w:t> </w:t>
      </w:r>
      <w:r>
        <w:rPr>
          <w:w w:val="80"/>
        </w:rPr>
        <w:t>upon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carpet</w:t>
      </w:r>
      <w:r>
        <w:rPr>
          <w:spacing w:val="1"/>
          <w:w w:val="80"/>
        </w:rPr>
        <w:t> </w:t>
      </w:r>
      <w:r>
        <w:rPr>
          <w:w w:val="80"/>
        </w:rPr>
        <w:t>area</w:t>
      </w:r>
      <w:r>
        <w:rPr>
          <w:spacing w:val="1"/>
          <w:w w:val="80"/>
        </w:rPr>
        <w:t> </w:t>
      </w:r>
      <w:r>
        <w:rPr>
          <w:w w:val="80"/>
        </w:rPr>
        <w:t>at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rate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3,000</w:t>
      </w:r>
      <w:r>
        <w:rPr>
          <w:spacing w:val="1"/>
          <w:w w:val="80"/>
        </w:rPr>
        <w:t> </w:t>
      </w:r>
      <w:r>
        <w:rPr>
          <w:w w:val="80"/>
        </w:rPr>
        <w:t>per</w:t>
      </w:r>
      <w:r>
        <w:rPr>
          <w:spacing w:val="1"/>
          <w:w w:val="80"/>
        </w:rPr>
        <w:t> </w:t>
      </w:r>
      <w:r>
        <w:rPr>
          <w:w w:val="80"/>
        </w:rPr>
        <w:t>square</w:t>
      </w:r>
      <w:r>
        <w:rPr>
          <w:spacing w:val="1"/>
          <w:w w:val="80"/>
        </w:rPr>
        <w:t> </w:t>
      </w:r>
      <w:r>
        <w:rPr>
          <w:w w:val="80"/>
        </w:rPr>
        <w:t>feet.</w:t>
      </w:r>
      <w:r>
        <w:rPr>
          <w:spacing w:val="1"/>
          <w:w w:val="80"/>
        </w:rPr>
        <w:t> </w:t>
      </w:r>
      <w:r>
        <w:rPr>
          <w:w w:val="80"/>
        </w:rPr>
        <w:t>There</w:t>
      </w:r>
      <w:r>
        <w:rPr>
          <w:spacing w:val="1"/>
          <w:w w:val="80"/>
        </w:rPr>
        <w:t> </w:t>
      </w:r>
      <w:r>
        <w:rPr>
          <w:w w:val="80"/>
        </w:rPr>
        <w:t>are</w:t>
      </w:r>
      <w:r>
        <w:rPr>
          <w:spacing w:val="1"/>
          <w:w w:val="80"/>
        </w:rPr>
        <w:t> </w:t>
      </w:r>
      <w:r>
        <w:rPr>
          <w:w w:val="80"/>
        </w:rPr>
        <w:t>3</w:t>
      </w:r>
      <w:r>
        <w:rPr>
          <w:spacing w:val="35"/>
        </w:rPr>
        <w:t> </w:t>
      </w:r>
      <w:r>
        <w:rPr>
          <w:w w:val="80"/>
        </w:rPr>
        <w:t>categories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apartments</w:t>
      </w:r>
      <w:r>
        <w:rPr>
          <w:spacing w:val="1"/>
          <w:w w:val="80"/>
        </w:rPr>
        <w:t> </w:t>
      </w:r>
      <w:r>
        <w:rPr>
          <w:w w:val="80"/>
        </w:rPr>
        <w:t>developed</w:t>
      </w:r>
      <w:r>
        <w:rPr>
          <w:spacing w:val="1"/>
          <w:w w:val="80"/>
        </w:rPr>
        <w:t> </w:t>
      </w:r>
      <w:r>
        <w:rPr>
          <w:w w:val="80"/>
        </w:rPr>
        <w:t>under ‘Nirmal</w:t>
      </w:r>
      <w:r>
        <w:rPr>
          <w:spacing w:val="1"/>
          <w:w w:val="80"/>
        </w:rPr>
        <w:t> </w:t>
      </w:r>
      <w:r>
        <w:rPr>
          <w:w w:val="80"/>
        </w:rPr>
        <w:t>Awas’</w:t>
      </w:r>
      <w:r>
        <w:rPr>
          <w:spacing w:val="1"/>
          <w:w w:val="80"/>
        </w:rPr>
        <w:t> </w:t>
      </w:r>
      <w:r>
        <w:rPr>
          <w:w w:val="80"/>
        </w:rPr>
        <w:t>namely</w:t>
      </w:r>
      <w:r>
        <w:rPr>
          <w:spacing w:val="1"/>
          <w:w w:val="80"/>
        </w:rPr>
        <w:t> </w:t>
      </w:r>
      <w:r>
        <w:rPr>
          <w:w w:val="80"/>
        </w:rPr>
        <w:t>2BHK,</w:t>
      </w:r>
      <w:r>
        <w:rPr>
          <w:spacing w:val="1"/>
          <w:w w:val="80"/>
        </w:rPr>
        <w:t> </w:t>
      </w:r>
      <w:r>
        <w:rPr>
          <w:w w:val="80"/>
        </w:rPr>
        <w:t>3BHK floors,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independent</w:t>
      </w:r>
      <w:r>
        <w:rPr>
          <w:spacing w:val="1"/>
          <w:w w:val="80"/>
        </w:rPr>
        <w:t> </w:t>
      </w:r>
      <w:r>
        <w:rPr>
          <w:w w:val="80"/>
        </w:rPr>
        <w:t>villas</w:t>
      </w:r>
      <w:r>
        <w:rPr>
          <w:spacing w:val="1"/>
          <w:w w:val="80"/>
        </w:rPr>
        <w:t> </w:t>
      </w:r>
      <w:r>
        <w:rPr>
          <w:w w:val="90"/>
        </w:rPr>
        <w:t>respectively.</w:t>
      </w:r>
      <w:r>
        <w:rPr>
          <w:spacing w:val="1"/>
          <w:w w:val="90"/>
        </w:rPr>
        <w:t> </w:t>
      </w:r>
      <w:r>
        <w:rPr>
          <w:w w:val="90"/>
        </w:rPr>
        <w:t>Each</w:t>
      </w:r>
      <w:r>
        <w:rPr>
          <w:spacing w:val="2"/>
          <w:w w:val="90"/>
        </w:rPr>
        <w:t> </w:t>
      </w:r>
      <w:r>
        <w:rPr>
          <w:w w:val="90"/>
        </w:rPr>
        <w:t>category</w:t>
      </w:r>
      <w:r>
        <w:rPr>
          <w:spacing w:val="2"/>
          <w:w w:val="90"/>
        </w:rPr>
        <w:t> </w:t>
      </w:r>
      <w:r>
        <w:rPr>
          <w:w w:val="90"/>
        </w:rPr>
        <w:t>has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standard</w:t>
      </w:r>
      <w:r>
        <w:rPr>
          <w:spacing w:val="2"/>
          <w:w w:val="90"/>
        </w:rPr>
        <w:t> </w:t>
      </w:r>
      <w:r>
        <w:rPr>
          <w:w w:val="90"/>
        </w:rPr>
        <w:t>size.</w:t>
      </w:r>
    </w:p>
    <w:p>
      <w:pPr>
        <w:pStyle w:val="BodyText"/>
        <w:spacing w:line="268" w:lineRule="auto" w:before="125"/>
        <w:ind w:left="479" w:right="225"/>
        <w:jc w:val="both"/>
      </w:pPr>
      <w:r>
        <w:rPr>
          <w:w w:val="85"/>
        </w:rPr>
        <w:t>3</w:t>
      </w:r>
      <w:r>
        <w:rPr>
          <w:spacing w:val="1"/>
          <w:w w:val="85"/>
        </w:rPr>
        <w:t> </w:t>
      </w:r>
      <w:r>
        <w:rPr>
          <w:w w:val="85"/>
        </w:rPr>
        <w:t>BHK apartment is</w:t>
      </w:r>
      <w:r>
        <w:rPr>
          <w:spacing w:val="1"/>
          <w:w w:val="85"/>
        </w:rPr>
        <w:t> </w:t>
      </w:r>
      <w:r>
        <w:rPr>
          <w:w w:val="85"/>
        </w:rPr>
        <w:t>comprising</w:t>
      </w:r>
      <w:r>
        <w:rPr>
          <w:spacing w:val="1"/>
          <w:w w:val="85"/>
        </w:rPr>
        <w:t> </w:t>
      </w:r>
      <w:r>
        <w:rPr>
          <w:w w:val="85"/>
        </w:rPr>
        <w:t>with gross</w:t>
      </w:r>
      <w:r>
        <w:rPr>
          <w:spacing w:val="1"/>
          <w:w w:val="85"/>
        </w:rPr>
        <w:t> </w:t>
      </w:r>
      <w:r>
        <w:rPr>
          <w:w w:val="85"/>
        </w:rPr>
        <w:t>area of 1200 square feet, including external</w:t>
      </w:r>
      <w:r>
        <w:rPr>
          <w:spacing w:val="40"/>
        </w:rPr>
        <w:t> </w:t>
      </w:r>
      <w:r>
        <w:rPr>
          <w:w w:val="85"/>
        </w:rPr>
        <w:t>walls</w:t>
      </w:r>
      <w:r>
        <w:rPr>
          <w:spacing w:val="1"/>
          <w:w w:val="85"/>
        </w:rPr>
        <w:t> </w:t>
      </w:r>
      <w:r>
        <w:rPr>
          <w:w w:val="90"/>
        </w:rPr>
        <w:t>and internal partition walls equal to 3% and 4% of the gross area of the apartment,</w:t>
      </w:r>
      <w:r>
        <w:rPr>
          <w:spacing w:val="1"/>
          <w:w w:val="90"/>
        </w:rPr>
        <w:t> </w:t>
      </w:r>
      <w:r>
        <w:rPr>
          <w:w w:val="85"/>
        </w:rPr>
        <w:t>respectively; and also including a balcony of 24 square feet and an open terrace area of 40</w:t>
      </w:r>
      <w:r>
        <w:rPr>
          <w:spacing w:val="1"/>
          <w:w w:val="85"/>
        </w:rPr>
        <w:t> </w:t>
      </w:r>
      <w:r>
        <w:rPr>
          <w:w w:val="85"/>
        </w:rPr>
        <w:t>square feet for exclusive use of allottee of the apartment independently. Allotments of all 140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done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month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February,</w:t>
      </w:r>
      <w:r>
        <w:rPr>
          <w:spacing w:val="1"/>
          <w:w w:val="85"/>
        </w:rPr>
        <w:t> </w:t>
      </w:r>
      <w:r>
        <w:rPr>
          <w:w w:val="85"/>
        </w:rPr>
        <w:t>2020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respective</w:t>
      </w:r>
      <w:r>
        <w:rPr>
          <w:spacing w:val="40"/>
        </w:rPr>
        <w:t> </w:t>
      </w:r>
      <w:r>
        <w:rPr>
          <w:w w:val="85"/>
        </w:rPr>
        <w:t>allottees</w:t>
      </w:r>
      <w:r>
        <w:rPr>
          <w:spacing w:val="41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included Mr. Nayak who had applied for two apartments and</w:t>
      </w:r>
      <w:r>
        <w:rPr>
          <w:spacing w:val="40"/>
        </w:rPr>
        <w:t> </w:t>
      </w:r>
      <w:r>
        <w:rPr>
          <w:w w:val="85"/>
        </w:rPr>
        <w:t>got the same in his own</w:t>
      </w:r>
      <w:r>
        <w:rPr>
          <w:spacing w:val="41"/>
        </w:rPr>
        <w:t> </w:t>
      </w:r>
      <w:r>
        <w:rPr>
          <w:w w:val="85"/>
        </w:rPr>
        <w:t>name;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24"/>
          <w:w w:val="85"/>
        </w:rPr>
        <w:t> </w:t>
      </w:r>
      <w:r>
        <w:rPr>
          <w:w w:val="85"/>
        </w:rPr>
        <w:t>Mr.</w:t>
      </w:r>
      <w:r>
        <w:rPr>
          <w:spacing w:val="21"/>
          <w:w w:val="85"/>
        </w:rPr>
        <w:t> </w:t>
      </w:r>
      <w:r>
        <w:rPr>
          <w:w w:val="85"/>
        </w:rPr>
        <w:t>Gautam</w:t>
      </w:r>
      <w:r>
        <w:rPr>
          <w:spacing w:val="24"/>
          <w:w w:val="85"/>
        </w:rPr>
        <w:t> </w:t>
      </w:r>
      <w:r>
        <w:rPr>
          <w:w w:val="85"/>
        </w:rPr>
        <w:t>who</w:t>
      </w:r>
      <w:r>
        <w:rPr>
          <w:spacing w:val="25"/>
          <w:w w:val="85"/>
        </w:rPr>
        <w:t> </w:t>
      </w:r>
      <w:r>
        <w:rPr>
          <w:w w:val="85"/>
        </w:rPr>
        <w:t>had</w:t>
      </w:r>
      <w:r>
        <w:rPr>
          <w:spacing w:val="24"/>
          <w:w w:val="85"/>
        </w:rPr>
        <w:t> </w:t>
      </w:r>
      <w:r>
        <w:rPr>
          <w:w w:val="85"/>
        </w:rPr>
        <w:t>applied</w:t>
      </w:r>
      <w:r>
        <w:rPr>
          <w:spacing w:val="24"/>
          <w:w w:val="85"/>
        </w:rPr>
        <w:t> </w:t>
      </w:r>
      <w:r>
        <w:rPr>
          <w:w w:val="85"/>
        </w:rPr>
        <w:t>for</w:t>
      </w:r>
      <w:r>
        <w:rPr>
          <w:spacing w:val="24"/>
          <w:w w:val="85"/>
        </w:rPr>
        <w:t> </w:t>
      </w:r>
      <w:r>
        <w:rPr>
          <w:w w:val="85"/>
        </w:rPr>
        <w:t>three</w:t>
      </w:r>
      <w:r>
        <w:rPr>
          <w:spacing w:val="25"/>
          <w:w w:val="85"/>
        </w:rPr>
        <w:t> </w:t>
      </w:r>
      <w:r>
        <w:rPr>
          <w:w w:val="85"/>
        </w:rPr>
        <w:t>apartments,</w:t>
      </w:r>
      <w:r>
        <w:rPr>
          <w:spacing w:val="24"/>
          <w:w w:val="85"/>
        </w:rPr>
        <w:t> </w:t>
      </w:r>
      <w:r>
        <w:rPr>
          <w:w w:val="85"/>
        </w:rPr>
        <w:t>got</w:t>
      </w:r>
      <w:r>
        <w:rPr>
          <w:spacing w:val="24"/>
          <w:w w:val="85"/>
        </w:rPr>
        <w:t> </w:t>
      </w:r>
      <w:r>
        <w:rPr>
          <w:w w:val="85"/>
        </w:rPr>
        <w:t>one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25"/>
          <w:w w:val="85"/>
        </w:rPr>
        <w:t> </w:t>
      </w:r>
      <w:r>
        <w:rPr>
          <w:w w:val="85"/>
        </w:rPr>
        <w:t>his</w:t>
      </w:r>
      <w:r>
        <w:rPr>
          <w:spacing w:val="25"/>
          <w:w w:val="85"/>
        </w:rPr>
        <w:t> </w:t>
      </w:r>
      <w:r>
        <w:rPr>
          <w:w w:val="85"/>
        </w:rPr>
        <w:t>him</w:t>
      </w:r>
      <w:r>
        <w:rPr>
          <w:spacing w:val="24"/>
          <w:w w:val="85"/>
        </w:rPr>
        <w:t> </w:t>
      </w:r>
      <w:r>
        <w:rPr>
          <w:w w:val="85"/>
        </w:rPr>
        <w:t>name,</w:t>
      </w:r>
      <w:r>
        <w:rPr>
          <w:spacing w:val="24"/>
          <w:w w:val="85"/>
        </w:rPr>
        <w:t> </w:t>
      </w:r>
      <w:r>
        <w:rPr>
          <w:w w:val="85"/>
        </w:rPr>
        <w:t>another</w:t>
      </w:r>
      <w:r>
        <w:rPr>
          <w:spacing w:val="24"/>
          <w:w w:val="85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the name of his elder son and another one in the name of his business firm; which will be used</w:t>
      </w:r>
      <w:r>
        <w:rPr>
          <w:spacing w:val="1"/>
          <w:w w:val="85"/>
        </w:rPr>
        <w:t> </w:t>
      </w:r>
      <w:r>
        <w:rPr>
          <w:w w:val="90"/>
        </w:rPr>
        <w:t>as</w:t>
      </w:r>
      <w:r>
        <w:rPr>
          <w:spacing w:val="36"/>
          <w:w w:val="90"/>
        </w:rPr>
        <w:t> </w:t>
      </w:r>
      <w:r>
        <w:rPr>
          <w:w w:val="90"/>
        </w:rPr>
        <w:t>a</w:t>
      </w:r>
      <w:r>
        <w:rPr>
          <w:spacing w:val="37"/>
          <w:w w:val="90"/>
        </w:rPr>
        <w:t> </w:t>
      </w:r>
      <w:r>
        <w:rPr>
          <w:w w:val="90"/>
        </w:rPr>
        <w:t>guest</w:t>
      </w:r>
      <w:r>
        <w:rPr>
          <w:spacing w:val="38"/>
          <w:w w:val="90"/>
        </w:rPr>
        <w:t> </w:t>
      </w:r>
      <w:r>
        <w:rPr>
          <w:w w:val="90"/>
        </w:rPr>
        <w:t>house</w:t>
      </w:r>
      <w:r>
        <w:rPr>
          <w:spacing w:val="37"/>
          <w:w w:val="90"/>
        </w:rPr>
        <w:t> </w:t>
      </w:r>
      <w:r>
        <w:rPr>
          <w:w w:val="90"/>
        </w:rPr>
        <w:t>for</w:t>
      </w:r>
      <w:r>
        <w:rPr>
          <w:spacing w:val="36"/>
          <w:w w:val="90"/>
        </w:rPr>
        <w:t> </w:t>
      </w:r>
      <w:r>
        <w:rPr>
          <w:w w:val="90"/>
        </w:rPr>
        <w:t>guests</w:t>
      </w:r>
      <w:r>
        <w:rPr>
          <w:spacing w:val="38"/>
          <w:w w:val="90"/>
        </w:rPr>
        <w:t> </w:t>
      </w:r>
      <w:r>
        <w:rPr>
          <w:w w:val="90"/>
        </w:rPr>
        <w:t>related</w:t>
      </w:r>
      <w:r>
        <w:rPr>
          <w:spacing w:val="35"/>
          <w:w w:val="90"/>
        </w:rPr>
        <w:t> </w:t>
      </w:r>
      <w:r>
        <w:rPr>
          <w:w w:val="90"/>
        </w:rPr>
        <w:t>to</w:t>
      </w:r>
      <w:r>
        <w:rPr>
          <w:spacing w:val="38"/>
          <w:w w:val="90"/>
        </w:rPr>
        <w:t> </w:t>
      </w:r>
      <w:r>
        <w:rPr>
          <w:w w:val="90"/>
        </w:rPr>
        <w:t>his</w:t>
      </w:r>
      <w:r>
        <w:rPr>
          <w:spacing w:val="38"/>
          <w:w w:val="90"/>
        </w:rPr>
        <w:t> </w:t>
      </w:r>
      <w:r>
        <w:rPr>
          <w:w w:val="90"/>
        </w:rPr>
        <w:t>business.</w:t>
      </w:r>
      <w:r>
        <w:rPr>
          <w:spacing w:val="38"/>
          <w:w w:val="90"/>
        </w:rPr>
        <w:t> </w:t>
      </w:r>
      <w:r>
        <w:rPr>
          <w:w w:val="90"/>
        </w:rPr>
        <w:t>Rest</w:t>
      </w:r>
      <w:r>
        <w:rPr>
          <w:spacing w:val="35"/>
          <w:w w:val="90"/>
        </w:rPr>
        <w:t> </w:t>
      </w:r>
      <w:r>
        <w:rPr>
          <w:w w:val="90"/>
        </w:rPr>
        <w:t>all</w:t>
      </w:r>
      <w:r>
        <w:rPr>
          <w:spacing w:val="36"/>
          <w:w w:val="90"/>
        </w:rPr>
        <w:t> </w:t>
      </w:r>
      <w:r>
        <w:rPr>
          <w:w w:val="90"/>
        </w:rPr>
        <w:t>had</w:t>
      </w:r>
      <w:r>
        <w:rPr>
          <w:spacing w:val="38"/>
          <w:w w:val="90"/>
        </w:rPr>
        <w:t> </w:t>
      </w:r>
      <w:r>
        <w:rPr>
          <w:w w:val="90"/>
        </w:rPr>
        <w:t>applied</w:t>
      </w:r>
      <w:r>
        <w:rPr>
          <w:spacing w:val="37"/>
          <w:w w:val="90"/>
        </w:rPr>
        <w:t> </w:t>
      </w:r>
      <w:r>
        <w:rPr>
          <w:w w:val="90"/>
        </w:rPr>
        <w:t>for</w:t>
      </w:r>
      <w:r>
        <w:rPr>
          <w:spacing w:val="36"/>
          <w:w w:val="90"/>
        </w:rPr>
        <w:t> </w:t>
      </w:r>
      <w:r>
        <w:rPr>
          <w:w w:val="90"/>
        </w:rPr>
        <w:t>a</w:t>
      </w:r>
      <w:r>
        <w:rPr>
          <w:spacing w:val="37"/>
          <w:w w:val="90"/>
        </w:rPr>
        <w:t> </w:t>
      </w:r>
      <w:r>
        <w:rPr>
          <w:w w:val="90"/>
        </w:rPr>
        <w:t>single</w:t>
      </w:r>
    </w:p>
    <w:p>
      <w:pPr>
        <w:spacing w:after="0" w:line="268" w:lineRule="auto"/>
        <w:jc w:val="both"/>
        <w:sectPr>
          <w:headerReference w:type="default" r:id="rId87"/>
          <w:footerReference w:type="default" r:id="rId88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479" w:right="224"/>
        <w:jc w:val="both"/>
      </w:pPr>
      <w:r>
        <w:rPr>
          <w:w w:val="85"/>
        </w:rPr>
        <w:t>apartment or villa. Due to nation-wide lock down, the majority of labourers working at ‘Nirmal</w:t>
      </w:r>
      <w:r>
        <w:rPr>
          <w:spacing w:val="1"/>
          <w:w w:val="85"/>
        </w:rPr>
        <w:t> </w:t>
      </w:r>
      <w:r>
        <w:rPr>
          <w:w w:val="85"/>
        </w:rPr>
        <w:t>Awas’</w:t>
      </w:r>
      <w:r>
        <w:rPr>
          <w:spacing w:val="1"/>
          <w:w w:val="85"/>
        </w:rPr>
        <w:t> </w:t>
      </w:r>
      <w:r>
        <w:rPr>
          <w:w w:val="85"/>
        </w:rPr>
        <w:t>being</w:t>
      </w:r>
      <w:r>
        <w:rPr>
          <w:spacing w:val="1"/>
          <w:w w:val="85"/>
        </w:rPr>
        <w:t> </w:t>
      </w:r>
      <w:r>
        <w:rPr>
          <w:w w:val="85"/>
        </w:rPr>
        <w:t>casual</w:t>
      </w:r>
      <w:r>
        <w:rPr>
          <w:spacing w:val="1"/>
          <w:w w:val="85"/>
        </w:rPr>
        <w:t> </w:t>
      </w:r>
      <w:r>
        <w:rPr>
          <w:w w:val="85"/>
        </w:rPr>
        <w:t>workers</w:t>
      </w:r>
      <w:r>
        <w:rPr>
          <w:spacing w:val="1"/>
          <w:w w:val="85"/>
        </w:rPr>
        <w:t> </w:t>
      </w:r>
      <w:r>
        <w:rPr>
          <w:w w:val="85"/>
        </w:rPr>
        <w:t>moved</w:t>
      </w:r>
      <w:r>
        <w:rPr>
          <w:spacing w:val="1"/>
          <w:w w:val="85"/>
        </w:rPr>
        <w:t> </w:t>
      </w:r>
      <w:r>
        <w:rPr>
          <w:w w:val="85"/>
        </w:rPr>
        <w:t>back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villages.</w:t>
      </w:r>
      <w:r>
        <w:rPr>
          <w:spacing w:val="1"/>
          <w:w w:val="85"/>
        </w:rPr>
        <w:t> </w:t>
      </w:r>
      <w:r>
        <w:rPr>
          <w:w w:val="85"/>
        </w:rPr>
        <w:t>CDIL</w:t>
      </w:r>
      <w:r>
        <w:rPr>
          <w:spacing w:val="1"/>
          <w:w w:val="85"/>
        </w:rPr>
        <w:t> </w:t>
      </w:r>
      <w:r>
        <w:rPr>
          <w:w w:val="85"/>
        </w:rPr>
        <w:t>realised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40"/>
        </w:rPr>
        <w:t> </w:t>
      </w:r>
      <w:r>
        <w:rPr>
          <w:w w:val="85"/>
        </w:rPr>
        <w:t>it</w:t>
      </w:r>
      <w:r>
        <w:rPr>
          <w:spacing w:val="41"/>
        </w:rPr>
        <w:t> </w:t>
      </w:r>
      <w:r>
        <w:rPr>
          <w:w w:val="85"/>
        </w:rPr>
        <w:t>would</w:t>
      </w:r>
      <w:r>
        <w:rPr>
          <w:spacing w:val="41"/>
        </w:rPr>
        <w:t> </w:t>
      </w:r>
      <w:r>
        <w:rPr>
          <w:w w:val="85"/>
        </w:rPr>
        <w:t>be</w:t>
      </w:r>
      <w:r>
        <w:rPr>
          <w:spacing w:val="-47"/>
          <w:w w:val="85"/>
        </w:rPr>
        <w:t> </w:t>
      </w:r>
      <w:r>
        <w:rPr>
          <w:w w:val="85"/>
        </w:rPr>
        <w:t>difficult to complete the project by December’ 2020 (due-date committed for possession) and</w:t>
      </w:r>
      <w:r>
        <w:rPr>
          <w:spacing w:val="1"/>
          <w:w w:val="85"/>
        </w:rPr>
        <w:t> </w:t>
      </w:r>
      <w:r>
        <w:rPr>
          <w:w w:val="85"/>
        </w:rPr>
        <w:t>after some efforts and waiting for a couple of months, the company decided to transfer the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Jignesh</w:t>
      </w:r>
      <w:r>
        <w:rPr>
          <w:spacing w:val="1"/>
          <w:w w:val="85"/>
        </w:rPr>
        <w:t> </w:t>
      </w:r>
      <w:r>
        <w:rPr>
          <w:w w:val="85"/>
        </w:rPr>
        <w:t>Shah</w:t>
      </w:r>
      <w:r>
        <w:rPr>
          <w:spacing w:val="1"/>
          <w:w w:val="85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85"/>
        </w:rPr>
        <w:t>Developers</w:t>
      </w:r>
      <w:r>
        <w:rPr>
          <w:spacing w:val="1"/>
          <w:w w:val="85"/>
        </w:rPr>
        <w:t> </w:t>
      </w:r>
      <w:r>
        <w:rPr>
          <w:w w:val="85"/>
        </w:rPr>
        <w:t>(JSED),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renowned</w:t>
      </w:r>
      <w:r>
        <w:rPr>
          <w:spacing w:val="1"/>
          <w:w w:val="85"/>
        </w:rPr>
        <w:t> </w:t>
      </w:r>
      <w:r>
        <w:rPr>
          <w:w w:val="85"/>
        </w:rPr>
        <w:t>name</w:t>
      </w:r>
      <w:r>
        <w:rPr>
          <w:spacing w:val="40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developing</w:t>
      </w:r>
      <w:r>
        <w:rPr>
          <w:spacing w:val="1"/>
          <w:w w:val="85"/>
        </w:rPr>
        <w:t> </w:t>
      </w:r>
      <w:r>
        <w:rPr>
          <w:w w:val="85"/>
        </w:rPr>
        <w:t>residential</w:t>
      </w:r>
      <w:r>
        <w:rPr>
          <w:spacing w:val="1"/>
          <w:w w:val="85"/>
        </w:rPr>
        <w:t> </w:t>
      </w:r>
      <w:r>
        <w:rPr>
          <w:w w:val="85"/>
        </w:rPr>
        <w:t>projects.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93</w:t>
      </w:r>
      <w:r>
        <w:rPr>
          <w:spacing w:val="1"/>
          <w:w w:val="85"/>
        </w:rPr>
        <w:t> </w:t>
      </w:r>
      <w:r>
        <w:rPr>
          <w:w w:val="85"/>
        </w:rPr>
        <w:t>apartments,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Nayak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Gautam</w:t>
      </w:r>
      <w:r>
        <w:rPr>
          <w:spacing w:val="-47"/>
          <w:w w:val="85"/>
        </w:rPr>
        <w:t> </w:t>
      </w:r>
      <w:r>
        <w:rPr>
          <w:w w:val="90"/>
        </w:rPr>
        <w:t>agreed for the transfer of the project because they already had put a huge sum for the</w:t>
      </w:r>
      <w:r>
        <w:rPr>
          <w:spacing w:val="1"/>
          <w:w w:val="90"/>
        </w:rPr>
        <w:t> </w:t>
      </w:r>
      <w:r>
        <w:rPr>
          <w:w w:val="85"/>
        </w:rPr>
        <w:t>apartments promised to them and hence the allottees of 93 apartments gave their consent by</w:t>
      </w:r>
      <w:r>
        <w:rPr>
          <w:spacing w:val="1"/>
          <w:w w:val="85"/>
        </w:rPr>
        <w:t> </w:t>
      </w:r>
      <w:r>
        <w:rPr>
          <w:w w:val="85"/>
        </w:rPr>
        <w:t>raise of hands to CDIL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transfer its rights and liabilities in Nirmal Awas to JSED.</w:t>
      </w:r>
      <w:r>
        <w:rPr>
          <w:spacing w:val="41"/>
        </w:rPr>
        <w:t> </w:t>
      </w:r>
      <w:r>
        <w:rPr>
          <w:w w:val="85"/>
        </w:rPr>
        <w:t>CDIL</w:t>
      </w:r>
      <w:r>
        <w:rPr>
          <w:spacing w:val="1"/>
          <w:w w:val="85"/>
        </w:rPr>
        <w:t> </w:t>
      </w:r>
      <w:r>
        <w:rPr>
          <w:w w:val="90"/>
        </w:rPr>
        <w:t>notified the said transfer to the relevant state authority under RERA within 30 days of</w:t>
      </w:r>
      <w:r>
        <w:rPr>
          <w:spacing w:val="1"/>
          <w:w w:val="90"/>
        </w:rPr>
        <w:t> </w:t>
      </w:r>
      <w:r>
        <w:rPr>
          <w:w w:val="85"/>
        </w:rPr>
        <w:t>transferring</w:t>
      </w:r>
      <w:r>
        <w:rPr>
          <w:spacing w:val="42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project.</w:t>
      </w:r>
      <w:r>
        <w:rPr>
          <w:spacing w:val="42"/>
          <w:w w:val="85"/>
        </w:rPr>
        <w:t> </w:t>
      </w:r>
      <w:r>
        <w:rPr>
          <w:w w:val="85"/>
        </w:rPr>
        <w:t>JSED</w:t>
      </w:r>
      <w:r>
        <w:rPr>
          <w:spacing w:val="42"/>
          <w:w w:val="85"/>
        </w:rPr>
        <w:t> </w:t>
      </w:r>
      <w:r>
        <w:rPr>
          <w:w w:val="85"/>
        </w:rPr>
        <w:t>is</w:t>
      </w:r>
      <w:r>
        <w:rPr>
          <w:spacing w:val="43"/>
          <w:w w:val="85"/>
        </w:rPr>
        <w:t> </w:t>
      </w:r>
      <w:r>
        <w:rPr>
          <w:w w:val="85"/>
        </w:rPr>
        <w:t>willing</w:t>
      </w:r>
      <w:r>
        <w:rPr>
          <w:spacing w:val="40"/>
          <w:w w:val="85"/>
        </w:rPr>
        <w:t> </w:t>
      </w:r>
      <w:r>
        <w:rPr>
          <w:w w:val="85"/>
        </w:rPr>
        <w:t>to</w:t>
      </w:r>
      <w:r>
        <w:rPr>
          <w:spacing w:val="41"/>
          <w:w w:val="85"/>
        </w:rPr>
        <w:t> </w:t>
      </w:r>
      <w:r>
        <w:rPr>
          <w:w w:val="85"/>
        </w:rPr>
        <w:t>re-allot</w:t>
      </w:r>
      <w:r>
        <w:rPr>
          <w:spacing w:val="40"/>
          <w:w w:val="85"/>
        </w:rPr>
        <w:t> </w:t>
      </w:r>
      <w:r>
        <w:rPr>
          <w:w w:val="85"/>
        </w:rPr>
        <w:t>the</w:t>
      </w:r>
      <w:r>
        <w:rPr>
          <w:spacing w:val="42"/>
          <w:w w:val="85"/>
        </w:rPr>
        <w:t> </w:t>
      </w:r>
      <w:r>
        <w:rPr>
          <w:w w:val="85"/>
        </w:rPr>
        <w:t>apartments</w:t>
      </w:r>
      <w:r>
        <w:rPr>
          <w:spacing w:val="44"/>
          <w:w w:val="85"/>
        </w:rPr>
        <w:t> </w:t>
      </w:r>
      <w:r>
        <w:rPr>
          <w:w w:val="85"/>
        </w:rPr>
        <w:t>after</w:t>
      </w:r>
      <w:r>
        <w:rPr>
          <w:spacing w:val="42"/>
          <w:w w:val="85"/>
        </w:rPr>
        <w:t> </w:t>
      </w:r>
      <w:r>
        <w:rPr>
          <w:w w:val="85"/>
        </w:rPr>
        <w:t>taking</w:t>
      </w:r>
      <w:r>
        <w:rPr>
          <w:spacing w:val="40"/>
          <w:w w:val="85"/>
        </w:rPr>
        <w:t> </w:t>
      </w:r>
      <w:r>
        <w:rPr>
          <w:w w:val="85"/>
        </w:rPr>
        <w:t>charge</w:t>
      </w:r>
      <w:r>
        <w:rPr>
          <w:spacing w:val="41"/>
          <w:w w:val="85"/>
        </w:rPr>
        <w:t> </w:t>
      </w:r>
      <w:r>
        <w:rPr>
          <w:w w:val="85"/>
        </w:rPr>
        <w:t>from</w:t>
      </w:r>
      <w:r>
        <w:rPr>
          <w:spacing w:val="-48"/>
          <w:w w:val="85"/>
        </w:rPr>
        <w:t> </w:t>
      </w:r>
      <w:r>
        <w:rPr>
          <w:w w:val="85"/>
        </w:rPr>
        <w:t>CDIL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it</w:t>
      </w:r>
      <w:r>
        <w:rPr>
          <w:spacing w:val="18"/>
          <w:w w:val="85"/>
        </w:rPr>
        <w:t> </w:t>
      </w:r>
      <w:r>
        <w:rPr>
          <w:w w:val="85"/>
        </w:rPr>
        <w:t>also</w:t>
      </w:r>
      <w:r>
        <w:rPr>
          <w:spacing w:val="19"/>
          <w:w w:val="85"/>
        </w:rPr>
        <w:t> </w:t>
      </w:r>
      <w:r>
        <w:rPr>
          <w:w w:val="85"/>
        </w:rPr>
        <w:t>filed</w:t>
      </w:r>
      <w:r>
        <w:rPr>
          <w:spacing w:val="19"/>
          <w:w w:val="85"/>
        </w:rPr>
        <w:t> </w:t>
      </w:r>
      <w:r>
        <w:rPr>
          <w:w w:val="85"/>
        </w:rPr>
        <w:t>an</w:t>
      </w:r>
      <w:r>
        <w:rPr>
          <w:spacing w:val="18"/>
          <w:w w:val="85"/>
        </w:rPr>
        <w:t> </w:t>
      </w:r>
      <w:r>
        <w:rPr>
          <w:w w:val="85"/>
        </w:rPr>
        <w:t>application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relevant</w:t>
      </w:r>
      <w:r>
        <w:rPr>
          <w:spacing w:val="19"/>
          <w:w w:val="85"/>
        </w:rPr>
        <w:t> </w:t>
      </w:r>
      <w:r>
        <w:rPr>
          <w:w w:val="85"/>
        </w:rPr>
        <w:t>state</w:t>
      </w:r>
      <w:r>
        <w:rPr>
          <w:spacing w:val="20"/>
          <w:w w:val="85"/>
        </w:rPr>
        <w:t> </w:t>
      </w:r>
      <w:r>
        <w:rPr>
          <w:w w:val="85"/>
        </w:rPr>
        <w:t>authority</w:t>
      </w:r>
      <w:r>
        <w:rPr>
          <w:spacing w:val="19"/>
          <w:w w:val="85"/>
        </w:rPr>
        <w:t> </w:t>
      </w:r>
      <w:r>
        <w:rPr>
          <w:w w:val="85"/>
        </w:rPr>
        <w:t>under</w:t>
      </w:r>
      <w:r>
        <w:rPr>
          <w:spacing w:val="20"/>
          <w:w w:val="85"/>
        </w:rPr>
        <w:t> </w:t>
      </w:r>
      <w:r>
        <w:rPr>
          <w:w w:val="85"/>
        </w:rPr>
        <w:t>RERA</w:t>
      </w:r>
      <w:r>
        <w:rPr>
          <w:spacing w:val="18"/>
          <w:w w:val="85"/>
        </w:rPr>
        <w:t> </w:t>
      </w:r>
      <w:r>
        <w:rPr>
          <w:w w:val="85"/>
        </w:rPr>
        <w:t>for</w:t>
      </w:r>
      <w:r>
        <w:rPr>
          <w:spacing w:val="18"/>
          <w:w w:val="85"/>
        </w:rPr>
        <w:t> </w:t>
      </w:r>
      <w:r>
        <w:rPr>
          <w:w w:val="85"/>
        </w:rPr>
        <w:t>extension</w:t>
      </w:r>
      <w:r>
        <w:rPr>
          <w:spacing w:val="-48"/>
          <w:w w:val="85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3 months quoting</w:t>
      </w:r>
      <w:r>
        <w:rPr>
          <w:spacing w:val="-1"/>
          <w:w w:val="90"/>
        </w:rPr>
        <w:t> </w:t>
      </w:r>
      <w:r>
        <w:rPr>
          <w:w w:val="90"/>
        </w:rPr>
        <w:t>such transfer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project as a</w:t>
      </w:r>
      <w:r>
        <w:rPr>
          <w:spacing w:val="-1"/>
          <w:w w:val="90"/>
        </w:rPr>
        <w:t> </w:t>
      </w:r>
      <w:r>
        <w:rPr>
          <w:w w:val="90"/>
        </w:rPr>
        <w:t>major</w:t>
      </w:r>
      <w:r>
        <w:rPr>
          <w:spacing w:val="-1"/>
          <w:w w:val="90"/>
        </w:rPr>
        <w:t> </w:t>
      </w:r>
      <w:r>
        <w:rPr>
          <w:w w:val="90"/>
        </w:rPr>
        <w:t>reason.</w:t>
      </w:r>
    </w:p>
    <w:p>
      <w:pPr>
        <w:pStyle w:val="BodyText"/>
        <w:spacing w:line="271" w:lineRule="auto" w:before="133"/>
        <w:ind w:left="479" w:right="224"/>
        <w:jc w:val="both"/>
      </w:pPr>
      <w:r>
        <w:rPr>
          <w:w w:val="85"/>
        </w:rPr>
        <w:t>In order to fulfil social needs, Mr. and Mrs. Mishra joined the local resident club, which is in the</w:t>
      </w:r>
      <w:r>
        <w:rPr>
          <w:spacing w:val="1"/>
          <w:w w:val="85"/>
        </w:rPr>
        <w:t> </w:t>
      </w:r>
      <w:r>
        <w:rPr>
          <w:w w:val="85"/>
        </w:rPr>
        <w:t>form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association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persons.</w:t>
      </w:r>
      <w:r>
        <w:rPr>
          <w:spacing w:val="27"/>
          <w:w w:val="85"/>
        </w:rPr>
        <w:t> </w:t>
      </w:r>
      <w:r>
        <w:rPr>
          <w:w w:val="85"/>
        </w:rPr>
        <w:t>Individual</w:t>
      </w:r>
      <w:r>
        <w:rPr>
          <w:spacing w:val="28"/>
          <w:w w:val="85"/>
        </w:rPr>
        <w:t> </w:t>
      </w:r>
      <w:r>
        <w:rPr>
          <w:w w:val="85"/>
        </w:rPr>
        <w:t>members</w:t>
      </w:r>
      <w:r>
        <w:rPr>
          <w:spacing w:val="28"/>
          <w:w w:val="85"/>
        </w:rPr>
        <w:t> </w:t>
      </w:r>
      <w:r>
        <w:rPr>
          <w:w w:val="85"/>
        </w:rPr>
        <w:t>have</w:t>
      </w:r>
      <w:r>
        <w:rPr>
          <w:spacing w:val="27"/>
          <w:w w:val="85"/>
        </w:rPr>
        <w:t> </w:t>
      </w:r>
      <w:r>
        <w:rPr>
          <w:w w:val="85"/>
        </w:rPr>
        <w:t>contributed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expenses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club, and have voluntarily formed an executive committee for the management of the club of</w:t>
      </w:r>
      <w:r>
        <w:rPr>
          <w:spacing w:val="1"/>
          <w:w w:val="85"/>
        </w:rPr>
        <w:t> </w:t>
      </w:r>
      <w:r>
        <w:rPr>
          <w:w w:val="85"/>
        </w:rPr>
        <w:t>which Mr. Mishra is also a part.</w:t>
      </w:r>
      <w:r>
        <w:rPr>
          <w:spacing w:val="1"/>
          <w:w w:val="85"/>
        </w:rPr>
        <w:t> </w:t>
      </w:r>
      <w:r>
        <w:rPr>
          <w:w w:val="85"/>
        </w:rPr>
        <w:t>Such an association owns</w:t>
      </w:r>
      <w:r>
        <w:rPr>
          <w:spacing w:val="40"/>
        </w:rPr>
        <w:t> </w:t>
      </w:r>
      <w:r>
        <w:rPr>
          <w:w w:val="85"/>
        </w:rPr>
        <w:t>a resort</w:t>
      </w:r>
      <w:r>
        <w:rPr>
          <w:spacing w:val="41"/>
        </w:rPr>
        <w:t> </w:t>
      </w:r>
      <w:r>
        <w:rPr>
          <w:w w:val="85"/>
        </w:rPr>
        <w:t>where the club activities</w:t>
      </w:r>
      <w:r>
        <w:rPr>
          <w:spacing w:val="1"/>
          <w:w w:val="85"/>
        </w:rPr>
        <w:t> </w:t>
      </w:r>
      <w:r>
        <w:rPr>
          <w:w w:val="90"/>
        </w:rPr>
        <w:t>take place, members can play tennis, swim or read books in the library at the resort.</w:t>
      </w:r>
      <w:r>
        <w:rPr>
          <w:spacing w:val="1"/>
          <w:w w:val="90"/>
        </w:rPr>
        <w:t> </w:t>
      </w:r>
      <w:r>
        <w:rPr>
          <w:w w:val="85"/>
        </w:rPr>
        <w:t>Occasional get-to-gathers and kitty parties are also hosted there by members after prior notice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principal</w:t>
      </w:r>
      <w:r>
        <w:rPr>
          <w:spacing w:val="1"/>
          <w:w w:val="85"/>
        </w:rPr>
        <w:t> </w:t>
      </w:r>
      <w:r>
        <w:rPr>
          <w:w w:val="85"/>
        </w:rPr>
        <w:t>officer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association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general</w:t>
      </w:r>
      <w:r>
        <w:rPr>
          <w:spacing w:val="1"/>
          <w:w w:val="85"/>
        </w:rPr>
        <w:t> </w:t>
      </w:r>
      <w:r>
        <w:rPr>
          <w:w w:val="85"/>
        </w:rPr>
        <w:t>secretary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executive</w:t>
      </w:r>
      <w:r>
        <w:rPr>
          <w:spacing w:val="1"/>
          <w:w w:val="85"/>
        </w:rPr>
        <w:t> </w:t>
      </w:r>
      <w:r>
        <w:rPr>
          <w:w w:val="90"/>
        </w:rPr>
        <w:t>committee.</w:t>
      </w:r>
    </w:p>
    <w:p>
      <w:pPr>
        <w:pStyle w:val="BodyText"/>
        <w:spacing w:line="271" w:lineRule="auto" w:before="111"/>
        <w:ind w:left="479" w:right="223"/>
        <w:jc w:val="both"/>
      </w:pPr>
      <w:r>
        <w:rPr>
          <w:w w:val="85"/>
        </w:rPr>
        <w:t>The initiating officer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reasons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believe</w:t>
      </w:r>
      <w:r>
        <w:rPr>
          <w:spacing w:val="1"/>
          <w:w w:val="85"/>
        </w:rPr>
        <w:t> </w:t>
      </w:r>
      <w:r>
        <w:rPr>
          <w:w w:val="85"/>
        </w:rPr>
        <w:t>based</w:t>
      </w:r>
      <w:r>
        <w:rPr>
          <w:spacing w:val="1"/>
          <w:w w:val="85"/>
        </w:rPr>
        <w:t> </w:t>
      </w:r>
      <w:r>
        <w:rPr>
          <w:w w:val="85"/>
        </w:rPr>
        <w:t>upon the</w:t>
      </w:r>
      <w:r>
        <w:rPr>
          <w:spacing w:val="40"/>
        </w:rPr>
        <w:t> </w:t>
      </w:r>
      <w:r>
        <w:rPr>
          <w:w w:val="85"/>
        </w:rPr>
        <w:t>evidence available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him that</w:t>
      </w:r>
      <w:r>
        <w:rPr>
          <w:spacing w:val="1"/>
          <w:w w:val="85"/>
        </w:rPr>
        <w:t> </w:t>
      </w:r>
      <w:r>
        <w:rPr>
          <w:w w:val="85"/>
        </w:rPr>
        <w:t>such a property is benami in nature and hence he issued a show-cause notice, served to Mr.</w:t>
      </w:r>
      <w:r>
        <w:rPr>
          <w:spacing w:val="1"/>
          <w:w w:val="85"/>
        </w:rPr>
        <w:t> </w:t>
      </w:r>
      <w:r>
        <w:rPr>
          <w:w w:val="85"/>
        </w:rPr>
        <w:t>Mishra through post at his current residential address in Budhni. Mr. Mishra thought as he is a</w:t>
      </w:r>
      <w:r>
        <w:rPr>
          <w:spacing w:val="1"/>
          <w:w w:val="85"/>
        </w:rPr>
        <w:t> </w:t>
      </w:r>
      <w:r>
        <w:rPr>
          <w:w w:val="85"/>
        </w:rPr>
        <w:t>member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association,</w:t>
      </w:r>
      <w:r>
        <w:rPr>
          <w:spacing w:val="29"/>
          <w:w w:val="85"/>
        </w:rPr>
        <w:t> </w:t>
      </w:r>
      <w:r>
        <w:rPr>
          <w:w w:val="85"/>
        </w:rPr>
        <w:t>perhaps</w:t>
      </w:r>
      <w:r>
        <w:rPr>
          <w:spacing w:val="30"/>
          <w:w w:val="85"/>
        </w:rPr>
        <w:t> </w:t>
      </w:r>
      <w:r>
        <w:rPr>
          <w:w w:val="85"/>
        </w:rPr>
        <w:t>that’s</w:t>
      </w:r>
      <w:r>
        <w:rPr>
          <w:spacing w:val="30"/>
          <w:w w:val="85"/>
        </w:rPr>
        <w:t> </w:t>
      </w:r>
      <w:r>
        <w:rPr>
          <w:w w:val="85"/>
        </w:rPr>
        <w:t>why</w:t>
      </w:r>
      <w:r>
        <w:rPr>
          <w:spacing w:val="29"/>
          <w:w w:val="85"/>
        </w:rPr>
        <w:t> </w:t>
      </w:r>
      <w:r>
        <w:rPr>
          <w:w w:val="85"/>
        </w:rPr>
        <w:t>he</w:t>
      </w:r>
      <w:r>
        <w:rPr>
          <w:spacing w:val="32"/>
          <w:w w:val="85"/>
        </w:rPr>
        <w:t> </w:t>
      </w:r>
      <w:r>
        <w:rPr>
          <w:w w:val="85"/>
        </w:rPr>
        <w:t>got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notice.</w:t>
      </w:r>
      <w:r>
        <w:rPr>
          <w:spacing w:val="29"/>
          <w:w w:val="85"/>
        </w:rPr>
        <w:t> </w:t>
      </w:r>
      <w:r>
        <w:rPr>
          <w:w w:val="85"/>
        </w:rPr>
        <w:t>But</w:t>
      </w:r>
      <w:r>
        <w:rPr>
          <w:spacing w:val="30"/>
          <w:w w:val="85"/>
        </w:rPr>
        <w:t> </w:t>
      </w:r>
      <w:r>
        <w:rPr>
          <w:w w:val="85"/>
        </w:rPr>
        <w:t>another</w:t>
      </w:r>
      <w:r>
        <w:rPr>
          <w:spacing w:val="29"/>
          <w:w w:val="85"/>
        </w:rPr>
        <w:t> </w:t>
      </w:r>
      <w:r>
        <w:rPr>
          <w:w w:val="85"/>
        </w:rPr>
        <w:t>club</w:t>
      </w:r>
      <w:r>
        <w:rPr>
          <w:spacing w:val="27"/>
          <w:w w:val="85"/>
        </w:rPr>
        <w:t> </w:t>
      </w:r>
      <w:r>
        <w:rPr>
          <w:w w:val="85"/>
        </w:rPr>
        <w:t>member</w:t>
      </w:r>
      <w:r>
        <w:rPr>
          <w:spacing w:val="-48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retired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PSU as a</w:t>
      </w:r>
      <w:r>
        <w:rPr>
          <w:spacing w:val="1"/>
          <w:w w:val="85"/>
        </w:rPr>
        <w:t> </w:t>
      </w:r>
      <w:r>
        <w:rPr>
          <w:w w:val="85"/>
        </w:rPr>
        <w:t>law officer,</w:t>
      </w:r>
      <w:r>
        <w:rPr>
          <w:spacing w:val="1"/>
          <w:w w:val="85"/>
        </w:rPr>
        <w:t> </w:t>
      </w:r>
      <w:r>
        <w:rPr>
          <w:w w:val="85"/>
        </w:rPr>
        <w:t>five years</w:t>
      </w:r>
      <w:r>
        <w:rPr>
          <w:spacing w:val="1"/>
          <w:w w:val="85"/>
        </w:rPr>
        <w:t> </w:t>
      </w:r>
      <w:r>
        <w:rPr>
          <w:w w:val="85"/>
        </w:rPr>
        <w:t>back, suggested</w:t>
      </w:r>
      <w:r>
        <w:rPr>
          <w:spacing w:val="1"/>
          <w:w w:val="85"/>
        </w:rPr>
        <w:t> </w:t>
      </w:r>
      <w:r>
        <w:rPr>
          <w:w w:val="85"/>
        </w:rPr>
        <w:t>him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needs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90"/>
        </w:rPr>
        <w:t>answer to the officer that the notice is not served properly. He told him that in case of</w:t>
      </w:r>
      <w:r>
        <w:rPr>
          <w:spacing w:val="1"/>
          <w:w w:val="90"/>
        </w:rPr>
        <w:t> </w:t>
      </w:r>
      <w:r>
        <w:rPr>
          <w:w w:val="85"/>
        </w:rPr>
        <w:t>association</w:t>
      </w:r>
      <w:r>
        <w:rPr>
          <w:spacing w:val="1"/>
          <w:w w:val="85"/>
        </w:rPr>
        <w:t> </w:t>
      </w:r>
      <w:r>
        <w:rPr>
          <w:w w:val="85"/>
        </w:rPr>
        <w:t>of persons notice</w:t>
      </w:r>
      <w:r>
        <w:rPr>
          <w:spacing w:val="1"/>
          <w:w w:val="85"/>
        </w:rPr>
        <w:t> </w:t>
      </w:r>
      <w:r>
        <w:rPr>
          <w:w w:val="85"/>
        </w:rPr>
        <w:t>can be addressed and served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principle</w:t>
      </w:r>
      <w:r>
        <w:rPr>
          <w:spacing w:val="41"/>
        </w:rPr>
        <w:t> </w:t>
      </w:r>
      <w:r>
        <w:rPr>
          <w:w w:val="85"/>
        </w:rPr>
        <w:t>officer only and</w:t>
      </w:r>
      <w:r>
        <w:rPr>
          <w:spacing w:val="41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90"/>
        </w:rPr>
        <w:t>too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‘dasti</w:t>
      </w:r>
      <w:r>
        <w:rPr>
          <w:spacing w:val="-1"/>
          <w:w w:val="90"/>
        </w:rPr>
        <w:t> </w:t>
      </w:r>
      <w:r>
        <w:rPr>
          <w:w w:val="90"/>
        </w:rPr>
        <w:t>notice’</w:t>
      </w:r>
      <w:r>
        <w:rPr>
          <w:spacing w:val="-1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mentioned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code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civil</w:t>
      </w:r>
      <w:r>
        <w:rPr>
          <w:spacing w:val="-1"/>
          <w:w w:val="90"/>
        </w:rPr>
        <w:t> </w:t>
      </w:r>
      <w:r>
        <w:rPr>
          <w:w w:val="90"/>
        </w:rPr>
        <w:t>procedure</w:t>
      </w:r>
      <w:r>
        <w:rPr>
          <w:spacing w:val="-1"/>
          <w:w w:val="90"/>
        </w:rPr>
        <w:t> </w:t>
      </w:r>
      <w:r>
        <w:rPr>
          <w:w w:val="90"/>
        </w:rPr>
        <w:t>1908.</w:t>
      </w:r>
    </w:p>
    <w:p>
      <w:pPr>
        <w:pStyle w:val="BodyText"/>
        <w:spacing w:line="271" w:lineRule="auto" w:before="108"/>
        <w:ind w:left="479" w:right="228"/>
        <w:jc w:val="both"/>
      </w:pPr>
      <w:r>
        <w:rPr>
          <w:w w:val="85"/>
        </w:rPr>
        <w:t>As</w:t>
      </w:r>
      <w:r>
        <w:rPr>
          <w:spacing w:val="37"/>
          <w:w w:val="85"/>
        </w:rPr>
        <w:t> </w:t>
      </w:r>
      <w:r>
        <w:rPr>
          <w:w w:val="85"/>
        </w:rPr>
        <w:t>mentioned</w:t>
      </w:r>
      <w:r>
        <w:rPr>
          <w:spacing w:val="36"/>
          <w:w w:val="85"/>
        </w:rPr>
        <w:t> </w:t>
      </w:r>
      <w:r>
        <w:rPr>
          <w:w w:val="85"/>
        </w:rPr>
        <w:t>earlier</w:t>
      </w:r>
      <w:r>
        <w:rPr>
          <w:spacing w:val="36"/>
          <w:w w:val="85"/>
        </w:rPr>
        <w:t> </w:t>
      </w:r>
      <w:r>
        <w:rPr>
          <w:w w:val="85"/>
        </w:rPr>
        <w:t>that,</w:t>
      </w:r>
      <w:r>
        <w:rPr>
          <w:spacing w:val="36"/>
          <w:w w:val="85"/>
        </w:rPr>
        <w:t> </w:t>
      </w:r>
      <w:r>
        <w:rPr>
          <w:w w:val="85"/>
        </w:rPr>
        <w:t>TIL</w:t>
      </w:r>
      <w:r>
        <w:rPr>
          <w:spacing w:val="37"/>
          <w:w w:val="85"/>
        </w:rPr>
        <w:t> </w:t>
      </w:r>
      <w:r>
        <w:rPr>
          <w:w w:val="85"/>
        </w:rPr>
        <w:t>is</w:t>
      </w:r>
      <w:r>
        <w:rPr>
          <w:spacing w:val="37"/>
          <w:w w:val="85"/>
        </w:rPr>
        <w:t> </w:t>
      </w:r>
      <w:r>
        <w:rPr>
          <w:w w:val="85"/>
        </w:rPr>
        <w:t>planning</w:t>
      </w:r>
      <w:r>
        <w:rPr>
          <w:spacing w:val="36"/>
          <w:w w:val="85"/>
        </w:rPr>
        <w:t> </w:t>
      </w:r>
      <w:r>
        <w:rPr>
          <w:w w:val="85"/>
        </w:rPr>
        <w:t>to</w:t>
      </w:r>
      <w:r>
        <w:rPr>
          <w:spacing w:val="36"/>
          <w:w w:val="85"/>
        </w:rPr>
        <w:t> </w:t>
      </w:r>
      <w:r>
        <w:rPr>
          <w:w w:val="85"/>
        </w:rPr>
        <w:t>raise</w:t>
      </w:r>
      <w:r>
        <w:rPr>
          <w:spacing w:val="37"/>
          <w:w w:val="85"/>
        </w:rPr>
        <w:t> </w:t>
      </w:r>
      <w:r>
        <w:rPr>
          <w:w w:val="85"/>
        </w:rPr>
        <w:t>funds</w:t>
      </w:r>
      <w:r>
        <w:rPr>
          <w:spacing w:val="37"/>
          <w:w w:val="85"/>
        </w:rPr>
        <w:t> </w:t>
      </w:r>
      <w:r>
        <w:rPr>
          <w:w w:val="85"/>
        </w:rPr>
        <w:t>through</w:t>
      </w:r>
      <w:r>
        <w:rPr>
          <w:spacing w:val="36"/>
          <w:w w:val="85"/>
        </w:rPr>
        <w:t> </w:t>
      </w:r>
      <w:r>
        <w:rPr>
          <w:w w:val="85"/>
        </w:rPr>
        <w:t>ECB.</w:t>
      </w:r>
      <w:r>
        <w:rPr>
          <w:spacing w:val="36"/>
          <w:w w:val="85"/>
        </w:rPr>
        <w:t> </w:t>
      </w:r>
      <w:r>
        <w:rPr>
          <w:w w:val="85"/>
        </w:rPr>
        <w:t>TIL</w:t>
      </w:r>
      <w:r>
        <w:rPr>
          <w:spacing w:val="37"/>
          <w:w w:val="85"/>
        </w:rPr>
        <w:t> </w:t>
      </w:r>
      <w:r>
        <w:rPr>
          <w:w w:val="85"/>
        </w:rPr>
        <w:t>figures</w:t>
      </w:r>
      <w:r>
        <w:rPr>
          <w:spacing w:val="35"/>
          <w:w w:val="85"/>
        </w:rPr>
        <w:t> </w:t>
      </w:r>
      <w:r>
        <w:rPr>
          <w:w w:val="85"/>
        </w:rPr>
        <w:t>out</w:t>
      </w:r>
      <w:r>
        <w:rPr>
          <w:spacing w:val="33"/>
          <w:w w:val="85"/>
        </w:rPr>
        <w:t> </w:t>
      </w:r>
      <w:r>
        <w:rPr>
          <w:w w:val="85"/>
        </w:rPr>
        <w:t>that</w:t>
      </w:r>
      <w:r>
        <w:rPr>
          <w:spacing w:val="-47"/>
          <w:w w:val="85"/>
        </w:rPr>
        <w:t> </w:t>
      </w:r>
      <w:r>
        <w:rPr>
          <w:w w:val="85"/>
        </w:rPr>
        <w:t>there will be two-three months gap between the flotation of money and packing the deal of</w:t>
      </w:r>
      <w:r>
        <w:rPr>
          <w:spacing w:val="1"/>
          <w:w w:val="85"/>
        </w:rPr>
        <w:t> </w:t>
      </w:r>
      <w:r>
        <w:rPr>
          <w:w w:val="85"/>
        </w:rPr>
        <w:t>acquiring the textile plant in London. Considering the transaction cost involved, TIL decided to</w:t>
      </w:r>
      <w:r>
        <w:rPr>
          <w:spacing w:val="1"/>
          <w:w w:val="85"/>
        </w:rPr>
        <w:t> </w:t>
      </w:r>
      <w:r>
        <w:rPr>
          <w:w w:val="85"/>
        </w:rPr>
        <w:t>park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funds</w:t>
      </w:r>
      <w:r>
        <w:rPr>
          <w:spacing w:val="35"/>
          <w:w w:val="85"/>
        </w:rPr>
        <w:t> </w:t>
      </w:r>
      <w:r>
        <w:rPr>
          <w:w w:val="85"/>
        </w:rPr>
        <w:t>for</w:t>
      </w:r>
      <w:r>
        <w:rPr>
          <w:spacing w:val="35"/>
          <w:w w:val="85"/>
        </w:rPr>
        <w:t> </w:t>
      </w:r>
      <w:r>
        <w:rPr>
          <w:w w:val="85"/>
        </w:rPr>
        <w:t>such</w:t>
      </w:r>
      <w:r>
        <w:rPr>
          <w:spacing w:val="34"/>
          <w:w w:val="85"/>
        </w:rPr>
        <w:t> </w:t>
      </w:r>
      <w:r>
        <w:rPr>
          <w:w w:val="85"/>
        </w:rPr>
        <w:t>time</w:t>
      </w:r>
      <w:r>
        <w:rPr>
          <w:spacing w:val="33"/>
          <w:w w:val="85"/>
        </w:rPr>
        <w:t> </w:t>
      </w:r>
      <w:r>
        <w:rPr>
          <w:w w:val="85"/>
        </w:rPr>
        <w:t>in</w:t>
      </w:r>
      <w:r>
        <w:rPr>
          <w:spacing w:val="32"/>
          <w:w w:val="85"/>
        </w:rPr>
        <w:t> </w:t>
      </w:r>
      <w:r>
        <w:rPr>
          <w:w w:val="85"/>
        </w:rPr>
        <w:t>abroad</w:t>
      </w:r>
      <w:r>
        <w:rPr>
          <w:spacing w:val="34"/>
          <w:w w:val="85"/>
        </w:rPr>
        <w:t> </w:t>
      </w:r>
      <w:r>
        <w:rPr>
          <w:w w:val="85"/>
        </w:rPr>
        <w:t>only.</w:t>
      </w:r>
      <w:r>
        <w:rPr>
          <w:spacing w:val="34"/>
          <w:w w:val="85"/>
        </w:rPr>
        <w:t> </w:t>
      </w:r>
      <w:r>
        <w:rPr>
          <w:w w:val="85"/>
        </w:rPr>
        <w:t>TIL</w:t>
      </w:r>
      <w:r>
        <w:rPr>
          <w:spacing w:val="34"/>
          <w:w w:val="85"/>
        </w:rPr>
        <w:t> </w:t>
      </w:r>
      <w:r>
        <w:rPr>
          <w:w w:val="85"/>
        </w:rPr>
        <w:t>is</w:t>
      </w:r>
      <w:r>
        <w:rPr>
          <w:spacing w:val="34"/>
          <w:w w:val="85"/>
        </w:rPr>
        <w:t> </w:t>
      </w:r>
      <w:r>
        <w:rPr>
          <w:w w:val="85"/>
        </w:rPr>
        <w:t>considering</w:t>
      </w:r>
      <w:r>
        <w:rPr>
          <w:spacing w:val="32"/>
          <w:w w:val="85"/>
        </w:rPr>
        <w:t> </w:t>
      </w:r>
      <w:r>
        <w:rPr>
          <w:w w:val="85"/>
        </w:rPr>
        <w:t>various</w:t>
      </w:r>
      <w:r>
        <w:rPr>
          <w:spacing w:val="35"/>
          <w:w w:val="85"/>
        </w:rPr>
        <w:t> </w:t>
      </w:r>
      <w:r>
        <w:rPr>
          <w:w w:val="85"/>
        </w:rPr>
        <w:t>alternatives</w:t>
      </w:r>
      <w:r>
        <w:rPr>
          <w:spacing w:val="35"/>
          <w:w w:val="85"/>
        </w:rPr>
        <w:t> </w:t>
      </w:r>
      <w:r>
        <w:rPr>
          <w:w w:val="85"/>
        </w:rPr>
        <w:t>to</w:t>
      </w:r>
      <w:r>
        <w:rPr>
          <w:spacing w:val="34"/>
          <w:w w:val="85"/>
        </w:rPr>
        <w:t> </w:t>
      </w:r>
      <w:r>
        <w:rPr>
          <w:w w:val="85"/>
        </w:rPr>
        <w:t>park</w:t>
      </w:r>
      <w:r>
        <w:rPr>
          <w:spacing w:val="-47"/>
          <w:w w:val="85"/>
        </w:rPr>
        <w:t> </w:t>
      </w:r>
      <w:r>
        <w:rPr>
          <w:w w:val="85"/>
        </w:rPr>
        <w:t>such funds. Committee on financial matters asked Mr. Mishra to present his views on central</w:t>
      </w:r>
      <w:r>
        <w:rPr>
          <w:spacing w:val="1"/>
          <w:w w:val="85"/>
        </w:rPr>
        <w:t> </w:t>
      </w:r>
      <w:r>
        <w:rPr>
          <w:w w:val="90"/>
        </w:rPr>
        <w:t>banks’</w:t>
      </w:r>
      <w:r>
        <w:rPr>
          <w:spacing w:val="4"/>
          <w:w w:val="90"/>
        </w:rPr>
        <w:t> </w:t>
      </w:r>
      <w:r>
        <w:rPr>
          <w:w w:val="90"/>
        </w:rPr>
        <w:t>guidelines.</w:t>
      </w:r>
    </w:p>
    <w:p>
      <w:pPr>
        <w:pStyle w:val="BodyText"/>
        <w:spacing w:line="271" w:lineRule="auto" w:before="112"/>
        <w:ind w:left="479" w:right="227"/>
        <w:jc w:val="both"/>
      </w:pPr>
      <w:r>
        <w:rPr>
          <w:w w:val="85"/>
        </w:rPr>
        <w:t>The authorised dealer category I bank, with whom TIL is maintaining an Exchange Earners'</w:t>
      </w:r>
      <w:r>
        <w:rPr>
          <w:spacing w:val="1"/>
          <w:w w:val="85"/>
        </w:rPr>
        <w:t> </w:t>
      </w:r>
      <w:r>
        <w:rPr>
          <w:w w:val="80"/>
        </w:rPr>
        <w:t>Foreign</w:t>
      </w:r>
      <w:r>
        <w:rPr>
          <w:spacing w:val="28"/>
          <w:w w:val="80"/>
        </w:rPr>
        <w:t> </w:t>
      </w:r>
      <w:r>
        <w:rPr>
          <w:w w:val="80"/>
        </w:rPr>
        <w:t>Currency</w:t>
      </w:r>
      <w:r>
        <w:rPr>
          <w:spacing w:val="28"/>
          <w:w w:val="80"/>
        </w:rPr>
        <w:t> </w:t>
      </w:r>
      <w:r>
        <w:rPr>
          <w:w w:val="80"/>
        </w:rPr>
        <w:t>Account</w:t>
      </w:r>
      <w:r>
        <w:rPr>
          <w:spacing w:val="29"/>
          <w:w w:val="80"/>
        </w:rPr>
        <w:t> </w:t>
      </w:r>
      <w:r>
        <w:rPr>
          <w:w w:val="80"/>
        </w:rPr>
        <w:t>(EEFC),</w:t>
      </w:r>
      <w:r>
        <w:rPr>
          <w:spacing w:val="28"/>
          <w:w w:val="80"/>
        </w:rPr>
        <w:t> </w:t>
      </w:r>
      <w:r>
        <w:rPr>
          <w:w w:val="80"/>
        </w:rPr>
        <w:t>has</w:t>
      </w:r>
      <w:r>
        <w:rPr>
          <w:spacing w:val="28"/>
          <w:w w:val="80"/>
        </w:rPr>
        <w:t> </w:t>
      </w:r>
      <w:r>
        <w:rPr>
          <w:w w:val="80"/>
        </w:rPr>
        <w:t>sought</w:t>
      </w:r>
      <w:r>
        <w:rPr>
          <w:spacing w:val="29"/>
          <w:w w:val="80"/>
        </w:rPr>
        <w:t> </w:t>
      </w:r>
      <w:r>
        <w:rPr>
          <w:w w:val="80"/>
        </w:rPr>
        <w:t>for</w:t>
      </w:r>
      <w:r>
        <w:rPr>
          <w:spacing w:val="28"/>
          <w:w w:val="80"/>
        </w:rPr>
        <w:t> </w:t>
      </w:r>
      <w:r>
        <w:rPr>
          <w:w w:val="80"/>
        </w:rPr>
        <w:t>more</w:t>
      </w:r>
      <w:r>
        <w:rPr>
          <w:spacing w:val="26"/>
          <w:w w:val="80"/>
        </w:rPr>
        <w:t> </w:t>
      </w:r>
      <w:r>
        <w:rPr>
          <w:w w:val="80"/>
        </w:rPr>
        <w:t>information</w:t>
      </w:r>
      <w:r>
        <w:rPr>
          <w:spacing w:val="28"/>
          <w:w w:val="80"/>
        </w:rPr>
        <w:t> </w:t>
      </w:r>
      <w:r>
        <w:rPr>
          <w:w w:val="80"/>
        </w:rPr>
        <w:t>than</w:t>
      </w:r>
      <w:r>
        <w:rPr>
          <w:spacing w:val="29"/>
          <w:w w:val="80"/>
        </w:rPr>
        <w:t> </w:t>
      </w:r>
      <w:r>
        <w:rPr>
          <w:w w:val="80"/>
        </w:rPr>
        <w:t>in</w:t>
      </w:r>
      <w:r>
        <w:rPr>
          <w:spacing w:val="26"/>
          <w:w w:val="80"/>
        </w:rPr>
        <w:t> </w:t>
      </w:r>
      <w:r>
        <w:rPr>
          <w:w w:val="80"/>
        </w:rPr>
        <w:t>previous</w:t>
      </w:r>
      <w:r>
        <w:rPr>
          <w:spacing w:val="28"/>
          <w:w w:val="80"/>
        </w:rPr>
        <w:t> </w:t>
      </w:r>
      <w:r>
        <w:rPr>
          <w:w w:val="80"/>
        </w:rPr>
        <w:t>transactions</w:t>
      </w:r>
    </w:p>
    <w:p>
      <w:pPr>
        <w:pStyle w:val="BodyText"/>
        <w:spacing w:line="271" w:lineRule="auto"/>
        <w:ind w:left="480" w:right="225" w:hanging="1"/>
        <w:jc w:val="both"/>
      </w:pPr>
      <w:r>
        <w:rPr>
          <w:w w:val="80"/>
        </w:rPr>
        <w:t>i.e.</w:t>
      </w:r>
      <w:r>
        <w:rPr>
          <w:spacing w:val="1"/>
          <w:w w:val="80"/>
        </w:rPr>
        <w:t> </w:t>
      </w:r>
      <w:r>
        <w:rPr>
          <w:w w:val="80"/>
        </w:rPr>
        <w:t>when-so-ever</w:t>
      </w:r>
      <w:r>
        <w:rPr>
          <w:spacing w:val="1"/>
          <w:w w:val="80"/>
        </w:rPr>
        <w:t> </w:t>
      </w:r>
      <w:r>
        <w:rPr>
          <w:w w:val="80"/>
        </w:rPr>
        <w:t>export</w:t>
      </w:r>
      <w:r>
        <w:rPr>
          <w:spacing w:val="1"/>
          <w:w w:val="80"/>
        </w:rPr>
        <w:t> </w:t>
      </w:r>
      <w:r>
        <w:rPr>
          <w:w w:val="80"/>
        </w:rPr>
        <w:t>proceeds</w:t>
      </w:r>
      <w:r>
        <w:rPr>
          <w:spacing w:val="1"/>
          <w:w w:val="80"/>
        </w:rPr>
        <w:t> </w:t>
      </w:r>
      <w:r>
        <w:rPr>
          <w:w w:val="80"/>
        </w:rPr>
        <w:t>realisation</w:t>
      </w:r>
      <w:r>
        <w:rPr>
          <w:spacing w:val="1"/>
          <w:w w:val="80"/>
        </w:rPr>
        <w:t> </w:t>
      </w:r>
      <w:r>
        <w:rPr>
          <w:w w:val="80"/>
        </w:rPr>
        <w:t>takes place</w:t>
      </w:r>
      <w:r>
        <w:rPr>
          <w:spacing w:val="35"/>
        </w:rPr>
        <w:t> </w:t>
      </w:r>
      <w:r>
        <w:rPr>
          <w:w w:val="80"/>
        </w:rPr>
        <w:t>or</w:t>
      </w:r>
      <w:r>
        <w:rPr>
          <w:spacing w:val="35"/>
        </w:rPr>
        <w:t> </w:t>
      </w:r>
      <w:r>
        <w:rPr>
          <w:w w:val="80"/>
        </w:rPr>
        <w:t>export-related details and documents</w:t>
      </w:r>
      <w:r>
        <w:rPr>
          <w:spacing w:val="-44"/>
          <w:w w:val="80"/>
        </w:rPr>
        <w:t> </w:t>
      </w:r>
      <w:r>
        <w:rPr>
          <w:w w:val="85"/>
        </w:rPr>
        <w:t>are</w:t>
      </w:r>
      <w:r>
        <w:rPr>
          <w:spacing w:val="35"/>
          <w:w w:val="85"/>
        </w:rPr>
        <w:t> </w:t>
      </w:r>
      <w:r>
        <w:rPr>
          <w:w w:val="85"/>
        </w:rPr>
        <w:t>furnished</w:t>
      </w:r>
      <w:r>
        <w:rPr>
          <w:spacing w:val="35"/>
          <w:w w:val="85"/>
        </w:rPr>
        <w:t> </w:t>
      </w:r>
      <w:r>
        <w:rPr>
          <w:w w:val="85"/>
        </w:rPr>
        <w:t>to</w:t>
      </w:r>
      <w:r>
        <w:rPr>
          <w:spacing w:val="35"/>
          <w:w w:val="85"/>
        </w:rPr>
        <w:t> </w:t>
      </w:r>
      <w:r>
        <w:rPr>
          <w:w w:val="85"/>
        </w:rPr>
        <w:t>them</w:t>
      </w:r>
      <w:r>
        <w:rPr>
          <w:spacing w:val="35"/>
          <w:w w:val="85"/>
        </w:rPr>
        <w:t> </w:t>
      </w:r>
      <w:r>
        <w:rPr>
          <w:w w:val="85"/>
        </w:rPr>
        <w:t>under</w:t>
      </w:r>
      <w:r>
        <w:rPr>
          <w:spacing w:val="33"/>
          <w:w w:val="85"/>
        </w:rPr>
        <w:t> </w:t>
      </w:r>
      <w:r>
        <w:rPr>
          <w:w w:val="85"/>
        </w:rPr>
        <w:t>Foreign</w:t>
      </w:r>
      <w:r>
        <w:rPr>
          <w:spacing w:val="35"/>
          <w:w w:val="85"/>
        </w:rPr>
        <w:t> </w:t>
      </w:r>
      <w:r>
        <w:rPr>
          <w:w w:val="85"/>
        </w:rPr>
        <w:t>Exchange</w:t>
      </w:r>
      <w:r>
        <w:rPr>
          <w:spacing w:val="33"/>
          <w:w w:val="85"/>
        </w:rPr>
        <w:t> </w:t>
      </w:r>
      <w:r>
        <w:rPr>
          <w:w w:val="85"/>
        </w:rPr>
        <w:t>Management</w:t>
      </w:r>
      <w:r>
        <w:rPr>
          <w:spacing w:val="35"/>
          <w:w w:val="85"/>
        </w:rPr>
        <w:t> </w:t>
      </w:r>
      <w:r>
        <w:rPr>
          <w:w w:val="85"/>
        </w:rPr>
        <w:t>(Export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32"/>
          <w:w w:val="85"/>
        </w:rPr>
        <w:t> </w:t>
      </w:r>
      <w:r>
        <w:rPr>
          <w:w w:val="85"/>
        </w:rPr>
        <w:t>Goods</w:t>
      </w:r>
      <w:r>
        <w:rPr>
          <w:spacing w:val="36"/>
          <w:w w:val="85"/>
        </w:rPr>
        <w:t> </w:t>
      </w:r>
      <w:r>
        <w:rPr>
          <w:w w:val="85"/>
        </w:rPr>
        <w:t>&amp;</w:t>
      </w:r>
      <w:r>
        <w:rPr>
          <w:spacing w:val="34"/>
          <w:w w:val="85"/>
        </w:rPr>
        <w:t> </w:t>
      </w:r>
      <w:r>
        <w:rPr>
          <w:w w:val="85"/>
        </w:rPr>
        <w:t>Services)</w:t>
      </w:r>
    </w:p>
    <w:p>
      <w:pPr>
        <w:spacing w:after="0" w:line="271" w:lineRule="auto"/>
        <w:jc w:val="both"/>
        <w:sectPr>
          <w:headerReference w:type="default" r:id="rId89"/>
          <w:footerReference w:type="default" r:id="rId9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71" w:lineRule="auto" w:before="1"/>
        <w:ind w:left="480" w:right="226"/>
        <w:jc w:val="both"/>
      </w:pPr>
      <w:r>
        <w:rPr>
          <w:w w:val="80"/>
        </w:rPr>
        <w:t>Regulations 2015. TIL finds the same bit irritating, in response to which banker explains to TIL; that</w:t>
      </w:r>
      <w:r>
        <w:rPr>
          <w:spacing w:val="1"/>
          <w:w w:val="80"/>
        </w:rPr>
        <w:t> </w:t>
      </w:r>
      <w:r>
        <w:rPr>
          <w:w w:val="80"/>
        </w:rPr>
        <w:t>they</w:t>
      </w:r>
      <w:r>
        <w:rPr>
          <w:spacing w:val="5"/>
          <w:w w:val="80"/>
        </w:rPr>
        <w:t> </w:t>
      </w:r>
      <w:r>
        <w:rPr>
          <w:w w:val="80"/>
        </w:rPr>
        <w:t>are</w:t>
      </w:r>
      <w:r>
        <w:rPr>
          <w:spacing w:val="3"/>
          <w:w w:val="80"/>
        </w:rPr>
        <w:t> </w:t>
      </w:r>
      <w:r>
        <w:rPr>
          <w:w w:val="80"/>
        </w:rPr>
        <w:t>bound</w:t>
      </w:r>
      <w:r>
        <w:rPr>
          <w:spacing w:val="2"/>
          <w:w w:val="80"/>
        </w:rPr>
        <w:t> </w:t>
      </w:r>
      <w:r>
        <w:rPr>
          <w:w w:val="80"/>
        </w:rPr>
        <w:t>to</w:t>
      </w:r>
      <w:r>
        <w:rPr>
          <w:spacing w:val="6"/>
          <w:w w:val="80"/>
        </w:rPr>
        <w:t> </w:t>
      </w:r>
      <w:r>
        <w:rPr>
          <w:w w:val="80"/>
        </w:rPr>
        <w:t>enhance</w:t>
      </w:r>
      <w:r>
        <w:rPr>
          <w:spacing w:val="3"/>
          <w:w w:val="80"/>
        </w:rPr>
        <w:t> </w:t>
      </w:r>
      <w:r>
        <w:rPr>
          <w:w w:val="80"/>
        </w:rPr>
        <w:t>due</w:t>
      </w:r>
      <w:r>
        <w:rPr>
          <w:spacing w:val="4"/>
          <w:w w:val="80"/>
        </w:rPr>
        <w:t> </w:t>
      </w:r>
      <w:r>
        <w:rPr>
          <w:w w:val="80"/>
        </w:rPr>
        <w:t>diligence</w:t>
      </w:r>
      <w:r>
        <w:rPr>
          <w:spacing w:val="5"/>
          <w:w w:val="80"/>
        </w:rPr>
        <w:t> </w:t>
      </w:r>
      <w:r>
        <w:rPr>
          <w:w w:val="80"/>
        </w:rPr>
        <w:t>in</w:t>
      </w:r>
      <w:r>
        <w:rPr>
          <w:spacing w:val="2"/>
          <w:w w:val="80"/>
        </w:rPr>
        <w:t> </w:t>
      </w:r>
      <w:r>
        <w:rPr>
          <w:w w:val="80"/>
        </w:rPr>
        <w:t>case</w:t>
      </w:r>
      <w:r>
        <w:rPr>
          <w:spacing w:val="3"/>
          <w:w w:val="80"/>
        </w:rPr>
        <w:t> </w:t>
      </w:r>
      <w:r>
        <w:rPr>
          <w:w w:val="80"/>
        </w:rPr>
        <w:t>of</w:t>
      </w:r>
      <w:r>
        <w:rPr>
          <w:spacing w:val="5"/>
          <w:w w:val="80"/>
        </w:rPr>
        <w:t> </w:t>
      </w:r>
      <w:r>
        <w:rPr>
          <w:w w:val="80"/>
        </w:rPr>
        <w:t>specified</w:t>
      </w:r>
      <w:r>
        <w:rPr>
          <w:spacing w:val="2"/>
          <w:w w:val="80"/>
        </w:rPr>
        <w:t> </w:t>
      </w:r>
      <w:r>
        <w:rPr>
          <w:w w:val="80"/>
        </w:rPr>
        <w:t>transactions.</w:t>
      </w:r>
    </w:p>
    <w:p>
      <w:pPr>
        <w:pStyle w:val="BodyText"/>
        <w:spacing w:line="268" w:lineRule="auto" w:before="116"/>
        <w:ind w:left="480" w:right="224"/>
        <w:jc w:val="both"/>
      </w:pPr>
      <w:r>
        <w:rPr/>
        <w:pict>
          <v:shape style="position:absolute;margin-left:101.879997pt;margin-top:193.301559pt;width:408.25pt;height:17.2pt;mso-position-horizontal-relative:page;mso-position-vertical-relative:paragraph;z-index:-1571174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One of the subsidiaries</w:t>
      </w:r>
      <w:r>
        <w:rPr>
          <w:spacing w:val="1"/>
          <w:w w:val="85"/>
        </w:rPr>
        <w:t> </w:t>
      </w:r>
      <w:r>
        <w:rPr>
          <w:w w:val="85"/>
        </w:rPr>
        <w:t>of TIL, was</w:t>
      </w:r>
      <w:r>
        <w:rPr>
          <w:spacing w:val="40"/>
        </w:rPr>
        <w:t> </w:t>
      </w:r>
      <w:r>
        <w:rPr>
          <w:w w:val="85"/>
        </w:rPr>
        <w:t>pushed for</w:t>
      </w:r>
      <w:r>
        <w:rPr>
          <w:spacing w:val="41"/>
        </w:rPr>
        <w:t> </w:t>
      </w:r>
      <w:r>
        <w:rPr>
          <w:w w:val="85"/>
        </w:rPr>
        <w:t>the Corporate Insolvency</w:t>
      </w:r>
      <w:r>
        <w:rPr>
          <w:spacing w:val="41"/>
        </w:rPr>
        <w:t> </w:t>
      </w:r>
      <w:r>
        <w:rPr>
          <w:w w:val="85"/>
        </w:rPr>
        <w:t>Resolution Process</w:t>
      </w:r>
      <w:r>
        <w:rPr>
          <w:spacing w:val="1"/>
          <w:w w:val="85"/>
        </w:rPr>
        <w:t> </w:t>
      </w:r>
      <w:r>
        <w:rPr>
          <w:w w:val="85"/>
        </w:rPr>
        <w:t>by the financial creditors. The decision of the NCLT of admitting the application of financial</w:t>
      </w:r>
      <w:r>
        <w:rPr>
          <w:spacing w:val="1"/>
          <w:w w:val="85"/>
        </w:rPr>
        <w:t> </w:t>
      </w:r>
      <w:r>
        <w:rPr>
          <w:w w:val="85"/>
        </w:rPr>
        <w:t>creditors</w:t>
      </w:r>
      <w:r>
        <w:rPr>
          <w:spacing w:val="37"/>
          <w:w w:val="85"/>
        </w:rPr>
        <w:t> </w:t>
      </w:r>
      <w:r>
        <w:rPr>
          <w:w w:val="85"/>
        </w:rPr>
        <w:t>and</w:t>
      </w:r>
      <w:r>
        <w:rPr>
          <w:spacing w:val="36"/>
          <w:w w:val="85"/>
        </w:rPr>
        <w:t> </w:t>
      </w:r>
      <w:r>
        <w:rPr>
          <w:w w:val="85"/>
        </w:rPr>
        <w:t>appointing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interim</w:t>
      </w:r>
      <w:r>
        <w:rPr>
          <w:spacing w:val="37"/>
          <w:w w:val="85"/>
        </w:rPr>
        <w:t> </w:t>
      </w:r>
      <w:r>
        <w:rPr>
          <w:w w:val="85"/>
        </w:rPr>
        <w:t>resolution</w:t>
      </w:r>
      <w:r>
        <w:rPr>
          <w:spacing w:val="37"/>
          <w:w w:val="85"/>
        </w:rPr>
        <w:t> </w:t>
      </w:r>
      <w:r>
        <w:rPr>
          <w:w w:val="85"/>
        </w:rPr>
        <w:t>professional</w:t>
      </w:r>
      <w:r>
        <w:rPr>
          <w:spacing w:val="39"/>
          <w:w w:val="85"/>
        </w:rPr>
        <w:t> </w:t>
      </w:r>
      <w:r>
        <w:rPr>
          <w:w w:val="85"/>
        </w:rPr>
        <w:t>was</w:t>
      </w:r>
      <w:r>
        <w:rPr>
          <w:spacing w:val="37"/>
          <w:w w:val="85"/>
        </w:rPr>
        <w:t> </w:t>
      </w:r>
      <w:r>
        <w:rPr>
          <w:w w:val="85"/>
        </w:rPr>
        <w:t>challenged</w:t>
      </w:r>
      <w:r>
        <w:rPr>
          <w:spacing w:val="36"/>
          <w:w w:val="85"/>
        </w:rPr>
        <w:t> </w:t>
      </w:r>
      <w:r>
        <w:rPr>
          <w:w w:val="85"/>
        </w:rPr>
        <w:t>on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grounds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 application of financial</w:t>
      </w:r>
      <w:r>
        <w:rPr>
          <w:spacing w:val="1"/>
          <w:w w:val="85"/>
        </w:rPr>
        <w:t> </w:t>
      </w:r>
      <w:r>
        <w:rPr>
          <w:w w:val="85"/>
        </w:rPr>
        <w:t>creditor under</w:t>
      </w:r>
      <w:r>
        <w:rPr>
          <w:spacing w:val="40"/>
        </w:rPr>
        <w:t> </w:t>
      </w:r>
      <w:r>
        <w:rPr>
          <w:w w:val="85"/>
        </w:rPr>
        <w:t>section 7</w:t>
      </w:r>
      <w:r>
        <w:rPr>
          <w:spacing w:val="41"/>
        </w:rPr>
        <w:t> </w:t>
      </w:r>
      <w:r>
        <w:rPr>
          <w:w w:val="85"/>
        </w:rPr>
        <w:t>of IBC, 2016</w:t>
      </w:r>
      <w:r>
        <w:rPr>
          <w:spacing w:val="41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w w:val="85"/>
        </w:rPr>
        <w:t>made after the</w:t>
      </w:r>
      <w:r>
        <w:rPr>
          <w:spacing w:val="1"/>
          <w:w w:val="85"/>
        </w:rPr>
        <w:t> </w:t>
      </w:r>
      <w:r>
        <w:rPr>
          <w:w w:val="85"/>
        </w:rPr>
        <w:t>expiry of the limitation period. The appellate authority (NCLAT) relying upon the credence that</w:t>
      </w:r>
      <w:r>
        <w:rPr>
          <w:spacing w:val="1"/>
          <w:w w:val="85"/>
        </w:rPr>
        <w:t> </w:t>
      </w:r>
      <w:r>
        <w:rPr>
          <w:w w:val="85"/>
        </w:rPr>
        <w:t>the provisions of Limitation Act, 1963, is not applicable to the applications made under IBC,</w:t>
      </w:r>
      <w:r>
        <w:rPr>
          <w:spacing w:val="1"/>
          <w:w w:val="85"/>
        </w:rPr>
        <w:t> </w:t>
      </w:r>
      <w:r>
        <w:rPr>
          <w:w w:val="85"/>
        </w:rPr>
        <w:t>2016, rejected the appeal that challenged the decision of NCLT of admitting the application. In</w:t>
      </w:r>
      <w:r>
        <w:rPr>
          <w:spacing w:val="1"/>
          <w:w w:val="85"/>
        </w:rPr>
        <w:t> </w:t>
      </w:r>
      <w:r>
        <w:rPr>
          <w:w w:val="85"/>
        </w:rPr>
        <w:t>the meantime, interim resolution professional was further appointed as resolution professional</w:t>
      </w:r>
      <w:r>
        <w:rPr>
          <w:spacing w:val="1"/>
          <w:w w:val="85"/>
        </w:rPr>
        <w:t> </w:t>
      </w:r>
      <w:r>
        <w:rPr>
          <w:w w:val="85"/>
        </w:rPr>
        <w:t>under section 22. But later, the committee of creditors found his performance not acceptable,</w:t>
      </w:r>
      <w:r>
        <w:rPr>
          <w:spacing w:val="1"/>
          <w:w w:val="85"/>
        </w:rPr>
        <w:t> </w:t>
      </w:r>
      <w:r>
        <w:rPr>
          <w:w w:val="85"/>
        </w:rPr>
        <w:t>and in one of its meetings passed a resolution with 73% of the voting share of the financial</w:t>
      </w:r>
      <w:r>
        <w:rPr>
          <w:spacing w:val="1"/>
          <w:w w:val="85"/>
        </w:rPr>
        <w:t> </w:t>
      </w:r>
      <w:r>
        <w:rPr>
          <w:w w:val="85"/>
        </w:rPr>
        <w:t>creditors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replace him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another insolvency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40"/>
        </w:rPr>
        <w:t> </w:t>
      </w:r>
      <w:r>
        <w:rPr>
          <w:w w:val="85"/>
        </w:rPr>
        <w:t>whose consent was taken in</w:t>
      </w:r>
      <w:r>
        <w:rPr>
          <w:spacing w:val="1"/>
          <w:w w:val="85"/>
        </w:rPr>
        <w:t> </w:t>
      </w:r>
      <w:r>
        <w:rPr>
          <w:w w:val="85"/>
        </w:rPr>
        <w:t>writing prior to such meeting and a copy of the resolution along with the proposed name of the</w:t>
      </w:r>
      <w:r>
        <w:rPr>
          <w:spacing w:val="1"/>
          <w:w w:val="85"/>
        </w:rPr>
        <w:t> </w:t>
      </w:r>
      <w:r>
        <w:rPr>
          <w:w w:val="90"/>
        </w:rPr>
        <w:t>insolvency</w:t>
      </w:r>
      <w:r>
        <w:rPr>
          <w:spacing w:val="1"/>
          <w:w w:val="90"/>
        </w:rPr>
        <w:t> </w:t>
      </w:r>
      <w:r>
        <w:rPr>
          <w:w w:val="90"/>
        </w:rPr>
        <w:t>professional</w:t>
      </w:r>
      <w:r>
        <w:rPr>
          <w:spacing w:val="2"/>
          <w:w w:val="90"/>
        </w:rPr>
        <w:t> </w:t>
      </w:r>
      <w:r>
        <w:rPr>
          <w:w w:val="90"/>
        </w:rPr>
        <w:t>was</w:t>
      </w:r>
      <w:r>
        <w:rPr>
          <w:spacing w:val="2"/>
          <w:w w:val="90"/>
        </w:rPr>
        <w:t> </w:t>
      </w:r>
      <w:r>
        <w:rPr>
          <w:w w:val="90"/>
        </w:rPr>
        <w:t>furnished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NCLT.</w:t>
      </w:r>
    </w:p>
    <w:p>
      <w:pPr>
        <w:pStyle w:val="ListParagraph"/>
        <w:numPr>
          <w:ilvl w:val="0"/>
          <w:numId w:val="16"/>
        </w:numPr>
        <w:tabs>
          <w:tab w:pos="1056" w:val="left" w:leader="none"/>
        </w:tabs>
        <w:spacing w:line="271" w:lineRule="auto" w:before="122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Since the price of the apartment is based upon the carpet area, it becomes important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correctly measure the same. What shall be the carpet area of the 3 BHK apartment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Nirmal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Awas?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1164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Square  feet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1136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Square  feet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1100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Square  feet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</w:tabs>
        <w:spacing w:line="240" w:lineRule="auto" w:before="149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1052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Square  feet</w:t>
      </w:r>
    </w:p>
    <w:p>
      <w:pPr>
        <w:pStyle w:val="ListParagraph"/>
        <w:numPr>
          <w:ilvl w:val="0"/>
          <w:numId w:val="16"/>
        </w:numPr>
        <w:tabs>
          <w:tab w:pos="1056" w:val="left" w:leader="none"/>
        </w:tabs>
        <w:spacing w:line="271" w:lineRule="auto" w:before="152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With reference to the explanation given by the banker to TIL with respect to seeking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information,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transaction?</w:t>
      </w: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40" w:lineRule="auto" w:before="116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exchange</w:t>
      </w: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Any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high-value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imports</w:t>
      </w:r>
      <w:r>
        <w:rPr>
          <w:spacing w:val="39"/>
          <w:sz w:val="22"/>
        </w:rPr>
        <w:t> </w:t>
      </w:r>
      <w:r>
        <w:rPr>
          <w:w w:val="80"/>
          <w:sz w:val="22"/>
        </w:rPr>
        <w:t>or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remittances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  <w:tab w:pos="1633" w:val="left" w:leader="none"/>
        </w:tabs>
        <w:spacing w:line="240" w:lineRule="auto" w:before="152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Any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high-value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exports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7"/>
          <w:sz w:val="22"/>
        </w:rPr>
        <w:t> </w:t>
      </w:r>
      <w:r>
        <w:rPr>
          <w:w w:val="80"/>
          <w:sz w:val="22"/>
        </w:rPr>
        <w:t>remittances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  <w:tab w:pos="1633" w:val="left" w:leader="none"/>
        </w:tabs>
        <w:spacing w:line="271" w:lineRule="auto" w:before="149" w:after="0"/>
        <w:ind w:left="1632" w:right="228" w:hanging="576"/>
        <w:jc w:val="left"/>
        <w:rPr>
          <w:sz w:val="22"/>
        </w:rPr>
      </w:pPr>
      <w:r>
        <w:rPr>
          <w:w w:val="85"/>
          <w:sz w:val="22"/>
        </w:rPr>
        <w:t>Any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high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risk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money-laundering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terrorist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financing</w:t>
      </w:r>
    </w:p>
    <w:p>
      <w:pPr>
        <w:pStyle w:val="ListParagraph"/>
        <w:numPr>
          <w:ilvl w:val="0"/>
          <w:numId w:val="16"/>
        </w:numPr>
        <w:tabs>
          <w:tab w:pos="1055" w:val="left" w:leader="none"/>
          <w:tab w:pos="1057" w:val="left" w:leader="none"/>
        </w:tabs>
        <w:spacing w:line="271" w:lineRule="auto" w:before="117" w:after="0"/>
        <w:ind w:left="1056" w:right="230" w:hanging="576"/>
        <w:jc w:val="left"/>
        <w:rPr>
          <w:sz w:val="22"/>
        </w:rPr>
      </w:pPr>
      <w:r>
        <w:rPr>
          <w:w w:val="90"/>
          <w:sz w:val="22"/>
        </w:rPr>
        <w:t>What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validity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notice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issued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Mishra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Initiating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Officer?</w:t>
      </w: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Valid,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Mishra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member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served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post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91"/>
          <w:footerReference w:type="default" r:id="rId9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71" w:lineRule="auto" w:before="104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Valid,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Mishra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executive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served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post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  <w:tab w:pos="1633" w:val="left" w:leader="none"/>
        </w:tabs>
        <w:spacing w:line="271" w:lineRule="auto" w:before="116" w:after="0"/>
        <w:ind w:left="1632" w:right="230" w:hanging="577"/>
        <w:jc w:val="left"/>
        <w:rPr>
          <w:sz w:val="22"/>
        </w:rPr>
      </w:pPr>
      <w:r>
        <w:rPr>
          <w:w w:val="90"/>
          <w:sz w:val="22"/>
        </w:rPr>
        <w:t>Invalid,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although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notice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served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post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but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Mishra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principal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officer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association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  <w:tab w:pos="1633" w:val="left" w:leader="none"/>
        </w:tabs>
        <w:spacing w:line="240" w:lineRule="auto" w:before="119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Invalid,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notice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served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through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post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Mr.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Mishra</w:t>
      </w:r>
    </w:p>
    <w:p>
      <w:pPr>
        <w:pStyle w:val="ListParagraph"/>
        <w:numPr>
          <w:ilvl w:val="0"/>
          <w:numId w:val="16"/>
        </w:numPr>
        <w:tabs>
          <w:tab w:pos="1055" w:val="left" w:leader="none"/>
          <w:tab w:pos="1057" w:val="left" w:leader="none"/>
        </w:tabs>
        <w:spacing w:line="271" w:lineRule="auto" w:before="149" w:after="0"/>
        <w:ind w:left="1056" w:right="233" w:hanging="576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amongst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alternative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available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TIL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park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funds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abroad?</w:t>
      </w: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40" w:lineRule="auto" w:before="119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Deposit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rated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S&amp;P</w:t>
      </w: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40" w:lineRule="auto" w:before="149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Deposit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rated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Moody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  <w:tab w:pos="1633" w:val="left" w:leader="none"/>
        </w:tabs>
        <w:spacing w:line="240" w:lineRule="auto" w:before="152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Deposit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branch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abroad</w:t>
      </w:r>
    </w:p>
    <w:p>
      <w:pPr>
        <w:pStyle w:val="ListParagraph"/>
        <w:numPr>
          <w:ilvl w:val="1"/>
          <w:numId w:val="16"/>
        </w:numPr>
        <w:tabs>
          <w:tab w:pos="1632" w:val="left" w:leader="none"/>
          <w:tab w:pos="1633" w:val="left" w:leader="none"/>
        </w:tabs>
        <w:spacing w:line="240" w:lineRule="auto" w:before="152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Treasury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bills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up-to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one-year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maturity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rated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A+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Fitch</w:t>
      </w:r>
    </w:p>
    <w:p>
      <w:pPr>
        <w:pStyle w:val="ListParagraph"/>
        <w:numPr>
          <w:ilvl w:val="0"/>
          <w:numId w:val="16"/>
        </w:numPr>
        <w:tabs>
          <w:tab w:pos="1055" w:val="left" w:leader="none"/>
          <w:tab w:pos="1057" w:val="left" w:leader="none"/>
        </w:tabs>
        <w:spacing w:line="271" w:lineRule="auto" w:before="149" w:after="0"/>
        <w:ind w:left="1056" w:right="227" w:hanging="576"/>
        <w:jc w:val="left"/>
        <w:rPr>
          <w:sz w:val="22"/>
        </w:rPr>
      </w:pPr>
      <w:r>
        <w:rPr>
          <w:w w:val="85"/>
          <w:sz w:val="22"/>
        </w:rPr>
        <w:t>What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validity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decision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taken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replace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professional?</w:t>
      </w: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40" w:lineRule="auto" w:before="119" w:after="0"/>
        <w:ind w:left="1631" w:right="0" w:hanging="576"/>
        <w:jc w:val="left"/>
        <w:rPr>
          <w:sz w:val="22"/>
        </w:rPr>
      </w:pPr>
      <w:r>
        <w:rPr>
          <w:w w:val="90"/>
          <w:sz w:val="22"/>
        </w:rPr>
        <w:t>Valid</w:t>
      </w: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71" w:lineRule="auto" w:before="149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Invalid,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once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22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can’t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replaced</w:t>
      </w: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1" w:right="225" w:hanging="577"/>
        <w:jc w:val="left"/>
        <w:rPr>
          <w:sz w:val="22"/>
        </w:rPr>
      </w:pPr>
      <w:r>
        <w:rPr>
          <w:w w:val="85"/>
          <w:sz w:val="22"/>
        </w:rPr>
        <w:t>Invalid,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once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22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replaced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75%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voting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share.</w:t>
      </w:r>
    </w:p>
    <w:p>
      <w:pPr>
        <w:pStyle w:val="ListParagraph"/>
        <w:numPr>
          <w:ilvl w:val="1"/>
          <w:numId w:val="16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1" w:right="229" w:hanging="576"/>
        <w:jc w:val="left"/>
        <w:rPr>
          <w:sz w:val="22"/>
        </w:rPr>
      </w:pPr>
      <w:r>
        <w:rPr/>
        <w:pict>
          <v:shape style="position:absolute;margin-left:101.879997pt;margin-top:39.390781pt;width:408.25pt;height:17.3pt;mso-position-horizontal-relative:page;mso-position-vertical-relative:paragraph;z-index:-1571123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Invalid,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once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22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only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replaced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NCLT.</w:t>
      </w:r>
    </w:p>
    <w:p>
      <w:pPr>
        <w:pStyle w:val="ListParagraph"/>
        <w:numPr>
          <w:ilvl w:val="0"/>
          <w:numId w:val="16"/>
        </w:numPr>
        <w:tabs>
          <w:tab w:pos="1055" w:val="left" w:leader="none"/>
          <w:tab w:pos="1056" w:val="left" w:leader="none"/>
          <w:tab w:pos="1631" w:val="left" w:leader="none"/>
        </w:tabs>
        <w:spacing w:line="271" w:lineRule="auto" w:before="120" w:after="0"/>
        <w:ind w:left="1631" w:right="227" w:hanging="1152"/>
        <w:jc w:val="left"/>
        <w:rPr>
          <w:sz w:val="22"/>
        </w:rPr>
      </w:pPr>
      <w:r>
        <w:rPr>
          <w:w w:val="90"/>
          <w:sz w:val="22"/>
        </w:rPr>
        <w:t>(a)</w:t>
        <w:tab/>
      </w:r>
      <w:r>
        <w:rPr>
          <w:w w:val="85"/>
          <w:sz w:val="22"/>
        </w:rPr>
        <w:t>Whether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liabilities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‘Nirmal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Awas’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CDIL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JSED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legally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valid?</w:t>
      </w:r>
    </w:p>
    <w:p>
      <w:pPr>
        <w:pStyle w:val="ListParagraph"/>
        <w:numPr>
          <w:ilvl w:val="0"/>
          <w:numId w:val="17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JSED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allowed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re-allocate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allotments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already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done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project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‘Nirmal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Awas’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CDIL?</w:t>
      </w:r>
    </w:p>
    <w:p>
      <w:pPr>
        <w:pStyle w:val="ListParagraph"/>
        <w:numPr>
          <w:ilvl w:val="0"/>
          <w:numId w:val="17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30" w:hanging="577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moved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JSED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seek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extension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grounds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delay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maintainable?</w:t>
      </w:r>
    </w:p>
    <w:p>
      <w:pPr>
        <w:pStyle w:val="BodyText"/>
        <w:spacing w:line="271" w:lineRule="auto" w:before="117"/>
        <w:ind w:left="1055" w:right="234"/>
      </w:pPr>
      <w:r>
        <w:rPr>
          <w:w w:val="80"/>
        </w:rPr>
        <w:t>Support</w:t>
      </w:r>
      <w:r>
        <w:rPr>
          <w:spacing w:val="1"/>
          <w:w w:val="80"/>
        </w:rPr>
        <w:t> </w:t>
      </w:r>
      <w:r>
        <w:rPr>
          <w:w w:val="80"/>
        </w:rPr>
        <w:t>your opinion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1"/>
          <w:w w:val="80"/>
        </w:rPr>
        <w:t> </w:t>
      </w:r>
      <w:r>
        <w:rPr>
          <w:w w:val="80"/>
        </w:rPr>
        <w:t>interpretation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application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relevant</w:t>
      </w:r>
      <w:r>
        <w:rPr>
          <w:spacing w:val="35"/>
        </w:rPr>
        <w:t> </w:t>
      </w:r>
      <w:r>
        <w:rPr>
          <w:w w:val="80"/>
        </w:rPr>
        <w:t>provisions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law</w:t>
      </w:r>
      <w:r>
        <w:rPr>
          <w:spacing w:val="-44"/>
          <w:w w:val="8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legal</w:t>
      </w:r>
      <w:r>
        <w:rPr>
          <w:spacing w:val="4"/>
          <w:w w:val="90"/>
        </w:rPr>
        <w:t> </w:t>
      </w:r>
      <w:r>
        <w:rPr>
          <w:w w:val="90"/>
        </w:rPr>
        <w:t>precedence.</w:t>
      </w:r>
    </w:p>
    <w:p>
      <w:pPr>
        <w:pStyle w:val="ListParagraph"/>
        <w:numPr>
          <w:ilvl w:val="0"/>
          <w:numId w:val="16"/>
        </w:numPr>
        <w:tabs>
          <w:tab w:pos="1055" w:val="left" w:leader="none"/>
          <w:tab w:pos="1056" w:val="left" w:leader="none"/>
          <w:tab w:pos="1631" w:val="left" w:leader="none"/>
        </w:tabs>
        <w:spacing w:line="271" w:lineRule="auto" w:before="119" w:after="0"/>
        <w:ind w:left="1631" w:right="230" w:hanging="1152"/>
        <w:jc w:val="left"/>
        <w:rPr>
          <w:sz w:val="22"/>
        </w:rPr>
      </w:pPr>
      <w:r>
        <w:rPr>
          <w:w w:val="90"/>
          <w:sz w:val="22"/>
        </w:rPr>
        <w:t>(a)</w:t>
        <w:tab/>
      </w:r>
      <w:r>
        <w:rPr>
          <w:w w:val="85"/>
          <w:sz w:val="22"/>
        </w:rPr>
        <w:t>With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reference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admissibly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ongoing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CIRP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subsidiaries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TIL,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state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your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opinion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whether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credence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NCLAT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correct?</w:t>
      </w:r>
    </w:p>
    <w:p>
      <w:pPr>
        <w:pStyle w:val="BodyText"/>
        <w:tabs>
          <w:tab w:pos="1631" w:val="left" w:leader="none"/>
        </w:tabs>
        <w:spacing w:before="116"/>
        <w:ind w:left="1055"/>
      </w:pPr>
      <w:r>
        <w:rPr>
          <w:w w:val="90"/>
        </w:rPr>
        <w:t>(b)</w:t>
        <w:tab/>
      </w:r>
      <w:r>
        <w:rPr>
          <w:w w:val="85"/>
        </w:rPr>
        <w:t>Will</w:t>
      </w:r>
      <w:r>
        <w:rPr>
          <w:spacing w:val="6"/>
          <w:w w:val="85"/>
        </w:rPr>
        <w:t> </w:t>
      </w:r>
      <w:r>
        <w:rPr>
          <w:w w:val="85"/>
        </w:rPr>
        <w:t>it</w:t>
      </w:r>
      <w:r>
        <w:rPr>
          <w:spacing w:val="7"/>
          <w:w w:val="85"/>
        </w:rPr>
        <w:t> </w:t>
      </w:r>
      <w:r>
        <w:rPr>
          <w:w w:val="85"/>
        </w:rPr>
        <w:t>make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6"/>
          <w:w w:val="85"/>
        </w:rPr>
        <w:t> </w:t>
      </w:r>
      <w:r>
        <w:rPr>
          <w:w w:val="85"/>
        </w:rPr>
        <w:t>difference,</w:t>
      </w:r>
      <w:r>
        <w:rPr>
          <w:spacing w:val="7"/>
          <w:w w:val="85"/>
        </w:rPr>
        <w:t> </w:t>
      </w:r>
      <w:r>
        <w:rPr>
          <w:w w:val="85"/>
        </w:rPr>
        <w:t>if</w:t>
      </w:r>
      <w:r>
        <w:rPr>
          <w:spacing w:val="7"/>
          <w:w w:val="85"/>
        </w:rPr>
        <w:t> </w:t>
      </w:r>
      <w:r>
        <w:rPr>
          <w:w w:val="85"/>
        </w:rPr>
        <w:t>application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4"/>
          <w:w w:val="85"/>
        </w:rPr>
        <w:t> </w:t>
      </w:r>
      <w:r>
        <w:rPr>
          <w:w w:val="85"/>
        </w:rPr>
        <w:t>moved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Operational</w:t>
      </w:r>
      <w:r>
        <w:rPr>
          <w:spacing w:val="6"/>
          <w:w w:val="85"/>
        </w:rPr>
        <w:t> </w:t>
      </w:r>
      <w:r>
        <w:rPr>
          <w:w w:val="85"/>
        </w:rPr>
        <w:t>creditor?</w:t>
      </w:r>
    </w:p>
    <w:p>
      <w:pPr>
        <w:spacing w:after="0"/>
        <w:sectPr>
          <w:headerReference w:type="default" r:id="rId93"/>
          <w:footerReference w:type="default" r:id="rId9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2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5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6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01.879997pt;margin-top:17.2805pt;width:408.25pt;height:17.2pt;mso-position-horizontal-relative:page;mso-position-vertical-relative:paragraph;z-index:-1571020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1100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Square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feet</w:t>
      </w:r>
    </w:p>
    <w:p>
      <w:pPr>
        <w:pStyle w:val="ListParagraph"/>
        <w:numPr>
          <w:ilvl w:val="0"/>
          <w:numId w:val="18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0"/>
          <w:sz w:val="22"/>
        </w:rPr>
        <w:t>Any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high-value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exports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remittances</w:t>
      </w:r>
    </w:p>
    <w:p>
      <w:pPr>
        <w:pStyle w:val="ListParagraph"/>
        <w:numPr>
          <w:ilvl w:val="0"/>
          <w:numId w:val="18"/>
        </w:numPr>
        <w:tabs>
          <w:tab w:pos="1055" w:val="left" w:leader="none"/>
          <w:tab w:pos="1056" w:val="left" w:leader="none"/>
          <w:tab w:pos="1630" w:val="left" w:leader="none"/>
        </w:tabs>
        <w:spacing w:line="288" w:lineRule="auto" w:before="167" w:after="0"/>
        <w:ind w:left="1631" w:right="228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Valid,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Mishra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member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served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post</w:t>
      </w:r>
    </w:p>
    <w:p>
      <w:pPr>
        <w:pStyle w:val="ListParagraph"/>
        <w:numPr>
          <w:ilvl w:val="0"/>
          <w:numId w:val="18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18" w:after="0"/>
        <w:ind w:left="1054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Treasury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bills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up-to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one-year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maturity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rated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A+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Fitch</w:t>
      </w:r>
    </w:p>
    <w:p>
      <w:pPr>
        <w:pStyle w:val="ListParagraph"/>
        <w:numPr>
          <w:ilvl w:val="0"/>
          <w:numId w:val="18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67" w:after="0"/>
        <w:ind w:left="1054" w:right="0" w:hanging="576"/>
        <w:jc w:val="left"/>
        <w:rPr>
          <w:sz w:val="22"/>
        </w:rPr>
      </w:pPr>
      <w:r>
        <w:rPr/>
        <w:pict>
          <v:shape style="position:absolute;margin-left:101.879997pt;margin-top:28.032188pt;width:408.25pt;height:17.3pt;mso-position-horizontal-relative:page;mso-position-vertical-relative:paragraph;z-index:-1570969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(a)</w:t>
        <w:tab/>
      </w:r>
      <w:r>
        <w:rPr>
          <w:w w:val="90"/>
          <w:sz w:val="22"/>
        </w:rPr>
        <w:t>Valid</w:t>
      </w:r>
    </w:p>
    <w:p>
      <w:pPr>
        <w:pStyle w:val="ListParagraph"/>
        <w:numPr>
          <w:ilvl w:val="0"/>
          <w:numId w:val="18"/>
        </w:numPr>
        <w:tabs>
          <w:tab w:pos="1056" w:val="left" w:leader="none"/>
        </w:tabs>
        <w:spacing w:line="288" w:lineRule="auto" w:before="138" w:after="0"/>
        <w:ind w:left="1631" w:right="231" w:hanging="1152"/>
        <w:jc w:val="both"/>
        <w:rPr>
          <w:sz w:val="22"/>
        </w:rPr>
      </w:pPr>
      <w:r>
        <w:rPr>
          <w:rFonts w:ascii="Arial" w:hAnsi="Arial"/>
          <w:b/>
          <w:w w:val="90"/>
          <w:sz w:val="22"/>
        </w:rPr>
        <w:t>(a)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No, the transfer of an interest in project ‘Nirmal Awas’ by CDIL to JSED is not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legally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valid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due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three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reasons.</w:t>
      </w:r>
    </w:p>
    <w:p>
      <w:pPr>
        <w:pStyle w:val="BodyText"/>
        <w:spacing w:line="290" w:lineRule="auto" w:before="121"/>
        <w:ind w:left="1631" w:right="228"/>
        <w:jc w:val="both"/>
      </w:pPr>
      <w:r>
        <w:rPr>
          <w:w w:val="85"/>
        </w:rPr>
        <w:t>As per section 15(1) of Real Estate (Regulation and Development) Act 2016, the</w:t>
      </w:r>
      <w:r>
        <w:rPr>
          <w:spacing w:val="1"/>
          <w:w w:val="85"/>
        </w:rPr>
        <w:t> </w:t>
      </w:r>
      <w:r>
        <w:rPr>
          <w:w w:val="85"/>
        </w:rPr>
        <w:t>promoter shall not transfer or</w:t>
      </w:r>
      <w:r>
        <w:rPr>
          <w:spacing w:val="40"/>
        </w:rPr>
        <w:t> </w:t>
      </w:r>
      <w:r>
        <w:rPr>
          <w:w w:val="85"/>
        </w:rPr>
        <w:t>assign his majority</w:t>
      </w:r>
      <w:r>
        <w:rPr>
          <w:spacing w:val="41"/>
        </w:rPr>
        <w:t> </w:t>
      </w:r>
      <w:r>
        <w:rPr>
          <w:w w:val="85"/>
        </w:rPr>
        <w:t>rights and liabilities in</w:t>
      </w:r>
      <w:r>
        <w:rPr>
          <w:spacing w:val="41"/>
        </w:rPr>
        <w:t> </w:t>
      </w:r>
      <w:r>
        <w:rPr>
          <w:w w:val="85"/>
        </w:rPr>
        <w:t>respect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a</w:t>
      </w:r>
      <w:r>
        <w:rPr>
          <w:spacing w:val="35"/>
          <w:w w:val="85"/>
        </w:rPr>
        <w:t> </w:t>
      </w:r>
      <w:r>
        <w:rPr>
          <w:w w:val="85"/>
        </w:rPr>
        <w:t>real</w:t>
      </w:r>
      <w:r>
        <w:rPr>
          <w:spacing w:val="35"/>
          <w:w w:val="85"/>
        </w:rPr>
        <w:t> </w:t>
      </w:r>
      <w:r>
        <w:rPr>
          <w:w w:val="85"/>
        </w:rPr>
        <w:t>estate</w:t>
      </w:r>
      <w:r>
        <w:rPr>
          <w:spacing w:val="36"/>
          <w:w w:val="85"/>
        </w:rPr>
        <w:t> </w:t>
      </w:r>
      <w:r>
        <w:rPr>
          <w:w w:val="85"/>
        </w:rPr>
        <w:t>project</w:t>
      </w:r>
      <w:r>
        <w:rPr>
          <w:spacing w:val="36"/>
          <w:w w:val="85"/>
        </w:rPr>
        <w:t> </w:t>
      </w:r>
      <w:r>
        <w:rPr>
          <w:w w:val="85"/>
        </w:rPr>
        <w:t>to</w:t>
      </w:r>
      <w:r>
        <w:rPr>
          <w:spacing w:val="35"/>
          <w:w w:val="85"/>
        </w:rPr>
        <w:t> </w:t>
      </w:r>
      <w:r>
        <w:rPr>
          <w:w w:val="85"/>
        </w:rPr>
        <w:t>a</w:t>
      </w:r>
      <w:r>
        <w:rPr>
          <w:spacing w:val="35"/>
          <w:w w:val="85"/>
        </w:rPr>
        <w:t> </w:t>
      </w:r>
      <w:r>
        <w:rPr>
          <w:w w:val="85"/>
        </w:rPr>
        <w:t>third</w:t>
      </w:r>
      <w:r>
        <w:rPr>
          <w:spacing w:val="34"/>
          <w:w w:val="85"/>
        </w:rPr>
        <w:t> </w:t>
      </w:r>
      <w:r>
        <w:rPr>
          <w:w w:val="85"/>
        </w:rPr>
        <w:t>party</w:t>
      </w:r>
      <w:r>
        <w:rPr>
          <w:spacing w:val="38"/>
          <w:w w:val="85"/>
        </w:rPr>
        <w:t> </w:t>
      </w:r>
      <w:r>
        <w:rPr>
          <w:w w:val="85"/>
        </w:rPr>
        <w:t>without</w:t>
      </w:r>
      <w:r>
        <w:rPr>
          <w:spacing w:val="35"/>
          <w:w w:val="85"/>
        </w:rPr>
        <w:t> </w:t>
      </w:r>
      <w:r>
        <w:rPr>
          <w:w w:val="85"/>
        </w:rPr>
        <w:t>obtaining</w:t>
      </w:r>
      <w:r>
        <w:rPr>
          <w:spacing w:val="37"/>
          <w:w w:val="85"/>
        </w:rPr>
        <w:t> </w:t>
      </w:r>
      <w:r>
        <w:rPr>
          <w:w w:val="85"/>
        </w:rPr>
        <w:t>prior</w:t>
      </w:r>
      <w:r>
        <w:rPr>
          <w:spacing w:val="35"/>
          <w:w w:val="85"/>
        </w:rPr>
        <w:t> </w:t>
      </w:r>
      <w:r>
        <w:rPr>
          <w:w w:val="85"/>
        </w:rPr>
        <w:t>written</w:t>
      </w:r>
      <w:r>
        <w:rPr>
          <w:spacing w:val="35"/>
          <w:w w:val="85"/>
        </w:rPr>
        <w:t> </w:t>
      </w:r>
      <w:r>
        <w:rPr>
          <w:w w:val="85"/>
        </w:rPr>
        <w:t>consent</w:t>
      </w:r>
      <w:r>
        <w:rPr>
          <w:spacing w:val="-47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two-third</w:t>
      </w:r>
      <w:r>
        <w:rPr>
          <w:spacing w:val="1"/>
          <w:w w:val="85"/>
        </w:rPr>
        <w:t> </w:t>
      </w:r>
      <w:r>
        <w:rPr>
          <w:w w:val="85"/>
        </w:rPr>
        <w:t>allottees,</w:t>
      </w:r>
      <w:r>
        <w:rPr>
          <w:spacing w:val="1"/>
          <w:w w:val="85"/>
        </w:rPr>
        <w:t> </w:t>
      </w:r>
      <w:r>
        <w:rPr>
          <w:w w:val="85"/>
        </w:rPr>
        <w:t>except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promoter,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prior</w:t>
      </w:r>
      <w:r>
        <w:rPr>
          <w:spacing w:val="1"/>
          <w:w w:val="85"/>
        </w:rPr>
        <w:t> </w:t>
      </w:r>
      <w:r>
        <w:rPr>
          <w:w w:val="85"/>
        </w:rPr>
        <w:t>written</w:t>
      </w:r>
      <w:r>
        <w:rPr>
          <w:spacing w:val="1"/>
          <w:w w:val="85"/>
        </w:rPr>
        <w:t> </w:t>
      </w:r>
      <w:r>
        <w:rPr>
          <w:w w:val="90"/>
        </w:rPr>
        <w:t>approval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Authority.</w:t>
      </w:r>
    </w:p>
    <w:p>
      <w:pPr>
        <w:pStyle w:val="BodyText"/>
        <w:spacing w:line="290" w:lineRule="auto" w:before="114"/>
        <w:ind w:left="1631" w:right="224"/>
        <w:jc w:val="both"/>
      </w:pPr>
      <w:r>
        <w:rPr>
          <w:w w:val="85"/>
        </w:rPr>
        <w:t>It</w:t>
      </w:r>
      <w:r>
        <w:rPr>
          <w:spacing w:val="25"/>
          <w:w w:val="85"/>
        </w:rPr>
        <w:t> </w:t>
      </w:r>
      <w:r>
        <w:rPr>
          <w:w w:val="85"/>
        </w:rPr>
        <w:t>is</w:t>
      </w:r>
      <w:r>
        <w:rPr>
          <w:spacing w:val="27"/>
          <w:w w:val="85"/>
        </w:rPr>
        <w:t> </w:t>
      </w:r>
      <w:r>
        <w:rPr>
          <w:w w:val="85"/>
        </w:rPr>
        <w:t>also</w:t>
      </w:r>
      <w:r>
        <w:rPr>
          <w:spacing w:val="26"/>
          <w:w w:val="85"/>
        </w:rPr>
        <w:t> </w:t>
      </w:r>
      <w:r>
        <w:rPr>
          <w:w w:val="85"/>
        </w:rPr>
        <w:t>important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8"/>
          <w:w w:val="85"/>
        </w:rPr>
        <w:t> </w:t>
      </w:r>
      <w:r>
        <w:rPr>
          <w:w w:val="85"/>
        </w:rPr>
        <w:t>consider</w:t>
      </w:r>
      <w:r>
        <w:rPr>
          <w:spacing w:val="24"/>
          <w:w w:val="85"/>
        </w:rPr>
        <w:t> </w:t>
      </w:r>
      <w:r>
        <w:rPr>
          <w:w w:val="85"/>
        </w:rPr>
        <w:t>explanation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said</w:t>
      </w:r>
      <w:r>
        <w:rPr>
          <w:spacing w:val="26"/>
          <w:w w:val="85"/>
        </w:rPr>
        <w:t> </w:t>
      </w:r>
      <w:r>
        <w:rPr>
          <w:w w:val="85"/>
        </w:rPr>
        <w:t>sub-section,</w:t>
      </w:r>
      <w:r>
        <w:rPr>
          <w:spacing w:val="28"/>
          <w:w w:val="85"/>
        </w:rPr>
        <w:t> </w:t>
      </w:r>
      <w:r>
        <w:rPr>
          <w:w w:val="85"/>
        </w:rPr>
        <w:t>which</w:t>
      </w:r>
      <w:r>
        <w:rPr>
          <w:spacing w:val="25"/>
          <w:w w:val="85"/>
        </w:rPr>
        <w:t> </w:t>
      </w:r>
      <w:r>
        <w:rPr>
          <w:w w:val="85"/>
        </w:rPr>
        <w:t>says</w:t>
      </w:r>
      <w:r>
        <w:rPr>
          <w:spacing w:val="-47"/>
          <w:w w:val="85"/>
        </w:rPr>
        <w:t> </w:t>
      </w:r>
      <w:r>
        <w:rPr>
          <w:w w:val="85"/>
        </w:rPr>
        <w:t>that</w:t>
      </w:r>
      <w:r>
        <w:rPr>
          <w:spacing w:val="22"/>
          <w:w w:val="85"/>
        </w:rPr>
        <w:t> </w:t>
      </w:r>
      <w:r>
        <w:rPr>
          <w:w w:val="85"/>
        </w:rPr>
        <w:t>for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purpose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this</w:t>
      </w:r>
      <w:r>
        <w:rPr>
          <w:spacing w:val="24"/>
          <w:w w:val="85"/>
        </w:rPr>
        <w:t> </w:t>
      </w:r>
      <w:r>
        <w:rPr>
          <w:w w:val="85"/>
        </w:rPr>
        <w:t>sub-section,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allottee,</w:t>
      </w:r>
      <w:r>
        <w:rPr>
          <w:spacing w:val="23"/>
          <w:w w:val="85"/>
        </w:rPr>
        <w:t> </w:t>
      </w:r>
      <w:r>
        <w:rPr>
          <w:w w:val="85"/>
        </w:rPr>
        <w:t>irrespective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number</w:t>
      </w:r>
      <w:r>
        <w:rPr>
          <w:spacing w:val="-47"/>
          <w:w w:val="85"/>
        </w:rPr>
        <w:t> </w:t>
      </w:r>
      <w:r>
        <w:rPr>
          <w:w w:val="85"/>
        </w:rPr>
        <w:t>of apartments or plots, as</w:t>
      </w:r>
      <w:r>
        <w:rPr>
          <w:spacing w:val="40"/>
        </w:rPr>
        <w:t> </w:t>
      </w:r>
      <w:r>
        <w:rPr>
          <w:w w:val="85"/>
        </w:rPr>
        <w:t>the case may</w:t>
      </w:r>
      <w:r>
        <w:rPr>
          <w:spacing w:val="41"/>
        </w:rPr>
        <w:t> </w:t>
      </w:r>
      <w:r>
        <w:rPr>
          <w:w w:val="85"/>
        </w:rPr>
        <w:t>be, booked by him or booked in the</w:t>
      </w:r>
      <w:r>
        <w:rPr>
          <w:spacing w:val="1"/>
          <w:w w:val="85"/>
        </w:rPr>
        <w:t> </w:t>
      </w:r>
      <w:r>
        <w:rPr>
          <w:w w:val="85"/>
        </w:rPr>
        <w:t>name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his</w:t>
      </w:r>
      <w:r>
        <w:rPr>
          <w:spacing w:val="21"/>
          <w:w w:val="85"/>
        </w:rPr>
        <w:t> </w:t>
      </w:r>
      <w:r>
        <w:rPr>
          <w:w w:val="85"/>
        </w:rPr>
        <w:t>family,</w:t>
      </w:r>
      <w:r>
        <w:rPr>
          <w:spacing w:val="19"/>
          <w:w w:val="85"/>
        </w:rPr>
        <w:t> </w:t>
      </w:r>
      <w:r>
        <w:rPr>
          <w:w w:val="85"/>
        </w:rPr>
        <w:t>or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case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other</w:t>
      </w:r>
      <w:r>
        <w:rPr>
          <w:spacing w:val="19"/>
          <w:w w:val="85"/>
        </w:rPr>
        <w:t> </w:t>
      </w:r>
      <w:r>
        <w:rPr>
          <w:w w:val="85"/>
        </w:rPr>
        <w:t>persons</w:t>
      </w:r>
      <w:r>
        <w:rPr>
          <w:spacing w:val="21"/>
          <w:w w:val="85"/>
        </w:rPr>
        <w:t> </w:t>
      </w:r>
      <w:r>
        <w:rPr>
          <w:w w:val="85"/>
        </w:rPr>
        <w:t>such</w:t>
      </w:r>
      <w:r>
        <w:rPr>
          <w:spacing w:val="19"/>
          <w:w w:val="85"/>
        </w:rPr>
        <w:t> </w:t>
      </w:r>
      <w:r>
        <w:rPr>
          <w:w w:val="85"/>
        </w:rPr>
        <w:t>as</w:t>
      </w:r>
      <w:r>
        <w:rPr>
          <w:spacing w:val="21"/>
          <w:w w:val="85"/>
        </w:rPr>
        <w:t> </w:t>
      </w:r>
      <w:r>
        <w:rPr>
          <w:w w:val="85"/>
        </w:rPr>
        <w:t>companies</w:t>
      </w:r>
      <w:r>
        <w:rPr>
          <w:spacing w:val="20"/>
          <w:w w:val="85"/>
        </w:rPr>
        <w:t> </w:t>
      </w:r>
      <w:r>
        <w:rPr>
          <w:w w:val="85"/>
        </w:rPr>
        <w:t>or</w:t>
      </w:r>
      <w:r>
        <w:rPr>
          <w:spacing w:val="22"/>
          <w:w w:val="85"/>
        </w:rPr>
        <w:t> </w:t>
      </w:r>
      <w:r>
        <w:rPr>
          <w:w w:val="85"/>
        </w:rPr>
        <w:t>firms</w:t>
      </w:r>
      <w:r>
        <w:rPr>
          <w:spacing w:val="-48"/>
          <w:w w:val="85"/>
        </w:rPr>
        <w:t> </w:t>
      </w:r>
      <w:r>
        <w:rPr>
          <w:w w:val="85"/>
        </w:rPr>
        <w:t>or</w:t>
      </w:r>
      <w:r>
        <w:rPr>
          <w:spacing w:val="21"/>
          <w:w w:val="85"/>
        </w:rPr>
        <w:t> </w:t>
      </w:r>
      <w:r>
        <w:rPr>
          <w:w w:val="85"/>
        </w:rPr>
        <w:t>any</w:t>
      </w:r>
      <w:r>
        <w:rPr>
          <w:spacing w:val="23"/>
          <w:w w:val="85"/>
        </w:rPr>
        <w:t> </w:t>
      </w:r>
      <w:r>
        <w:rPr>
          <w:w w:val="85"/>
        </w:rPr>
        <w:t>association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individuals,</w:t>
      </w:r>
      <w:r>
        <w:rPr>
          <w:spacing w:val="21"/>
          <w:w w:val="85"/>
        </w:rPr>
        <w:t> </w:t>
      </w:r>
      <w:r>
        <w:rPr>
          <w:w w:val="85"/>
        </w:rPr>
        <w:t>by</w:t>
      </w:r>
      <w:r>
        <w:rPr>
          <w:spacing w:val="26"/>
          <w:w w:val="85"/>
        </w:rPr>
        <w:t> </w:t>
      </w:r>
      <w:r>
        <w:rPr>
          <w:w w:val="85"/>
        </w:rPr>
        <w:t>whatever</w:t>
      </w:r>
      <w:r>
        <w:rPr>
          <w:spacing w:val="22"/>
          <w:w w:val="85"/>
        </w:rPr>
        <w:t> </w:t>
      </w:r>
      <w:r>
        <w:rPr>
          <w:w w:val="85"/>
        </w:rPr>
        <w:t>name</w:t>
      </w:r>
      <w:r>
        <w:rPr>
          <w:spacing w:val="22"/>
          <w:w w:val="85"/>
        </w:rPr>
        <w:t> </w:t>
      </w:r>
      <w:r>
        <w:rPr>
          <w:w w:val="85"/>
        </w:rPr>
        <w:t>called,</w:t>
      </w:r>
      <w:r>
        <w:rPr>
          <w:spacing w:val="20"/>
          <w:w w:val="85"/>
        </w:rPr>
        <w:t> </w:t>
      </w:r>
      <w:r>
        <w:rPr>
          <w:w w:val="85"/>
        </w:rPr>
        <w:t>booked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22"/>
          <w:w w:val="85"/>
        </w:rPr>
        <w:t> </w:t>
      </w:r>
      <w:r>
        <w:rPr>
          <w:w w:val="85"/>
        </w:rPr>
        <w:t>its</w:t>
      </w:r>
      <w:r>
        <w:rPr>
          <w:spacing w:val="21"/>
          <w:w w:val="85"/>
        </w:rPr>
        <w:t> </w:t>
      </w:r>
      <w:r>
        <w:rPr>
          <w:w w:val="85"/>
        </w:rPr>
        <w:t>name</w:t>
      </w:r>
      <w:r>
        <w:rPr>
          <w:spacing w:val="-47"/>
          <w:w w:val="85"/>
        </w:rPr>
        <w:t> </w:t>
      </w:r>
      <w:r>
        <w:rPr>
          <w:w w:val="85"/>
        </w:rPr>
        <w:t>or booked in the name of its associated entities or related enterprises, shall be</w:t>
      </w:r>
      <w:r>
        <w:rPr>
          <w:spacing w:val="1"/>
          <w:w w:val="85"/>
        </w:rPr>
        <w:t> </w:t>
      </w:r>
      <w:r>
        <w:rPr>
          <w:w w:val="90"/>
        </w:rPr>
        <w:t>considered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one</w:t>
      </w:r>
      <w:r>
        <w:rPr>
          <w:spacing w:val="3"/>
          <w:w w:val="90"/>
        </w:rPr>
        <w:t> </w:t>
      </w:r>
      <w:r>
        <w:rPr>
          <w:w w:val="90"/>
        </w:rPr>
        <w:t>allottee</w:t>
      </w:r>
      <w:r>
        <w:rPr>
          <w:spacing w:val="3"/>
          <w:w w:val="90"/>
        </w:rPr>
        <w:t> </w:t>
      </w:r>
      <w:r>
        <w:rPr>
          <w:w w:val="90"/>
        </w:rPr>
        <w:t>only.</w:t>
      </w:r>
    </w:p>
    <w:p>
      <w:pPr>
        <w:pStyle w:val="BodyText"/>
        <w:spacing w:line="290" w:lineRule="auto" w:before="111"/>
        <w:ind w:left="1632" w:right="231"/>
        <w:jc w:val="both"/>
      </w:pPr>
      <w:r>
        <w:rPr>
          <w:w w:val="85"/>
        </w:rPr>
        <w:t>Explanation simply implies that Mr. Nayak and Mr. Gautam will be counted as 2</w:t>
      </w:r>
      <w:r>
        <w:rPr>
          <w:spacing w:val="1"/>
          <w:w w:val="85"/>
        </w:rPr>
        <w:t> </w:t>
      </w:r>
      <w:r>
        <w:rPr>
          <w:w w:val="85"/>
        </w:rPr>
        <w:t>allottees rather 5</w:t>
      </w:r>
      <w:r>
        <w:rPr>
          <w:spacing w:val="1"/>
          <w:w w:val="85"/>
        </w:rPr>
        <w:t> </w:t>
      </w:r>
      <w:r>
        <w:rPr>
          <w:w w:val="85"/>
        </w:rPr>
        <w:t>in totality which</w:t>
      </w:r>
      <w:r>
        <w:rPr>
          <w:spacing w:val="40"/>
        </w:rPr>
        <w:t> </w:t>
      </w:r>
      <w:r>
        <w:rPr>
          <w:w w:val="85"/>
        </w:rPr>
        <w:t>makes the</w:t>
      </w:r>
      <w:r>
        <w:rPr>
          <w:spacing w:val="41"/>
        </w:rPr>
        <w:t> </w:t>
      </w:r>
      <w:r>
        <w:rPr>
          <w:w w:val="85"/>
        </w:rPr>
        <w:t>total allottees</w:t>
      </w:r>
      <w:r>
        <w:rPr>
          <w:spacing w:val="41"/>
        </w:rPr>
        <w:t> </w:t>
      </w:r>
      <w:r>
        <w:rPr>
          <w:w w:val="85"/>
        </w:rPr>
        <w:t>to 137 in number.</w:t>
      </w:r>
      <w:r>
        <w:rPr>
          <w:spacing w:val="1"/>
          <w:w w:val="85"/>
        </w:rPr>
        <w:t> </w:t>
      </w:r>
      <w:r>
        <w:rPr>
          <w:w w:val="90"/>
        </w:rPr>
        <w:t>2/3</w:t>
      </w:r>
      <w:r>
        <w:rPr>
          <w:w w:val="90"/>
          <w:position w:val="6"/>
          <w:sz w:val="14"/>
        </w:rPr>
        <w:t>rd</w:t>
      </w:r>
      <w:r>
        <w:rPr>
          <w:spacing w:val="14"/>
          <w:w w:val="90"/>
          <w:position w:val="6"/>
          <w:sz w:val="14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137</w:t>
      </w:r>
      <w:r>
        <w:rPr>
          <w:spacing w:val="-3"/>
          <w:w w:val="90"/>
        </w:rPr>
        <w:t> </w:t>
      </w:r>
      <w:r>
        <w:rPr>
          <w:w w:val="90"/>
        </w:rPr>
        <w:t>will</w:t>
      </w:r>
      <w:r>
        <w:rPr>
          <w:spacing w:val="-3"/>
          <w:w w:val="90"/>
        </w:rPr>
        <w:t> </w:t>
      </w:r>
      <w:r>
        <w:rPr>
          <w:w w:val="90"/>
        </w:rPr>
        <w:t>be</w:t>
      </w:r>
      <w:r>
        <w:rPr>
          <w:spacing w:val="-4"/>
          <w:w w:val="90"/>
        </w:rPr>
        <w:t> </w:t>
      </w:r>
      <w:r>
        <w:rPr>
          <w:w w:val="90"/>
        </w:rPr>
        <w:t>91.33.</w:t>
      </w:r>
      <w:r>
        <w:rPr>
          <w:spacing w:val="-3"/>
          <w:w w:val="90"/>
        </w:rPr>
        <w:t> </w:t>
      </w:r>
      <w:r>
        <w:rPr>
          <w:w w:val="90"/>
        </w:rPr>
        <w:t>Here</w:t>
      </w:r>
      <w:r>
        <w:rPr>
          <w:spacing w:val="-3"/>
          <w:w w:val="90"/>
        </w:rPr>
        <w:t> </w:t>
      </w:r>
      <w:r>
        <w:rPr>
          <w:w w:val="90"/>
        </w:rPr>
        <w:t>91.33</w:t>
      </w:r>
      <w:r>
        <w:rPr>
          <w:spacing w:val="-3"/>
          <w:w w:val="90"/>
        </w:rPr>
        <w:t> </w:t>
      </w:r>
      <w:r>
        <w:rPr>
          <w:w w:val="90"/>
        </w:rPr>
        <w:t>shall</w:t>
      </w:r>
      <w:r>
        <w:rPr>
          <w:spacing w:val="-4"/>
          <w:w w:val="90"/>
        </w:rPr>
        <w:t> </w:t>
      </w:r>
      <w:r>
        <w:rPr>
          <w:w w:val="90"/>
        </w:rPr>
        <w:t>be</w:t>
      </w:r>
      <w:r>
        <w:rPr>
          <w:spacing w:val="-3"/>
          <w:w w:val="90"/>
        </w:rPr>
        <w:t> </w:t>
      </w:r>
      <w:r>
        <w:rPr>
          <w:w w:val="90"/>
        </w:rPr>
        <w:t>considered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92.</w:t>
      </w:r>
    </w:p>
    <w:p>
      <w:pPr>
        <w:pStyle w:val="BodyText"/>
        <w:spacing w:line="290" w:lineRule="auto" w:before="116"/>
        <w:ind w:left="1632" w:right="225"/>
        <w:jc w:val="both"/>
      </w:pPr>
      <w:r>
        <w:rPr>
          <w:w w:val="85"/>
        </w:rPr>
        <w:t>Further</w:t>
      </w:r>
      <w:r>
        <w:rPr>
          <w:spacing w:val="1"/>
          <w:w w:val="85"/>
        </w:rPr>
        <w:t> </w:t>
      </w:r>
      <w:r>
        <w:rPr>
          <w:w w:val="85"/>
        </w:rPr>
        <w:t>consent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93</w:t>
      </w:r>
      <w:r>
        <w:rPr>
          <w:spacing w:val="1"/>
          <w:w w:val="85"/>
        </w:rPr>
        <w:t> </w:t>
      </w:r>
      <w:r>
        <w:rPr>
          <w:w w:val="85"/>
        </w:rPr>
        <w:t>apartments,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Nayak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90"/>
        </w:rPr>
        <w:t>Gautam, becomes the consent from only 90 allottees by the virtue of the</w:t>
      </w:r>
      <w:r>
        <w:rPr>
          <w:spacing w:val="1"/>
          <w:w w:val="90"/>
        </w:rPr>
        <w:t> </w:t>
      </w:r>
      <w:r>
        <w:rPr>
          <w:w w:val="85"/>
        </w:rPr>
        <w:t>explanation to section 15(1) as quoted above, and 90 is less than the required</w:t>
      </w:r>
      <w:r>
        <w:rPr>
          <w:spacing w:val="1"/>
          <w:w w:val="85"/>
        </w:rPr>
        <w:t> </w:t>
      </w:r>
      <w:r>
        <w:rPr>
          <w:w w:val="90"/>
        </w:rPr>
        <w:t>number</w:t>
      </w:r>
      <w:r>
        <w:rPr>
          <w:spacing w:val="3"/>
          <w:w w:val="90"/>
        </w:rPr>
        <w:t> </w:t>
      </w:r>
      <w:r>
        <w:rPr>
          <w:w w:val="90"/>
        </w:rPr>
        <w:t>i.e.</w:t>
      </w:r>
      <w:r>
        <w:rPr>
          <w:spacing w:val="4"/>
          <w:w w:val="90"/>
        </w:rPr>
        <w:t> </w:t>
      </w:r>
      <w:r>
        <w:rPr>
          <w:w w:val="90"/>
        </w:rPr>
        <w:t>92.</w:t>
      </w:r>
    </w:p>
    <w:p>
      <w:pPr>
        <w:pStyle w:val="BodyText"/>
        <w:spacing w:before="115"/>
        <w:ind w:left="1632"/>
        <w:jc w:val="both"/>
      </w:pPr>
      <w:r>
        <w:rPr>
          <w:w w:val="85"/>
        </w:rPr>
        <w:t>3</w:t>
      </w:r>
      <w:r>
        <w:rPr>
          <w:spacing w:val="17"/>
          <w:w w:val="85"/>
        </w:rPr>
        <w:t> </w:t>
      </w:r>
      <w:r>
        <w:rPr>
          <w:w w:val="85"/>
        </w:rPr>
        <w:t>reasons</w:t>
      </w:r>
      <w:r>
        <w:rPr>
          <w:spacing w:val="16"/>
          <w:w w:val="85"/>
        </w:rPr>
        <w:t> </w:t>
      </w:r>
      <w:r>
        <w:rPr>
          <w:w w:val="85"/>
        </w:rPr>
        <w:t>which</w:t>
      </w:r>
      <w:r>
        <w:rPr>
          <w:spacing w:val="14"/>
          <w:w w:val="85"/>
        </w:rPr>
        <w:t> </w:t>
      </w:r>
      <w:r>
        <w:rPr>
          <w:w w:val="85"/>
        </w:rPr>
        <w:t>make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transfer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an</w:t>
      </w:r>
      <w:r>
        <w:rPr>
          <w:spacing w:val="15"/>
          <w:w w:val="85"/>
        </w:rPr>
        <w:t> </w:t>
      </w:r>
      <w:r>
        <w:rPr>
          <w:w w:val="85"/>
        </w:rPr>
        <w:t>interest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project</w:t>
      </w:r>
      <w:r>
        <w:rPr>
          <w:spacing w:val="14"/>
          <w:w w:val="85"/>
        </w:rPr>
        <w:t> </w:t>
      </w:r>
      <w:r>
        <w:rPr>
          <w:w w:val="85"/>
        </w:rPr>
        <w:t>‘Nirmal</w:t>
      </w:r>
      <w:r>
        <w:rPr>
          <w:spacing w:val="16"/>
          <w:w w:val="85"/>
        </w:rPr>
        <w:t> </w:t>
      </w:r>
      <w:r>
        <w:rPr>
          <w:w w:val="85"/>
        </w:rPr>
        <w:t>Awas’</w:t>
      </w:r>
      <w:r>
        <w:rPr>
          <w:spacing w:val="15"/>
          <w:w w:val="85"/>
        </w:rPr>
        <w:t> </w:t>
      </w:r>
      <w:r>
        <w:rPr>
          <w:w w:val="85"/>
        </w:rPr>
        <w:t>by</w:t>
      </w:r>
    </w:p>
    <w:p>
      <w:pPr>
        <w:spacing w:after="0"/>
        <w:jc w:val="both"/>
        <w:sectPr>
          <w:headerReference w:type="default" r:id="rId95"/>
          <w:footerReference w:type="default" r:id="rId9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632"/>
        <w:jc w:val="both"/>
      </w:pPr>
      <w:r>
        <w:rPr>
          <w:w w:val="80"/>
        </w:rPr>
        <w:t>CDIL</w:t>
      </w:r>
      <w:r>
        <w:rPr>
          <w:spacing w:val="34"/>
          <w:w w:val="80"/>
        </w:rPr>
        <w:t> </w:t>
      </w:r>
      <w:r>
        <w:rPr>
          <w:w w:val="80"/>
        </w:rPr>
        <w:t>to</w:t>
      </w:r>
      <w:r>
        <w:rPr>
          <w:spacing w:val="35"/>
          <w:w w:val="80"/>
        </w:rPr>
        <w:t> </w:t>
      </w:r>
      <w:r>
        <w:rPr>
          <w:w w:val="80"/>
        </w:rPr>
        <w:t>JSED</w:t>
      </w:r>
      <w:r>
        <w:rPr>
          <w:spacing w:val="34"/>
          <w:w w:val="80"/>
        </w:rPr>
        <w:t> </w:t>
      </w:r>
      <w:r>
        <w:rPr>
          <w:w w:val="80"/>
        </w:rPr>
        <w:t>in</w:t>
      </w:r>
      <w:r>
        <w:rPr>
          <w:spacing w:val="35"/>
          <w:w w:val="80"/>
        </w:rPr>
        <w:t> </w:t>
      </w:r>
      <w:r>
        <w:rPr>
          <w:w w:val="80"/>
        </w:rPr>
        <w:t>contravention</w:t>
      </w:r>
      <w:r>
        <w:rPr>
          <w:spacing w:val="34"/>
          <w:w w:val="80"/>
        </w:rPr>
        <w:t> </w:t>
      </w:r>
      <w:r>
        <w:rPr>
          <w:w w:val="80"/>
        </w:rPr>
        <w:t>of</w:t>
      </w:r>
      <w:r>
        <w:rPr>
          <w:spacing w:val="31"/>
          <w:w w:val="80"/>
        </w:rPr>
        <w:t> </w:t>
      </w:r>
      <w:r>
        <w:rPr>
          <w:w w:val="80"/>
        </w:rPr>
        <w:t>legal</w:t>
      </w:r>
      <w:r>
        <w:rPr>
          <w:spacing w:val="35"/>
          <w:w w:val="80"/>
        </w:rPr>
        <w:t> </w:t>
      </w:r>
      <w:r>
        <w:rPr>
          <w:w w:val="80"/>
        </w:rPr>
        <w:t>provision</w:t>
      </w:r>
      <w:r>
        <w:rPr>
          <w:spacing w:val="35"/>
          <w:w w:val="80"/>
        </w:rPr>
        <w:t> </w:t>
      </w:r>
      <w:r>
        <w:rPr>
          <w:w w:val="80"/>
        </w:rPr>
        <w:t>are;</w:t>
      </w:r>
    </w:p>
    <w:p>
      <w:pPr>
        <w:pStyle w:val="ListParagraph"/>
        <w:numPr>
          <w:ilvl w:val="0"/>
          <w:numId w:val="19"/>
        </w:numPr>
        <w:tabs>
          <w:tab w:pos="2207" w:val="left" w:leader="none"/>
          <w:tab w:pos="2208" w:val="left" w:leader="none"/>
        </w:tabs>
        <w:spacing w:line="240" w:lineRule="auto" w:before="171" w:after="0"/>
        <w:ind w:left="2207" w:right="0" w:hanging="576"/>
        <w:jc w:val="left"/>
        <w:rPr>
          <w:sz w:val="22"/>
        </w:rPr>
      </w:pPr>
      <w:r>
        <w:rPr>
          <w:w w:val="85"/>
          <w:sz w:val="22"/>
        </w:rPr>
        <w:t>Consent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2/3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taken.</w:t>
      </w:r>
    </w:p>
    <w:p>
      <w:pPr>
        <w:pStyle w:val="ListParagraph"/>
        <w:numPr>
          <w:ilvl w:val="0"/>
          <w:numId w:val="19"/>
        </w:numPr>
        <w:tabs>
          <w:tab w:pos="2207" w:val="left" w:leader="none"/>
          <w:tab w:pos="2208" w:val="left" w:leader="none"/>
        </w:tabs>
        <w:spacing w:line="240" w:lineRule="auto" w:before="171" w:after="0"/>
        <w:ind w:left="2207" w:right="0" w:hanging="577"/>
        <w:jc w:val="left"/>
        <w:rPr>
          <w:sz w:val="22"/>
        </w:rPr>
      </w:pPr>
      <w:r>
        <w:rPr>
          <w:w w:val="85"/>
          <w:sz w:val="22"/>
        </w:rPr>
        <w:t>Consent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writing.</w:t>
      </w:r>
    </w:p>
    <w:p>
      <w:pPr>
        <w:pStyle w:val="ListParagraph"/>
        <w:numPr>
          <w:ilvl w:val="0"/>
          <w:numId w:val="19"/>
        </w:numPr>
        <w:tabs>
          <w:tab w:pos="2207" w:val="left" w:leader="none"/>
          <w:tab w:pos="2208" w:val="left" w:leader="none"/>
        </w:tabs>
        <w:spacing w:line="240" w:lineRule="auto" w:before="171" w:after="0"/>
        <w:ind w:left="2207" w:right="0" w:hanging="577"/>
        <w:jc w:val="left"/>
        <w:rPr>
          <w:sz w:val="22"/>
        </w:rPr>
      </w:pPr>
      <w:r>
        <w:rPr>
          <w:w w:val="85"/>
          <w:sz w:val="22"/>
        </w:rPr>
        <w:t>Prior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taken.</w:t>
      </w:r>
    </w:p>
    <w:p>
      <w:pPr>
        <w:pStyle w:val="ListParagraph"/>
        <w:numPr>
          <w:ilvl w:val="0"/>
          <w:numId w:val="20"/>
        </w:numPr>
        <w:tabs>
          <w:tab w:pos="1632" w:val="left" w:leader="none"/>
        </w:tabs>
        <w:spacing w:line="288" w:lineRule="auto" w:before="167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JSED is not allowed to re-allocate the allotments for the project ‘Nirmal Awas’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because as per proviso to sub-section 1 to section 15 of the Real Estate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(Regulation and Development) Act 2016, any transfer or assignment shall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affect the allotment or sale of the apartments, plots or buildings as the case may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be,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real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estate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project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erstwhile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promoter.</w:t>
      </w:r>
    </w:p>
    <w:p>
      <w:pPr>
        <w:pStyle w:val="ListParagraph"/>
        <w:numPr>
          <w:ilvl w:val="0"/>
          <w:numId w:val="20"/>
        </w:numPr>
        <w:tabs>
          <w:tab w:pos="1632" w:val="left" w:leader="none"/>
        </w:tabs>
        <w:spacing w:line="288" w:lineRule="auto" w:before="121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The application moved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 seek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extension of time on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 grounds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delay on account of transfer of project is not maintainable because as per sub-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 2 to section 15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Estate (Regulation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Development)</w:t>
      </w:r>
      <w:r>
        <w:rPr>
          <w:spacing w:val="40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2016,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assignment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permitted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(means 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15) 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result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extension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time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intending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promoter to complete the real estate project and he shall be required to comply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 all the pending obligations of the erstwhile promoter, and in case of default,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 intending promoter 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 liable to the consequences</w:t>
      </w:r>
      <w:r>
        <w:rPr>
          <w:spacing w:val="40"/>
          <w:sz w:val="22"/>
        </w:rPr>
        <w:t> </w:t>
      </w:r>
      <w:r>
        <w:rPr>
          <w:w w:val="85"/>
          <w:sz w:val="22"/>
        </w:rPr>
        <w:t>of breach or delay,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 the case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be, as</w:t>
      </w:r>
      <w:r>
        <w:rPr>
          <w:spacing w:val="40"/>
          <w:sz w:val="22"/>
        </w:rPr>
        <w:t> </w:t>
      </w:r>
      <w:r>
        <w:rPr>
          <w:w w:val="85"/>
          <w:sz w:val="22"/>
        </w:rPr>
        <w:t>provided under this Act or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rules and regulations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made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thereunder.</w:t>
      </w:r>
    </w:p>
    <w:p>
      <w:pPr>
        <w:pStyle w:val="ListParagraph"/>
        <w:numPr>
          <w:ilvl w:val="0"/>
          <w:numId w:val="18"/>
        </w:numPr>
        <w:tabs>
          <w:tab w:pos="1056" w:val="left" w:leader="none"/>
        </w:tabs>
        <w:spacing w:line="288" w:lineRule="auto" w:before="128" w:after="0"/>
        <w:ind w:left="1631" w:right="227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60"/>
          <w:sz w:val="22"/>
        </w:rPr>
        <w:t>  </w:t>
      </w:r>
      <w:r>
        <w:rPr>
          <w:rFonts w:ascii="Arial"/>
          <w:b/>
          <w:spacing w:val="60"/>
          <w:sz w:val="22"/>
        </w:rPr>
        <w:t> </w:t>
      </w:r>
      <w:r>
        <w:rPr>
          <w:w w:val="85"/>
          <w:sz w:val="22"/>
        </w:rPr>
        <w:t>No, the credence of NCLAT (Appellate Authority) is not admissible, because as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per section 238A</w:t>
      </w:r>
      <w:hyperlink w:history="true" w:anchor="_bookmark0">
        <w:r>
          <w:rPr>
            <w:w w:val="80"/>
            <w:position w:val="6"/>
            <w:sz w:val="16"/>
          </w:rPr>
          <w:t>1</w:t>
        </w:r>
        <w:r>
          <w:rPr>
            <w:spacing w:val="1"/>
            <w:w w:val="80"/>
            <w:position w:val="6"/>
            <w:sz w:val="16"/>
          </w:rPr>
          <w:t> </w:t>
        </w:r>
      </w:hyperlink>
      <w:r>
        <w:rPr>
          <w:w w:val="80"/>
          <w:sz w:val="22"/>
        </w:rPr>
        <w:t>of Insolvency and Bankruptcy Code 2016 the provisions of the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Limitation Act, 1963 shall, as far as may be, apply to the proceedings or appeals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before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Authority,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National</w:t>
      </w:r>
      <w:r>
        <w:rPr>
          <w:spacing w:val="35"/>
          <w:sz w:val="22"/>
        </w:rPr>
        <w:t> </w:t>
      </w:r>
      <w:r>
        <w:rPr>
          <w:w w:val="80"/>
          <w:sz w:val="22"/>
        </w:rPr>
        <w:t>Company</w:t>
      </w:r>
      <w:r>
        <w:rPr>
          <w:spacing w:val="35"/>
          <w:sz w:val="22"/>
        </w:rPr>
        <w:t> </w:t>
      </w:r>
      <w:r>
        <w:rPr>
          <w:w w:val="80"/>
          <w:sz w:val="22"/>
        </w:rPr>
        <w:t>Law</w:t>
      </w:r>
      <w:r>
        <w:rPr>
          <w:spacing w:val="35"/>
          <w:sz w:val="22"/>
        </w:rPr>
        <w:t> </w:t>
      </w:r>
      <w:r>
        <w:rPr>
          <w:w w:val="80"/>
          <w:sz w:val="22"/>
        </w:rPr>
        <w:t>Appellate</w:t>
      </w:r>
      <w:r>
        <w:rPr>
          <w:spacing w:val="35"/>
          <w:sz w:val="22"/>
        </w:rPr>
        <w:t> </w:t>
      </w:r>
      <w:r>
        <w:rPr>
          <w:w w:val="80"/>
          <w:sz w:val="22"/>
        </w:rPr>
        <w:t>Tribunal,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the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Recovery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Tribunal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Recovery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Appellate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Tribunal,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case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be.</w:t>
      </w:r>
    </w:p>
    <w:p>
      <w:pPr>
        <w:pStyle w:val="BodyText"/>
        <w:spacing w:line="290" w:lineRule="auto" w:before="121"/>
        <w:ind w:left="1632" w:right="227"/>
        <w:jc w:val="both"/>
      </w:pPr>
      <w:r>
        <w:rPr>
          <w:w w:val="85"/>
        </w:rPr>
        <w:t>Hence</w:t>
      </w:r>
      <w:r>
        <w:rPr>
          <w:spacing w:val="33"/>
          <w:w w:val="85"/>
        </w:rPr>
        <w:t> </w:t>
      </w:r>
      <w:r>
        <w:rPr>
          <w:w w:val="85"/>
        </w:rPr>
        <w:t>application</w:t>
      </w:r>
      <w:r>
        <w:rPr>
          <w:spacing w:val="33"/>
          <w:w w:val="85"/>
        </w:rPr>
        <w:t> </w:t>
      </w:r>
      <w:r>
        <w:rPr>
          <w:w w:val="85"/>
        </w:rPr>
        <w:t>moved</w:t>
      </w:r>
      <w:r>
        <w:rPr>
          <w:spacing w:val="33"/>
          <w:w w:val="85"/>
        </w:rPr>
        <w:t> </w:t>
      </w:r>
      <w:r>
        <w:rPr>
          <w:w w:val="85"/>
        </w:rPr>
        <w:t>under</w:t>
      </w:r>
      <w:r>
        <w:rPr>
          <w:spacing w:val="36"/>
          <w:w w:val="85"/>
        </w:rPr>
        <w:t> </w:t>
      </w:r>
      <w:r>
        <w:rPr>
          <w:w w:val="85"/>
        </w:rPr>
        <w:t>section</w:t>
      </w:r>
      <w:r>
        <w:rPr>
          <w:spacing w:val="35"/>
          <w:w w:val="85"/>
        </w:rPr>
        <w:t> </w:t>
      </w:r>
      <w:r>
        <w:rPr>
          <w:w w:val="85"/>
        </w:rPr>
        <w:t>7</w:t>
      </w:r>
      <w:r>
        <w:rPr>
          <w:spacing w:val="34"/>
          <w:w w:val="85"/>
        </w:rPr>
        <w:t> </w:t>
      </w:r>
      <w:r>
        <w:rPr>
          <w:w w:val="85"/>
        </w:rPr>
        <w:t>and</w:t>
      </w:r>
      <w:r>
        <w:rPr>
          <w:spacing w:val="35"/>
          <w:w w:val="85"/>
        </w:rPr>
        <w:t> </w:t>
      </w:r>
      <w:r>
        <w:rPr>
          <w:w w:val="85"/>
        </w:rPr>
        <w:t>9</w:t>
      </w:r>
      <w:r>
        <w:rPr>
          <w:spacing w:val="36"/>
          <w:w w:val="85"/>
        </w:rPr>
        <w:t> </w:t>
      </w:r>
      <w:r>
        <w:rPr>
          <w:w w:val="85"/>
        </w:rPr>
        <w:t>are</w:t>
      </w:r>
      <w:r>
        <w:rPr>
          <w:spacing w:val="33"/>
          <w:w w:val="85"/>
        </w:rPr>
        <w:t> </w:t>
      </w:r>
      <w:r>
        <w:rPr>
          <w:w w:val="85"/>
        </w:rPr>
        <w:t>time-bound</w:t>
      </w:r>
      <w:r>
        <w:rPr>
          <w:spacing w:val="33"/>
          <w:w w:val="85"/>
        </w:rPr>
        <w:t> </w:t>
      </w:r>
      <w:r>
        <w:rPr>
          <w:w w:val="85"/>
        </w:rPr>
        <w:t>and</w:t>
      </w:r>
      <w:r>
        <w:rPr>
          <w:spacing w:val="36"/>
          <w:w w:val="85"/>
        </w:rPr>
        <w:t> </w:t>
      </w:r>
      <w:r>
        <w:rPr>
          <w:w w:val="85"/>
        </w:rPr>
        <w:t>must</w:t>
      </w:r>
      <w:r>
        <w:rPr>
          <w:spacing w:val="36"/>
          <w:w w:val="85"/>
        </w:rPr>
        <w:t> </w:t>
      </w:r>
      <w:r>
        <w:rPr>
          <w:w w:val="85"/>
        </w:rPr>
        <w:t>be</w:t>
      </w:r>
      <w:r>
        <w:rPr>
          <w:spacing w:val="-48"/>
          <w:w w:val="85"/>
        </w:rPr>
        <w:t> </w:t>
      </w:r>
      <w:r>
        <w:rPr>
          <w:w w:val="90"/>
        </w:rPr>
        <w:t>filled</w:t>
      </w:r>
      <w:r>
        <w:rPr>
          <w:spacing w:val="3"/>
          <w:w w:val="90"/>
        </w:rPr>
        <w:t> </w:t>
      </w:r>
      <w:r>
        <w:rPr>
          <w:w w:val="90"/>
        </w:rPr>
        <w:t>within</w:t>
      </w:r>
      <w:r>
        <w:rPr>
          <w:spacing w:val="3"/>
          <w:w w:val="90"/>
        </w:rPr>
        <w:t> </w:t>
      </w:r>
      <w:r>
        <w:rPr>
          <w:w w:val="90"/>
        </w:rPr>
        <w:t>limitation</w:t>
      </w:r>
      <w:r>
        <w:rPr>
          <w:spacing w:val="3"/>
          <w:w w:val="90"/>
        </w:rPr>
        <w:t> </w:t>
      </w:r>
      <w:r>
        <w:rPr>
          <w:w w:val="90"/>
        </w:rPr>
        <w:t>period.</w:t>
      </w:r>
    </w:p>
    <w:p>
      <w:pPr>
        <w:pStyle w:val="BodyText"/>
        <w:spacing w:line="288" w:lineRule="auto" w:before="114"/>
        <w:ind w:left="1632" w:right="225" w:hanging="577"/>
        <w:jc w:val="both"/>
      </w:pPr>
      <w:r>
        <w:rPr>
          <w:rFonts w:ascii="Arial" w:hAnsi="Arial"/>
          <w:b/>
          <w:w w:val="85"/>
        </w:rPr>
        <w:t>(b)</w:t>
      </w:r>
      <w:r>
        <w:rPr>
          <w:rFonts w:ascii="Arial" w:hAnsi="Arial"/>
          <w:b/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238A,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words</w:t>
      </w:r>
      <w:r>
        <w:rPr>
          <w:spacing w:val="41"/>
        </w:rPr>
        <w:t> </w:t>
      </w:r>
      <w:r>
        <w:rPr>
          <w:w w:val="85"/>
        </w:rPr>
        <w:t>‘proceedings</w:t>
      </w:r>
      <w:r>
        <w:rPr>
          <w:spacing w:val="41"/>
        </w:rPr>
        <w:t> </w:t>
      </w:r>
      <w:r>
        <w:rPr>
          <w:w w:val="85"/>
        </w:rPr>
        <w:t>before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adjudicating</w:t>
      </w:r>
      <w:r>
        <w:rPr>
          <w:spacing w:val="41"/>
        </w:rPr>
        <w:t> </w:t>
      </w:r>
      <w:r>
        <w:rPr>
          <w:w w:val="85"/>
        </w:rPr>
        <w:t>authority’</w:t>
      </w:r>
      <w:r>
        <w:rPr>
          <w:spacing w:val="41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90"/>
        </w:rPr>
        <w:t>used,</w:t>
      </w:r>
      <w:r>
        <w:rPr>
          <w:spacing w:val="1"/>
          <w:w w:val="90"/>
        </w:rPr>
        <w:t> </w:t>
      </w:r>
      <w:r>
        <w:rPr>
          <w:w w:val="90"/>
        </w:rPr>
        <w:t>hence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does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make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difference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applicability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50"/>
          <w:w w:val="90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Limitation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1963,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case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moved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operational creditor under section 9. The answer will remain the same i.e. the</w:t>
      </w:r>
      <w:r>
        <w:rPr>
          <w:spacing w:val="1"/>
          <w:w w:val="85"/>
        </w:rPr>
        <w:t> </w:t>
      </w:r>
      <w:r>
        <w:rPr>
          <w:w w:val="85"/>
        </w:rPr>
        <w:t>credence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NCLAT</w:t>
      </w:r>
      <w:r>
        <w:rPr>
          <w:spacing w:val="9"/>
          <w:w w:val="85"/>
        </w:rPr>
        <w:t> </w:t>
      </w:r>
      <w:r>
        <w:rPr>
          <w:w w:val="85"/>
        </w:rPr>
        <w:t>(Appellate</w:t>
      </w:r>
      <w:r>
        <w:rPr>
          <w:spacing w:val="9"/>
          <w:w w:val="85"/>
        </w:rPr>
        <w:t> </w:t>
      </w:r>
      <w:r>
        <w:rPr>
          <w:w w:val="85"/>
        </w:rPr>
        <w:t>Authority)</w:t>
      </w:r>
      <w:r>
        <w:rPr>
          <w:spacing w:val="9"/>
          <w:w w:val="85"/>
        </w:rPr>
        <w:t> </w:t>
      </w:r>
      <w:r>
        <w:rPr>
          <w:w w:val="85"/>
        </w:rPr>
        <w:t>will</w:t>
      </w:r>
      <w:r>
        <w:rPr>
          <w:spacing w:val="7"/>
          <w:w w:val="85"/>
        </w:rPr>
        <w:t> </w:t>
      </w:r>
      <w:r>
        <w:rPr>
          <w:w w:val="85"/>
        </w:rPr>
        <w:t>still</w:t>
      </w:r>
      <w:r>
        <w:rPr>
          <w:spacing w:val="10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admissible.</w:t>
      </w:r>
    </w:p>
    <w:p>
      <w:pPr>
        <w:pStyle w:val="BodyText"/>
        <w:spacing w:before="6"/>
        <w:rPr>
          <w:sz w:val="26"/>
        </w:rPr>
      </w:pPr>
      <w:r>
        <w:rPr/>
        <w:pict>
          <v:rect style="position:absolute;margin-left:108pt;margin-top:16.974571pt;width:144pt;height:.72pt;mso-position-horizontal-relative:page;mso-position-vertical-relative:paragraph;z-index:-157091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4" w:lineRule="auto" w:before="72"/>
        <w:ind w:left="480" w:right="221" w:hanging="1"/>
        <w:jc w:val="left"/>
        <w:rPr>
          <w:sz w:val="20"/>
        </w:rPr>
      </w:pPr>
      <w:bookmarkStart w:name="_bookmark0" w:id="9"/>
      <w:bookmarkEnd w:id="9"/>
      <w:r>
        <w:rPr/>
      </w:r>
      <w:r>
        <w:rPr>
          <w:w w:val="80"/>
          <w:position w:val="5"/>
          <w:sz w:val="13"/>
        </w:rPr>
        <w:t>1</w:t>
      </w:r>
      <w:r>
        <w:rPr>
          <w:spacing w:val="26"/>
          <w:w w:val="80"/>
          <w:position w:val="5"/>
          <w:sz w:val="13"/>
        </w:rPr>
        <w:t> </w:t>
      </w:r>
      <w:r>
        <w:rPr>
          <w:w w:val="80"/>
          <w:sz w:val="20"/>
        </w:rPr>
        <w:t>Section</w:t>
      </w:r>
      <w:r>
        <w:rPr>
          <w:spacing w:val="10"/>
          <w:w w:val="80"/>
          <w:sz w:val="20"/>
        </w:rPr>
        <w:t> </w:t>
      </w:r>
      <w:r>
        <w:rPr>
          <w:w w:val="80"/>
          <w:sz w:val="20"/>
        </w:rPr>
        <w:t>238A</w:t>
      </w:r>
      <w:r>
        <w:rPr>
          <w:spacing w:val="10"/>
          <w:w w:val="80"/>
          <w:sz w:val="20"/>
        </w:rPr>
        <w:t> </w:t>
      </w:r>
      <w:r>
        <w:rPr>
          <w:w w:val="80"/>
          <w:sz w:val="20"/>
        </w:rPr>
        <w:t>is</w:t>
      </w:r>
      <w:r>
        <w:rPr>
          <w:spacing w:val="10"/>
          <w:w w:val="80"/>
          <w:sz w:val="20"/>
        </w:rPr>
        <w:t> </w:t>
      </w:r>
      <w:r>
        <w:rPr>
          <w:w w:val="80"/>
          <w:sz w:val="20"/>
        </w:rPr>
        <w:t>inserted</w:t>
      </w:r>
      <w:r>
        <w:rPr>
          <w:spacing w:val="11"/>
          <w:w w:val="80"/>
          <w:sz w:val="20"/>
        </w:rPr>
        <w:t> </w:t>
      </w:r>
      <w:r>
        <w:rPr>
          <w:w w:val="80"/>
          <w:sz w:val="20"/>
        </w:rPr>
        <w:t>by</w:t>
      </w:r>
      <w:r>
        <w:rPr>
          <w:spacing w:val="11"/>
          <w:w w:val="80"/>
          <w:sz w:val="20"/>
        </w:rPr>
        <w:t> </w:t>
      </w:r>
      <w:r>
        <w:rPr>
          <w:w w:val="80"/>
          <w:sz w:val="20"/>
        </w:rPr>
        <w:t>the</w:t>
      </w:r>
      <w:r>
        <w:rPr>
          <w:spacing w:val="11"/>
          <w:w w:val="80"/>
          <w:sz w:val="20"/>
        </w:rPr>
        <w:t> </w:t>
      </w:r>
      <w:r>
        <w:rPr>
          <w:w w:val="80"/>
          <w:sz w:val="20"/>
        </w:rPr>
        <w:t>Insolvency</w:t>
      </w:r>
      <w:r>
        <w:rPr>
          <w:spacing w:val="10"/>
          <w:w w:val="80"/>
          <w:sz w:val="20"/>
        </w:rPr>
        <w:t> </w:t>
      </w:r>
      <w:r>
        <w:rPr>
          <w:w w:val="80"/>
          <w:sz w:val="20"/>
        </w:rPr>
        <w:t>and</w:t>
      </w:r>
      <w:r>
        <w:rPr>
          <w:spacing w:val="14"/>
          <w:w w:val="80"/>
          <w:sz w:val="20"/>
        </w:rPr>
        <w:t> </w:t>
      </w:r>
      <w:r>
        <w:rPr>
          <w:w w:val="80"/>
          <w:sz w:val="20"/>
        </w:rPr>
        <w:t>Bankruptcy</w:t>
      </w:r>
      <w:r>
        <w:rPr>
          <w:spacing w:val="11"/>
          <w:w w:val="80"/>
          <w:sz w:val="20"/>
        </w:rPr>
        <w:t> </w:t>
      </w:r>
      <w:r>
        <w:rPr>
          <w:w w:val="80"/>
          <w:sz w:val="20"/>
        </w:rPr>
        <w:t>Code</w:t>
      </w:r>
      <w:r>
        <w:rPr>
          <w:spacing w:val="11"/>
          <w:w w:val="80"/>
          <w:sz w:val="20"/>
        </w:rPr>
        <w:t> </w:t>
      </w:r>
      <w:r>
        <w:rPr>
          <w:w w:val="80"/>
          <w:sz w:val="20"/>
        </w:rPr>
        <w:t>(Second</w:t>
      </w:r>
      <w:r>
        <w:rPr>
          <w:spacing w:val="11"/>
          <w:w w:val="80"/>
          <w:sz w:val="20"/>
        </w:rPr>
        <w:t> </w:t>
      </w:r>
      <w:r>
        <w:rPr>
          <w:w w:val="80"/>
          <w:sz w:val="20"/>
        </w:rPr>
        <w:t>Amendment)</w:t>
      </w:r>
      <w:r>
        <w:rPr>
          <w:spacing w:val="14"/>
          <w:w w:val="80"/>
          <w:sz w:val="20"/>
        </w:rPr>
        <w:t> </w:t>
      </w:r>
      <w:r>
        <w:rPr>
          <w:w w:val="80"/>
          <w:sz w:val="20"/>
        </w:rPr>
        <w:t>Act,</w:t>
      </w:r>
      <w:r>
        <w:rPr>
          <w:spacing w:val="11"/>
          <w:w w:val="80"/>
          <w:sz w:val="20"/>
        </w:rPr>
        <w:t> </w:t>
      </w:r>
      <w:r>
        <w:rPr>
          <w:w w:val="80"/>
          <w:sz w:val="20"/>
        </w:rPr>
        <w:t>2018,</w:t>
      </w:r>
      <w:r>
        <w:rPr>
          <w:spacing w:val="10"/>
          <w:w w:val="80"/>
          <w:sz w:val="20"/>
        </w:rPr>
        <w:t> </w:t>
      </w:r>
      <w:r>
        <w:rPr>
          <w:w w:val="80"/>
          <w:sz w:val="20"/>
        </w:rPr>
        <w:t>(w.e.f.</w:t>
      </w:r>
      <w:r>
        <w:rPr>
          <w:spacing w:val="1"/>
          <w:w w:val="80"/>
          <w:sz w:val="20"/>
        </w:rPr>
        <w:t> </w:t>
      </w:r>
      <w:r>
        <w:rPr>
          <w:w w:val="90"/>
          <w:sz w:val="20"/>
        </w:rPr>
        <w:t>06.06.2018).</w:t>
      </w:r>
    </w:p>
    <w:p>
      <w:pPr>
        <w:spacing w:after="0" w:line="244" w:lineRule="auto"/>
        <w:jc w:val="left"/>
        <w:rPr>
          <w:sz w:val="20"/>
        </w:rPr>
        <w:sectPr>
          <w:headerReference w:type="default" r:id="rId97"/>
          <w:footerReference w:type="default" r:id="rId9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7" w:id="10"/>
                  <w:bookmarkEnd w:id="10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7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80" w:right="229"/>
        <w:jc w:val="both"/>
      </w:pPr>
      <w:r>
        <w:rPr>
          <w:w w:val="85"/>
        </w:rPr>
        <w:t>Dr. Mridula Maurya is a self-made businesswoman ranking amongst the top ten influential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leaders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country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the latest</w:t>
      </w:r>
      <w:r>
        <w:rPr>
          <w:spacing w:val="1"/>
          <w:w w:val="85"/>
        </w:rPr>
        <w:t> </w:t>
      </w:r>
      <w:r>
        <w:rPr>
          <w:w w:val="85"/>
        </w:rPr>
        <w:t>edition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globally</w:t>
      </w:r>
      <w:r>
        <w:rPr>
          <w:spacing w:val="40"/>
        </w:rPr>
        <w:t> </w:t>
      </w:r>
      <w:r>
        <w:rPr>
          <w:w w:val="85"/>
        </w:rPr>
        <w:t>renowned business</w:t>
      </w:r>
      <w:r>
        <w:rPr>
          <w:spacing w:val="1"/>
          <w:w w:val="85"/>
        </w:rPr>
        <w:t> </w:t>
      </w:r>
      <w:r>
        <w:rPr>
          <w:w w:val="85"/>
        </w:rPr>
        <w:t>journal. Ms. Mridula is a CMD (Chairperson-cum-Managing Director) of ‘Sanjivini Healthcare</w:t>
      </w:r>
      <w:r>
        <w:rPr>
          <w:spacing w:val="1"/>
          <w:w w:val="85"/>
        </w:rPr>
        <w:t> </w:t>
      </w:r>
      <w:r>
        <w:rPr>
          <w:w w:val="85"/>
        </w:rPr>
        <w:t>Limited (SHL)’, a chain of multispecialty hospitals with a presence in across 45 cities in India,</w:t>
      </w:r>
      <w:r>
        <w:rPr>
          <w:spacing w:val="1"/>
          <w:w w:val="85"/>
        </w:rPr>
        <w:t> </w:t>
      </w:r>
      <w:r>
        <w:rPr>
          <w:w w:val="90"/>
        </w:rPr>
        <w:t>covering more than 20 states. Dr. Mridula is a cardiologist with a wide experience in</w:t>
      </w:r>
      <w:r>
        <w:rPr>
          <w:spacing w:val="1"/>
          <w:w w:val="90"/>
        </w:rPr>
        <w:t> </w:t>
      </w:r>
      <w:r>
        <w:rPr>
          <w:w w:val="90"/>
        </w:rPr>
        <w:t>interventional</w:t>
      </w:r>
      <w:r>
        <w:rPr>
          <w:spacing w:val="1"/>
          <w:w w:val="90"/>
        </w:rPr>
        <w:t> </w:t>
      </w:r>
      <w:r>
        <w:rPr>
          <w:w w:val="90"/>
        </w:rPr>
        <w:t>cardiology.</w:t>
      </w:r>
    </w:p>
    <w:p>
      <w:pPr>
        <w:pStyle w:val="BodyText"/>
        <w:spacing w:line="268" w:lineRule="auto" w:before="127"/>
        <w:ind w:left="479" w:right="226"/>
        <w:jc w:val="both"/>
      </w:pP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management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SHL</w:t>
      </w:r>
      <w:r>
        <w:rPr>
          <w:spacing w:val="26"/>
          <w:w w:val="85"/>
        </w:rPr>
        <w:t> </w:t>
      </w:r>
      <w:r>
        <w:rPr>
          <w:w w:val="85"/>
        </w:rPr>
        <w:t>was</w:t>
      </w:r>
      <w:r>
        <w:rPr>
          <w:spacing w:val="26"/>
          <w:w w:val="85"/>
        </w:rPr>
        <w:t> </w:t>
      </w:r>
      <w:r>
        <w:rPr>
          <w:w w:val="85"/>
        </w:rPr>
        <w:t>considering</w:t>
      </w:r>
      <w:r>
        <w:rPr>
          <w:spacing w:val="24"/>
          <w:w w:val="85"/>
        </w:rPr>
        <w:t> </w:t>
      </w:r>
      <w:r>
        <w:rPr>
          <w:w w:val="85"/>
        </w:rPr>
        <w:t>in-organic</w:t>
      </w:r>
      <w:r>
        <w:rPr>
          <w:spacing w:val="25"/>
          <w:w w:val="85"/>
        </w:rPr>
        <w:t> </w:t>
      </w:r>
      <w:r>
        <w:rPr>
          <w:w w:val="85"/>
        </w:rPr>
        <w:t>means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diversify,</w:t>
      </w:r>
      <w:r>
        <w:rPr>
          <w:spacing w:val="27"/>
          <w:w w:val="85"/>
        </w:rPr>
        <w:t> </w:t>
      </w:r>
      <w:r>
        <w:rPr>
          <w:w w:val="85"/>
        </w:rPr>
        <w:t>through</w:t>
      </w:r>
      <w:r>
        <w:rPr>
          <w:spacing w:val="26"/>
          <w:w w:val="85"/>
        </w:rPr>
        <w:t> </w:t>
      </w:r>
      <w:r>
        <w:rPr>
          <w:w w:val="85"/>
        </w:rPr>
        <w:t>which</w:t>
      </w:r>
      <w:r>
        <w:rPr>
          <w:spacing w:val="24"/>
          <w:w w:val="85"/>
        </w:rPr>
        <w:t> </w:t>
      </w:r>
      <w:r>
        <w:rPr>
          <w:w w:val="85"/>
        </w:rPr>
        <w:t>they</w:t>
      </w:r>
      <w:r>
        <w:rPr>
          <w:spacing w:val="-47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enhance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efficiency.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tones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discussion,</w:t>
      </w:r>
      <w:r>
        <w:rPr>
          <w:spacing w:val="1"/>
          <w:w w:val="85"/>
        </w:rPr>
        <w:t> </w:t>
      </w:r>
      <w:r>
        <w:rPr>
          <w:w w:val="85"/>
        </w:rPr>
        <w:t>deliberation,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consultancy,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SHL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acquire</w:t>
      </w:r>
      <w:r>
        <w:rPr>
          <w:spacing w:val="1"/>
          <w:w w:val="85"/>
        </w:rPr>
        <w:t> </w:t>
      </w:r>
      <w:r>
        <w:rPr>
          <w:w w:val="85"/>
        </w:rPr>
        <w:t>substantial</w:t>
      </w:r>
      <w:r>
        <w:rPr>
          <w:spacing w:val="1"/>
          <w:w w:val="85"/>
        </w:rPr>
        <w:t> </w:t>
      </w:r>
      <w:r>
        <w:rPr>
          <w:w w:val="85"/>
        </w:rPr>
        <w:t>control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‘Vigor</w:t>
      </w:r>
      <w:r>
        <w:rPr>
          <w:spacing w:val="41"/>
        </w:rPr>
        <w:t> </w:t>
      </w:r>
      <w:r>
        <w:rPr>
          <w:w w:val="85"/>
        </w:rPr>
        <w:t>Path</w:t>
      </w:r>
      <w:r>
        <w:rPr>
          <w:spacing w:val="41"/>
        </w:rPr>
        <w:t> </w:t>
      </w:r>
      <w:r>
        <w:rPr>
          <w:w w:val="85"/>
        </w:rPr>
        <w:t>Labs</w:t>
      </w:r>
      <w:r>
        <w:rPr>
          <w:spacing w:val="1"/>
          <w:w w:val="85"/>
        </w:rPr>
        <w:t> </w:t>
      </w:r>
      <w:r>
        <w:rPr>
          <w:w w:val="85"/>
        </w:rPr>
        <w:t>(VPL)’,</w:t>
      </w:r>
      <w:r>
        <w:rPr>
          <w:spacing w:val="41"/>
          <w:w w:val="85"/>
        </w:rPr>
        <w:t> </w:t>
      </w:r>
      <w:r>
        <w:rPr>
          <w:w w:val="85"/>
        </w:rPr>
        <w:t>a</w:t>
      </w:r>
      <w:r>
        <w:rPr>
          <w:spacing w:val="39"/>
          <w:w w:val="85"/>
        </w:rPr>
        <w:t> </w:t>
      </w:r>
      <w:r>
        <w:rPr>
          <w:w w:val="85"/>
        </w:rPr>
        <w:t>chain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complete</w:t>
      </w:r>
      <w:r>
        <w:rPr>
          <w:spacing w:val="39"/>
          <w:w w:val="85"/>
        </w:rPr>
        <w:t> </w:t>
      </w:r>
      <w:r>
        <w:rPr>
          <w:w w:val="85"/>
        </w:rPr>
        <w:t>diagnostic</w:t>
      </w:r>
      <w:r>
        <w:rPr>
          <w:spacing w:val="43"/>
          <w:w w:val="85"/>
        </w:rPr>
        <w:t> </w:t>
      </w:r>
      <w:r>
        <w:rPr>
          <w:w w:val="85"/>
        </w:rPr>
        <w:t>Centres</w:t>
      </w:r>
      <w:r>
        <w:rPr>
          <w:spacing w:val="39"/>
          <w:w w:val="85"/>
        </w:rPr>
        <w:t> </w:t>
      </w:r>
      <w:r>
        <w:rPr>
          <w:w w:val="85"/>
        </w:rPr>
        <w:t>and</w:t>
      </w:r>
      <w:r>
        <w:rPr>
          <w:spacing w:val="41"/>
          <w:w w:val="85"/>
        </w:rPr>
        <w:t> </w:t>
      </w:r>
      <w:r>
        <w:rPr>
          <w:w w:val="85"/>
        </w:rPr>
        <w:t>pathology</w:t>
      </w:r>
      <w:r>
        <w:rPr>
          <w:spacing w:val="40"/>
          <w:w w:val="85"/>
        </w:rPr>
        <w:t> </w:t>
      </w:r>
      <w:r>
        <w:rPr>
          <w:w w:val="85"/>
        </w:rPr>
        <w:t>labs</w:t>
      </w:r>
      <w:r>
        <w:rPr>
          <w:spacing w:val="39"/>
          <w:w w:val="85"/>
        </w:rPr>
        <w:t> </w:t>
      </w:r>
      <w:r>
        <w:rPr>
          <w:w w:val="85"/>
        </w:rPr>
        <w:t>in</w:t>
      </w:r>
      <w:r>
        <w:rPr>
          <w:spacing w:val="39"/>
          <w:w w:val="85"/>
        </w:rPr>
        <w:t> </w:t>
      </w:r>
      <w:r>
        <w:rPr>
          <w:w w:val="85"/>
        </w:rPr>
        <w:t>almost</w:t>
      </w:r>
      <w:r>
        <w:rPr>
          <w:spacing w:val="42"/>
          <w:w w:val="85"/>
        </w:rPr>
        <w:t> </w:t>
      </w:r>
      <w:r>
        <w:rPr>
          <w:w w:val="85"/>
        </w:rPr>
        <w:t>all</w:t>
      </w:r>
      <w:r>
        <w:rPr>
          <w:spacing w:val="42"/>
          <w:w w:val="85"/>
        </w:rPr>
        <w:t> </w:t>
      </w:r>
      <w:r>
        <w:rPr>
          <w:w w:val="85"/>
        </w:rPr>
        <w:t>the</w:t>
      </w:r>
      <w:r>
        <w:rPr>
          <w:spacing w:val="41"/>
          <w:w w:val="85"/>
        </w:rPr>
        <w:t> </w:t>
      </w:r>
      <w:r>
        <w:rPr>
          <w:w w:val="85"/>
        </w:rPr>
        <w:t>major</w:t>
      </w:r>
      <w:r>
        <w:rPr>
          <w:spacing w:val="-47"/>
          <w:w w:val="85"/>
        </w:rPr>
        <w:t> </w:t>
      </w:r>
      <w:r>
        <w:rPr>
          <w:w w:val="85"/>
        </w:rPr>
        <w:t>cities of the country, including the cities where there are branches of SHL. VPL offers a broad</w:t>
      </w:r>
      <w:r>
        <w:rPr>
          <w:spacing w:val="1"/>
          <w:w w:val="85"/>
        </w:rPr>
        <w:t> </w:t>
      </w:r>
      <w:r>
        <w:rPr>
          <w:w w:val="85"/>
        </w:rPr>
        <w:t>range</w:t>
      </w:r>
      <w:r>
        <w:rPr>
          <w:spacing w:val="33"/>
          <w:w w:val="85"/>
        </w:rPr>
        <w:t> </w:t>
      </w:r>
      <w:r>
        <w:rPr>
          <w:w w:val="85"/>
        </w:rPr>
        <w:t>of</w:t>
      </w:r>
      <w:r>
        <w:rPr>
          <w:spacing w:val="35"/>
          <w:w w:val="85"/>
        </w:rPr>
        <w:t> </w:t>
      </w:r>
      <w:r>
        <w:rPr>
          <w:w w:val="85"/>
        </w:rPr>
        <w:t>tests</w:t>
      </w:r>
      <w:r>
        <w:rPr>
          <w:spacing w:val="34"/>
          <w:w w:val="85"/>
        </w:rPr>
        <w:t> </w:t>
      </w:r>
      <w:r>
        <w:rPr>
          <w:w w:val="85"/>
        </w:rPr>
        <w:t>on</w:t>
      </w:r>
      <w:r>
        <w:rPr>
          <w:spacing w:val="35"/>
          <w:w w:val="85"/>
        </w:rPr>
        <w:t> </w:t>
      </w:r>
      <w:r>
        <w:rPr>
          <w:w w:val="85"/>
        </w:rPr>
        <w:t>blood,</w:t>
      </w:r>
      <w:r>
        <w:rPr>
          <w:spacing w:val="33"/>
          <w:w w:val="85"/>
        </w:rPr>
        <w:t> </w:t>
      </w:r>
      <w:r>
        <w:rPr>
          <w:w w:val="85"/>
        </w:rPr>
        <w:t>urine,</w:t>
      </w:r>
      <w:r>
        <w:rPr>
          <w:spacing w:val="32"/>
          <w:w w:val="85"/>
        </w:rPr>
        <w:t> </w:t>
      </w:r>
      <w:r>
        <w:rPr>
          <w:w w:val="85"/>
        </w:rPr>
        <w:t>and</w:t>
      </w:r>
      <w:r>
        <w:rPr>
          <w:spacing w:val="35"/>
          <w:w w:val="85"/>
        </w:rPr>
        <w:t> </w:t>
      </w:r>
      <w:r>
        <w:rPr>
          <w:w w:val="85"/>
        </w:rPr>
        <w:t>other</w:t>
      </w:r>
      <w:r>
        <w:rPr>
          <w:spacing w:val="33"/>
          <w:w w:val="85"/>
        </w:rPr>
        <w:t> </w:t>
      </w:r>
      <w:r>
        <w:rPr>
          <w:w w:val="85"/>
        </w:rPr>
        <w:t>human</w:t>
      </w:r>
      <w:r>
        <w:rPr>
          <w:spacing w:val="34"/>
          <w:w w:val="85"/>
        </w:rPr>
        <w:t> </w:t>
      </w:r>
      <w:r>
        <w:rPr>
          <w:w w:val="85"/>
        </w:rPr>
        <w:t>body</w:t>
      </w:r>
      <w:r>
        <w:rPr>
          <w:spacing w:val="32"/>
          <w:w w:val="85"/>
        </w:rPr>
        <w:t> </w:t>
      </w:r>
      <w:r>
        <w:rPr>
          <w:w w:val="85"/>
        </w:rPr>
        <w:t>viscera.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use</w:t>
      </w:r>
      <w:r>
        <w:rPr>
          <w:spacing w:val="34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VPL</w:t>
      </w:r>
      <w:r>
        <w:rPr>
          <w:spacing w:val="34"/>
          <w:w w:val="85"/>
        </w:rPr>
        <w:t> </w:t>
      </w:r>
      <w:r>
        <w:rPr>
          <w:w w:val="85"/>
        </w:rPr>
        <w:t>labs</w:t>
      </w:r>
      <w:r>
        <w:rPr>
          <w:spacing w:val="35"/>
          <w:w w:val="85"/>
        </w:rPr>
        <w:t> </w:t>
      </w:r>
      <w:r>
        <w:rPr>
          <w:w w:val="85"/>
        </w:rPr>
        <w:t>as</w:t>
      </w:r>
      <w:r>
        <w:rPr>
          <w:spacing w:val="35"/>
          <w:w w:val="85"/>
        </w:rPr>
        <w:t> </w:t>
      </w:r>
      <w:r>
        <w:rPr>
          <w:w w:val="85"/>
        </w:rPr>
        <w:t>in-</w:t>
      </w:r>
      <w:r>
        <w:rPr>
          <w:spacing w:val="-48"/>
          <w:w w:val="85"/>
        </w:rPr>
        <w:t> </w:t>
      </w:r>
      <w:r>
        <w:rPr>
          <w:w w:val="90"/>
        </w:rPr>
        <w:t>house</w:t>
      </w:r>
      <w:r>
        <w:rPr>
          <w:spacing w:val="-2"/>
          <w:w w:val="90"/>
        </w:rPr>
        <w:t> </w:t>
      </w:r>
      <w:r>
        <w:rPr>
          <w:w w:val="90"/>
        </w:rPr>
        <w:t>labs</w:t>
      </w:r>
      <w:r>
        <w:rPr>
          <w:spacing w:val="-2"/>
          <w:w w:val="90"/>
        </w:rPr>
        <w:t> </w:t>
      </w:r>
      <w:r>
        <w:rPr>
          <w:w w:val="90"/>
        </w:rPr>
        <w:t>for</w:t>
      </w:r>
      <w:r>
        <w:rPr>
          <w:spacing w:val="-2"/>
          <w:w w:val="90"/>
        </w:rPr>
        <w:t> </w:t>
      </w:r>
      <w:r>
        <w:rPr>
          <w:w w:val="90"/>
        </w:rPr>
        <w:t>testing will</w:t>
      </w:r>
      <w:r>
        <w:rPr>
          <w:spacing w:val="-2"/>
          <w:w w:val="90"/>
        </w:rPr>
        <w:t> </w:t>
      </w:r>
      <w:r>
        <w:rPr>
          <w:w w:val="90"/>
        </w:rPr>
        <w:t>enhance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operational</w:t>
      </w:r>
      <w:r>
        <w:rPr>
          <w:spacing w:val="-2"/>
          <w:w w:val="90"/>
        </w:rPr>
        <w:t> </w:t>
      </w:r>
      <w:r>
        <w:rPr>
          <w:w w:val="90"/>
        </w:rPr>
        <w:t>efficiency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SHL.</w:t>
      </w:r>
    </w:p>
    <w:p>
      <w:pPr>
        <w:pStyle w:val="BodyText"/>
        <w:spacing w:line="271" w:lineRule="auto" w:before="126"/>
        <w:ind w:left="479" w:right="227"/>
        <w:jc w:val="both"/>
      </w:pPr>
      <w:r>
        <w:rPr>
          <w:w w:val="85"/>
        </w:rPr>
        <w:t>The proposed acquisition of control in VPL by SHL will result into creation of a combination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4"/>
          <w:w w:val="85"/>
        </w:rPr>
        <w:t> </w:t>
      </w:r>
      <w:r>
        <w:rPr>
          <w:w w:val="85"/>
        </w:rPr>
        <w:t>section</w:t>
      </w:r>
      <w:r>
        <w:rPr>
          <w:spacing w:val="18"/>
          <w:w w:val="85"/>
        </w:rPr>
        <w:t> </w:t>
      </w:r>
      <w:r>
        <w:rPr>
          <w:w w:val="85"/>
        </w:rPr>
        <w:t>5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Competition</w:t>
      </w:r>
      <w:r>
        <w:rPr>
          <w:spacing w:val="20"/>
          <w:w w:val="85"/>
        </w:rPr>
        <w:t> </w:t>
      </w:r>
      <w:r>
        <w:rPr>
          <w:w w:val="85"/>
        </w:rPr>
        <w:t>Act,</w:t>
      </w:r>
      <w:r>
        <w:rPr>
          <w:spacing w:val="17"/>
          <w:w w:val="85"/>
        </w:rPr>
        <w:t> </w:t>
      </w:r>
      <w:r>
        <w:rPr>
          <w:w w:val="85"/>
        </w:rPr>
        <w:t>2002,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so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notice</w:t>
      </w:r>
      <w:r>
        <w:rPr>
          <w:spacing w:val="17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furnished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commission</w:t>
      </w:r>
      <w:r>
        <w:rPr>
          <w:spacing w:val="-47"/>
          <w:w w:val="85"/>
        </w:rPr>
        <w:t> </w:t>
      </w:r>
      <w:r>
        <w:rPr>
          <w:w w:val="85"/>
        </w:rPr>
        <w:t>for</w:t>
      </w:r>
      <w:r>
        <w:rPr>
          <w:spacing w:val="19"/>
          <w:w w:val="85"/>
        </w:rPr>
        <w:t> </w:t>
      </w:r>
      <w:r>
        <w:rPr>
          <w:w w:val="85"/>
        </w:rPr>
        <w:t>approval</w:t>
      </w:r>
      <w:r>
        <w:rPr>
          <w:spacing w:val="21"/>
          <w:w w:val="85"/>
        </w:rPr>
        <w:t> </w:t>
      </w:r>
      <w:r>
        <w:rPr>
          <w:w w:val="85"/>
        </w:rPr>
        <w:t>on</w:t>
      </w:r>
      <w:r>
        <w:rPr>
          <w:spacing w:val="19"/>
          <w:w w:val="85"/>
        </w:rPr>
        <w:t> </w:t>
      </w:r>
      <w:r>
        <w:rPr>
          <w:w w:val="85"/>
        </w:rPr>
        <w:t>10</w:t>
      </w:r>
      <w:r>
        <w:rPr>
          <w:w w:val="85"/>
          <w:position w:val="6"/>
          <w:sz w:val="14"/>
        </w:rPr>
        <w:t>th</w:t>
      </w:r>
      <w:r>
        <w:rPr>
          <w:spacing w:val="6"/>
          <w:w w:val="85"/>
          <w:position w:val="6"/>
          <w:sz w:val="14"/>
        </w:rPr>
        <w:t> </w:t>
      </w:r>
      <w:r>
        <w:rPr>
          <w:w w:val="85"/>
        </w:rPr>
        <w:t>March,</w:t>
      </w:r>
      <w:r>
        <w:rPr>
          <w:spacing w:val="18"/>
          <w:w w:val="85"/>
        </w:rPr>
        <w:t> </w:t>
      </w:r>
      <w:r>
        <w:rPr>
          <w:w w:val="85"/>
        </w:rPr>
        <w:t>2020.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commission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opinion</w:t>
      </w:r>
      <w:r>
        <w:rPr>
          <w:spacing w:val="20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combination</w:t>
      </w:r>
      <w:r>
        <w:rPr>
          <w:spacing w:val="20"/>
          <w:w w:val="85"/>
        </w:rPr>
        <w:t> </w:t>
      </w:r>
      <w:r>
        <w:rPr>
          <w:w w:val="85"/>
        </w:rPr>
        <w:t>has</w:t>
      </w:r>
      <w:r>
        <w:rPr>
          <w:spacing w:val="-48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adverse</w:t>
      </w:r>
      <w:r>
        <w:rPr>
          <w:spacing w:val="1"/>
          <w:w w:val="85"/>
        </w:rPr>
        <w:t> </w:t>
      </w:r>
      <w:r>
        <w:rPr>
          <w:w w:val="85"/>
        </w:rPr>
        <w:t>effect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adverse</w:t>
      </w:r>
      <w:r>
        <w:rPr>
          <w:spacing w:val="1"/>
          <w:w w:val="85"/>
        </w:rPr>
        <w:t> </w:t>
      </w:r>
      <w:r>
        <w:rPr>
          <w:w w:val="85"/>
        </w:rPr>
        <w:t>effect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eliminated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suitable</w:t>
      </w:r>
      <w:r>
        <w:rPr>
          <w:spacing w:val="1"/>
          <w:w w:val="85"/>
        </w:rPr>
        <w:t> </w:t>
      </w:r>
      <w:r>
        <w:rPr>
          <w:w w:val="85"/>
        </w:rPr>
        <w:t>modifications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such combination,</w:t>
      </w:r>
      <w:r>
        <w:rPr>
          <w:spacing w:val="1"/>
          <w:w w:val="85"/>
        </w:rPr>
        <w:t> </w:t>
      </w:r>
      <w:r>
        <w:rPr>
          <w:w w:val="85"/>
        </w:rPr>
        <w:t>hence commission proposes</w:t>
      </w:r>
      <w:r>
        <w:rPr>
          <w:spacing w:val="40"/>
        </w:rPr>
        <w:t> </w:t>
      </w:r>
      <w:r>
        <w:rPr>
          <w:w w:val="85"/>
        </w:rPr>
        <w:t>appropriate modifications to</w:t>
      </w:r>
      <w:r>
        <w:rPr>
          <w:spacing w:val="1"/>
          <w:w w:val="85"/>
        </w:rPr>
        <w:t> </w:t>
      </w:r>
      <w:r>
        <w:rPr>
          <w:w w:val="85"/>
        </w:rPr>
        <w:t>the combination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informed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SHL and</w:t>
      </w:r>
      <w:r>
        <w:rPr>
          <w:spacing w:val="1"/>
          <w:w w:val="85"/>
        </w:rPr>
        <w:t> </w:t>
      </w:r>
      <w:r>
        <w:rPr>
          <w:w w:val="85"/>
        </w:rPr>
        <w:t>VPL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40"/>
        </w:rPr>
        <w:t> </w:t>
      </w:r>
      <w:r>
        <w:rPr>
          <w:w w:val="85"/>
        </w:rPr>
        <w:t>12</w:t>
      </w:r>
      <w:r>
        <w:rPr>
          <w:w w:val="85"/>
          <w:position w:val="6"/>
          <w:sz w:val="14"/>
        </w:rPr>
        <w:t>th</w:t>
      </w:r>
      <w:r>
        <w:rPr>
          <w:spacing w:val="27"/>
          <w:position w:val="6"/>
          <w:sz w:val="14"/>
        </w:rPr>
        <w:t> </w:t>
      </w:r>
      <w:r>
        <w:rPr>
          <w:w w:val="85"/>
        </w:rPr>
        <w:t>March, 2020.</w:t>
      </w:r>
      <w:r>
        <w:rPr>
          <w:spacing w:val="41"/>
        </w:rPr>
        <w:t> </w:t>
      </w:r>
      <w:r>
        <w:rPr>
          <w:w w:val="85"/>
        </w:rPr>
        <w:t>SHL</w:t>
      </w:r>
      <w:r>
        <w:rPr>
          <w:spacing w:val="41"/>
        </w:rPr>
        <w:t> </w:t>
      </w:r>
      <w:r>
        <w:rPr>
          <w:w w:val="85"/>
        </w:rPr>
        <w:t>accepts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modifications</w:t>
      </w:r>
      <w:r>
        <w:rPr>
          <w:spacing w:val="1"/>
          <w:w w:val="85"/>
        </w:rPr>
        <w:t> </w:t>
      </w:r>
      <w:r>
        <w:rPr>
          <w:w w:val="85"/>
        </w:rPr>
        <w:t>suggested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remaining</w:t>
      </w:r>
      <w:r>
        <w:rPr>
          <w:spacing w:val="1"/>
          <w:w w:val="85"/>
        </w:rPr>
        <w:t> </w:t>
      </w:r>
      <w:r>
        <w:rPr>
          <w:w w:val="85"/>
        </w:rPr>
        <w:t>modifications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submitted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suggestions/amendments back to the commission on 25</w:t>
      </w:r>
      <w:r>
        <w:rPr>
          <w:w w:val="85"/>
          <w:position w:val="6"/>
          <w:sz w:val="14"/>
        </w:rPr>
        <w:t>th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March. Thereafter the commission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7"/>
          <w:w w:val="85"/>
        </w:rPr>
        <w:t> </w:t>
      </w:r>
      <w:r>
        <w:rPr>
          <w:w w:val="85"/>
        </w:rPr>
        <w:t>neither</w:t>
      </w:r>
      <w:r>
        <w:rPr>
          <w:spacing w:val="6"/>
          <w:w w:val="85"/>
        </w:rPr>
        <w:t> </w:t>
      </w:r>
      <w:r>
        <w:rPr>
          <w:w w:val="85"/>
        </w:rPr>
        <w:t>issued</w:t>
      </w:r>
      <w:r>
        <w:rPr>
          <w:spacing w:val="8"/>
          <w:w w:val="85"/>
        </w:rPr>
        <w:t> </w:t>
      </w:r>
      <w:r>
        <w:rPr>
          <w:w w:val="85"/>
        </w:rPr>
        <w:t>directions</w:t>
      </w:r>
      <w:r>
        <w:rPr>
          <w:spacing w:val="7"/>
          <w:w w:val="85"/>
        </w:rPr>
        <w:t> </w:t>
      </w:r>
      <w:r>
        <w:rPr>
          <w:w w:val="85"/>
        </w:rPr>
        <w:t>nor</w:t>
      </w:r>
      <w:r>
        <w:rPr>
          <w:spacing w:val="6"/>
          <w:w w:val="85"/>
        </w:rPr>
        <w:t> </w:t>
      </w:r>
      <w:r>
        <w:rPr>
          <w:w w:val="85"/>
        </w:rPr>
        <w:t>passed</w:t>
      </w:r>
      <w:r>
        <w:rPr>
          <w:spacing w:val="8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order</w:t>
      </w:r>
      <w:r>
        <w:rPr>
          <w:spacing w:val="7"/>
          <w:w w:val="85"/>
        </w:rPr>
        <w:t> </w:t>
      </w:r>
      <w:r>
        <w:rPr>
          <w:w w:val="85"/>
        </w:rPr>
        <w:t>approving/rejecting</w:t>
      </w:r>
      <w:r>
        <w:rPr>
          <w:spacing w:val="7"/>
          <w:w w:val="85"/>
        </w:rPr>
        <w:t> </w:t>
      </w:r>
      <w:r>
        <w:rPr>
          <w:w w:val="85"/>
        </w:rPr>
        <w:t>combination.</w:t>
      </w:r>
    </w:p>
    <w:p>
      <w:pPr>
        <w:pStyle w:val="BodyText"/>
        <w:spacing w:line="271" w:lineRule="auto" w:before="107"/>
        <w:ind w:left="479" w:right="228"/>
        <w:jc w:val="both"/>
      </w:pPr>
      <w:r>
        <w:rPr>
          <w:w w:val="85"/>
        </w:rPr>
        <w:t>A substantial share in VPL is owned by Mr. Raghuvir Rajput and his family. The family of Mr.</w:t>
      </w:r>
      <w:r>
        <w:rPr>
          <w:spacing w:val="1"/>
          <w:w w:val="85"/>
        </w:rPr>
        <w:t> </w:t>
      </w:r>
      <w:r>
        <w:rPr>
          <w:w w:val="85"/>
        </w:rPr>
        <w:t>Raghuvir is settled in London, his children and grandchildren are born and brought up there,</w:t>
      </w:r>
      <w:r>
        <w:rPr>
          <w:spacing w:val="1"/>
          <w:w w:val="85"/>
        </w:rPr>
        <w:t> </w:t>
      </w:r>
      <w:r>
        <w:rPr>
          <w:w w:val="85"/>
        </w:rPr>
        <w:t>even</w:t>
      </w:r>
      <w:r>
        <w:rPr>
          <w:spacing w:val="1"/>
          <w:w w:val="85"/>
        </w:rPr>
        <w:t> </w:t>
      </w:r>
      <w:r>
        <w:rPr>
          <w:w w:val="85"/>
        </w:rPr>
        <w:t>holding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British</w:t>
      </w:r>
      <w:r>
        <w:rPr>
          <w:spacing w:val="1"/>
          <w:w w:val="85"/>
        </w:rPr>
        <w:t> </w:t>
      </w:r>
      <w:r>
        <w:rPr>
          <w:w w:val="85"/>
        </w:rPr>
        <w:t>passport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British</w:t>
      </w:r>
      <w:r>
        <w:rPr>
          <w:spacing w:val="1"/>
          <w:w w:val="85"/>
        </w:rPr>
        <w:t> </w:t>
      </w:r>
      <w:r>
        <w:rPr>
          <w:w w:val="85"/>
        </w:rPr>
        <w:t>citizens.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Raghuvir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brother-in-law,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Nawal</w:t>
      </w:r>
      <w:r>
        <w:rPr>
          <w:spacing w:val="1"/>
          <w:w w:val="85"/>
        </w:rPr>
        <w:t> </w:t>
      </w:r>
      <w:r>
        <w:rPr>
          <w:w w:val="85"/>
        </w:rPr>
        <w:t>Kishore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running</w:t>
      </w:r>
      <w:r>
        <w:rPr>
          <w:spacing w:val="1"/>
          <w:w w:val="85"/>
        </w:rPr>
        <w:t> </w:t>
      </w:r>
      <w:r>
        <w:rPr>
          <w:w w:val="85"/>
        </w:rPr>
        <w:t>various</w:t>
      </w:r>
      <w:r>
        <w:rPr>
          <w:spacing w:val="1"/>
          <w:w w:val="85"/>
        </w:rPr>
        <w:t> </w:t>
      </w:r>
      <w:r>
        <w:rPr>
          <w:w w:val="85"/>
        </w:rPr>
        <w:t>businesses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Raghuvir</w:t>
      </w:r>
      <w:r>
        <w:rPr>
          <w:spacing w:val="1"/>
          <w:w w:val="85"/>
        </w:rPr>
        <w:t> </w:t>
      </w:r>
      <w:r>
        <w:rPr>
          <w:w w:val="90"/>
        </w:rPr>
        <w:t>commutes</w:t>
      </w:r>
      <w:r>
        <w:rPr>
          <w:spacing w:val="1"/>
          <w:w w:val="90"/>
        </w:rPr>
        <w:t> </w:t>
      </w:r>
      <w:r>
        <w:rPr>
          <w:w w:val="90"/>
        </w:rPr>
        <w:t>frequently</w:t>
      </w:r>
      <w:r>
        <w:rPr>
          <w:spacing w:val="2"/>
          <w:w w:val="90"/>
        </w:rPr>
        <w:t> </w:t>
      </w:r>
      <w:r>
        <w:rPr>
          <w:w w:val="90"/>
        </w:rPr>
        <w:t>between</w:t>
      </w:r>
      <w:r>
        <w:rPr>
          <w:spacing w:val="4"/>
          <w:w w:val="90"/>
        </w:rPr>
        <w:t> </w:t>
      </w:r>
      <w:r>
        <w:rPr>
          <w:w w:val="90"/>
        </w:rPr>
        <w:t>Britain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India.</w:t>
      </w:r>
    </w:p>
    <w:p>
      <w:pPr>
        <w:pStyle w:val="BodyText"/>
        <w:spacing w:line="268" w:lineRule="auto" w:before="115"/>
        <w:ind w:left="480" w:right="226"/>
        <w:jc w:val="both"/>
      </w:pPr>
      <w:r>
        <w:rPr>
          <w:w w:val="85"/>
        </w:rPr>
        <w:t>First</w:t>
      </w:r>
      <w:r>
        <w:rPr>
          <w:spacing w:val="1"/>
          <w:w w:val="85"/>
        </w:rPr>
        <w:t> </w:t>
      </w:r>
      <w:r>
        <w:rPr>
          <w:w w:val="85"/>
        </w:rPr>
        <w:t>amongst</w:t>
      </w:r>
      <w:r>
        <w:rPr>
          <w:spacing w:val="1"/>
          <w:w w:val="85"/>
        </w:rPr>
        <w:t> </w:t>
      </w:r>
      <w:r>
        <w:rPr>
          <w:w w:val="85"/>
        </w:rPr>
        <w:t>these</w:t>
      </w:r>
      <w:r>
        <w:rPr>
          <w:spacing w:val="1"/>
          <w:w w:val="85"/>
        </w:rPr>
        <w:t> </w:t>
      </w:r>
      <w:r>
        <w:rPr>
          <w:w w:val="85"/>
        </w:rPr>
        <w:t>businesses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pharmaceuticals</w:t>
      </w:r>
      <w:r>
        <w:rPr>
          <w:spacing w:val="1"/>
          <w:w w:val="85"/>
        </w:rPr>
        <w:t> </w:t>
      </w:r>
      <w:r>
        <w:rPr>
          <w:w w:val="85"/>
        </w:rPr>
        <w:t>named</w:t>
      </w:r>
      <w:r>
        <w:rPr>
          <w:spacing w:val="1"/>
          <w:w w:val="85"/>
        </w:rPr>
        <w:t> </w:t>
      </w:r>
      <w:r>
        <w:rPr>
          <w:w w:val="85"/>
        </w:rPr>
        <w:t>‘RN</w:t>
      </w:r>
      <w:r>
        <w:rPr>
          <w:spacing w:val="1"/>
          <w:w w:val="85"/>
        </w:rPr>
        <w:t> </w:t>
      </w:r>
      <w:r>
        <w:rPr>
          <w:w w:val="85"/>
        </w:rPr>
        <w:t>Pharma</w:t>
      </w:r>
      <w:r>
        <w:rPr>
          <w:spacing w:val="1"/>
          <w:w w:val="85"/>
        </w:rPr>
        <w:t> </w:t>
      </w:r>
      <w:r>
        <w:rPr>
          <w:w w:val="85"/>
        </w:rPr>
        <w:t>Lab</w:t>
      </w:r>
      <w:r>
        <w:rPr>
          <w:spacing w:val="40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(RNPLL)’ having two major departments API and CRAMS. The API unit of RNPLL imports a</w:t>
      </w:r>
      <w:r>
        <w:rPr>
          <w:spacing w:val="1"/>
          <w:w w:val="85"/>
        </w:rPr>
        <w:t> </w:t>
      </w:r>
      <w:r>
        <w:rPr>
          <w:w w:val="85"/>
        </w:rPr>
        <w:t>major amount of raw ingredients from China. RNPLL regularly clears the invoices within the</w:t>
      </w:r>
      <w:r>
        <w:rPr>
          <w:spacing w:val="1"/>
          <w:w w:val="85"/>
        </w:rPr>
        <w:t> </w:t>
      </w:r>
      <w:r>
        <w:rPr>
          <w:w w:val="85"/>
        </w:rPr>
        <w:t>stipulated credit period, which is usually lesser then the time-limit prescribed by the regulator.</w:t>
      </w:r>
      <w:r>
        <w:rPr>
          <w:spacing w:val="1"/>
          <w:w w:val="85"/>
        </w:rPr>
        <w:t> </w:t>
      </w:r>
      <w:r>
        <w:rPr>
          <w:w w:val="85"/>
        </w:rPr>
        <w:t>RNPLL also imported some of the materials from a supplier based in Vietnam for the very first</w:t>
      </w:r>
      <w:r>
        <w:rPr>
          <w:spacing w:val="1"/>
          <w:w w:val="85"/>
        </w:rPr>
        <w:t> </w:t>
      </w:r>
      <w:r>
        <w:rPr>
          <w:w w:val="90"/>
        </w:rPr>
        <w:t>time</w:t>
      </w:r>
      <w:r>
        <w:rPr>
          <w:spacing w:val="-2"/>
          <w:w w:val="90"/>
        </w:rPr>
        <w:t> </w:t>
      </w:r>
      <w:r>
        <w:rPr>
          <w:w w:val="90"/>
        </w:rPr>
        <w:t>under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deferred</w:t>
      </w:r>
      <w:r>
        <w:rPr>
          <w:spacing w:val="-2"/>
          <w:w w:val="90"/>
        </w:rPr>
        <w:t> </w:t>
      </w:r>
      <w:r>
        <w:rPr>
          <w:w w:val="90"/>
        </w:rPr>
        <w:t>payment</w:t>
      </w:r>
      <w:r>
        <w:rPr>
          <w:spacing w:val="-2"/>
          <w:w w:val="90"/>
        </w:rPr>
        <w:t> </w:t>
      </w:r>
      <w:r>
        <w:rPr>
          <w:w w:val="90"/>
        </w:rPr>
        <w:t>arrangement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three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half</w:t>
      </w:r>
      <w:r>
        <w:rPr>
          <w:spacing w:val="-1"/>
          <w:w w:val="90"/>
        </w:rPr>
        <w:t> </w:t>
      </w:r>
      <w:r>
        <w:rPr>
          <w:w w:val="90"/>
        </w:rPr>
        <w:t>years.</w:t>
      </w:r>
    </w:p>
    <w:p>
      <w:pPr>
        <w:pStyle w:val="BodyText"/>
        <w:spacing w:line="268" w:lineRule="auto" w:before="127"/>
        <w:ind w:left="480" w:right="226" w:hanging="1"/>
        <w:jc w:val="both"/>
      </w:pPr>
      <w:r>
        <w:rPr>
          <w:w w:val="85"/>
        </w:rPr>
        <w:t>Due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delay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realisation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revenue,</w:t>
      </w:r>
      <w:r>
        <w:rPr>
          <w:spacing w:val="13"/>
          <w:w w:val="85"/>
        </w:rPr>
        <w:t> </w:t>
      </w:r>
      <w:r>
        <w:rPr>
          <w:w w:val="85"/>
        </w:rPr>
        <w:t>RNPLL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financial</w:t>
      </w:r>
      <w:r>
        <w:rPr>
          <w:spacing w:val="14"/>
          <w:w w:val="85"/>
        </w:rPr>
        <w:t> </w:t>
      </w:r>
      <w:r>
        <w:rPr>
          <w:w w:val="85"/>
        </w:rPr>
        <w:t>distress,</w:t>
      </w:r>
      <w:r>
        <w:rPr>
          <w:spacing w:val="13"/>
          <w:w w:val="85"/>
        </w:rPr>
        <w:t> </w:t>
      </w:r>
      <w:r>
        <w:rPr>
          <w:w w:val="85"/>
        </w:rPr>
        <w:t>further</w:t>
      </w:r>
      <w:r>
        <w:rPr>
          <w:spacing w:val="13"/>
          <w:w w:val="85"/>
        </w:rPr>
        <w:t> </w:t>
      </w:r>
      <w:r>
        <w:rPr>
          <w:w w:val="85"/>
        </w:rPr>
        <w:t>lock-down</w:t>
      </w:r>
      <w:r>
        <w:rPr>
          <w:spacing w:val="15"/>
          <w:w w:val="85"/>
        </w:rPr>
        <w:t> </w:t>
      </w:r>
      <w:r>
        <w:rPr>
          <w:w w:val="85"/>
        </w:rPr>
        <w:t>due</w:t>
      </w:r>
      <w:r>
        <w:rPr>
          <w:spacing w:val="-47"/>
          <w:w w:val="85"/>
        </w:rPr>
        <w:t> </w:t>
      </w:r>
      <w:r>
        <w:rPr>
          <w:w w:val="85"/>
        </w:rPr>
        <w:t>to</w:t>
      </w:r>
      <w:r>
        <w:rPr>
          <w:spacing w:val="46"/>
          <w:w w:val="85"/>
        </w:rPr>
        <w:t> </w:t>
      </w:r>
      <w:r>
        <w:rPr>
          <w:w w:val="85"/>
        </w:rPr>
        <w:t>COVID-19</w:t>
      </w:r>
      <w:r>
        <w:rPr>
          <w:spacing w:val="46"/>
          <w:w w:val="85"/>
        </w:rPr>
        <w:t> </w:t>
      </w:r>
      <w:r>
        <w:rPr>
          <w:w w:val="85"/>
        </w:rPr>
        <w:t>hit</w:t>
      </w:r>
      <w:r>
        <w:rPr>
          <w:spacing w:val="47"/>
          <w:w w:val="85"/>
        </w:rPr>
        <w:t> </w:t>
      </w:r>
      <w:r>
        <w:rPr>
          <w:w w:val="85"/>
        </w:rPr>
        <w:t>the</w:t>
      </w:r>
      <w:r>
        <w:rPr>
          <w:spacing w:val="46"/>
          <w:w w:val="85"/>
        </w:rPr>
        <w:t> </w:t>
      </w:r>
      <w:r>
        <w:rPr>
          <w:w w:val="85"/>
        </w:rPr>
        <w:t>liquidity.</w:t>
      </w:r>
      <w:r>
        <w:rPr>
          <w:spacing w:val="45"/>
          <w:w w:val="85"/>
        </w:rPr>
        <w:t> </w:t>
      </w:r>
      <w:r>
        <w:rPr>
          <w:w w:val="85"/>
        </w:rPr>
        <w:t>Outstanding</w:t>
      </w:r>
      <w:r>
        <w:rPr>
          <w:spacing w:val="46"/>
          <w:w w:val="85"/>
        </w:rPr>
        <w:t> </w:t>
      </w:r>
      <w:r>
        <w:rPr>
          <w:w w:val="85"/>
        </w:rPr>
        <w:t>dues</w:t>
      </w:r>
      <w:r>
        <w:rPr>
          <w:spacing w:val="47"/>
          <w:w w:val="85"/>
        </w:rPr>
        <w:t> </w:t>
      </w:r>
      <w:r>
        <w:rPr>
          <w:w w:val="85"/>
        </w:rPr>
        <w:t>in</w:t>
      </w:r>
      <w:r>
        <w:rPr>
          <w:spacing w:val="47"/>
          <w:w w:val="85"/>
        </w:rPr>
        <w:t> </w:t>
      </w:r>
      <w:r>
        <w:rPr>
          <w:w w:val="85"/>
        </w:rPr>
        <w:t>respect</w:t>
      </w:r>
      <w:r>
        <w:rPr>
          <w:spacing w:val="46"/>
          <w:w w:val="85"/>
        </w:rPr>
        <w:t> </w:t>
      </w:r>
      <w:r>
        <w:rPr>
          <w:w w:val="85"/>
        </w:rPr>
        <w:t>of</w:t>
      </w:r>
      <w:r>
        <w:rPr>
          <w:spacing w:val="47"/>
          <w:w w:val="85"/>
        </w:rPr>
        <w:t> </w:t>
      </w:r>
      <w:r>
        <w:rPr>
          <w:w w:val="85"/>
        </w:rPr>
        <w:t>imports</w:t>
      </w:r>
      <w:r>
        <w:rPr>
          <w:spacing w:val="47"/>
          <w:w w:val="85"/>
        </w:rPr>
        <w:t> </w:t>
      </w:r>
      <w:r>
        <w:rPr>
          <w:w w:val="85"/>
        </w:rPr>
        <w:t>are</w:t>
      </w:r>
      <w:r>
        <w:rPr>
          <w:spacing w:val="46"/>
          <w:w w:val="85"/>
        </w:rPr>
        <w:t> </w:t>
      </w:r>
      <w:r>
        <w:rPr>
          <w:w w:val="85"/>
        </w:rPr>
        <w:t>nearly</w:t>
      </w:r>
      <w:r>
        <w:rPr>
          <w:spacing w:val="48"/>
          <w:w w:val="85"/>
        </w:rPr>
        <w:t> </w:t>
      </w:r>
      <w:r>
        <w:rPr>
          <w:w w:val="85"/>
        </w:rPr>
        <w:t>USD</w:t>
      </w:r>
      <w:r>
        <w:rPr>
          <w:spacing w:val="47"/>
          <w:w w:val="85"/>
        </w:rPr>
        <w:t> </w:t>
      </w:r>
      <w:r>
        <w:rPr>
          <w:w w:val="85"/>
        </w:rPr>
        <w:t>2.4</w:t>
      </w:r>
    </w:p>
    <w:p>
      <w:pPr>
        <w:spacing w:after="0" w:line="268" w:lineRule="auto"/>
        <w:jc w:val="both"/>
        <w:sectPr>
          <w:headerReference w:type="default" r:id="rId99"/>
          <w:footerReference w:type="default" r:id="rId100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479" w:right="224"/>
        <w:jc w:val="both"/>
      </w:pPr>
      <w:r>
        <w:rPr>
          <w:w w:val="85"/>
        </w:rPr>
        <w:t>million. RNPLL is seeking extension for period of import settlement from the authorised dealer</w:t>
      </w:r>
      <w:r>
        <w:rPr>
          <w:spacing w:val="1"/>
          <w:w w:val="85"/>
        </w:rPr>
        <w:t> </w:t>
      </w:r>
      <w:r>
        <w:rPr>
          <w:w w:val="85"/>
        </w:rPr>
        <w:t>with respect to one of its major import transactions (PO G-212) where the date of the invoice</w:t>
      </w:r>
      <w:r>
        <w:rPr>
          <w:spacing w:val="1"/>
          <w:w w:val="85"/>
        </w:rPr>
        <w:t> </w:t>
      </w:r>
      <w:r>
        <w:rPr>
          <w:w w:val="85"/>
        </w:rPr>
        <w:t>was 7</w:t>
      </w:r>
      <w:r>
        <w:rPr>
          <w:w w:val="85"/>
          <w:position w:val="6"/>
          <w:sz w:val="14"/>
        </w:rPr>
        <w:t>th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April, 2020, date of shipment was 10</w:t>
      </w:r>
      <w:r>
        <w:rPr>
          <w:w w:val="85"/>
          <w:position w:val="6"/>
          <w:sz w:val="14"/>
        </w:rPr>
        <w:t>th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April, 2020, date of IGM and arrival at the port</w:t>
      </w:r>
      <w:r>
        <w:rPr>
          <w:spacing w:val="1"/>
          <w:w w:val="85"/>
        </w:rPr>
        <w:t> </w:t>
      </w:r>
      <w:r>
        <w:rPr>
          <w:w w:val="85"/>
        </w:rPr>
        <w:t>was 14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April, 2020 and Bill of Entry was furnished on 15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April, 2020. RNPLL is hopeful for</w:t>
      </w:r>
      <w:r>
        <w:rPr>
          <w:spacing w:val="1"/>
          <w:w w:val="85"/>
        </w:rPr>
        <w:t> </w:t>
      </w:r>
      <w:r>
        <w:rPr>
          <w:w w:val="85"/>
        </w:rPr>
        <w:t>immediate</w:t>
      </w:r>
      <w:r>
        <w:rPr>
          <w:spacing w:val="1"/>
          <w:w w:val="85"/>
        </w:rPr>
        <w:t> </w:t>
      </w:r>
      <w:r>
        <w:rPr>
          <w:w w:val="85"/>
        </w:rPr>
        <w:t>recovery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well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improvement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1"/>
          <w:w w:val="85"/>
        </w:rPr>
        <w:t> </w:t>
      </w:r>
      <w:r>
        <w:rPr>
          <w:w w:val="85"/>
        </w:rPr>
        <w:t>top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bottom</w:t>
      </w:r>
      <w:r>
        <w:rPr>
          <w:spacing w:val="1"/>
          <w:w w:val="85"/>
        </w:rPr>
        <w:t> </w:t>
      </w:r>
      <w:r>
        <w:rPr>
          <w:w w:val="85"/>
        </w:rPr>
        <w:t>lines</w:t>
      </w:r>
      <w:r>
        <w:rPr>
          <w:spacing w:val="40"/>
        </w:rPr>
        <w:t> </w:t>
      </w:r>
      <w:r>
        <w:rPr>
          <w:w w:val="85"/>
        </w:rPr>
        <w:t>apart</w:t>
      </w:r>
      <w:r>
        <w:rPr>
          <w:spacing w:val="41"/>
        </w:rPr>
        <w:t> </w:t>
      </w:r>
      <w:r>
        <w:rPr>
          <w:w w:val="85"/>
        </w:rPr>
        <w:t>from</w:t>
      </w:r>
      <w:r>
        <w:rPr>
          <w:spacing w:val="41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liquidity,</w:t>
      </w:r>
      <w:r>
        <w:rPr>
          <w:spacing w:val="1"/>
          <w:w w:val="85"/>
        </w:rPr>
        <w:t> </w:t>
      </w:r>
      <w:r>
        <w:rPr>
          <w:w w:val="85"/>
        </w:rPr>
        <w:t>because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pharmacy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great</w:t>
      </w:r>
      <w:r>
        <w:rPr>
          <w:spacing w:val="1"/>
          <w:w w:val="85"/>
        </w:rPr>
        <w:t> </w:t>
      </w:r>
      <w:r>
        <w:rPr>
          <w:w w:val="85"/>
        </w:rPr>
        <w:t>opportunity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revive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90"/>
        </w:rPr>
        <w:t>developing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vaccine</w:t>
      </w:r>
      <w:r>
        <w:rPr>
          <w:spacing w:val="3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COVID-19.</w:t>
      </w:r>
    </w:p>
    <w:p>
      <w:pPr>
        <w:pStyle w:val="BodyText"/>
        <w:spacing w:line="268" w:lineRule="auto" w:before="126"/>
        <w:ind w:left="479" w:right="223"/>
        <w:jc w:val="both"/>
      </w:pPr>
      <w:r>
        <w:rPr>
          <w:w w:val="85"/>
        </w:rPr>
        <w:t>Another business is of real estate development named ‘Fair Deal Developers and Realtors</w:t>
      </w:r>
      <w:r>
        <w:rPr>
          <w:spacing w:val="1"/>
          <w:w w:val="85"/>
        </w:rPr>
        <w:t> </w:t>
      </w:r>
      <w:r>
        <w:rPr>
          <w:w w:val="85"/>
        </w:rPr>
        <w:t>(FDDR)’.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major</w:t>
      </w:r>
      <w:r>
        <w:rPr>
          <w:spacing w:val="1"/>
          <w:w w:val="85"/>
        </w:rPr>
        <w:t> </w:t>
      </w:r>
      <w:r>
        <w:rPr>
          <w:w w:val="85"/>
        </w:rPr>
        <w:t>reason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venturing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real</w:t>
      </w:r>
      <w:r>
        <w:rPr>
          <w:spacing w:val="1"/>
          <w:w w:val="85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operating</w:t>
      </w:r>
      <w:r>
        <w:rPr>
          <w:spacing w:val="1"/>
          <w:w w:val="85"/>
        </w:rPr>
        <w:t> </w:t>
      </w:r>
      <w:r>
        <w:rPr>
          <w:w w:val="85"/>
        </w:rPr>
        <w:t>experience of Mr. Nawal Kishore on the same. Mr. Nawal Kishore is basically a civil contractor</w:t>
      </w:r>
      <w:r>
        <w:rPr>
          <w:spacing w:val="1"/>
          <w:w w:val="85"/>
        </w:rPr>
        <w:t> </w:t>
      </w:r>
      <w:r>
        <w:rPr>
          <w:w w:val="85"/>
        </w:rPr>
        <w:t>who himself is a promoter of Consort Infra and Construction Limited (CICL). He knows the</w:t>
      </w:r>
      <w:r>
        <w:rPr>
          <w:spacing w:val="1"/>
          <w:w w:val="85"/>
        </w:rPr>
        <w:t> </w:t>
      </w:r>
      <w:r>
        <w:rPr>
          <w:w w:val="85"/>
        </w:rPr>
        <w:t>operational aspects well, but is not equally good in financial and legal aspects of the business.</w:t>
      </w:r>
      <w:r>
        <w:rPr>
          <w:spacing w:val="1"/>
          <w:w w:val="85"/>
        </w:rPr>
        <w:t> </w:t>
      </w:r>
      <w:r>
        <w:rPr>
          <w:w w:val="85"/>
        </w:rPr>
        <w:t>CICL got a government contract through a tender, upon which stay is imposed after agitation</w:t>
      </w:r>
      <w:r>
        <w:rPr>
          <w:spacing w:val="1"/>
          <w:w w:val="85"/>
        </w:rPr>
        <w:t> </w:t>
      </w:r>
      <w:r>
        <w:rPr>
          <w:w w:val="90"/>
        </w:rPr>
        <w:t>from farmers, whose lands were acquired for such contract. Around 20-22% of work is</w:t>
      </w:r>
      <w:r>
        <w:rPr>
          <w:spacing w:val="1"/>
          <w:w w:val="90"/>
        </w:rPr>
        <w:t> </w:t>
      </w:r>
      <w:r>
        <w:rPr>
          <w:w w:val="80"/>
        </w:rPr>
        <w:t>completed,</w:t>
      </w:r>
      <w:r>
        <w:rPr>
          <w:spacing w:val="27"/>
          <w:w w:val="80"/>
        </w:rPr>
        <w:t> </w:t>
      </w:r>
      <w:r>
        <w:rPr>
          <w:w w:val="80"/>
        </w:rPr>
        <w:t>whereas</w:t>
      </w:r>
      <w:r>
        <w:rPr>
          <w:spacing w:val="28"/>
          <w:w w:val="80"/>
        </w:rPr>
        <w:t> </w:t>
      </w:r>
      <w:r>
        <w:rPr>
          <w:w w:val="80"/>
        </w:rPr>
        <w:t>after</w:t>
      </w:r>
      <w:r>
        <w:rPr>
          <w:spacing w:val="27"/>
          <w:w w:val="80"/>
        </w:rPr>
        <w:t> </w:t>
      </w:r>
      <w:r>
        <w:rPr>
          <w:w w:val="80"/>
        </w:rPr>
        <w:t>completion</w:t>
      </w:r>
      <w:r>
        <w:rPr>
          <w:spacing w:val="28"/>
          <w:w w:val="80"/>
        </w:rPr>
        <w:t> </w:t>
      </w:r>
      <w:r>
        <w:rPr>
          <w:w w:val="80"/>
        </w:rPr>
        <w:t>of</w:t>
      </w:r>
      <w:r>
        <w:rPr>
          <w:spacing w:val="28"/>
          <w:w w:val="80"/>
        </w:rPr>
        <w:t> </w:t>
      </w:r>
      <w:r>
        <w:rPr>
          <w:w w:val="80"/>
        </w:rPr>
        <w:t>25%</w:t>
      </w:r>
      <w:r>
        <w:rPr>
          <w:spacing w:val="27"/>
          <w:w w:val="80"/>
        </w:rPr>
        <w:t> </w:t>
      </w:r>
      <w:r>
        <w:rPr>
          <w:w w:val="80"/>
        </w:rPr>
        <w:t>work</w:t>
      </w:r>
      <w:r>
        <w:rPr>
          <w:spacing w:val="28"/>
          <w:w w:val="80"/>
        </w:rPr>
        <w:t> </w:t>
      </w:r>
      <w:r>
        <w:rPr>
          <w:w w:val="80"/>
        </w:rPr>
        <w:t>i.e.</w:t>
      </w:r>
      <w:r>
        <w:rPr>
          <w:spacing w:val="28"/>
          <w:w w:val="80"/>
        </w:rPr>
        <w:t> </w:t>
      </w:r>
      <w:r>
        <w:rPr>
          <w:w w:val="80"/>
        </w:rPr>
        <w:t>after</w:t>
      </w:r>
      <w:r>
        <w:rPr>
          <w:spacing w:val="26"/>
          <w:w w:val="80"/>
        </w:rPr>
        <w:t> </w:t>
      </w:r>
      <w:r>
        <w:rPr>
          <w:w w:val="80"/>
        </w:rPr>
        <w:t>first</w:t>
      </w:r>
      <w:r>
        <w:rPr>
          <w:spacing w:val="28"/>
          <w:w w:val="80"/>
        </w:rPr>
        <w:t> </w:t>
      </w:r>
      <w:r>
        <w:rPr>
          <w:w w:val="80"/>
        </w:rPr>
        <w:t>stage,</w:t>
      </w:r>
      <w:r>
        <w:rPr>
          <w:spacing w:val="28"/>
          <w:w w:val="80"/>
        </w:rPr>
        <w:t> </w:t>
      </w:r>
      <w:r>
        <w:rPr>
          <w:w w:val="80"/>
        </w:rPr>
        <w:t>billing</w:t>
      </w:r>
      <w:r>
        <w:rPr>
          <w:spacing w:val="24"/>
          <w:w w:val="80"/>
        </w:rPr>
        <w:t> </w:t>
      </w:r>
      <w:r>
        <w:rPr>
          <w:w w:val="80"/>
        </w:rPr>
        <w:t>can</w:t>
      </w:r>
      <w:r>
        <w:rPr>
          <w:spacing w:val="28"/>
          <w:w w:val="80"/>
        </w:rPr>
        <w:t> </w:t>
      </w:r>
      <w:r>
        <w:rPr>
          <w:w w:val="80"/>
        </w:rPr>
        <w:t>be</w:t>
      </w:r>
      <w:r>
        <w:rPr>
          <w:spacing w:val="28"/>
          <w:w w:val="80"/>
        </w:rPr>
        <w:t> </w:t>
      </w:r>
      <w:r>
        <w:rPr>
          <w:w w:val="80"/>
        </w:rPr>
        <w:t>done</w:t>
      </w:r>
      <w:r>
        <w:rPr>
          <w:spacing w:val="28"/>
          <w:w w:val="80"/>
        </w:rPr>
        <w:t> </w:t>
      </w:r>
      <w:r>
        <w:rPr>
          <w:w w:val="80"/>
        </w:rPr>
        <w:t>based</w:t>
      </w:r>
      <w:r>
        <w:rPr>
          <w:spacing w:val="1"/>
          <w:w w:val="80"/>
        </w:rPr>
        <w:t> </w:t>
      </w:r>
      <w:r>
        <w:rPr>
          <w:w w:val="85"/>
        </w:rPr>
        <w:t>upon a certificate from government engineer. Hence, the entire amount spent so far by CICL for</w:t>
      </w:r>
      <w:r>
        <w:rPr>
          <w:spacing w:val="1"/>
          <w:w w:val="85"/>
        </w:rPr>
        <w:t> </w:t>
      </w:r>
      <w:r>
        <w:rPr>
          <w:w w:val="85"/>
        </w:rPr>
        <w:t>20-22% of construction work is blocked. Other projects of CICL are also impacted by shoot-up</w:t>
      </w:r>
      <w:r>
        <w:rPr>
          <w:spacing w:val="1"/>
          <w:w w:val="85"/>
        </w:rPr>
        <w:t> </w:t>
      </w:r>
      <w:r>
        <w:rPr>
          <w:w w:val="85"/>
        </w:rPr>
        <w:t>prices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construction</w:t>
      </w:r>
      <w:r>
        <w:rPr>
          <w:spacing w:val="1"/>
          <w:w w:val="85"/>
        </w:rPr>
        <w:t> </w:t>
      </w:r>
      <w:r>
        <w:rPr>
          <w:w w:val="85"/>
        </w:rPr>
        <w:t>materials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non-availability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labour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competitive</w:t>
      </w:r>
      <w:r>
        <w:rPr>
          <w:spacing w:val="1"/>
          <w:w w:val="85"/>
        </w:rPr>
        <w:t> </w:t>
      </w:r>
      <w:r>
        <w:rPr>
          <w:w w:val="85"/>
        </w:rPr>
        <w:t>prices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resulted in overrun of budget. These factors resulted in failure to servicing of debts on time.</w:t>
      </w:r>
      <w:r>
        <w:rPr>
          <w:spacing w:val="1"/>
          <w:w w:val="85"/>
        </w:rPr>
        <w:t> </w:t>
      </w:r>
      <w:r>
        <w:rPr>
          <w:w w:val="85"/>
        </w:rPr>
        <w:t>Finally, CICL was pushed to Corporate Insolvency Resolution Plan (CIRP) due to occurring of</w:t>
      </w:r>
      <w:r>
        <w:rPr>
          <w:spacing w:val="1"/>
          <w:w w:val="85"/>
        </w:rPr>
        <w:t> </w:t>
      </w:r>
      <w:r>
        <w:rPr>
          <w:w w:val="85"/>
        </w:rPr>
        <w:t>default on 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March, 2020. The resolution process took more time than expected, hence an</w:t>
      </w:r>
      <w:r>
        <w:rPr>
          <w:spacing w:val="1"/>
          <w:w w:val="85"/>
        </w:rPr>
        <w:t> </w:t>
      </w:r>
      <w:r>
        <w:rPr>
          <w:w w:val="85"/>
        </w:rPr>
        <w:t>extension to the prescribed time limit was sought by the resolution professional based upon the</w:t>
      </w:r>
      <w:r>
        <w:rPr>
          <w:spacing w:val="1"/>
          <w:w w:val="85"/>
        </w:rPr>
        <w:t> </w:t>
      </w:r>
      <w:r>
        <w:rPr>
          <w:w w:val="80"/>
        </w:rPr>
        <w:t>resolution</w:t>
      </w:r>
      <w:r>
        <w:rPr>
          <w:spacing w:val="33"/>
          <w:w w:val="80"/>
        </w:rPr>
        <w:t> </w:t>
      </w:r>
      <w:r>
        <w:rPr>
          <w:w w:val="80"/>
        </w:rPr>
        <w:t>passed</w:t>
      </w:r>
      <w:r>
        <w:rPr>
          <w:spacing w:val="34"/>
          <w:w w:val="80"/>
        </w:rPr>
        <w:t> </w:t>
      </w:r>
      <w:r>
        <w:rPr>
          <w:w w:val="80"/>
        </w:rPr>
        <w:t>by</w:t>
      </w:r>
      <w:r>
        <w:rPr>
          <w:spacing w:val="30"/>
          <w:w w:val="80"/>
        </w:rPr>
        <w:t> </w:t>
      </w:r>
      <w:r>
        <w:rPr>
          <w:w w:val="80"/>
        </w:rPr>
        <w:t>the</w:t>
      </w:r>
      <w:r>
        <w:rPr>
          <w:spacing w:val="30"/>
          <w:w w:val="80"/>
        </w:rPr>
        <w:t> </w:t>
      </w:r>
      <w:r>
        <w:rPr>
          <w:w w:val="80"/>
        </w:rPr>
        <w:t>committee</w:t>
      </w:r>
      <w:r>
        <w:rPr>
          <w:spacing w:val="29"/>
          <w:w w:val="80"/>
        </w:rPr>
        <w:t> </w:t>
      </w:r>
      <w:r>
        <w:rPr>
          <w:w w:val="80"/>
        </w:rPr>
        <w:t>of</w:t>
      </w:r>
      <w:r>
        <w:rPr>
          <w:spacing w:val="30"/>
          <w:w w:val="80"/>
        </w:rPr>
        <w:t> </w:t>
      </w:r>
      <w:r>
        <w:rPr>
          <w:w w:val="80"/>
        </w:rPr>
        <w:t>creditors.</w:t>
      </w:r>
      <w:r>
        <w:rPr>
          <w:spacing w:val="29"/>
          <w:w w:val="80"/>
        </w:rPr>
        <w:t> </w:t>
      </w:r>
      <w:r>
        <w:rPr>
          <w:w w:val="80"/>
        </w:rPr>
        <w:t>The</w:t>
      </w:r>
      <w:r>
        <w:rPr>
          <w:spacing w:val="29"/>
          <w:w w:val="80"/>
        </w:rPr>
        <w:t> </w:t>
      </w:r>
      <w:r>
        <w:rPr>
          <w:w w:val="80"/>
        </w:rPr>
        <w:t>adjudicating</w:t>
      </w:r>
      <w:r>
        <w:rPr>
          <w:spacing w:val="30"/>
          <w:w w:val="80"/>
        </w:rPr>
        <w:t> </w:t>
      </w:r>
      <w:r>
        <w:rPr>
          <w:w w:val="80"/>
        </w:rPr>
        <w:t>Authority</w:t>
      </w:r>
      <w:r>
        <w:rPr>
          <w:spacing w:val="33"/>
          <w:w w:val="80"/>
        </w:rPr>
        <w:t> </w:t>
      </w:r>
      <w:r>
        <w:rPr>
          <w:w w:val="80"/>
        </w:rPr>
        <w:t>granted</w:t>
      </w:r>
      <w:r>
        <w:rPr>
          <w:spacing w:val="30"/>
          <w:w w:val="80"/>
        </w:rPr>
        <w:t> </w:t>
      </w:r>
      <w:r>
        <w:rPr>
          <w:w w:val="80"/>
        </w:rPr>
        <w:t>an</w:t>
      </w:r>
      <w:r>
        <w:rPr>
          <w:spacing w:val="29"/>
          <w:w w:val="80"/>
        </w:rPr>
        <w:t> </w:t>
      </w:r>
      <w:r>
        <w:rPr>
          <w:w w:val="80"/>
        </w:rPr>
        <w:t>extension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29"/>
          <w:w w:val="80"/>
        </w:rPr>
        <w:t> </w:t>
      </w:r>
      <w:r>
        <w:rPr>
          <w:w w:val="80"/>
        </w:rPr>
        <w:t>further</w:t>
      </w:r>
      <w:r>
        <w:rPr>
          <w:spacing w:val="29"/>
          <w:w w:val="80"/>
        </w:rPr>
        <w:t> </w:t>
      </w:r>
      <w:r>
        <w:rPr>
          <w:w w:val="80"/>
        </w:rPr>
        <w:t>75</w:t>
      </w:r>
      <w:r>
        <w:rPr>
          <w:spacing w:val="30"/>
          <w:w w:val="80"/>
        </w:rPr>
        <w:t> </w:t>
      </w:r>
      <w:r>
        <w:rPr>
          <w:w w:val="80"/>
        </w:rPr>
        <w:t>days</w:t>
      </w:r>
      <w:r>
        <w:rPr>
          <w:spacing w:val="30"/>
          <w:w w:val="80"/>
        </w:rPr>
        <w:t> </w:t>
      </w:r>
      <w:r>
        <w:rPr>
          <w:w w:val="80"/>
        </w:rPr>
        <w:t>to</w:t>
      </w:r>
      <w:r>
        <w:rPr>
          <w:spacing w:val="25"/>
          <w:w w:val="80"/>
        </w:rPr>
        <w:t> </w:t>
      </w:r>
      <w:r>
        <w:rPr>
          <w:w w:val="80"/>
        </w:rPr>
        <w:t>the</w:t>
      </w:r>
      <w:r>
        <w:rPr>
          <w:spacing w:val="30"/>
          <w:w w:val="80"/>
        </w:rPr>
        <w:t> </w:t>
      </w:r>
      <w:r>
        <w:rPr>
          <w:w w:val="80"/>
        </w:rPr>
        <w:t>resolution</w:t>
      </w:r>
      <w:r>
        <w:rPr>
          <w:spacing w:val="30"/>
          <w:w w:val="80"/>
        </w:rPr>
        <w:t> </w:t>
      </w:r>
      <w:r>
        <w:rPr>
          <w:w w:val="80"/>
        </w:rPr>
        <w:t>professional</w:t>
      </w:r>
      <w:r>
        <w:rPr>
          <w:spacing w:val="30"/>
          <w:w w:val="80"/>
        </w:rPr>
        <w:t> </w:t>
      </w:r>
      <w:r>
        <w:rPr>
          <w:w w:val="80"/>
        </w:rPr>
        <w:t>to</w:t>
      </w:r>
      <w:r>
        <w:rPr>
          <w:spacing w:val="26"/>
          <w:w w:val="80"/>
        </w:rPr>
        <w:t> </w:t>
      </w:r>
      <w:r>
        <w:rPr>
          <w:w w:val="80"/>
        </w:rPr>
        <w:t>complete</w:t>
      </w:r>
      <w:r>
        <w:rPr>
          <w:spacing w:val="30"/>
          <w:w w:val="80"/>
        </w:rPr>
        <w:t> </w:t>
      </w:r>
      <w:r>
        <w:rPr>
          <w:w w:val="80"/>
        </w:rPr>
        <w:t>CIRP.</w:t>
      </w:r>
      <w:r>
        <w:rPr>
          <w:spacing w:val="29"/>
          <w:w w:val="80"/>
        </w:rPr>
        <w:t> </w:t>
      </w:r>
      <w:r>
        <w:rPr>
          <w:w w:val="80"/>
        </w:rPr>
        <w:t>Resolution</w:t>
      </w:r>
      <w:r>
        <w:rPr>
          <w:spacing w:val="30"/>
          <w:w w:val="80"/>
        </w:rPr>
        <w:t> </w:t>
      </w:r>
      <w:r>
        <w:rPr>
          <w:w w:val="80"/>
        </w:rPr>
        <w:t>professional</w:t>
      </w:r>
      <w:r>
        <w:rPr>
          <w:spacing w:val="27"/>
          <w:w w:val="80"/>
        </w:rPr>
        <w:t> </w:t>
      </w:r>
      <w:r>
        <w:rPr>
          <w:w w:val="80"/>
        </w:rPr>
        <w:t>again</w:t>
      </w:r>
      <w:r>
        <w:rPr>
          <w:spacing w:val="1"/>
          <w:w w:val="80"/>
        </w:rPr>
        <w:t> </w:t>
      </w:r>
      <w:r>
        <w:rPr>
          <w:w w:val="90"/>
        </w:rPr>
        <w:t>filed</w:t>
      </w:r>
      <w:r>
        <w:rPr>
          <w:spacing w:val="-7"/>
          <w:w w:val="90"/>
        </w:rPr>
        <w:t> </w:t>
      </w:r>
      <w:r>
        <w:rPr>
          <w:w w:val="90"/>
        </w:rPr>
        <w:t>another</w:t>
      </w:r>
      <w:r>
        <w:rPr>
          <w:spacing w:val="-7"/>
          <w:w w:val="90"/>
        </w:rPr>
        <w:t> </w:t>
      </w:r>
      <w:r>
        <w:rPr>
          <w:w w:val="90"/>
        </w:rPr>
        <w:t>application</w:t>
      </w:r>
      <w:r>
        <w:rPr>
          <w:spacing w:val="-6"/>
          <w:w w:val="90"/>
        </w:rPr>
        <w:t> </w:t>
      </w:r>
      <w:r>
        <w:rPr>
          <w:w w:val="90"/>
        </w:rPr>
        <w:t>for</w:t>
      </w:r>
      <w:r>
        <w:rPr>
          <w:spacing w:val="-7"/>
          <w:w w:val="90"/>
        </w:rPr>
        <w:t> </w:t>
      </w:r>
      <w:r>
        <w:rPr>
          <w:w w:val="90"/>
        </w:rPr>
        <w:t>granting</w:t>
      </w:r>
      <w:r>
        <w:rPr>
          <w:spacing w:val="-7"/>
          <w:w w:val="90"/>
        </w:rPr>
        <w:t> </w:t>
      </w:r>
      <w:r>
        <w:rPr>
          <w:w w:val="90"/>
        </w:rPr>
        <w:t>extension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further</w:t>
      </w:r>
      <w:r>
        <w:rPr>
          <w:spacing w:val="-7"/>
          <w:w w:val="90"/>
        </w:rPr>
        <w:t> </w:t>
      </w:r>
      <w:r>
        <w:rPr>
          <w:w w:val="90"/>
        </w:rPr>
        <w:t>80</w:t>
      </w:r>
      <w:r>
        <w:rPr>
          <w:spacing w:val="-6"/>
          <w:w w:val="90"/>
        </w:rPr>
        <w:t> </w:t>
      </w:r>
      <w:r>
        <w:rPr>
          <w:w w:val="90"/>
        </w:rPr>
        <w:t>days.</w:t>
      </w:r>
    </w:p>
    <w:p>
      <w:pPr>
        <w:pStyle w:val="BodyText"/>
        <w:spacing w:line="268" w:lineRule="auto" w:before="140"/>
        <w:ind w:left="479" w:right="227"/>
        <w:jc w:val="both"/>
      </w:pPr>
      <w:r>
        <w:rPr>
          <w:w w:val="85"/>
        </w:rPr>
        <w:t>FDDR is developing its second housing project. Based upon its experience out of the first</w:t>
      </w:r>
      <w:r>
        <w:rPr>
          <w:spacing w:val="1"/>
          <w:w w:val="85"/>
        </w:rPr>
        <w:t> </w:t>
      </w:r>
      <w:r>
        <w:rPr>
          <w:w w:val="85"/>
        </w:rPr>
        <w:t>project, it decided to make certain changes in the building layout and specification, which were</w:t>
      </w:r>
      <w:r>
        <w:rPr>
          <w:spacing w:val="1"/>
          <w:w w:val="85"/>
        </w:rPr>
        <w:t> </w:t>
      </w:r>
      <w:r>
        <w:rPr>
          <w:w w:val="85"/>
        </w:rPr>
        <w:t>not originally in the sanctioned plan. Hence, permission from 78 out of 150 total allottees was</w:t>
      </w:r>
      <w:r>
        <w:rPr>
          <w:spacing w:val="1"/>
          <w:w w:val="85"/>
        </w:rPr>
        <w:t> </w:t>
      </w:r>
      <w:r>
        <w:rPr>
          <w:w w:val="85"/>
        </w:rPr>
        <w:t>taken in advance in writing approving the changes. One amongst the 78 allottees, had got</w:t>
      </w:r>
      <w:r>
        <w:rPr>
          <w:spacing w:val="1"/>
          <w:w w:val="85"/>
        </w:rPr>
        <w:t> </w:t>
      </w:r>
      <w:r>
        <w:rPr>
          <w:w w:val="85"/>
        </w:rPr>
        <w:t>allotment of two apartments. A letter from the authorised architect with the recommendation of</w:t>
      </w:r>
      <w:r>
        <w:rPr>
          <w:spacing w:val="1"/>
          <w:w w:val="85"/>
        </w:rPr>
        <w:t> </w:t>
      </w:r>
      <w:r>
        <w:rPr>
          <w:w w:val="85"/>
        </w:rPr>
        <w:t>the changes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obtained in advance.</w:t>
      </w:r>
      <w:r>
        <w:rPr>
          <w:spacing w:val="1"/>
          <w:w w:val="85"/>
        </w:rPr>
        <w:t> </w:t>
      </w:r>
      <w:r>
        <w:rPr>
          <w:w w:val="85"/>
        </w:rPr>
        <w:t>FDDR</w:t>
      </w:r>
      <w:r>
        <w:rPr>
          <w:spacing w:val="1"/>
          <w:w w:val="85"/>
        </w:rPr>
        <w:t> </w:t>
      </w:r>
      <w:r>
        <w:rPr>
          <w:w w:val="85"/>
        </w:rPr>
        <w:t>comes</w:t>
      </w:r>
      <w:r>
        <w:rPr>
          <w:spacing w:val="1"/>
          <w:w w:val="85"/>
        </w:rPr>
        <w:t> </w:t>
      </w:r>
      <w:r>
        <w:rPr>
          <w:w w:val="85"/>
        </w:rPr>
        <w:t>under the scanner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initiating</w:t>
      </w:r>
      <w:r>
        <w:rPr>
          <w:spacing w:val="1"/>
          <w:w w:val="85"/>
        </w:rPr>
        <w:t> </w:t>
      </w:r>
      <w:r>
        <w:rPr>
          <w:w w:val="85"/>
        </w:rPr>
        <w:t>authority in respect of one of its property which is alleged to be ‘benami’. The initiating officer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recording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reasons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writing</w:t>
      </w:r>
      <w:r>
        <w:rPr>
          <w:spacing w:val="1"/>
          <w:w w:val="85"/>
        </w:rPr>
        <w:t> </w:t>
      </w:r>
      <w:r>
        <w:rPr>
          <w:w w:val="85"/>
        </w:rPr>
        <w:t>served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show-cause</w:t>
      </w:r>
      <w:r>
        <w:rPr>
          <w:spacing w:val="1"/>
          <w:w w:val="85"/>
        </w:rPr>
        <w:t> </w:t>
      </w:r>
      <w:r>
        <w:rPr>
          <w:w w:val="85"/>
        </w:rPr>
        <w:t>notice</w:t>
      </w:r>
      <w:r>
        <w:rPr>
          <w:spacing w:val="1"/>
          <w:w w:val="85"/>
        </w:rPr>
        <w:t> </w:t>
      </w:r>
      <w:r>
        <w:rPr>
          <w:w w:val="85"/>
        </w:rPr>
        <w:t>that,</w:t>
      </w:r>
      <w:r>
        <w:rPr>
          <w:spacing w:val="40"/>
        </w:rPr>
        <w:t> </w:t>
      </w:r>
      <w:r>
        <w:rPr>
          <w:w w:val="85"/>
        </w:rPr>
        <w:t>‘why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property</w:t>
      </w:r>
      <w:r>
        <w:rPr>
          <w:spacing w:val="-47"/>
          <w:w w:val="85"/>
        </w:rPr>
        <w:t> </w:t>
      </w:r>
      <w:r>
        <w:rPr>
          <w:w w:val="85"/>
        </w:rPr>
        <w:t>should</w:t>
      </w:r>
      <w:r>
        <w:rPr>
          <w:spacing w:val="39"/>
          <w:w w:val="85"/>
        </w:rPr>
        <w:t> </w:t>
      </w:r>
      <w:r>
        <w:rPr>
          <w:w w:val="85"/>
        </w:rPr>
        <w:t>not</w:t>
      </w:r>
      <w:r>
        <w:rPr>
          <w:spacing w:val="41"/>
          <w:w w:val="85"/>
        </w:rPr>
        <w:t> </w:t>
      </w:r>
      <w:r>
        <w:rPr>
          <w:w w:val="85"/>
        </w:rPr>
        <w:t>be</w:t>
      </w:r>
      <w:r>
        <w:rPr>
          <w:spacing w:val="42"/>
          <w:w w:val="85"/>
        </w:rPr>
        <w:t> </w:t>
      </w:r>
      <w:r>
        <w:rPr>
          <w:w w:val="85"/>
        </w:rPr>
        <w:t>treated</w:t>
      </w:r>
      <w:r>
        <w:rPr>
          <w:spacing w:val="39"/>
          <w:w w:val="85"/>
        </w:rPr>
        <w:t> </w:t>
      </w:r>
      <w:r>
        <w:rPr>
          <w:w w:val="85"/>
        </w:rPr>
        <w:t>as</w:t>
      </w:r>
      <w:r>
        <w:rPr>
          <w:spacing w:val="39"/>
          <w:w w:val="85"/>
        </w:rPr>
        <w:t> </w:t>
      </w:r>
      <w:r>
        <w:rPr>
          <w:w w:val="85"/>
        </w:rPr>
        <w:t>benami</w:t>
      </w:r>
      <w:r>
        <w:rPr>
          <w:spacing w:val="43"/>
          <w:w w:val="85"/>
        </w:rPr>
        <w:t> </w:t>
      </w:r>
      <w:r>
        <w:rPr>
          <w:w w:val="85"/>
        </w:rPr>
        <w:t>property’,</w:t>
      </w:r>
      <w:r>
        <w:rPr>
          <w:spacing w:val="41"/>
          <w:w w:val="85"/>
        </w:rPr>
        <w:t> </w:t>
      </w:r>
      <w:r>
        <w:rPr>
          <w:w w:val="85"/>
        </w:rPr>
        <w:t>on</w:t>
      </w:r>
      <w:r>
        <w:rPr>
          <w:spacing w:val="42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principal</w:t>
      </w:r>
      <w:r>
        <w:rPr>
          <w:spacing w:val="39"/>
          <w:w w:val="85"/>
        </w:rPr>
        <w:t> </w:t>
      </w:r>
      <w:r>
        <w:rPr>
          <w:w w:val="85"/>
        </w:rPr>
        <w:t>officer</w:t>
      </w:r>
      <w:r>
        <w:rPr>
          <w:spacing w:val="42"/>
          <w:w w:val="85"/>
        </w:rPr>
        <w:t> </w:t>
      </w:r>
      <w:r>
        <w:rPr>
          <w:w w:val="85"/>
        </w:rPr>
        <w:t>of</w:t>
      </w:r>
      <w:r>
        <w:rPr>
          <w:spacing w:val="41"/>
          <w:w w:val="85"/>
        </w:rPr>
        <w:t> </w:t>
      </w:r>
      <w:r>
        <w:rPr>
          <w:w w:val="85"/>
        </w:rPr>
        <w:t>FDDR.</w:t>
      </w:r>
      <w:r>
        <w:rPr>
          <w:spacing w:val="41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initiating</w:t>
      </w:r>
      <w:r>
        <w:rPr>
          <w:spacing w:val="-47"/>
          <w:w w:val="85"/>
        </w:rPr>
        <w:t> </w:t>
      </w:r>
      <w:r>
        <w:rPr>
          <w:w w:val="85"/>
        </w:rPr>
        <w:t>officer</w:t>
      </w:r>
      <w:r>
        <w:rPr>
          <w:spacing w:val="10"/>
          <w:w w:val="85"/>
        </w:rPr>
        <w:t> </w:t>
      </w:r>
      <w:r>
        <w:rPr>
          <w:w w:val="85"/>
        </w:rPr>
        <w:t>believes</w:t>
      </w:r>
      <w:r>
        <w:rPr>
          <w:spacing w:val="10"/>
          <w:w w:val="85"/>
        </w:rPr>
        <w:t> </w:t>
      </w:r>
      <w:r>
        <w:rPr>
          <w:w w:val="85"/>
        </w:rPr>
        <w:t>that</w:t>
      </w:r>
      <w:r>
        <w:rPr>
          <w:spacing w:val="9"/>
          <w:w w:val="85"/>
        </w:rPr>
        <w:t> </w:t>
      </w:r>
      <w:r>
        <w:rPr>
          <w:w w:val="85"/>
        </w:rPr>
        <w:t>he</w:t>
      </w:r>
      <w:r>
        <w:rPr>
          <w:spacing w:val="9"/>
          <w:w w:val="85"/>
        </w:rPr>
        <w:t> </w:t>
      </w:r>
      <w:r>
        <w:rPr>
          <w:w w:val="85"/>
        </w:rPr>
        <w:t>must</w:t>
      </w:r>
      <w:r>
        <w:rPr>
          <w:spacing w:val="8"/>
          <w:w w:val="85"/>
        </w:rPr>
        <w:t> </w:t>
      </w:r>
      <w:r>
        <w:rPr>
          <w:w w:val="85"/>
        </w:rPr>
        <w:t>conduct</w:t>
      </w:r>
      <w:r>
        <w:rPr>
          <w:spacing w:val="9"/>
          <w:w w:val="85"/>
        </w:rPr>
        <w:t> </w:t>
      </w:r>
      <w:r>
        <w:rPr>
          <w:w w:val="85"/>
        </w:rPr>
        <w:t>an</w:t>
      </w:r>
      <w:r>
        <w:rPr>
          <w:spacing w:val="9"/>
          <w:w w:val="85"/>
        </w:rPr>
        <w:t> </w:t>
      </w:r>
      <w:r>
        <w:rPr>
          <w:w w:val="85"/>
        </w:rPr>
        <w:t>investigation</w:t>
      </w:r>
      <w:r>
        <w:rPr>
          <w:spacing w:val="9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order</w:t>
      </w:r>
      <w:r>
        <w:rPr>
          <w:spacing w:val="11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fetch</w:t>
      </w:r>
      <w:r>
        <w:rPr>
          <w:spacing w:val="9"/>
          <w:w w:val="85"/>
        </w:rPr>
        <w:t> </w:t>
      </w:r>
      <w:r>
        <w:rPr>
          <w:w w:val="85"/>
        </w:rPr>
        <w:t>some</w:t>
      </w:r>
      <w:r>
        <w:rPr>
          <w:spacing w:val="9"/>
          <w:w w:val="85"/>
        </w:rPr>
        <w:t> </w:t>
      </w:r>
      <w:r>
        <w:rPr>
          <w:w w:val="85"/>
        </w:rPr>
        <w:t>conclusive</w:t>
      </w:r>
      <w:r>
        <w:rPr>
          <w:spacing w:val="11"/>
          <w:w w:val="85"/>
        </w:rPr>
        <w:t> </w:t>
      </w:r>
      <w:r>
        <w:rPr>
          <w:w w:val="85"/>
        </w:rPr>
        <w:t>pieces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evidence</w:t>
      </w:r>
      <w:r>
        <w:rPr>
          <w:spacing w:val="-3"/>
          <w:w w:val="90"/>
        </w:rPr>
        <w:t> </w:t>
      </w:r>
      <w:r>
        <w:rPr>
          <w:w w:val="90"/>
        </w:rPr>
        <w:t>against</w:t>
      </w:r>
      <w:r>
        <w:rPr>
          <w:spacing w:val="-3"/>
          <w:w w:val="90"/>
        </w:rPr>
        <w:t> </w:t>
      </w:r>
      <w:r>
        <w:rPr>
          <w:w w:val="90"/>
        </w:rPr>
        <w:t>FDDR</w:t>
      </w:r>
      <w:r>
        <w:rPr>
          <w:spacing w:val="-2"/>
          <w:w w:val="90"/>
        </w:rPr>
        <w:t> </w:t>
      </w:r>
      <w:r>
        <w:rPr>
          <w:w w:val="90"/>
        </w:rPr>
        <w:t>regarding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benami</w:t>
      </w:r>
      <w:r>
        <w:rPr>
          <w:spacing w:val="-3"/>
          <w:w w:val="90"/>
        </w:rPr>
        <w:t> </w:t>
      </w:r>
      <w:r>
        <w:rPr>
          <w:w w:val="90"/>
        </w:rPr>
        <w:t>nature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property.</w:t>
      </w:r>
    </w:p>
    <w:p>
      <w:pPr>
        <w:pStyle w:val="BodyText"/>
        <w:spacing w:line="268" w:lineRule="auto" w:before="134"/>
        <w:ind w:left="479" w:right="227"/>
        <w:jc w:val="both"/>
      </w:pPr>
      <w:r>
        <w:rPr>
          <w:w w:val="85"/>
        </w:rPr>
        <w:t>While travelling in India, unfortunately, the car of Mr. Raghuvir met a road accident; smashed</w:t>
      </w:r>
      <w:r>
        <w:rPr>
          <w:spacing w:val="1"/>
          <w:w w:val="85"/>
        </w:rPr>
        <w:t> </w:t>
      </w:r>
      <w:r>
        <w:rPr>
          <w:w w:val="85"/>
        </w:rPr>
        <w:t>into HMV. Highway patrol rush to the accident site, took the injured to the nearby hospital,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35"/>
          <w:w w:val="85"/>
        </w:rPr>
        <w:t> </w:t>
      </w:r>
      <w:r>
        <w:rPr>
          <w:w w:val="85"/>
        </w:rPr>
        <w:t>Mr.</w:t>
      </w:r>
      <w:r>
        <w:rPr>
          <w:spacing w:val="39"/>
          <w:w w:val="85"/>
        </w:rPr>
        <w:t> </w:t>
      </w:r>
      <w:r>
        <w:rPr>
          <w:w w:val="85"/>
        </w:rPr>
        <w:t>Raghuvir;</w:t>
      </w:r>
      <w:r>
        <w:rPr>
          <w:spacing w:val="40"/>
          <w:w w:val="85"/>
        </w:rPr>
        <w:t> </w:t>
      </w:r>
      <w:r>
        <w:rPr>
          <w:w w:val="85"/>
        </w:rPr>
        <w:t>where</w:t>
      </w:r>
      <w:r>
        <w:rPr>
          <w:spacing w:val="39"/>
          <w:w w:val="85"/>
        </w:rPr>
        <w:t> </w:t>
      </w:r>
      <w:r>
        <w:rPr>
          <w:w w:val="85"/>
        </w:rPr>
        <w:t>he</w:t>
      </w:r>
      <w:r>
        <w:rPr>
          <w:spacing w:val="38"/>
          <w:w w:val="85"/>
        </w:rPr>
        <w:t> </w:t>
      </w:r>
      <w:r>
        <w:rPr>
          <w:w w:val="85"/>
        </w:rPr>
        <w:t>was</w:t>
      </w:r>
      <w:r>
        <w:rPr>
          <w:spacing w:val="39"/>
          <w:w w:val="85"/>
        </w:rPr>
        <w:t> </w:t>
      </w:r>
      <w:r>
        <w:rPr>
          <w:w w:val="85"/>
        </w:rPr>
        <w:t>declared</w:t>
      </w:r>
      <w:r>
        <w:rPr>
          <w:spacing w:val="38"/>
          <w:w w:val="85"/>
        </w:rPr>
        <w:t> </w:t>
      </w:r>
      <w:r>
        <w:rPr>
          <w:w w:val="85"/>
        </w:rPr>
        <w:t>as</w:t>
      </w:r>
      <w:r>
        <w:rPr>
          <w:spacing w:val="39"/>
          <w:w w:val="85"/>
        </w:rPr>
        <w:t> </w:t>
      </w:r>
      <w:r>
        <w:rPr>
          <w:w w:val="85"/>
        </w:rPr>
        <w:t>brought</w:t>
      </w:r>
      <w:r>
        <w:rPr>
          <w:spacing w:val="36"/>
          <w:w w:val="85"/>
        </w:rPr>
        <w:t> </w:t>
      </w:r>
      <w:r>
        <w:rPr>
          <w:w w:val="85"/>
        </w:rPr>
        <w:t>dead</w:t>
      </w:r>
      <w:r>
        <w:rPr>
          <w:spacing w:val="35"/>
          <w:w w:val="85"/>
        </w:rPr>
        <w:t> </w:t>
      </w:r>
      <w:r>
        <w:rPr>
          <w:w w:val="85"/>
        </w:rPr>
        <w:t>by</w:t>
      </w:r>
      <w:r>
        <w:rPr>
          <w:spacing w:val="37"/>
          <w:w w:val="85"/>
        </w:rPr>
        <w:t> </w:t>
      </w:r>
      <w:r>
        <w:rPr>
          <w:w w:val="85"/>
        </w:rPr>
        <w:t>doctors.</w:t>
      </w:r>
      <w:r>
        <w:rPr>
          <w:spacing w:val="35"/>
          <w:w w:val="85"/>
        </w:rPr>
        <w:t> </w:t>
      </w:r>
      <w:r>
        <w:rPr>
          <w:w w:val="85"/>
        </w:rPr>
        <w:t>Mr.</w:t>
      </w:r>
      <w:r>
        <w:rPr>
          <w:spacing w:val="41"/>
          <w:w w:val="85"/>
        </w:rPr>
        <w:t> </w:t>
      </w:r>
      <w:r>
        <w:rPr>
          <w:w w:val="85"/>
        </w:rPr>
        <w:t>Nishankh</w:t>
      </w:r>
    </w:p>
    <w:p>
      <w:pPr>
        <w:spacing w:after="0" w:line="268" w:lineRule="auto"/>
        <w:jc w:val="both"/>
        <w:sectPr>
          <w:headerReference w:type="default" r:id="rId101"/>
          <w:footerReference w:type="default" r:id="rId10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480" w:right="231"/>
        <w:jc w:val="both"/>
      </w:pPr>
      <w:r>
        <w:rPr>
          <w:w w:val="85"/>
        </w:rPr>
        <w:t>Rajput, son of Mr. Raghuvir Rajput came to India, along with other family members to perform</w:t>
      </w:r>
      <w:r>
        <w:rPr>
          <w:spacing w:val="1"/>
          <w:w w:val="85"/>
        </w:rPr>
        <w:t> </w:t>
      </w:r>
      <w:r>
        <w:rPr>
          <w:w w:val="85"/>
        </w:rPr>
        <w:t>his last</w:t>
      </w:r>
      <w:r>
        <w:rPr>
          <w:spacing w:val="1"/>
          <w:w w:val="85"/>
        </w:rPr>
        <w:t> </w:t>
      </w:r>
      <w:r>
        <w:rPr>
          <w:w w:val="85"/>
        </w:rPr>
        <w:t>rites. The rest of the family apart from Mr.</w:t>
      </w:r>
      <w:r>
        <w:rPr>
          <w:spacing w:val="40"/>
        </w:rPr>
        <w:t> </w:t>
      </w:r>
      <w:r>
        <w:rPr>
          <w:w w:val="85"/>
        </w:rPr>
        <w:t>Nishankh</w:t>
      </w:r>
      <w:r>
        <w:rPr>
          <w:spacing w:val="41"/>
        </w:rPr>
        <w:t> </w:t>
      </w:r>
      <w:r>
        <w:rPr>
          <w:w w:val="85"/>
        </w:rPr>
        <w:t>Rajput returned back to London.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6"/>
          <w:w w:val="85"/>
        </w:rPr>
        <w:t> </w:t>
      </w:r>
      <w:r>
        <w:rPr>
          <w:w w:val="85"/>
        </w:rPr>
        <w:t>Nishankh</w:t>
      </w:r>
      <w:r>
        <w:rPr>
          <w:spacing w:val="6"/>
          <w:w w:val="85"/>
        </w:rPr>
        <w:t> </w:t>
      </w:r>
      <w:r>
        <w:rPr>
          <w:w w:val="85"/>
        </w:rPr>
        <w:t>Rajput</w:t>
      </w:r>
      <w:r>
        <w:rPr>
          <w:spacing w:val="7"/>
          <w:w w:val="85"/>
        </w:rPr>
        <w:t> </w:t>
      </w:r>
      <w:r>
        <w:rPr>
          <w:w w:val="85"/>
        </w:rPr>
        <w:t>stays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India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execute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testament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will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his</w:t>
      </w:r>
      <w:r>
        <w:rPr>
          <w:spacing w:val="7"/>
          <w:w w:val="85"/>
        </w:rPr>
        <w:t> </w:t>
      </w:r>
      <w:r>
        <w:rPr>
          <w:w w:val="85"/>
        </w:rPr>
        <w:t>deceased</w:t>
      </w:r>
      <w:r>
        <w:rPr>
          <w:spacing w:val="3"/>
          <w:w w:val="85"/>
        </w:rPr>
        <w:t> </w:t>
      </w:r>
      <w:r>
        <w:rPr>
          <w:w w:val="85"/>
        </w:rPr>
        <w:t>father.</w:t>
      </w:r>
    </w:p>
    <w:p>
      <w:pPr>
        <w:pStyle w:val="BodyText"/>
        <w:spacing w:line="271" w:lineRule="auto" w:before="123"/>
        <w:ind w:left="480" w:right="227"/>
        <w:jc w:val="both"/>
      </w:pPr>
      <w:r>
        <w:rPr/>
        <w:pict>
          <v:shape style="position:absolute;margin-left:101.879997pt;margin-top:123.568718pt;width:408.25pt;height:17.3pt;mso-position-horizontal-relative:page;mso-position-vertical-relative:paragraph;z-index:-1570816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Mr. Nishankh Rajput who is the nominee to his deceased father in his bank account in India,</w:t>
      </w:r>
      <w:r>
        <w:rPr>
          <w:spacing w:val="1"/>
          <w:w w:val="85"/>
        </w:rPr>
        <w:t> </w:t>
      </w:r>
      <w:r>
        <w:rPr>
          <w:w w:val="80"/>
        </w:rPr>
        <w:t>approached</w:t>
      </w:r>
      <w:r>
        <w:rPr>
          <w:spacing w:val="36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bank</w:t>
      </w:r>
      <w:r>
        <w:rPr>
          <w:spacing w:val="37"/>
          <w:w w:val="80"/>
        </w:rPr>
        <w:t> </w:t>
      </w:r>
      <w:r>
        <w:rPr>
          <w:w w:val="80"/>
        </w:rPr>
        <w:t>for</w:t>
      </w:r>
      <w:r>
        <w:rPr>
          <w:spacing w:val="40"/>
          <w:w w:val="80"/>
        </w:rPr>
        <w:t> </w:t>
      </w:r>
      <w:r>
        <w:rPr>
          <w:w w:val="80"/>
        </w:rPr>
        <w:t>the</w:t>
      </w:r>
      <w:r>
        <w:rPr>
          <w:spacing w:val="33"/>
          <w:w w:val="80"/>
        </w:rPr>
        <w:t> </w:t>
      </w:r>
      <w:r>
        <w:rPr>
          <w:w w:val="80"/>
        </w:rPr>
        <w:t>closure</w:t>
      </w:r>
      <w:r>
        <w:rPr>
          <w:spacing w:val="36"/>
          <w:w w:val="80"/>
        </w:rPr>
        <w:t> </w:t>
      </w:r>
      <w:r>
        <w:rPr>
          <w:w w:val="80"/>
        </w:rPr>
        <w:t>of</w:t>
      </w:r>
      <w:r>
        <w:rPr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account</w:t>
      </w:r>
      <w:r>
        <w:rPr>
          <w:spacing w:val="37"/>
          <w:w w:val="80"/>
        </w:rPr>
        <w:t> </w:t>
      </w:r>
      <w:r>
        <w:rPr>
          <w:w w:val="80"/>
        </w:rPr>
        <w:t>and</w:t>
      </w:r>
      <w:r>
        <w:rPr>
          <w:spacing w:val="40"/>
          <w:w w:val="80"/>
        </w:rPr>
        <w:t> </w:t>
      </w:r>
      <w:r>
        <w:rPr>
          <w:w w:val="80"/>
        </w:rPr>
        <w:t>withdrawal</w:t>
      </w:r>
      <w:r>
        <w:rPr>
          <w:spacing w:val="37"/>
          <w:w w:val="80"/>
        </w:rPr>
        <w:t> </w:t>
      </w:r>
      <w:r>
        <w:rPr>
          <w:w w:val="80"/>
        </w:rPr>
        <w:t>of</w:t>
      </w:r>
      <w:r>
        <w:rPr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36"/>
          <w:w w:val="80"/>
        </w:rPr>
        <w:t> </w:t>
      </w:r>
      <w:r>
        <w:rPr>
          <w:w w:val="80"/>
        </w:rPr>
        <w:t>amount.</w:t>
      </w:r>
      <w:r>
        <w:rPr>
          <w:spacing w:val="40"/>
          <w:w w:val="80"/>
        </w:rPr>
        <w:t> </w:t>
      </w:r>
      <w:r>
        <w:rPr>
          <w:w w:val="80"/>
        </w:rPr>
        <w:t>Considering</w:t>
      </w:r>
      <w:r>
        <w:rPr>
          <w:spacing w:val="1"/>
          <w:w w:val="80"/>
        </w:rPr>
        <w:t> </w:t>
      </w:r>
      <w:r>
        <w:rPr>
          <w:w w:val="85"/>
        </w:rPr>
        <w:t>Mr. Nishankh Rajput is a beneficial owner, the bank asked him to verify his identity by showing</w:t>
      </w:r>
      <w:r>
        <w:rPr>
          <w:spacing w:val="1"/>
          <w:w w:val="85"/>
        </w:rPr>
        <w:t> </w:t>
      </w:r>
      <w:r>
        <w:rPr>
          <w:w w:val="85"/>
        </w:rPr>
        <w:t>aadhaar</w:t>
      </w:r>
      <w:r>
        <w:rPr>
          <w:spacing w:val="19"/>
          <w:w w:val="85"/>
        </w:rPr>
        <w:t> </w:t>
      </w:r>
      <w:r>
        <w:rPr>
          <w:w w:val="85"/>
        </w:rPr>
        <w:t>card.</w:t>
      </w:r>
      <w:r>
        <w:rPr>
          <w:spacing w:val="20"/>
          <w:w w:val="85"/>
        </w:rPr>
        <w:t> </w:t>
      </w:r>
      <w:r>
        <w:rPr>
          <w:w w:val="85"/>
        </w:rPr>
        <w:t>Since,</w:t>
      </w:r>
      <w:r>
        <w:rPr>
          <w:spacing w:val="20"/>
          <w:w w:val="85"/>
        </w:rPr>
        <w:t> </w:t>
      </w:r>
      <w:r>
        <w:rPr>
          <w:w w:val="85"/>
        </w:rPr>
        <w:t>Mr.</w:t>
      </w:r>
      <w:r>
        <w:rPr>
          <w:spacing w:val="20"/>
          <w:w w:val="85"/>
        </w:rPr>
        <w:t> </w:t>
      </w:r>
      <w:r>
        <w:rPr>
          <w:w w:val="85"/>
        </w:rPr>
        <w:t>Nishankh</w:t>
      </w:r>
      <w:r>
        <w:rPr>
          <w:spacing w:val="21"/>
          <w:w w:val="85"/>
        </w:rPr>
        <w:t> </w:t>
      </w:r>
      <w:r>
        <w:rPr>
          <w:w w:val="85"/>
        </w:rPr>
        <w:t>Rajput</w:t>
      </w:r>
      <w:r>
        <w:rPr>
          <w:spacing w:val="22"/>
          <w:w w:val="85"/>
        </w:rPr>
        <w:t> </w:t>
      </w:r>
      <w:r>
        <w:rPr>
          <w:w w:val="85"/>
        </w:rPr>
        <w:t>didn’t</w:t>
      </w:r>
      <w:r>
        <w:rPr>
          <w:spacing w:val="20"/>
          <w:w w:val="85"/>
        </w:rPr>
        <w:t> </w:t>
      </w:r>
      <w:r>
        <w:rPr>
          <w:w w:val="85"/>
        </w:rPr>
        <w:t>have</w:t>
      </w:r>
      <w:r>
        <w:rPr>
          <w:spacing w:val="21"/>
          <w:w w:val="85"/>
        </w:rPr>
        <w:t> </w:t>
      </w:r>
      <w:r>
        <w:rPr>
          <w:w w:val="85"/>
        </w:rPr>
        <w:t>aadhaar</w:t>
      </w:r>
      <w:r>
        <w:rPr>
          <w:spacing w:val="20"/>
          <w:w w:val="85"/>
        </w:rPr>
        <w:t> </w:t>
      </w:r>
      <w:r>
        <w:rPr>
          <w:w w:val="85"/>
        </w:rPr>
        <w:t>card,</w:t>
      </w:r>
      <w:r>
        <w:rPr>
          <w:spacing w:val="20"/>
          <w:w w:val="85"/>
        </w:rPr>
        <w:t> </w:t>
      </w:r>
      <w:r>
        <w:rPr>
          <w:w w:val="85"/>
        </w:rPr>
        <w:t>he</w:t>
      </w:r>
      <w:r>
        <w:rPr>
          <w:spacing w:val="20"/>
          <w:w w:val="85"/>
        </w:rPr>
        <w:t> </w:t>
      </w:r>
      <w:r>
        <w:rPr>
          <w:w w:val="85"/>
        </w:rPr>
        <w:t>showed</w:t>
      </w:r>
      <w:r>
        <w:rPr>
          <w:spacing w:val="19"/>
          <w:w w:val="85"/>
        </w:rPr>
        <w:t> </w:t>
      </w:r>
      <w:r>
        <w:rPr>
          <w:w w:val="85"/>
        </w:rPr>
        <w:t>other</w:t>
      </w:r>
      <w:r>
        <w:rPr>
          <w:spacing w:val="20"/>
          <w:w w:val="85"/>
        </w:rPr>
        <w:t> </w:t>
      </w:r>
      <w:r>
        <w:rPr>
          <w:w w:val="85"/>
        </w:rPr>
        <w:t>proofs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identity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relationship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Raghuvir,</w:t>
      </w:r>
      <w:r>
        <w:rPr>
          <w:spacing w:val="1"/>
          <w:w w:val="85"/>
        </w:rPr>
        <w:t> </w:t>
      </w:r>
      <w:r>
        <w:rPr>
          <w:w w:val="85"/>
        </w:rPr>
        <w:t>apart</w:t>
      </w:r>
      <w:r>
        <w:rPr>
          <w:spacing w:val="40"/>
        </w:rPr>
        <w:t> </w:t>
      </w:r>
      <w:r>
        <w:rPr>
          <w:w w:val="85"/>
        </w:rPr>
        <w:t>from</w:t>
      </w:r>
      <w:r>
        <w:rPr>
          <w:spacing w:val="41"/>
        </w:rPr>
        <w:t> </w:t>
      </w:r>
      <w:r>
        <w:rPr>
          <w:w w:val="85"/>
        </w:rPr>
        <w:t>certificate</w:t>
      </w:r>
      <w:r>
        <w:rPr>
          <w:spacing w:val="41"/>
        </w:rPr>
        <w:t> </w:t>
      </w:r>
      <w:r>
        <w:rPr>
          <w:w w:val="85"/>
        </w:rPr>
        <w:t>from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hospital,</w:t>
      </w:r>
      <w:r>
        <w:rPr>
          <w:spacing w:val="1"/>
          <w:w w:val="85"/>
        </w:rPr>
        <w:t> </w:t>
      </w:r>
      <w:r>
        <w:rPr>
          <w:w w:val="85"/>
        </w:rPr>
        <w:t>whereby Mr.</w:t>
      </w:r>
      <w:r>
        <w:rPr>
          <w:spacing w:val="1"/>
          <w:w w:val="85"/>
        </w:rPr>
        <w:t> </w:t>
      </w:r>
      <w:r>
        <w:rPr>
          <w:w w:val="85"/>
        </w:rPr>
        <w:t>Raghuvir</w:t>
      </w:r>
      <w:r>
        <w:rPr>
          <w:spacing w:val="1"/>
          <w:w w:val="85"/>
        </w:rPr>
        <w:t> </w:t>
      </w:r>
      <w:r>
        <w:rPr>
          <w:w w:val="85"/>
        </w:rPr>
        <w:t>was declared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brought</w:t>
      </w:r>
      <w:r>
        <w:rPr>
          <w:spacing w:val="40"/>
        </w:rPr>
        <w:t> </w:t>
      </w:r>
      <w:r>
        <w:rPr>
          <w:w w:val="85"/>
        </w:rPr>
        <w:t>dead, a</w:t>
      </w:r>
      <w:r>
        <w:rPr>
          <w:spacing w:val="41"/>
        </w:rPr>
        <w:t> </w:t>
      </w:r>
      <w:r>
        <w:rPr>
          <w:w w:val="85"/>
        </w:rPr>
        <w:t>copy of</w:t>
      </w:r>
      <w:r>
        <w:rPr>
          <w:spacing w:val="41"/>
        </w:rPr>
        <w:t> </w:t>
      </w:r>
      <w:r>
        <w:rPr>
          <w:w w:val="85"/>
        </w:rPr>
        <w:t>the police diary</w:t>
      </w:r>
      <w:r>
        <w:rPr>
          <w:spacing w:val="1"/>
          <w:w w:val="85"/>
        </w:rPr>
        <w:t> </w:t>
      </w:r>
      <w:r>
        <w:rPr>
          <w:w w:val="85"/>
        </w:rPr>
        <w:t>record and slip issued by the society regulating burial yard. The banker showed sympathy with</w:t>
      </w:r>
      <w:r>
        <w:rPr>
          <w:spacing w:val="1"/>
          <w:w w:val="85"/>
        </w:rPr>
        <w:t> </w:t>
      </w:r>
      <w:r>
        <w:rPr>
          <w:w w:val="85"/>
        </w:rPr>
        <w:t>him</w:t>
      </w:r>
      <w:r>
        <w:rPr>
          <w:spacing w:val="6"/>
          <w:w w:val="85"/>
        </w:rPr>
        <w:t> </w:t>
      </w:r>
      <w:r>
        <w:rPr>
          <w:w w:val="85"/>
        </w:rPr>
        <w:t>but</w:t>
      </w:r>
      <w:r>
        <w:rPr>
          <w:spacing w:val="7"/>
          <w:w w:val="85"/>
        </w:rPr>
        <w:t> </w:t>
      </w:r>
      <w:r>
        <w:rPr>
          <w:w w:val="85"/>
        </w:rPr>
        <w:t>denied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provide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service</w:t>
      </w:r>
      <w:r>
        <w:rPr>
          <w:spacing w:val="6"/>
          <w:w w:val="85"/>
        </w:rPr>
        <w:t> </w:t>
      </w:r>
      <w:r>
        <w:rPr>
          <w:w w:val="85"/>
        </w:rPr>
        <w:t>without</w:t>
      </w:r>
      <w:r>
        <w:rPr>
          <w:spacing w:val="7"/>
          <w:w w:val="85"/>
        </w:rPr>
        <w:t> </w:t>
      </w:r>
      <w:r>
        <w:rPr>
          <w:w w:val="85"/>
        </w:rPr>
        <w:t>Aadhaar</w:t>
      </w:r>
      <w:r>
        <w:rPr>
          <w:spacing w:val="9"/>
          <w:w w:val="85"/>
        </w:rPr>
        <w:t> </w:t>
      </w:r>
      <w:r>
        <w:rPr>
          <w:w w:val="85"/>
        </w:rPr>
        <w:t>Card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proof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identity.</w:t>
      </w:r>
    </w:p>
    <w:p>
      <w:pPr>
        <w:pStyle w:val="ListParagraph"/>
        <w:numPr>
          <w:ilvl w:val="0"/>
          <w:numId w:val="21"/>
        </w:numPr>
        <w:tabs>
          <w:tab w:pos="1056" w:val="left" w:leader="none"/>
        </w:tabs>
        <w:spacing w:line="271" w:lineRule="auto" w:before="120" w:after="0"/>
        <w:ind w:left="1056" w:right="232" w:hanging="576"/>
        <w:jc w:val="both"/>
        <w:rPr>
          <w:sz w:val="22"/>
        </w:rPr>
      </w:pPr>
      <w:r>
        <w:rPr>
          <w:w w:val="90"/>
          <w:sz w:val="22"/>
        </w:rPr>
        <w:t>Whether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FDDR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legally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authorised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make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changes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building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layout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specification?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</w:tabs>
        <w:spacing w:line="271" w:lineRule="auto" w:before="119" w:after="0"/>
        <w:ind w:left="1632" w:right="223" w:hanging="576"/>
        <w:jc w:val="both"/>
        <w:rPr>
          <w:sz w:val="22"/>
        </w:rPr>
      </w:pPr>
      <w:r>
        <w:rPr>
          <w:w w:val="80"/>
          <w:sz w:val="22"/>
        </w:rPr>
        <w:t>Yes, FDDR is legally authorised to make any sort of changes, because it has obtained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letter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authorised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architect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recommendation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changes</w:t>
      </w:r>
      <w:r>
        <w:rPr>
          <w:spacing w:val="-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advance.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</w:tabs>
        <w:spacing w:line="271" w:lineRule="auto" w:before="116" w:after="0"/>
        <w:ind w:left="1632" w:right="231" w:hanging="576"/>
        <w:jc w:val="both"/>
        <w:rPr>
          <w:sz w:val="22"/>
        </w:rPr>
      </w:pPr>
      <w:r>
        <w:rPr>
          <w:w w:val="85"/>
          <w:sz w:val="22"/>
        </w:rPr>
        <w:t>Yes, FDDR is legally authorised to make any sort of changes, because it 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obtained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majority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advance.</w:t>
      </w:r>
    </w:p>
    <w:p>
      <w:pPr>
        <w:pStyle w:val="ListParagraph"/>
        <w:numPr>
          <w:ilvl w:val="1"/>
          <w:numId w:val="21"/>
        </w:numPr>
        <w:tabs>
          <w:tab w:pos="1633" w:val="left" w:leader="none"/>
        </w:tabs>
        <w:spacing w:line="271" w:lineRule="auto" w:before="117" w:after="0"/>
        <w:ind w:left="1632" w:right="232" w:hanging="576"/>
        <w:jc w:val="both"/>
        <w:rPr>
          <w:sz w:val="22"/>
        </w:rPr>
      </w:pPr>
      <w:r>
        <w:rPr>
          <w:w w:val="85"/>
          <w:sz w:val="22"/>
        </w:rPr>
        <w:t>No, FDDR is not legally authorised to make any sort of changes, because once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sanctioned,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changes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building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layout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specification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allowed,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unless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authority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RERA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approves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so.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</w:tabs>
        <w:spacing w:line="271" w:lineRule="auto" w:before="116" w:after="0"/>
        <w:ind w:left="1632" w:right="225" w:hanging="576"/>
        <w:jc w:val="both"/>
        <w:rPr>
          <w:sz w:val="22"/>
        </w:rPr>
      </w:pPr>
      <w:r>
        <w:rPr>
          <w:w w:val="85"/>
          <w:sz w:val="22"/>
        </w:rPr>
        <w:t>No, FDDR is not legally authorised to make any sort of changes, because it 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obtained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2/3</w:t>
      </w:r>
      <w:r>
        <w:rPr>
          <w:w w:val="85"/>
          <w:position w:val="6"/>
          <w:sz w:val="14"/>
        </w:rPr>
        <w:t>rd</w:t>
      </w:r>
      <w:r>
        <w:rPr>
          <w:spacing w:val="26"/>
          <w:w w:val="85"/>
          <w:position w:val="6"/>
          <w:sz w:val="14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advance.</w:t>
      </w:r>
    </w:p>
    <w:p>
      <w:pPr>
        <w:pStyle w:val="ListParagraph"/>
        <w:numPr>
          <w:ilvl w:val="0"/>
          <w:numId w:val="21"/>
        </w:numPr>
        <w:tabs>
          <w:tab w:pos="1056" w:val="left" w:leader="none"/>
        </w:tabs>
        <w:spacing w:line="271" w:lineRule="auto" w:before="119" w:after="0"/>
        <w:ind w:left="1055" w:right="233" w:hanging="576"/>
        <w:jc w:val="both"/>
        <w:rPr>
          <w:sz w:val="22"/>
        </w:rPr>
      </w:pPr>
      <w:r>
        <w:rPr>
          <w:w w:val="90"/>
          <w:sz w:val="22"/>
        </w:rPr>
        <w:t>On which date, the combination of SHL and VPL, shall be deemed to have been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approved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commission?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</w:tabs>
        <w:spacing w:line="240" w:lineRule="auto" w:before="116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6th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October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</w:tabs>
        <w:spacing w:line="240" w:lineRule="auto" w:before="152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18th</w:t>
      </w:r>
      <w:r>
        <w:rPr>
          <w:spacing w:val="60"/>
          <w:sz w:val="22"/>
        </w:rPr>
        <w:t> </w:t>
      </w:r>
      <w:r>
        <w:rPr>
          <w:w w:val="80"/>
          <w:sz w:val="22"/>
        </w:rPr>
        <w:t>October</w:t>
      </w:r>
    </w:p>
    <w:p>
      <w:pPr>
        <w:pStyle w:val="ListParagraph"/>
        <w:numPr>
          <w:ilvl w:val="1"/>
          <w:numId w:val="21"/>
        </w:numPr>
        <w:tabs>
          <w:tab w:pos="1633" w:val="left" w:leader="none"/>
        </w:tabs>
        <w:spacing w:line="240" w:lineRule="auto" w:before="152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20th</w:t>
      </w:r>
      <w:r>
        <w:rPr>
          <w:spacing w:val="60"/>
          <w:sz w:val="22"/>
        </w:rPr>
        <w:t> </w:t>
      </w:r>
      <w:r>
        <w:rPr>
          <w:w w:val="80"/>
          <w:sz w:val="22"/>
        </w:rPr>
        <w:t>October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</w:tabs>
        <w:spacing w:line="240" w:lineRule="auto" w:before="149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5th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November</w:t>
      </w:r>
    </w:p>
    <w:p>
      <w:pPr>
        <w:pStyle w:val="ListParagraph"/>
        <w:numPr>
          <w:ilvl w:val="0"/>
          <w:numId w:val="21"/>
        </w:numPr>
        <w:tabs>
          <w:tab w:pos="1056" w:val="left" w:leader="none"/>
        </w:tabs>
        <w:spacing w:line="271" w:lineRule="auto" w:before="152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Whether the extension of period of resolution process can be granted again by the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authority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subsequent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application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professional?</w:t>
      </w:r>
    </w:p>
    <w:p>
      <w:pPr>
        <w:pStyle w:val="ListParagraph"/>
        <w:numPr>
          <w:ilvl w:val="1"/>
          <w:numId w:val="21"/>
        </w:numPr>
        <w:tabs>
          <w:tab w:pos="1631" w:val="left" w:leader="none"/>
          <w:tab w:pos="1632" w:val="left" w:leader="none"/>
        </w:tabs>
        <w:spacing w:line="240" w:lineRule="auto" w:before="116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entire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80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days.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</w:tabs>
        <w:spacing w:line="271" w:lineRule="auto" w:before="152" w:after="0"/>
        <w:ind w:left="1632" w:right="232" w:hanging="576"/>
        <w:jc w:val="both"/>
        <w:rPr>
          <w:sz w:val="22"/>
        </w:rPr>
      </w:pPr>
      <w:r>
        <w:rPr>
          <w:w w:val="80"/>
          <w:sz w:val="22"/>
        </w:rPr>
        <w:t>Yes, but only for 75 days, because CIRP shall mandatorily be completed within a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330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days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103"/>
          <w:footerReference w:type="default" r:id="rId104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21"/>
        </w:numPr>
        <w:tabs>
          <w:tab w:pos="1632" w:val="left" w:leader="none"/>
          <w:tab w:pos="1633" w:val="left" w:leader="none"/>
        </w:tabs>
        <w:spacing w:line="271" w:lineRule="auto" w:before="104" w:after="0"/>
        <w:ind w:left="1632" w:right="231" w:hanging="576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15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days,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aggregate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extension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periods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granted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can’t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90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days</w:t>
      </w:r>
    </w:p>
    <w:p>
      <w:pPr>
        <w:pStyle w:val="ListParagraph"/>
        <w:numPr>
          <w:ilvl w:val="1"/>
          <w:numId w:val="21"/>
        </w:numPr>
        <w:tabs>
          <w:tab w:pos="1631" w:val="left" w:leader="none"/>
          <w:tab w:pos="1632" w:val="left" w:leader="none"/>
        </w:tabs>
        <w:spacing w:line="240" w:lineRule="auto" w:before="116" w:after="0"/>
        <w:ind w:left="1631" w:right="0" w:hanging="576"/>
        <w:jc w:val="left"/>
        <w:rPr>
          <w:sz w:val="22"/>
        </w:rPr>
      </w:pPr>
      <w:r>
        <w:rPr>
          <w:w w:val="90"/>
          <w:sz w:val="22"/>
        </w:rPr>
        <w:t>No</w:t>
      </w:r>
    </w:p>
    <w:p>
      <w:pPr>
        <w:pStyle w:val="ListParagraph"/>
        <w:numPr>
          <w:ilvl w:val="0"/>
          <w:numId w:val="21"/>
        </w:numPr>
        <w:tabs>
          <w:tab w:pos="1056" w:val="left" w:leader="none"/>
        </w:tabs>
        <w:spacing w:line="268" w:lineRule="auto" w:before="152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scope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undertaken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initiating</w:t>
      </w:r>
      <w:r>
        <w:rPr>
          <w:spacing w:val="41"/>
          <w:sz w:val="22"/>
        </w:rPr>
        <w:t> </w:t>
      </w:r>
      <w:r>
        <w:rPr>
          <w:w w:val="85"/>
          <w:sz w:val="22"/>
        </w:rPr>
        <w:t>officer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FDDR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Prohibition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1988:-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Impound,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II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Investigation,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III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Provisional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attachment,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IV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Attachment,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V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Confiscation?</w:t>
      </w:r>
    </w:p>
    <w:p>
      <w:pPr>
        <w:pStyle w:val="ListParagraph"/>
        <w:numPr>
          <w:ilvl w:val="1"/>
          <w:numId w:val="21"/>
        </w:numPr>
        <w:tabs>
          <w:tab w:pos="1631" w:val="left" w:leader="none"/>
          <w:tab w:pos="1632" w:val="left" w:leader="none"/>
        </w:tabs>
        <w:spacing w:line="240" w:lineRule="auto" w:before="123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I,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II,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1"/>
          <w:numId w:val="21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I,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II,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IV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  <w:tab w:pos="1633" w:val="left" w:leader="none"/>
        </w:tabs>
        <w:spacing w:line="240" w:lineRule="auto" w:before="149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I,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  <w:tab w:pos="1633" w:val="left" w:leader="none"/>
        </w:tabs>
        <w:spacing w:line="240" w:lineRule="auto" w:before="152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I,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III,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IV</w:t>
      </w:r>
    </w:p>
    <w:p>
      <w:pPr>
        <w:pStyle w:val="ListParagraph"/>
        <w:numPr>
          <w:ilvl w:val="0"/>
          <w:numId w:val="21"/>
        </w:numPr>
        <w:tabs>
          <w:tab w:pos="1055" w:val="left" w:leader="none"/>
          <w:tab w:pos="1056" w:val="left" w:leader="none"/>
        </w:tabs>
        <w:spacing w:line="271" w:lineRule="auto" w:before="150" w:after="0"/>
        <w:ind w:left="1056" w:right="230" w:hanging="576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options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import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RNPLL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Vietnam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based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supplier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deferred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arrangement?</w:t>
      </w:r>
    </w:p>
    <w:p>
      <w:pPr>
        <w:pStyle w:val="ListParagraph"/>
        <w:numPr>
          <w:ilvl w:val="0"/>
          <w:numId w:val="22"/>
        </w:numPr>
        <w:tabs>
          <w:tab w:pos="1632" w:val="left" w:leader="none"/>
          <w:tab w:pos="1633" w:val="left" w:leader="none"/>
        </w:tabs>
        <w:spacing w:line="271" w:lineRule="auto" w:before="118" w:after="0"/>
        <w:ind w:left="1632" w:right="227" w:hanging="577"/>
        <w:jc w:val="left"/>
        <w:rPr>
          <w:sz w:val="22"/>
        </w:rPr>
      </w:pPr>
      <w:r>
        <w:rPr>
          <w:w w:val="85"/>
          <w:sz w:val="22"/>
        </w:rPr>
        <w:t>Such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deferred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arrangement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treated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trade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credit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term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less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5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years</w:t>
      </w:r>
    </w:p>
    <w:p>
      <w:pPr>
        <w:pStyle w:val="ListParagraph"/>
        <w:numPr>
          <w:ilvl w:val="0"/>
          <w:numId w:val="22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2" w:right="231" w:hanging="576"/>
        <w:jc w:val="left"/>
        <w:rPr>
          <w:sz w:val="22"/>
        </w:rPr>
      </w:pPr>
      <w:r>
        <w:rPr>
          <w:w w:val="85"/>
          <w:sz w:val="22"/>
        </w:rPr>
        <w:t>Such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deferred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arrangement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treated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normal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borrowings,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because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duration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3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 half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years</w:t>
      </w:r>
    </w:p>
    <w:p>
      <w:pPr>
        <w:pStyle w:val="ListParagraph"/>
        <w:numPr>
          <w:ilvl w:val="0"/>
          <w:numId w:val="22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2" w:right="225" w:hanging="576"/>
        <w:jc w:val="left"/>
        <w:rPr>
          <w:sz w:val="22"/>
        </w:rPr>
      </w:pPr>
      <w:r>
        <w:rPr>
          <w:w w:val="90"/>
          <w:sz w:val="22"/>
        </w:rPr>
        <w:t>Authorised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dealer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give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guarantee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deferred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arrangement</w:t>
      </w:r>
    </w:p>
    <w:p>
      <w:pPr>
        <w:pStyle w:val="ListParagraph"/>
        <w:numPr>
          <w:ilvl w:val="0"/>
          <w:numId w:val="22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2" w:right="229" w:hanging="576"/>
        <w:jc w:val="left"/>
        <w:rPr>
          <w:sz w:val="22"/>
        </w:rPr>
      </w:pPr>
      <w:r>
        <w:rPr>
          <w:w w:val="90"/>
          <w:sz w:val="22"/>
        </w:rPr>
        <w:t>Authorised</w:t>
      </w:r>
      <w:r>
        <w:rPr>
          <w:spacing w:val="46"/>
          <w:w w:val="90"/>
          <w:sz w:val="22"/>
        </w:rPr>
        <w:t> </w:t>
      </w:r>
      <w:r>
        <w:rPr>
          <w:w w:val="90"/>
          <w:sz w:val="22"/>
        </w:rPr>
        <w:t>dealer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can’t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give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46"/>
          <w:w w:val="90"/>
          <w:sz w:val="22"/>
        </w:rPr>
        <w:t> </w:t>
      </w:r>
      <w:r>
        <w:rPr>
          <w:w w:val="90"/>
          <w:sz w:val="22"/>
        </w:rPr>
        <w:t>guarantee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deferred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arrangement</w:t>
      </w:r>
    </w:p>
    <w:p>
      <w:pPr>
        <w:pStyle w:val="ListParagraph"/>
        <w:numPr>
          <w:ilvl w:val="0"/>
          <w:numId w:val="23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3"/>
        </w:numPr>
        <w:tabs>
          <w:tab w:pos="1631" w:val="left" w:leader="none"/>
          <w:tab w:pos="1632" w:val="left" w:leader="none"/>
        </w:tabs>
        <w:spacing w:line="240" w:lineRule="auto" w:before="15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IV</w:t>
      </w:r>
    </w:p>
    <w:p>
      <w:pPr>
        <w:pStyle w:val="ListParagraph"/>
        <w:numPr>
          <w:ilvl w:val="0"/>
          <w:numId w:val="23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3"/>
        </w:numPr>
        <w:tabs>
          <w:tab w:pos="1631" w:val="left" w:leader="none"/>
          <w:tab w:pos="1632" w:val="left" w:leader="none"/>
        </w:tabs>
        <w:spacing w:line="240" w:lineRule="auto" w:before="150" w:after="0"/>
        <w:ind w:left="1631" w:right="0" w:hanging="576"/>
        <w:jc w:val="left"/>
        <w:rPr>
          <w:sz w:val="22"/>
        </w:rPr>
      </w:pPr>
      <w:r>
        <w:rPr/>
        <w:pict>
          <v:shape style="position:absolute;margin-left:101.879997pt;margin-top:27.009253pt;width:408.25pt;height:17.2pt;mso-position-horizontal-relative:page;mso-position-vertical-relative:paragraph;z-index:-1570764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IV</w:t>
      </w:r>
    </w:p>
    <w:p>
      <w:pPr>
        <w:pStyle w:val="ListParagraph"/>
        <w:numPr>
          <w:ilvl w:val="0"/>
          <w:numId w:val="21"/>
        </w:numPr>
        <w:tabs>
          <w:tab w:pos="1055" w:val="left" w:leader="none"/>
          <w:tab w:pos="1056" w:val="left" w:leader="none"/>
        </w:tabs>
        <w:spacing w:line="240" w:lineRule="auto" w:before="122" w:after="0"/>
        <w:ind w:left="1055" w:right="0" w:hanging="576"/>
        <w:jc w:val="left"/>
        <w:rPr>
          <w:sz w:val="22"/>
        </w:rPr>
      </w:pPr>
      <w:r>
        <w:rPr>
          <w:w w:val="80"/>
          <w:sz w:val="22"/>
        </w:rPr>
        <w:t>With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respect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imports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made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RNPLL,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please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answer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following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questions:-</w:t>
      </w:r>
    </w:p>
    <w:p>
      <w:pPr>
        <w:pStyle w:val="ListParagraph"/>
        <w:numPr>
          <w:ilvl w:val="1"/>
          <w:numId w:val="21"/>
        </w:numPr>
        <w:tabs>
          <w:tab w:pos="1631" w:val="left" w:leader="none"/>
          <w:tab w:pos="1632" w:val="left" w:leader="none"/>
        </w:tabs>
        <w:spacing w:line="271" w:lineRule="auto" w:before="152" w:after="0"/>
        <w:ind w:left="1631" w:right="228" w:hanging="576"/>
        <w:jc w:val="left"/>
        <w:rPr>
          <w:sz w:val="22"/>
        </w:rPr>
      </w:pPr>
      <w:r>
        <w:rPr>
          <w:w w:val="85"/>
          <w:sz w:val="22"/>
        </w:rPr>
        <w:t>What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settlement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import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payments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normal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imports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china?</w:t>
      </w:r>
    </w:p>
    <w:p>
      <w:pPr>
        <w:pStyle w:val="ListParagraph"/>
        <w:numPr>
          <w:ilvl w:val="1"/>
          <w:numId w:val="21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2" w:right="227" w:hanging="576"/>
        <w:jc w:val="left"/>
        <w:rPr>
          <w:sz w:val="22"/>
        </w:rPr>
      </w:pPr>
      <w:r>
        <w:rPr>
          <w:w w:val="85"/>
          <w:sz w:val="22"/>
        </w:rPr>
        <w:t>Can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dealer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grant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extension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settlement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import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G-212?</w:t>
      </w:r>
    </w:p>
    <w:p>
      <w:pPr>
        <w:pStyle w:val="ListParagraph"/>
        <w:numPr>
          <w:ilvl w:val="1"/>
          <w:numId w:val="21"/>
        </w:numPr>
        <w:tabs>
          <w:tab w:pos="1632" w:val="left" w:leader="none"/>
          <w:tab w:pos="1633" w:val="left" w:leader="none"/>
        </w:tabs>
        <w:spacing w:line="271" w:lineRule="auto" w:before="116" w:after="0"/>
        <w:ind w:left="1632" w:right="231" w:hanging="576"/>
        <w:jc w:val="left"/>
        <w:rPr>
          <w:sz w:val="22"/>
        </w:rPr>
      </w:pPr>
      <w:r>
        <w:rPr>
          <w:w w:val="85"/>
          <w:sz w:val="22"/>
        </w:rPr>
        <w:t>If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yes,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specify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extension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granted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dealer; if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no,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who can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grant so?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105"/>
          <w:footerReference w:type="default" r:id="rId10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21"/>
        </w:numPr>
        <w:tabs>
          <w:tab w:pos="1056" w:val="left" w:leader="none"/>
        </w:tabs>
        <w:spacing w:line="271" w:lineRule="auto" w:before="1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officer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conduct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investigation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40"/>
          <w:sz w:val="22"/>
        </w:rPr>
        <w:t> </w:t>
      </w:r>
      <w:r>
        <w:rPr>
          <w:w w:val="85"/>
          <w:sz w:val="22"/>
        </w:rPr>
        <w:t>his</w:t>
      </w:r>
      <w:r>
        <w:rPr>
          <w:spacing w:val="41"/>
          <w:sz w:val="22"/>
        </w:rPr>
        <w:t> </w:t>
      </w:r>
      <w:r>
        <w:rPr>
          <w:w w:val="85"/>
          <w:sz w:val="22"/>
        </w:rPr>
        <w:t>own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FDDR?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Does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require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same?</w:t>
      </w:r>
    </w:p>
    <w:p>
      <w:pPr>
        <w:pStyle w:val="ListParagraph"/>
        <w:numPr>
          <w:ilvl w:val="0"/>
          <w:numId w:val="21"/>
        </w:numPr>
        <w:tabs>
          <w:tab w:pos="1056" w:val="left" w:leader="none"/>
        </w:tabs>
        <w:spacing w:line="271" w:lineRule="auto" w:before="116" w:after="0"/>
        <w:ind w:left="1056" w:right="230" w:hanging="576"/>
        <w:jc w:val="both"/>
        <w:rPr>
          <w:sz w:val="22"/>
        </w:rPr>
      </w:pPr>
      <w:r>
        <w:rPr>
          <w:w w:val="85"/>
          <w:sz w:val="22"/>
        </w:rPr>
        <w:t>It is really appreciable that the banker showed sympathy with Mr. Nishankh but 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banker is legally correct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 denying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service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 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Nishankh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absence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furnishing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Aadhaar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Card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as a proof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identity?</w:t>
      </w:r>
    </w:p>
    <w:p>
      <w:pPr>
        <w:pStyle w:val="BodyText"/>
        <w:spacing w:before="4"/>
        <w:rPr>
          <w:sz w:val="25"/>
        </w:rPr>
      </w:pPr>
      <w:r>
        <w:rPr/>
        <w:pict>
          <v:shape style="position:absolute;margin-left:102.360001pt;margin-top:16.555096pt;width:407.3pt;height:18.5pt;mso-position-horizontal-relative:page;mso-position-vertical-relative:paragraph;z-index:-15707136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2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5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7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4.355595pt;width:408.25pt;height:17.3pt;mso-position-horizontal-relative:page;mso-position-vertical-relative:paragraph;z-index:-1570662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4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7" w:after="0"/>
        <w:ind w:left="1632" w:right="225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No,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FDDR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legally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make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sort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changes,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obtained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2/3</w:t>
      </w:r>
      <w:r>
        <w:rPr>
          <w:w w:val="85"/>
          <w:position w:val="6"/>
          <w:sz w:val="14"/>
        </w:rPr>
        <w:t>rd</w:t>
      </w:r>
      <w:r>
        <w:rPr>
          <w:spacing w:val="26"/>
          <w:w w:val="85"/>
          <w:position w:val="6"/>
          <w:sz w:val="14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advance</w:t>
      </w:r>
    </w:p>
    <w:p>
      <w:pPr>
        <w:pStyle w:val="ListParagraph"/>
        <w:numPr>
          <w:ilvl w:val="0"/>
          <w:numId w:val="2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18th</w:t>
      </w:r>
      <w:r>
        <w:rPr>
          <w:spacing w:val="60"/>
          <w:sz w:val="22"/>
        </w:rPr>
        <w:t> </w:t>
      </w:r>
      <w:r>
        <w:rPr>
          <w:w w:val="80"/>
          <w:sz w:val="22"/>
        </w:rPr>
        <w:t>October</w:t>
      </w:r>
    </w:p>
    <w:p>
      <w:pPr>
        <w:pStyle w:val="ListParagraph"/>
        <w:numPr>
          <w:ilvl w:val="0"/>
          <w:numId w:val="2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90"/>
          <w:sz w:val="22"/>
        </w:rPr>
        <w:t>No</w:t>
      </w:r>
    </w:p>
    <w:p>
      <w:pPr>
        <w:pStyle w:val="ListParagraph"/>
        <w:numPr>
          <w:ilvl w:val="0"/>
          <w:numId w:val="2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5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I,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II,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8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7.084124pt;width:408.25pt;height:17.2pt;mso-position-horizontal-relative:page;mso-position-vertical-relative:paragraph;z-index:-1570611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4"/>
        </w:numPr>
        <w:tabs>
          <w:tab w:pos="1056" w:val="left" w:leader="none"/>
        </w:tabs>
        <w:spacing w:line="268" w:lineRule="auto" w:before="119" w:after="0"/>
        <w:ind w:left="1631" w:right="228" w:hanging="1152"/>
        <w:jc w:val="both"/>
        <w:rPr>
          <w:sz w:val="22"/>
        </w:rPr>
      </w:pPr>
      <w:r>
        <w:rPr>
          <w:rFonts w:ascii="Arial" w:hAnsi="Arial"/>
          <w:b/>
          <w:w w:val="90"/>
          <w:sz w:val="22"/>
        </w:rPr>
        <w:t>(a)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As per clause (i) to para B5.1 (section II) of Master Direction </w:t>
      </w:r>
      <w:r>
        <w:rPr>
          <w:w w:val="105"/>
          <w:sz w:val="22"/>
        </w:rPr>
        <w:t>– </w:t>
      </w:r>
      <w:r>
        <w:rPr>
          <w:w w:val="90"/>
          <w:sz w:val="22"/>
        </w:rPr>
        <w:t>Import of Goods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and Services, RBI/FED/2016-17/12 dated 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  <w:sz w:val="22"/>
        </w:rPr>
        <w:t>January 2016, remittances against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imports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completed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six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date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shipment,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except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cases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where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amounts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withheld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towards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guarantee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performance,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etc.</w:t>
      </w:r>
    </w:p>
    <w:p>
      <w:pPr>
        <w:pStyle w:val="BodyText"/>
        <w:spacing w:line="261" w:lineRule="auto" w:before="124"/>
        <w:ind w:left="1632" w:right="229"/>
        <w:jc w:val="both"/>
        <w:rPr>
          <w:sz w:val="16"/>
        </w:rPr>
      </w:pPr>
      <w:r>
        <w:rPr>
          <w:w w:val="85"/>
        </w:rPr>
        <w:t>Hence, the time limit for settlement of import payments on account of normal</w:t>
      </w:r>
      <w:r>
        <w:rPr>
          <w:spacing w:val="1"/>
          <w:w w:val="85"/>
        </w:rPr>
        <w:t> </w:t>
      </w:r>
      <w:r>
        <w:rPr>
          <w:w w:val="90"/>
        </w:rPr>
        <w:t>imports</w:t>
      </w:r>
      <w:r>
        <w:rPr>
          <w:spacing w:val="-4"/>
          <w:w w:val="90"/>
        </w:rPr>
        <w:t> </w:t>
      </w:r>
      <w:r>
        <w:rPr>
          <w:w w:val="90"/>
        </w:rPr>
        <w:t>made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-3"/>
          <w:w w:val="90"/>
        </w:rPr>
        <w:t> </w:t>
      </w:r>
      <w:r>
        <w:rPr>
          <w:w w:val="90"/>
        </w:rPr>
        <w:t>RNPLL</w:t>
      </w:r>
      <w:r>
        <w:rPr>
          <w:spacing w:val="-3"/>
          <w:w w:val="90"/>
        </w:rPr>
        <w:t> </w:t>
      </w:r>
      <w:r>
        <w:rPr>
          <w:w w:val="90"/>
        </w:rPr>
        <w:t>from</w:t>
      </w:r>
      <w:r>
        <w:rPr>
          <w:spacing w:val="-4"/>
          <w:w w:val="90"/>
        </w:rPr>
        <w:t> </w:t>
      </w:r>
      <w:r>
        <w:rPr>
          <w:w w:val="90"/>
        </w:rPr>
        <w:t>china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6</w:t>
      </w:r>
      <w:r>
        <w:rPr>
          <w:spacing w:val="-3"/>
          <w:w w:val="90"/>
        </w:rPr>
        <w:t> </w:t>
      </w:r>
      <w:r>
        <w:rPr>
          <w:w w:val="90"/>
        </w:rPr>
        <w:t>months</w:t>
      </w:r>
      <w:r>
        <w:rPr>
          <w:spacing w:val="-1"/>
          <w:w w:val="90"/>
        </w:rPr>
        <w:t> </w:t>
      </w:r>
      <w:r>
        <w:rPr>
          <w:w w:val="90"/>
        </w:rPr>
        <w:t>respectively.</w:t>
      </w:r>
      <w:hyperlink w:history="true" w:anchor="_bookmark1">
        <w:r>
          <w:rPr>
            <w:w w:val="90"/>
            <w:position w:val="6"/>
            <w:sz w:val="16"/>
          </w:rPr>
          <w:t>1</w:t>
        </w:r>
      </w:hyperlink>
    </w:p>
    <w:p>
      <w:pPr>
        <w:pStyle w:val="ListParagraph"/>
        <w:numPr>
          <w:ilvl w:val="0"/>
          <w:numId w:val="25"/>
        </w:numPr>
        <w:tabs>
          <w:tab w:pos="1633" w:val="left" w:leader="none"/>
        </w:tabs>
        <w:spacing w:line="268" w:lineRule="auto" w:before="128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As per clause (i) to para B5.4 (section II) of Master Direction –</w:t>
      </w:r>
      <w:r>
        <w:rPr>
          <w:spacing w:val="40"/>
          <w:sz w:val="22"/>
        </w:rPr>
        <w:t> </w:t>
      </w:r>
      <w:r>
        <w:rPr>
          <w:w w:val="85"/>
          <w:sz w:val="22"/>
        </w:rPr>
        <w:t>Import of Goods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Services,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RBI/FED/2016-17/12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  <w:sz w:val="22"/>
        </w:rPr>
        <w:t>January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2016,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Category</w:t>
      </w:r>
      <w:r>
        <w:rPr>
          <w:spacing w:val="40"/>
          <w:sz w:val="22"/>
        </w:rPr>
        <w:t> </w:t>
      </w:r>
      <w:r>
        <w:rPr>
          <w:w w:val="85"/>
          <w:sz w:val="22"/>
        </w:rPr>
        <w:t>–</w:t>
      </w:r>
      <w:r>
        <w:rPr>
          <w:spacing w:val="41"/>
          <w:sz w:val="22"/>
        </w:rPr>
        <w:t> </w:t>
      </w:r>
      <w:r>
        <w:rPr>
          <w:w w:val="85"/>
          <w:sz w:val="22"/>
        </w:rPr>
        <w:t>I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banks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consider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granting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extension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settlement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import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dues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to a period of six months at a time (maximum up to the period of three years)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irrespective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invoice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delays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disputes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about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quantity</w:t>
      </w:r>
    </w:p>
    <w:p>
      <w:pPr>
        <w:pStyle w:val="BodyText"/>
        <w:spacing w:before="2"/>
        <w:rPr>
          <w:sz w:val="28"/>
        </w:rPr>
      </w:pPr>
      <w:r>
        <w:rPr/>
        <w:pict>
          <v:rect style="position:absolute;margin-left:108pt;margin-top:17.906855pt;width:144pt;height:.72pt;mso-position-horizontal-relative:page;mso-position-vertical-relative:paragraph;z-index:-157056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80" w:lineRule="auto" w:before="74"/>
        <w:ind w:left="480" w:right="220" w:hanging="1"/>
        <w:jc w:val="both"/>
        <w:rPr>
          <w:sz w:val="20"/>
        </w:rPr>
      </w:pPr>
      <w:bookmarkStart w:name="_bookmark1" w:id="11"/>
      <w:bookmarkEnd w:id="11"/>
      <w:r>
        <w:rPr/>
      </w:r>
      <w:r>
        <w:rPr>
          <w:w w:val="80"/>
          <w:position w:val="5"/>
          <w:sz w:val="13"/>
        </w:rPr>
        <w:t>1 </w:t>
      </w:r>
      <w:r>
        <w:rPr>
          <w:w w:val="80"/>
          <w:sz w:val="20"/>
        </w:rPr>
        <w:t>However, as per RBI circular:- RBI/2019-20/242 (A.P. (DIR Series) Circular No.33) dated 22</w:t>
      </w:r>
      <w:r>
        <w:rPr>
          <w:w w:val="80"/>
          <w:position w:val="5"/>
          <w:sz w:val="13"/>
        </w:rPr>
        <w:t>nd </w:t>
      </w:r>
      <w:r>
        <w:rPr>
          <w:w w:val="80"/>
          <w:sz w:val="20"/>
        </w:rPr>
        <w:t>May, 2020, in</w:t>
      </w:r>
      <w:r>
        <w:rPr>
          <w:spacing w:val="1"/>
          <w:w w:val="80"/>
          <w:sz w:val="20"/>
        </w:rPr>
        <w:t> </w:t>
      </w:r>
      <w:r>
        <w:rPr>
          <w:w w:val="85"/>
          <w:sz w:val="20"/>
        </w:rPr>
        <w:t>view</w:t>
      </w:r>
      <w:r>
        <w:rPr>
          <w:spacing w:val="-6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disruptions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due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to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outbreak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COVID-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19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pandemic,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it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has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been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decided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to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extend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time</w:t>
      </w:r>
      <w:r>
        <w:rPr>
          <w:spacing w:val="-43"/>
          <w:w w:val="85"/>
          <w:sz w:val="20"/>
        </w:rPr>
        <w:t> </w:t>
      </w:r>
      <w:r>
        <w:rPr>
          <w:w w:val="85"/>
          <w:sz w:val="20"/>
        </w:rPr>
        <w:t>period for completion of remittances against such normal imports (except in cases where amounts are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withheld towards the guarantee of performance etc.) from six months to twelve months from the date of</w:t>
      </w:r>
      <w:r>
        <w:rPr>
          <w:spacing w:val="1"/>
          <w:w w:val="85"/>
          <w:sz w:val="20"/>
        </w:rPr>
        <w:t> </w:t>
      </w:r>
      <w:r>
        <w:rPr>
          <w:w w:val="90"/>
          <w:sz w:val="20"/>
        </w:rPr>
        <w:t>shipment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for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such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imports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made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on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or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before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July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31,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2020.</w:t>
      </w:r>
    </w:p>
    <w:p>
      <w:pPr>
        <w:spacing w:after="0" w:line="280" w:lineRule="auto"/>
        <w:jc w:val="both"/>
        <w:rPr>
          <w:sz w:val="20"/>
        </w:rPr>
        <w:sectPr>
          <w:headerReference w:type="default" r:id="rId107"/>
          <w:footerReference w:type="default" r:id="rId108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1" w:lineRule="auto" w:before="104"/>
        <w:ind w:left="1632" w:right="228"/>
        <w:jc w:val="both"/>
      </w:pP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quality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non-fulfilment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terms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contract,</w:t>
      </w:r>
      <w:r>
        <w:rPr>
          <w:spacing w:val="40"/>
        </w:rPr>
        <w:t> </w:t>
      </w:r>
      <w:r>
        <w:rPr>
          <w:w w:val="85"/>
        </w:rPr>
        <w:t>financial</w:t>
      </w:r>
      <w:r>
        <w:rPr>
          <w:spacing w:val="41"/>
        </w:rPr>
        <w:t> </w:t>
      </w:r>
      <w:r>
        <w:rPr>
          <w:w w:val="85"/>
        </w:rPr>
        <w:t>difficulties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90"/>
        </w:rPr>
        <w:t>cases</w:t>
      </w:r>
      <w:r>
        <w:rPr>
          <w:spacing w:val="-2"/>
          <w:w w:val="90"/>
        </w:rPr>
        <w:t> </w:t>
      </w:r>
      <w:r>
        <w:rPr>
          <w:w w:val="90"/>
        </w:rPr>
        <w:t>where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importer</w:t>
      </w:r>
      <w:r>
        <w:rPr>
          <w:spacing w:val="-2"/>
          <w:w w:val="90"/>
        </w:rPr>
        <w:t> </w:t>
      </w:r>
      <w:r>
        <w:rPr>
          <w:w w:val="90"/>
        </w:rPr>
        <w:t>has</w:t>
      </w:r>
      <w:r>
        <w:rPr>
          <w:spacing w:val="-1"/>
          <w:w w:val="90"/>
        </w:rPr>
        <w:t> </w:t>
      </w:r>
      <w:r>
        <w:rPr>
          <w:w w:val="90"/>
        </w:rPr>
        <w:t>filed</w:t>
      </w:r>
      <w:r>
        <w:rPr>
          <w:spacing w:val="-1"/>
          <w:w w:val="90"/>
        </w:rPr>
        <w:t> </w:t>
      </w:r>
      <w:r>
        <w:rPr>
          <w:w w:val="90"/>
        </w:rPr>
        <w:t>suit</w:t>
      </w:r>
      <w:r>
        <w:rPr>
          <w:spacing w:val="-1"/>
          <w:w w:val="90"/>
        </w:rPr>
        <w:t> </w:t>
      </w:r>
      <w:r>
        <w:rPr>
          <w:w w:val="90"/>
        </w:rPr>
        <w:t>against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seller.</w:t>
      </w:r>
    </w:p>
    <w:p>
      <w:pPr>
        <w:pStyle w:val="BodyText"/>
        <w:spacing w:before="116"/>
        <w:ind w:left="1632"/>
        <w:jc w:val="both"/>
      </w:pPr>
      <w:r>
        <w:rPr>
          <w:w w:val="80"/>
        </w:rPr>
        <w:t>Hence,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5"/>
          <w:w w:val="80"/>
        </w:rPr>
        <w:t> </w:t>
      </w:r>
      <w:r>
        <w:rPr>
          <w:w w:val="80"/>
        </w:rPr>
        <w:t>authorised</w:t>
      </w:r>
      <w:r>
        <w:rPr>
          <w:spacing w:val="35"/>
          <w:w w:val="80"/>
        </w:rPr>
        <w:t> </w:t>
      </w:r>
      <w:r>
        <w:rPr>
          <w:w w:val="80"/>
        </w:rPr>
        <w:t>dealer</w:t>
      </w:r>
      <w:r>
        <w:rPr>
          <w:spacing w:val="33"/>
          <w:w w:val="80"/>
        </w:rPr>
        <w:t> </w:t>
      </w:r>
      <w:r>
        <w:rPr>
          <w:w w:val="80"/>
        </w:rPr>
        <w:t>can</w:t>
      </w:r>
      <w:r>
        <w:rPr>
          <w:spacing w:val="36"/>
          <w:w w:val="80"/>
        </w:rPr>
        <w:t> </w:t>
      </w:r>
      <w:r>
        <w:rPr>
          <w:w w:val="80"/>
        </w:rPr>
        <w:t>grant</w:t>
      </w:r>
      <w:r>
        <w:rPr>
          <w:spacing w:val="35"/>
          <w:w w:val="80"/>
        </w:rPr>
        <w:t> </w:t>
      </w:r>
      <w:r>
        <w:rPr>
          <w:w w:val="80"/>
        </w:rPr>
        <w:t>extension</w:t>
      </w:r>
      <w:r>
        <w:rPr>
          <w:spacing w:val="35"/>
          <w:w w:val="80"/>
        </w:rPr>
        <w:t> </w:t>
      </w:r>
      <w:r>
        <w:rPr>
          <w:w w:val="80"/>
        </w:rPr>
        <w:t>in</w:t>
      </w:r>
      <w:r>
        <w:rPr>
          <w:spacing w:val="35"/>
          <w:w w:val="80"/>
        </w:rPr>
        <w:t> </w:t>
      </w:r>
      <w:r>
        <w:rPr>
          <w:w w:val="80"/>
        </w:rPr>
        <w:t>case</w:t>
      </w:r>
      <w:r>
        <w:rPr>
          <w:spacing w:val="31"/>
          <w:w w:val="80"/>
        </w:rPr>
        <w:t> </w:t>
      </w:r>
      <w:r>
        <w:rPr>
          <w:w w:val="80"/>
        </w:rPr>
        <w:t>of</w:t>
      </w:r>
      <w:r>
        <w:rPr>
          <w:spacing w:val="35"/>
          <w:w w:val="80"/>
        </w:rPr>
        <w:t> </w:t>
      </w:r>
      <w:r>
        <w:rPr>
          <w:w w:val="80"/>
        </w:rPr>
        <w:t>PO</w:t>
      </w:r>
      <w:r>
        <w:rPr>
          <w:spacing w:val="32"/>
          <w:w w:val="80"/>
        </w:rPr>
        <w:t> </w:t>
      </w:r>
      <w:r>
        <w:rPr>
          <w:w w:val="80"/>
        </w:rPr>
        <w:t>G-212.</w:t>
      </w:r>
    </w:p>
    <w:p>
      <w:pPr>
        <w:pStyle w:val="ListParagraph"/>
        <w:numPr>
          <w:ilvl w:val="0"/>
          <w:numId w:val="25"/>
        </w:numPr>
        <w:tabs>
          <w:tab w:pos="1633" w:val="left" w:leader="none"/>
        </w:tabs>
        <w:spacing w:line="268" w:lineRule="auto" w:before="148" w:after="0"/>
        <w:ind w:left="1632" w:right="227" w:hanging="576"/>
        <w:jc w:val="both"/>
        <w:rPr>
          <w:sz w:val="22"/>
        </w:rPr>
      </w:pPr>
      <w:r>
        <w:rPr>
          <w:w w:val="85"/>
          <w:sz w:val="22"/>
        </w:rPr>
        <w:t>As per sub-clause (b) of clause (ii) to para B5.4 (section II) of Master Direction –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Services,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RBI/FED/2016-17/12 dated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27"/>
          <w:position w:val="6"/>
          <w:sz w:val="14"/>
        </w:rPr>
        <w:t> </w:t>
      </w:r>
      <w:r>
        <w:rPr>
          <w:w w:val="85"/>
          <w:sz w:val="22"/>
        </w:rPr>
        <w:t>January</w:t>
      </w:r>
      <w:r>
        <w:rPr>
          <w:spacing w:val="40"/>
          <w:sz w:val="22"/>
        </w:rPr>
        <w:t> </w:t>
      </w:r>
      <w:r>
        <w:rPr>
          <w:w w:val="85"/>
          <w:sz w:val="22"/>
        </w:rPr>
        <w:t>2016,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while considering extension beyond 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date of</w:t>
      </w:r>
      <w:r>
        <w:rPr>
          <w:spacing w:val="40"/>
          <w:sz w:val="22"/>
        </w:rPr>
        <w:t> </w:t>
      </w:r>
      <w:r>
        <w:rPr>
          <w:w w:val="85"/>
          <w:sz w:val="22"/>
        </w:rPr>
        <w:t>remittance,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total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outstanding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importer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does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exceed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million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10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average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remittances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preceding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whichever is lower. If the limits are not getting satisfied then it may be referred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concerned Regional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Office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Reserve Bank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BodyText"/>
        <w:spacing w:line="268" w:lineRule="auto" w:before="122"/>
        <w:ind w:left="1632" w:right="227"/>
        <w:jc w:val="both"/>
      </w:pPr>
      <w:r>
        <w:rPr>
          <w:rFonts w:ascii="Arial" w:hAnsi="Arial"/>
          <w:b/>
          <w:w w:val="85"/>
        </w:rPr>
        <w:t>Note </w:t>
      </w:r>
      <w:r>
        <w:rPr>
          <w:w w:val="85"/>
        </w:rPr>
        <w:t>– As per clarification added to master direction, date of remittance may be</w:t>
      </w:r>
      <w:r>
        <w:rPr>
          <w:spacing w:val="1"/>
          <w:w w:val="85"/>
        </w:rPr>
        <w:t> </w:t>
      </w:r>
      <w:r>
        <w:rPr>
          <w:w w:val="95"/>
        </w:rPr>
        <w:t>considered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date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shipment.</w:t>
      </w:r>
    </w:p>
    <w:p>
      <w:pPr>
        <w:pStyle w:val="BodyText"/>
        <w:spacing w:line="271" w:lineRule="auto" w:before="123"/>
        <w:ind w:left="1631" w:right="227"/>
        <w:jc w:val="both"/>
      </w:pPr>
      <w:r>
        <w:rPr>
          <w:w w:val="85"/>
        </w:rPr>
        <w:t>In the case of RNPLL, outstanding dues against imports are nearly USD 2.4</w:t>
      </w:r>
      <w:r>
        <w:rPr>
          <w:spacing w:val="1"/>
          <w:w w:val="85"/>
        </w:rPr>
        <w:t> </w:t>
      </w:r>
      <w:r>
        <w:rPr>
          <w:w w:val="85"/>
        </w:rPr>
        <w:t>million. Hence the authorise dealer category I bank can grant an extension upto</w:t>
      </w:r>
      <w:r>
        <w:rPr>
          <w:spacing w:val="1"/>
          <w:w w:val="85"/>
        </w:rPr>
        <w:t> </w:t>
      </w:r>
      <w:r>
        <w:rPr>
          <w:w w:val="85"/>
        </w:rPr>
        <w:t>maximum one year in case of PO G-212 from the date of shipment i.e. 9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April,</w:t>
      </w:r>
      <w:r>
        <w:rPr>
          <w:spacing w:val="1"/>
          <w:w w:val="85"/>
        </w:rPr>
        <w:t> </w:t>
      </w:r>
      <w:r>
        <w:rPr>
          <w:w w:val="85"/>
        </w:rPr>
        <w:t>2021 (1 year from 10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April, 2020). However, on reference to the concerned</w:t>
      </w:r>
      <w:r>
        <w:rPr>
          <w:spacing w:val="1"/>
          <w:w w:val="85"/>
        </w:rPr>
        <w:t> </w:t>
      </w:r>
      <w:r>
        <w:rPr>
          <w:w w:val="85"/>
        </w:rPr>
        <w:t>regional</w:t>
      </w:r>
      <w:r>
        <w:rPr>
          <w:spacing w:val="6"/>
          <w:w w:val="85"/>
        </w:rPr>
        <w:t> </w:t>
      </w:r>
      <w:r>
        <w:rPr>
          <w:w w:val="85"/>
        </w:rPr>
        <w:t>office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Reserve</w:t>
      </w:r>
      <w:r>
        <w:rPr>
          <w:spacing w:val="8"/>
          <w:w w:val="85"/>
        </w:rPr>
        <w:t> </w:t>
      </w:r>
      <w:r>
        <w:rPr>
          <w:w w:val="85"/>
        </w:rPr>
        <w:t>Bank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India,</w:t>
      </w:r>
      <w:r>
        <w:rPr>
          <w:spacing w:val="7"/>
          <w:w w:val="85"/>
        </w:rPr>
        <w:t> </w:t>
      </w:r>
      <w:r>
        <w:rPr>
          <w:w w:val="85"/>
        </w:rPr>
        <w:t>further</w:t>
      </w:r>
      <w:r>
        <w:rPr>
          <w:spacing w:val="5"/>
          <w:w w:val="85"/>
        </w:rPr>
        <w:t> </w:t>
      </w:r>
      <w:r>
        <w:rPr>
          <w:w w:val="85"/>
        </w:rPr>
        <w:t>extension</w:t>
      </w:r>
      <w:r>
        <w:rPr>
          <w:spacing w:val="4"/>
          <w:w w:val="85"/>
        </w:rPr>
        <w:t> </w:t>
      </w:r>
      <w:r>
        <w:rPr>
          <w:w w:val="85"/>
        </w:rPr>
        <w:t>can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granted.</w:t>
      </w:r>
    </w:p>
    <w:p>
      <w:pPr>
        <w:pStyle w:val="ListParagraph"/>
        <w:numPr>
          <w:ilvl w:val="0"/>
          <w:numId w:val="24"/>
        </w:numPr>
        <w:tabs>
          <w:tab w:pos="1056" w:val="left" w:leader="none"/>
        </w:tabs>
        <w:spacing w:line="268" w:lineRule="auto" w:before="109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As per section 23 of the Prevention of Benami Property Transactions Act, 1988,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Initiating Officer, after obtaining prior approval of the Approving Authority shall have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power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conduct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cause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conducted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inquiry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investigation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person,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place,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property,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assets,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documents,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books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documents,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 respect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relevant matters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under this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Act.</w:t>
      </w:r>
    </w:p>
    <w:p>
      <w:pPr>
        <w:pStyle w:val="BodyText"/>
        <w:spacing w:before="126"/>
        <w:ind w:left="1055"/>
        <w:jc w:val="both"/>
      </w:pPr>
      <w:r>
        <w:rPr>
          <w:w w:val="80"/>
        </w:rPr>
        <w:t>Hence,</w:t>
      </w:r>
      <w:r>
        <w:rPr>
          <w:spacing w:val="34"/>
          <w:w w:val="80"/>
        </w:rPr>
        <w:t> </w:t>
      </w:r>
      <w:r>
        <w:rPr>
          <w:w w:val="80"/>
        </w:rPr>
        <w:t>the</w:t>
      </w:r>
      <w:r>
        <w:rPr>
          <w:spacing w:val="35"/>
          <w:w w:val="80"/>
        </w:rPr>
        <w:t> </w:t>
      </w:r>
      <w:r>
        <w:rPr>
          <w:w w:val="80"/>
        </w:rPr>
        <w:t>initiating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5"/>
          <w:w w:val="80"/>
        </w:rPr>
        <w:t> </w:t>
      </w:r>
      <w:r>
        <w:rPr>
          <w:w w:val="80"/>
        </w:rPr>
        <w:t>officer</w:t>
      </w:r>
      <w:r>
        <w:rPr>
          <w:spacing w:val="33"/>
          <w:w w:val="80"/>
        </w:rPr>
        <w:t> </w:t>
      </w:r>
      <w:r>
        <w:rPr>
          <w:w w:val="80"/>
        </w:rPr>
        <w:t>is</w:t>
      </w:r>
      <w:r>
        <w:rPr>
          <w:spacing w:val="35"/>
          <w:w w:val="80"/>
        </w:rPr>
        <w:t> </w:t>
      </w:r>
      <w:r>
        <w:rPr>
          <w:w w:val="80"/>
        </w:rPr>
        <w:t>not</w:t>
      </w:r>
      <w:r>
        <w:rPr>
          <w:spacing w:val="35"/>
          <w:w w:val="80"/>
        </w:rPr>
        <w:t> </w:t>
      </w:r>
      <w:r>
        <w:rPr>
          <w:w w:val="80"/>
        </w:rPr>
        <w:t>authorised</w:t>
      </w:r>
      <w:r>
        <w:rPr>
          <w:spacing w:val="35"/>
          <w:w w:val="80"/>
        </w:rPr>
        <w:t> </w:t>
      </w:r>
      <w:r>
        <w:rPr>
          <w:w w:val="80"/>
        </w:rPr>
        <w:t>to</w:t>
      </w:r>
      <w:r>
        <w:rPr>
          <w:spacing w:val="35"/>
          <w:w w:val="80"/>
        </w:rPr>
        <w:t> </w:t>
      </w:r>
      <w:r>
        <w:rPr>
          <w:w w:val="80"/>
        </w:rPr>
        <w:t>conduct</w:t>
      </w:r>
      <w:r>
        <w:rPr>
          <w:spacing w:val="34"/>
          <w:w w:val="80"/>
        </w:rPr>
        <w:t> </w:t>
      </w:r>
      <w:r>
        <w:rPr>
          <w:w w:val="80"/>
        </w:rPr>
        <w:t>an</w:t>
      </w:r>
      <w:r>
        <w:rPr>
          <w:spacing w:val="35"/>
          <w:w w:val="80"/>
        </w:rPr>
        <w:t> </w:t>
      </w:r>
      <w:r>
        <w:rPr>
          <w:w w:val="80"/>
        </w:rPr>
        <w:t>investigation</w:t>
      </w:r>
      <w:r>
        <w:rPr>
          <w:spacing w:val="35"/>
          <w:w w:val="80"/>
        </w:rPr>
        <w:t> </w:t>
      </w:r>
      <w:r>
        <w:rPr>
          <w:w w:val="80"/>
        </w:rPr>
        <w:t>on</w:t>
      </w:r>
      <w:r>
        <w:rPr>
          <w:spacing w:val="35"/>
          <w:w w:val="80"/>
        </w:rPr>
        <w:t> </w:t>
      </w:r>
      <w:r>
        <w:rPr>
          <w:w w:val="80"/>
        </w:rPr>
        <w:t>his</w:t>
      </w:r>
      <w:r>
        <w:rPr>
          <w:spacing w:val="35"/>
          <w:w w:val="80"/>
        </w:rPr>
        <w:t> </w:t>
      </w:r>
      <w:r>
        <w:rPr>
          <w:w w:val="80"/>
        </w:rPr>
        <w:t>own.</w:t>
      </w:r>
    </w:p>
    <w:p>
      <w:pPr>
        <w:pStyle w:val="BodyText"/>
        <w:spacing w:line="268" w:lineRule="auto" w:before="150"/>
        <w:ind w:left="1055" w:right="227"/>
        <w:jc w:val="both"/>
      </w:pPr>
      <w:r>
        <w:rPr>
          <w:w w:val="85"/>
        </w:rPr>
        <w:t>He requires prior approval of the Approving Authority but as per explanation added to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31"/>
          <w:w w:val="85"/>
        </w:rPr>
        <w:t> </w:t>
      </w:r>
      <w:r>
        <w:rPr>
          <w:w w:val="85"/>
        </w:rPr>
        <w:t>23,</w:t>
      </w:r>
      <w:r>
        <w:rPr>
          <w:spacing w:val="34"/>
          <w:w w:val="85"/>
        </w:rPr>
        <w:t> </w:t>
      </w:r>
      <w:r>
        <w:rPr>
          <w:w w:val="85"/>
        </w:rPr>
        <w:t>it</w:t>
      </w:r>
      <w:r>
        <w:rPr>
          <w:spacing w:val="35"/>
          <w:w w:val="85"/>
        </w:rPr>
        <w:t> </w:t>
      </w:r>
      <w:r>
        <w:rPr>
          <w:w w:val="85"/>
        </w:rPr>
        <w:t>is</w:t>
      </w:r>
      <w:r>
        <w:rPr>
          <w:spacing w:val="35"/>
          <w:w w:val="85"/>
        </w:rPr>
        <w:t> </w:t>
      </w:r>
      <w:r>
        <w:rPr>
          <w:w w:val="85"/>
        </w:rPr>
        <w:t>hereby</w:t>
      </w:r>
      <w:r>
        <w:rPr>
          <w:spacing w:val="33"/>
          <w:w w:val="85"/>
        </w:rPr>
        <w:t> </w:t>
      </w:r>
      <w:r>
        <w:rPr>
          <w:w w:val="85"/>
        </w:rPr>
        <w:t>clarified</w:t>
      </w:r>
      <w:r>
        <w:rPr>
          <w:spacing w:val="35"/>
          <w:w w:val="85"/>
        </w:rPr>
        <w:t> </w:t>
      </w:r>
      <w:r>
        <w:rPr>
          <w:w w:val="85"/>
        </w:rPr>
        <w:t>that</w:t>
      </w:r>
      <w:r>
        <w:rPr>
          <w:spacing w:val="34"/>
          <w:w w:val="85"/>
        </w:rPr>
        <w:t> </w:t>
      </w:r>
      <w:r>
        <w:rPr>
          <w:w w:val="85"/>
        </w:rPr>
        <w:t>nothing</w:t>
      </w:r>
      <w:r>
        <w:rPr>
          <w:spacing w:val="34"/>
          <w:w w:val="85"/>
        </w:rPr>
        <w:t> </w:t>
      </w:r>
      <w:r>
        <w:rPr>
          <w:w w:val="85"/>
        </w:rPr>
        <w:t>contained</w:t>
      </w:r>
      <w:r>
        <w:rPr>
          <w:spacing w:val="32"/>
          <w:w w:val="85"/>
        </w:rPr>
        <w:t> </w:t>
      </w:r>
      <w:r>
        <w:rPr>
          <w:w w:val="85"/>
        </w:rPr>
        <w:t>in</w:t>
      </w:r>
      <w:r>
        <w:rPr>
          <w:spacing w:val="34"/>
          <w:w w:val="85"/>
        </w:rPr>
        <w:t> </w:t>
      </w:r>
      <w:r>
        <w:rPr>
          <w:w w:val="85"/>
        </w:rPr>
        <w:t>section</w:t>
      </w:r>
      <w:r>
        <w:rPr>
          <w:spacing w:val="35"/>
          <w:w w:val="85"/>
        </w:rPr>
        <w:t> </w:t>
      </w:r>
      <w:r>
        <w:rPr>
          <w:w w:val="85"/>
        </w:rPr>
        <w:t>23</w:t>
      </w:r>
      <w:r>
        <w:rPr>
          <w:spacing w:val="35"/>
          <w:w w:val="85"/>
        </w:rPr>
        <w:t> </w:t>
      </w:r>
      <w:r>
        <w:rPr>
          <w:w w:val="85"/>
        </w:rPr>
        <w:t>shall</w:t>
      </w:r>
      <w:r>
        <w:rPr>
          <w:spacing w:val="35"/>
          <w:w w:val="85"/>
        </w:rPr>
        <w:t> </w:t>
      </w:r>
      <w:r>
        <w:rPr>
          <w:w w:val="85"/>
        </w:rPr>
        <w:t>apply</w:t>
      </w:r>
      <w:r>
        <w:rPr>
          <w:spacing w:val="33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shall</w:t>
      </w:r>
      <w:r>
        <w:rPr>
          <w:spacing w:val="19"/>
          <w:w w:val="85"/>
        </w:rPr>
        <w:t> </w:t>
      </w:r>
      <w:r>
        <w:rPr>
          <w:w w:val="85"/>
        </w:rPr>
        <w:t>be</w:t>
      </w:r>
      <w:r>
        <w:rPr>
          <w:spacing w:val="20"/>
          <w:w w:val="85"/>
        </w:rPr>
        <w:t> </w:t>
      </w:r>
      <w:r>
        <w:rPr>
          <w:w w:val="85"/>
        </w:rPr>
        <w:t>deemed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have</w:t>
      </w:r>
      <w:r>
        <w:rPr>
          <w:spacing w:val="22"/>
          <w:w w:val="85"/>
        </w:rPr>
        <w:t> </w:t>
      </w:r>
      <w:r>
        <w:rPr>
          <w:w w:val="85"/>
        </w:rPr>
        <w:t>ever</w:t>
      </w:r>
      <w:r>
        <w:rPr>
          <w:spacing w:val="20"/>
          <w:w w:val="85"/>
        </w:rPr>
        <w:t> </w:t>
      </w:r>
      <w:r>
        <w:rPr>
          <w:w w:val="85"/>
        </w:rPr>
        <w:t>applied</w:t>
      </w:r>
      <w:r>
        <w:rPr>
          <w:spacing w:val="21"/>
          <w:w w:val="85"/>
        </w:rPr>
        <w:t> </w:t>
      </w:r>
      <w:r>
        <w:rPr>
          <w:w w:val="85"/>
        </w:rPr>
        <w:t>where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notice</w:t>
      </w:r>
      <w:r>
        <w:rPr>
          <w:spacing w:val="22"/>
          <w:w w:val="85"/>
        </w:rPr>
        <w:t> </w:t>
      </w:r>
      <w:r>
        <w:rPr>
          <w:w w:val="85"/>
        </w:rPr>
        <w:t>under</w:t>
      </w:r>
      <w:r>
        <w:rPr>
          <w:spacing w:val="20"/>
          <w:w w:val="85"/>
        </w:rPr>
        <w:t> </w:t>
      </w:r>
      <w:r>
        <w:rPr>
          <w:w w:val="85"/>
        </w:rPr>
        <w:t>sub-section</w:t>
      </w:r>
      <w:r>
        <w:rPr>
          <w:spacing w:val="21"/>
          <w:w w:val="85"/>
        </w:rPr>
        <w:t> </w:t>
      </w:r>
      <w:r>
        <w:rPr>
          <w:w w:val="85"/>
        </w:rPr>
        <w:t>(1)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section</w:t>
      </w:r>
      <w:r>
        <w:rPr>
          <w:spacing w:val="-47"/>
          <w:w w:val="85"/>
        </w:rPr>
        <w:t> </w:t>
      </w:r>
      <w:r>
        <w:rPr>
          <w:w w:val="90"/>
        </w:rPr>
        <w:t>24</w:t>
      </w:r>
      <w:r>
        <w:rPr>
          <w:spacing w:val="2"/>
          <w:w w:val="90"/>
        </w:rPr>
        <w:t> </w:t>
      </w:r>
      <w:r>
        <w:rPr>
          <w:w w:val="90"/>
        </w:rPr>
        <w:t>has</w:t>
      </w:r>
      <w:r>
        <w:rPr>
          <w:spacing w:val="2"/>
          <w:w w:val="90"/>
        </w:rPr>
        <w:t> </w:t>
      </w:r>
      <w:r>
        <w:rPr>
          <w:w w:val="90"/>
        </w:rPr>
        <w:t>been</w:t>
      </w:r>
      <w:r>
        <w:rPr>
          <w:spacing w:val="2"/>
          <w:w w:val="90"/>
        </w:rPr>
        <w:t> </w:t>
      </w:r>
      <w:r>
        <w:rPr>
          <w:w w:val="90"/>
        </w:rPr>
        <w:t>issued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Initiating Officer.</w:t>
      </w:r>
    </w:p>
    <w:p>
      <w:pPr>
        <w:pStyle w:val="BodyText"/>
        <w:spacing w:line="268" w:lineRule="auto" w:before="125"/>
        <w:ind w:left="1055" w:right="225"/>
        <w:jc w:val="both"/>
      </w:pP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present</w:t>
      </w:r>
      <w:r>
        <w:rPr>
          <w:spacing w:val="20"/>
          <w:w w:val="85"/>
        </w:rPr>
        <w:t> </w:t>
      </w:r>
      <w:r>
        <w:rPr>
          <w:w w:val="85"/>
        </w:rPr>
        <w:t>case,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show-cause</w:t>
      </w:r>
      <w:r>
        <w:rPr>
          <w:spacing w:val="20"/>
          <w:w w:val="85"/>
        </w:rPr>
        <w:t> </w:t>
      </w:r>
      <w:r>
        <w:rPr>
          <w:w w:val="85"/>
        </w:rPr>
        <w:t>notice</w:t>
      </w:r>
      <w:r>
        <w:rPr>
          <w:spacing w:val="20"/>
          <w:w w:val="85"/>
        </w:rPr>
        <w:t> </w:t>
      </w:r>
      <w:r>
        <w:rPr>
          <w:w w:val="85"/>
        </w:rPr>
        <w:t>that</w:t>
      </w:r>
      <w:r>
        <w:rPr>
          <w:spacing w:val="20"/>
          <w:w w:val="85"/>
        </w:rPr>
        <w:t> </w:t>
      </w:r>
      <w:r>
        <w:rPr>
          <w:w w:val="85"/>
        </w:rPr>
        <w:t>‘why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property</w:t>
      </w:r>
      <w:r>
        <w:rPr>
          <w:spacing w:val="21"/>
          <w:w w:val="85"/>
        </w:rPr>
        <w:t> </w:t>
      </w:r>
      <w:r>
        <w:rPr>
          <w:w w:val="85"/>
        </w:rPr>
        <w:t>should</w:t>
      </w:r>
      <w:r>
        <w:rPr>
          <w:spacing w:val="20"/>
          <w:w w:val="85"/>
        </w:rPr>
        <w:t> </w:t>
      </w:r>
      <w:r>
        <w:rPr>
          <w:w w:val="85"/>
        </w:rPr>
        <w:t>not</w:t>
      </w:r>
      <w:r>
        <w:rPr>
          <w:spacing w:val="21"/>
          <w:w w:val="85"/>
        </w:rPr>
        <w:t> </w:t>
      </w:r>
      <w:r>
        <w:rPr>
          <w:w w:val="85"/>
        </w:rPr>
        <w:t>be</w:t>
      </w:r>
      <w:r>
        <w:rPr>
          <w:spacing w:val="20"/>
          <w:w w:val="85"/>
        </w:rPr>
        <w:t> </w:t>
      </w:r>
      <w:r>
        <w:rPr>
          <w:w w:val="85"/>
        </w:rPr>
        <w:t>treated</w:t>
      </w:r>
      <w:r>
        <w:rPr>
          <w:spacing w:val="-47"/>
          <w:w w:val="85"/>
        </w:rPr>
        <w:t> </w:t>
      </w:r>
      <w:r>
        <w:rPr>
          <w:w w:val="85"/>
        </w:rPr>
        <w:t>as benami property’ under section 24 (1) is already served on the principal officer of</w:t>
      </w:r>
      <w:r>
        <w:rPr>
          <w:spacing w:val="1"/>
          <w:w w:val="85"/>
        </w:rPr>
        <w:t> </w:t>
      </w:r>
      <w:r>
        <w:rPr>
          <w:w w:val="85"/>
        </w:rPr>
        <w:t>FDDR. Hence, the investigation can’t be conducted at all even with the prior approval of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Approving</w:t>
      </w:r>
      <w:r>
        <w:rPr>
          <w:spacing w:val="4"/>
          <w:w w:val="90"/>
        </w:rPr>
        <w:t> </w:t>
      </w:r>
      <w:r>
        <w:rPr>
          <w:w w:val="90"/>
        </w:rPr>
        <w:t>Authority.</w:t>
      </w:r>
    </w:p>
    <w:p>
      <w:pPr>
        <w:pStyle w:val="ListParagraph"/>
        <w:numPr>
          <w:ilvl w:val="0"/>
          <w:numId w:val="24"/>
        </w:numPr>
        <w:tabs>
          <w:tab w:pos="1056" w:val="left" w:leader="none"/>
        </w:tabs>
        <w:spacing w:line="271" w:lineRule="auto" w:before="119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As per section 11A(3)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Prevention of Money Laundering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Act 2002, the use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modes of the identification under sub-section (1) shall be a voluntary choice of every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client or beneficial owner who is sought to be identified and no client or the beneficial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owner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denied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services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having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Aadhaar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number.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Hence,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banker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is legally incorrect for denying to provide any service to Mr. Nishankh in absence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furnishing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aadhaar card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identity.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109"/>
          <w:footerReference w:type="default" r:id="rId11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8" w:id="12"/>
                  <w:bookmarkEnd w:id="12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8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88" w:lineRule="auto" w:before="1"/>
        <w:ind w:left="479" w:right="222"/>
        <w:jc w:val="both"/>
      </w:pPr>
      <w:r>
        <w:rPr>
          <w:w w:val="85"/>
        </w:rPr>
        <w:t>Mr. Pushpendra Meena is a popular name and face among the farmers of the region where he</w:t>
      </w:r>
      <w:r>
        <w:rPr>
          <w:spacing w:val="1"/>
          <w:w w:val="85"/>
        </w:rPr>
        <w:t> </w:t>
      </w:r>
      <w:r>
        <w:rPr>
          <w:w w:val="85"/>
        </w:rPr>
        <w:t>belongs. He is also a big name in the local politics and is considered as a farmers’ leader as</w:t>
      </w:r>
      <w:r>
        <w:rPr>
          <w:spacing w:val="1"/>
          <w:w w:val="85"/>
        </w:rPr>
        <w:t> </w:t>
      </w:r>
      <w:r>
        <w:rPr>
          <w:w w:val="85"/>
        </w:rPr>
        <w:t>well. He usually raises his objections to government policies, which are detrimental to the</w:t>
      </w:r>
      <w:r>
        <w:rPr>
          <w:spacing w:val="1"/>
          <w:w w:val="85"/>
        </w:rPr>
        <w:t> </w:t>
      </w:r>
      <w:r>
        <w:rPr>
          <w:w w:val="85"/>
        </w:rPr>
        <w:t>interest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farmers.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recently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news</w:t>
      </w:r>
      <w:r>
        <w:rPr>
          <w:spacing w:val="1"/>
          <w:w w:val="85"/>
        </w:rPr>
        <w:t> </w:t>
      </w:r>
      <w:r>
        <w:rPr>
          <w:w w:val="85"/>
        </w:rPr>
        <w:t>because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critically</w:t>
      </w:r>
      <w:r>
        <w:rPr>
          <w:spacing w:val="1"/>
          <w:w w:val="85"/>
        </w:rPr>
        <w:t> </w:t>
      </w:r>
      <w:r>
        <w:rPr>
          <w:w w:val="85"/>
        </w:rPr>
        <w:t>resisting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recently</w:t>
      </w:r>
      <w:r>
        <w:rPr>
          <w:spacing w:val="1"/>
          <w:w w:val="85"/>
        </w:rPr>
        <w:t> </w:t>
      </w:r>
      <w:r>
        <w:rPr>
          <w:w w:val="85"/>
        </w:rPr>
        <w:t>promulgated</w:t>
      </w:r>
      <w:r>
        <w:rPr>
          <w:spacing w:val="1"/>
          <w:w w:val="85"/>
        </w:rPr>
        <w:t> </w:t>
      </w:r>
      <w:r>
        <w:rPr>
          <w:w w:val="85"/>
        </w:rPr>
        <w:t>ordinances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government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respect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farm,</w:t>
      </w:r>
      <w:r>
        <w:rPr>
          <w:spacing w:val="1"/>
          <w:w w:val="85"/>
        </w:rPr>
        <w:t> </w:t>
      </w:r>
      <w:r>
        <w:rPr>
          <w:w w:val="85"/>
        </w:rPr>
        <w:t>farmer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agriculture</w:t>
      </w:r>
      <w:r>
        <w:rPr>
          <w:spacing w:val="1"/>
          <w:w w:val="85"/>
        </w:rPr>
        <w:t> </w:t>
      </w:r>
      <w:r>
        <w:rPr>
          <w:w w:val="85"/>
        </w:rPr>
        <w:t>produce. These ordinances are a severe jolt for farmers and middle-class house-holds of the</w:t>
      </w:r>
      <w:r>
        <w:rPr>
          <w:spacing w:val="1"/>
          <w:w w:val="85"/>
        </w:rPr>
        <w:t> </w:t>
      </w:r>
      <w:r>
        <w:rPr>
          <w:w w:val="85"/>
        </w:rPr>
        <w:t>country as per Mr. Meena. He also highlighted the remarks of the competition commission</w:t>
      </w:r>
      <w:r>
        <w:rPr>
          <w:spacing w:val="1"/>
          <w:w w:val="85"/>
        </w:rPr>
        <w:t> </w:t>
      </w:r>
      <w:r>
        <w:rPr>
          <w:w w:val="85"/>
        </w:rPr>
        <w:t>indicating</w:t>
      </w:r>
      <w:r>
        <w:rPr>
          <w:spacing w:val="1"/>
          <w:w w:val="85"/>
        </w:rPr>
        <w:t> </w:t>
      </w:r>
      <w:r>
        <w:rPr>
          <w:w w:val="85"/>
        </w:rPr>
        <w:t>the possible adverse</w:t>
      </w:r>
      <w:r>
        <w:rPr>
          <w:spacing w:val="1"/>
          <w:w w:val="85"/>
        </w:rPr>
        <w:t> </w:t>
      </w:r>
      <w:r>
        <w:rPr>
          <w:w w:val="85"/>
        </w:rPr>
        <w:t>effect on fair competition</w:t>
      </w:r>
      <w:r>
        <w:rPr>
          <w:spacing w:val="40"/>
        </w:rPr>
        <w:t> </w:t>
      </w:r>
      <w:r>
        <w:rPr>
          <w:w w:val="85"/>
        </w:rPr>
        <w:t>and unfair</w:t>
      </w:r>
      <w:r>
        <w:rPr>
          <w:spacing w:val="41"/>
        </w:rPr>
        <w:t> </w:t>
      </w:r>
      <w:r>
        <w:rPr>
          <w:w w:val="85"/>
        </w:rPr>
        <w:t>price which may</w:t>
      </w:r>
      <w:r>
        <w:rPr>
          <w:spacing w:val="41"/>
        </w:rPr>
        <w:t> </w:t>
      </w:r>
      <w:r>
        <w:rPr>
          <w:w w:val="85"/>
        </w:rPr>
        <w:t>prevail</w:t>
      </w:r>
      <w:r>
        <w:rPr>
          <w:spacing w:val="1"/>
          <w:w w:val="85"/>
        </w:rPr>
        <w:t> </w:t>
      </w:r>
      <w:r>
        <w:rPr>
          <w:w w:val="85"/>
        </w:rPr>
        <w:t>due to limit-less hoarding. Such remarks were part of the opinion furnished by the commission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last</w:t>
      </w:r>
      <w:r>
        <w:rPr>
          <w:spacing w:val="30"/>
          <w:w w:val="85"/>
        </w:rPr>
        <w:t> </w:t>
      </w:r>
      <w:r>
        <w:rPr>
          <w:w w:val="85"/>
        </w:rPr>
        <w:t>week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August,</w:t>
      </w:r>
      <w:r>
        <w:rPr>
          <w:spacing w:val="30"/>
          <w:w w:val="85"/>
        </w:rPr>
        <w:t> </w:t>
      </w:r>
      <w:r>
        <w:rPr>
          <w:w w:val="85"/>
        </w:rPr>
        <w:t>2020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0"/>
          <w:w w:val="85"/>
        </w:rPr>
        <w:t> </w:t>
      </w:r>
      <w:r>
        <w:rPr>
          <w:w w:val="85"/>
        </w:rPr>
        <w:t>response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reference</w:t>
      </w:r>
      <w:r>
        <w:rPr>
          <w:spacing w:val="27"/>
          <w:w w:val="85"/>
        </w:rPr>
        <w:t> </w:t>
      </w:r>
      <w:r>
        <w:rPr>
          <w:w w:val="85"/>
        </w:rPr>
        <w:t>made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8"/>
          <w:w w:val="85"/>
        </w:rPr>
        <w:t> </w:t>
      </w:r>
      <w:r>
        <w:rPr>
          <w:w w:val="85"/>
        </w:rPr>
        <w:t>it</w:t>
      </w:r>
      <w:r>
        <w:rPr>
          <w:spacing w:val="30"/>
          <w:w w:val="85"/>
        </w:rPr>
        <w:t> </w:t>
      </w:r>
      <w:r>
        <w:rPr>
          <w:w w:val="85"/>
        </w:rPr>
        <w:t>during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3</w:t>
      </w:r>
      <w:r>
        <w:rPr>
          <w:w w:val="85"/>
          <w:position w:val="6"/>
          <w:sz w:val="14"/>
        </w:rPr>
        <w:t>rd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week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July,</w:t>
      </w:r>
      <w:r>
        <w:rPr>
          <w:spacing w:val="1"/>
          <w:w w:val="85"/>
        </w:rPr>
        <w:t> </w:t>
      </w:r>
      <w:r>
        <w:rPr>
          <w:w w:val="85"/>
        </w:rPr>
        <w:t>2020</w:t>
      </w:r>
      <w:r>
        <w:rPr>
          <w:spacing w:val="1"/>
          <w:w w:val="85"/>
        </w:rPr>
        <w:t> </w:t>
      </w:r>
      <w:r>
        <w:rPr>
          <w:w w:val="85"/>
        </w:rPr>
        <w:t>(the</w:t>
      </w:r>
      <w:r>
        <w:rPr>
          <w:spacing w:val="1"/>
          <w:w w:val="85"/>
        </w:rPr>
        <w:t> </w:t>
      </w:r>
      <w:r>
        <w:rPr>
          <w:w w:val="85"/>
        </w:rPr>
        <w:t>week</w:t>
      </w:r>
      <w:r>
        <w:rPr>
          <w:spacing w:val="1"/>
          <w:w w:val="85"/>
        </w:rPr>
        <w:t> </w:t>
      </w:r>
      <w:r>
        <w:rPr>
          <w:w w:val="85"/>
        </w:rPr>
        <w:t>when</w:t>
      </w:r>
      <w:r>
        <w:rPr>
          <w:spacing w:val="1"/>
          <w:w w:val="85"/>
        </w:rPr>
        <w:t> </w:t>
      </w:r>
      <w:r>
        <w:rPr>
          <w:w w:val="85"/>
        </w:rPr>
        <w:t>ordinances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promulgated).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alleged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government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ignoring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opinion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1"/>
          <w:w w:val="85"/>
        </w:rPr>
        <w:t> </w:t>
      </w:r>
      <w:r>
        <w:rPr>
          <w:w w:val="85"/>
        </w:rPr>
        <w:t>commission</w:t>
      </w:r>
      <w:r>
        <w:rPr>
          <w:spacing w:val="1"/>
          <w:w w:val="85"/>
        </w:rPr>
        <w:t> </w:t>
      </w:r>
      <w:r>
        <w:rPr>
          <w:w w:val="85"/>
        </w:rPr>
        <w:t>while</w:t>
      </w:r>
      <w:r>
        <w:rPr>
          <w:spacing w:val="40"/>
        </w:rPr>
        <w:t> </w:t>
      </w:r>
      <w:r>
        <w:rPr>
          <w:w w:val="85"/>
        </w:rPr>
        <w:t>enacting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legislation</w:t>
      </w:r>
      <w:r>
        <w:rPr>
          <w:spacing w:val="2"/>
          <w:w w:val="90"/>
        </w:rPr>
        <w:t> </w:t>
      </w:r>
      <w:r>
        <w:rPr>
          <w:w w:val="90"/>
        </w:rPr>
        <w:t>based</w:t>
      </w:r>
      <w:r>
        <w:rPr>
          <w:spacing w:val="3"/>
          <w:w w:val="90"/>
        </w:rPr>
        <w:t> </w:t>
      </w:r>
      <w:r>
        <w:rPr>
          <w:w w:val="90"/>
        </w:rPr>
        <w:t>upon</w:t>
      </w:r>
      <w:r>
        <w:rPr>
          <w:spacing w:val="2"/>
          <w:w w:val="90"/>
        </w:rPr>
        <w:t> </w:t>
      </w:r>
      <w:r>
        <w:rPr>
          <w:w w:val="90"/>
        </w:rPr>
        <w:t>these ordinances.</w:t>
      </w:r>
    </w:p>
    <w:p>
      <w:pPr>
        <w:pStyle w:val="BodyText"/>
        <w:spacing w:line="290" w:lineRule="auto" w:before="135"/>
        <w:ind w:left="479" w:right="225"/>
        <w:jc w:val="both"/>
      </w:pPr>
      <w:r>
        <w:rPr>
          <w:w w:val="85"/>
        </w:rPr>
        <w:t>Mr. Ramesh Kataria is a renowned name in the business world, engaged in the businesses of</w:t>
      </w:r>
      <w:r>
        <w:rPr>
          <w:spacing w:val="1"/>
          <w:w w:val="85"/>
        </w:rPr>
        <w:t> </w:t>
      </w:r>
      <w:r>
        <w:rPr>
          <w:w w:val="80"/>
        </w:rPr>
        <w:t>agro-product,</w:t>
      </w:r>
      <w:r>
        <w:rPr>
          <w:spacing w:val="1"/>
          <w:w w:val="80"/>
        </w:rPr>
        <w:t> </w:t>
      </w:r>
      <w:r>
        <w:rPr>
          <w:w w:val="80"/>
        </w:rPr>
        <w:t>real-estate,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transport</w:t>
      </w:r>
      <w:r>
        <w:rPr>
          <w:spacing w:val="1"/>
          <w:w w:val="80"/>
        </w:rPr>
        <w:t> </w:t>
      </w:r>
      <w:r>
        <w:rPr>
          <w:w w:val="80"/>
        </w:rPr>
        <w:t>respectively.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agro-product</w:t>
      </w:r>
      <w:r>
        <w:rPr>
          <w:spacing w:val="1"/>
          <w:w w:val="80"/>
        </w:rPr>
        <w:t> </w:t>
      </w:r>
      <w:r>
        <w:rPr>
          <w:w w:val="80"/>
        </w:rPr>
        <w:t>business,</w:t>
      </w:r>
      <w:r>
        <w:rPr>
          <w:spacing w:val="1"/>
          <w:w w:val="80"/>
        </w:rPr>
        <w:t> </w:t>
      </w:r>
      <w:r>
        <w:rPr>
          <w:w w:val="80"/>
        </w:rPr>
        <w:t>Kataria</w:t>
      </w:r>
      <w:r>
        <w:rPr>
          <w:spacing w:val="35"/>
        </w:rPr>
        <w:t> </w:t>
      </w:r>
      <w:r>
        <w:rPr>
          <w:w w:val="80"/>
        </w:rPr>
        <w:t>Agro</w:t>
      </w:r>
      <w:r>
        <w:rPr>
          <w:spacing w:val="1"/>
          <w:w w:val="80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(KAL)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presence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across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globe.</w:t>
      </w:r>
      <w:r>
        <w:rPr>
          <w:spacing w:val="1"/>
          <w:w w:val="85"/>
        </w:rPr>
        <w:t> </w:t>
      </w:r>
      <w:r>
        <w:rPr>
          <w:w w:val="85"/>
        </w:rPr>
        <w:t>Considering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afore-mentioned</w:t>
      </w:r>
      <w:r>
        <w:rPr>
          <w:spacing w:val="1"/>
          <w:w w:val="85"/>
        </w:rPr>
        <w:t> </w:t>
      </w:r>
      <w:r>
        <w:rPr>
          <w:w w:val="85"/>
        </w:rPr>
        <w:t>ordinances, the management at KAL which largely rests in the hands of Mr. Kataria being the</w:t>
      </w:r>
      <w:r>
        <w:rPr>
          <w:spacing w:val="1"/>
          <w:w w:val="85"/>
        </w:rPr>
        <w:t> </w:t>
      </w:r>
      <w:r>
        <w:rPr>
          <w:w w:val="85"/>
        </w:rPr>
        <w:t>CMD</w:t>
      </w:r>
      <w:r>
        <w:rPr>
          <w:spacing w:val="1"/>
          <w:w w:val="85"/>
        </w:rPr>
        <w:t> </w:t>
      </w:r>
      <w:r>
        <w:rPr>
          <w:w w:val="85"/>
        </w:rPr>
        <w:t>(Chairman-cum-Managing</w:t>
      </w:r>
      <w:r>
        <w:rPr>
          <w:spacing w:val="1"/>
          <w:w w:val="85"/>
        </w:rPr>
        <w:t> </w:t>
      </w:r>
      <w:r>
        <w:rPr>
          <w:w w:val="85"/>
        </w:rPr>
        <w:t>Director),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acquire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land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establishing</w:t>
      </w:r>
      <w:r>
        <w:rPr>
          <w:spacing w:val="1"/>
          <w:w w:val="85"/>
        </w:rPr>
        <w:t> </w:t>
      </w:r>
      <w:r>
        <w:rPr>
          <w:w w:val="85"/>
        </w:rPr>
        <w:t>large</w:t>
      </w:r>
      <w:r>
        <w:rPr>
          <w:spacing w:val="1"/>
          <w:w w:val="85"/>
        </w:rPr>
        <w:t> </w:t>
      </w:r>
      <w:r>
        <w:rPr>
          <w:w w:val="85"/>
        </w:rPr>
        <w:t>cold-storage facilities. Mr. Ramesh Kataria along with other designated officers of KAL, during</w:t>
      </w:r>
      <w:r>
        <w:rPr>
          <w:spacing w:val="1"/>
          <w:w w:val="85"/>
        </w:rPr>
        <w:t> </w:t>
      </w:r>
      <w:r>
        <w:rPr>
          <w:w w:val="90"/>
        </w:rPr>
        <w:t>the search of a land for the cold storage facility, came across a piece of land which Mr.</w:t>
      </w:r>
      <w:r>
        <w:rPr>
          <w:spacing w:val="1"/>
          <w:w w:val="90"/>
        </w:rPr>
        <w:t> </w:t>
      </w:r>
      <w:r>
        <w:rPr>
          <w:w w:val="90"/>
        </w:rPr>
        <w:t>Ramesh Kataria found suitable for his farmhouse. Such land was owned by Mr. Noor</w:t>
      </w:r>
      <w:r>
        <w:rPr>
          <w:spacing w:val="1"/>
          <w:w w:val="90"/>
        </w:rPr>
        <w:t> </w:t>
      </w:r>
      <w:r>
        <w:rPr>
          <w:w w:val="85"/>
        </w:rPr>
        <w:t>Mohamad</w:t>
      </w:r>
      <w:r>
        <w:rPr>
          <w:spacing w:val="7"/>
          <w:w w:val="85"/>
        </w:rPr>
        <w:t> </w:t>
      </w:r>
      <w:r>
        <w:rPr>
          <w:w w:val="85"/>
        </w:rPr>
        <w:t>Khan.</w:t>
      </w:r>
      <w:r>
        <w:rPr>
          <w:spacing w:val="9"/>
          <w:w w:val="85"/>
        </w:rPr>
        <w:t> </w:t>
      </w:r>
      <w:r>
        <w:rPr>
          <w:w w:val="85"/>
        </w:rPr>
        <w:t>Another</w:t>
      </w:r>
      <w:r>
        <w:rPr>
          <w:spacing w:val="6"/>
          <w:w w:val="85"/>
        </w:rPr>
        <w:t> </w:t>
      </w:r>
      <w:r>
        <w:rPr>
          <w:w w:val="85"/>
        </w:rPr>
        <w:t>piece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land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8"/>
          <w:w w:val="85"/>
        </w:rPr>
        <w:t> </w:t>
      </w:r>
      <w:r>
        <w:rPr>
          <w:w w:val="85"/>
        </w:rPr>
        <w:t>selected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cold-storage</w:t>
      </w:r>
      <w:r>
        <w:rPr>
          <w:spacing w:val="10"/>
          <w:w w:val="85"/>
        </w:rPr>
        <w:t> </w:t>
      </w:r>
      <w:r>
        <w:rPr>
          <w:w w:val="85"/>
        </w:rPr>
        <w:t>facilities.</w:t>
      </w:r>
    </w:p>
    <w:p>
      <w:pPr>
        <w:pStyle w:val="BodyText"/>
        <w:spacing w:line="288" w:lineRule="auto" w:before="92"/>
        <w:ind w:left="479" w:right="224"/>
        <w:jc w:val="both"/>
      </w:pP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piece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land</w:t>
      </w:r>
      <w:r>
        <w:rPr>
          <w:spacing w:val="35"/>
        </w:rPr>
        <w:t> </w:t>
      </w:r>
      <w:r>
        <w:rPr>
          <w:w w:val="80"/>
        </w:rPr>
        <w:t>which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Kataria</w:t>
      </w:r>
      <w:r>
        <w:rPr>
          <w:spacing w:val="35"/>
        </w:rPr>
        <w:t> </w:t>
      </w:r>
      <w:r>
        <w:rPr>
          <w:w w:val="80"/>
        </w:rPr>
        <w:t>selected</w:t>
      </w:r>
      <w:r>
        <w:rPr>
          <w:spacing w:val="35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w w:val="80"/>
        </w:rPr>
        <w:t>his</w:t>
      </w:r>
      <w:r>
        <w:rPr>
          <w:spacing w:val="35"/>
        </w:rPr>
        <w:t> </w:t>
      </w:r>
      <w:r>
        <w:rPr>
          <w:w w:val="80"/>
        </w:rPr>
        <w:t>farmhouse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purchased</w:t>
      </w:r>
      <w:r>
        <w:rPr>
          <w:spacing w:val="35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4.12</w:t>
      </w:r>
      <w:r>
        <w:rPr>
          <w:spacing w:val="1"/>
          <w:w w:val="80"/>
        </w:rPr>
        <w:t> </w:t>
      </w:r>
      <w:r>
        <w:rPr>
          <w:w w:val="85"/>
        </w:rPr>
        <w:t>crores in the name of his wife Mrs. Pushpa Kataria from Mr. Noor Mohamad Khan, out of the</w:t>
      </w:r>
      <w:r>
        <w:rPr>
          <w:spacing w:val="1"/>
          <w:w w:val="85"/>
        </w:rPr>
        <w:t> </w:t>
      </w:r>
      <w:r>
        <w:rPr>
          <w:w w:val="90"/>
        </w:rPr>
        <w:t>funds</w:t>
      </w:r>
      <w:r>
        <w:rPr>
          <w:spacing w:val="1"/>
          <w:w w:val="90"/>
        </w:rPr>
        <w:t> </w:t>
      </w:r>
      <w:r>
        <w:rPr>
          <w:w w:val="90"/>
        </w:rPr>
        <w:t>diverted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KAL.</w:t>
      </w:r>
      <w:r>
        <w:rPr>
          <w:spacing w:val="1"/>
          <w:w w:val="90"/>
        </w:rPr>
        <w:t> </w:t>
      </w:r>
      <w:r>
        <w:rPr>
          <w:w w:val="90"/>
        </w:rPr>
        <w:t>Through</w:t>
      </w:r>
      <w:r>
        <w:rPr>
          <w:spacing w:val="1"/>
          <w:w w:val="90"/>
        </w:rPr>
        <w:t> </w:t>
      </w:r>
      <w:r>
        <w:rPr>
          <w:w w:val="90"/>
        </w:rPr>
        <w:t>annual</w:t>
      </w:r>
      <w:r>
        <w:rPr>
          <w:spacing w:val="1"/>
          <w:w w:val="90"/>
        </w:rPr>
        <w:t> </w:t>
      </w:r>
      <w:r>
        <w:rPr>
          <w:w w:val="90"/>
        </w:rPr>
        <w:t>information</w:t>
      </w:r>
      <w:r>
        <w:rPr>
          <w:spacing w:val="1"/>
          <w:w w:val="90"/>
        </w:rPr>
        <w:t> </w:t>
      </w:r>
      <w:r>
        <w:rPr>
          <w:w w:val="90"/>
        </w:rPr>
        <w:t>return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high</w:t>
      </w:r>
      <w:r>
        <w:rPr>
          <w:spacing w:val="1"/>
          <w:w w:val="90"/>
        </w:rPr>
        <w:t> </w:t>
      </w:r>
      <w:r>
        <w:rPr>
          <w:w w:val="90"/>
        </w:rPr>
        <w:t>value</w:t>
      </w:r>
      <w:r>
        <w:rPr>
          <w:spacing w:val="1"/>
          <w:w w:val="90"/>
        </w:rPr>
        <w:t> </w:t>
      </w:r>
      <w:r>
        <w:rPr>
          <w:w w:val="90"/>
        </w:rPr>
        <w:t>financial</w:t>
      </w:r>
      <w:r>
        <w:rPr>
          <w:spacing w:val="1"/>
          <w:w w:val="90"/>
        </w:rPr>
        <w:t> </w:t>
      </w:r>
      <w:r>
        <w:rPr>
          <w:w w:val="85"/>
        </w:rPr>
        <w:t>transactions,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Kataria</w:t>
      </w:r>
      <w:r>
        <w:rPr>
          <w:spacing w:val="1"/>
          <w:w w:val="85"/>
        </w:rPr>
        <w:t> </w:t>
      </w:r>
      <w:r>
        <w:rPr>
          <w:w w:val="85"/>
        </w:rPr>
        <w:t>came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knowledge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Assistant</w:t>
      </w:r>
      <w:r>
        <w:rPr>
          <w:spacing w:val="-47"/>
          <w:w w:val="85"/>
        </w:rPr>
        <w:t> </w:t>
      </w:r>
      <w:r>
        <w:rPr>
          <w:w w:val="85"/>
        </w:rPr>
        <w:t>Commissioner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Income</w:t>
      </w:r>
      <w:r>
        <w:rPr>
          <w:spacing w:val="19"/>
          <w:w w:val="85"/>
        </w:rPr>
        <w:t> </w:t>
      </w:r>
      <w:r>
        <w:rPr>
          <w:w w:val="85"/>
        </w:rPr>
        <w:t>Tax</w:t>
      </w:r>
      <w:r>
        <w:rPr>
          <w:spacing w:val="20"/>
          <w:w w:val="85"/>
        </w:rPr>
        <w:t> </w:t>
      </w:r>
      <w:r>
        <w:rPr>
          <w:w w:val="85"/>
        </w:rPr>
        <w:t>(ACIT)</w:t>
      </w:r>
      <w:r>
        <w:rPr>
          <w:spacing w:val="20"/>
          <w:w w:val="85"/>
        </w:rPr>
        <w:t> </w:t>
      </w:r>
      <w:r>
        <w:rPr>
          <w:w w:val="85"/>
        </w:rPr>
        <w:t>ranging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jurisdiction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which</w:t>
      </w:r>
      <w:r>
        <w:rPr>
          <w:spacing w:val="20"/>
          <w:w w:val="85"/>
        </w:rPr>
        <w:t> </w:t>
      </w:r>
      <w:r>
        <w:rPr>
          <w:w w:val="85"/>
        </w:rPr>
        <w:t>Mr.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Mrs.</w:t>
      </w:r>
      <w:r>
        <w:rPr>
          <w:spacing w:val="21"/>
          <w:w w:val="85"/>
        </w:rPr>
        <w:t> </w:t>
      </w:r>
      <w:r>
        <w:rPr>
          <w:w w:val="85"/>
        </w:rPr>
        <w:t>Kataria</w:t>
      </w:r>
      <w:r>
        <w:rPr>
          <w:spacing w:val="-47"/>
          <w:w w:val="85"/>
        </w:rPr>
        <w:t> </w:t>
      </w:r>
      <w:r>
        <w:rPr>
          <w:w w:val="85"/>
        </w:rPr>
        <w:t>fall into and</w:t>
      </w:r>
      <w:r>
        <w:rPr>
          <w:spacing w:val="1"/>
          <w:w w:val="85"/>
        </w:rPr>
        <w:t> </w:t>
      </w:r>
      <w:r>
        <w:rPr>
          <w:w w:val="85"/>
        </w:rPr>
        <w:t>he issued</w:t>
      </w:r>
      <w:r>
        <w:rPr>
          <w:spacing w:val="1"/>
          <w:w w:val="85"/>
        </w:rPr>
        <w:t> </w:t>
      </w:r>
      <w:r>
        <w:rPr>
          <w:w w:val="85"/>
        </w:rPr>
        <w:t>show cause notices to both Mr. and</w:t>
      </w:r>
      <w:r>
        <w:rPr>
          <w:spacing w:val="40"/>
        </w:rPr>
        <w:t> </w:t>
      </w:r>
      <w:r>
        <w:rPr>
          <w:w w:val="85"/>
        </w:rPr>
        <w:t>Mrs.</w:t>
      </w:r>
      <w:r>
        <w:rPr>
          <w:spacing w:val="41"/>
        </w:rPr>
        <w:t> </w:t>
      </w:r>
      <w:r>
        <w:rPr>
          <w:w w:val="85"/>
        </w:rPr>
        <w:t>Kataria</w:t>
      </w:r>
      <w:r>
        <w:rPr>
          <w:spacing w:val="41"/>
        </w:rPr>
        <w:t> </w:t>
      </w:r>
      <w:r>
        <w:rPr>
          <w:w w:val="85"/>
        </w:rPr>
        <w:t>under ‘the Prohibition</w:t>
      </w:r>
      <w:r>
        <w:rPr>
          <w:spacing w:val="-47"/>
          <w:w w:val="85"/>
        </w:rPr>
        <w:t> </w:t>
      </w:r>
      <w:r>
        <w:rPr>
          <w:w w:val="85"/>
        </w:rPr>
        <w:t>of Benami Property Transaction Act 1988’ respectively. Further, based upon the response</w:t>
      </w:r>
      <w:r>
        <w:rPr>
          <w:spacing w:val="1"/>
          <w:w w:val="85"/>
        </w:rPr>
        <w:t> </w:t>
      </w:r>
      <w:r>
        <w:rPr>
          <w:w w:val="85"/>
        </w:rPr>
        <w:t>submitted, ACIT issued</w:t>
      </w:r>
      <w:r>
        <w:rPr>
          <w:spacing w:val="1"/>
          <w:w w:val="85"/>
        </w:rPr>
        <w:t> </w:t>
      </w:r>
      <w:r>
        <w:rPr>
          <w:w w:val="85"/>
        </w:rPr>
        <w:t>another notice to him</w:t>
      </w:r>
      <w:r>
        <w:rPr>
          <w:spacing w:val="1"/>
          <w:w w:val="85"/>
        </w:rPr>
        <w:t> </w:t>
      </w:r>
      <w:r>
        <w:rPr>
          <w:w w:val="85"/>
        </w:rPr>
        <w:t>and Mrs. Kataria summoning</w:t>
      </w:r>
      <w:r>
        <w:rPr>
          <w:spacing w:val="1"/>
          <w:w w:val="85"/>
        </w:rPr>
        <w:t> </w:t>
      </w:r>
      <w:r>
        <w:rPr>
          <w:w w:val="85"/>
        </w:rPr>
        <w:t>them</w:t>
      </w:r>
      <w:r>
        <w:rPr>
          <w:spacing w:val="40"/>
        </w:rPr>
        <w:t> </w:t>
      </w:r>
      <w:r>
        <w:rPr>
          <w:w w:val="85"/>
        </w:rPr>
        <w:t>to appear at</w:t>
      </w:r>
      <w:r>
        <w:rPr>
          <w:spacing w:val="1"/>
          <w:w w:val="85"/>
        </w:rPr>
        <w:t> </w:t>
      </w:r>
      <w:r>
        <w:rPr>
          <w:w w:val="85"/>
        </w:rPr>
        <w:t>his office and he also compelled production of books of accounts and records evidenced on an</w:t>
      </w:r>
      <w:r>
        <w:rPr>
          <w:spacing w:val="1"/>
          <w:w w:val="85"/>
        </w:rPr>
        <w:t> </w:t>
      </w:r>
      <w:r>
        <w:rPr>
          <w:w w:val="90"/>
        </w:rPr>
        <w:t>affidavit.</w:t>
      </w:r>
    </w:p>
    <w:p>
      <w:pPr>
        <w:spacing w:after="0" w:line="288" w:lineRule="auto"/>
        <w:jc w:val="both"/>
        <w:sectPr>
          <w:headerReference w:type="default" r:id="rId111"/>
          <w:footerReference w:type="default" r:id="rId112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80" w:lineRule="auto" w:before="1"/>
        <w:ind w:left="479" w:right="225"/>
        <w:jc w:val="both"/>
      </w:pPr>
      <w:r>
        <w:rPr>
          <w:w w:val="85"/>
        </w:rPr>
        <w:t>Just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32"/>
          <w:w w:val="85"/>
        </w:rPr>
        <w:t> </w:t>
      </w:r>
      <w:r>
        <w:rPr>
          <w:w w:val="85"/>
        </w:rPr>
        <w:t>week,</w:t>
      </w:r>
      <w:r>
        <w:rPr>
          <w:spacing w:val="32"/>
          <w:w w:val="85"/>
        </w:rPr>
        <w:t> </w:t>
      </w:r>
      <w:r>
        <w:rPr>
          <w:w w:val="85"/>
        </w:rPr>
        <w:t>prior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issue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aforementioned</w:t>
      </w:r>
      <w:r>
        <w:rPr>
          <w:spacing w:val="30"/>
          <w:w w:val="85"/>
        </w:rPr>
        <w:t> </w:t>
      </w:r>
      <w:r>
        <w:rPr>
          <w:w w:val="85"/>
        </w:rPr>
        <w:t>show-cause</w:t>
      </w:r>
      <w:r>
        <w:rPr>
          <w:spacing w:val="30"/>
          <w:w w:val="85"/>
        </w:rPr>
        <w:t> </w:t>
      </w:r>
      <w:r>
        <w:rPr>
          <w:w w:val="85"/>
        </w:rPr>
        <w:t>notices</w:t>
      </w:r>
      <w:r>
        <w:rPr>
          <w:spacing w:val="30"/>
          <w:w w:val="85"/>
        </w:rPr>
        <w:t> </w:t>
      </w:r>
      <w:r>
        <w:rPr>
          <w:w w:val="85"/>
        </w:rPr>
        <w:t>by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ACIT,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-48"/>
          <w:w w:val="85"/>
        </w:rPr>
        <w:t> </w:t>
      </w:r>
      <w:r>
        <w:rPr>
          <w:w w:val="80"/>
        </w:rPr>
        <w:t>land</w:t>
      </w:r>
      <w:r>
        <w:rPr>
          <w:spacing w:val="1"/>
          <w:w w:val="80"/>
        </w:rPr>
        <w:t> </w:t>
      </w:r>
      <w:r>
        <w:rPr>
          <w:w w:val="80"/>
        </w:rPr>
        <w:t>that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purchased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name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Mrs.</w:t>
      </w:r>
      <w:r>
        <w:rPr>
          <w:spacing w:val="1"/>
          <w:w w:val="80"/>
        </w:rPr>
        <w:t> </w:t>
      </w:r>
      <w:r>
        <w:rPr>
          <w:w w:val="80"/>
        </w:rPr>
        <w:t>Kataria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sold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4.20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because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-44"/>
          <w:w w:val="80"/>
        </w:rPr>
        <w:t> </w:t>
      </w:r>
      <w:r>
        <w:rPr>
          <w:w w:val="85"/>
        </w:rPr>
        <w:t>Kataria was in immediate need of money to pump it into his transport business. Part of the</w:t>
      </w:r>
      <w:r>
        <w:rPr>
          <w:spacing w:val="1"/>
          <w:w w:val="85"/>
        </w:rPr>
        <w:t> </w:t>
      </w:r>
      <w:r>
        <w:rPr>
          <w:w w:val="85"/>
        </w:rPr>
        <w:t>consideration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paid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buyer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cash.</w:t>
      </w:r>
      <w:r>
        <w:rPr>
          <w:spacing w:val="1"/>
          <w:w w:val="85"/>
        </w:rPr>
        <w:t> </w:t>
      </w:r>
      <w:r>
        <w:rPr>
          <w:w w:val="85"/>
        </w:rPr>
        <w:t>Out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proceeds,</w:t>
      </w:r>
      <w:r>
        <w:rPr>
          <w:spacing w:val="40"/>
        </w:rPr>
        <w:t> </w:t>
      </w:r>
      <w:r>
        <w:rPr>
          <w:rFonts w:ascii="SimSun"/>
          <w:w w:val="85"/>
        </w:rPr>
        <w:t>` </w:t>
      </w:r>
      <w:r>
        <w:rPr>
          <w:w w:val="85"/>
        </w:rPr>
        <w:t>2</w:t>
      </w:r>
      <w:r>
        <w:rPr>
          <w:spacing w:val="41"/>
        </w:rPr>
        <w:t> </w:t>
      </w:r>
      <w:r>
        <w:rPr>
          <w:w w:val="85"/>
        </w:rPr>
        <w:t>crores</w:t>
      </w:r>
      <w:r>
        <w:rPr>
          <w:spacing w:val="41"/>
        </w:rPr>
        <w:t> </w:t>
      </w:r>
      <w:r>
        <w:rPr>
          <w:w w:val="85"/>
        </w:rPr>
        <w:t>were</w:t>
      </w:r>
      <w:r>
        <w:rPr>
          <w:spacing w:val="-47"/>
          <w:w w:val="85"/>
        </w:rPr>
        <w:t> </w:t>
      </w:r>
      <w:r>
        <w:rPr>
          <w:w w:val="85"/>
        </w:rPr>
        <w:t>injected into his transport business. The increase in cost of operations has made the transport</w:t>
      </w:r>
      <w:r>
        <w:rPr>
          <w:spacing w:val="1"/>
          <w:w w:val="85"/>
        </w:rPr>
        <w:t> </w:t>
      </w:r>
      <w:r>
        <w:rPr>
          <w:w w:val="80"/>
        </w:rPr>
        <w:t>business</w:t>
      </w:r>
      <w:r>
        <w:rPr>
          <w:spacing w:val="1"/>
          <w:w w:val="80"/>
        </w:rPr>
        <w:t> </w:t>
      </w:r>
      <w:r>
        <w:rPr>
          <w:w w:val="80"/>
        </w:rPr>
        <w:t>unprofitable.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transport</w:t>
      </w:r>
      <w:r>
        <w:rPr>
          <w:spacing w:val="1"/>
          <w:w w:val="80"/>
        </w:rPr>
        <w:t> </w:t>
      </w:r>
      <w:r>
        <w:rPr>
          <w:w w:val="80"/>
        </w:rPr>
        <w:t>business</w:t>
      </w:r>
      <w:r>
        <w:rPr>
          <w:spacing w:val="1"/>
          <w:w w:val="80"/>
        </w:rPr>
        <w:t> </w:t>
      </w:r>
      <w:r>
        <w:rPr>
          <w:w w:val="80"/>
        </w:rPr>
        <w:t>failed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revive</w:t>
      </w:r>
      <w:r>
        <w:rPr>
          <w:spacing w:val="35"/>
        </w:rPr>
        <w:t> </w:t>
      </w:r>
      <w:r>
        <w:rPr>
          <w:w w:val="80"/>
        </w:rPr>
        <w:t>despite</w:t>
      </w:r>
      <w:r>
        <w:rPr>
          <w:spacing w:val="35"/>
        </w:rPr>
        <w:t> </w:t>
      </w:r>
      <w:r>
        <w:rPr>
          <w:w w:val="80"/>
        </w:rPr>
        <w:t>injunction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</w:t>
      </w:r>
      <w:r>
        <w:rPr>
          <w:spacing w:val="35"/>
        </w:rPr>
        <w:t> </w:t>
      </w:r>
      <w:r>
        <w:rPr>
          <w:w w:val="80"/>
        </w:rPr>
        <w:t>crores.</w:t>
      </w:r>
      <w:r>
        <w:rPr>
          <w:spacing w:val="1"/>
          <w:w w:val="80"/>
        </w:rPr>
        <w:t> </w:t>
      </w:r>
      <w:r>
        <w:rPr>
          <w:w w:val="85"/>
        </w:rPr>
        <w:t>After several</w:t>
      </w:r>
      <w:r>
        <w:rPr>
          <w:spacing w:val="1"/>
          <w:w w:val="85"/>
        </w:rPr>
        <w:t> </w:t>
      </w:r>
      <w:r>
        <w:rPr>
          <w:w w:val="85"/>
        </w:rPr>
        <w:t>occasions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defaults</w:t>
      </w:r>
      <w:r>
        <w:rPr>
          <w:spacing w:val="40"/>
        </w:rPr>
        <w:t> </w:t>
      </w:r>
      <w:r>
        <w:rPr>
          <w:w w:val="85"/>
        </w:rPr>
        <w:t>in payments</w:t>
      </w:r>
      <w:r>
        <w:rPr>
          <w:spacing w:val="41"/>
        </w:rPr>
        <w:t> </w:t>
      </w:r>
      <w:r>
        <w:rPr>
          <w:w w:val="85"/>
        </w:rPr>
        <w:t>and repayments to financial creditors, finally</w:t>
      </w:r>
      <w:r>
        <w:rPr>
          <w:spacing w:val="1"/>
          <w:w w:val="85"/>
        </w:rPr>
        <w:t> </w:t>
      </w:r>
      <w:r>
        <w:rPr>
          <w:w w:val="85"/>
        </w:rPr>
        <w:t>the business collapsed. An application for a fast-track corporate insolvency resolution process</w:t>
      </w:r>
      <w:r>
        <w:rPr>
          <w:spacing w:val="1"/>
          <w:w w:val="85"/>
        </w:rPr>
        <w:t> </w:t>
      </w:r>
      <w:r>
        <w:rPr>
          <w:w w:val="85"/>
        </w:rPr>
        <w:t>was duly filed with the authority and a resolution professional was appointed for the same. 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finding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difficult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complete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40"/>
        </w:rPr>
        <w:t> </w:t>
      </w:r>
      <w:r>
        <w:rPr>
          <w:w w:val="85"/>
        </w:rPr>
        <w:t>within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prescribed time limit, discusses the same with the creditors in the committee meeting due to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 instructed him to seek an extension</w:t>
      </w:r>
      <w:r>
        <w:rPr>
          <w:spacing w:val="40"/>
        </w:rPr>
        <w:t> </w:t>
      </w:r>
      <w:r>
        <w:rPr>
          <w:w w:val="85"/>
        </w:rPr>
        <w:t>from the</w:t>
      </w:r>
      <w:r>
        <w:rPr>
          <w:spacing w:val="41"/>
        </w:rPr>
        <w:t> </w:t>
      </w:r>
      <w:r>
        <w:rPr>
          <w:w w:val="85"/>
        </w:rPr>
        <w:t>adjudicating authority</w:t>
      </w:r>
      <w:r>
        <w:rPr>
          <w:spacing w:val="41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way of passing of a resolution to give effect to the instruction with 68% voting share of the</w:t>
      </w:r>
      <w:r>
        <w:rPr>
          <w:spacing w:val="1"/>
          <w:w w:val="85"/>
        </w:rPr>
        <w:t> </w:t>
      </w:r>
      <w:r>
        <w:rPr>
          <w:w w:val="90"/>
        </w:rPr>
        <w:t>creditors</w:t>
      </w:r>
      <w:r>
        <w:rPr>
          <w:spacing w:val="3"/>
          <w:w w:val="90"/>
        </w:rPr>
        <w:t> </w:t>
      </w:r>
      <w:r>
        <w:rPr>
          <w:w w:val="90"/>
        </w:rPr>
        <w:t>who</w:t>
      </w:r>
      <w:r>
        <w:rPr>
          <w:spacing w:val="2"/>
          <w:w w:val="90"/>
        </w:rPr>
        <w:t> </w:t>
      </w:r>
      <w:r>
        <w:rPr>
          <w:w w:val="90"/>
        </w:rPr>
        <w:t>are</w:t>
      </w:r>
      <w:r>
        <w:rPr>
          <w:spacing w:val="1"/>
          <w:w w:val="90"/>
        </w:rPr>
        <w:t> </w:t>
      </w:r>
      <w:r>
        <w:rPr>
          <w:w w:val="90"/>
        </w:rPr>
        <w:t>also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majority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terms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numbers.</w:t>
      </w:r>
    </w:p>
    <w:p>
      <w:pPr>
        <w:pStyle w:val="BodyText"/>
        <w:spacing w:line="271" w:lineRule="auto" w:before="109"/>
        <w:ind w:left="479" w:right="227"/>
        <w:jc w:val="both"/>
      </w:pPr>
      <w:r>
        <w:rPr>
          <w:w w:val="80"/>
        </w:rPr>
        <w:t>Out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sale</w:t>
      </w:r>
      <w:r>
        <w:rPr>
          <w:spacing w:val="35"/>
        </w:rPr>
        <w:t> </w:t>
      </w:r>
      <w:r>
        <w:rPr>
          <w:w w:val="80"/>
        </w:rPr>
        <w:t>proceeds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4.20</w:t>
      </w:r>
      <w:r>
        <w:rPr>
          <w:spacing w:val="35"/>
        </w:rPr>
        <w:t> </w:t>
      </w:r>
      <w:r>
        <w:rPr>
          <w:w w:val="80"/>
        </w:rPr>
        <w:t>crores,</w:t>
      </w:r>
      <w:r>
        <w:rPr>
          <w:spacing w:val="35"/>
        </w:rPr>
        <w:t> </w:t>
      </w:r>
      <w:r>
        <w:rPr>
          <w:w w:val="80"/>
        </w:rPr>
        <w:t>an amount</w:t>
      </w:r>
      <w:r>
        <w:rPr>
          <w:spacing w:val="35"/>
        </w:rPr>
        <w:t> </w:t>
      </w:r>
      <w:r>
        <w:rPr>
          <w:w w:val="80"/>
        </w:rPr>
        <w:t>equivalent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USD</w:t>
      </w:r>
      <w:r>
        <w:rPr>
          <w:spacing w:val="35"/>
        </w:rPr>
        <w:t> </w:t>
      </w:r>
      <w:r>
        <w:rPr>
          <w:w w:val="80"/>
        </w:rPr>
        <w:t>2,80,000</w:t>
      </w:r>
      <w:r>
        <w:rPr>
          <w:spacing w:val="35"/>
        </w:rPr>
        <w:t> </w:t>
      </w:r>
      <w:r>
        <w:rPr>
          <w:w w:val="80"/>
        </w:rPr>
        <w:t>is remitted</w:t>
      </w:r>
      <w:r>
        <w:rPr>
          <w:spacing w:val="1"/>
          <w:w w:val="80"/>
        </w:rPr>
        <w:t> </w:t>
      </w:r>
      <w:r>
        <w:rPr>
          <w:w w:val="85"/>
        </w:rPr>
        <w:t>to Mr. Prince Kataria (son of Mr. and Mrs. Kataria) in foreign currency, who is going abroad for</w:t>
      </w:r>
      <w:r>
        <w:rPr>
          <w:spacing w:val="1"/>
          <w:w w:val="85"/>
        </w:rPr>
        <w:t> </w:t>
      </w:r>
      <w:r>
        <w:rPr>
          <w:w w:val="80"/>
        </w:rPr>
        <w:t>employment.</w:t>
      </w:r>
      <w:r>
        <w:rPr>
          <w:spacing w:val="1"/>
          <w:w w:val="80"/>
        </w:rPr>
        <w:t> </w:t>
      </w:r>
      <w:r>
        <w:rPr>
          <w:w w:val="80"/>
        </w:rPr>
        <w:t>Further, approximately</w:t>
      </w:r>
      <w:r>
        <w:rPr>
          <w:spacing w:val="1"/>
          <w:w w:val="80"/>
        </w:rPr>
        <w:t> </w:t>
      </w:r>
      <w:r>
        <w:rPr>
          <w:w w:val="80"/>
        </w:rPr>
        <w:t>an</w:t>
      </w:r>
      <w:r>
        <w:rPr>
          <w:spacing w:val="1"/>
          <w:w w:val="80"/>
        </w:rPr>
        <w:t> </w:t>
      </w:r>
      <w:r>
        <w:rPr>
          <w:w w:val="80"/>
        </w:rPr>
        <w:t>amount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14</w:t>
      </w:r>
      <w:r>
        <w:rPr>
          <w:spacing w:val="35"/>
        </w:rPr>
        <w:t> </w:t>
      </w:r>
      <w:r>
        <w:rPr>
          <w:w w:val="80"/>
        </w:rPr>
        <w:t>lakhs</w:t>
      </w:r>
      <w:r>
        <w:rPr>
          <w:spacing w:val="35"/>
        </w:rPr>
        <w:t> </w:t>
      </w:r>
      <w:r>
        <w:rPr>
          <w:w w:val="80"/>
        </w:rPr>
        <w:t>is kept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cash</w:t>
      </w:r>
      <w:r>
        <w:rPr>
          <w:spacing w:val="35"/>
        </w:rPr>
        <w:t> </w:t>
      </w:r>
      <w:r>
        <w:rPr>
          <w:w w:val="80"/>
        </w:rPr>
        <w:t>by Mrs.</w:t>
      </w:r>
      <w:r>
        <w:rPr>
          <w:spacing w:val="35"/>
        </w:rPr>
        <w:t> </w:t>
      </w:r>
      <w:r>
        <w:rPr>
          <w:w w:val="80"/>
        </w:rPr>
        <w:t>Kataria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-44"/>
          <w:w w:val="80"/>
        </w:rPr>
        <w:t> </w:t>
      </w:r>
      <w:r>
        <w:rPr>
          <w:w w:val="85"/>
        </w:rPr>
        <w:t>her</w:t>
      </w:r>
      <w:r>
        <w:rPr>
          <w:spacing w:val="24"/>
          <w:w w:val="85"/>
        </w:rPr>
        <w:t> </w:t>
      </w:r>
      <w:r>
        <w:rPr>
          <w:w w:val="85"/>
        </w:rPr>
        <w:t>possession</w:t>
      </w:r>
      <w:r>
        <w:rPr>
          <w:spacing w:val="24"/>
          <w:w w:val="85"/>
        </w:rPr>
        <w:t> </w:t>
      </w:r>
      <w:r>
        <w:rPr>
          <w:w w:val="85"/>
        </w:rPr>
        <w:t>at</w:t>
      </w:r>
      <w:r>
        <w:rPr>
          <w:spacing w:val="25"/>
          <w:w w:val="85"/>
        </w:rPr>
        <w:t> </w:t>
      </w:r>
      <w:r>
        <w:rPr>
          <w:w w:val="85"/>
        </w:rPr>
        <w:t>home.</w:t>
      </w:r>
      <w:r>
        <w:rPr>
          <w:spacing w:val="24"/>
          <w:w w:val="85"/>
        </w:rPr>
        <w:t> </w:t>
      </w:r>
      <w:r>
        <w:rPr>
          <w:w w:val="85"/>
        </w:rPr>
        <w:t>Since</w:t>
      </w:r>
      <w:r>
        <w:rPr>
          <w:spacing w:val="24"/>
          <w:w w:val="85"/>
        </w:rPr>
        <w:t> </w:t>
      </w:r>
      <w:r>
        <w:rPr>
          <w:w w:val="85"/>
        </w:rPr>
        <w:t>in</w:t>
      </w:r>
      <w:r>
        <w:rPr>
          <w:spacing w:val="25"/>
          <w:w w:val="85"/>
        </w:rPr>
        <w:t> </w:t>
      </w:r>
      <w:r>
        <w:rPr>
          <w:w w:val="85"/>
        </w:rPr>
        <w:t>meantime,</w:t>
      </w:r>
      <w:r>
        <w:rPr>
          <w:spacing w:val="24"/>
          <w:w w:val="85"/>
        </w:rPr>
        <w:t> </w:t>
      </w:r>
      <w:r>
        <w:rPr>
          <w:w w:val="85"/>
        </w:rPr>
        <w:t>as</w:t>
      </w:r>
      <w:r>
        <w:rPr>
          <w:spacing w:val="25"/>
          <w:w w:val="85"/>
        </w:rPr>
        <w:t> </w:t>
      </w:r>
      <w:r>
        <w:rPr>
          <w:w w:val="85"/>
        </w:rPr>
        <w:t>they</w:t>
      </w:r>
      <w:r>
        <w:rPr>
          <w:spacing w:val="26"/>
          <w:w w:val="85"/>
        </w:rPr>
        <w:t> </w:t>
      </w:r>
      <w:r>
        <w:rPr>
          <w:w w:val="85"/>
        </w:rPr>
        <w:t>have</w:t>
      </w:r>
      <w:r>
        <w:rPr>
          <w:spacing w:val="26"/>
          <w:w w:val="85"/>
        </w:rPr>
        <w:t> </w:t>
      </w:r>
      <w:r>
        <w:rPr>
          <w:w w:val="85"/>
        </w:rPr>
        <w:t>received</w:t>
      </w:r>
      <w:r>
        <w:rPr>
          <w:spacing w:val="24"/>
          <w:w w:val="85"/>
        </w:rPr>
        <w:t> </w:t>
      </w:r>
      <w:r>
        <w:rPr>
          <w:w w:val="85"/>
        </w:rPr>
        <w:t>show</w:t>
      </w:r>
      <w:r>
        <w:rPr>
          <w:spacing w:val="24"/>
          <w:w w:val="85"/>
        </w:rPr>
        <w:t> </w:t>
      </w:r>
      <w:r>
        <w:rPr>
          <w:w w:val="85"/>
        </w:rPr>
        <w:t>cause</w:t>
      </w:r>
      <w:r>
        <w:rPr>
          <w:spacing w:val="24"/>
          <w:w w:val="85"/>
        </w:rPr>
        <w:t> </w:t>
      </w:r>
      <w:r>
        <w:rPr>
          <w:w w:val="85"/>
        </w:rPr>
        <w:t>notice</w:t>
      </w:r>
      <w:r>
        <w:rPr>
          <w:spacing w:val="24"/>
          <w:w w:val="85"/>
        </w:rPr>
        <w:t> </w:t>
      </w:r>
      <w:r>
        <w:rPr>
          <w:w w:val="85"/>
        </w:rPr>
        <w:t>from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ACIT;</w:t>
      </w:r>
      <w:r>
        <w:rPr>
          <w:spacing w:val="1"/>
          <w:w w:val="85"/>
        </w:rPr>
        <w:t> </w:t>
      </w: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anticipation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search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settled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cash</w:t>
      </w:r>
      <w:r>
        <w:rPr>
          <w:spacing w:val="40"/>
        </w:rPr>
        <w:t> </w:t>
      </w:r>
      <w:r>
        <w:rPr>
          <w:w w:val="85"/>
        </w:rPr>
        <w:t>by</w:t>
      </w:r>
      <w:r>
        <w:rPr>
          <w:spacing w:val="41"/>
        </w:rPr>
        <w:t> </w:t>
      </w:r>
      <w:r>
        <w:rPr>
          <w:w w:val="85"/>
        </w:rPr>
        <w:t>making</w:t>
      </w:r>
      <w:r>
        <w:rPr>
          <w:spacing w:val="41"/>
        </w:rPr>
        <w:t> </w:t>
      </w:r>
      <w:r>
        <w:rPr>
          <w:w w:val="85"/>
        </w:rPr>
        <w:t>advance</w:t>
      </w:r>
      <w:r>
        <w:rPr>
          <w:spacing w:val="1"/>
          <w:w w:val="85"/>
        </w:rPr>
        <w:t> </w:t>
      </w:r>
      <w:r>
        <w:rPr>
          <w:w w:val="80"/>
        </w:rPr>
        <w:t>payment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12</w:t>
      </w:r>
      <w:r>
        <w:rPr>
          <w:spacing w:val="1"/>
          <w:w w:val="80"/>
        </w:rPr>
        <w:t> </w:t>
      </w:r>
      <w:r>
        <w:rPr>
          <w:w w:val="80"/>
        </w:rPr>
        <w:t>lakhs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cash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Impax</w:t>
      </w:r>
      <w:r>
        <w:rPr>
          <w:spacing w:val="35"/>
        </w:rPr>
        <w:t> </w:t>
      </w:r>
      <w:r>
        <w:rPr>
          <w:w w:val="80"/>
        </w:rPr>
        <w:t>Elevators</w:t>
      </w:r>
      <w:r>
        <w:rPr>
          <w:spacing w:val="35"/>
        </w:rPr>
        <w:t> </w:t>
      </w:r>
      <w:r>
        <w:rPr>
          <w:w w:val="80"/>
        </w:rPr>
        <w:t>which</w:t>
      </w:r>
      <w:r>
        <w:rPr>
          <w:spacing w:val="35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w w:val="80"/>
        </w:rPr>
        <w:t>going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install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lift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their</w:t>
      </w:r>
      <w:r>
        <w:rPr>
          <w:spacing w:val="1"/>
          <w:w w:val="80"/>
        </w:rPr>
        <w:t> </w:t>
      </w:r>
      <w:r>
        <w:rPr>
          <w:w w:val="80"/>
        </w:rPr>
        <w:t>current</w:t>
      </w:r>
      <w:r>
        <w:rPr>
          <w:spacing w:val="1"/>
          <w:w w:val="80"/>
        </w:rPr>
        <w:t> </w:t>
      </w:r>
      <w:r>
        <w:rPr>
          <w:w w:val="80"/>
        </w:rPr>
        <w:t>house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remaining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</w:t>
      </w:r>
      <w:r>
        <w:rPr>
          <w:spacing w:val="1"/>
          <w:w w:val="80"/>
        </w:rPr>
        <w:t> </w:t>
      </w:r>
      <w:r>
        <w:rPr>
          <w:w w:val="80"/>
        </w:rPr>
        <w:t>lakhs</w:t>
      </w:r>
      <w:r>
        <w:rPr>
          <w:spacing w:val="35"/>
        </w:rPr>
        <w:t> </w:t>
      </w:r>
      <w:r>
        <w:rPr>
          <w:w w:val="80"/>
        </w:rPr>
        <w:t>were</w:t>
      </w:r>
      <w:r>
        <w:rPr>
          <w:spacing w:val="35"/>
        </w:rPr>
        <w:t> </w:t>
      </w:r>
      <w:r>
        <w:rPr>
          <w:w w:val="80"/>
        </w:rPr>
        <w:t>deposited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bank</w:t>
      </w:r>
      <w:r>
        <w:rPr>
          <w:spacing w:val="35"/>
        </w:rPr>
        <w:t> </w:t>
      </w:r>
      <w:r>
        <w:rPr>
          <w:w w:val="80"/>
        </w:rPr>
        <w:t>account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their</w:t>
      </w:r>
      <w:r>
        <w:rPr>
          <w:spacing w:val="35"/>
        </w:rPr>
        <w:t> </w:t>
      </w:r>
      <w:r>
        <w:rPr>
          <w:w w:val="80"/>
        </w:rPr>
        <w:t>driver</w:t>
      </w:r>
      <w:r>
        <w:rPr>
          <w:spacing w:val="1"/>
          <w:w w:val="80"/>
        </w:rPr>
        <w:t> </w:t>
      </w:r>
      <w:r>
        <w:rPr>
          <w:w w:val="90"/>
        </w:rPr>
        <w:t>directly</w:t>
      </w:r>
      <w:r>
        <w:rPr>
          <w:spacing w:val="5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an</w:t>
      </w:r>
      <w:r>
        <w:rPr>
          <w:spacing w:val="2"/>
          <w:w w:val="90"/>
        </w:rPr>
        <w:t> </w:t>
      </w:r>
      <w:r>
        <w:rPr>
          <w:w w:val="90"/>
        </w:rPr>
        <w:t>advance</w:t>
      </w:r>
      <w:r>
        <w:rPr>
          <w:spacing w:val="2"/>
          <w:w w:val="90"/>
        </w:rPr>
        <w:t> </w:t>
      </w:r>
      <w:r>
        <w:rPr>
          <w:w w:val="90"/>
        </w:rPr>
        <w:t>salary</w:t>
      </w:r>
      <w:r>
        <w:rPr>
          <w:spacing w:val="3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10</w:t>
      </w:r>
      <w:r>
        <w:rPr>
          <w:spacing w:val="2"/>
          <w:w w:val="90"/>
        </w:rPr>
        <w:t> </w:t>
      </w:r>
      <w:r>
        <w:rPr>
          <w:w w:val="90"/>
        </w:rPr>
        <w:t>months.</w:t>
      </w:r>
    </w:p>
    <w:p>
      <w:pPr>
        <w:pStyle w:val="BodyText"/>
        <w:spacing w:line="288" w:lineRule="auto" w:before="138"/>
        <w:ind w:left="479" w:right="223"/>
        <w:jc w:val="both"/>
      </w:pPr>
      <w:r>
        <w:rPr>
          <w:w w:val="85"/>
        </w:rPr>
        <w:t>Mr. Kataria was found to be indulged in some Hawala transactions, as per the reliable and</w:t>
      </w:r>
      <w:r>
        <w:rPr>
          <w:spacing w:val="1"/>
          <w:w w:val="85"/>
        </w:rPr>
        <w:t> </w:t>
      </w:r>
      <w:r>
        <w:rPr>
          <w:w w:val="85"/>
        </w:rPr>
        <w:t>conclusive pieces of evidence available with the Assistant Director, Mr. Kataria was part and</w:t>
      </w:r>
      <w:r>
        <w:rPr>
          <w:spacing w:val="1"/>
          <w:w w:val="85"/>
        </w:rPr>
        <w:t> </w:t>
      </w:r>
      <w:r>
        <w:rPr>
          <w:w w:val="85"/>
        </w:rPr>
        <w:t>party of a series of transactions which involved significant amount of illicit money in foreign</w:t>
      </w:r>
      <w:r>
        <w:rPr>
          <w:spacing w:val="1"/>
          <w:w w:val="85"/>
        </w:rPr>
        <w:t> </w:t>
      </w:r>
      <w:r>
        <w:rPr>
          <w:w w:val="85"/>
        </w:rPr>
        <w:t>currency and he also assisted in its integration phase. The Assistant Director doesn’t have any</w:t>
      </w:r>
      <w:r>
        <w:rPr>
          <w:spacing w:val="1"/>
          <w:w w:val="85"/>
        </w:rPr>
        <w:t> </w:t>
      </w:r>
      <w:r>
        <w:rPr>
          <w:w w:val="85"/>
        </w:rPr>
        <w:t>arrest warrant against Mr. Kataria, but in the belief that Mr. Kataria might become untraceable</w:t>
      </w:r>
      <w:r>
        <w:rPr>
          <w:spacing w:val="1"/>
          <w:w w:val="85"/>
        </w:rPr>
        <w:t> </w:t>
      </w:r>
      <w:r>
        <w:rPr>
          <w:w w:val="85"/>
        </w:rPr>
        <w:t>later on,</w:t>
      </w:r>
      <w:r>
        <w:rPr>
          <w:spacing w:val="1"/>
          <w:w w:val="85"/>
        </w:rPr>
        <w:t> </w:t>
      </w:r>
      <w:r>
        <w:rPr>
          <w:w w:val="85"/>
        </w:rPr>
        <w:t>he arrested Mr.</w:t>
      </w:r>
      <w:r>
        <w:rPr>
          <w:spacing w:val="1"/>
          <w:w w:val="85"/>
        </w:rPr>
        <w:t> </w:t>
      </w:r>
      <w:r>
        <w:rPr>
          <w:w w:val="85"/>
        </w:rPr>
        <w:t>Kataria on 21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</w:t>
      </w:r>
      <w:r>
        <w:rPr>
          <w:spacing w:val="1"/>
          <w:w w:val="85"/>
        </w:rPr>
        <w:t> </w:t>
      </w:r>
      <w:r>
        <w:rPr>
          <w:w w:val="85"/>
        </w:rPr>
        <w:t>at 10.30</w:t>
      </w:r>
      <w:r>
        <w:rPr>
          <w:spacing w:val="1"/>
          <w:w w:val="85"/>
        </w:rPr>
        <w:t> </w:t>
      </w:r>
      <w:r>
        <w:rPr>
          <w:w w:val="85"/>
        </w:rPr>
        <w:t>in the</w:t>
      </w:r>
      <w:r>
        <w:rPr>
          <w:spacing w:val="1"/>
          <w:w w:val="85"/>
        </w:rPr>
        <w:t> </w:t>
      </w:r>
      <w:r>
        <w:rPr>
          <w:w w:val="85"/>
        </w:rPr>
        <w:t>morning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w w:val="85"/>
        </w:rPr>
        <w:t>instead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taking</w:t>
      </w:r>
      <w:r>
        <w:rPr>
          <w:spacing w:val="1"/>
          <w:w w:val="85"/>
        </w:rPr>
        <w:t> </w:t>
      </w:r>
      <w:r>
        <w:rPr>
          <w:w w:val="85"/>
        </w:rPr>
        <w:t>him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Judicial</w:t>
      </w:r>
      <w:r>
        <w:rPr>
          <w:spacing w:val="1"/>
          <w:w w:val="85"/>
        </w:rPr>
        <w:t> </w:t>
      </w:r>
      <w:r>
        <w:rPr>
          <w:w w:val="85"/>
        </w:rPr>
        <w:t>Magistrate,</w:t>
      </w:r>
      <w:r>
        <w:rPr>
          <w:spacing w:val="1"/>
          <w:w w:val="85"/>
        </w:rPr>
        <w:t> </w:t>
      </w:r>
      <w:r>
        <w:rPr>
          <w:w w:val="85"/>
        </w:rPr>
        <w:t>the Assistant</w:t>
      </w:r>
      <w:r>
        <w:rPr>
          <w:spacing w:val="1"/>
          <w:w w:val="85"/>
        </w:rPr>
        <w:t> </w:t>
      </w:r>
      <w:r>
        <w:rPr>
          <w:w w:val="85"/>
        </w:rPr>
        <w:t>Commissioner</w:t>
      </w:r>
      <w:r>
        <w:rPr>
          <w:spacing w:val="1"/>
          <w:w w:val="85"/>
        </w:rPr>
        <w:t> </w:t>
      </w:r>
      <w:r>
        <w:rPr>
          <w:w w:val="85"/>
        </w:rPr>
        <w:t>took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Kataria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special</w:t>
      </w:r>
      <w:r>
        <w:rPr>
          <w:spacing w:val="6"/>
          <w:w w:val="85"/>
        </w:rPr>
        <w:t> </w:t>
      </w:r>
      <w:r>
        <w:rPr>
          <w:w w:val="85"/>
        </w:rPr>
        <w:t>court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22</w:t>
      </w:r>
      <w:r>
        <w:rPr>
          <w:w w:val="85"/>
          <w:position w:val="6"/>
          <w:sz w:val="14"/>
        </w:rPr>
        <w:t>nd</w:t>
      </w:r>
      <w:r>
        <w:rPr>
          <w:spacing w:val="26"/>
          <w:w w:val="85"/>
          <w:position w:val="6"/>
          <w:sz w:val="14"/>
        </w:rPr>
        <w:t> </w:t>
      </w:r>
      <w:r>
        <w:rPr>
          <w:w w:val="85"/>
        </w:rPr>
        <w:t>September</w:t>
      </w:r>
      <w:r>
        <w:rPr>
          <w:spacing w:val="6"/>
          <w:w w:val="85"/>
        </w:rPr>
        <w:t> </w:t>
      </w:r>
      <w:r>
        <w:rPr>
          <w:w w:val="85"/>
        </w:rPr>
        <w:t>at</w:t>
      </w:r>
      <w:r>
        <w:rPr>
          <w:spacing w:val="7"/>
          <w:w w:val="85"/>
        </w:rPr>
        <w:t> </w:t>
      </w:r>
      <w:r>
        <w:rPr>
          <w:w w:val="85"/>
        </w:rPr>
        <w:t>4.15</w:t>
      </w:r>
      <w:r>
        <w:rPr>
          <w:spacing w:val="7"/>
          <w:w w:val="85"/>
        </w:rPr>
        <w:t> </w:t>
      </w:r>
      <w:r>
        <w:rPr>
          <w:w w:val="85"/>
        </w:rPr>
        <w:t>PM,</w:t>
      </w:r>
      <w:r>
        <w:rPr>
          <w:spacing w:val="7"/>
          <w:w w:val="85"/>
        </w:rPr>
        <w:t> </w:t>
      </w:r>
      <w:r>
        <w:rPr>
          <w:w w:val="85"/>
        </w:rPr>
        <w:t>after</w:t>
      </w:r>
      <w:r>
        <w:rPr>
          <w:spacing w:val="9"/>
          <w:w w:val="85"/>
        </w:rPr>
        <w:t> </w:t>
      </w:r>
      <w:r>
        <w:rPr>
          <w:w w:val="85"/>
        </w:rPr>
        <w:t>traveling</w:t>
      </w:r>
      <w:r>
        <w:rPr>
          <w:spacing w:val="9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6</w:t>
      </w:r>
      <w:r>
        <w:rPr>
          <w:spacing w:val="6"/>
          <w:w w:val="85"/>
        </w:rPr>
        <w:t> </w:t>
      </w:r>
      <w:r>
        <w:rPr>
          <w:w w:val="85"/>
        </w:rPr>
        <w:t>hours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court.</w:t>
      </w:r>
    </w:p>
    <w:p>
      <w:pPr>
        <w:pStyle w:val="BodyText"/>
        <w:spacing w:line="290" w:lineRule="auto" w:before="129"/>
        <w:ind w:left="480" w:right="227"/>
        <w:jc w:val="both"/>
      </w:pPr>
      <w:r>
        <w:rPr>
          <w:w w:val="85"/>
        </w:rPr>
        <w:t>Pushpa Builders and Infra Limited (PBIL) is a company promoted by Mr. Kataria in the early</w:t>
      </w:r>
      <w:r>
        <w:rPr>
          <w:spacing w:val="1"/>
          <w:w w:val="85"/>
        </w:rPr>
        <w:t> </w:t>
      </w:r>
      <w:r>
        <w:rPr>
          <w:w w:val="85"/>
        </w:rPr>
        <w:t>2000s. Since then PBIL delivers many world-class residential housing projects. Currently, 3</w:t>
      </w:r>
      <w:r>
        <w:rPr>
          <w:spacing w:val="1"/>
          <w:w w:val="85"/>
        </w:rPr>
        <w:t> </w:t>
      </w:r>
      <w:r>
        <w:rPr>
          <w:w w:val="85"/>
        </w:rPr>
        <w:t>projects are on-going. One amongst them is ‘Green Valley Apartments’ which started 10 years</w:t>
      </w:r>
      <w:r>
        <w:rPr>
          <w:spacing w:val="1"/>
          <w:w w:val="85"/>
        </w:rPr>
        <w:t> </w:t>
      </w:r>
      <w:r>
        <w:rPr>
          <w:w w:val="90"/>
        </w:rPr>
        <w:t>ago, located near the hilly areas and is facing the lake making the project, a big hit. The</w:t>
      </w:r>
      <w:r>
        <w:rPr>
          <w:spacing w:val="1"/>
          <w:w w:val="90"/>
        </w:rPr>
        <w:t> </w:t>
      </w:r>
      <w:r>
        <w:rPr>
          <w:w w:val="85"/>
        </w:rPr>
        <w:t>applications</w:t>
      </w:r>
      <w:r>
        <w:rPr>
          <w:spacing w:val="35"/>
          <w:w w:val="85"/>
        </w:rPr>
        <w:t> </w:t>
      </w:r>
      <w:r>
        <w:rPr>
          <w:w w:val="85"/>
        </w:rPr>
        <w:t>received</w:t>
      </w:r>
      <w:r>
        <w:rPr>
          <w:spacing w:val="35"/>
          <w:w w:val="85"/>
        </w:rPr>
        <w:t> </w:t>
      </w:r>
      <w:r>
        <w:rPr>
          <w:w w:val="85"/>
        </w:rPr>
        <w:t>for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apartments</w:t>
      </w:r>
      <w:r>
        <w:rPr>
          <w:spacing w:val="36"/>
          <w:w w:val="85"/>
        </w:rPr>
        <w:t> </w:t>
      </w:r>
      <w:r>
        <w:rPr>
          <w:w w:val="85"/>
        </w:rPr>
        <w:t>were</w:t>
      </w:r>
      <w:r>
        <w:rPr>
          <w:spacing w:val="34"/>
          <w:w w:val="85"/>
        </w:rPr>
        <w:t> </w:t>
      </w:r>
      <w:r>
        <w:rPr>
          <w:w w:val="85"/>
        </w:rPr>
        <w:t>three</w:t>
      </w:r>
      <w:r>
        <w:rPr>
          <w:spacing w:val="33"/>
          <w:w w:val="85"/>
        </w:rPr>
        <w:t> </w:t>
      </w:r>
      <w:r>
        <w:rPr>
          <w:w w:val="85"/>
        </w:rPr>
        <w:t>times</w:t>
      </w:r>
      <w:r>
        <w:rPr>
          <w:spacing w:val="34"/>
          <w:w w:val="85"/>
        </w:rPr>
        <w:t> </w:t>
      </w:r>
      <w:r>
        <w:rPr>
          <w:w w:val="85"/>
        </w:rPr>
        <w:t>more</w:t>
      </w:r>
      <w:r>
        <w:rPr>
          <w:spacing w:val="34"/>
          <w:w w:val="85"/>
        </w:rPr>
        <w:t> </w:t>
      </w:r>
      <w:r>
        <w:rPr>
          <w:w w:val="85"/>
        </w:rPr>
        <w:t>than</w:t>
      </w:r>
      <w:r>
        <w:rPr>
          <w:spacing w:val="35"/>
          <w:w w:val="85"/>
        </w:rPr>
        <w:t> </w:t>
      </w:r>
      <w:r>
        <w:rPr>
          <w:w w:val="85"/>
        </w:rPr>
        <w:t>its</w:t>
      </w:r>
      <w:r>
        <w:rPr>
          <w:spacing w:val="33"/>
          <w:w w:val="85"/>
        </w:rPr>
        <w:t> </w:t>
      </w:r>
      <w:r>
        <w:rPr>
          <w:w w:val="85"/>
        </w:rPr>
        <w:t>allotment</w:t>
      </w:r>
      <w:r>
        <w:rPr>
          <w:spacing w:val="33"/>
          <w:w w:val="85"/>
        </w:rPr>
        <w:t> </w:t>
      </w:r>
      <w:r>
        <w:rPr>
          <w:w w:val="85"/>
        </w:rPr>
        <w:t>capacity.</w:t>
      </w:r>
      <w:r>
        <w:rPr>
          <w:spacing w:val="-47"/>
          <w:w w:val="85"/>
        </w:rPr>
        <w:t> </w:t>
      </w:r>
      <w:r>
        <w:rPr>
          <w:w w:val="85"/>
        </w:rPr>
        <w:t>The allottees of Green Valley Apartments were given apartments not under a transaction of</w:t>
      </w:r>
      <w:r>
        <w:rPr>
          <w:spacing w:val="1"/>
          <w:w w:val="85"/>
        </w:rPr>
        <w:t> </w:t>
      </w:r>
      <w:r>
        <w:rPr>
          <w:w w:val="85"/>
        </w:rPr>
        <w:t>‘sale’,</w:t>
      </w:r>
      <w:r>
        <w:rPr>
          <w:spacing w:val="49"/>
          <w:w w:val="85"/>
        </w:rPr>
        <w:t> </w:t>
      </w:r>
      <w:r>
        <w:rPr>
          <w:w w:val="85"/>
        </w:rPr>
        <w:t>but  under</w:t>
      </w:r>
      <w:r>
        <w:rPr>
          <w:spacing w:val="48"/>
          <w:w w:val="85"/>
        </w:rPr>
        <w:t> </w:t>
      </w:r>
      <w:r>
        <w:rPr>
          <w:w w:val="85"/>
        </w:rPr>
        <w:t>an  ‘agreement  of  lease’</w:t>
      </w:r>
      <w:r>
        <w:rPr>
          <w:spacing w:val="3"/>
          <w:w w:val="85"/>
        </w:rPr>
        <w:t> </w:t>
      </w:r>
      <w:r>
        <w:rPr>
          <w:w w:val="85"/>
        </w:rPr>
        <w:t>wherein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49"/>
          <w:w w:val="85"/>
        </w:rPr>
        <w:t> </w:t>
      </w:r>
      <w:r>
        <w:rPr>
          <w:w w:val="85"/>
        </w:rPr>
        <w:t>apartments  were  leased</w:t>
      </w:r>
      <w:r>
        <w:rPr>
          <w:spacing w:val="49"/>
          <w:w w:val="85"/>
        </w:rPr>
        <w:t> </w:t>
      </w:r>
      <w:r>
        <w:rPr>
          <w:w w:val="85"/>
        </w:rPr>
        <w:t>out  to  the</w:t>
      </w:r>
    </w:p>
    <w:p>
      <w:pPr>
        <w:spacing w:after="0" w:line="290" w:lineRule="auto"/>
        <w:jc w:val="both"/>
        <w:sectPr>
          <w:headerReference w:type="default" r:id="rId113"/>
          <w:footerReference w:type="default" r:id="rId11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28"/>
        <w:jc w:val="both"/>
      </w:pPr>
      <w:r>
        <w:rPr>
          <w:w w:val="90"/>
        </w:rPr>
        <w:t>allottees</w:t>
      </w:r>
      <w:r>
        <w:rPr>
          <w:spacing w:val="49"/>
          <w:w w:val="90"/>
        </w:rPr>
        <w:t> </w:t>
      </w:r>
      <w:r>
        <w:rPr>
          <w:w w:val="90"/>
        </w:rPr>
        <w:t>for</w:t>
      </w:r>
      <w:r>
        <w:rPr>
          <w:spacing w:val="50"/>
          <w:w w:val="90"/>
        </w:rPr>
        <w:t> </w:t>
      </w:r>
      <w:r>
        <w:rPr>
          <w:w w:val="90"/>
        </w:rPr>
        <w:t>a</w:t>
      </w:r>
      <w:r>
        <w:rPr>
          <w:spacing w:val="50"/>
          <w:w w:val="90"/>
        </w:rPr>
        <w:t> </w:t>
      </w:r>
      <w:r>
        <w:rPr>
          <w:w w:val="90"/>
        </w:rPr>
        <w:t>period</w:t>
      </w:r>
      <w:r>
        <w:rPr>
          <w:spacing w:val="50"/>
          <w:w w:val="90"/>
        </w:rPr>
        <w:t> </w:t>
      </w:r>
      <w:r>
        <w:rPr>
          <w:w w:val="90"/>
        </w:rPr>
        <w:t>of</w:t>
      </w:r>
      <w:r>
        <w:rPr>
          <w:spacing w:val="50"/>
          <w:w w:val="90"/>
        </w:rPr>
        <w:t> </w:t>
      </w:r>
      <w:r>
        <w:rPr>
          <w:w w:val="90"/>
        </w:rPr>
        <w:t>499</w:t>
      </w:r>
      <w:r>
        <w:rPr>
          <w:spacing w:val="50"/>
          <w:w w:val="90"/>
        </w:rPr>
        <w:t> </w:t>
      </w:r>
      <w:r>
        <w:rPr>
          <w:w w:val="90"/>
        </w:rPr>
        <w:t>years.</w:t>
      </w:r>
      <w:r>
        <w:rPr>
          <w:spacing w:val="49"/>
          <w:w w:val="90"/>
        </w:rPr>
        <w:t> </w:t>
      </w:r>
      <w:r>
        <w:rPr>
          <w:w w:val="90"/>
        </w:rPr>
        <w:t>Mr.</w:t>
      </w:r>
      <w:r>
        <w:rPr>
          <w:spacing w:val="50"/>
          <w:w w:val="90"/>
        </w:rPr>
        <w:t> </w:t>
      </w:r>
      <w:r>
        <w:rPr>
          <w:w w:val="90"/>
        </w:rPr>
        <w:t>Meena,</w:t>
      </w:r>
      <w:r>
        <w:rPr>
          <w:spacing w:val="50"/>
          <w:w w:val="90"/>
        </w:rPr>
        <w:t> </w:t>
      </w:r>
      <w:r>
        <w:rPr>
          <w:w w:val="90"/>
        </w:rPr>
        <w:t>also</w:t>
      </w:r>
      <w:r>
        <w:rPr>
          <w:spacing w:val="51"/>
          <w:w w:val="90"/>
        </w:rPr>
        <w:t> </w:t>
      </w:r>
      <w:r>
        <w:rPr>
          <w:w w:val="90"/>
        </w:rPr>
        <w:t>being</w:t>
      </w:r>
      <w:r>
        <w:rPr>
          <w:spacing w:val="50"/>
          <w:w w:val="90"/>
        </w:rPr>
        <w:t> </w:t>
      </w:r>
      <w:r>
        <w:rPr>
          <w:w w:val="90"/>
        </w:rPr>
        <w:t>one</w:t>
      </w:r>
      <w:r>
        <w:rPr>
          <w:spacing w:val="50"/>
          <w:w w:val="90"/>
        </w:rPr>
        <w:t> </w:t>
      </w:r>
      <w:r>
        <w:rPr>
          <w:w w:val="90"/>
        </w:rPr>
        <w:t>of</w:t>
      </w:r>
      <w:r>
        <w:rPr>
          <w:spacing w:val="50"/>
          <w:w w:val="90"/>
        </w:rPr>
        <w:t> </w:t>
      </w:r>
      <w:r>
        <w:rPr>
          <w:w w:val="90"/>
        </w:rPr>
        <w:t>the</w:t>
      </w:r>
      <w:r>
        <w:rPr>
          <w:spacing w:val="50"/>
          <w:w w:val="90"/>
        </w:rPr>
        <w:t> </w:t>
      </w:r>
      <w:r>
        <w:rPr>
          <w:w w:val="90"/>
        </w:rPr>
        <w:t>allottees</w:t>
      </w:r>
      <w:r>
        <w:rPr>
          <w:spacing w:val="50"/>
          <w:w w:val="90"/>
        </w:rPr>
        <w:t> </w:t>
      </w:r>
      <w:r>
        <w:rPr>
          <w:w w:val="90"/>
        </w:rPr>
        <w:t>paid</w:t>
      </w:r>
      <w:r>
        <w:rPr>
          <w:spacing w:val="-51"/>
          <w:w w:val="90"/>
        </w:rPr>
        <w:t> </w:t>
      </w:r>
      <w:r>
        <w:rPr>
          <w:w w:val="85"/>
        </w:rPr>
        <w:t>consideration</w:t>
      </w:r>
      <w:r>
        <w:rPr>
          <w:spacing w:val="30"/>
          <w:w w:val="85"/>
        </w:rPr>
        <w:t> </w:t>
      </w:r>
      <w:r>
        <w:rPr>
          <w:w w:val="85"/>
        </w:rPr>
        <w:t>equal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99.99%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sale</w:t>
      </w:r>
      <w:r>
        <w:rPr>
          <w:spacing w:val="30"/>
          <w:w w:val="85"/>
        </w:rPr>
        <w:t> </w:t>
      </w:r>
      <w:r>
        <w:rPr>
          <w:w w:val="85"/>
        </w:rPr>
        <w:t>price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apartment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get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lease,</w:t>
      </w:r>
      <w:r>
        <w:rPr>
          <w:spacing w:val="30"/>
          <w:w w:val="85"/>
        </w:rPr>
        <w:t> </w:t>
      </w:r>
      <w:r>
        <w:rPr>
          <w:w w:val="85"/>
        </w:rPr>
        <w:t>alike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-48"/>
          <w:w w:val="85"/>
        </w:rPr>
        <w:t> </w:t>
      </w:r>
      <w:r>
        <w:rPr>
          <w:w w:val="85"/>
        </w:rPr>
        <w:t>other</w:t>
      </w:r>
      <w:r>
        <w:rPr>
          <w:spacing w:val="12"/>
          <w:w w:val="85"/>
        </w:rPr>
        <w:t> </w:t>
      </w:r>
      <w:r>
        <w:rPr>
          <w:w w:val="85"/>
        </w:rPr>
        <w:t>allottees.</w:t>
      </w:r>
      <w:r>
        <w:rPr>
          <w:spacing w:val="13"/>
          <w:w w:val="85"/>
        </w:rPr>
        <w:t> </w:t>
      </w:r>
      <w:r>
        <w:rPr>
          <w:w w:val="85"/>
        </w:rPr>
        <w:t>It</w:t>
      </w:r>
      <w:r>
        <w:rPr>
          <w:spacing w:val="15"/>
          <w:w w:val="85"/>
        </w:rPr>
        <w:t> </w:t>
      </w:r>
      <w:r>
        <w:rPr>
          <w:w w:val="85"/>
        </w:rPr>
        <w:t>was</w:t>
      </w:r>
      <w:r>
        <w:rPr>
          <w:spacing w:val="15"/>
          <w:w w:val="85"/>
        </w:rPr>
        <w:t> </w:t>
      </w:r>
      <w:r>
        <w:rPr>
          <w:w w:val="85"/>
        </w:rPr>
        <w:t>also</w:t>
      </w:r>
      <w:r>
        <w:rPr>
          <w:spacing w:val="15"/>
          <w:w w:val="85"/>
        </w:rPr>
        <w:t> </w:t>
      </w:r>
      <w:r>
        <w:rPr>
          <w:w w:val="85"/>
        </w:rPr>
        <w:t>agreed</w:t>
      </w:r>
      <w:r>
        <w:rPr>
          <w:spacing w:val="13"/>
          <w:w w:val="85"/>
        </w:rPr>
        <w:t> </w:t>
      </w:r>
      <w:r>
        <w:rPr>
          <w:w w:val="85"/>
        </w:rPr>
        <w:t>that</w:t>
      </w:r>
      <w:r>
        <w:rPr>
          <w:spacing w:val="14"/>
          <w:w w:val="85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per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terms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agreement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lease,</w:t>
      </w:r>
      <w:r>
        <w:rPr>
          <w:spacing w:val="14"/>
          <w:w w:val="85"/>
        </w:rPr>
        <w:t> </w:t>
      </w:r>
      <w:r>
        <w:rPr>
          <w:w w:val="85"/>
        </w:rPr>
        <w:t>each</w:t>
      </w:r>
      <w:r>
        <w:rPr>
          <w:spacing w:val="15"/>
          <w:w w:val="85"/>
        </w:rPr>
        <w:t> </w:t>
      </w:r>
      <w:r>
        <w:rPr>
          <w:w w:val="85"/>
        </w:rPr>
        <w:t>year</w:t>
      </w:r>
    </w:p>
    <w:p>
      <w:pPr>
        <w:pStyle w:val="BodyText"/>
        <w:spacing w:line="261" w:lineRule="exact"/>
        <w:ind w:left="480"/>
        <w:jc w:val="both"/>
      </w:pPr>
      <w:r>
        <w:rPr>
          <w:rFonts w:ascii="SimSun"/>
          <w:w w:val="80"/>
        </w:rPr>
        <w:t>`</w:t>
      </w:r>
      <w:r>
        <w:rPr>
          <w:rFonts w:ascii="SimSun"/>
          <w:spacing w:val="-7"/>
          <w:w w:val="80"/>
        </w:rPr>
        <w:t> </w:t>
      </w:r>
      <w:r>
        <w:rPr>
          <w:w w:val="80"/>
        </w:rPr>
        <w:t>12</w:t>
      </w:r>
      <w:r>
        <w:rPr>
          <w:spacing w:val="34"/>
          <w:w w:val="80"/>
        </w:rPr>
        <w:t> </w:t>
      </w:r>
      <w:r>
        <w:rPr>
          <w:w w:val="80"/>
        </w:rPr>
        <w:t>will</w:t>
      </w:r>
      <w:r>
        <w:rPr>
          <w:spacing w:val="32"/>
          <w:w w:val="80"/>
        </w:rPr>
        <w:t> </w:t>
      </w:r>
      <w:r>
        <w:rPr>
          <w:w w:val="80"/>
        </w:rPr>
        <w:t>be</w:t>
      </w:r>
      <w:r>
        <w:rPr>
          <w:spacing w:val="31"/>
          <w:w w:val="80"/>
        </w:rPr>
        <w:t> </w:t>
      </w:r>
      <w:r>
        <w:rPr>
          <w:w w:val="80"/>
        </w:rPr>
        <w:t>paid</w:t>
      </w:r>
      <w:r>
        <w:rPr>
          <w:spacing w:val="34"/>
          <w:w w:val="80"/>
        </w:rPr>
        <w:t> </w:t>
      </w:r>
      <w:r>
        <w:rPr>
          <w:w w:val="80"/>
        </w:rPr>
        <w:t>to</w:t>
      </w:r>
      <w:r>
        <w:rPr>
          <w:spacing w:val="32"/>
          <w:w w:val="80"/>
        </w:rPr>
        <w:t> </w:t>
      </w:r>
      <w:r>
        <w:rPr>
          <w:w w:val="80"/>
        </w:rPr>
        <w:t>PBIL</w:t>
      </w:r>
      <w:r>
        <w:rPr>
          <w:spacing w:val="31"/>
          <w:w w:val="80"/>
        </w:rPr>
        <w:t> </w:t>
      </w:r>
      <w:r>
        <w:rPr>
          <w:w w:val="80"/>
        </w:rPr>
        <w:t>as</w:t>
      </w:r>
      <w:r>
        <w:rPr>
          <w:spacing w:val="29"/>
          <w:w w:val="80"/>
        </w:rPr>
        <w:t> </w:t>
      </w:r>
      <w:r>
        <w:rPr>
          <w:w w:val="80"/>
        </w:rPr>
        <w:t>a</w:t>
      </w:r>
      <w:r>
        <w:rPr>
          <w:spacing w:val="31"/>
          <w:w w:val="80"/>
        </w:rPr>
        <w:t> </w:t>
      </w:r>
      <w:r>
        <w:rPr>
          <w:w w:val="80"/>
        </w:rPr>
        <w:t>lease</w:t>
      </w:r>
      <w:r>
        <w:rPr>
          <w:spacing w:val="32"/>
          <w:w w:val="80"/>
        </w:rPr>
        <w:t> </w:t>
      </w:r>
      <w:r>
        <w:rPr>
          <w:w w:val="80"/>
        </w:rPr>
        <w:t>rental,</w:t>
      </w:r>
      <w:r>
        <w:rPr>
          <w:spacing w:val="34"/>
          <w:w w:val="80"/>
        </w:rPr>
        <w:t> </w:t>
      </w:r>
      <w:r>
        <w:rPr>
          <w:w w:val="80"/>
        </w:rPr>
        <w:t>which</w:t>
      </w:r>
      <w:r>
        <w:rPr>
          <w:spacing w:val="31"/>
          <w:w w:val="80"/>
        </w:rPr>
        <w:t> </w:t>
      </w:r>
      <w:r>
        <w:rPr>
          <w:w w:val="80"/>
        </w:rPr>
        <w:t>is</w:t>
      </w:r>
      <w:r>
        <w:rPr>
          <w:spacing w:val="32"/>
          <w:w w:val="80"/>
        </w:rPr>
        <w:t> </w:t>
      </w:r>
      <w:r>
        <w:rPr>
          <w:w w:val="80"/>
        </w:rPr>
        <w:t>obviously,</w:t>
      </w:r>
      <w:r>
        <w:rPr>
          <w:spacing w:val="31"/>
          <w:w w:val="80"/>
        </w:rPr>
        <w:t> </w:t>
      </w:r>
      <w:r>
        <w:rPr>
          <w:w w:val="80"/>
        </w:rPr>
        <w:t>a</w:t>
      </w:r>
      <w:r>
        <w:rPr>
          <w:spacing w:val="31"/>
          <w:w w:val="80"/>
        </w:rPr>
        <w:t> </w:t>
      </w:r>
      <w:r>
        <w:rPr>
          <w:w w:val="80"/>
        </w:rPr>
        <w:t>negligible</w:t>
      </w:r>
      <w:r>
        <w:rPr>
          <w:spacing w:val="32"/>
          <w:w w:val="80"/>
        </w:rPr>
        <w:t> </w:t>
      </w:r>
      <w:r>
        <w:rPr>
          <w:w w:val="80"/>
        </w:rPr>
        <w:t>amount.</w:t>
      </w:r>
    </w:p>
    <w:p>
      <w:pPr>
        <w:pStyle w:val="BodyText"/>
        <w:spacing w:line="290" w:lineRule="auto" w:before="156"/>
        <w:ind w:left="480" w:right="223"/>
        <w:jc w:val="both"/>
      </w:pPr>
      <w:r>
        <w:rPr/>
        <w:pict>
          <v:shape style="position:absolute;margin-left:101.879997pt;margin-top:282.29248pt;width:408.25pt;height:17.2pt;mso-position-horizontal-relative:page;mso-position-vertical-relative:paragraph;z-index:-1570457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As</w:t>
      </w:r>
      <w:r>
        <w:rPr>
          <w:spacing w:val="15"/>
          <w:w w:val="85"/>
        </w:rPr>
        <w:t> </w:t>
      </w:r>
      <w:r>
        <w:rPr>
          <w:w w:val="85"/>
        </w:rPr>
        <w:t>per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‘Agreement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Lease’</w:t>
      </w:r>
      <w:r>
        <w:rPr>
          <w:spacing w:val="14"/>
          <w:w w:val="85"/>
        </w:rPr>
        <w:t> </w:t>
      </w:r>
      <w:r>
        <w:rPr>
          <w:w w:val="85"/>
        </w:rPr>
        <w:t>executed</w:t>
      </w:r>
      <w:r>
        <w:rPr>
          <w:spacing w:val="15"/>
          <w:w w:val="85"/>
        </w:rPr>
        <w:t> </w:t>
      </w:r>
      <w:r>
        <w:rPr>
          <w:w w:val="85"/>
        </w:rPr>
        <w:t>between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allottees</w:t>
      </w:r>
      <w:r>
        <w:rPr>
          <w:spacing w:val="14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PBIL,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project</w:t>
      </w:r>
      <w:r>
        <w:rPr>
          <w:spacing w:val="18"/>
          <w:w w:val="85"/>
        </w:rPr>
        <w:t> </w:t>
      </w:r>
      <w:r>
        <w:rPr>
          <w:w w:val="85"/>
        </w:rPr>
        <w:t>was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be completed and the possession of the apartments was to be handed over to the allottees</w:t>
      </w:r>
      <w:r>
        <w:rPr>
          <w:spacing w:val="1"/>
          <w:w w:val="85"/>
        </w:rPr>
        <w:t> </w:t>
      </w:r>
      <w:r>
        <w:rPr>
          <w:w w:val="85"/>
        </w:rPr>
        <w:t>within a</w:t>
      </w:r>
      <w:r>
        <w:rPr>
          <w:spacing w:val="1"/>
          <w:w w:val="85"/>
        </w:rPr>
        <w:t> </w:t>
      </w:r>
      <w:r>
        <w:rPr>
          <w:w w:val="85"/>
        </w:rPr>
        <w:t>period of 24 months</w:t>
      </w:r>
      <w:r>
        <w:rPr>
          <w:spacing w:val="1"/>
          <w:w w:val="85"/>
        </w:rPr>
        <w:t> </w:t>
      </w:r>
      <w:r>
        <w:rPr>
          <w:w w:val="85"/>
        </w:rPr>
        <w:t>from the date of the agreement. However,</w:t>
      </w:r>
      <w:r>
        <w:rPr>
          <w:spacing w:val="1"/>
          <w:w w:val="85"/>
        </w:rPr>
        <w:t> </w:t>
      </w:r>
      <w:r>
        <w:rPr>
          <w:w w:val="85"/>
        </w:rPr>
        <w:t>the same did</w:t>
      </w:r>
      <w:r>
        <w:rPr>
          <w:spacing w:val="40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happen due to occurring of some legal</w:t>
      </w:r>
      <w:r>
        <w:rPr>
          <w:spacing w:val="1"/>
          <w:w w:val="85"/>
        </w:rPr>
        <w:t> </w:t>
      </w:r>
      <w:r>
        <w:rPr>
          <w:w w:val="85"/>
        </w:rPr>
        <w:t>issues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result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action initiated</w:t>
      </w:r>
      <w:r>
        <w:rPr>
          <w:spacing w:val="40"/>
        </w:rPr>
        <w:t> </w:t>
      </w:r>
      <w:r>
        <w:rPr>
          <w:w w:val="85"/>
        </w:rPr>
        <w:t>by</w:t>
      </w:r>
      <w:r>
        <w:rPr>
          <w:spacing w:val="41"/>
        </w:rPr>
        <w:t> </w:t>
      </w:r>
      <w:r>
        <w:rPr>
          <w:w w:val="85"/>
        </w:rPr>
        <w:t>the national</w:t>
      </w:r>
      <w:r>
        <w:rPr>
          <w:spacing w:val="1"/>
          <w:w w:val="85"/>
        </w:rPr>
        <w:t> </w:t>
      </w:r>
      <w:r>
        <w:rPr>
          <w:w w:val="85"/>
        </w:rPr>
        <w:t>green</w:t>
      </w:r>
      <w:r>
        <w:rPr>
          <w:spacing w:val="14"/>
          <w:w w:val="85"/>
        </w:rPr>
        <w:t> </w:t>
      </w:r>
      <w:r>
        <w:rPr>
          <w:w w:val="85"/>
        </w:rPr>
        <w:t>tribunal</w:t>
      </w:r>
      <w:r>
        <w:rPr>
          <w:spacing w:val="16"/>
          <w:w w:val="85"/>
        </w:rPr>
        <w:t> </w:t>
      </w:r>
      <w:r>
        <w:rPr>
          <w:w w:val="85"/>
        </w:rPr>
        <w:t>on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basis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4"/>
          <w:w w:val="85"/>
        </w:rPr>
        <w:t> </w:t>
      </w:r>
      <w:r>
        <w:rPr>
          <w:w w:val="85"/>
        </w:rPr>
        <w:t>complaint</w:t>
      </w:r>
      <w:r>
        <w:rPr>
          <w:spacing w:val="15"/>
          <w:w w:val="85"/>
        </w:rPr>
        <w:t> </w:t>
      </w:r>
      <w:r>
        <w:rPr>
          <w:w w:val="85"/>
        </w:rPr>
        <w:t>registered</w:t>
      </w:r>
      <w:r>
        <w:rPr>
          <w:spacing w:val="15"/>
          <w:w w:val="85"/>
        </w:rPr>
        <w:t> </w:t>
      </w:r>
      <w:r>
        <w:rPr>
          <w:w w:val="85"/>
        </w:rPr>
        <w:t>regarding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heights</w:t>
      </w:r>
      <w:r>
        <w:rPr>
          <w:spacing w:val="16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dimensions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 approved project. Allottees held their nerves and waited for the dispute to get resolved</w:t>
      </w:r>
      <w:r>
        <w:rPr>
          <w:spacing w:val="1"/>
          <w:w w:val="85"/>
        </w:rPr>
        <w:t> </w:t>
      </w:r>
      <w:r>
        <w:rPr>
          <w:w w:val="85"/>
        </w:rPr>
        <w:t>because their financial interest in the project</w:t>
      </w:r>
      <w:r>
        <w:rPr>
          <w:spacing w:val="40"/>
        </w:rPr>
        <w:t> </w:t>
      </w:r>
      <w:r>
        <w:rPr>
          <w:w w:val="85"/>
        </w:rPr>
        <w:t>was huge as all the consideration was already</w:t>
      </w:r>
      <w:r>
        <w:rPr>
          <w:spacing w:val="1"/>
          <w:w w:val="85"/>
        </w:rPr>
        <w:t> </w:t>
      </w:r>
      <w:r>
        <w:rPr>
          <w:w w:val="85"/>
        </w:rPr>
        <w:t>paid. Finally, that issue was resolved and thereafter multiple rounds of communication from</w:t>
      </w:r>
      <w:r>
        <w:rPr>
          <w:spacing w:val="1"/>
          <w:w w:val="85"/>
        </w:rPr>
        <w:t> </w:t>
      </w:r>
      <w:r>
        <w:rPr>
          <w:w w:val="85"/>
        </w:rPr>
        <w:t>allottees took place, but largely they were unanswered. Around 6 years had passed since the</w:t>
      </w:r>
      <w:r>
        <w:rPr>
          <w:spacing w:val="1"/>
          <w:w w:val="85"/>
        </w:rPr>
        <w:t> </w:t>
      </w:r>
      <w:r>
        <w:rPr>
          <w:w w:val="85"/>
        </w:rPr>
        <w:t>date of the allotment, when the Real Estate (Regulation and Development) Act 2016 (RERA)</w:t>
      </w:r>
      <w:r>
        <w:rPr>
          <w:spacing w:val="1"/>
          <w:w w:val="85"/>
        </w:rPr>
        <w:t> </w:t>
      </w:r>
      <w:r>
        <w:rPr>
          <w:w w:val="90"/>
        </w:rPr>
        <w:t>came into force. PBIL was also bound to register Green Valley Apartments as per the</w:t>
      </w:r>
      <w:r>
        <w:rPr>
          <w:spacing w:val="1"/>
          <w:w w:val="90"/>
        </w:rPr>
        <w:t> </w:t>
      </w:r>
      <w:r>
        <w:rPr>
          <w:w w:val="85"/>
        </w:rPr>
        <w:t>provisions of the RERA. Soon after PBIL registered the project with the state RERA authority,</w:t>
      </w:r>
      <w:r>
        <w:rPr>
          <w:spacing w:val="1"/>
          <w:w w:val="85"/>
        </w:rPr>
        <w:t> </w:t>
      </w:r>
      <w:r>
        <w:rPr>
          <w:w w:val="85"/>
        </w:rPr>
        <w:t>the allottees approached the</w:t>
      </w:r>
      <w:r>
        <w:rPr>
          <w:spacing w:val="1"/>
          <w:w w:val="85"/>
        </w:rPr>
        <w:t> </w:t>
      </w:r>
      <w:r>
        <w:rPr>
          <w:w w:val="85"/>
        </w:rPr>
        <w:t>‘Adjudicating</w:t>
      </w:r>
      <w:r>
        <w:rPr>
          <w:spacing w:val="1"/>
          <w:w w:val="85"/>
        </w:rPr>
        <w:t> </w:t>
      </w:r>
      <w:r>
        <w:rPr>
          <w:w w:val="85"/>
        </w:rPr>
        <w:t>Authority’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an application under</w:t>
      </w:r>
      <w:r>
        <w:rPr>
          <w:spacing w:val="40"/>
        </w:rPr>
        <w:t> </w:t>
      </w:r>
      <w:r>
        <w:rPr>
          <w:w w:val="85"/>
        </w:rPr>
        <w:t>section</w:t>
      </w:r>
      <w:r>
        <w:rPr>
          <w:spacing w:val="41"/>
        </w:rPr>
        <w:t> </w:t>
      </w:r>
      <w:r>
        <w:rPr>
          <w:w w:val="85"/>
        </w:rPr>
        <w:t>18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 RERA, 2016, for compensation along with interest for every month of the delay in handling</w:t>
      </w:r>
      <w:r>
        <w:rPr>
          <w:spacing w:val="1"/>
          <w:w w:val="85"/>
        </w:rPr>
        <w:t> </w:t>
      </w:r>
      <w:r>
        <w:rPr>
          <w:w w:val="85"/>
        </w:rPr>
        <w:t>over the possession of the apartments and also for various other reliefs. PBIL defends against</w:t>
      </w:r>
      <w:r>
        <w:rPr>
          <w:spacing w:val="1"/>
          <w:w w:val="85"/>
        </w:rPr>
        <w:t> </w:t>
      </w:r>
      <w:r>
        <w:rPr>
          <w:w w:val="85"/>
        </w:rPr>
        <w:t>the claim made by the allottees, by arguing that section 18 is applicable to ‘promoter’ and not</w:t>
      </w:r>
      <w:r>
        <w:rPr>
          <w:spacing w:val="1"/>
          <w:w w:val="85"/>
        </w:rPr>
        <w:t> </w:t>
      </w:r>
      <w:r>
        <w:rPr>
          <w:w w:val="85"/>
        </w:rPr>
        <w:t>‘lessor’ and since the apartments in Green Valley Apartments are allotted in lease form, hence</w:t>
      </w:r>
      <w:r>
        <w:rPr>
          <w:spacing w:val="1"/>
          <w:w w:val="85"/>
        </w:rPr>
        <w:t> </w:t>
      </w:r>
      <w:r>
        <w:rPr>
          <w:w w:val="85"/>
        </w:rPr>
        <w:t>relief</w:t>
      </w:r>
      <w:r>
        <w:rPr>
          <w:spacing w:val="7"/>
          <w:w w:val="85"/>
        </w:rPr>
        <w:t> </w:t>
      </w:r>
      <w:r>
        <w:rPr>
          <w:w w:val="85"/>
        </w:rPr>
        <w:t>prescribed</w:t>
      </w:r>
      <w:r>
        <w:rPr>
          <w:spacing w:val="7"/>
          <w:w w:val="85"/>
        </w:rPr>
        <w:t> </w:t>
      </w:r>
      <w:r>
        <w:rPr>
          <w:w w:val="85"/>
        </w:rPr>
        <w:t>under</w:t>
      </w:r>
      <w:r>
        <w:rPr>
          <w:spacing w:val="9"/>
          <w:w w:val="85"/>
        </w:rPr>
        <w:t> </w:t>
      </w:r>
      <w:r>
        <w:rPr>
          <w:w w:val="85"/>
        </w:rPr>
        <w:t>RERA</w:t>
      </w:r>
      <w:r>
        <w:rPr>
          <w:spacing w:val="9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completely</w:t>
      </w:r>
      <w:r>
        <w:rPr>
          <w:spacing w:val="8"/>
          <w:w w:val="85"/>
        </w:rPr>
        <w:t> </w:t>
      </w:r>
      <w:r>
        <w:rPr>
          <w:w w:val="85"/>
        </w:rPr>
        <w:t>available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allottees</w:t>
      </w:r>
      <w:r>
        <w:rPr>
          <w:spacing w:val="7"/>
          <w:w w:val="85"/>
        </w:rPr>
        <w:t> </w:t>
      </w:r>
      <w:r>
        <w:rPr>
          <w:w w:val="85"/>
        </w:rPr>
        <w:t>(lessees).</w:t>
      </w:r>
    </w:p>
    <w:p>
      <w:pPr>
        <w:pStyle w:val="ListParagraph"/>
        <w:numPr>
          <w:ilvl w:val="0"/>
          <w:numId w:val="26"/>
        </w:numPr>
        <w:tabs>
          <w:tab w:pos="1055" w:val="left" w:leader="none"/>
          <w:tab w:pos="1056" w:val="left" w:leader="none"/>
        </w:tabs>
        <w:spacing w:line="240" w:lineRule="auto" w:before="142" w:after="0"/>
        <w:ind w:left="1055" w:right="0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arrest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Kataria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Assistant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legally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valid?</w:t>
      </w:r>
    </w:p>
    <w:p>
      <w:pPr>
        <w:pStyle w:val="ListParagraph"/>
        <w:numPr>
          <w:ilvl w:val="1"/>
          <w:numId w:val="26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3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arrest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assistant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empowered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arrest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without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warrant</w:t>
      </w:r>
    </w:p>
    <w:p>
      <w:pPr>
        <w:pStyle w:val="ListParagraph"/>
        <w:numPr>
          <w:ilvl w:val="1"/>
          <w:numId w:val="26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3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arrest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Kataria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taken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special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court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rather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than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judicial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magistrate</w:t>
      </w:r>
    </w:p>
    <w:p>
      <w:pPr>
        <w:pStyle w:val="ListParagraph"/>
        <w:numPr>
          <w:ilvl w:val="1"/>
          <w:numId w:val="26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1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arrest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flaw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i.e.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failure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present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accused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special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court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24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hours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arrest.</w:t>
      </w:r>
    </w:p>
    <w:p>
      <w:pPr>
        <w:pStyle w:val="ListParagraph"/>
        <w:numPr>
          <w:ilvl w:val="1"/>
          <w:numId w:val="26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arrest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legally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aspects.</w:t>
      </w:r>
    </w:p>
    <w:p>
      <w:pPr>
        <w:pStyle w:val="ListParagraph"/>
        <w:numPr>
          <w:ilvl w:val="0"/>
          <w:numId w:val="26"/>
        </w:numPr>
        <w:tabs>
          <w:tab w:pos="1055" w:val="left" w:leader="none"/>
          <w:tab w:pos="1056" w:val="left" w:leader="none"/>
        </w:tabs>
        <w:spacing w:line="290" w:lineRule="auto" w:before="171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Can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grant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extension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present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purpose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completion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 fast track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CIRP?</w:t>
      </w:r>
    </w:p>
    <w:p>
      <w:pPr>
        <w:pStyle w:val="ListParagraph"/>
        <w:numPr>
          <w:ilvl w:val="1"/>
          <w:numId w:val="26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Yes,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authority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bound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grant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extension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15"/>
          <w:footerReference w:type="default" r:id="rId11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88" w:lineRule="auto" w:before="1" w:after="0"/>
        <w:ind w:left="1632" w:right="223" w:hanging="576"/>
        <w:jc w:val="both"/>
        <w:rPr>
          <w:sz w:val="22"/>
        </w:rPr>
      </w:pPr>
      <w:r>
        <w:rPr>
          <w:w w:val="85"/>
          <w:sz w:val="22"/>
        </w:rPr>
        <w:t>Yes,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instructed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creditors,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supported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majority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creditors</w:t>
      </w:r>
    </w:p>
    <w:p>
      <w:pPr>
        <w:pStyle w:val="ListParagraph"/>
        <w:numPr>
          <w:ilvl w:val="1"/>
          <w:numId w:val="26"/>
        </w:numPr>
        <w:tabs>
          <w:tab w:pos="1633" w:val="left" w:leader="none"/>
        </w:tabs>
        <w:spacing w:line="288" w:lineRule="auto" w:before="122" w:after="0"/>
        <w:ind w:left="1632" w:right="222" w:hanging="576"/>
        <w:jc w:val="both"/>
        <w:rPr>
          <w:sz w:val="22"/>
        </w:rPr>
      </w:pPr>
      <w:r>
        <w:rPr>
          <w:w w:val="85"/>
          <w:sz w:val="22"/>
        </w:rPr>
        <w:t>Yes,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instructed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creditors, with resolution supported by creditors holding voting share of more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sixty-six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percent.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40" w:lineRule="auto" w:before="124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No,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extension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granted.</w:t>
      </w:r>
    </w:p>
    <w:p>
      <w:pPr>
        <w:pStyle w:val="ListParagraph"/>
        <w:numPr>
          <w:ilvl w:val="0"/>
          <w:numId w:val="26"/>
        </w:numPr>
        <w:tabs>
          <w:tab w:pos="1056" w:val="left" w:leader="none"/>
        </w:tabs>
        <w:spacing w:line="280" w:lineRule="auto" w:before="153" w:after="0"/>
        <w:ind w:left="1056" w:right="229" w:hanging="577"/>
        <w:jc w:val="both"/>
        <w:rPr>
          <w:sz w:val="22"/>
        </w:rPr>
      </w:pPr>
      <w:r>
        <w:rPr>
          <w:w w:val="80"/>
          <w:sz w:val="22"/>
        </w:rPr>
        <w:t>Who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considered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beneficial</w:t>
      </w:r>
      <w:r>
        <w:rPr>
          <w:spacing w:val="35"/>
          <w:sz w:val="22"/>
        </w:rPr>
        <w:t> </w:t>
      </w:r>
      <w:r>
        <w:rPr>
          <w:w w:val="80"/>
          <w:sz w:val="22"/>
        </w:rPr>
        <w:t>owner</w:t>
      </w:r>
      <w:r>
        <w:rPr>
          <w:spacing w:val="35"/>
          <w:sz w:val="22"/>
        </w:rPr>
        <w:t> </w:t>
      </w:r>
      <w:r>
        <w:rPr>
          <w:w w:val="80"/>
          <w:sz w:val="22"/>
        </w:rPr>
        <w:t>with</w:t>
      </w:r>
      <w:r>
        <w:rPr>
          <w:spacing w:val="35"/>
          <w:sz w:val="22"/>
        </w:rPr>
        <w:t> </w:t>
      </w:r>
      <w:r>
        <w:rPr>
          <w:w w:val="80"/>
          <w:sz w:val="22"/>
        </w:rPr>
        <w:t>respect</w:t>
      </w:r>
      <w:r>
        <w:rPr>
          <w:spacing w:val="35"/>
          <w:sz w:val="22"/>
        </w:rPr>
        <w:t> </w:t>
      </w:r>
      <w:r>
        <w:rPr>
          <w:w w:val="80"/>
          <w:sz w:val="22"/>
        </w:rPr>
        <w:t>to</w:t>
      </w:r>
      <w:r>
        <w:rPr>
          <w:spacing w:val="35"/>
          <w:sz w:val="22"/>
        </w:rPr>
        <w:t> </w:t>
      </w:r>
      <w:r>
        <w:rPr>
          <w:w w:val="80"/>
          <w:sz w:val="22"/>
        </w:rPr>
        <w:t>deposit</w:t>
      </w:r>
      <w:r>
        <w:rPr>
          <w:spacing w:val="35"/>
          <w:sz w:val="22"/>
        </w:rPr>
        <w:t> </w:t>
      </w:r>
      <w:r>
        <w:rPr>
          <w:w w:val="80"/>
          <w:sz w:val="22"/>
        </w:rPr>
        <w:t>made</w:t>
      </w:r>
      <w:r>
        <w:rPr>
          <w:spacing w:val="35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2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lakhs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driver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directly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salary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10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per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2002?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40" w:lineRule="auto" w:before="125" w:after="0"/>
        <w:ind w:left="1631" w:right="0" w:hanging="576"/>
        <w:jc w:val="both"/>
        <w:rPr>
          <w:sz w:val="22"/>
        </w:rPr>
      </w:pPr>
      <w:r>
        <w:rPr>
          <w:w w:val="90"/>
          <w:sz w:val="22"/>
        </w:rPr>
        <w:t>KAL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40" w:lineRule="auto" w:before="171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Kataria</w:t>
      </w:r>
    </w:p>
    <w:p>
      <w:pPr>
        <w:pStyle w:val="ListParagraph"/>
        <w:numPr>
          <w:ilvl w:val="1"/>
          <w:numId w:val="26"/>
        </w:numPr>
        <w:tabs>
          <w:tab w:pos="1633" w:val="left" w:leader="none"/>
        </w:tabs>
        <w:spacing w:line="240" w:lineRule="auto" w:before="171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Mrs.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Kataria</w:t>
      </w:r>
    </w:p>
    <w:p>
      <w:pPr>
        <w:pStyle w:val="ListParagraph"/>
        <w:numPr>
          <w:ilvl w:val="1"/>
          <w:numId w:val="26"/>
        </w:numPr>
        <w:tabs>
          <w:tab w:pos="1633" w:val="left" w:leader="none"/>
        </w:tabs>
        <w:spacing w:line="240" w:lineRule="auto" w:before="171" w:after="0"/>
        <w:ind w:left="1632" w:right="0" w:hanging="577"/>
        <w:jc w:val="both"/>
        <w:rPr>
          <w:sz w:val="22"/>
        </w:rPr>
      </w:pPr>
      <w:r>
        <w:rPr>
          <w:w w:val="90"/>
          <w:sz w:val="22"/>
        </w:rPr>
        <w:t>Driver</w:t>
      </w:r>
    </w:p>
    <w:p>
      <w:pPr>
        <w:pStyle w:val="ListParagraph"/>
        <w:numPr>
          <w:ilvl w:val="0"/>
          <w:numId w:val="26"/>
        </w:numPr>
        <w:tabs>
          <w:tab w:pos="1055" w:val="left" w:leader="none"/>
          <w:tab w:pos="1057" w:val="left" w:leader="none"/>
        </w:tabs>
        <w:spacing w:line="240" w:lineRule="auto" w:before="171" w:after="0"/>
        <w:ind w:left="1056" w:right="0" w:hanging="577"/>
        <w:jc w:val="left"/>
        <w:rPr>
          <w:sz w:val="22"/>
        </w:rPr>
      </w:pPr>
      <w:r>
        <w:rPr>
          <w:w w:val="85"/>
          <w:sz w:val="22"/>
        </w:rPr>
        <w:t>Who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benamidar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piece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land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for</w:t>
      </w:r>
    </w:p>
    <w:p>
      <w:pPr>
        <w:pStyle w:val="BodyText"/>
        <w:spacing w:before="34"/>
        <w:ind w:left="1055"/>
      </w:pPr>
      <w:r>
        <w:rPr>
          <w:rFonts w:ascii="SimSun"/>
          <w:w w:val="80"/>
        </w:rPr>
        <w:t>`</w:t>
      </w:r>
      <w:r>
        <w:rPr>
          <w:rFonts w:ascii="SimSun"/>
          <w:spacing w:val="-7"/>
          <w:w w:val="80"/>
        </w:rPr>
        <w:t> </w:t>
      </w:r>
      <w:r>
        <w:rPr>
          <w:w w:val="80"/>
        </w:rPr>
        <w:t>4.12</w:t>
      </w:r>
      <w:r>
        <w:rPr>
          <w:spacing w:val="32"/>
          <w:w w:val="80"/>
        </w:rPr>
        <w:t> </w:t>
      </w:r>
      <w:r>
        <w:rPr>
          <w:w w:val="80"/>
        </w:rPr>
        <w:t>crores</w:t>
      </w:r>
      <w:r>
        <w:rPr>
          <w:spacing w:val="36"/>
          <w:w w:val="80"/>
        </w:rPr>
        <w:t> </w:t>
      </w:r>
      <w:r>
        <w:rPr>
          <w:w w:val="80"/>
        </w:rPr>
        <w:t>from</w:t>
      </w:r>
      <w:r>
        <w:rPr>
          <w:spacing w:val="32"/>
          <w:w w:val="80"/>
        </w:rPr>
        <w:t> </w:t>
      </w:r>
      <w:r>
        <w:rPr>
          <w:w w:val="80"/>
        </w:rPr>
        <w:t>Mr.</w:t>
      </w:r>
      <w:r>
        <w:rPr>
          <w:spacing w:val="34"/>
          <w:w w:val="80"/>
        </w:rPr>
        <w:t> </w:t>
      </w:r>
      <w:r>
        <w:rPr>
          <w:w w:val="80"/>
        </w:rPr>
        <w:t>Noor</w:t>
      </w:r>
      <w:r>
        <w:rPr>
          <w:spacing w:val="30"/>
          <w:w w:val="80"/>
        </w:rPr>
        <w:t> </w:t>
      </w:r>
      <w:r>
        <w:rPr>
          <w:w w:val="80"/>
        </w:rPr>
        <w:t>Mohamad</w:t>
      </w:r>
      <w:r>
        <w:rPr>
          <w:spacing w:val="32"/>
          <w:w w:val="80"/>
        </w:rPr>
        <w:t> </w:t>
      </w:r>
      <w:r>
        <w:rPr>
          <w:w w:val="80"/>
        </w:rPr>
        <w:t>Khan,</w:t>
      </w:r>
      <w:r>
        <w:rPr>
          <w:spacing w:val="32"/>
          <w:w w:val="80"/>
        </w:rPr>
        <w:t> </w:t>
      </w:r>
      <w:r>
        <w:rPr>
          <w:w w:val="80"/>
        </w:rPr>
        <w:t>out</w:t>
      </w:r>
      <w:r>
        <w:rPr>
          <w:spacing w:val="31"/>
          <w:w w:val="80"/>
        </w:rPr>
        <w:t> </w:t>
      </w:r>
      <w:r>
        <w:rPr>
          <w:w w:val="80"/>
        </w:rPr>
        <w:t>of</w:t>
      </w:r>
      <w:r>
        <w:rPr>
          <w:spacing w:val="32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funds</w:t>
      </w:r>
      <w:r>
        <w:rPr>
          <w:spacing w:val="31"/>
          <w:w w:val="80"/>
        </w:rPr>
        <w:t> </w:t>
      </w:r>
      <w:r>
        <w:rPr>
          <w:w w:val="80"/>
        </w:rPr>
        <w:t>diverted</w:t>
      </w:r>
      <w:r>
        <w:rPr>
          <w:spacing w:val="32"/>
          <w:w w:val="80"/>
        </w:rPr>
        <w:t> </w:t>
      </w:r>
      <w:r>
        <w:rPr>
          <w:w w:val="80"/>
        </w:rPr>
        <w:t>from</w:t>
      </w:r>
      <w:r>
        <w:rPr>
          <w:spacing w:val="34"/>
          <w:w w:val="80"/>
        </w:rPr>
        <w:t> </w:t>
      </w:r>
      <w:r>
        <w:rPr>
          <w:w w:val="80"/>
        </w:rPr>
        <w:t>KAL?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40" w:lineRule="auto" w:before="155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Kataria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40" w:lineRule="auto" w:before="171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Mrs.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Kataria</w:t>
      </w:r>
    </w:p>
    <w:p>
      <w:pPr>
        <w:pStyle w:val="ListParagraph"/>
        <w:numPr>
          <w:ilvl w:val="1"/>
          <w:numId w:val="26"/>
        </w:numPr>
        <w:tabs>
          <w:tab w:pos="1633" w:val="left" w:leader="none"/>
        </w:tabs>
        <w:spacing w:line="240" w:lineRule="auto" w:before="171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Noor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Mohamad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Khan</w:t>
      </w:r>
    </w:p>
    <w:p>
      <w:pPr>
        <w:pStyle w:val="ListParagraph"/>
        <w:numPr>
          <w:ilvl w:val="1"/>
          <w:numId w:val="26"/>
        </w:numPr>
        <w:tabs>
          <w:tab w:pos="1633" w:val="left" w:leader="none"/>
        </w:tabs>
        <w:spacing w:line="240" w:lineRule="auto" w:before="171" w:after="0"/>
        <w:ind w:left="1632" w:right="0" w:hanging="577"/>
        <w:jc w:val="both"/>
        <w:rPr>
          <w:sz w:val="22"/>
        </w:rPr>
      </w:pPr>
      <w:r>
        <w:rPr>
          <w:w w:val="90"/>
          <w:sz w:val="22"/>
        </w:rPr>
        <w:t>KAL</w:t>
      </w:r>
    </w:p>
    <w:p>
      <w:pPr>
        <w:pStyle w:val="ListParagraph"/>
        <w:numPr>
          <w:ilvl w:val="0"/>
          <w:numId w:val="26"/>
        </w:numPr>
        <w:tabs>
          <w:tab w:pos="1057" w:val="left" w:leader="none"/>
        </w:tabs>
        <w:spacing w:line="290" w:lineRule="auto" w:before="171" w:after="0"/>
        <w:ind w:left="1056" w:right="228" w:hanging="576"/>
        <w:jc w:val="both"/>
        <w:rPr>
          <w:sz w:val="22"/>
        </w:rPr>
      </w:pPr>
      <w:r>
        <w:rPr>
          <w:w w:val="90"/>
          <w:sz w:val="22"/>
        </w:rPr>
        <w:t>With respect to the enactment of the legislations, based upon the promulgated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ordinances by the government, what shall be the relevance of commissions’ opinion 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 same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government?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90" w:lineRule="auto" w:before="116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It’s the discretion of the government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 make</w:t>
      </w:r>
      <w:r>
        <w:rPr>
          <w:spacing w:val="40"/>
          <w:sz w:val="22"/>
        </w:rPr>
        <w:t> </w:t>
      </w:r>
      <w:r>
        <w:rPr>
          <w:w w:val="85"/>
          <w:sz w:val="22"/>
        </w:rPr>
        <w:t>reference</w:t>
      </w:r>
      <w:r>
        <w:rPr>
          <w:spacing w:val="41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commission prior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law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policy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matter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90" w:lineRule="auto" w:before="118" w:after="0"/>
        <w:ind w:left="1631" w:right="223" w:hanging="576"/>
        <w:jc w:val="both"/>
        <w:rPr>
          <w:sz w:val="22"/>
        </w:rPr>
      </w:pPr>
      <w:r>
        <w:rPr>
          <w:w w:val="85"/>
          <w:sz w:val="22"/>
        </w:rPr>
        <w:t>The commission in the present case fails to furnish its opinion in response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reference made to it within the prescribed period and hence its opinion becomes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time-barred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irrelevant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90" w:lineRule="auto" w:before="116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Government, if in any case, makes a reference, then it is bound by the opinion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furnished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case.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40" w:lineRule="auto" w:before="117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furnish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opinion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sou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moto.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117"/>
          <w:footerReference w:type="default" r:id="rId11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1056" w:val="left" w:leader="none"/>
        </w:tabs>
        <w:spacing w:line="290" w:lineRule="auto" w:before="154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Mr. Kataria is having suspicions regarding the powers of the Assistant Commissioner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Income Tax (ACIT). Please elaborate the powers of ACIT to him and also determine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 the ACIT is authorised under the Prohibition of Benami Property Transactions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Act,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1988,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to-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40" w:lineRule="auto" w:before="115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Summon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Kataria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appear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front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office,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Compel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produce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books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accounts,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and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Receive</w:t>
      </w:r>
      <w:r>
        <w:rPr>
          <w:spacing w:val="36"/>
          <w:sz w:val="22"/>
        </w:rPr>
        <w:t> </w:t>
      </w:r>
      <w:r>
        <w:rPr>
          <w:w w:val="80"/>
          <w:sz w:val="22"/>
        </w:rPr>
        <w:t>and</w:t>
      </w:r>
      <w:r>
        <w:rPr>
          <w:spacing w:val="36"/>
          <w:sz w:val="22"/>
        </w:rPr>
        <w:t> </w:t>
      </w:r>
      <w:r>
        <w:rPr>
          <w:w w:val="80"/>
          <w:sz w:val="22"/>
        </w:rPr>
        <w:t>record</w:t>
      </w:r>
      <w:r>
        <w:rPr>
          <w:spacing w:val="36"/>
          <w:sz w:val="22"/>
        </w:rPr>
        <w:t> </w:t>
      </w:r>
      <w:r>
        <w:rPr>
          <w:w w:val="80"/>
          <w:sz w:val="22"/>
        </w:rPr>
        <w:t>evidence</w:t>
      </w:r>
      <w:r>
        <w:rPr>
          <w:spacing w:val="37"/>
          <w:sz w:val="22"/>
        </w:rPr>
        <w:t> </w:t>
      </w:r>
      <w:r>
        <w:rPr>
          <w:w w:val="80"/>
          <w:sz w:val="22"/>
        </w:rPr>
        <w:t>on</w:t>
      </w:r>
      <w:r>
        <w:rPr>
          <w:spacing w:val="36"/>
          <w:sz w:val="22"/>
        </w:rPr>
        <w:t> </w:t>
      </w:r>
      <w:r>
        <w:rPr>
          <w:w w:val="80"/>
          <w:sz w:val="22"/>
        </w:rPr>
        <w:t>affidavits.</w:t>
      </w:r>
    </w:p>
    <w:p>
      <w:pPr>
        <w:pStyle w:val="ListParagraph"/>
        <w:numPr>
          <w:ilvl w:val="0"/>
          <w:numId w:val="26"/>
        </w:numPr>
        <w:tabs>
          <w:tab w:pos="1056" w:val="left" w:leader="none"/>
        </w:tabs>
        <w:spacing w:line="290" w:lineRule="auto" w:before="171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Provide your opinion (must be supported by legal provision and precedence) on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following:-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90" w:lineRule="auto" w:before="117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Determine the nature of transaction with respect to the remittance to Mr. Prince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Kataria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currency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resulted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1999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issued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there-under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determine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involved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contravention.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90" w:lineRule="auto" w:before="115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What will be the amount of maximum penalty that can be levied for contravention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identified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(a)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above?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minimum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prescribed?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90" w:lineRule="auto" w:before="118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Whether the offence committed in part (a) above is compoundable in nature? If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please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authority,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so.</w:t>
      </w:r>
    </w:p>
    <w:p>
      <w:pPr>
        <w:pStyle w:val="ListParagraph"/>
        <w:numPr>
          <w:ilvl w:val="0"/>
          <w:numId w:val="26"/>
        </w:numPr>
        <w:tabs>
          <w:tab w:pos="1056" w:val="left" w:leader="none"/>
        </w:tabs>
        <w:spacing w:line="290" w:lineRule="auto" w:before="117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With respect to the argument advanced by PBIL to defend itself against the claim made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 the allottees, answer the following questions (opinion must be supported by legal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provision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precedence):-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90" w:lineRule="auto" w:before="116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‘Agreement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Lease’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structure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huge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charged upfront followed by negligible lease rentals for exceptionally long lease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tantamount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‘sale’?</w:t>
      </w:r>
    </w:p>
    <w:p>
      <w:pPr>
        <w:pStyle w:val="ListParagraph"/>
        <w:numPr>
          <w:ilvl w:val="1"/>
          <w:numId w:val="26"/>
        </w:numPr>
        <w:tabs>
          <w:tab w:pos="1632" w:val="left" w:leader="none"/>
        </w:tabs>
        <w:spacing w:line="290" w:lineRule="auto" w:before="116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Whether the allottees in the present case can claim remedy under section 18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RERA through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adjudicating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authority?</w:t>
      </w: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102.360001pt;margin-top:15.665215pt;width:407.3pt;height:18.5pt;mso-position-horizontal-relative:page;mso-position-vertical-relative:paragraph;z-index:-15703552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2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5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8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465214pt;width:408.25pt;height:17.3pt;mso-position-horizontal-relative:page;mso-position-vertical-relative:paragraph;z-index:-1570304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arrest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legally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aspects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19"/>
          <w:footerReference w:type="default" r:id="rId12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0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No,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extension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granted</w:t>
      </w:r>
    </w:p>
    <w:p>
      <w:pPr>
        <w:pStyle w:val="ListParagraph"/>
        <w:numPr>
          <w:ilvl w:val="0"/>
          <w:numId w:val="2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90"/>
          <w:sz w:val="22"/>
        </w:rPr>
        <w:t>Driver</w:t>
      </w:r>
    </w:p>
    <w:p>
      <w:pPr>
        <w:pStyle w:val="ListParagraph"/>
        <w:numPr>
          <w:ilvl w:val="0"/>
          <w:numId w:val="2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Mrs.</w:t>
      </w:r>
      <w:r>
        <w:rPr>
          <w:spacing w:val="54"/>
          <w:sz w:val="22"/>
        </w:rPr>
        <w:t> </w:t>
      </w:r>
      <w:r>
        <w:rPr>
          <w:w w:val="80"/>
          <w:sz w:val="22"/>
        </w:rPr>
        <w:t>Kataria</w:t>
      </w:r>
    </w:p>
    <w:p>
      <w:pPr>
        <w:pStyle w:val="ListParagraph"/>
        <w:numPr>
          <w:ilvl w:val="0"/>
          <w:numId w:val="27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67" w:after="0"/>
        <w:ind w:left="1631" w:right="231" w:hanging="1152"/>
        <w:jc w:val="left"/>
        <w:rPr>
          <w:sz w:val="22"/>
        </w:rPr>
      </w:pPr>
      <w:r>
        <w:rPr/>
        <w:pict>
          <v:shape style="position:absolute;margin-left:101.879997pt;margin-top:43.031738pt;width:408.25pt;height:17.2pt;mso-position-horizontal-relative:page;mso-position-vertical-relative:paragraph;z-index:-1570252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the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 w:hAnsi="Arial"/>
          <w:b/>
          <w:w w:val="90"/>
          <w:sz w:val="22"/>
        </w:rPr>
        <w:t>(a)</w:t>
        <w:tab/>
      </w:r>
      <w:r>
        <w:rPr>
          <w:w w:val="85"/>
          <w:sz w:val="22"/>
        </w:rPr>
        <w:t>It’s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discretion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government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make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reference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law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policy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matter</w:t>
      </w:r>
    </w:p>
    <w:p>
      <w:pPr>
        <w:pStyle w:val="ListParagraph"/>
        <w:numPr>
          <w:ilvl w:val="0"/>
          <w:numId w:val="27"/>
        </w:numPr>
        <w:tabs>
          <w:tab w:pos="1056" w:val="left" w:leader="none"/>
        </w:tabs>
        <w:spacing w:line="268" w:lineRule="auto" w:before="119" w:after="0"/>
        <w:ind w:left="1055" w:right="224" w:hanging="576"/>
        <w:jc w:val="both"/>
        <w:rPr>
          <w:sz w:val="22"/>
        </w:rPr>
      </w:pPr>
      <w:r>
        <w:rPr>
          <w:w w:val="85"/>
          <w:sz w:val="22"/>
        </w:rPr>
        <w:t>Section 19(1) of the Prohibition of</w:t>
      </w:r>
      <w:r>
        <w:rPr>
          <w:spacing w:val="40"/>
          <w:sz w:val="22"/>
        </w:rPr>
        <w:t> </w:t>
      </w:r>
      <w:r>
        <w:rPr>
          <w:w w:val="85"/>
          <w:sz w:val="22"/>
        </w:rPr>
        <w:t>Benami Property Transactions Act 1988, prescribes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authorities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shall,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purposes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same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powers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vested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in a civil court under the Code of Civil Procedure, 1908, while trying a suit in respect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following matters,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namely;</w:t>
      </w:r>
    </w:p>
    <w:p>
      <w:pPr>
        <w:pStyle w:val="ListParagraph"/>
        <w:numPr>
          <w:ilvl w:val="1"/>
          <w:numId w:val="27"/>
        </w:numPr>
        <w:tabs>
          <w:tab w:pos="1632" w:val="left" w:leader="none"/>
        </w:tabs>
        <w:spacing w:line="240" w:lineRule="auto" w:before="124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discovery</w:t>
      </w:r>
      <w:r>
        <w:rPr>
          <w:spacing w:val="35"/>
          <w:sz w:val="22"/>
        </w:rPr>
        <w:t> </w:t>
      </w:r>
      <w:r>
        <w:rPr>
          <w:w w:val="80"/>
          <w:sz w:val="22"/>
        </w:rPr>
        <w:t>and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inspection;</w:t>
      </w:r>
    </w:p>
    <w:p>
      <w:pPr>
        <w:pStyle w:val="ListParagraph"/>
        <w:numPr>
          <w:ilvl w:val="1"/>
          <w:numId w:val="27"/>
        </w:numPr>
        <w:tabs>
          <w:tab w:pos="1632" w:val="left" w:leader="none"/>
        </w:tabs>
        <w:spacing w:line="271" w:lineRule="auto" w:before="150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enforcing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attendance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official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 or a public financial institution or any other intermediary or reporting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entity,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examining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him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oath;</w:t>
      </w:r>
    </w:p>
    <w:p>
      <w:pPr>
        <w:pStyle w:val="ListParagraph"/>
        <w:numPr>
          <w:ilvl w:val="1"/>
          <w:numId w:val="27"/>
        </w:numPr>
        <w:tabs>
          <w:tab w:pos="1632" w:val="left" w:leader="none"/>
        </w:tabs>
        <w:spacing w:line="240" w:lineRule="auto" w:before="118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compelling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production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books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other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documents;</w:t>
      </w:r>
    </w:p>
    <w:p>
      <w:pPr>
        <w:pStyle w:val="ListParagraph"/>
        <w:numPr>
          <w:ilvl w:val="1"/>
          <w:numId w:val="27"/>
        </w:numPr>
        <w:tabs>
          <w:tab w:pos="1632" w:val="left" w:leader="none"/>
        </w:tabs>
        <w:spacing w:line="240" w:lineRule="auto" w:before="149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issuing</w:t>
      </w:r>
      <w:r>
        <w:rPr>
          <w:spacing w:val="43"/>
          <w:sz w:val="22"/>
        </w:rPr>
        <w:t> </w:t>
      </w:r>
      <w:r>
        <w:rPr>
          <w:w w:val="80"/>
          <w:sz w:val="22"/>
        </w:rPr>
        <w:t>commissions;</w:t>
      </w:r>
    </w:p>
    <w:p>
      <w:pPr>
        <w:pStyle w:val="ListParagraph"/>
        <w:numPr>
          <w:ilvl w:val="1"/>
          <w:numId w:val="27"/>
        </w:numPr>
        <w:tabs>
          <w:tab w:pos="1631" w:val="left" w:leader="none"/>
        </w:tabs>
        <w:spacing w:line="240" w:lineRule="auto" w:before="152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receiving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evidence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affidavits;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and</w:t>
      </w:r>
    </w:p>
    <w:p>
      <w:pPr>
        <w:pStyle w:val="ListParagraph"/>
        <w:numPr>
          <w:ilvl w:val="1"/>
          <w:numId w:val="27"/>
        </w:numPr>
        <w:tabs>
          <w:tab w:pos="1631" w:val="left" w:leader="none"/>
        </w:tabs>
        <w:spacing w:line="240" w:lineRule="auto" w:before="152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Any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other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matter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prescribed.</w:t>
      </w:r>
    </w:p>
    <w:p>
      <w:pPr>
        <w:pStyle w:val="BodyText"/>
        <w:spacing w:line="290" w:lineRule="auto" w:before="168"/>
        <w:ind w:left="1054" w:right="229"/>
        <w:jc w:val="both"/>
      </w:pPr>
      <w:r>
        <w:rPr>
          <w:w w:val="85"/>
        </w:rPr>
        <w:t>Further, as per section 19(2) of the said act, all the persons summoned under sub-</w:t>
      </w:r>
      <w:r>
        <w:rPr>
          <w:spacing w:val="1"/>
          <w:w w:val="85"/>
        </w:rPr>
        <w:t> </w:t>
      </w:r>
      <w:r>
        <w:rPr>
          <w:w w:val="85"/>
        </w:rPr>
        <w:t>section (1) shall be bound to attend in person or through authorised agents, as any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under this</w:t>
      </w:r>
      <w:r>
        <w:rPr>
          <w:spacing w:val="1"/>
          <w:w w:val="85"/>
        </w:rPr>
        <w:t> </w:t>
      </w:r>
      <w:r>
        <w:rPr>
          <w:w w:val="85"/>
        </w:rPr>
        <w:t>Act may</w:t>
      </w:r>
      <w:r>
        <w:rPr>
          <w:spacing w:val="1"/>
          <w:w w:val="85"/>
        </w:rPr>
        <w:t> </w:t>
      </w:r>
      <w:r>
        <w:rPr>
          <w:w w:val="85"/>
        </w:rPr>
        <w:t>direct,</w:t>
      </w:r>
      <w:r>
        <w:rPr>
          <w:spacing w:val="1"/>
          <w:w w:val="85"/>
        </w:rPr>
        <w:t> </w:t>
      </w:r>
      <w:r>
        <w:rPr>
          <w:w w:val="85"/>
        </w:rPr>
        <w:t>and shall</w:t>
      </w:r>
      <w:r>
        <w:rPr>
          <w:spacing w:val="1"/>
          <w:w w:val="85"/>
        </w:rPr>
        <w:t> </w:t>
      </w:r>
      <w:r>
        <w:rPr>
          <w:w w:val="85"/>
        </w:rPr>
        <w:t>be bound</w:t>
      </w:r>
      <w:r>
        <w:rPr>
          <w:spacing w:val="1"/>
          <w:w w:val="85"/>
        </w:rPr>
        <w:t> </w:t>
      </w:r>
      <w:r>
        <w:rPr>
          <w:w w:val="85"/>
        </w:rPr>
        <w:t>to state</w:t>
      </w:r>
      <w:r>
        <w:rPr>
          <w:spacing w:val="1"/>
          <w:w w:val="85"/>
        </w:rPr>
        <w:t> </w:t>
      </w:r>
      <w:r>
        <w:rPr>
          <w:w w:val="85"/>
        </w:rPr>
        <w:t>the truth</w:t>
      </w:r>
      <w:r>
        <w:rPr>
          <w:spacing w:val="40"/>
        </w:rPr>
        <w:t> </w:t>
      </w:r>
      <w:r>
        <w:rPr>
          <w:w w:val="85"/>
        </w:rPr>
        <w:t>upon any</w:t>
      </w:r>
      <w:r>
        <w:rPr>
          <w:spacing w:val="1"/>
          <w:w w:val="85"/>
        </w:rPr>
        <w:t> </w:t>
      </w:r>
      <w:r>
        <w:rPr>
          <w:w w:val="85"/>
        </w:rPr>
        <w:t>subject respecting which they are examined or make statements, and produce such</w:t>
      </w:r>
      <w:r>
        <w:rPr>
          <w:spacing w:val="1"/>
          <w:w w:val="85"/>
        </w:rPr>
        <w:t> </w:t>
      </w:r>
      <w:r>
        <w:rPr>
          <w:w w:val="90"/>
        </w:rPr>
        <w:t>documents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may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required.</w:t>
      </w:r>
    </w:p>
    <w:p>
      <w:pPr>
        <w:pStyle w:val="BodyText"/>
        <w:spacing w:line="290" w:lineRule="auto" w:before="114"/>
        <w:ind w:left="1054" w:right="226"/>
        <w:jc w:val="both"/>
      </w:pPr>
      <w:r>
        <w:rPr>
          <w:w w:val="85"/>
        </w:rPr>
        <w:t>Authorities includes initiating officer as per section 18(1)(a) of the said act and as per</w:t>
      </w:r>
      <w:r>
        <w:rPr>
          <w:spacing w:val="1"/>
          <w:w w:val="85"/>
        </w:rPr>
        <w:t> </w:t>
      </w:r>
      <w:r>
        <w:rPr>
          <w:w w:val="85"/>
        </w:rPr>
        <w:t>section 2(19) of the said act, “Initiating Officer” means an Assistant Commissioner or a</w:t>
      </w:r>
      <w:r>
        <w:rPr>
          <w:spacing w:val="1"/>
          <w:w w:val="85"/>
        </w:rPr>
        <w:t> </w:t>
      </w:r>
      <w:r>
        <w:rPr>
          <w:w w:val="85"/>
        </w:rPr>
        <w:t>Deputy Commissioner as defined in clauses (9A) and (19A) respectively of section 2 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Income-tax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1961.</w:t>
      </w:r>
      <w:r>
        <w:rPr>
          <w:spacing w:val="1"/>
          <w:w w:val="85"/>
        </w:rPr>
        <w:t> </w:t>
      </w: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ACIT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authorise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practice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powers</w:t>
      </w:r>
      <w:r>
        <w:rPr>
          <w:spacing w:val="41"/>
        </w:rPr>
        <w:t> </w:t>
      </w:r>
      <w:r>
        <w:rPr>
          <w:w w:val="85"/>
        </w:rPr>
        <w:t>vested</w:t>
      </w:r>
      <w:r>
        <w:rPr>
          <w:spacing w:val="-47"/>
          <w:w w:val="85"/>
        </w:rPr>
        <w:t> </w:t>
      </w:r>
      <w:r>
        <w:rPr>
          <w:w w:val="85"/>
        </w:rPr>
        <w:t>under</w:t>
      </w:r>
      <w:r>
        <w:rPr>
          <w:spacing w:val="4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19(1)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Prohibition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Benami</w:t>
      </w:r>
      <w:r>
        <w:rPr>
          <w:spacing w:val="7"/>
          <w:w w:val="85"/>
        </w:rPr>
        <w:t> </w:t>
      </w:r>
      <w:r>
        <w:rPr>
          <w:w w:val="85"/>
        </w:rPr>
        <w:t>Property</w:t>
      </w:r>
      <w:r>
        <w:rPr>
          <w:spacing w:val="7"/>
          <w:w w:val="85"/>
        </w:rPr>
        <w:t> </w:t>
      </w:r>
      <w:r>
        <w:rPr>
          <w:w w:val="85"/>
        </w:rPr>
        <w:t>Transaction</w:t>
      </w:r>
      <w:r>
        <w:rPr>
          <w:spacing w:val="7"/>
          <w:w w:val="85"/>
        </w:rPr>
        <w:t> </w:t>
      </w:r>
      <w:r>
        <w:rPr>
          <w:w w:val="85"/>
        </w:rPr>
        <w:t>Act</w:t>
      </w:r>
      <w:r>
        <w:rPr>
          <w:spacing w:val="7"/>
          <w:w w:val="85"/>
        </w:rPr>
        <w:t> </w:t>
      </w:r>
      <w:r>
        <w:rPr>
          <w:w w:val="85"/>
        </w:rPr>
        <w:t>1988</w:t>
      </w:r>
    </w:p>
    <w:p>
      <w:pPr>
        <w:pStyle w:val="BodyText"/>
        <w:spacing w:line="290" w:lineRule="auto" w:before="114"/>
        <w:ind w:left="1054" w:right="225"/>
        <w:jc w:val="both"/>
      </w:pPr>
      <w:r>
        <w:rPr>
          <w:w w:val="85"/>
        </w:rPr>
        <w:t>Hence,</w:t>
      </w:r>
      <w:r>
        <w:rPr>
          <w:spacing w:val="11"/>
          <w:w w:val="85"/>
        </w:rPr>
        <w:t> </w:t>
      </w:r>
      <w:r>
        <w:rPr>
          <w:w w:val="85"/>
        </w:rPr>
        <w:t>ACIT</w:t>
      </w:r>
      <w:r>
        <w:rPr>
          <w:spacing w:val="12"/>
          <w:w w:val="85"/>
        </w:rPr>
        <w:t> </w:t>
      </w:r>
      <w:r>
        <w:rPr>
          <w:w w:val="85"/>
        </w:rPr>
        <w:t>is</w:t>
      </w:r>
      <w:r>
        <w:rPr>
          <w:spacing w:val="13"/>
          <w:w w:val="85"/>
        </w:rPr>
        <w:t> </w:t>
      </w:r>
      <w:r>
        <w:rPr>
          <w:w w:val="85"/>
        </w:rPr>
        <w:t>authorised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issue</w:t>
      </w:r>
      <w:r>
        <w:rPr>
          <w:spacing w:val="12"/>
          <w:w w:val="85"/>
        </w:rPr>
        <w:t> </w:t>
      </w:r>
      <w:r>
        <w:rPr>
          <w:w w:val="85"/>
        </w:rPr>
        <w:t>summons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Mr.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Mrs.</w:t>
      </w:r>
      <w:r>
        <w:rPr>
          <w:spacing w:val="12"/>
          <w:w w:val="85"/>
        </w:rPr>
        <w:t> </w:t>
      </w:r>
      <w:r>
        <w:rPr>
          <w:w w:val="85"/>
        </w:rPr>
        <w:t>Kataria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appear</w:t>
      </w:r>
      <w:r>
        <w:rPr>
          <w:spacing w:val="12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front</w:t>
      </w:r>
      <w:r>
        <w:rPr>
          <w:spacing w:val="-47"/>
          <w:w w:val="85"/>
        </w:rPr>
        <w:t> </w:t>
      </w:r>
      <w:r>
        <w:rPr>
          <w:w w:val="85"/>
        </w:rPr>
        <w:t>of his office, compel to produce books of accounts and receive/record evidence on</w:t>
      </w:r>
      <w:r>
        <w:rPr>
          <w:spacing w:val="1"/>
          <w:w w:val="85"/>
        </w:rPr>
        <w:t> </w:t>
      </w:r>
      <w:r>
        <w:rPr>
          <w:w w:val="85"/>
        </w:rPr>
        <w:t>affidavits</w:t>
      </w:r>
      <w:r>
        <w:rPr>
          <w:spacing w:val="1"/>
          <w:w w:val="85"/>
        </w:rPr>
        <w:t> </w:t>
      </w:r>
      <w:r>
        <w:rPr>
          <w:w w:val="85"/>
        </w:rPr>
        <w:t>respectively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Prohibition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90"/>
        </w:rPr>
        <w:t>Transaction</w:t>
      </w:r>
      <w:r>
        <w:rPr>
          <w:spacing w:val="2"/>
          <w:w w:val="90"/>
        </w:rPr>
        <w:t> </w:t>
      </w:r>
      <w:r>
        <w:rPr>
          <w:w w:val="90"/>
        </w:rPr>
        <w:t>Act,</w:t>
      </w:r>
      <w:r>
        <w:rPr>
          <w:spacing w:val="2"/>
          <w:w w:val="90"/>
        </w:rPr>
        <w:t> </w:t>
      </w:r>
      <w:r>
        <w:rPr>
          <w:w w:val="90"/>
        </w:rPr>
        <w:t>1988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aforementioned.</w:t>
      </w:r>
    </w:p>
    <w:p>
      <w:pPr>
        <w:spacing w:after="0" w:line="290" w:lineRule="auto"/>
        <w:jc w:val="both"/>
        <w:sectPr>
          <w:headerReference w:type="default" r:id="rId121"/>
          <w:footerReference w:type="default" r:id="rId12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27"/>
        </w:numPr>
        <w:tabs>
          <w:tab w:pos="1056" w:val="left" w:leader="none"/>
        </w:tabs>
        <w:spacing w:line="288" w:lineRule="auto" w:before="1" w:after="0"/>
        <w:ind w:left="1631" w:right="225" w:hanging="1152"/>
        <w:jc w:val="both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(a)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rule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5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Exchange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Management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(Current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Account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Transactions)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Rules,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2000,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Liberalized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Scheme,</w:t>
      </w:r>
      <w:r>
        <w:rPr>
          <w:spacing w:val="40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purpose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 mentioned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Schedule III, an individual 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avail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 exchange facility within the limit of USD 250,000 only during a particular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 year. Any additional amount in excess of the said limit requires prior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RBI.</w:t>
      </w:r>
    </w:p>
    <w:p>
      <w:pPr>
        <w:pStyle w:val="BodyText"/>
        <w:spacing w:line="290" w:lineRule="auto" w:before="126"/>
        <w:ind w:left="1631" w:right="228"/>
        <w:jc w:val="both"/>
      </w:pP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present case,</w:t>
      </w:r>
      <w:r>
        <w:rPr>
          <w:spacing w:val="1"/>
          <w:w w:val="85"/>
        </w:rPr>
        <w:t> </w:t>
      </w:r>
      <w:r>
        <w:rPr>
          <w:w w:val="85"/>
        </w:rPr>
        <w:t>remittance</w:t>
      </w:r>
      <w:r>
        <w:rPr>
          <w:spacing w:val="40"/>
        </w:rPr>
        <w:t> </w:t>
      </w:r>
      <w:r>
        <w:rPr>
          <w:w w:val="85"/>
        </w:rPr>
        <w:t>of an amount</w:t>
      </w:r>
      <w:r>
        <w:rPr>
          <w:spacing w:val="41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the purpose</w:t>
      </w:r>
      <w:r>
        <w:rPr>
          <w:spacing w:val="41"/>
        </w:rPr>
        <w:t> </w:t>
      </w:r>
      <w:r>
        <w:rPr>
          <w:w w:val="85"/>
        </w:rPr>
        <w:t>of ‘going abroad</w:t>
      </w:r>
      <w:r>
        <w:rPr>
          <w:spacing w:val="-47"/>
          <w:w w:val="85"/>
        </w:rPr>
        <w:t> </w:t>
      </w:r>
      <w:r>
        <w:rPr>
          <w:w w:val="80"/>
        </w:rPr>
        <w:t>for employment’ is a current account transaction mentioned as Item number III to</w:t>
      </w:r>
      <w:r>
        <w:rPr>
          <w:spacing w:val="1"/>
          <w:w w:val="80"/>
        </w:rPr>
        <w:t> </w:t>
      </w:r>
      <w:r>
        <w:rPr>
          <w:w w:val="85"/>
        </w:rPr>
        <w:t>Schedule III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aforementioned</w:t>
      </w:r>
      <w:r>
        <w:rPr>
          <w:spacing w:val="1"/>
          <w:w w:val="85"/>
        </w:rPr>
        <w:t> </w:t>
      </w:r>
      <w:r>
        <w:rPr>
          <w:w w:val="85"/>
        </w:rPr>
        <w:t>rules</w:t>
      </w:r>
      <w:r>
        <w:rPr>
          <w:spacing w:val="1"/>
          <w:w w:val="85"/>
        </w:rPr>
        <w:t> </w:t>
      </w:r>
      <w:r>
        <w:rPr>
          <w:w w:val="85"/>
        </w:rPr>
        <w:t>and hence the</w:t>
      </w:r>
      <w:r>
        <w:rPr>
          <w:spacing w:val="40"/>
        </w:rPr>
        <w:t> </w:t>
      </w:r>
      <w:r>
        <w:rPr>
          <w:w w:val="85"/>
        </w:rPr>
        <w:t>amount equivalent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USD 2,80,000 remitted to Mr. Prince Kataria in foreign currency resulted into</w:t>
      </w:r>
      <w:r>
        <w:rPr>
          <w:spacing w:val="1"/>
          <w:w w:val="85"/>
        </w:rPr>
        <w:t> </w:t>
      </w:r>
      <w:r>
        <w:rPr>
          <w:w w:val="85"/>
        </w:rPr>
        <w:t>contravention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1"/>
          <w:w w:val="85"/>
        </w:rPr>
        <w:t> </w:t>
      </w:r>
      <w:r>
        <w:rPr>
          <w:w w:val="85"/>
        </w:rPr>
        <w:t>remitted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more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maximum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remittance</w:t>
      </w:r>
      <w:r>
        <w:rPr>
          <w:spacing w:val="7"/>
          <w:w w:val="85"/>
        </w:rPr>
        <w:t> </w:t>
      </w:r>
      <w:r>
        <w:rPr>
          <w:w w:val="85"/>
        </w:rPr>
        <w:t>allowed</w:t>
      </w:r>
      <w:r>
        <w:rPr>
          <w:spacing w:val="8"/>
          <w:w w:val="85"/>
        </w:rPr>
        <w:t> </w:t>
      </w:r>
      <w:r>
        <w:rPr>
          <w:w w:val="85"/>
        </w:rPr>
        <w:t>during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particular</w:t>
      </w:r>
      <w:r>
        <w:rPr>
          <w:spacing w:val="6"/>
          <w:w w:val="85"/>
        </w:rPr>
        <w:t> </w:t>
      </w:r>
      <w:r>
        <w:rPr>
          <w:w w:val="85"/>
        </w:rPr>
        <w:t>financial</w:t>
      </w:r>
      <w:r>
        <w:rPr>
          <w:spacing w:val="8"/>
          <w:w w:val="85"/>
        </w:rPr>
        <w:t> </w:t>
      </w:r>
      <w:r>
        <w:rPr>
          <w:w w:val="85"/>
        </w:rPr>
        <w:t>year</w:t>
      </w:r>
      <w:r>
        <w:rPr>
          <w:spacing w:val="6"/>
          <w:w w:val="85"/>
        </w:rPr>
        <w:t> </w:t>
      </w:r>
      <w:r>
        <w:rPr>
          <w:w w:val="85"/>
        </w:rPr>
        <w:t>i.e.</w:t>
      </w:r>
      <w:r>
        <w:rPr>
          <w:spacing w:val="10"/>
          <w:w w:val="85"/>
        </w:rPr>
        <w:t> </w:t>
      </w:r>
      <w:r>
        <w:rPr>
          <w:w w:val="85"/>
        </w:rPr>
        <w:t>USD</w:t>
      </w:r>
      <w:r>
        <w:rPr>
          <w:spacing w:val="8"/>
          <w:w w:val="85"/>
        </w:rPr>
        <w:t> </w:t>
      </w:r>
      <w:r>
        <w:rPr>
          <w:w w:val="85"/>
        </w:rPr>
        <w:t>2,50,000.</w:t>
      </w:r>
    </w:p>
    <w:p>
      <w:pPr>
        <w:pStyle w:val="BodyText"/>
        <w:spacing w:line="290" w:lineRule="auto" w:before="112"/>
        <w:ind w:left="1631" w:right="227"/>
        <w:jc w:val="both"/>
      </w:pPr>
      <w:r>
        <w:rPr>
          <w:w w:val="85"/>
        </w:rPr>
        <w:t>The amount involved in the contravention is USD 30,000 (i.e. USD 2,80,000 -</w:t>
      </w:r>
      <w:r>
        <w:rPr>
          <w:spacing w:val="1"/>
          <w:w w:val="85"/>
        </w:rPr>
        <w:t> </w:t>
      </w:r>
      <w:r>
        <w:rPr>
          <w:w w:val="90"/>
        </w:rPr>
        <w:t>USD</w:t>
      </w:r>
      <w:r>
        <w:rPr>
          <w:spacing w:val="5"/>
          <w:w w:val="90"/>
        </w:rPr>
        <w:t> </w:t>
      </w:r>
      <w:r>
        <w:rPr>
          <w:w w:val="90"/>
        </w:rPr>
        <w:t>2,50,000).</w:t>
      </w:r>
    </w:p>
    <w:p>
      <w:pPr>
        <w:pStyle w:val="ListParagraph"/>
        <w:numPr>
          <w:ilvl w:val="0"/>
          <w:numId w:val="28"/>
        </w:numPr>
        <w:tabs>
          <w:tab w:pos="1632" w:val="left" w:leader="none"/>
        </w:tabs>
        <w:spacing w:line="285" w:lineRule="auto" w:before="114" w:after="0"/>
        <w:ind w:left="1631" w:right="223" w:hanging="577"/>
        <w:jc w:val="both"/>
        <w:rPr>
          <w:sz w:val="22"/>
        </w:rPr>
      </w:pPr>
      <w:r>
        <w:rPr>
          <w:w w:val="85"/>
          <w:sz w:val="22"/>
        </w:rPr>
        <w:t>As per section 13(1) of the Foreign Exchange Management Act 1999, if any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contravenes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contravenes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rule,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regulation, notification, direction, or order issued in exercise of the powers 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this act, or contravenes any condition subject to which authorisation is issued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Reserve Bank, he shall, upon adjudication, be liable to a penalty up to thrice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sum involved in such contravention where such amount is quantifiable or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where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amount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quantifiable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then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penalty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will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up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22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0"/>
          <w:w w:val="80"/>
          <w:sz w:val="22"/>
        </w:rPr>
        <w:t> </w:t>
      </w:r>
      <w:r>
        <w:rPr>
          <w:w w:val="80"/>
          <w:sz w:val="22"/>
        </w:rPr>
        <w:t>2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lakhs.</w:t>
      </w:r>
    </w:p>
    <w:p>
      <w:pPr>
        <w:pStyle w:val="BodyText"/>
        <w:spacing w:line="290" w:lineRule="auto" w:before="106"/>
        <w:ind w:left="1631" w:right="230"/>
        <w:jc w:val="both"/>
      </w:pPr>
      <w:r>
        <w:rPr>
          <w:w w:val="85"/>
        </w:rPr>
        <w:t>Since, the amount involved in the contravention is quantifiable i.e. USD 30,000,</w:t>
      </w:r>
      <w:r>
        <w:rPr>
          <w:spacing w:val="1"/>
          <w:w w:val="85"/>
        </w:rPr>
        <w:t> </w:t>
      </w:r>
      <w:r>
        <w:rPr>
          <w:w w:val="85"/>
        </w:rPr>
        <w:t>hence the maximum amount of penalty will be USD 90,000 (i.e. 3 times of USD</w:t>
      </w:r>
      <w:r>
        <w:rPr>
          <w:spacing w:val="1"/>
          <w:w w:val="85"/>
        </w:rPr>
        <w:t> </w:t>
      </w:r>
      <w:r>
        <w:rPr>
          <w:w w:val="90"/>
        </w:rPr>
        <w:t>30,000).</w:t>
      </w:r>
      <w:r>
        <w:rPr>
          <w:spacing w:val="2"/>
          <w:w w:val="90"/>
        </w:rPr>
        <w:t> </w:t>
      </w:r>
      <w:r>
        <w:rPr>
          <w:w w:val="90"/>
        </w:rPr>
        <w:t>No,</w:t>
      </w:r>
      <w:r>
        <w:rPr>
          <w:spacing w:val="1"/>
          <w:w w:val="90"/>
        </w:rPr>
        <w:t> </w:t>
      </w:r>
      <w:r>
        <w:rPr>
          <w:w w:val="90"/>
        </w:rPr>
        <w:t>the minimum</w:t>
      </w:r>
      <w:r>
        <w:rPr>
          <w:spacing w:val="1"/>
          <w:w w:val="90"/>
        </w:rPr>
        <w:t> </w:t>
      </w:r>
      <w:r>
        <w:rPr>
          <w:w w:val="90"/>
        </w:rPr>
        <w:t>limit</w:t>
      </w:r>
      <w:r>
        <w:rPr>
          <w:spacing w:val="1"/>
          <w:w w:val="90"/>
        </w:rPr>
        <w:t> </w:t>
      </w:r>
      <w:r>
        <w:rPr>
          <w:w w:val="90"/>
        </w:rPr>
        <w:t>is not</w:t>
      </w:r>
      <w:r>
        <w:rPr>
          <w:spacing w:val="1"/>
          <w:w w:val="90"/>
        </w:rPr>
        <w:t> </w:t>
      </w:r>
      <w:r>
        <w:rPr>
          <w:w w:val="90"/>
        </w:rPr>
        <w:t>prescribed.</w:t>
      </w:r>
    </w:p>
    <w:p>
      <w:pPr>
        <w:pStyle w:val="ListParagraph"/>
        <w:numPr>
          <w:ilvl w:val="0"/>
          <w:numId w:val="28"/>
        </w:numPr>
        <w:tabs>
          <w:tab w:pos="1632" w:val="left" w:leader="none"/>
        </w:tabs>
        <w:spacing w:line="288" w:lineRule="auto" w:before="113" w:after="0"/>
        <w:ind w:left="1631" w:right="224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15(1)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1999,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13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committing such contravention, be compounded within one hundred and eighty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date of receipt of 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Director of Enforcement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 other officers of the Directorate of Enforcement and Officers of the Reserve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 as may be authorised in this behalf by the Central Government in such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manner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prescribed.</w:t>
      </w:r>
    </w:p>
    <w:p>
      <w:pPr>
        <w:pStyle w:val="BodyText"/>
        <w:spacing w:line="290" w:lineRule="auto" w:before="127"/>
        <w:ind w:left="1631" w:right="226"/>
        <w:jc w:val="both"/>
      </w:pPr>
      <w:r>
        <w:rPr>
          <w:w w:val="80"/>
        </w:rPr>
        <w:t>Hence, the offence committed above is compoundable in nature and the relevant</w:t>
      </w:r>
      <w:r>
        <w:rPr>
          <w:spacing w:val="1"/>
          <w:w w:val="80"/>
        </w:rPr>
        <w:t> </w:t>
      </w:r>
      <w:r>
        <w:rPr>
          <w:w w:val="85"/>
        </w:rPr>
        <w:t>authority for the same is Director of Enforcement or officer authorised in this</w:t>
      </w:r>
      <w:r>
        <w:rPr>
          <w:spacing w:val="1"/>
          <w:w w:val="85"/>
        </w:rPr>
        <w:t> </w:t>
      </w:r>
      <w:r>
        <w:rPr>
          <w:w w:val="90"/>
        </w:rPr>
        <w:t>behalf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Central</w:t>
      </w:r>
      <w:r>
        <w:rPr>
          <w:spacing w:val="3"/>
          <w:w w:val="90"/>
        </w:rPr>
        <w:t> </w:t>
      </w:r>
      <w:r>
        <w:rPr>
          <w:w w:val="90"/>
        </w:rPr>
        <w:t>Government.</w:t>
      </w:r>
    </w:p>
    <w:p>
      <w:pPr>
        <w:spacing w:after="0" w:line="290" w:lineRule="auto"/>
        <w:jc w:val="both"/>
        <w:sectPr>
          <w:headerReference w:type="default" r:id="rId123"/>
          <w:footerReference w:type="default" r:id="rId12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27"/>
        </w:numPr>
        <w:tabs>
          <w:tab w:pos="1056" w:val="left" w:leader="none"/>
        </w:tabs>
        <w:spacing w:line="288" w:lineRule="auto" w:before="0" w:after="0"/>
        <w:ind w:left="1631" w:right="224" w:hanging="1152"/>
        <w:jc w:val="both"/>
        <w:rPr>
          <w:rFonts w:ascii="Arial" w:hAnsi="Arial"/>
          <w:sz w:val="22"/>
        </w:rPr>
      </w:pPr>
      <w:r>
        <w:rPr>
          <w:rFonts w:ascii="Arial" w:hAnsi="Arial"/>
          <w:b/>
          <w:w w:val="90"/>
          <w:sz w:val="22"/>
        </w:rPr>
        <w:t>(a)</w:t>
      </w:r>
      <w:r>
        <w:rPr>
          <w:rFonts w:ascii="Arial" w:hAnsi="Arial"/>
          <w:b/>
          <w:spacing w:val="49"/>
          <w:sz w:val="22"/>
        </w:rPr>
        <w:t> </w:t>
      </w:r>
      <w:r>
        <w:rPr>
          <w:w w:val="90"/>
          <w:sz w:val="22"/>
        </w:rPr>
        <w:t>The facts of the present case are similar to the case decided by the Bombay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High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Court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Civil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Second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Appeal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(Stamp)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9717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2018,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‘Lavasa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Corporation Ltd vs. Jitendra Jagdish Tulsiani’. Hence, in order to answer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question let us discuss first, what the court had observed and pronounced in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said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case.</w:t>
      </w:r>
    </w:p>
    <w:p>
      <w:pPr>
        <w:pStyle w:val="BodyText"/>
        <w:spacing w:line="290" w:lineRule="auto" w:before="125"/>
        <w:ind w:left="1631" w:right="224"/>
        <w:jc w:val="both"/>
      </w:pPr>
      <w:r>
        <w:rPr>
          <w:w w:val="85"/>
        </w:rPr>
        <w:t>In the case of Lavasa Corporation Ltd (appellant/developer/lessor) vs. Jitendra</w:t>
      </w:r>
      <w:r>
        <w:rPr>
          <w:spacing w:val="1"/>
          <w:w w:val="85"/>
        </w:rPr>
        <w:t> </w:t>
      </w:r>
      <w:r>
        <w:rPr>
          <w:w w:val="85"/>
        </w:rPr>
        <w:t>Jagdish Tulsiani (allottee/purchaser), Bombay high court considers the fact 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developer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availed</w:t>
      </w:r>
      <w:r>
        <w:rPr>
          <w:spacing w:val="1"/>
          <w:w w:val="85"/>
        </w:rPr>
        <w:t> </w:t>
      </w:r>
      <w:r>
        <w:rPr>
          <w:w w:val="85"/>
        </w:rPr>
        <w:t>more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80%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consideration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apartments booked by the purchaser. Further that, the developer had registered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project</w:t>
      </w:r>
      <w:r>
        <w:rPr>
          <w:spacing w:val="6"/>
          <w:w w:val="90"/>
        </w:rPr>
        <w:t> </w:t>
      </w:r>
      <w:r>
        <w:rPr>
          <w:w w:val="90"/>
        </w:rPr>
        <w:t>with</w:t>
      </w:r>
      <w:r>
        <w:rPr>
          <w:spacing w:val="5"/>
          <w:w w:val="90"/>
        </w:rPr>
        <w:t> </w:t>
      </w:r>
      <w:r>
        <w:rPr>
          <w:w w:val="90"/>
        </w:rPr>
        <w:t>RERA.</w:t>
      </w:r>
    </w:p>
    <w:p>
      <w:pPr>
        <w:pStyle w:val="BodyText"/>
        <w:spacing w:line="285" w:lineRule="auto" w:before="114"/>
        <w:ind w:left="1632" w:right="224"/>
        <w:jc w:val="both"/>
      </w:pPr>
      <w:r>
        <w:rPr>
          <w:w w:val="85"/>
        </w:rPr>
        <w:t>Court held that the developer was also fully aware that the lease agreement for</w:t>
      </w:r>
      <w:r>
        <w:rPr>
          <w:spacing w:val="1"/>
          <w:w w:val="85"/>
        </w:rPr>
        <w:t> </w:t>
      </w:r>
      <w:r>
        <w:rPr>
          <w:w w:val="85"/>
        </w:rPr>
        <w:t>giving possession of the apartments to the purchaser for the lease period 999</w:t>
      </w:r>
      <w:r>
        <w:rPr>
          <w:spacing w:val="1"/>
          <w:w w:val="85"/>
        </w:rPr>
        <w:t> </w:t>
      </w:r>
      <w:r>
        <w:rPr>
          <w:w w:val="80"/>
        </w:rPr>
        <w:t>years</w:t>
      </w:r>
      <w:r>
        <w:rPr>
          <w:spacing w:val="1"/>
          <w:w w:val="80"/>
        </w:rPr>
        <w:t> </w:t>
      </w:r>
      <w:r>
        <w:rPr>
          <w:w w:val="80"/>
        </w:rPr>
        <w:t>(at</w:t>
      </w:r>
      <w:r>
        <w:rPr>
          <w:spacing w:val="1"/>
          <w:w w:val="80"/>
        </w:rPr>
        <w:t> </w:t>
      </w:r>
      <w:r>
        <w:rPr>
          <w:w w:val="80"/>
        </w:rPr>
        <w:t>lease</w:t>
      </w:r>
      <w:r>
        <w:rPr>
          <w:spacing w:val="1"/>
          <w:w w:val="80"/>
        </w:rPr>
        <w:t> </w:t>
      </w:r>
      <w:r>
        <w:rPr>
          <w:w w:val="80"/>
        </w:rPr>
        <w:t>rental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</w:t>
      </w:r>
      <w:r>
        <w:rPr>
          <w:spacing w:val="35"/>
        </w:rPr>
        <w:t> </w:t>
      </w:r>
      <w:r>
        <w:rPr>
          <w:w w:val="80"/>
        </w:rPr>
        <w:t>per</w:t>
      </w:r>
      <w:r>
        <w:rPr>
          <w:spacing w:val="35"/>
        </w:rPr>
        <w:t> </w:t>
      </w:r>
      <w:r>
        <w:rPr>
          <w:w w:val="80"/>
        </w:rPr>
        <w:t>year)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nature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sale.</w:t>
      </w:r>
      <w:r>
        <w:rPr>
          <w:spacing w:val="35"/>
        </w:rPr>
        <w:t> </w:t>
      </w:r>
      <w:r>
        <w:rPr>
          <w:w w:val="80"/>
        </w:rPr>
        <w:t>Therefore,</w:t>
      </w:r>
      <w:r>
        <w:rPr>
          <w:spacing w:val="-44"/>
          <w:w w:val="80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developer</w:t>
      </w:r>
      <w:r>
        <w:rPr>
          <w:spacing w:val="1"/>
          <w:w w:val="85"/>
        </w:rPr>
        <w:t> </w:t>
      </w:r>
      <w:r>
        <w:rPr>
          <w:w w:val="85"/>
        </w:rPr>
        <w:t>could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contend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Adjudicating</w:t>
      </w:r>
      <w:r>
        <w:rPr>
          <w:spacing w:val="41"/>
        </w:rPr>
        <w:t> </w:t>
      </w:r>
      <w:r>
        <w:rPr>
          <w:w w:val="85"/>
        </w:rPr>
        <w:t>Authority</w:t>
      </w:r>
      <w:r>
        <w:rPr>
          <w:spacing w:val="41"/>
        </w:rPr>
        <w:t> </w:t>
      </w:r>
      <w:r>
        <w:rPr>
          <w:w w:val="85"/>
        </w:rPr>
        <w:t>established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RERA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85"/>
        </w:rPr>
        <w:t>jurisdiction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entertain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complaints</w:t>
      </w:r>
      <w:r>
        <w:rPr>
          <w:spacing w:val="1"/>
          <w:w w:val="85"/>
        </w:rPr>
        <w:t> </w:t>
      </w:r>
      <w:r>
        <w:rPr>
          <w:w w:val="85"/>
        </w:rPr>
        <w:t>filed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purchaser under section 18. Thus, the Appellate Tribunal rightly held that the</w:t>
      </w:r>
      <w:r>
        <w:rPr>
          <w:spacing w:val="1"/>
          <w:w w:val="85"/>
        </w:rPr>
        <w:t> </w:t>
      </w:r>
      <w:r>
        <w:rPr>
          <w:w w:val="85"/>
        </w:rPr>
        <w:t>complaint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18</w:t>
      </w:r>
      <w:r>
        <w:rPr>
          <w:spacing w:val="1"/>
          <w:w w:val="85"/>
        </w:rPr>
        <w:t> </w:t>
      </w:r>
      <w:r>
        <w:rPr>
          <w:w w:val="85"/>
        </w:rPr>
        <w:t>filed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purchaser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maintainable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having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jurisdiction to entertain</w:t>
      </w:r>
      <w:r>
        <w:rPr>
          <w:spacing w:val="1"/>
          <w:w w:val="90"/>
        </w:rPr>
        <w:t> </w:t>
      </w:r>
      <w:r>
        <w:rPr>
          <w:w w:val="90"/>
        </w:rPr>
        <w:t>and decide the</w:t>
      </w:r>
      <w:r>
        <w:rPr>
          <w:spacing w:val="1"/>
          <w:w w:val="90"/>
        </w:rPr>
        <w:t> </w:t>
      </w:r>
      <w:r>
        <w:rPr>
          <w:w w:val="90"/>
        </w:rPr>
        <w:t>complaints.</w:t>
      </w:r>
    </w:p>
    <w:p>
      <w:pPr>
        <w:pStyle w:val="BodyText"/>
        <w:spacing w:line="280" w:lineRule="auto" w:before="111"/>
        <w:ind w:left="1632" w:right="224" w:hanging="577"/>
        <w:jc w:val="both"/>
      </w:pPr>
      <w:r>
        <w:rPr>
          <w:rFonts w:ascii="Arial" w:hAnsi="Arial"/>
          <w:b/>
          <w:w w:val="85"/>
        </w:rPr>
        <w:t>(b)</w:t>
      </w:r>
      <w:r>
        <w:rPr>
          <w:rFonts w:ascii="Arial" w:hAnsi="Arial"/>
          <w:b/>
          <w:spacing w:val="1"/>
          <w:w w:val="85"/>
        </w:rPr>
        <w:t> </w:t>
      </w:r>
      <w:r>
        <w:rPr>
          <w:w w:val="85"/>
        </w:rPr>
        <w:t>Hence, in the present case, ‘Agreement to Lease’, with a structure wherein the</w:t>
      </w:r>
      <w:r>
        <w:rPr>
          <w:spacing w:val="1"/>
          <w:w w:val="85"/>
        </w:rPr>
        <w:t> </w:t>
      </w:r>
      <w:r>
        <w:rPr>
          <w:w w:val="85"/>
        </w:rPr>
        <w:t>apartments are leased out to the allottees for a period of 499 years who have</w:t>
      </w:r>
      <w:r>
        <w:rPr>
          <w:spacing w:val="1"/>
          <w:w w:val="85"/>
        </w:rPr>
        <w:t> </w:t>
      </w:r>
      <w:r>
        <w:rPr>
          <w:w w:val="85"/>
        </w:rPr>
        <w:t>already paid consideration equal to 99.99% of the sale price of the apartment to</w:t>
      </w:r>
      <w:r>
        <w:rPr>
          <w:spacing w:val="1"/>
          <w:w w:val="85"/>
        </w:rPr>
        <w:t> </w:t>
      </w:r>
      <w:r>
        <w:rPr>
          <w:w w:val="80"/>
        </w:rPr>
        <w:t>get it</w:t>
      </w:r>
      <w:r>
        <w:rPr>
          <w:spacing w:val="1"/>
          <w:w w:val="80"/>
        </w:rPr>
        <w:t>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0"/>
        </w:rPr>
        <w:t>lease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have</w:t>
      </w:r>
      <w:r>
        <w:rPr>
          <w:spacing w:val="1"/>
          <w:w w:val="80"/>
        </w:rPr>
        <w:t> </w:t>
      </w:r>
      <w:r>
        <w:rPr>
          <w:w w:val="80"/>
        </w:rPr>
        <w:t>also</w:t>
      </w:r>
      <w:r>
        <w:rPr>
          <w:spacing w:val="1"/>
          <w:w w:val="80"/>
        </w:rPr>
        <w:t> </w:t>
      </w:r>
      <w:r>
        <w:rPr>
          <w:w w:val="80"/>
        </w:rPr>
        <w:t>agreed</w:t>
      </w:r>
      <w:r>
        <w:rPr>
          <w:spacing w:val="1"/>
          <w:w w:val="80"/>
        </w:rPr>
        <w:t> </w:t>
      </w:r>
      <w:r>
        <w:rPr>
          <w:w w:val="80"/>
        </w:rPr>
        <w:t>to pay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12/-</w:t>
      </w:r>
      <w:r>
        <w:rPr>
          <w:spacing w:val="1"/>
          <w:w w:val="80"/>
        </w:rPr>
        <w:t> </w:t>
      </w:r>
      <w:r>
        <w:rPr>
          <w:w w:val="80"/>
        </w:rPr>
        <w:t>each</w:t>
      </w:r>
      <w:r>
        <w:rPr>
          <w:spacing w:val="1"/>
          <w:w w:val="80"/>
        </w:rPr>
        <w:t> </w:t>
      </w:r>
      <w:r>
        <w:rPr>
          <w:w w:val="80"/>
        </w:rPr>
        <w:t>year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PBIL</w:t>
      </w:r>
      <w:r>
        <w:rPr>
          <w:spacing w:val="35"/>
        </w:rPr>
        <w:t> </w:t>
      </w:r>
      <w:r>
        <w:rPr>
          <w:w w:val="80"/>
        </w:rPr>
        <w:t>as</w:t>
      </w:r>
      <w:r>
        <w:rPr>
          <w:spacing w:val="35"/>
        </w:rPr>
        <w:t> </w:t>
      </w:r>
      <w:r>
        <w:rPr>
          <w:w w:val="80"/>
        </w:rPr>
        <w:t>lease</w:t>
      </w:r>
      <w:r>
        <w:rPr>
          <w:spacing w:val="1"/>
          <w:w w:val="80"/>
        </w:rPr>
        <w:t> </w:t>
      </w:r>
      <w:r>
        <w:rPr>
          <w:w w:val="85"/>
        </w:rPr>
        <w:t>rentals, signed between PBIL and allottees tantamount to sale as the facts of the</w:t>
      </w:r>
      <w:r>
        <w:rPr>
          <w:spacing w:val="1"/>
          <w:w w:val="85"/>
        </w:rPr>
        <w:t> </w:t>
      </w:r>
      <w:r>
        <w:rPr>
          <w:w w:val="90"/>
        </w:rPr>
        <w:t>present</w:t>
      </w:r>
      <w:r>
        <w:rPr>
          <w:spacing w:val="-3"/>
          <w:w w:val="90"/>
        </w:rPr>
        <w:t> </w:t>
      </w:r>
      <w:r>
        <w:rPr>
          <w:w w:val="90"/>
        </w:rPr>
        <w:t>case are</w:t>
      </w:r>
      <w:r>
        <w:rPr>
          <w:spacing w:val="-3"/>
          <w:w w:val="90"/>
        </w:rPr>
        <w:t> </w:t>
      </w:r>
      <w:r>
        <w:rPr>
          <w:w w:val="90"/>
        </w:rPr>
        <w:t>similar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case</w:t>
      </w:r>
      <w:r>
        <w:rPr>
          <w:spacing w:val="-5"/>
          <w:w w:val="90"/>
        </w:rPr>
        <w:t> </w:t>
      </w:r>
      <w:r>
        <w:rPr>
          <w:w w:val="90"/>
        </w:rPr>
        <w:t>law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discussed</w:t>
      </w:r>
      <w:r>
        <w:rPr>
          <w:spacing w:val="-2"/>
          <w:w w:val="90"/>
        </w:rPr>
        <w:t> </w:t>
      </w:r>
      <w:r>
        <w:rPr>
          <w:w w:val="90"/>
        </w:rPr>
        <w:t>above.</w:t>
      </w:r>
    </w:p>
    <w:p>
      <w:pPr>
        <w:pStyle w:val="BodyText"/>
        <w:spacing w:line="290" w:lineRule="auto" w:before="133"/>
        <w:ind w:left="1632" w:right="226"/>
        <w:jc w:val="both"/>
      </w:pPr>
      <w:r>
        <w:rPr>
          <w:w w:val="85"/>
        </w:rPr>
        <w:t>The project Green Valley Apartments is also registered under RERA and hence,</w:t>
      </w:r>
      <w:r>
        <w:rPr>
          <w:spacing w:val="1"/>
          <w:w w:val="85"/>
        </w:rPr>
        <w:t> </w:t>
      </w:r>
      <w:r>
        <w:rPr>
          <w:w w:val="85"/>
        </w:rPr>
        <w:t>the allottees are eligible to claim remedy under section 18 of the RERA, 2016,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adjudicating</w:t>
      </w:r>
      <w:r>
        <w:rPr>
          <w:spacing w:val="21"/>
          <w:w w:val="85"/>
        </w:rPr>
        <w:t> </w:t>
      </w:r>
      <w:r>
        <w:rPr>
          <w:w w:val="85"/>
        </w:rPr>
        <w:t>authority</w:t>
      </w:r>
      <w:r>
        <w:rPr>
          <w:spacing w:val="21"/>
          <w:w w:val="85"/>
        </w:rPr>
        <w:t> </w:t>
      </w:r>
      <w:r>
        <w:rPr>
          <w:w w:val="85"/>
        </w:rPr>
        <w:t>as</w:t>
      </w:r>
      <w:r>
        <w:rPr>
          <w:spacing w:val="22"/>
          <w:w w:val="85"/>
        </w:rPr>
        <w:t> </w:t>
      </w:r>
      <w:r>
        <w:rPr>
          <w:w w:val="85"/>
        </w:rPr>
        <w:t>considering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substance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structure</w:t>
      </w:r>
      <w:r>
        <w:rPr>
          <w:spacing w:val="-48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‘Agreement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Lease’,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sale</w:t>
      </w:r>
      <w:r>
        <w:rPr>
          <w:spacing w:val="7"/>
          <w:w w:val="85"/>
        </w:rPr>
        <w:t> </w:t>
      </w:r>
      <w:r>
        <w:rPr>
          <w:w w:val="85"/>
        </w:rPr>
        <w:t>transaction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lease</w:t>
      </w:r>
      <w:r>
        <w:rPr>
          <w:spacing w:val="7"/>
          <w:w w:val="85"/>
        </w:rPr>
        <w:t> </w:t>
      </w:r>
      <w:r>
        <w:rPr>
          <w:w w:val="85"/>
        </w:rPr>
        <w:t>transaction.</w:t>
      </w:r>
    </w:p>
    <w:p>
      <w:pPr>
        <w:spacing w:after="0" w:line="290" w:lineRule="auto"/>
        <w:jc w:val="both"/>
        <w:sectPr>
          <w:headerReference w:type="default" r:id="rId125"/>
          <w:footerReference w:type="default" r:id="rId12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9" w:id="13"/>
                  <w:bookmarkEnd w:id="13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9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07" w:lineRule="auto" w:before="104"/>
        <w:ind w:left="480" w:right="221"/>
        <w:jc w:val="both"/>
      </w:pPr>
      <w:r>
        <w:rPr>
          <w:w w:val="85"/>
        </w:rPr>
        <w:t>Mr. Amanat Ali is an information technology professional and currently residing in Mumbai. He</w:t>
      </w:r>
      <w:r>
        <w:rPr>
          <w:spacing w:val="1"/>
          <w:w w:val="85"/>
        </w:rPr>
        <w:t> </w:t>
      </w:r>
      <w:r>
        <w:rPr>
          <w:w w:val="85"/>
        </w:rPr>
        <w:t>first</w:t>
      </w:r>
      <w:r>
        <w:rPr>
          <w:spacing w:val="24"/>
          <w:w w:val="85"/>
        </w:rPr>
        <w:t> </w:t>
      </w:r>
      <w:r>
        <w:rPr>
          <w:w w:val="85"/>
        </w:rPr>
        <w:t>came</w:t>
      </w:r>
      <w:r>
        <w:rPr>
          <w:spacing w:val="24"/>
          <w:w w:val="85"/>
        </w:rPr>
        <w:t> </w:t>
      </w:r>
      <w:r>
        <w:rPr>
          <w:w w:val="85"/>
        </w:rPr>
        <w:t>to</w:t>
      </w:r>
      <w:r>
        <w:rPr>
          <w:spacing w:val="22"/>
          <w:w w:val="85"/>
        </w:rPr>
        <w:t> </w:t>
      </w:r>
      <w:r>
        <w:rPr>
          <w:w w:val="85"/>
        </w:rPr>
        <w:t>Mumbai</w:t>
      </w:r>
      <w:r>
        <w:rPr>
          <w:spacing w:val="24"/>
          <w:w w:val="85"/>
        </w:rPr>
        <w:t> </w:t>
      </w:r>
      <w:r>
        <w:rPr>
          <w:w w:val="85"/>
        </w:rPr>
        <w:t>around</w:t>
      </w:r>
      <w:r>
        <w:rPr>
          <w:spacing w:val="25"/>
          <w:w w:val="85"/>
        </w:rPr>
        <w:t> </w:t>
      </w:r>
      <w:r>
        <w:rPr>
          <w:w w:val="85"/>
        </w:rPr>
        <w:t>25</w:t>
      </w:r>
      <w:r>
        <w:rPr>
          <w:spacing w:val="24"/>
          <w:w w:val="85"/>
        </w:rPr>
        <w:t> </w:t>
      </w:r>
      <w:r>
        <w:rPr>
          <w:w w:val="85"/>
        </w:rPr>
        <w:t>years</w:t>
      </w:r>
      <w:r>
        <w:rPr>
          <w:spacing w:val="23"/>
          <w:w w:val="85"/>
        </w:rPr>
        <w:t> </w:t>
      </w:r>
      <w:r>
        <w:rPr>
          <w:w w:val="85"/>
        </w:rPr>
        <w:t>back</w:t>
      </w:r>
      <w:r>
        <w:rPr>
          <w:spacing w:val="25"/>
          <w:w w:val="85"/>
        </w:rPr>
        <w:t> </w:t>
      </w:r>
      <w:r>
        <w:rPr>
          <w:w w:val="85"/>
        </w:rPr>
        <w:t>to</w:t>
      </w:r>
      <w:r>
        <w:rPr>
          <w:spacing w:val="24"/>
          <w:w w:val="85"/>
        </w:rPr>
        <w:t> </w:t>
      </w:r>
      <w:r>
        <w:rPr>
          <w:w w:val="85"/>
        </w:rPr>
        <w:t>join</w:t>
      </w:r>
      <w:r>
        <w:rPr>
          <w:spacing w:val="22"/>
          <w:w w:val="85"/>
        </w:rPr>
        <w:t> </w:t>
      </w:r>
      <w:r>
        <w:rPr>
          <w:w w:val="85"/>
        </w:rPr>
        <w:t>‘Terabyte</w:t>
      </w:r>
      <w:r>
        <w:rPr>
          <w:spacing w:val="24"/>
          <w:w w:val="85"/>
        </w:rPr>
        <w:t> </w:t>
      </w:r>
      <w:r>
        <w:rPr>
          <w:w w:val="85"/>
        </w:rPr>
        <w:t>Consultancy</w:t>
      </w:r>
      <w:r>
        <w:rPr>
          <w:spacing w:val="26"/>
          <w:w w:val="85"/>
        </w:rPr>
        <w:t> </w:t>
      </w:r>
      <w:r>
        <w:rPr>
          <w:w w:val="85"/>
        </w:rPr>
        <w:t>Limited</w:t>
      </w:r>
      <w:r>
        <w:rPr>
          <w:spacing w:val="24"/>
          <w:w w:val="85"/>
        </w:rPr>
        <w:t> </w:t>
      </w:r>
      <w:r>
        <w:rPr>
          <w:w w:val="85"/>
        </w:rPr>
        <w:t>(TCL)’,</w:t>
      </w:r>
      <w:r>
        <w:rPr>
          <w:spacing w:val="22"/>
          <w:w w:val="85"/>
        </w:rPr>
        <w:t> </w:t>
      </w:r>
      <w:r>
        <w:rPr>
          <w:w w:val="85"/>
        </w:rPr>
        <w:t>as</w:t>
      </w:r>
      <w:r>
        <w:rPr>
          <w:spacing w:val="-48"/>
          <w:w w:val="85"/>
        </w:rPr>
        <w:t> </w:t>
      </w:r>
      <w:r>
        <w:rPr>
          <w:w w:val="85"/>
        </w:rPr>
        <w:t>an Assistant Manager - Business Development. At that time, TCL was in its early years of</w:t>
      </w:r>
      <w:r>
        <w:rPr>
          <w:spacing w:val="1"/>
          <w:w w:val="85"/>
        </w:rPr>
        <w:t> </w:t>
      </w:r>
      <w:r>
        <w:rPr>
          <w:w w:val="85"/>
        </w:rPr>
        <w:t>operations,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over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period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time,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expanded</w:t>
      </w:r>
      <w:r>
        <w:rPr>
          <w:spacing w:val="40"/>
        </w:rPr>
        <w:t> </w:t>
      </w:r>
      <w:r>
        <w:rPr>
          <w:w w:val="85"/>
        </w:rPr>
        <w:t>its</w:t>
      </w:r>
      <w:r>
        <w:rPr>
          <w:spacing w:val="41"/>
        </w:rPr>
        <w:t> </w:t>
      </w:r>
      <w:r>
        <w:rPr>
          <w:w w:val="85"/>
        </w:rPr>
        <w:t>product/service</w:t>
      </w:r>
      <w:r>
        <w:rPr>
          <w:spacing w:val="41"/>
        </w:rPr>
        <w:t> </w:t>
      </w:r>
      <w:r>
        <w:rPr>
          <w:w w:val="85"/>
        </w:rPr>
        <w:t>range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market</w:t>
      </w:r>
      <w:r>
        <w:rPr>
          <w:spacing w:val="-47"/>
          <w:w w:val="85"/>
        </w:rPr>
        <w:t> </w:t>
      </w:r>
      <w:r>
        <w:rPr>
          <w:w w:val="80"/>
        </w:rPr>
        <w:t>reach</w:t>
      </w:r>
      <w:r>
        <w:rPr>
          <w:spacing w:val="1"/>
          <w:w w:val="80"/>
        </w:rPr>
        <w:t> </w:t>
      </w:r>
      <w:r>
        <w:rPr>
          <w:w w:val="80"/>
        </w:rPr>
        <w:t>apart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significant</w:t>
      </w:r>
      <w:r>
        <w:rPr>
          <w:spacing w:val="35"/>
        </w:rPr>
        <w:t> </w:t>
      </w:r>
      <w:r>
        <w:rPr>
          <w:w w:val="80"/>
        </w:rPr>
        <w:t>improvement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customer</w:t>
      </w:r>
      <w:r>
        <w:rPr>
          <w:spacing w:val="35"/>
        </w:rPr>
        <w:t> </w:t>
      </w:r>
      <w:r>
        <w:rPr>
          <w:w w:val="80"/>
        </w:rPr>
        <w:t>response</w:t>
      </w:r>
      <w:r>
        <w:rPr>
          <w:spacing w:val="35"/>
        </w:rPr>
        <w:t> </w:t>
      </w:r>
      <w:r>
        <w:rPr>
          <w:w w:val="80"/>
        </w:rPr>
        <w:t>time</w:t>
      </w:r>
      <w:r>
        <w:rPr>
          <w:spacing w:val="35"/>
        </w:rPr>
        <w:t> </w:t>
      </w:r>
      <w:r>
        <w:rPr>
          <w:w w:val="80"/>
        </w:rPr>
        <w:t>through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introduction</w:t>
      </w:r>
      <w:r>
        <w:rPr>
          <w:spacing w:val="-44"/>
          <w:w w:val="80"/>
        </w:rPr>
        <w:t> </w:t>
      </w:r>
      <w:r>
        <w:rPr>
          <w:w w:val="85"/>
        </w:rPr>
        <w:t>of innovative techniques. TCL’s ethical work culture and employee-friendly policies allow it to</w:t>
      </w:r>
      <w:r>
        <w:rPr>
          <w:spacing w:val="1"/>
          <w:w w:val="85"/>
        </w:rPr>
        <w:t> </w:t>
      </w:r>
      <w:r>
        <w:rPr>
          <w:w w:val="85"/>
        </w:rPr>
        <w:t>retain the employees for a longer duration. Mr. Ali is still serving TCL as a Vice President -</w:t>
      </w:r>
      <w:r>
        <w:rPr>
          <w:spacing w:val="1"/>
          <w:w w:val="85"/>
        </w:rPr>
        <w:t> </w:t>
      </w:r>
      <w:r>
        <w:rPr>
          <w:w w:val="85"/>
        </w:rPr>
        <w:t>Branding</w:t>
      </w:r>
      <w:r>
        <w:rPr>
          <w:spacing w:val="1"/>
          <w:w w:val="85"/>
        </w:rPr>
        <w:t> </w:t>
      </w:r>
      <w:r>
        <w:rPr>
          <w:w w:val="85"/>
        </w:rPr>
        <w:t>&amp;</w:t>
      </w:r>
      <w:r>
        <w:rPr>
          <w:spacing w:val="1"/>
          <w:w w:val="85"/>
        </w:rPr>
        <w:t> </w:t>
      </w:r>
      <w:r>
        <w:rPr>
          <w:w w:val="85"/>
        </w:rPr>
        <w:t>Innovation.</w:t>
      </w:r>
      <w:r>
        <w:rPr>
          <w:spacing w:val="1"/>
          <w:w w:val="85"/>
        </w:rPr>
        <w:t> </w:t>
      </w:r>
      <w:r>
        <w:rPr>
          <w:w w:val="85"/>
        </w:rPr>
        <w:t>TCL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famous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office</w:t>
      </w:r>
      <w:r>
        <w:rPr>
          <w:spacing w:val="1"/>
          <w:w w:val="85"/>
        </w:rPr>
        <w:t> </w:t>
      </w:r>
      <w:r>
        <w:rPr>
          <w:w w:val="85"/>
        </w:rPr>
        <w:t>utility</w:t>
      </w:r>
      <w:r>
        <w:rPr>
          <w:spacing w:val="1"/>
          <w:w w:val="85"/>
        </w:rPr>
        <w:t> </w:t>
      </w:r>
      <w:r>
        <w:rPr>
          <w:w w:val="85"/>
        </w:rPr>
        <w:t>software,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40"/>
        </w:rPr>
        <w:t> </w:t>
      </w:r>
      <w:r>
        <w:rPr>
          <w:w w:val="85"/>
        </w:rPr>
        <w:t>also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high</w:t>
      </w:r>
      <w:r>
        <w:rPr>
          <w:spacing w:val="-47"/>
          <w:w w:val="85"/>
        </w:rPr>
        <w:t> </w:t>
      </w:r>
      <w:r>
        <w:rPr>
          <w:w w:val="85"/>
        </w:rPr>
        <w:t>demand</w:t>
      </w:r>
      <w:r>
        <w:rPr>
          <w:spacing w:val="19"/>
          <w:w w:val="85"/>
        </w:rPr>
        <w:t> </w:t>
      </w:r>
      <w:r>
        <w:rPr>
          <w:w w:val="85"/>
        </w:rPr>
        <w:t>at</w:t>
      </w:r>
      <w:r>
        <w:rPr>
          <w:spacing w:val="19"/>
          <w:w w:val="85"/>
        </w:rPr>
        <w:t> </w:t>
      </w:r>
      <w:r>
        <w:rPr>
          <w:w w:val="85"/>
        </w:rPr>
        <w:t>abroad.</w:t>
      </w:r>
      <w:r>
        <w:rPr>
          <w:spacing w:val="21"/>
          <w:w w:val="85"/>
        </w:rPr>
        <w:t> </w:t>
      </w:r>
      <w:r>
        <w:rPr>
          <w:w w:val="85"/>
        </w:rPr>
        <w:t>Around</w:t>
      </w:r>
      <w:r>
        <w:rPr>
          <w:spacing w:val="20"/>
          <w:w w:val="85"/>
        </w:rPr>
        <w:t> </w:t>
      </w:r>
      <w:r>
        <w:rPr>
          <w:w w:val="85"/>
        </w:rPr>
        <w:t>40%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top-line</w:t>
      </w:r>
      <w:r>
        <w:rPr>
          <w:spacing w:val="19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contributed</w:t>
      </w:r>
      <w:r>
        <w:rPr>
          <w:spacing w:val="19"/>
          <w:w w:val="85"/>
        </w:rPr>
        <w:t> </w:t>
      </w:r>
      <w:r>
        <w:rPr>
          <w:w w:val="85"/>
        </w:rPr>
        <w:t>by</w:t>
      </w:r>
      <w:r>
        <w:rPr>
          <w:spacing w:val="21"/>
          <w:w w:val="85"/>
        </w:rPr>
        <w:t> </w:t>
      </w:r>
      <w:r>
        <w:rPr>
          <w:w w:val="85"/>
        </w:rPr>
        <w:t>export.</w:t>
      </w:r>
      <w:r>
        <w:rPr>
          <w:spacing w:val="19"/>
          <w:w w:val="85"/>
        </w:rPr>
        <w:t> </w:t>
      </w:r>
      <w:r>
        <w:rPr>
          <w:w w:val="85"/>
        </w:rPr>
        <w:t>TCL</w:t>
      </w:r>
      <w:r>
        <w:rPr>
          <w:spacing w:val="19"/>
          <w:w w:val="85"/>
        </w:rPr>
        <w:t> </w:t>
      </w:r>
      <w:r>
        <w:rPr>
          <w:w w:val="85"/>
        </w:rPr>
        <w:t>exported</w:t>
      </w:r>
      <w:r>
        <w:rPr>
          <w:spacing w:val="20"/>
          <w:w w:val="85"/>
        </w:rPr>
        <w:t> </w:t>
      </w:r>
      <w:r>
        <w:rPr>
          <w:w w:val="85"/>
        </w:rPr>
        <w:t>one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its software, which was transmitted over the electronic media on 30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June, 2020, for which</w:t>
      </w:r>
      <w:r>
        <w:rPr>
          <w:spacing w:val="1"/>
          <w:w w:val="85"/>
        </w:rPr>
        <w:t> </w:t>
      </w:r>
      <w:r>
        <w:rPr>
          <w:w w:val="90"/>
        </w:rPr>
        <w:t>invoice</w:t>
      </w:r>
      <w:r>
        <w:rPr>
          <w:spacing w:val="2"/>
          <w:w w:val="90"/>
        </w:rPr>
        <w:t> </w:t>
      </w:r>
      <w:r>
        <w:rPr>
          <w:w w:val="90"/>
        </w:rPr>
        <w:t>was</w:t>
      </w:r>
      <w:r>
        <w:rPr>
          <w:spacing w:val="2"/>
          <w:w w:val="90"/>
        </w:rPr>
        <w:t> </w:t>
      </w:r>
      <w:r>
        <w:rPr>
          <w:w w:val="90"/>
        </w:rPr>
        <w:t>issued</w:t>
      </w:r>
      <w:r>
        <w:rPr>
          <w:spacing w:val="3"/>
          <w:w w:val="90"/>
        </w:rPr>
        <w:t> </w:t>
      </w:r>
      <w:r>
        <w:rPr>
          <w:w w:val="90"/>
        </w:rPr>
        <w:t>dated</w:t>
      </w:r>
      <w:r>
        <w:rPr>
          <w:spacing w:val="2"/>
          <w:w w:val="90"/>
        </w:rPr>
        <w:t> </w:t>
      </w:r>
      <w:r>
        <w:rPr>
          <w:w w:val="90"/>
        </w:rPr>
        <w:t>25</w:t>
      </w:r>
      <w:r>
        <w:rPr>
          <w:w w:val="90"/>
          <w:position w:val="6"/>
          <w:sz w:val="14"/>
        </w:rPr>
        <w:t>th</w:t>
      </w:r>
      <w:r>
        <w:rPr>
          <w:spacing w:val="23"/>
          <w:w w:val="90"/>
          <w:position w:val="6"/>
          <w:sz w:val="14"/>
        </w:rPr>
        <w:t> </w:t>
      </w:r>
      <w:r>
        <w:rPr>
          <w:w w:val="90"/>
        </w:rPr>
        <w:t>June,</w:t>
      </w:r>
      <w:r>
        <w:rPr>
          <w:spacing w:val="2"/>
          <w:w w:val="90"/>
        </w:rPr>
        <w:t> </w:t>
      </w:r>
      <w:r>
        <w:rPr>
          <w:w w:val="90"/>
        </w:rPr>
        <w:t>2020.</w:t>
      </w:r>
    </w:p>
    <w:p>
      <w:pPr>
        <w:pStyle w:val="BodyText"/>
        <w:spacing w:line="309" w:lineRule="auto" w:before="135"/>
        <w:ind w:left="479" w:right="227"/>
        <w:jc w:val="both"/>
      </w:pPr>
      <w:r>
        <w:rPr>
          <w:w w:val="85"/>
        </w:rPr>
        <w:t>Mr.</w:t>
      </w:r>
      <w:r>
        <w:rPr>
          <w:spacing w:val="10"/>
          <w:w w:val="85"/>
        </w:rPr>
        <w:t> </w:t>
      </w:r>
      <w:r>
        <w:rPr>
          <w:w w:val="85"/>
        </w:rPr>
        <w:t>Ali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his</w:t>
      </w:r>
      <w:r>
        <w:rPr>
          <w:spacing w:val="10"/>
          <w:w w:val="85"/>
        </w:rPr>
        <w:t> </w:t>
      </w:r>
      <w:r>
        <w:rPr>
          <w:w w:val="85"/>
        </w:rPr>
        <w:t>team</w:t>
      </w:r>
      <w:r>
        <w:rPr>
          <w:spacing w:val="10"/>
          <w:w w:val="85"/>
        </w:rPr>
        <w:t> </w:t>
      </w:r>
      <w:r>
        <w:rPr>
          <w:w w:val="85"/>
        </w:rPr>
        <w:t>developed</w:t>
      </w:r>
      <w:r>
        <w:rPr>
          <w:spacing w:val="11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software,</w:t>
      </w:r>
      <w:r>
        <w:rPr>
          <w:spacing w:val="10"/>
          <w:w w:val="85"/>
        </w:rPr>
        <w:t> </w:t>
      </w:r>
      <w:r>
        <w:rPr>
          <w:w w:val="85"/>
        </w:rPr>
        <w:t>couple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years</w:t>
      </w:r>
      <w:r>
        <w:rPr>
          <w:spacing w:val="10"/>
          <w:w w:val="85"/>
        </w:rPr>
        <w:t> </w:t>
      </w:r>
      <w:r>
        <w:rPr>
          <w:w w:val="85"/>
        </w:rPr>
        <w:t>back,</w:t>
      </w:r>
      <w:r>
        <w:rPr>
          <w:spacing w:val="13"/>
          <w:w w:val="85"/>
        </w:rPr>
        <w:t> </w:t>
      </w:r>
      <w:r>
        <w:rPr>
          <w:w w:val="85"/>
        </w:rPr>
        <w:t>which</w:t>
      </w:r>
      <w:r>
        <w:rPr>
          <w:spacing w:val="12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capable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act</w:t>
      </w:r>
      <w:r>
        <w:rPr>
          <w:spacing w:val="10"/>
          <w:w w:val="85"/>
        </w:rPr>
        <w:t> </w:t>
      </w:r>
      <w:r>
        <w:rPr>
          <w:w w:val="85"/>
        </w:rPr>
        <w:t>as</w:t>
      </w:r>
      <w:r>
        <w:rPr>
          <w:spacing w:val="-47"/>
          <w:w w:val="85"/>
        </w:rPr>
        <w:t> </w:t>
      </w:r>
      <w:r>
        <w:rPr>
          <w:w w:val="85"/>
        </w:rPr>
        <w:t>a testing portal to conduct online exams. The software with the help of artificial intelligence</w:t>
      </w:r>
      <w:r>
        <w:rPr>
          <w:spacing w:val="1"/>
          <w:w w:val="85"/>
        </w:rPr>
        <w:t> </w:t>
      </w:r>
      <w:r>
        <w:rPr>
          <w:w w:val="85"/>
        </w:rPr>
        <w:t>automatically generated pop-up at the screen of candidates’ device that he/she is not viewing</w:t>
      </w:r>
      <w:r>
        <w:rPr>
          <w:spacing w:val="1"/>
          <w:w w:val="85"/>
        </w:rPr>
        <w:t> </w:t>
      </w:r>
      <w:r>
        <w:rPr>
          <w:w w:val="85"/>
        </w:rPr>
        <w:t>towards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camera</w:t>
      </w:r>
      <w:r>
        <w:rPr>
          <w:spacing w:val="34"/>
          <w:w w:val="85"/>
        </w:rPr>
        <w:t> </w:t>
      </w:r>
      <w:r>
        <w:rPr>
          <w:w w:val="85"/>
        </w:rPr>
        <w:t>and</w:t>
      </w:r>
      <w:r>
        <w:rPr>
          <w:spacing w:val="34"/>
          <w:w w:val="85"/>
        </w:rPr>
        <w:t> </w:t>
      </w:r>
      <w:r>
        <w:rPr>
          <w:w w:val="85"/>
        </w:rPr>
        <w:t>similar</w:t>
      </w:r>
      <w:r>
        <w:rPr>
          <w:spacing w:val="34"/>
          <w:w w:val="85"/>
        </w:rPr>
        <w:t> </w:t>
      </w:r>
      <w:r>
        <w:rPr>
          <w:w w:val="85"/>
        </w:rPr>
        <w:t>pop-up</w:t>
      </w:r>
      <w:r>
        <w:rPr>
          <w:spacing w:val="34"/>
          <w:w w:val="85"/>
        </w:rPr>
        <w:t> </w:t>
      </w:r>
      <w:r>
        <w:rPr>
          <w:w w:val="85"/>
        </w:rPr>
        <w:t>also</w:t>
      </w:r>
      <w:r>
        <w:rPr>
          <w:spacing w:val="34"/>
          <w:w w:val="85"/>
        </w:rPr>
        <w:t> </w:t>
      </w:r>
      <w:r>
        <w:rPr>
          <w:w w:val="85"/>
        </w:rPr>
        <w:t>gets</w:t>
      </w:r>
      <w:r>
        <w:rPr>
          <w:spacing w:val="35"/>
          <w:w w:val="85"/>
        </w:rPr>
        <w:t> </w:t>
      </w:r>
      <w:r>
        <w:rPr>
          <w:w w:val="85"/>
        </w:rPr>
        <w:t>generated</w:t>
      </w:r>
      <w:r>
        <w:rPr>
          <w:spacing w:val="34"/>
          <w:w w:val="85"/>
        </w:rPr>
        <w:t> </w:t>
      </w:r>
      <w:r>
        <w:rPr>
          <w:w w:val="85"/>
        </w:rPr>
        <w:t>at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screen</w:t>
      </w:r>
      <w:r>
        <w:rPr>
          <w:spacing w:val="34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invigilator</w:t>
      </w:r>
      <w:r>
        <w:rPr>
          <w:spacing w:val="-47"/>
          <w:w w:val="85"/>
        </w:rPr>
        <w:t> </w:t>
      </w:r>
      <w:r>
        <w:rPr>
          <w:w w:val="85"/>
        </w:rPr>
        <w:t>(who invigilate digitally from the control room, through the camera of candidates’ device and</w:t>
      </w:r>
      <w:r>
        <w:rPr>
          <w:spacing w:val="1"/>
          <w:w w:val="85"/>
        </w:rPr>
        <w:t> </w:t>
      </w:r>
      <w:r>
        <w:rPr>
          <w:w w:val="85"/>
        </w:rPr>
        <w:t>control</w:t>
      </w:r>
      <w:r>
        <w:rPr>
          <w:spacing w:val="1"/>
          <w:w w:val="85"/>
        </w:rPr>
        <w:t> </w:t>
      </w:r>
      <w:r>
        <w:rPr>
          <w:w w:val="85"/>
        </w:rPr>
        <w:t>of screen). In this manner software actually reduced</w:t>
      </w:r>
      <w:r>
        <w:rPr>
          <w:spacing w:val="40"/>
        </w:rPr>
        <w:t> </w:t>
      </w:r>
      <w:r>
        <w:rPr>
          <w:w w:val="85"/>
        </w:rPr>
        <w:t>the scope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using unfair</w:t>
      </w:r>
      <w:r>
        <w:rPr>
          <w:spacing w:val="41"/>
        </w:rPr>
        <w:t> </w:t>
      </w:r>
      <w:r>
        <w:rPr>
          <w:w w:val="85"/>
        </w:rPr>
        <w:t>means</w:t>
      </w:r>
      <w:r>
        <w:rPr>
          <w:spacing w:val="1"/>
          <w:w w:val="85"/>
        </w:rPr>
        <w:t> </w:t>
      </w:r>
      <w:r>
        <w:rPr>
          <w:w w:val="85"/>
        </w:rPr>
        <w:t>to a large extent during the online exam, even for candidates appearing in online exams from</w:t>
      </w:r>
      <w:r>
        <w:rPr>
          <w:spacing w:val="1"/>
          <w:w w:val="85"/>
        </w:rPr>
        <w:t> </w:t>
      </w:r>
      <w:r>
        <w:rPr>
          <w:w w:val="85"/>
        </w:rPr>
        <w:t>remote locations. The said software passed the QC test and performance during dry-run at</w:t>
      </w:r>
      <w:r>
        <w:rPr>
          <w:spacing w:val="1"/>
          <w:w w:val="85"/>
        </w:rPr>
        <w:t> </w:t>
      </w:r>
      <w:r>
        <w:rPr>
          <w:w w:val="85"/>
        </w:rPr>
        <w:t>Quick-fix, was found acceptable and was finally launched. This was the first time TCL has</w:t>
      </w:r>
      <w:r>
        <w:rPr>
          <w:spacing w:val="1"/>
          <w:w w:val="85"/>
        </w:rPr>
        <w:t> </w:t>
      </w:r>
      <w:r>
        <w:rPr>
          <w:w w:val="90"/>
        </w:rPr>
        <w:t>developed</w:t>
      </w:r>
      <w:r>
        <w:rPr>
          <w:spacing w:val="3"/>
          <w:w w:val="90"/>
        </w:rPr>
        <w:t> </w:t>
      </w:r>
      <w:r>
        <w:rPr>
          <w:w w:val="90"/>
        </w:rPr>
        <w:t>any</w:t>
      </w:r>
      <w:r>
        <w:rPr>
          <w:spacing w:val="3"/>
          <w:w w:val="90"/>
        </w:rPr>
        <w:t> </w:t>
      </w:r>
      <w:r>
        <w:rPr>
          <w:w w:val="90"/>
        </w:rPr>
        <w:t>testing</w:t>
      </w:r>
      <w:r>
        <w:rPr>
          <w:spacing w:val="1"/>
          <w:w w:val="90"/>
        </w:rPr>
        <w:t> </w:t>
      </w:r>
      <w:r>
        <w:rPr>
          <w:w w:val="90"/>
        </w:rPr>
        <w:t>software.</w:t>
      </w:r>
    </w:p>
    <w:p>
      <w:pPr>
        <w:pStyle w:val="BodyText"/>
        <w:spacing w:line="309" w:lineRule="auto" w:before="108"/>
        <w:ind w:left="479" w:right="225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Murthy,</w:t>
      </w:r>
      <w:r>
        <w:rPr>
          <w:spacing w:val="1"/>
          <w:w w:val="85"/>
        </w:rPr>
        <w:t> </w:t>
      </w:r>
      <w:r>
        <w:rPr>
          <w:w w:val="85"/>
        </w:rPr>
        <w:t>Vice</w:t>
      </w:r>
      <w:r>
        <w:rPr>
          <w:spacing w:val="1"/>
          <w:w w:val="85"/>
        </w:rPr>
        <w:t> </w:t>
      </w:r>
      <w:r>
        <w:rPr>
          <w:w w:val="85"/>
        </w:rPr>
        <w:t>President-Strategy</w:t>
      </w:r>
      <w:r>
        <w:rPr>
          <w:spacing w:val="1"/>
          <w:w w:val="85"/>
        </w:rPr>
        <w:t> </w:t>
      </w:r>
      <w:r>
        <w:rPr>
          <w:w w:val="85"/>
        </w:rPr>
        <w:t>&amp;</w:t>
      </w:r>
      <w:r>
        <w:rPr>
          <w:spacing w:val="1"/>
          <w:w w:val="85"/>
        </w:rPr>
        <w:t> </w:t>
      </w:r>
      <w:r>
        <w:rPr>
          <w:w w:val="85"/>
        </w:rPr>
        <w:t>Marketing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TCL,</w:t>
      </w:r>
      <w:r>
        <w:rPr>
          <w:spacing w:val="1"/>
          <w:w w:val="85"/>
        </w:rPr>
        <w:t> </w:t>
      </w:r>
      <w:r>
        <w:rPr>
          <w:w w:val="85"/>
        </w:rPr>
        <w:t>appreciated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usage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software</w:t>
      </w:r>
      <w:r>
        <w:rPr>
          <w:spacing w:val="25"/>
          <w:w w:val="85"/>
        </w:rPr>
        <w:t> </w:t>
      </w:r>
      <w:r>
        <w:rPr>
          <w:w w:val="85"/>
        </w:rPr>
        <w:t>in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lights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changing</w:t>
      </w:r>
      <w:r>
        <w:rPr>
          <w:spacing w:val="26"/>
          <w:w w:val="85"/>
        </w:rPr>
        <w:t> </w:t>
      </w:r>
      <w:r>
        <w:rPr>
          <w:w w:val="85"/>
        </w:rPr>
        <w:t>scenario</w:t>
      </w:r>
      <w:r>
        <w:rPr>
          <w:spacing w:val="23"/>
          <w:w w:val="85"/>
        </w:rPr>
        <w:t> </w:t>
      </w:r>
      <w:r>
        <w:rPr>
          <w:w w:val="85"/>
        </w:rPr>
        <w:t>in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education</w:t>
      </w:r>
      <w:r>
        <w:rPr>
          <w:spacing w:val="23"/>
          <w:w w:val="85"/>
        </w:rPr>
        <w:t> </w:t>
      </w:r>
      <w:r>
        <w:rPr>
          <w:w w:val="85"/>
        </w:rPr>
        <w:t>sector,</w:t>
      </w:r>
      <w:r>
        <w:rPr>
          <w:spacing w:val="23"/>
          <w:w w:val="85"/>
        </w:rPr>
        <w:t> </w:t>
      </w:r>
      <w:r>
        <w:rPr>
          <w:w w:val="85"/>
        </w:rPr>
        <w:t>considering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need</w:t>
      </w:r>
      <w:r>
        <w:rPr>
          <w:spacing w:val="1"/>
          <w:w w:val="85"/>
        </w:rPr>
        <w:t> </w:t>
      </w:r>
      <w:r>
        <w:rPr>
          <w:w w:val="85"/>
        </w:rPr>
        <w:t>for such testing software in the times</w:t>
      </w:r>
      <w:r>
        <w:rPr>
          <w:spacing w:val="40"/>
        </w:rPr>
        <w:t> </w:t>
      </w:r>
      <w:r>
        <w:rPr>
          <w:w w:val="85"/>
        </w:rPr>
        <w:t>of digital education. But he also</w:t>
      </w:r>
      <w:r>
        <w:rPr>
          <w:spacing w:val="41"/>
        </w:rPr>
        <w:t> </w:t>
      </w:r>
      <w:r>
        <w:rPr>
          <w:w w:val="85"/>
        </w:rPr>
        <w:t>witnessed the presence</w:t>
      </w:r>
      <w:r>
        <w:rPr>
          <w:spacing w:val="1"/>
          <w:w w:val="85"/>
        </w:rPr>
        <w:t> </w:t>
      </w:r>
      <w:r>
        <w:rPr>
          <w:w w:val="90"/>
        </w:rPr>
        <w:t>of many active players in the market who were (at then) already rendering service of</w:t>
      </w:r>
      <w:r>
        <w:rPr>
          <w:spacing w:val="1"/>
          <w:w w:val="90"/>
        </w:rPr>
        <w:t> </w:t>
      </w:r>
      <w:r>
        <w:rPr>
          <w:w w:val="85"/>
        </w:rPr>
        <w:t>conducting the online exam for testing agencies either at their own location (test centres) or</w:t>
      </w:r>
      <w:r>
        <w:rPr>
          <w:spacing w:val="1"/>
          <w:w w:val="85"/>
        </w:rPr>
        <w:t> </w:t>
      </w:r>
      <w:r>
        <w:rPr>
          <w:w w:val="90"/>
        </w:rPr>
        <w:t>remote location; hence, it was not easy for TCL to penetrate in the market and capture</w:t>
      </w:r>
      <w:r>
        <w:rPr>
          <w:spacing w:val="1"/>
          <w:w w:val="90"/>
        </w:rPr>
        <w:t> </w:t>
      </w:r>
      <w:r>
        <w:rPr>
          <w:w w:val="90"/>
        </w:rPr>
        <w:t>reasonable</w:t>
      </w:r>
      <w:r>
        <w:rPr>
          <w:spacing w:val="1"/>
          <w:w w:val="90"/>
        </w:rPr>
        <w:t> </w:t>
      </w:r>
      <w:r>
        <w:rPr>
          <w:w w:val="90"/>
        </w:rPr>
        <w:t>share.</w:t>
      </w:r>
    </w:p>
    <w:p>
      <w:pPr>
        <w:pStyle w:val="BodyText"/>
        <w:spacing w:line="309" w:lineRule="auto" w:before="111"/>
        <w:ind w:left="479" w:right="224"/>
        <w:jc w:val="both"/>
      </w:pPr>
      <w:r>
        <w:rPr>
          <w:w w:val="85"/>
        </w:rPr>
        <w:t>TCL entered ‘usage-based fee agreement’</w:t>
      </w:r>
      <w:r>
        <w:rPr>
          <w:spacing w:val="1"/>
          <w:w w:val="85"/>
        </w:rPr>
        <w:t> </w:t>
      </w:r>
      <w:r>
        <w:rPr>
          <w:w w:val="85"/>
        </w:rPr>
        <w:t>with the leading colleges</w:t>
      </w:r>
      <w:r>
        <w:rPr>
          <w:spacing w:val="1"/>
          <w:w w:val="85"/>
        </w:rPr>
        <w:t> </w:t>
      </w:r>
      <w:r>
        <w:rPr>
          <w:w w:val="85"/>
        </w:rPr>
        <w:t>in different cities</w:t>
      </w:r>
      <w:r>
        <w:rPr>
          <w:spacing w:val="40"/>
        </w:rPr>
        <w:t> </w:t>
      </w:r>
      <w:r>
        <w:rPr>
          <w:w w:val="85"/>
        </w:rPr>
        <w:t>to use</w:t>
      </w:r>
      <w:r>
        <w:rPr>
          <w:spacing w:val="1"/>
          <w:w w:val="85"/>
        </w:rPr>
        <w:t> </w:t>
      </w:r>
      <w:r>
        <w:rPr>
          <w:w w:val="85"/>
        </w:rPr>
        <w:t>their respective computer lab facilities. In this manner, TCL also got equipped with testing</w:t>
      </w:r>
      <w:r>
        <w:rPr>
          <w:spacing w:val="1"/>
          <w:w w:val="85"/>
        </w:rPr>
        <w:t> </w:t>
      </w:r>
      <w:r>
        <w:rPr>
          <w:w w:val="85"/>
        </w:rPr>
        <w:t>centres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different</w:t>
      </w:r>
      <w:r>
        <w:rPr>
          <w:spacing w:val="6"/>
          <w:w w:val="85"/>
        </w:rPr>
        <w:t> </w:t>
      </w:r>
      <w:r>
        <w:rPr>
          <w:w w:val="85"/>
        </w:rPr>
        <w:t>cities.</w:t>
      </w:r>
      <w:r>
        <w:rPr>
          <w:spacing w:val="4"/>
          <w:w w:val="85"/>
        </w:rPr>
        <w:t> </w:t>
      </w:r>
      <w:r>
        <w:rPr>
          <w:w w:val="85"/>
        </w:rPr>
        <w:t>Against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competitors,</w:t>
      </w:r>
      <w:r>
        <w:rPr>
          <w:spacing w:val="6"/>
          <w:w w:val="85"/>
        </w:rPr>
        <w:t> </w:t>
      </w:r>
      <w:r>
        <w:rPr>
          <w:w w:val="85"/>
        </w:rPr>
        <w:t>they</w:t>
      </w:r>
      <w:r>
        <w:rPr>
          <w:spacing w:val="7"/>
          <w:w w:val="85"/>
        </w:rPr>
        <w:t> </w:t>
      </w:r>
      <w:r>
        <w:rPr>
          <w:w w:val="85"/>
        </w:rPr>
        <w:t>had</w:t>
      </w:r>
      <w:r>
        <w:rPr>
          <w:spacing w:val="4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leverage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AI-equipped</w:t>
      </w:r>
    </w:p>
    <w:p>
      <w:pPr>
        <w:spacing w:after="0" w:line="309" w:lineRule="auto"/>
        <w:jc w:val="both"/>
        <w:sectPr>
          <w:headerReference w:type="default" r:id="rId127"/>
          <w:footerReference w:type="default" r:id="rId128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/>
        <w:ind w:left="480" w:right="227" w:hanging="1"/>
        <w:jc w:val="both"/>
      </w:pPr>
      <w:r>
        <w:rPr>
          <w:w w:val="85"/>
        </w:rPr>
        <w:t>testing</w:t>
      </w:r>
      <w:r>
        <w:rPr>
          <w:spacing w:val="1"/>
          <w:w w:val="85"/>
        </w:rPr>
        <w:t> </w:t>
      </w:r>
      <w:r>
        <w:rPr>
          <w:w w:val="85"/>
        </w:rPr>
        <w:t>software.</w:t>
      </w:r>
      <w:r>
        <w:rPr>
          <w:spacing w:val="1"/>
          <w:w w:val="85"/>
        </w:rPr>
        <w:t> </w:t>
      </w:r>
      <w:r>
        <w:rPr>
          <w:w w:val="85"/>
        </w:rPr>
        <w:t>TCL,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prevailing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1"/>
          <w:w w:val="85"/>
        </w:rPr>
        <w:t> </w:t>
      </w:r>
      <w:r>
        <w:rPr>
          <w:w w:val="85"/>
        </w:rPr>
        <w:t>prices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600/-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320/-</w:t>
      </w:r>
      <w:r>
        <w:rPr>
          <w:spacing w:val="41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candidate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conduct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online</w:t>
      </w:r>
      <w:r>
        <w:rPr>
          <w:spacing w:val="1"/>
          <w:w w:val="85"/>
        </w:rPr>
        <w:t> </w:t>
      </w:r>
      <w:r>
        <w:rPr>
          <w:w w:val="85"/>
        </w:rPr>
        <w:t>tests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centre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remote</w:t>
      </w:r>
      <w:r>
        <w:rPr>
          <w:spacing w:val="40"/>
        </w:rPr>
        <w:t> </w:t>
      </w:r>
      <w:r>
        <w:rPr>
          <w:w w:val="85"/>
        </w:rPr>
        <w:t>respectively,</w:t>
      </w:r>
      <w:r>
        <w:rPr>
          <w:spacing w:val="41"/>
        </w:rPr>
        <w:t> </w:t>
      </w:r>
      <w:r>
        <w:rPr>
          <w:w w:val="85"/>
        </w:rPr>
        <w:t>offered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0"/>
        </w:rPr>
        <w:t>charged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price</w:t>
      </w:r>
      <w:r>
        <w:rPr>
          <w:spacing w:val="36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5"/>
          <w:w w:val="80"/>
        </w:rPr>
        <w:t> </w:t>
      </w:r>
      <w:r>
        <w:rPr>
          <w:w w:val="80"/>
        </w:rPr>
        <w:t>500/-</w:t>
      </w:r>
      <w:r>
        <w:rPr>
          <w:spacing w:val="35"/>
          <w:w w:val="80"/>
        </w:rPr>
        <w:t> </w:t>
      </w:r>
      <w:r>
        <w:rPr>
          <w:w w:val="80"/>
        </w:rPr>
        <w:t>and</w:t>
      </w:r>
      <w:r>
        <w:rPr>
          <w:spacing w:val="40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5"/>
          <w:w w:val="80"/>
        </w:rPr>
        <w:t> </w:t>
      </w:r>
      <w:r>
        <w:rPr>
          <w:w w:val="80"/>
        </w:rPr>
        <w:t>250/-</w:t>
      </w:r>
      <w:r>
        <w:rPr>
          <w:spacing w:val="35"/>
          <w:w w:val="80"/>
        </w:rPr>
        <w:t> </w:t>
      </w:r>
      <w:r>
        <w:rPr>
          <w:w w:val="80"/>
        </w:rPr>
        <w:t>respectively.</w:t>
      </w:r>
      <w:r>
        <w:rPr>
          <w:spacing w:val="35"/>
          <w:w w:val="80"/>
        </w:rPr>
        <w:t> </w:t>
      </w:r>
      <w:r>
        <w:rPr>
          <w:w w:val="80"/>
        </w:rPr>
        <w:t>Since,</w:t>
      </w:r>
      <w:r>
        <w:rPr>
          <w:spacing w:val="40"/>
          <w:w w:val="80"/>
        </w:rPr>
        <w:t> </w:t>
      </w:r>
      <w:r>
        <w:rPr>
          <w:w w:val="80"/>
        </w:rPr>
        <w:t>TCL</w:t>
      </w:r>
      <w:r>
        <w:rPr>
          <w:spacing w:val="35"/>
          <w:w w:val="80"/>
        </w:rPr>
        <w:t> </w:t>
      </w:r>
      <w:r>
        <w:rPr>
          <w:w w:val="80"/>
        </w:rPr>
        <w:t>has</w:t>
      </w:r>
      <w:r>
        <w:rPr>
          <w:spacing w:val="37"/>
          <w:w w:val="80"/>
        </w:rPr>
        <w:t> </w:t>
      </w:r>
      <w:r>
        <w:rPr>
          <w:w w:val="80"/>
        </w:rPr>
        <w:t>its</w:t>
      </w:r>
      <w:r>
        <w:rPr>
          <w:spacing w:val="36"/>
          <w:w w:val="80"/>
        </w:rPr>
        <w:t> </w:t>
      </w:r>
      <w:r>
        <w:rPr>
          <w:w w:val="80"/>
        </w:rPr>
        <w:t>own</w:t>
      </w:r>
      <w:r>
        <w:rPr>
          <w:spacing w:val="36"/>
          <w:w w:val="80"/>
        </w:rPr>
        <w:t> </w:t>
      </w:r>
      <w:r>
        <w:rPr>
          <w:w w:val="80"/>
        </w:rPr>
        <w:t>server</w:t>
      </w:r>
      <w:r>
        <w:rPr>
          <w:spacing w:val="35"/>
          <w:w w:val="80"/>
        </w:rPr>
        <w:t> </w:t>
      </w:r>
      <w:r>
        <w:rPr>
          <w:w w:val="80"/>
        </w:rPr>
        <w:t>and</w:t>
      </w:r>
      <w:r>
        <w:rPr>
          <w:spacing w:val="35"/>
          <w:w w:val="80"/>
        </w:rPr>
        <w:t> </w:t>
      </w:r>
      <w:r>
        <w:rPr>
          <w:w w:val="80"/>
        </w:rPr>
        <w:t>other</w:t>
      </w:r>
      <w:r>
        <w:rPr>
          <w:spacing w:val="1"/>
          <w:w w:val="80"/>
        </w:rPr>
        <w:t> </w:t>
      </w:r>
      <w:r>
        <w:rPr>
          <w:w w:val="85"/>
        </w:rPr>
        <w:t>IT facilities including human resources, hence, even after covering the specific and shared</w:t>
      </w:r>
      <w:r>
        <w:rPr>
          <w:spacing w:val="1"/>
          <w:w w:val="85"/>
        </w:rPr>
        <w:t> </w:t>
      </w:r>
      <w:r>
        <w:rPr>
          <w:w w:val="85"/>
        </w:rPr>
        <w:t>costs, it earned profits at a tiny rate only, which is substantially lesser than the TCL’s average</w:t>
      </w:r>
      <w:r>
        <w:rPr>
          <w:spacing w:val="1"/>
          <w:w w:val="85"/>
        </w:rPr>
        <w:t> </w:t>
      </w:r>
      <w:r>
        <w:rPr>
          <w:w w:val="85"/>
        </w:rPr>
        <w:t>rate</w:t>
      </w:r>
      <w:r>
        <w:rPr>
          <w:spacing w:val="1"/>
          <w:w w:val="85"/>
        </w:rPr>
        <w:t> </w:t>
      </w:r>
      <w:r>
        <w:rPr>
          <w:w w:val="85"/>
        </w:rPr>
        <w:t>of earning.</w:t>
      </w:r>
      <w:r>
        <w:rPr>
          <w:spacing w:val="1"/>
          <w:w w:val="85"/>
        </w:rPr>
        <w:t> </w:t>
      </w:r>
      <w:r>
        <w:rPr>
          <w:w w:val="85"/>
        </w:rPr>
        <w:t>After 2 years of the</w:t>
      </w:r>
      <w:r>
        <w:rPr>
          <w:spacing w:val="1"/>
          <w:w w:val="85"/>
        </w:rPr>
        <w:t> </w:t>
      </w:r>
      <w:r>
        <w:rPr>
          <w:w w:val="85"/>
        </w:rPr>
        <w:t>grand success of testing software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the market, TCL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18"/>
          <w:w w:val="85"/>
        </w:rPr>
        <w:t> </w:t>
      </w:r>
      <w:r>
        <w:rPr>
          <w:w w:val="85"/>
        </w:rPr>
        <w:t>share</w:t>
      </w:r>
      <w:r>
        <w:rPr>
          <w:spacing w:val="24"/>
          <w:w w:val="85"/>
        </w:rPr>
        <w:t> </w:t>
      </w:r>
      <w:r>
        <w:rPr>
          <w:w w:val="85"/>
        </w:rPr>
        <w:t>reached</w:t>
      </w:r>
      <w:r>
        <w:rPr>
          <w:spacing w:val="20"/>
          <w:w w:val="85"/>
        </w:rPr>
        <w:t> </w:t>
      </w:r>
      <w:r>
        <w:rPr>
          <w:w w:val="85"/>
        </w:rPr>
        <w:t>54%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online</w:t>
      </w:r>
      <w:r>
        <w:rPr>
          <w:spacing w:val="21"/>
          <w:w w:val="85"/>
        </w:rPr>
        <w:t> </w:t>
      </w:r>
      <w:r>
        <w:rPr>
          <w:w w:val="85"/>
        </w:rPr>
        <w:t>testing</w:t>
      </w:r>
      <w:r>
        <w:rPr>
          <w:spacing w:val="20"/>
          <w:w w:val="85"/>
        </w:rPr>
        <w:t> </w:t>
      </w:r>
      <w:r>
        <w:rPr>
          <w:w w:val="85"/>
        </w:rPr>
        <w:t>segment.</w:t>
      </w:r>
      <w:r>
        <w:rPr>
          <w:spacing w:val="21"/>
          <w:w w:val="85"/>
        </w:rPr>
        <w:t> </w:t>
      </w:r>
      <w:r>
        <w:rPr>
          <w:w w:val="85"/>
        </w:rPr>
        <w:t>Many</w:t>
      </w:r>
      <w:r>
        <w:rPr>
          <w:spacing w:val="21"/>
          <w:w w:val="85"/>
        </w:rPr>
        <w:t> </w:t>
      </w:r>
      <w:r>
        <w:rPr>
          <w:w w:val="85"/>
        </w:rPr>
        <w:t>small</w:t>
      </w:r>
      <w:r>
        <w:rPr>
          <w:spacing w:val="22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immature</w:t>
      </w:r>
      <w:r>
        <w:rPr>
          <w:spacing w:val="21"/>
          <w:w w:val="85"/>
        </w:rPr>
        <w:t> </w:t>
      </w:r>
      <w:r>
        <w:rPr>
          <w:w w:val="85"/>
        </w:rPr>
        <w:t>players</w:t>
      </w:r>
      <w:r>
        <w:rPr>
          <w:spacing w:val="21"/>
          <w:w w:val="85"/>
        </w:rPr>
        <w:t> </w:t>
      </w:r>
      <w:r>
        <w:rPr>
          <w:w w:val="85"/>
        </w:rPr>
        <w:t>had</w:t>
      </w:r>
      <w:r>
        <w:rPr>
          <w:spacing w:val="-47"/>
          <w:w w:val="85"/>
        </w:rPr>
        <w:t> </w:t>
      </w:r>
      <w:r>
        <w:rPr>
          <w:w w:val="85"/>
        </w:rPr>
        <w:t>to quit during this period. Only those who reduced their prices and were able to cover their</w:t>
      </w:r>
      <w:r>
        <w:rPr>
          <w:spacing w:val="1"/>
          <w:w w:val="85"/>
        </w:rPr>
        <w:t> </w:t>
      </w:r>
      <w:r>
        <w:rPr>
          <w:w w:val="90"/>
        </w:rPr>
        <w:t>operating costs with the reduced prices, were able</w:t>
      </w:r>
      <w:r>
        <w:rPr>
          <w:spacing w:val="2"/>
          <w:w w:val="90"/>
        </w:rPr>
        <w:t> </w:t>
      </w:r>
      <w:r>
        <w:rPr>
          <w:w w:val="90"/>
        </w:rPr>
        <w:t>to survive.</w:t>
      </w:r>
    </w:p>
    <w:p>
      <w:pPr>
        <w:pStyle w:val="BodyText"/>
        <w:spacing w:line="302" w:lineRule="auto" w:before="94"/>
        <w:ind w:left="480" w:right="221" w:hanging="1"/>
        <w:jc w:val="both"/>
      </w:pPr>
      <w:r>
        <w:rPr>
          <w:w w:val="80"/>
        </w:rPr>
        <w:t>Current</w:t>
      </w:r>
      <w:r>
        <w:rPr>
          <w:spacing w:val="1"/>
          <w:w w:val="80"/>
        </w:rPr>
        <w:t> </w:t>
      </w:r>
      <w:r>
        <w:rPr>
          <w:w w:val="80"/>
        </w:rPr>
        <w:t>VP-Marketing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TCL</w:t>
      </w:r>
      <w:r>
        <w:rPr>
          <w:spacing w:val="35"/>
        </w:rPr>
        <w:t> </w:t>
      </w:r>
      <w:r>
        <w:rPr>
          <w:w w:val="80"/>
        </w:rPr>
        <w:t>decided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shoot-up</w:t>
      </w:r>
      <w:r>
        <w:rPr>
          <w:spacing w:val="35"/>
        </w:rPr>
        <w:t> </w:t>
      </w:r>
      <w:r>
        <w:rPr>
          <w:w w:val="80"/>
        </w:rPr>
        <w:t>prices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580/-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300/-</w:t>
      </w:r>
      <w:r>
        <w:rPr>
          <w:spacing w:val="35"/>
        </w:rPr>
        <w:t> </w:t>
      </w:r>
      <w:r>
        <w:rPr>
          <w:w w:val="80"/>
        </w:rPr>
        <w:t>per</w:t>
      </w:r>
      <w:r>
        <w:rPr>
          <w:spacing w:val="35"/>
        </w:rPr>
        <w:t> </w:t>
      </w:r>
      <w:r>
        <w:rPr>
          <w:w w:val="80"/>
        </w:rPr>
        <w:t>candidate</w:t>
      </w:r>
      <w:r>
        <w:rPr>
          <w:spacing w:val="1"/>
          <w:w w:val="80"/>
        </w:rPr>
        <w:t> </w:t>
      </w:r>
      <w:r>
        <w:rPr>
          <w:w w:val="85"/>
        </w:rPr>
        <w:t>for</w:t>
      </w:r>
      <w:r>
        <w:rPr>
          <w:spacing w:val="36"/>
          <w:w w:val="85"/>
        </w:rPr>
        <w:t> </w:t>
      </w:r>
      <w:r>
        <w:rPr>
          <w:w w:val="85"/>
        </w:rPr>
        <w:t>online</w:t>
      </w:r>
      <w:r>
        <w:rPr>
          <w:spacing w:val="37"/>
          <w:w w:val="85"/>
        </w:rPr>
        <w:t> </w:t>
      </w:r>
      <w:r>
        <w:rPr>
          <w:w w:val="85"/>
        </w:rPr>
        <w:t>tests</w:t>
      </w:r>
      <w:r>
        <w:rPr>
          <w:spacing w:val="38"/>
          <w:w w:val="85"/>
        </w:rPr>
        <w:t> </w:t>
      </w:r>
      <w:r>
        <w:rPr>
          <w:w w:val="85"/>
        </w:rPr>
        <w:t>at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centre</w:t>
      </w:r>
      <w:r>
        <w:rPr>
          <w:spacing w:val="37"/>
          <w:w w:val="85"/>
        </w:rPr>
        <w:t> </w:t>
      </w:r>
      <w:r>
        <w:rPr>
          <w:w w:val="85"/>
        </w:rPr>
        <w:t>and</w:t>
      </w:r>
      <w:r>
        <w:rPr>
          <w:spacing w:val="37"/>
          <w:w w:val="85"/>
        </w:rPr>
        <w:t> </w:t>
      </w:r>
      <w:r>
        <w:rPr>
          <w:w w:val="85"/>
        </w:rPr>
        <w:t>remote</w:t>
      </w:r>
      <w:r>
        <w:rPr>
          <w:spacing w:val="37"/>
          <w:w w:val="85"/>
        </w:rPr>
        <w:t> </w:t>
      </w:r>
      <w:r>
        <w:rPr>
          <w:w w:val="85"/>
        </w:rPr>
        <w:t>respectively.</w:t>
      </w:r>
      <w:r>
        <w:rPr>
          <w:spacing w:val="36"/>
          <w:w w:val="85"/>
        </w:rPr>
        <w:t> </w:t>
      </w:r>
      <w:r>
        <w:rPr>
          <w:w w:val="85"/>
        </w:rPr>
        <w:t>TCL</w:t>
      </w:r>
      <w:r>
        <w:rPr>
          <w:spacing w:val="37"/>
          <w:w w:val="85"/>
        </w:rPr>
        <w:t> </w:t>
      </w:r>
      <w:r>
        <w:rPr>
          <w:w w:val="85"/>
        </w:rPr>
        <w:t>successfully</w:t>
      </w:r>
      <w:r>
        <w:rPr>
          <w:spacing w:val="36"/>
          <w:w w:val="85"/>
        </w:rPr>
        <w:t> </w:t>
      </w:r>
      <w:r>
        <w:rPr>
          <w:w w:val="85"/>
        </w:rPr>
        <w:t>managed</w:t>
      </w:r>
      <w:r>
        <w:rPr>
          <w:spacing w:val="37"/>
          <w:w w:val="85"/>
        </w:rPr>
        <w:t> </w:t>
      </w:r>
      <w:r>
        <w:rPr>
          <w:w w:val="85"/>
        </w:rPr>
        <w:t>to</w:t>
      </w:r>
      <w:r>
        <w:rPr>
          <w:spacing w:val="37"/>
          <w:w w:val="85"/>
        </w:rPr>
        <w:t> </w:t>
      </w:r>
      <w:r>
        <w:rPr>
          <w:w w:val="85"/>
        </w:rPr>
        <w:t>retain</w:t>
      </w:r>
      <w:r>
        <w:rPr>
          <w:spacing w:val="1"/>
          <w:w w:val="85"/>
        </w:rPr>
        <w:t> </w:t>
      </w:r>
      <w:r>
        <w:rPr>
          <w:w w:val="90"/>
        </w:rPr>
        <w:t>47% market share. The loss of market share was compensated by high profits due to</w:t>
      </w:r>
      <w:r>
        <w:rPr>
          <w:spacing w:val="1"/>
          <w:w w:val="90"/>
        </w:rPr>
        <w:t> </w:t>
      </w:r>
      <w:r>
        <w:rPr>
          <w:w w:val="90"/>
        </w:rPr>
        <w:t>enhanced</w:t>
      </w:r>
      <w:r>
        <w:rPr>
          <w:spacing w:val="1"/>
          <w:w w:val="90"/>
        </w:rPr>
        <w:t> </w:t>
      </w:r>
      <w:r>
        <w:rPr>
          <w:w w:val="90"/>
        </w:rPr>
        <w:t>prices,</w:t>
      </w:r>
      <w:r>
        <w:rPr>
          <w:spacing w:val="1"/>
          <w:w w:val="90"/>
        </w:rPr>
        <w:t> </w:t>
      </w:r>
      <w:r>
        <w:rPr>
          <w:w w:val="90"/>
        </w:rPr>
        <w:t>hence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bottom</w:t>
      </w:r>
      <w:r>
        <w:rPr>
          <w:spacing w:val="1"/>
          <w:w w:val="90"/>
        </w:rPr>
        <w:t> </w:t>
      </w:r>
      <w:r>
        <w:rPr>
          <w:w w:val="90"/>
        </w:rPr>
        <w:t>line</w:t>
      </w:r>
      <w:r>
        <w:rPr>
          <w:spacing w:val="1"/>
          <w:w w:val="90"/>
        </w:rPr>
        <w:t> </w:t>
      </w:r>
      <w:r>
        <w:rPr>
          <w:w w:val="90"/>
        </w:rPr>
        <w:t>improved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bit.</w:t>
      </w:r>
    </w:p>
    <w:p>
      <w:pPr>
        <w:pStyle w:val="BodyText"/>
        <w:spacing w:line="309" w:lineRule="auto" w:before="121"/>
        <w:ind w:left="480" w:right="224"/>
        <w:jc w:val="both"/>
      </w:pPr>
      <w:r>
        <w:rPr>
          <w:w w:val="85"/>
        </w:rPr>
        <w:t>Mr. Liaquat</w:t>
      </w:r>
      <w:r>
        <w:rPr>
          <w:spacing w:val="1"/>
          <w:w w:val="85"/>
        </w:rPr>
        <w:t> </w:t>
      </w:r>
      <w:r>
        <w:rPr>
          <w:w w:val="85"/>
        </w:rPr>
        <w:t>Ali,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younger</w:t>
      </w:r>
      <w:r>
        <w:rPr>
          <w:spacing w:val="1"/>
          <w:w w:val="85"/>
        </w:rPr>
        <w:t> </w:t>
      </w:r>
      <w:r>
        <w:rPr>
          <w:w w:val="85"/>
        </w:rPr>
        <w:t>son of Mr. Amanat Ali,</w:t>
      </w:r>
      <w:r>
        <w:rPr>
          <w:spacing w:val="1"/>
          <w:w w:val="85"/>
        </w:rPr>
        <w:t> </w:t>
      </w:r>
      <w:r>
        <w:rPr>
          <w:w w:val="85"/>
        </w:rPr>
        <w:t>who holds an</w:t>
      </w:r>
      <w:r>
        <w:rPr>
          <w:spacing w:val="40"/>
        </w:rPr>
        <w:t> </w:t>
      </w:r>
      <w:r>
        <w:rPr>
          <w:w w:val="85"/>
        </w:rPr>
        <w:t>Indian passport</w:t>
      </w:r>
      <w:r>
        <w:rPr>
          <w:spacing w:val="41"/>
        </w:rPr>
        <w:t> </w:t>
      </w:r>
      <w:r>
        <w:rPr>
          <w:w w:val="85"/>
        </w:rPr>
        <w:t>moved</w:t>
      </w:r>
      <w:r>
        <w:rPr>
          <w:spacing w:val="1"/>
          <w:w w:val="85"/>
        </w:rPr>
        <w:t> </w:t>
      </w:r>
      <w:r>
        <w:rPr>
          <w:w w:val="85"/>
        </w:rPr>
        <w:t>abroad for higher studies and research in the field of building 'things' (generally materials and</w:t>
      </w:r>
      <w:r>
        <w:rPr>
          <w:spacing w:val="1"/>
          <w:w w:val="85"/>
        </w:rPr>
        <w:t> </w:t>
      </w:r>
      <w:r>
        <w:rPr>
          <w:w w:val="85"/>
        </w:rPr>
        <w:t>devices) on the scale of atoms and molecules (nano-technology) and molecular biology. After</w:t>
      </w:r>
      <w:r>
        <w:rPr>
          <w:spacing w:val="1"/>
          <w:w w:val="85"/>
        </w:rPr>
        <w:t> </w:t>
      </w:r>
      <w:r>
        <w:rPr>
          <w:w w:val="85"/>
        </w:rPr>
        <w:t>completing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studies,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offered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role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teaching</w:t>
      </w:r>
      <w:r>
        <w:rPr>
          <w:spacing w:val="1"/>
          <w:w w:val="85"/>
        </w:rPr>
        <w:t> </w:t>
      </w:r>
      <w:r>
        <w:rPr>
          <w:w w:val="85"/>
        </w:rPr>
        <w:t>assistant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prestigious</w:t>
      </w:r>
      <w:r>
        <w:rPr>
          <w:spacing w:val="1"/>
          <w:w w:val="85"/>
        </w:rPr>
        <w:t> </w:t>
      </w:r>
      <w:r>
        <w:rPr>
          <w:w w:val="85"/>
        </w:rPr>
        <w:t>University of Cambridge, which he gratefully accepted. There he met Ms. Nusrat, a research</w:t>
      </w:r>
      <w:r>
        <w:rPr>
          <w:spacing w:val="1"/>
          <w:w w:val="85"/>
        </w:rPr>
        <w:t> </w:t>
      </w:r>
      <w:r>
        <w:rPr>
          <w:w w:val="85"/>
        </w:rPr>
        <w:t>scholar in data science who is a British resident. Both got married to each other during the</w:t>
      </w:r>
      <w:r>
        <w:rPr>
          <w:spacing w:val="1"/>
          <w:w w:val="85"/>
        </w:rPr>
        <w:t> </w:t>
      </w:r>
      <w:r>
        <w:rPr>
          <w:w w:val="90"/>
        </w:rPr>
        <w:t>calendar</w:t>
      </w:r>
      <w:r>
        <w:rPr>
          <w:spacing w:val="2"/>
          <w:w w:val="90"/>
        </w:rPr>
        <w:t> </w:t>
      </w:r>
      <w:r>
        <w:rPr>
          <w:w w:val="90"/>
        </w:rPr>
        <w:t>year</w:t>
      </w:r>
      <w:r>
        <w:rPr>
          <w:spacing w:val="3"/>
          <w:w w:val="90"/>
        </w:rPr>
        <w:t> </w:t>
      </w:r>
      <w:r>
        <w:rPr>
          <w:w w:val="90"/>
        </w:rPr>
        <w:t>just</w:t>
      </w:r>
      <w:r>
        <w:rPr>
          <w:spacing w:val="4"/>
          <w:w w:val="90"/>
        </w:rPr>
        <w:t> </w:t>
      </w:r>
      <w:r>
        <w:rPr>
          <w:w w:val="90"/>
        </w:rPr>
        <w:t>ended.</w:t>
      </w:r>
    </w:p>
    <w:p>
      <w:pPr>
        <w:pStyle w:val="BodyText"/>
        <w:spacing w:line="307" w:lineRule="auto" w:before="113"/>
        <w:ind w:left="479" w:right="228"/>
        <w:jc w:val="both"/>
      </w:pPr>
      <w:r>
        <w:rPr>
          <w:w w:val="85"/>
        </w:rPr>
        <w:t>Family of Mr. Liaquat basically belongs to Hyderabad. Despite the fact, Ms. Nusrat never 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29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India,</w:t>
      </w:r>
      <w:r>
        <w:rPr>
          <w:spacing w:val="29"/>
          <w:w w:val="85"/>
        </w:rPr>
        <w:t> </w:t>
      </w:r>
      <w:r>
        <w:rPr>
          <w:w w:val="85"/>
        </w:rPr>
        <w:t>she</w:t>
      </w:r>
      <w:r>
        <w:rPr>
          <w:spacing w:val="30"/>
          <w:w w:val="85"/>
        </w:rPr>
        <w:t> </w:t>
      </w:r>
      <w:r>
        <w:rPr>
          <w:w w:val="85"/>
        </w:rPr>
        <w:t>was</w:t>
      </w:r>
      <w:r>
        <w:rPr>
          <w:spacing w:val="29"/>
          <w:w w:val="85"/>
        </w:rPr>
        <w:t> </w:t>
      </w:r>
      <w:r>
        <w:rPr>
          <w:w w:val="85"/>
        </w:rPr>
        <w:t>tempted</w:t>
      </w:r>
      <w:r>
        <w:rPr>
          <w:spacing w:val="30"/>
          <w:w w:val="85"/>
        </w:rPr>
        <w:t> </w:t>
      </w:r>
      <w:r>
        <w:rPr>
          <w:w w:val="85"/>
        </w:rPr>
        <w:t>by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Indian</w:t>
      </w:r>
      <w:r>
        <w:rPr>
          <w:spacing w:val="29"/>
          <w:w w:val="85"/>
        </w:rPr>
        <w:t> </w:t>
      </w:r>
      <w:r>
        <w:rPr>
          <w:w w:val="85"/>
        </w:rPr>
        <w:t>culture</w:t>
      </w:r>
      <w:r>
        <w:rPr>
          <w:spacing w:val="30"/>
          <w:w w:val="85"/>
        </w:rPr>
        <w:t> </w:t>
      </w:r>
      <w:r>
        <w:rPr>
          <w:w w:val="85"/>
        </w:rPr>
        <w:t>and</w:t>
      </w:r>
      <w:r>
        <w:rPr>
          <w:spacing w:val="29"/>
          <w:w w:val="85"/>
        </w:rPr>
        <w:t> </w:t>
      </w:r>
      <w:r>
        <w:rPr>
          <w:w w:val="85"/>
        </w:rPr>
        <w:t>traditions</w:t>
      </w:r>
      <w:r>
        <w:rPr>
          <w:spacing w:val="30"/>
          <w:w w:val="85"/>
        </w:rPr>
        <w:t> </w:t>
      </w:r>
      <w:r>
        <w:rPr>
          <w:w w:val="85"/>
        </w:rPr>
        <w:t>and</w:t>
      </w:r>
      <w:r>
        <w:rPr>
          <w:spacing w:val="32"/>
          <w:w w:val="85"/>
        </w:rPr>
        <w:t> </w:t>
      </w:r>
      <w:r>
        <w:rPr>
          <w:w w:val="85"/>
        </w:rPr>
        <w:t>wanted</w:t>
      </w:r>
      <w:r>
        <w:rPr>
          <w:spacing w:val="29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settle</w:t>
      </w:r>
      <w:r>
        <w:rPr>
          <w:spacing w:val="29"/>
          <w:w w:val="85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India. Mr. Liaquat purchased an apartment in Hyderabad in the joint name of himself and his</w:t>
      </w:r>
      <w:r>
        <w:rPr>
          <w:spacing w:val="1"/>
          <w:w w:val="85"/>
        </w:rPr>
        <w:t> </w:t>
      </w:r>
      <w:r>
        <w:rPr>
          <w:w w:val="85"/>
        </w:rPr>
        <w:t>Khatoon-E-Khanah (wife), after 3 months of their marriage. The payment is made through a</w:t>
      </w:r>
      <w:r>
        <w:rPr>
          <w:spacing w:val="1"/>
          <w:w w:val="85"/>
        </w:rPr>
        <w:t> </w:t>
      </w:r>
      <w:r>
        <w:rPr>
          <w:w w:val="85"/>
        </w:rPr>
        <w:t>debit entry to non-resident account maintained by Mr. Liaquat. This apartment is their first</w:t>
      </w:r>
      <w:r>
        <w:rPr>
          <w:spacing w:val="1"/>
          <w:w w:val="85"/>
        </w:rPr>
        <w:t> </w:t>
      </w:r>
      <w:r>
        <w:rPr>
          <w:w w:val="90"/>
        </w:rPr>
        <w:t>owned</w:t>
      </w:r>
      <w:r>
        <w:rPr>
          <w:spacing w:val="3"/>
          <w:w w:val="90"/>
        </w:rPr>
        <w:t> </w:t>
      </w:r>
      <w:r>
        <w:rPr>
          <w:w w:val="90"/>
        </w:rPr>
        <w:t>immovable</w:t>
      </w:r>
      <w:r>
        <w:rPr>
          <w:spacing w:val="3"/>
          <w:w w:val="90"/>
        </w:rPr>
        <w:t> </w:t>
      </w:r>
      <w:r>
        <w:rPr>
          <w:w w:val="90"/>
        </w:rPr>
        <w:t>property.</w:t>
      </w:r>
    </w:p>
    <w:p>
      <w:pPr>
        <w:pStyle w:val="BodyText"/>
        <w:spacing w:line="307" w:lineRule="auto" w:before="128"/>
        <w:ind w:left="479" w:right="224"/>
        <w:jc w:val="both"/>
      </w:pPr>
      <w:r>
        <w:rPr>
          <w:w w:val="85"/>
        </w:rPr>
        <w:t>The apartment is in</w:t>
      </w:r>
      <w:r>
        <w:rPr>
          <w:spacing w:val="1"/>
          <w:w w:val="85"/>
        </w:rPr>
        <w:t> </w:t>
      </w:r>
      <w:r>
        <w:rPr>
          <w:w w:val="85"/>
        </w:rPr>
        <w:t>Deccan</w:t>
      </w:r>
      <w:r>
        <w:rPr>
          <w:spacing w:val="1"/>
          <w:w w:val="85"/>
        </w:rPr>
        <w:t> </w:t>
      </w:r>
      <w:r>
        <w:rPr>
          <w:w w:val="85"/>
        </w:rPr>
        <w:t>Residency Towers - II,</w:t>
      </w:r>
      <w:r>
        <w:rPr>
          <w:spacing w:val="1"/>
          <w:w w:val="85"/>
        </w:rPr>
        <w:t> </w:t>
      </w:r>
      <w:r>
        <w:rPr>
          <w:w w:val="85"/>
        </w:rPr>
        <w:t>which is currently under construction.</w:t>
      </w:r>
      <w:r>
        <w:rPr>
          <w:spacing w:val="1"/>
          <w:w w:val="85"/>
        </w:rPr>
        <w:t> </w:t>
      </w:r>
      <w:r>
        <w:rPr>
          <w:w w:val="85"/>
        </w:rPr>
        <w:t>Deccan Residency Towers are promoted and developed by Deccan Real Estate and Infra</w:t>
      </w:r>
      <w:r>
        <w:rPr>
          <w:spacing w:val="1"/>
          <w:w w:val="85"/>
        </w:rPr>
        <w:t> </w:t>
      </w:r>
      <w:r>
        <w:rPr>
          <w:w w:val="85"/>
        </w:rPr>
        <w:t>Limited (DREIL). DREIL decided to develop the Deccan Residency Towers in three separate</w:t>
      </w:r>
      <w:r>
        <w:rPr>
          <w:spacing w:val="1"/>
          <w:w w:val="85"/>
        </w:rPr>
        <w:t> </w:t>
      </w:r>
      <w:r>
        <w:rPr>
          <w:w w:val="85"/>
        </w:rPr>
        <w:t>phases. DREIL registered the project with state RERA authority while planning for Deccan</w:t>
      </w:r>
      <w:r>
        <w:rPr>
          <w:spacing w:val="1"/>
          <w:w w:val="85"/>
        </w:rPr>
        <w:t> </w:t>
      </w:r>
      <w:r>
        <w:rPr>
          <w:w w:val="90"/>
        </w:rPr>
        <w:t>Residency</w:t>
      </w:r>
      <w:r>
        <w:rPr>
          <w:spacing w:val="-2"/>
          <w:w w:val="90"/>
        </w:rPr>
        <w:t> </w:t>
      </w:r>
      <w:r>
        <w:rPr>
          <w:w w:val="90"/>
        </w:rPr>
        <w:t>Towers</w:t>
      </w:r>
      <w:r>
        <w:rPr>
          <w:spacing w:val="-2"/>
          <w:w w:val="90"/>
        </w:rPr>
        <w:t> </w:t>
      </w:r>
      <w:r>
        <w:rPr>
          <w:w w:val="90"/>
        </w:rPr>
        <w:t>-</w:t>
      </w:r>
      <w:r>
        <w:rPr>
          <w:spacing w:val="-2"/>
          <w:w w:val="90"/>
        </w:rPr>
        <w:t> </w:t>
      </w:r>
      <w:r>
        <w:rPr>
          <w:w w:val="90"/>
        </w:rPr>
        <w:t>I (which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currently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verge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completion).</w:t>
      </w:r>
    </w:p>
    <w:p>
      <w:pPr>
        <w:pStyle w:val="BodyText"/>
        <w:spacing w:line="309" w:lineRule="auto" w:before="125"/>
        <w:ind w:left="479" w:right="226"/>
        <w:jc w:val="both"/>
      </w:pPr>
      <w:r>
        <w:rPr>
          <w:w w:val="85"/>
        </w:rPr>
        <w:t>The</w:t>
      </w:r>
      <w:r>
        <w:rPr>
          <w:spacing w:val="44"/>
          <w:w w:val="85"/>
        </w:rPr>
        <w:t> </w:t>
      </w:r>
      <w:r>
        <w:rPr>
          <w:w w:val="85"/>
        </w:rPr>
        <w:t>MD</w:t>
      </w:r>
      <w:r>
        <w:rPr>
          <w:spacing w:val="43"/>
          <w:w w:val="85"/>
        </w:rPr>
        <w:t> </w:t>
      </w:r>
      <w:r>
        <w:rPr>
          <w:w w:val="85"/>
        </w:rPr>
        <w:t>at</w:t>
      </w:r>
      <w:r>
        <w:rPr>
          <w:spacing w:val="46"/>
          <w:w w:val="85"/>
        </w:rPr>
        <w:t> </w:t>
      </w:r>
      <w:r>
        <w:rPr>
          <w:w w:val="85"/>
        </w:rPr>
        <w:t>DREIL</w:t>
      </w:r>
      <w:r>
        <w:rPr>
          <w:spacing w:val="44"/>
          <w:w w:val="85"/>
        </w:rPr>
        <w:t> </w:t>
      </w:r>
      <w:r>
        <w:rPr>
          <w:w w:val="85"/>
        </w:rPr>
        <w:t>is</w:t>
      </w:r>
      <w:r>
        <w:rPr>
          <w:spacing w:val="44"/>
          <w:w w:val="85"/>
        </w:rPr>
        <w:t> </w:t>
      </w:r>
      <w:r>
        <w:rPr>
          <w:w w:val="85"/>
        </w:rPr>
        <w:t>very</w:t>
      </w:r>
      <w:r>
        <w:rPr>
          <w:spacing w:val="44"/>
          <w:w w:val="85"/>
        </w:rPr>
        <w:t> </w:t>
      </w:r>
      <w:r>
        <w:rPr>
          <w:w w:val="85"/>
        </w:rPr>
        <w:t>enthusiastic</w:t>
      </w:r>
      <w:r>
        <w:rPr>
          <w:spacing w:val="48"/>
          <w:w w:val="85"/>
        </w:rPr>
        <w:t> </w:t>
      </w:r>
      <w:r>
        <w:rPr>
          <w:w w:val="85"/>
        </w:rPr>
        <w:t>about</w:t>
      </w:r>
      <w:r>
        <w:rPr>
          <w:spacing w:val="44"/>
          <w:w w:val="85"/>
        </w:rPr>
        <w:t> </w:t>
      </w:r>
      <w:r>
        <w:rPr>
          <w:w w:val="85"/>
        </w:rPr>
        <w:t>branding</w:t>
      </w:r>
      <w:r>
        <w:rPr>
          <w:spacing w:val="44"/>
          <w:w w:val="85"/>
        </w:rPr>
        <w:t> </w:t>
      </w:r>
      <w:r>
        <w:rPr>
          <w:w w:val="85"/>
        </w:rPr>
        <w:t>and</w:t>
      </w:r>
      <w:r>
        <w:rPr>
          <w:spacing w:val="46"/>
          <w:w w:val="85"/>
        </w:rPr>
        <w:t> </w:t>
      </w:r>
      <w:r>
        <w:rPr>
          <w:w w:val="85"/>
        </w:rPr>
        <w:t>digital</w:t>
      </w:r>
      <w:r>
        <w:rPr>
          <w:spacing w:val="44"/>
          <w:w w:val="85"/>
        </w:rPr>
        <w:t> </w:t>
      </w:r>
      <w:r>
        <w:rPr>
          <w:w w:val="85"/>
        </w:rPr>
        <w:t>marketing.</w:t>
      </w:r>
      <w:r>
        <w:rPr>
          <w:spacing w:val="46"/>
          <w:w w:val="85"/>
        </w:rPr>
        <w:t> </w:t>
      </w:r>
      <w:r>
        <w:rPr>
          <w:w w:val="85"/>
        </w:rPr>
        <w:t>He</w:t>
      </w:r>
      <w:r>
        <w:rPr>
          <w:spacing w:val="44"/>
          <w:w w:val="85"/>
        </w:rPr>
        <w:t> </w:t>
      </w:r>
      <w:r>
        <w:rPr>
          <w:w w:val="85"/>
        </w:rPr>
        <w:t>is</w:t>
      </w:r>
      <w:r>
        <w:rPr>
          <w:spacing w:val="48"/>
          <w:w w:val="85"/>
        </w:rPr>
        <w:t> </w:t>
      </w:r>
      <w:r>
        <w:rPr>
          <w:w w:val="85"/>
        </w:rPr>
        <w:t>of</w:t>
      </w:r>
      <w:r>
        <w:rPr>
          <w:spacing w:val="46"/>
          <w:w w:val="85"/>
        </w:rPr>
        <w:t> </w:t>
      </w:r>
      <w:r>
        <w:rPr>
          <w:w w:val="85"/>
        </w:rPr>
        <w:t>the</w:t>
      </w:r>
      <w:r>
        <w:rPr>
          <w:spacing w:val="-48"/>
          <w:w w:val="85"/>
        </w:rPr>
        <w:t> </w:t>
      </w:r>
      <w:r>
        <w:rPr>
          <w:w w:val="85"/>
        </w:rPr>
        <w:t>opinion that DREIL is eligible to advertise and accept the applications for allotment of flats and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5"/>
          <w:w w:val="85"/>
        </w:rPr>
        <w:t> </w:t>
      </w:r>
      <w:r>
        <w:rPr>
          <w:w w:val="85"/>
        </w:rPr>
        <w:t>at</w:t>
      </w:r>
      <w:r>
        <w:rPr>
          <w:spacing w:val="17"/>
          <w:w w:val="85"/>
        </w:rPr>
        <w:t> </w:t>
      </w:r>
      <w:r>
        <w:rPr>
          <w:w w:val="85"/>
        </w:rPr>
        <w:t>Deccan</w:t>
      </w:r>
      <w:r>
        <w:rPr>
          <w:spacing w:val="15"/>
          <w:w w:val="85"/>
        </w:rPr>
        <w:t> </w:t>
      </w:r>
      <w:r>
        <w:rPr>
          <w:w w:val="85"/>
        </w:rPr>
        <w:t>Residency</w:t>
      </w:r>
      <w:r>
        <w:rPr>
          <w:spacing w:val="17"/>
          <w:w w:val="85"/>
        </w:rPr>
        <w:t> </w:t>
      </w:r>
      <w:r>
        <w:rPr>
          <w:w w:val="85"/>
        </w:rPr>
        <w:t>Towers</w:t>
      </w:r>
      <w:r>
        <w:rPr>
          <w:spacing w:val="19"/>
          <w:w w:val="85"/>
        </w:rPr>
        <w:t> </w:t>
      </w:r>
      <w:r>
        <w:rPr>
          <w:w w:val="85"/>
        </w:rPr>
        <w:t>-</w:t>
      </w:r>
      <w:r>
        <w:rPr>
          <w:spacing w:val="14"/>
          <w:w w:val="85"/>
        </w:rPr>
        <w:t> </w:t>
      </w:r>
      <w:r>
        <w:rPr>
          <w:w w:val="85"/>
        </w:rPr>
        <w:t>II</w:t>
      </w:r>
      <w:r>
        <w:rPr>
          <w:spacing w:val="15"/>
          <w:w w:val="85"/>
        </w:rPr>
        <w:t> </w:t>
      </w:r>
      <w:r>
        <w:rPr>
          <w:w w:val="85"/>
        </w:rPr>
        <w:t>either</w:t>
      </w:r>
      <w:r>
        <w:rPr>
          <w:spacing w:val="14"/>
          <w:w w:val="85"/>
        </w:rPr>
        <w:t> </w:t>
      </w:r>
      <w:r>
        <w:rPr>
          <w:w w:val="85"/>
        </w:rPr>
        <w:t>themselves</w:t>
      </w:r>
      <w:r>
        <w:rPr>
          <w:spacing w:val="16"/>
          <w:w w:val="85"/>
        </w:rPr>
        <w:t> </w:t>
      </w:r>
      <w:r>
        <w:rPr>
          <w:w w:val="85"/>
        </w:rPr>
        <w:t>or</w:t>
      </w:r>
      <w:r>
        <w:rPr>
          <w:spacing w:val="14"/>
          <w:w w:val="85"/>
        </w:rPr>
        <w:t> </w:t>
      </w:r>
      <w:r>
        <w:rPr>
          <w:w w:val="85"/>
        </w:rPr>
        <w:t>through</w:t>
      </w:r>
      <w:r>
        <w:rPr>
          <w:spacing w:val="14"/>
          <w:w w:val="85"/>
        </w:rPr>
        <w:t> </w:t>
      </w:r>
      <w:r>
        <w:rPr>
          <w:w w:val="85"/>
        </w:rPr>
        <w:t>real</w:t>
      </w:r>
      <w:r>
        <w:rPr>
          <w:spacing w:val="16"/>
          <w:w w:val="85"/>
        </w:rPr>
        <w:t> </w:t>
      </w:r>
      <w:r>
        <w:rPr>
          <w:w w:val="85"/>
        </w:rPr>
        <w:t>estate</w:t>
      </w:r>
      <w:r>
        <w:rPr>
          <w:spacing w:val="14"/>
          <w:w w:val="85"/>
        </w:rPr>
        <w:t> </w:t>
      </w:r>
      <w:r>
        <w:rPr>
          <w:w w:val="85"/>
        </w:rPr>
        <w:t>agents,</w:t>
      </w:r>
    </w:p>
    <w:p>
      <w:pPr>
        <w:spacing w:after="0" w:line="309" w:lineRule="auto"/>
        <w:jc w:val="both"/>
        <w:sectPr>
          <w:headerReference w:type="default" r:id="rId129"/>
          <w:footerReference w:type="default" r:id="rId13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09" w:lineRule="auto"/>
        <w:ind w:left="479" w:right="232"/>
        <w:jc w:val="both"/>
      </w:pPr>
      <w:r>
        <w:rPr>
          <w:w w:val="90"/>
        </w:rPr>
        <w:t>without fresh registration, hence starts marketing in full force. Mr. Liaquat booked an</w:t>
      </w:r>
      <w:r>
        <w:rPr>
          <w:spacing w:val="1"/>
          <w:w w:val="90"/>
        </w:rPr>
        <w:t> </w:t>
      </w:r>
      <w:r>
        <w:rPr>
          <w:w w:val="85"/>
        </w:rPr>
        <w:t>apartment</w:t>
      </w:r>
      <w:r>
        <w:rPr>
          <w:spacing w:val="6"/>
          <w:w w:val="85"/>
        </w:rPr>
        <w:t> </w:t>
      </w:r>
      <w:r>
        <w:rPr>
          <w:w w:val="85"/>
        </w:rPr>
        <w:t>through</w:t>
      </w:r>
      <w:r>
        <w:rPr>
          <w:spacing w:val="5"/>
          <w:w w:val="85"/>
        </w:rPr>
        <w:t> </w:t>
      </w:r>
      <w:r>
        <w:rPr>
          <w:w w:val="85"/>
        </w:rPr>
        <w:t>Mr.</w:t>
      </w:r>
      <w:r>
        <w:rPr>
          <w:spacing w:val="5"/>
          <w:w w:val="85"/>
        </w:rPr>
        <w:t> </w:t>
      </w:r>
      <w:r>
        <w:rPr>
          <w:w w:val="85"/>
        </w:rPr>
        <w:t>Miraj</w:t>
      </w:r>
      <w:r>
        <w:rPr>
          <w:spacing w:val="5"/>
          <w:w w:val="85"/>
        </w:rPr>
        <w:t> </w:t>
      </w:r>
      <w:r>
        <w:rPr>
          <w:w w:val="85"/>
        </w:rPr>
        <w:t>who</w:t>
      </w:r>
      <w:r>
        <w:rPr>
          <w:spacing w:val="5"/>
          <w:w w:val="85"/>
        </w:rPr>
        <w:t> </w:t>
      </w:r>
      <w:r>
        <w:rPr>
          <w:w w:val="85"/>
        </w:rPr>
        <w:t>is</w:t>
      </w:r>
      <w:r>
        <w:rPr>
          <w:spacing w:val="5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registered</w:t>
      </w:r>
      <w:r>
        <w:rPr>
          <w:spacing w:val="5"/>
          <w:w w:val="85"/>
        </w:rPr>
        <w:t> </w:t>
      </w:r>
      <w:r>
        <w:rPr>
          <w:w w:val="85"/>
        </w:rPr>
        <w:t>real</w:t>
      </w:r>
      <w:r>
        <w:rPr>
          <w:spacing w:val="4"/>
          <w:w w:val="85"/>
        </w:rPr>
        <w:t> </w:t>
      </w:r>
      <w:r>
        <w:rPr>
          <w:w w:val="85"/>
        </w:rPr>
        <w:t>estate</w:t>
      </w:r>
      <w:r>
        <w:rPr>
          <w:spacing w:val="7"/>
          <w:w w:val="85"/>
        </w:rPr>
        <w:t> </w:t>
      </w:r>
      <w:r>
        <w:rPr>
          <w:w w:val="85"/>
        </w:rPr>
        <w:t>agent</w:t>
      </w:r>
      <w:r>
        <w:rPr>
          <w:spacing w:val="5"/>
          <w:w w:val="85"/>
        </w:rPr>
        <w:t> </w:t>
      </w:r>
      <w:r>
        <w:rPr>
          <w:w w:val="85"/>
        </w:rPr>
        <w:t>under</w:t>
      </w:r>
      <w:r>
        <w:rPr>
          <w:spacing w:val="7"/>
          <w:w w:val="85"/>
        </w:rPr>
        <w:t> </w:t>
      </w:r>
      <w:r>
        <w:rPr>
          <w:w w:val="85"/>
        </w:rPr>
        <w:t>RERA</w:t>
      </w:r>
      <w:r>
        <w:rPr>
          <w:spacing w:val="4"/>
          <w:w w:val="85"/>
        </w:rPr>
        <w:t> </w:t>
      </w:r>
      <w:r>
        <w:rPr>
          <w:w w:val="85"/>
        </w:rPr>
        <w:t>and</w:t>
      </w:r>
      <w:r>
        <w:rPr>
          <w:spacing w:val="5"/>
          <w:w w:val="85"/>
        </w:rPr>
        <w:t> </w:t>
      </w:r>
      <w:r>
        <w:rPr>
          <w:w w:val="85"/>
        </w:rPr>
        <w:t>he</w:t>
      </w:r>
      <w:r>
        <w:rPr>
          <w:spacing w:val="5"/>
          <w:w w:val="85"/>
        </w:rPr>
        <w:t> </w:t>
      </w:r>
      <w:r>
        <w:rPr>
          <w:w w:val="85"/>
        </w:rPr>
        <w:t>charged</w:t>
      </w:r>
      <w:r>
        <w:rPr>
          <w:spacing w:val="-48"/>
          <w:w w:val="85"/>
        </w:rPr>
        <w:t> </w:t>
      </w:r>
      <w:r>
        <w:rPr>
          <w:w w:val="85"/>
        </w:rPr>
        <w:t>a</w:t>
      </w:r>
      <w:r>
        <w:rPr>
          <w:spacing w:val="5"/>
          <w:w w:val="85"/>
        </w:rPr>
        <w:t> </w:t>
      </w:r>
      <w:r>
        <w:rPr>
          <w:w w:val="85"/>
        </w:rPr>
        <w:t>lump-sum</w:t>
      </w:r>
      <w:r>
        <w:rPr>
          <w:spacing w:val="5"/>
          <w:w w:val="85"/>
        </w:rPr>
        <w:t> </w:t>
      </w:r>
      <w:r>
        <w:rPr>
          <w:w w:val="85"/>
        </w:rPr>
        <w:t>amount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commission</w:t>
      </w:r>
      <w:r>
        <w:rPr>
          <w:spacing w:val="7"/>
          <w:w w:val="85"/>
        </w:rPr>
        <w:t> </w:t>
      </w:r>
      <w:r>
        <w:rPr>
          <w:w w:val="85"/>
        </w:rPr>
        <w:t>which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5"/>
          <w:w w:val="85"/>
        </w:rPr>
        <w:t> </w:t>
      </w:r>
      <w:r>
        <w:rPr>
          <w:w w:val="85"/>
        </w:rPr>
        <w:t>equal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5"/>
          <w:w w:val="85"/>
        </w:rPr>
        <w:t> </w:t>
      </w:r>
      <w:r>
        <w:rPr>
          <w:w w:val="85"/>
        </w:rPr>
        <w:t>1.25%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cost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apartment.</w:t>
      </w:r>
    </w:p>
    <w:p>
      <w:pPr>
        <w:pStyle w:val="BodyText"/>
        <w:spacing w:line="307" w:lineRule="auto" w:before="116"/>
        <w:ind w:left="479" w:right="229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payments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DREIL</w:t>
      </w:r>
      <w:r>
        <w:rPr>
          <w:spacing w:val="1"/>
          <w:w w:val="85"/>
        </w:rPr>
        <w:t> </w:t>
      </w:r>
      <w:r>
        <w:rPr>
          <w:w w:val="85"/>
        </w:rPr>
        <w:t>received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flats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apartments</w:t>
      </w:r>
      <w:r>
        <w:rPr>
          <w:spacing w:val="41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Deccan Residency Towers - I were kept in a separate bank account in schedule co-operative</w:t>
      </w:r>
      <w:r>
        <w:rPr>
          <w:spacing w:val="1"/>
          <w:w w:val="85"/>
        </w:rPr>
        <w:t> </w:t>
      </w:r>
      <w:r>
        <w:rPr>
          <w:w w:val="85"/>
        </w:rPr>
        <w:t>bank,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 extent of 85% only</w:t>
      </w:r>
      <w:r>
        <w:rPr>
          <w:spacing w:val="1"/>
          <w:w w:val="85"/>
        </w:rPr>
        <w:t> </w:t>
      </w:r>
      <w:r>
        <w:rPr>
          <w:w w:val="85"/>
        </w:rPr>
        <w:t>(because</w:t>
      </w:r>
      <w:r>
        <w:rPr>
          <w:spacing w:val="1"/>
          <w:w w:val="85"/>
        </w:rPr>
        <w:t> </w:t>
      </w:r>
      <w:r>
        <w:rPr>
          <w:w w:val="85"/>
        </w:rPr>
        <w:t>due to recent lock-down, the</w:t>
      </w:r>
      <w:r>
        <w:rPr>
          <w:spacing w:val="1"/>
          <w:w w:val="85"/>
        </w:rPr>
        <w:t> </w:t>
      </w:r>
      <w:r>
        <w:rPr>
          <w:w w:val="85"/>
        </w:rPr>
        <w:t>remaining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40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used by DREIL to meet general expenditure) and as such the deposited amount was gradually</w:t>
      </w:r>
      <w:r>
        <w:rPr>
          <w:spacing w:val="1"/>
          <w:w w:val="85"/>
        </w:rPr>
        <w:t> </w:t>
      </w:r>
      <w:r>
        <w:rPr>
          <w:w w:val="85"/>
        </w:rPr>
        <w:t>used</w:t>
      </w:r>
      <w:r>
        <w:rPr>
          <w:spacing w:val="5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meet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construction</w:t>
      </w:r>
      <w:r>
        <w:rPr>
          <w:spacing w:val="6"/>
          <w:w w:val="85"/>
        </w:rPr>
        <w:t> </w:t>
      </w:r>
      <w:r>
        <w:rPr>
          <w:w w:val="85"/>
        </w:rPr>
        <w:t>cost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3"/>
          <w:w w:val="85"/>
        </w:rPr>
        <w:t> </w:t>
      </w:r>
      <w:r>
        <w:rPr>
          <w:w w:val="85"/>
        </w:rPr>
        <w:t>cover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land</w:t>
      </w:r>
      <w:r>
        <w:rPr>
          <w:spacing w:val="6"/>
          <w:w w:val="85"/>
        </w:rPr>
        <w:t> </w:t>
      </w:r>
      <w:r>
        <w:rPr>
          <w:w w:val="85"/>
        </w:rPr>
        <w:t>cost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Deccan</w:t>
      </w:r>
      <w:r>
        <w:rPr>
          <w:spacing w:val="6"/>
          <w:w w:val="85"/>
        </w:rPr>
        <w:t> </w:t>
      </w:r>
      <w:r>
        <w:rPr>
          <w:w w:val="85"/>
        </w:rPr>
        <w:t>Residency</w:t>
      </w:r>
      <w:r>
        <w:rPr>
          <w:spacing w:val="8"/>
          <w:w w:val="85"/>
        </w:rPr>
        <w:t> </w:t>
      </w:r>
      <w:r>
        <w:rPr>
          <w:w w:val="85"/>
        </w:rPr>
        <w:t>Towers</w:t>
      </w:r>
      <w:r>
        <w:rPr>
          <w:spacing w:val="9"/>
          <w:w w:val="85"/>
        </w:rPr>
        <w:t> </w:t>
      </w:r>
      <w:r>
        <w:rPr>
          <w:w w:val="85"/>
        </w:rPr>
        <w:t>-</w:t>
      </w:r>
      <w:r>
        <w:rPr>
          <w:spacing w:val="7"/>
          <w:w w:val="85"/>
        </w:rPr>
        <w:t> </w:t>
      </w:r>
      <w:r>
        <w:rPr>
          <w:w w:val="85"/>
        </w:rPr>
        <w:t>I.</w:t>
      </w:r>
    </w:p>
    <w:p>
      <w:pPr>
        <w:pStyle w:val="BodyText"/>
        <w:spacing w:line="302" w:lineRule="auto" w:before="128"/>
        <w:ind w:left="479" w:right="228"/>
        <w:jc w:val="both"/>
      </w:pPr>
      <w:r>
        <w:rPr>
          <w:w w:val="85"/>
        </w:rPr>
        <w:t>Ms.</w:t>
      </w:r>
      <w:r>
        <w:rPr>
          <w:spacing w:val="38"/>
          <w:w w:val="85"/>
        </w:rPr>
        <w:t> </w:t>
      </w:r>
      <w:r>
        <w:rPr>
          <w:w w:val="85"/>
        </w:rPr>
        <w:t>Saba,</w:t>
      </w:r>
      <w:r>
        <w:rPr>
          <w:spacing w:val="39"/>
          <w:w w:val="85"/>
        </w:rPr>
        <w:t> </w:t>
      </w:r>
      <w:r>
        <w:rPr>
          <w:w w:val="85"/>
        </w:rPr>
        <w:t>who</w:t>
      </w:r>
      <w:r>
        <w:rPr>
          <w:spacing w:val="36"/>
          <w:w w:val="85"/>
        </w:rPr>
        <w:t> </w:t>
      </w:r>
      <w:r>
        <w:rPr>
          <w:w w:val="85"/>
        </w:rPr>
        <w:t>is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daughter</w:t>
      </w:r>
      <w:r>
        <w:rPr>
          <w:spacing w:val="38"/>
          <w:w w:val="85"/>
        </w:rPr>
        <w:t> </w:t>
      </w:r>
      <w:r>
        <w:rPr>
          <w:w w:val="85"/>
        </w:rPr>
        <w:t>of</w:t>
      </w:r>
      <w:r>
        <w:rPr>
          <w:spacing w:val="38"/>
          <w:w w:val="85"/>
        </w:rPr>
        <w:t> </w:t>
      </w:r>
      <w:r>
        <w:rPr>
          <w:w w:val="85"/>
        </w:rPr>
        <w:t>Mr.</w:t>
      </w:r>
      <w:r>
        <w:rPr>
          <w:spacing w:val="39"/>
          <w:w w:val="85"/>
        </w:rPr>
        <w:t> </w:t>
      </w:r>
      <w:r>
        <w:rPr>
          <w:w w:val="85"/>
        </w:rPr>
        <w:t>Amanat</w:t>
      </w:r>
      <w:r>
        <w:rPr>
          <w:spacing w:val="39"/>
          <w:w w:val="85"/>
        </w:rPr>
        <w:t> </w:t>
      </w:r>
      <w:r>
        <w:rPr>
          <w:w w:val="85"/>
        </w:rPr>
        <w:t>Ali,</w:t>
      </w:r>
      <w:r>
        <w:rPr>
          <w:spacing w:val="38"/>
          <w:w w:val="85"/>
        </w:rPr>
        <w:t> </w:t>
      </w:r>
      <w:r>
        <w:rPr>
          <w:w w:val="85"/>
        </w:rPr>
        <w:t>is</w:t>
      </w:r>
      <w:r>
        <w:rPr>
          <w:spacing w:val="37"/>
          <w:w w:val="85"/>
        </w:rPr>
        <w:t> </w:t>
      </w:r>
      <w:r>
        <w:rPr>
          <w:w w:val="85"/>
        </w:rPr>
        <w:t>working</w:t>
      </w:r>
      <w:r>
        <w:rPr>
          <w:spacing w:val="36"/>
          <w:w w:val="85"/>
        </w:rPr>
        <w:t> </w:t>
      </w:r>
      <w:r>
        <w:rPr>
          <w:w w:val="85"/>
        </w:rPr>
        <w:t>as</w:t>
      </w:r>
      <w:r>
        <w:rPr>
          <w:spacing w:val="38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medical</w:t>
      </w:r>
      <w:r>
        <w:rPr>
          <w:spacing w:val="37"/>
          <w:w w:val="85"/>
        </w:rPr>
        <w:t> </w:t>
      </w:r>
      <w:r>
        <w:rPr>
          <w:w w:val="85"/>
        </w:rPr>
        <w:t>professional</w:t>
      </w:r>
      <w:r>
        <w:rPr>
          <w:spacing w:val="37"/>
          <w:w w:val="85"/>
        </w:rPr>
        <w:t> </w:t>
      </w:r>
      <w:r>
        <w:rPr>
          <w:w w:val="85"/>
        </w:rPr>
        <w:t>in</w:t>
      </w:r>
      <w:r>
        <w:rPr>
          <w:spacing w:val="-48"/>
          <w:w w:val="85"/>
        </w:rPr>
        <w:t> </w:t>
      </w:r>
      <w:r>
        <w:rPr>
          <w:w w:val="85"/>
        </w:rPr>
        <w:t>AIIMS Rishikesh. Mr. Amanat Ali visited her daughter on her birthday and finds the PG house</w:t>
      </w:r>
      <w:r>
        <w:rPr>
          <w:spacing w:val="1"/>
          <w:w w:val="85"/>
        </w:rPr>
        <w:t> </w:t>
      </w:r>
      <w:r>
        <w:rPr>
          <w:w w:val="85"/>
        </w:rPr>
        <w:t>where her daughter is staying is not fully equipped. Considering an investment prospective</w:t>
      </w:r>
      <w:r>
        <w:rPr>
          <w:spacing w:val="1"/>
          <w:w w:val="85"/>
        </w:rPr>
        <w:t> </w:t>
      </w:r>
      <w:r>
        <w:rPr>
          <w:w w:val="85"/>
        </w:rPr>
        <w:t>(including possibility and price of resale) and comfort of her daughter, he bought the studio</w:t>
      </w:r>
      <w:r>
        <w:rPr>
          <w:spacing w:val="1"/>
          <w:w w:val="85"/>
        </w:rPr>
        <w:t> </w:t>
      </w:r>
      <w:r>
        <w:rPr>
          <w:w w:val="80"/>
        </w:rPr>
        <w:t>apartment</w:t>
      </w:r>
      <w:r>
        <w:rPr>
          <w:spacing w:val="35"/>
        </w:rPr>
        <w:t> </w:t>
      </w:r>
      <w:r>
        <w:rPr>
          <w:w w:val="80"/>
        </w:rPr>
        <w:t>by</w:t>
      </w:r>
      <w:r>
        <w:rPr>
          <w:spacing w:val="35"/>
        </w:rPr>
        <w:t> </w:t>
      </w:r>
      <w:r>
        <w:rPr>
          <w:w w:val="80"/>
        </w:rPr>
        <w:t>making</w:t>
      </w:r>
      <w:r>
        <w:rPr>
          <w:spacing w:val="35"/>
        </w:rPr>
        <w:t> </w:t>
      </w:r>
      <w:r>
        <w:rPr>
          <w:w w:val="80"/>
        </w:rPr>
        <w:t>payment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19.99 lakhs,</w:t>
      </w:r>
      <w:r>
        <w:rPr>
          <w:spacing w:val="35"/>
        </w:rPr>
        <w:t> </w:t>
      </w:r>
      <w:r>
        <w:rPr>
          <w:w w:val="80"/>
        </w:rPr>
        <w:t>registered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 name of Ms.</w:t>
      </w:r>
      <w:r>
        <w:rPr>
          <w:spacing w:val="35"/>
        </w:rPr>
        <w:t> </w:t>
      </w:r>
      <w:r>
        <w:rPr>
          <w:w w:val="80"/>
        </w:rPr>
        <w:t>Saba.</w:t>
      </w:r>
      <w:r>
        <w:rPr>
          <w:spacing w:val="35"/>
        </w:rPr>
        <w:t> </w:t>
      </w:r>
      <w:r>
        <w:rPr>
          <w:w w:val="80"/>
        </w:rPr>
        <w:t>Price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5"/>
        </w:rPr>
        <w:t>the apartment is equal to the fair market value. Mr. Amanat Ali purchased another house in</w:t>
      </w:r>
      <w:r>
        <w:rPr>
          <w:spacing w:val="1"/>
          <w:w w:val="85"/>
        </w:rPr>
        <w:t> </w:t>
      </w:r>
      <w:r>
        <w:rPr>
          <w:w w:val="85"/>
        </w:rPr>
        <w:t>Hyderabad in the name of his mother, because after retirement he also wishes to settle in</w:t>
      </w:r>
      <w:r>
        <w:rPr>
          <w:spacing w:val="1"/>
          <w:w w:val="85"/>
        </w:rPr>
        <w:t> </w:t>
      </w:r>
      <w:r>
        <w:rPr>
          <w:w w:val="85"/>
        </w:rPr>
        <w:t>Hyderabad. This house is on walking distance from Deccan Residency Towers - II. The deal of</w:t>
      </w:r>
      <w:r>
        <w:rPr>
          <w:spacing w:val="1"/>
          <w:w w:val="85"/>
        </w:rPr>
        <w:t> </w:t>
      </w:r>
      <w:r>
        <w:rPr>
          <w:w w:val="80"/>
        </w:rPr>
        <w:t>the</w:t>
      </w:r>
      <w:r>
        <w:rPr>
          <w:spacing w:val="47"/>
        </w:rPr>
        <w:t> </w:t>
      </w:r>
      <w:r>
        <w:rPr>
          <w:w w:val="80"/>
        </w:rPr>
        <w:t>house</w:t>
      </w:r>
      <w:r>
        <w:rPr>
          <w:spacing w:val="54"/>
        </w:rPr>
        <w:t> </w:t>
      </w:r>
      <w:r>
        <w:rPr>
          <w:w w:val="80"/>
        </w:rPr>
        <w:t>was</w:t>
      </w:r>
      <w:r>
        <w:rPr>
          <w:spacing w:val="52"/>
        </w:rPr>
        <w:t> </w:t>
      </w:r>
      <w:r>
        <w:rPr>
          <w:w w:val="80"/>
        </w:rPr>
        <w:t>negotiated</w:t>
      </w:r>
      <w:r>
        <w:rPr>
          <w:spacing w:val="50"/>
        </w:rPr>
        <w:t> </w:t>
      </w:r>
      <w:r>
        <w:rPr>
          <w:w w:val="80"/>
        </w:rPr>
        <w:t>for</w:t>
      </w:r>
      <w:r>
        <w:rPr>
          <w:spacing w:val="5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22"/>
          <w:w w:val="80"/>
        </w:rPr>
        <w:t> </w:t>
      </w:r>
      <w:r>
        <w:rPr>
          <w:w w:val="80"/>
        </w:rPr>
        <w:t>1.25</w:t>
      </w:r>
      <w:r>
        <w:rPr>
          <w:spacing w:val="47"/>
        </w:rPr>
        <w:t> </w:t>
      </w:r>
      <w:r>
        <w:rPr>
          <w:w w:val="80"/>
        </w:rPr>
        <w:t>crores,</w:t>
      </w:r>
      <w:r>
        <w:rPr>
          <w:spacing w:val="50"/>
        </w:rPr>
        <w:t> </w:t>
      </w:r>
      <w:r>
        <w:rPr>
          <w:w w:val="80"/>
        </w:rPr>
        <w:t>due</w:t>
      </w:r>
      <w:r>
        <w:rPr>
          <w:spacing w:val="51"/>
        </w:rPr>
        <w:t> </w:t>
      </w:r>
      <w:r>
        <w:rPr>
          <w:w w:val="80"/>
        </w:rPr>
        <w:t>to</w:t>
      </w:r>
      <w:r>
        <w:rPr>
          <w:spacing w:val="50"/>
        </w:rPr>
        <w:t> </w:t>
      </w:r>
      <w:r>
        <w:rPr>
          <w:w w:val="80"/>
        </w:rPr>
        <w:t>mild</w:t>
      </w:r>
      <w:r>
        <w:rPr>
          <w:spacing w:val="54"/>
        </w:rPr>
        <w:t> </w:t>
      </w:r>
      <w:r>
        <w:rPr>
          <w:w w:val="80"/>
        </w:rPr>
        <w:t>recession</w:t>
      </w:r>
      <w:r>
        <w:rPr>
          <w:spacing w:val="50"/>
        </w:rPr>
        <w:t> </w:t>
      </w:r>
      <w:r>
        <w:rPr>
          <w:w w:val="80"/>
        </w:rPr>
        <w:t>whereas</w:t>
      </w:r>
      <w:r>
        <w:rPr>
          <w:spacing w:val="52"/>
        </w:rPr>
        <w:t> </w:t>
      </w:r>
      <w:r>
        <w:rPr>
          <w:w w:val="80"/>
        </w:rPr>
        <w:t>the</w:t>
      </w:r>
      <w:r>
        <w:rPr>
          <w:spacing w:val="50"/>
        </w:rPr>
        <w:t> </w:t>
      </w:r>
      <w:r>
        <w:rPr>
          <w:w w:val="80"/>
        </w:rPr>
        <w:t>fair</w:t>
      </w:r>
      <w:r>
        <w:rPr>
          <w:spacing w:val="50"/>
        </w:rPr>
        <w:t> </w:t>
      </w:r>
      <w:r>
        <w:rPr>
          <w:w w:val="80"/>
        </w:rPr>
        <w:t>market</w:t>
      </w:r>
    </w:p>
    <w:p>
      <w:pPr>
        <w:pStyle w:val="BodyText"/>
        <w:spacing w:line="239" w:lineRule="exact"/>
        <w:ind w:left="479"/>
        <w:jc w:val="both"/>
      </w:pPr>
      <w:r>
        <w:rPr>
          <w:w w:val="80"/>
        </w:rPr>
        <w:t>value</w:t>
      </w:r>
      <w:r>
        <w:rPr>
          <w:spacing w:val="43"/>
          <w:w w:val="80"/>
        </w:rPr>
        <w:t> </w:t>
      </w:r>
      <w:r>
        <w:rPr>
          <w:w w:val="80"/>
        </w:rPr>
        <w:t>of</w:t>
      </w:r>
      <w:r>
        <w:rPr>
          <w:spacing w:val="43"/>
          <w:w w:val="80"/>
        </w:rPr>
        <w:t> </w:t>
      </w:r>
      <w:r>
        <w:rPr>
          <w:w w:val="80"/>
        </w:rPr>
        <w:t>such</w:t>
      </w:r>
      <w:r>
        <w:rPr>
          <w:spacing w:val="44"/>
          <w:w w:val="80"/>
        </w:rPr>
        <w:t> </w:t>
      </w:r>
      <w:r>
        <w:rPr>
          <w:w w:val="80"/>
        </w:rPr>
        <w:t>house</w:t>
      </w:r>
      <w:r>
        <w:rPr>
          <w:spacing w:val="39"/>
          <w:w w:val="80"/>
        </w:rPr>
        <w:t> </w:t>
      </w:r>
      <w:r>
        <w:rPr>
          <w:w w:val="80"/>
        </w:rPr>
        <w:t>is  </w:t>
      </w:r>
      <w:r>
        <w:rPr>
          <w:rFonts w:ascii="SimSun"/>
          <w:w w:val="80"/>
        </w:rPr>
        <w:t>`</w:t>
      </w:r>
      <w:r>
        <w:rPr>
          <w:rFonts w:ascii="SimSun"/>
          <w:spacing w:val="-1"/>
          <w:w w:val="80"/>
        </w:rPr>
        <w:t> </w:t>
      </w:r>
      <w:r>
        <w:rPr>
          <w:w w:val="80"/>
        </w:rPr>
        <w:t>1.40</w:t>
      </w:r>
      <w:r>
        <w:rPr>
          <w:spacing w:val="43"/>
          <w:w w:val="80"/>
        </w:rPr>
        <w:t> </w:t>
      </w:r>
      <w:r>
        <w:rPr>
          <w:w w:val="80"/>
        </w:rPr>
        <w:t>crores</w:t>
      </w:r>
      <w:r>
        <w:rPr>
          <w:spacing w:val="41"/>
          <w:w w:val="80"/>
        </w:rPr>
        <w:t> </w:t>
      </w:r>
      <w:r>
        <w:rPr>
          <w:w w:val="80"/>
        </w:rPr>
        <w:t>on</w:t>
      </w:r>
      <w:r>
        <w:rPr>
          <w:spacing w:val="43"/>
          <w:w w:val="80"/>
        </w:rPr>
        <w:t> </w:t>
      </w:r>
      <w:r>
        <w:rPr>
          <w:w w:val="80"/>
        </w:rPr>
        <w:t>the</w:t>
      </w:r>
      <w:r>
        <w:rPr>
          <w:spacing w:val="44"/>
          <w:w w:val="80"/>
        </w:rPr>
        <w:t> </w:t>
      </w:r>
      <w:r>
        <w:rPr>
          <w:w w:val="80"/>
        </w:rPr>
        <w:t>date</w:t>
      </w:r>
      <w:r>
        <w:rPr>
          <w:spacing w:val="43"/>
          <w:w w:val="80"/>
        </w:rPr>
        <w:t> </w:t>
      </w:r>
      <w:r>
        <w:rPr>
          <w:w w:val="80"/>
        </w:rPr>
        <w:t>of</w:t>
      </w:r>
      <w:r>
        <w:rPr>
          <w:spacing w:val="43"/>
          <w:w w:val="80"/>
        </w:rPr>
        <w:t> </w:t>
      </w:r>
      <w:r>
        <w:rPr>
          <w:w w:val="80"/>
        </w:rPr>
        <w:t>registration,</w:t>
      </w:r>
      <w:r>
        <w:rPr>
          <w:spacing w:val="44"/>
          <w:w w:val="80"/>
        </w:rPr>
        <w:t> </w:t>
      </w:r>
      <w:r>
        <w:rPr>
          <w:w w:val="80"/>
        </w:rPr>
        <w:t>but</w:t>
      </w:r>
      <w:r>
        <w:rPr>
          <w:spacing w:val="43"/>
          <w:w w:val="80"/>
        </w:rPr>
        <w:t> </w:t>
      </w:r>
      <w:r>
        <w:rPr>
          <w:w w:val="80"/>
        </w:rPr>
        <w:t>now</w:t>
      </w:r>
      <w:r>
        <w:rPr>
          <w:spacing w:val="42"/>
          <w:w w:val="80"/>
        </w:rPr>
        <w:t> </w:t>
      </w:r>
      <w:r>
        <w:rPr>
          <w:w w:val="80"/>
        </w:rPr>
        <w:t>the</w:t>
      </w:r>
      <w:r>
        <w:rPr>
          <w:spacing w:val="44"/>
          <w:w w:val="80"/>
        </w:rPr>
        <w:t> </w:t>
      </w:r>
      <w:r>
        <w:rPr>
          <w:w w:val="80"/>
        </w:rPr>
        <w:t>same</w:t>
      </w:r>
      <w:r>
        <w:rPr>
          <w:spacing w:val="43"/>
          <w:w w:val="80"/>
        </w:rPr>
        <w:t> </w:t>
      </w:r>
      <w:r>
        <w:rPr>
          <w:w w:val="80"/>
        </w:rPr>
        <w:t>has</w:t>
      </w:r>
      <w:r>
        <w:rPr>
          <w:spacing w:val="44"/>
          <w:w w:val="80"/>
        </w:rPr>
        <w:t> </w:t>
      </w:r>
      <w:r>
        <w:rPr>
          <w:w w:val="80"/>
        </w:rPr>
        <w:t>fallen</w:t>
      </w:r>
    </w:p>
    <w:p>
      <w:pPr>
        <w:pStyle w:val="BodyText"/>
        <w:spacing w:before="54"/>
        <w:ind w:left="479"/>
        <w:jc w:val="both"/>
      </w:pP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1.30</w:t>
      </w:r>
      <w:r>
        <w:rPr>
          <w:spacing w:val="5"/>
          <w:w w:val="85"/>
        </w:rPr>
        <w:t> </w:t>
      </w:r>
      <w:r>
        <w:rPr>
          <w:w w:val="85"/>
        </w:rPr>
        <w:t>crores.</w:t>
      </w:r>
    </w:p>
    <w:p>
      <w:pPr>
        <w:pStyle w:val="BodyText"/>
        <w:spacing w:line="309" w:lineRule="auto" w:before="191"/>
        <w:ind w:left="479" w:right="226"/>
        <w:jc w:val="both"/>
      </w:pPr>
      <w:r>
        <w:rPr>
          <w:w w:val="85"/>
        </w:rPr>
        <w:t>Recently an operational creditor, with whom dispute existed due to breach of confidentiality</w:t>
      </w:r>
      <w:r>
        <w:rPr>
          <w:spacing w:val="1"/>
          <w:w w:val="85"/>
        </w:rPr>
        <w:t> </w:t>
      </w:r>
      <w:r>
        <w:rPr>
          <w:w w:val="80"/>
        </w:rPr>
        <w:t>clause (of a non-disclosure agreement, signed between such creditor and TCL) of TCL, send a</w:t>
      </w:r>
      <w:r>
        <w:rPr>
          <w:spacing w:val="1"/>
          <w:w w:val="80"/>
        </w:rPr>
        <w:t> </w:t>
      </w:r>
      <w:r>
        <w:rPr>
          <w:w w:val="85"/>
        </w:rPr>
        <w:t>demand</w:t>
      </w:r>
      <w:r>
        <w:rPr>
          <w:spacing w:val="10"/>
          <w:w w:val="85"/>
        </w:rPr>
        <w:t> </w:t>
      </w:r>
      <w:r>
        <w:rPr>
          <w:w w:val="85"/>
        </w:rPr>
        <w:t>notice</w:t>
      </w:r>
      <w:r>
        <w:rPr>
          <w:spacing w:val="13"/>
          <w:w w:val="85"/>
        </w:rPr>
        <w:t> </w:t>
      </w:r>
      <w:r>
        <w:rPr>
          <w:w w:val="85"/>
        </w:rPr>
        <w:t>under</w:t>
      </w:r>
      <w:r>
        <w:rPr>
          <w:spacing w:val="10"/>
          <w:w w:val="85"/>
        </w:rPr>
        <w:t> </w:t>
      </w:r>
      <w:r>
        <w:rPr>
          <w:w w:val="85"/>
        </w:rPr>
        <w:t>section</w:t>
      </w:r>
      <w:r>
        <w:rPr>
          <w:spacing w:val="13"/>
          <w:w w:val="85"/>
        </w:rPr>
        <w:t> </w:t>
      </w:r>
      <w:r>
        <w:rPr>
          <w:w w:val="85"/>
        </w:rPr>
        <w:t>8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IBC,</w:t>
      </w:r>
      <w:r>
        <w:rPr>
          <w:spacing w:val="11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which</w:t>
      </w:r>
      <w:r>
        <w:rPr>
          <w:spacing w:val="13"/>
          <w:w w:val="85"/>
        </w:rPr>
        <w:t> </w:t>
      </w:r>
      <w:r>
        <w:rPr>
          <w:w w:val="85"/>
        </w:rPr>
        <w:t>TCL</w:t>
      </w:r>
      <w:r>
        <w:rPr>
          <w:spacing w:val="13"/>
          <w:w w:val="85"/>
        </w:rPr>
        <w:t> </w:t>
      </w:r>
      <w:r>
        <w:rPr>
          <w:w w:val="85"/>
        </w:rPr>
        <w:t>responded</w:t>
      </w:r>
      <w:r>
        <w:rPr>
          <w:spacing w:val="13"/>
          <w:w w:val="85"/>
        </w:rPr>
        <w:t> </w:t>
      </w:r>
      <w:r>
        <w:rPr>
          <w:w w:val="85"/>
        </w:rPr>
        <w:t>stating</w:t>
      </w:r>
      <w:r>
        <w:rPr>
          <w:spacing w:val="10"/>
          <w:w w:val="85"/>
        </w:rPr>
        <w:t> </w:t>
      </w:r>
      <w:r>
        <w:rPr>
          <w:w w:val="85"/>
        </w:rPr>
        <w:t>that</w:t>
      </w:r>
      <w:r>
        <w:rPr>
          <w:spacing w:val="11"/>
          <w:w w:val="85"/>
        </w:rPr>
        <w:t> </w:t>
      </w:r>
      <w:r>
        <w:rPr>
          <w:w w:val="85"/>
        </w:rPr>
        <w:t>there</w:t>
      </w:r>
      <w:r>
        <w:rPr>
          <w:spacing w:val="11"/>
          <w:w w:val="85"/>
        </w:rPr>
        <w:t> </w:t>
      </w:r>
      <w:r>
        <w:rPr>
          <w:w w:val="85"/>
        </w:rPr>
        <w:t>is</w:t>
      </w:r>
      <w:r>
        <w:rPr>
          <w:spacing w:val="14"/>
          <w:w w:val="85"/>
        </w:rPr>
        <w:t> </w:t>
      </w:r>
      <w:r>
        <w:rPr>
          <w:w w:val="85"/>
        </w:rPr>
        <w:t>existence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dispute.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move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NCLT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initiation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TCL,</w:t>
      </w:r>
      <w:r>
        <w:rPr>
          <w:spacing w:val="1"/>
          <w:w w:val="85"/>
        </w:rPr>
        <w:t> </w:t>
      </w:r>
      <w:r>
        <w:rPr>
          <w:w w:val="85"/>
        </w:rPr>
        <w:t>stating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85"/>
        </w:rPr>
        <w:t>suit</w:t>
      </w:r>
      <w:r>
        <w:rPr>
          <w:spacing w:val="40"/>
        </w:rPr>
        <w:t> </w:t>
      </w:r>
      <w:r>
        <w:rPr>
          <w:w w:val="85"/>
        </w:rPr>
        <w:t>is</w:t>
      </w:r>
      <w:r>
        <w:rPr>
          <w:spacing w:val="41"/>
        </w:rPr>
        <w:t> </w:t>
      </w:r>
      <w:r>
        <w:rPr>
          <w:w w:val="85"/>
        </w:rPr>
        <w:t>filled</w:t>
      </w:r>
      <w:r>
        <w:rPr>
          <w:spacing w:val="41"/>
        </w:rPr>
        <w:t> </w:t>
      </w:r>
      <w:r>
        <w:rPr>
          <w:w w:val="85"/>
        </w:rPr>
        <w:t>yet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hence no dispute exists and also stated that breach of confidentiality clause is a valid merit to</w:t>
      </w:r>
      <w:r>
        <w:rPr>
          <w:spacing w:val="1"/>
          <w:w w:val="85"/>
        </w:rPr>
        <w:t> </w:t>
      </w:r>
      <w:r>
        <w:rPr>
          <w:w w:val="85"/>
        </w:rPr>
        <w:t>raise a dispute. But NCLT relying upon the response letter from TCL, in which reference of e-</w:t>
      </w:r>
      <w:r>
        <w:rPr>
          <w:spacing w:val="1"/>
          <w:w w:val="85"/>
        </w:rPr>
        <w:t> </w:t>
      </w:r>
      <w:r>
        <w:rPr>
          <w:w w:val="90"/>
        </w:rPr>
        <w:t>mail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given</w:t>
      </w:r>
      <w:r>
        <w:rPr>
          <w:spacing w:val="1"/>
          <w:w w:val="90"/>
        </w:rPr>
        <w:t> </w:t>
      </w:r>
      <w:r>
        <w:rPr>
          <w:w w:val="90"/>
        </w:rPr>
        <w:t>where</w:t>
      </w:r>
      <w:r>
        <w:rPr>
          <w:spacing w:val="1"/>
          <w:w w:val="90"/>
        </w:rPr>
        <w:t> </w:t>
      </w:r>
      <w:r>
        <w:rPr>
          <w:w w:val="90"/>
        </w:rPr>
        <w:t>TCL</w:t>
      </w:r>
      <w:r>
        <w:rPr>
          <w:spacing w:val="1"/>
          <w:w w:val="90"/>
        </w:rPr>
        <w:t> </w:t>
      </w:r>
      <w:r>
        <w:rPr>
          <w:w w:val="90"/>
        </w:rPr>
        <w:t>has</w:t>
      </w:r>
      <w:r>
        <w:rPr>
          <w:spacing w:val="1"/>
          <w:w w:val="90"/>
        </w:rPr>
        <w:t> </w:t>
      </w:r>
      <w:r>
        <w:rPr>
          <w:w w:val="90"/>
        </w:rPr>
        <w:t>notified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operational</w:t>
      </w:r>
      <w:r>
        <w:rPr>
          <w:spacing w:val="1"/>
          <w:w w:val="90"/>
        </w:rPr>
        <w:t> </w:t>
      </w:r>
      <w:r>
        <w:rPr>
          <w:w w:val="90"/>
        </w:rPr>
        <w:t>creditor</w:t>
      </w:r>
      <w:r>
        <w:rPr>
          <w:spacing w:val="1"/>
          <w:w w:val="90"/>
        </w:rPr>
        <w:t> </w:t>
      </w:r>
      <w:r>
        <w:rPr>
          <w:w w:val="90"/>
        </w:rPr>
        <w:t>regarding</w:t>
      </w:r>
      <w:r>
        <w:rPr>
          <w:spacing w:val="1"/>
          <w:w w:val="90"/>
        </w:rPr>
        <w:t> </w:t>
      </w:r>
      <w:r>
        <w:rPr>
          <w:w w:val="90"/>
        </w:rPr>
        <w:t>breach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85"/>
        </w:rPr>
        <w:t>confidentiality clause &amp; dispute, rejects the application of the operational creditor. Operational</w:t>
      </w:r>
      <w:r>
        <w:rPr>
          <w:spacing w:val="1"/>
          <w:w w:val="85"/>
        </w:rPr>
        <w:t> </w:t>
      </w:r>
      <w:r>
        <w:rPr>
          <w:w w:val="85"/>
        </w:rPr>
        <w:t>creditor decided to appeal against the decision of the adjudicating authority to the appellant</w:t>
      </w:r>
      <w:r>
        <w:rPr>
          <w:spacing w:val="1"/>
          <w:w w:val="85"/>
        </w:rPr>
        <w:t> </w:t>
      </w:r>
      <w:r>
        <w:rPr>
          <w:w w:val="90"/>
        </w:rPr>
        <w:t>authority.</w:t>
      </w:r>
    </w:p>
    <w:p>
      <w:pPr>
        <w:spacing w:after="0" w:line="309" w:lineRule="auto"/>
        <w:jc w:val="both"/>
        <w:sectPr>
          <w:headerReference w:type="default" r:id="rId131"/>
          <w:footerReference w:type="default" r:id="rId13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055" w:val="left" w:leader="none"/>
          <w:tab w:pos="1056" w:val="left" w:leader="none"/>
        </w:tabs>
        <w:spacing w:line="309" w:lineRule="auto" w:before="173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With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payments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flats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-47"/>
          <w:w w:val="85"/>
          <w:sz w:val="22"/>
        </w:rPr>
        <w:t> </w:t>
      </w:r>
      <w:r>
        <w:rPr>
          <w:w w:val="95"/>
          <w:sz w:val="22"/>
        </w:rPr>
        <w:t>Deccan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Residency Towers -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I,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DREIL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-2"/>
          <w:w w:val="95"/>
          <w:sz w:val="22"/>
        </w:rPr>
        <w:t> </w:t>
      </w:r>
      <w:r>
        <w:rPr>
          <w:w w:val="125"/>
          <w:sz w:val="22"/>
        </w:rPr>
        <w:t>–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307" w:lineRule="auto" w:before="119" w:after="0"/>
        <w:ind w:left="1631" w:right="225" w:hanging="576"/>
        <w:jc w:val="left"/>
        <w:rPr>
          <w:sz w:val="22"/>
        </w:rPr>
      </w:pPr>
      <w:r>
        <w:rPr>
          <w:w w:val="85"/>
          <w:sz w:val="22"/>
        </w:rPr>
        <w:t>Guilty,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separate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maintained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commercial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bank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240" w:lineRule="auto" w:before="123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Guilty,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90%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deposited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separate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account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307" w:lineRule="auto" w:before="190" w:after="0"/>
        <w:ind w:left="1631" w:right="232" w:hanging="577"/>
        <w:jc w:val="left"/>
        <w:rPr>
          <w:sz w:val="22"/>
        </w:rPr>
      </w:pPr>
      <w:r>
        <w:rPr>
          <w:w w:val="85"/>
          <w:sz w:val="22"/>
        </w:rPr>
        <w:t>Guilty,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deposited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separate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used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cover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land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cost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240" w:lineRule="auto" w:before="124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guilty</w:t>
      </w:r>
    </w:p>
    <w:p>
      <w:pPr>
        <w:pStyle w:val="ListParagraph"/>
        <w:numPr>
          <w:ilvl w:val="0"/>
          <w:numId w:val="29"/>
        </w:numPr>
        <w:tabs>
          <w:tab w:pos="1055" w:val="left" w:leader="none"/>
          <w:tab w:pos="1056" w:val="left" w:leader="none"/>
        </w:tabs>
        <w:spacing w:line="240" w:lineRule="auto" w:before="190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agent,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Miraj,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-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240" w:lineRule="auto" w:before="19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Guilty,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facilitated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non-registered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307" w:lineRule="auto" w:before="192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Guilty,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charged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1%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apartment.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240" w:lineRule="auto" w:before="12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Guilty,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registered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RERA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240" w:lineRule="auto" w:before="193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Guilty,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facilitated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registered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</w:t>
      </w:r>
    </w:p>
    <w:p>
      <w:pPr>
        <w:pStyle w:val="ListParagraph"/>
        <w:numPr>
          <w:ilvl w:val="0"/>
          <w:numId w:val="29"/>
        </w:numPr>
        <w:tabs>
          <w:tab w:pos="1055" w:val="left" w:leader="none"/>
          <w:tab w:pos="1056" w:val="left" w:leader="none"/>
        </w:tabs>
        <w:spacing w:line="285" w:lineRule="auto" w:before="173" w:after="0"/>
        <w:ind w:left="1055" w:right="228" w:hanging="576"/>
        <w:jc w:val="left"/>
        <w:rPr>
          <w:sz w:val="22"/>
        </w:rPr>
      </w:pPr>
      <w:r>
        <w:rPr>
          <w:w w:val="90"/>
          <w:sz w:val="22"/>
        </w:rPr>
        <w:t>Whether</w:t>
      </w:r>
      <w:r>
        <w:rPr>
          <w:spacing w:val="4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price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7"/>
          <w:w w:val="90"/>
          <w:sz w:val="22"/>
        </w:rPr>
        <w:t> </w:t>
      </w:r>
      <w:r>
        <w:rPr>
          <w:rFonts w:ascii="SimSun"/>
          <w:w w:val="90"/>
          <w:sz w:val="22"/>
        </w:rPr>
        <w:t>` </w:t>
      </w:r>
      <w:r>
        <w:rPr>
          <w:w w:val="90"/>
          <w:sz w:val="22"/>
        </w:rPr>
        <w:t>500/-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47"/>
          <w:w w:val="90"/>
          <w:sz w:val="22"/>
        </w:rPr>
        <w:t> </w:t>
      </w:r>
      <w:r>
        <w:rPr>
          <w:rFonts w:ascii="SimSun"/>
          <w:w w:val="90"/>
          <w:sz w:val="22"/>
        </w:rPr>
        <w:t>` </w:t>
      </w:r>
      <w:r>
        <w:rPr>
          <w:w w:val="90"/>
          <w:sz w:val="22"/>
        </w:rPr>
        <w:t>250/-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respectively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charged</w:t>
      </w:r>
      <w:r>
        <w:rPr>
          <w:spacing w:val="46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TCL</w:t>
      </w:r>
      <w:r>
        <w:rPr>
          <w:spacing w:val="46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predatory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price?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240" w:lineRule="auto" w:before="146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Yes,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these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lower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prevailing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market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price</w:t>
      </w:r>
    </w:p>
    <w:p>
      <w:pPr>
        <w:pStyle w:val="ListParagraph"/>
        <w:numPr>
          <w:ilvl w:val="1"/>
          <w:numId w:val="29"/>
        </w:numPr>
        <w:tabs>
          <w:tab w:pos="1630" w:val="left" w:leader="none"/>
          <w:tab w:pos="1632" w:val="left" w:leader="none"/>
        </w:tabs>
        <w:spacing w:line="307" w:lineRule="auto" w:before="191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these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lower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comparison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prices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started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charging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years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later</w:t>
      </w:r>
    </w:p>
    <w:p>
      <w:pPr>
        <w:pStyle w:val="ListParagraph"/>
        <w:numPr>
          <w:ilvl w:val="1"/>
          <w:numId w:val="29"/>
        </w:numPr>
        <w:tabs>
          <w:tab w:pos="1631" w:val="left" w:leader="none"/>
          <w:tab w:pos="1632" w:val="left" w:leader="none"/>
        </w:tabs>
        <w:spacing w:line="307" w:lineRule="auto" w:before="123" w:after="0"/>
        <w:ind w:left="1631" w:right="229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these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contribute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tiny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rate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profits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lesser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average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rate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TCL</w:t>
      </w:r>
    </w:p>
    <w:p>
      <w:pPr>
        <w:pStyle w:val="ListParagraph"/>
        <w:numPr>
          <w:ilvl w:val="1"/>
          <w:numId w:val="29"/>
        </w:numPr>
        <w:tabs>
          <w:tab w:pos="1630" w:val="left" w:leader="none"/>
          <w:tab w:pos="1632" w:val="left" w:leader="none"/>
        </w:tabs>
        <w:spacing w:line="240" w:lineRule="auto" w:before="12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costs</w:t>
      </w:r>
    </w:p>
    <w:p>
      <w:pPr>
        <w:pStyle w:val="ListParagraph"/>
        <w:numPr>
          <w:ilvl w:val="0"/>
          <w:numId w:val="29"/>
        </w:numPr>
        <w:tabs>
          <w:tab w:pos="1054" w:val="left" w:leader="none"/>
          <w:tab w:pos="1055" w:val="left" w:leader="none"/>
        </w:tabs>
        <w:spacing w:line="307" w:lineRule="auto" w:before="193" w:after="0"/>
        <w:ind w:left="1054" w:right="230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acquired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Liaquat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Ali,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joint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44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himself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wife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valid?</w:t>
      </w:r>
    </w:p>
    <w:p>
      <w:pPr>
        <w:pStyle w:val="ListParagraph"/>
        <w:numPr>
          <w:ilvl w:val="1"/>
          <w:numId w:val="29"/>
        </w:numPr>
        <w:tabs>
          <w:tab w:pos="1630" w:val="left" w:leader="none"/>
          <w:tab w:pos="1631" w:val="left" w:leader="none"/>
        </w:tabs>
        <w:spacing w:line="309" w:lineRule="auto" w:before="121" w:after="0"/>
        <w:ind w:left="1630" w:right="230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debit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entry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non-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account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maintained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Liaquat.</w:t>
      </w:r>
    </w:p>
    <w:p>
      <w:pPr>
        <w:pStyle w:val="ListParagraph"/>
        <w:numPr>
          <w:ilvl w:val="1"/>
          <w:numId w:val="29"/>
        </w:numPr>
        <w:tabs>
          <w:tab w:pos="1630" w:val="left" w:leader="none"/>
          <w:tab w:pos="1631" w:val="left" w:leader="none"/>
        </w:tabs>
        <w:spacing w:line="240" w:lineRule="auto" w:before="118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acquisition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valid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acquired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jointly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33"/>
          <w:footerReference w:type="default" r:id="rId13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1"/>
          <w:numId w:val="29"/>
        </w:numPr>
        <w:tabs>
          <w:tab w:pos="1633" w:val="left" w:leader="none"/>
        </w:tabs>
        <w:spacing w:line="240" w:lineRule="auto" w:before="0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it’s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single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own</w:t>
      </w:r>
    </w:p>
    <w:p>
      <w:pPr>
        <w:pStyle w:val="ListParagraph"/>
        <w:numPr>
          <w:ilvl w:val="1"/>
          <w:numId w:val="29"/>
        </w:numPr>
        <w:tabs>
          <w:tab w:pos="1633" w:val="left" w:leader="none"/>
        </w:tabs>
        <w:spacing w:line="240" w:lineRule="auto" w:before="190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acquisition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invalid</w:t>
      </w:r>
    </w:p>
    <w:p>
      <w:pPr>
        <w:pStyle w:val="ListParagraph"/>
        <w:numPr>
          <w:ilvl w:val="0"/>
          <w:numId w:val="29"/>
        </w:numPr>
        <w:tabs>
          <w:tab w:pos="1057" w:val="left" w:leader="none"/>
        </w:tabs>
        <w:spacing w:line="307" w:lineRule="auto" w:before="193" w:after="0"/>
        <w:ind w:left="1056" w:right="227" w:hanging="576"/>
        <w:jc w:val="both"/>
        <w:rPr>
          <w:sz w:val="22"/>
        </w:rPr>
      </w:pPr>
      <w:r>
        <w:rPr>
          <w:w w:val="85"/>
          <w:sz w:val="22"/>
        </w:rPr>
        <w:t>By which date TCL must realise the full export value of software and repatriate same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software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transmitted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over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electronic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media?</w:t>
      </w:r>
    </w:p>
    <w:p>
      <w:pPr>
        <w:pStyle w:val="ListParagraph"/>
        <w:numPr>
          <w:ilvl w:val="1"/>
          <w:numId w:val="29"/>
        </w:numPr>
        <w:tabs>
          <w:tab w:pos="1632" w:val="left" w:leader="none"/>
        </w:tabs>
        <w:spacing w:line="240" w:lineRule="auto" w:before="124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25</w:t>
      </w:r>
      <w:r>
        <w:rPr>
          <w:w w:val="85"/>
          <w:position w:val="6"/>
          <w:sz w:val="14"/>
        </w:rPr>
        <w:t>th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  <w:sz w:val="22"/>
        </w:rPr>
        <w:t>March,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2021</w:t>
      </w:r>
    </w:p>
    <w:p>
      <w:pPr>
        <w:pStyle w:val="ListParagraph"/>
        <w:numPr>
          <w:ilvl w:val="1"/>
          <w:numId w:val="29"/>
        </w:numPr>
        <w:tabs>
          <w:tab w:pos="1632" w:val="left" w:leader="none"/>
        </w:tabs>
        <w:spacing w:line="240" w:lineRule="auto" w:before="190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30th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March,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2021</w:t>
      </w:r>
    </w:p>
    <w:p>
      <w:pPr>
        <w:pStyle w:val="ListParagraph"/>
        <w:numPr>
          <w:ilvl w:val="1"/>
          <w:numId w:val="29"/>
        </w:numPr>
        <w:tabs>
          <w:tab w:pos="1632" w:val="left" w:leader="none"/>
        </w:tabs>
        <w:spacing w:line="240" w:lineRule="auto" w:before="190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25th</w:t>
      </w:r>
      <w:r>
        <w:rPr>
          <w:spacing w:val="46"/>
          <w:sz w:val="22"/>
        </w:rPr>
        <w:t> </w:t>
      </w:r>
      <w:r>
        <w:rPr>
          <w:w w:val="80"/>
          <w:sz w:val="22"/>
        </w:rPr>
        <w:t>September,</w:t>
      </w:r>
      <w:r>
        <w:rPr>
          <w:spacing w:val="47"/>
          <w:sz w:val="22"/>
        </w:rPr>
        <w:t> </w:t>
      </w:r>
      <w:r>
        <w:rPr>
          <w:w w:val="80"/>
          <w:sz w:val="22"/>
        </w:rPr>
        <w:t>2021</w:t>
      </w:r>
    </w:p>
    <w:p>
      <w:pPr>
        <w:pStyle w:val="ListParagraph"/>
        <w:numPr>
          <w:ilvl w:val="1"/>
          <w:numId w:val="29"/>
        </w:numPr>
        <w:tabs>
          <w:tab w:pos="1632" w:val="left" w:leader="none"/>
        </w:tabs>
        <w:spacing w:line="240" w:lineRule="auto" w:before="192" w:after="0"/>
        <w:ind w:left="1631" w:right="0" w:hanging="576"/>
        <w:jc w:val="both"/>
        <w:rPr>
          <w:sz w:val="22"/>
        </w:rPr>
      </w:pPr>
      <w:r>
        <w:rPr/>
        <w:pict>
          <v:shape style="position:absolute;margin-left:101.879997pt;margin-top:29.103516pt;width:408.25pt;height:17.2pt;mso-position-horizontal-relative:page;mso-position-vertical-relative:paragraph;z-index:-1570099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0"/>
          <w:sz w:val="22"/>
        </w:rPr>
        <w:t>30th</w:t>
      </w:r>
      <w:r>
        <w:rPr>
          <w:spacing w:val="46"/>
          <w:sz w:val="22"/>
        </w:rPr>
        <w:t> </w:t>
      </w:r>
      <w:r>
        <w:rPr>
          <w:w w:val="80"/>
          <w:sz w:val="22"/>
        </w:rPr>
        <w:t>September,</w:t>
      </w:r>
      <w:r>
        <w:rPr>
          <w:spacing w:val="47"/>
          <w:sz w:val="22"/>
        </w:rPr>
        <w:t> </w:t>
      </w:r>
      <w:r>
        <w:rPr>
          <w:w w:val="80"/>
          <w:sz w:val="22"/>
        </w:rPr>
        <w:t>2021</w:t>
      </w:r>
    </w:p>
    <w:p>
      <w:pPr>
        <w:pStyle w:val="ListParagraph"/>
        <w:numPr>
          <w:ilvl w:val="0"/>
          <w:numId w:val="2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1" w:after="0"/>
        <w:ind w:left="1055" w:right="0" w:hanging="576"/>
        <w:jc w:val="left"/>
        <w:rPr>
          <w:sz w:val="22"/>
        </w:rPr>
      </w:pPr>
      <w:r>
        <w:rPr>
          <w:w w:val="90"/>
          <w:sz w:val="22"/>
        </w:rPr>
        <w:t>(a)</w:t>
        <w:tab/>
      </w:r>
      <w:r>
        <w:rPr>
          <w:w w:val="80"/>
          <w:sz w:val="22"/>
        </w:rPr>
        <w:t>Which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amongst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following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persons,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benamidar:-</w:t>
      </w:r>
    </w:p>
    <w:p>
      <w:pPr>
        <w:pStyle w:val="ListParagraph"/>
        <w:numPr>
          <w:ilvl w:val="0"/>
          <w:numId w:val="30"/>
        </w:numPr>
        <w:tabs>
          <w:tab w:pos="2207" w:val="left" w:leader="none"/>
          <w:tab w:pos="2208" w:val="left" w:leader="none"/>
        </w:tabs>
        <w:spacing w:line="240" w:lineRule="auto" w:before="192" w:after="0"/>
        <w:ind w:left="2207" w:right="0" w:hanging="577"/>
        <w:jc w:val="left"/>
        <w:rPr>
          <w:sz w:val="22"/>
        </w:rPr>
      </w:pPr>
      <w:r>
        <w:rPr>
          <w:w w:val="85"/>
          <w:sz w:val="22"/>
        </w:rPr>
        <w:t>Ms.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Saba</w:t>
      </w:r>
    </w:p>
    <w:p>
      <w:pPr>
        <w:pStyle w:val="ListParagraph"/>
        <w:numPr>
          <w:ilvl w:val="0"/>
          <w:numId w:val="30"/>
        </w:numPr>
        <w:tabs>
          <w:tab w:pos="2207" w:val="left" w:leader="none"/>
          <w:tab w:pos="2208" w:val="left" w:leader="none"/>
        </w:tabs>
        <w:spacing w:line="240" w:lineRule="auto" w:before="191" w:after="0"/>
        <w:ind w:left="2207" w:right="0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Amanat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Ali</w:t>
      </w:r>
    </w:p>
    <w:p>
      <w:pPr>
        <w:pStyle w:val="ListParagraph"/>
        <w:numPr>
          <w:ilvl w:val="0"/>
          <w:numId w:val="30"/>
        </w:numPr>
        <w:tabs>
          <w:tab w:pos="2207" w:val="left" w:leader="none"/>
          <w:tab w:pos="2208" w:val="left" w:leader="none"/>
        </w:tabs>
        <w:spacing w:line="240" w:lineRule="auto" w:before="190" w:after="0"/>
        <w:ind w:left="2207" w:right="0" w:hanging="577"/>
        <w:jc w:val="left"/>
        <w:rPr>
          <w:sz w:val="22"/>
        </w:rPr>
      </w:pPr>
      <w:r>
        <w:rPr>
          <w:w w:val="85"/>
          <w:sz w:val="22"/>
        </w:rPr>
        <w:t>Mother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Amanat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Ali</w:t>
      </w:r>
    </w:p>
    <w:p>
      <w:pPr>
        <w:pStyle w:val="BodyText"/>
        <w:tabs>
          <w:tab w:pos="1631" w:val="left" w:leader="none"/>
        </w:tabs>
        <w:spacing w:line="307" w:lineRule="auto" w:before="192"/>
        <w:ind w:left="1631" w:right="234" w:hanging="576"/>
      </w:pPr>
      <w:r>
        <w:rPr>
          <w:w w:val="90"/>
        </w:rPr>
        <w:t>(b)</w:t>
        <w:tab/>
      </w:r>
      <w:r>
        <w:rPr>
          <w:w w:val="85"/>
        </w:rPr>
        <w:t>If</w:t>
      </w:r>
      <w:r>
        <w:rPr>
          <w:spacing w:val="18"/>
          <w:w w:val="85"/>
        </w:rPr>
        <w:t> </w:t>
      </w:r>
      <w:r>
        <w:rPr>
          <w:w w:val="85"/>
        </w:rPr>
        <w:t>anyone</w:t>
      </w:r>
      <w:r>
        <w:rPr>
          <w:spacing w:val="17"/>
          <w:w w:val="85"/>
        </w:rPr>
        <w:t> </w:t>
      </w:r>
      <w:r>
        <w:rPr>
          <w:w w:val="85"/>
        </w:rPr>
        <w:t>amongst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aforementioned</w:t>
      </w:r>
      <w:r>
        <w:rPr>
          <w:spacing w:val="19"/>
          <w:w w:val="85"/>
        </w:rPr>
        <w:t> </w:t>
      </w:r>
      <w:r>
        <w:rPr>
          <w:w w:val="85"/>
        </w:rPr>
        <w:t>persons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17"/>
          <w:w w:val="85"/>
        </w:rPr>
        <w:t> </w:t>
      </w:r>
      <w:r>
        <w:rPr>
          <w:w w:val="85"/>
        </w:rPr>
        <w:t>benamidar,</w:t>
      </w:r>
      <w:r>
        <w:rPr>
          <w:spacing w:val="19"/>
          <w:w w:val="85"/>
        </w:rPr>
        <w:t> </w:t>
      </w:r>
      <w:r>
        <w:rPr>
          <w:w w:val="85"/>
        </w:rPr>
        <w:t>then</w:t>
      </w:r>
      <w:r>
        <w:rPr>
          <w:spacing w:val="18"/>
          <w:w w:val="85"/>
        </w:rPr>
        <w:t> </w:t>
      </w:r>
      <w:r>
        <w:rPr>
          <w:w w:val="85"/>
        </w:rPr>
        <w:t>what</w:t>
      </w:r>
      <w:r>
        <w:rPr>
          <w:spacing w:val="17"/>
          <w:w w:val="85"/>
        </w:rPr>
        <w:t> </w:t>
      </w:r>
      <w:r>
        <w:rPr>
          <w:w w:val="85"/>
        </w:rPr>
        <w:t>shall</w:t>
      </w:r>
      <w:r>
        <w:rPr>
          <w:spacing w:val="-46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quantum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penalty</w:t>
      </w:r>
      <w:r>
        <w:rPr>
          <w:spacing w:val="7"/>
          <w:w w:val="85"/>
        </w:rPr>
        <w:t> </w:t>
      </w:r>
      <w:r>
        <w:rPr>
          <w:w w:val="85"/>
        </w:rPr>
        <w:t>leviable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upon</w:t>
      </w:r>
      <w:r>
        <w:rPr>
          <w:spacing w:val="6"/>
          <w:w w:val="85"/>
        </w:rPr>
        <w:t> </w:t>
      </w:r>
      <w:r>
        <w:rPr>
          <w:w w:val="85"/>
        </w:rPr>
        <w:t>whom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shall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levied?</w:t>
      </w:r>
    </w:p>
    <w:p>
      <w:pPr>
        <w:pStyle w:val="ListParagraph"/>
        <w:numPr>
          <w:ilvl w:val="0"/>
          <w:numId w:val="2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21" w:after="0"/>
        <w:ind w:left="1055" w:right="0" w:hanging="577"/>
        <w:jc w:val="left"/>
        <w:rPr>
          <w:sz w:val="22"/>
        </w:rPr>
      </w:pPr>
      <w:r>
        <w:rPr>
          <w:w w:val="90"/>
          <w:sz w:val="22"/>
        </w:rPr>
        <w:t>(a)</w:t>
        <w:tab/>
      </w:r>
      <w:r>
        <w:rPr>
          <w:w w:val="85"/>
          <w:sz w:val="22"/>
        </w:rPr>
        <w:t>Whether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TCL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holds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dominant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online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testing?</w:t>
      </w:r>
    </w:p>
    <w:p>
      <w:pPr>
        <w:pStyle w:val="BodyText"/>
        <w:tabs>
          <w:tab w:pos="1631" w:val="left" w:leader="none"/>
        </w:tabs>
        <w:spacing w:before="193"/>
        <w:ind w:left="1055"/>
      </w:pPr>
      <w:r>
        <w:rPr>
          <w:w w:val="90"/>
        </w:rPr>
        <w:t>(b)</w:t>
        <w:tab/>
      </w:r>
      <w:r>
        <w:rPr>
          <w:w w:val="85"/>
        </w:rPr>
        <w:t>If</w:t>
      </w:r>
      <w:r>
        <w:rPr>
          <w:spacing w:val="6"/>
          <w:w w:val="85"/>
        </w:rPr>
        <w:t> </w:t>
      </w:r>
      <w:r>
        <w:rPr>
          <w:w w:val="85"/>
        </w:rPr>
        <w:t>yes,</w:t>
      </w:r>
      <w:r>
        <w:rPr>
          <w:spacing w:val="6"/>
          <w:w w:val="85"/>
        </w:rPr>
        <w:t> </w:t>
      </w:r>
      <w:r>
        <w:rPr>
          <w:w w:val="85"/>
        </w:rPr>
        <w:t>does</w:t>
      </w:r>
      <w:r>
        <w:rPr>
          <w:spacing w:val="4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amount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abuse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dominant</w:t>
      </w:r>
      <w:r>
        <w:rPr>
          <w:spacing w:val="6"/>
          <w:w w:val="85"/>
        </w:rPr>
        <w:t> </w:t>
      </w:r>
      <w:r>
        <w:rPr>
          <w:w w:val="85"/>
        </w:rPr>
        <w:t>position?</w:t>
      </w:r>
    </w:p>
    <w:p>
      <w:pPr>
        <w:pStyle w:val="BodyText"/>
        <w:spacing w:before="6"/>
        <w:rPr>
          <w:sz w:val="28"/>
        </w:rPr>
      </w:pPr>
      <w:r>
        <w:rPr/>
        <w:pict>
          <v:shape style="position:absolute;margin-left:102.360001pt;margin-top:18.346329pt;width:407.3pt;height:18.5pt;mso-position-horizontal-relative:page;mso-position-vertical-relative:paragraph;z-index:-15700480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2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5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9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6.146328pt;width:408.25pt;height:17.2pt;mso-position-horizontal-relative:page;mso-position-vertical-relative:paragraph;z-index:-1569996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3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guilty</w:t>
      </w:r>
    </w:p>
    <w:p>
      <w:pPr>
        <w:pStyle w:val="ListParagraph"/>
        <w:numPr>
          <w:ilvl w:val="0"/>
          <w:numId w:val="3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Guilty,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facilitated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non-registered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</w:t>
      </w:r>
    </w:p>
    <w:p>
      <w:pPr>
        <w:pStyle w:val="ListParagraph"/>
        <w:numPr>
          <w:ilvl w:val="0"/>
          <w:numId w:val="3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No,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costs</w:t>
      </w:r>
    </w:p>
    <w:p>
      <w:pPr>
        <w:pStyle w:val="ListParagraph"/>
        <w:numPr>
          <w:ilvl w:val="0"/>
          <w:numId w:val="31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67" w:after="0"/>
        <w:ind w:left="1054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0"/>
          <w:sz w:val="22"/>
        </w:rPr>
        <w:t>The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acquisition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invalid</w:t>
      </w:r>
    </w:p>
    <w:p>
      <w:pPr>
        <w:tabs>
          <w:tab w:pos="1054" w:val="left" w:leader="none"/>
          <w:tab w:pos="1630" w:val="left" w:leader="none"/>
        </w:tabs>
        <w:spacing w:before="167"/>
        <w:ind w:left="479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5.</w:t>
        <w:tab/>
        <w:t>(a)</w:t>
        <w:tab/>
      </w:r>
      <w:r>
        <w:rPr>
          <w:w w:val="85"/>
          <w:sz w:val="22"/>
        </w:rPr>
        <w:t>25</w:t>
      </w:r>
      <w:r>
        <w:rPr>
          <w:w w:val="85"/>
          <w:position w:val="6"/>
          <w:sz w:val="14"/>
        </w:rPr>
        <w:t>th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  <w:sz w:val="22"/>
        </w:rPr>
        <w:t>March,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2021</w:t>
      </w:r>
    </w:p>
    <w:p>
      <w:pPr>
        <w:spacing w:after="0"/>
        <w:jc w:val="left"/>
        <w:rPr>
          <w:sz w:val="22"/>
        </w:rPr>
        <w:sectPr>
          <w:headerReference w:type="default" r:id="rId135"/>
          <w:footerReference w:type="default" r:id="rId13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1056" w:val="left" w:leader="none"/>
        </w:tabs>
        <w:spacing w:line="307" w:lineRule="auto" w:before="170" w:after="0"/>
        <w:ind w:left="1631" w:right="230" w:hanging="1152"/>
        <w:jc w:val="both"/>
        <w:rPr>
          <w:sz w:val="22"/>
        </w:rPr>
      </w:pPr>
      <w:r>
        <w:rPr>
          <w:w w:val="85"/>
          <w:sz w:val="22"/>
        </w:rPr>
        <w:t>(</w:t>
      </w:r>
      <w:r>
        <w:rPr>
          <w:rFonts w:ascii="Arial"/>
          <w:b/>
          <w:w w:val="85"/>
          <w:sz w:val="22"/>
        </w:rPr>
        <w:t>a)</w:t>
      </w:r>
      <w:r>
        <w:rPr>
          <w:rFonts w:ascii="Arial"/>
          <w:b/>
          <w:spacing w:val="42"/>
          <w:sz w:val="22"/>
        </w:rPr>
        <w:t> </w:t>
      </w:r>
      <w:r>
        <w:rPr>
          <w:rFonts w:ascii="Arial"/>
          <w:b/>
          <w:spacing w:val="43"/>
          <w:sz w:val="22"/>
        </w:rPr>
        <w:t> </w:t>
      </w:r>
      <w:r>
        <w:rPr>
          <w:w w:val="85"/>
          <w:sz w:val="22"/>
        </w:rPr>
        <w:t>Clause (9) to Section 2 of the Prohibition of Benami Property Transactions 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1988, is required to be considered here along with clause (8) and clause (10)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section.</w:t>
      </w:r>
    </w:p>
    <w:p>
      <w:pPr>
        <w:pStyle w:val="BodyText"/>
        <w:spacing w:line="309" w:lineRule="auto" w:before="122"/>
        <w:ind w:left="1631" w:right="229"/>
        <w:jc w:val="both"/>
      </w:pPr>
      <w:r>
        <w:rPr>
          <w:w w:val="85"/>
        </w:rPr>
        <w:t>As per clause 10, benamidar means a person or a fictitious person, as the case</w:t>
      </w:r>
      <w:r>
        <w:rPr>
          <w:spacing w:val="1"/>
          <w:w w:val="85"/>
        </w:rPr>
        <w:t> </w:t>
      </w:r>
      <w:r>
        <w:rPr>
          <w:w w:val="85"/>
        </w:rPr>
        <w:t>may</w:t>
      </w:r>
      <w:r>
        <w:rPr>
          <w:spacing w:val="14"/>
          <w:w w:val="85"/>
        </w:rPr>
        <w:t> </w:t>
      </w:r>
      <w:r>
        <w:rPr>
          <w:w w:val="85"/>
        </w:rPr>
        <w:t>be,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whose</w:t>
      </w:r>
      <w:r>
        <w:rPr>
          <w:spacing w:val="17"/>
          <w:w w:val="85"/>
        </w:rPr>
        <w:t> </w:t>
      </w:r>
      <w:r>
        <w:rPr>
          <w:w w:val="85"/>
        </w:rPr>
        <w:t>name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benami</w:t>
      </w:r>
      <w:r>
        <w:rPr>
          <w:spacing w:val="15"/>
          <w:w w:val="85"/>
        </w:rPr>
        <w:t> </w:t>
      </w:r>
      <w:r>
        <w:rPr>
          <w:w w:val="85"/>
        </w:rPr>
        <w:t>property</w:t>
      </w:r>
      <w:r>
        <w:rPr>
          <w:spacing w:val="16"/>
          <w:w w:val="85"/>
        </w:rPr>
        <w:t> </w:t>
      </w:r>
      <w:r>
        <w:rPr>
          <w:w w:val="85"/>
        </w:rPr>
        <w:t>is</w:t>
      </w:r>
      <w:r>
        <w:rPr>
          <w:spacing w:val="15"/>
          <w:w w:val="85"/>
        </w:rPr>
        <w:t> </w:t>
      </w:r>
      <w:r>
        <w:rPr>
          <w:w w:val="85"/>
        </w:rPr>
        <w:t>transferred</w:t>
      </w:r>
      <w:r>
        <w:rPr>
          <w:spacing w:val="17"/>
          <w:w w:val="85"/>
        </w:rPr>
        <w:t> </w:t>
      </w:r>
      <w:r>
        <w:rPr>
          <w:w w:val="85"/>
        </w:rPr>
        <w:t>or</w:t>
      </w:r>
      <w:r>
        <w:rPr>
          <w:spacing w:val="16"/>
          <w:w w:val="85"/>
        </w:rPr>
        <w:t> </w:t>
      </w:r>
      <w:r>
        <w:rPr>
          <w:w w:val="85"/>
        </w:rPr>
        <w:t>held</w:t>
      </w:r>
      <w:r>
        <w:rPr>
          <w:spacing w:val="14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includes</w:t>
      </w:r>
      <w:r>
        <w:rPr>
          <w:spacing w:val="-47"/>
          <w:w w:val="85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person</w:t>
      </w:r>
      <w:r>
        <w:rPr>
          <w:spacing w:val="3"/>
          <w:w w:val="90"/>
        </w:rPr>
        <w:t> </w:t>
      </w:r>
      <w:r>
        <w:rPr>
          <w:w w:val="90"/>
        </w:rPr>
        <w:t>who</w:t>
      </w:r>
      <w:r>
        <w:rPr>
          <w:spacing w:val="3"/>
          <w:w w:val="90"/>
        </w:rPr>
        <w:t> </w:t>
      </w:r>
      <w:r>
        <w:rPr>
          <w:w w:val="90"/>
        </w:rPr>
        <w:t>lends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3"/>
          <w:w w:val="90"/>
        </w:rPr>
        <w:t> </w:t>
      </w:r>
      <w:r>
        <w:rPr>
          <w:w w:val="90"/>
        </w:rPr>
        <w:t>name.</w:t>
      </w:r>
    </w:p>
    <w:p>
      <w:pPr>
        <w:pStyle w:val="BodyText"/>
        <w:spacing w:line="309" w:lineRule="auto" w:before="116"/>
        <w:ind w:left="1631" w:right="228"/>
        <w:jc w:val="both"/>
      </w:pPr>
      <w:r>
        <w:rPr>
          <w:w w:val="85"/>
        </w:rPr>
        <w:t>Further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clause</w:t>
      </w:r>
      <w:r>
        <w:rPr>
          <w:spacing w:val="1"/>
          <w:w w:val="85"/>
        </w:rPr>
        <w:t> </w:t>
      </w:r>
      <w:r>
        <w:rPr>
          <w:w w:val="85"/>
        </w:rPr>
        <w:t>8,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means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40"/>
        </w:rPr>
        <w:t> </w:t>
      </w:r>
      <w:r>
        <w:rPr>
          <w:w w:val="85"/>
        </w:rPr>
        <w:t>is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subject matter of a benami transaction and also includes the proceeds from such</w:t>
      </w:r>
      <w:r>
        <w:rPr>
          <w:spacing w:val="1"/>
          <w:w w:val="85"/>
        </w:rPr>
        <w:t> </w:t>
      </w:r>
      <w:r>
        <w:rPr>
          <w:w w:val="90"/>
        </w:rPr>
        <w:t>property.</w:t>
      </w:r>
    </w:p>
    <w:p>
      <w:pPr>
        <w:pStyle w:val="BodyText"/>
        <w:spacing w:line="309" w:lineRule="auto" w:before="117"/>
        <w:ind w:left="1631" w:right="229"/>
        <w:jc w:val="both"/>
      </w:pP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per</w:t>
      </w:r>
      <w:r>
        <w:rPr>
          <w:spacing w:val="1"/>
          <w:w w:val="90"/>
        </w:rPr>
        <w:t> </w:t>
      </w:r>
      <w:r>
        <w:rPr>
          <w:w w:val="90"/>
        </w:rPr>
        <w:t>section</w:t>
      </w:r>
      <w:r>
        <w:rPr>
          <w:spacing w:val="1"/>
          <w:w w:val="90"/>
        </w:rPr>
        <w:t> </w:t>
      </w:r>
      <w:r>
        <w:rPr>
          <w:w w:val="90"/>
        </w:rPr>
        <w:t>2(9)(A)(b)(iii),</w:t>
      </w:r>
      <w:r>
        <w:rPr>
          <w:spacing w:val="1"/>
          <w:w w:val="90"/>
        </w:rPr>
        <w:t> </w:t>
      </w:r>
      <w:r>
        <w:rPr>
          <w:w w:val="90"/>
        </w:rPr>
        <w:t>property</w:t>
      </w:r>
      <w:r>
        <w:rPr>
          <w:spacing w:val="1"/>
          <w:w w:val="90"/>
        </w:rPr>
        <w:t> </w:t>
      </w:r>
      <w:r>
        <w:rPr>
          <w:w w:val="90"/>
        </w:rPr>
        <w:t>registered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name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child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-50"/>
          <w:w w:val="90"/>
        </w:rPr>
        <w:t> </w:t>
      </w:r>
      <w:r>
        <w:rPr>
          <w:w w:val="90"/>
        </w:rPr>
        <w:t>individual</w:t>
      </w:r>
      <w:r>
        <w:rPr>
          <w:spacing w:val="1"/>
          <w:w w:val="90"/>
        </w:rPr>
        <w:t> </w:t>
      </w:r>
      <w:r>
        <w:rPr>
          <w:w w:val="90"/>
        </w:rPr>
        <w:t>will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considered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benami</w:t>
      </w:r>
      <w:r>
        <w:rPr>
          <w:spacing w:val="1"/>
          <w:w w:val="90"/>
        </w:rPr>
        <w:t> </w:t>
      </w:r>
      <w:r>
        <w:rPr>
          <w:w w:val="90"/>
        </w:rPr>
        <w:t>transaction,</w:t>
      </w:r>
      <w:r>
        <w:rPr>
          <w:spacing w:val="1"/>
          <w:w w:val="90"/>
        </w:rPr>
        <w:t> </w:t>
      </w:r>
      <w:r>
        <w:rPr>
          <w:w w:val="90"/>
        </w:rPr>
        <w:t>where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85"/>
        </w:rPr>
        <w:t>consideration for such property has been paid out of the known sources of the</w:t>
      </w:r>
      <w:r>
        <w:rPr>
          <w:spacing w:val="1"/>
          <w:w w:val="85"/>
        </w:rPr>
        <w:t> </w:t>
      </w:r>
      <w:r>
        <w:rPr>
          <w:w w:val="90"/>
        </w:rPr>
        <w:t>individual.</w:t>
      </w:r>
    </w:p>
    <w:p>
      <w:pPr>
        <w:pStyle w:val="BodyText"/>
        <w:spacing w:line="309" w:lineRule="auto" w:before="117"/>
        <w:ind w:left="1631" w:right="230"/>
        <w:jc w:val="both"/>
      </w:pP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per section 2(9)(A)(b)(iv), property</w:t>
      </w:r>
      <w:r>
        <w:rPr>
          <w:spacing w:val="1"/>
          <w:w w:val="90"/>
        </w:rPr>
        <w:t> </w:t>
      </w:r>
      <w:r>
        <w:rPr>
          <w:w w:val="90"/>
        </w:rPr>
        <w:t>registered in the joint name of an</w:t>
      </w:r>
      <w:r>
        <w:rPr>
          <w:spacing w:val="1"/>
          <w:w w:val="90"/>
        </w:rPr>
        <w:t> </w:t>
      </w:r>
      <w:r>
        <w:rPr>
          <w:w w:val="85"/>
        </w:rPr>
        <w:t>individual and his brother or sister or lineal ascendant or descendant will not be</w:t>
      </w:r>
      <w:r>
        <w:rPr>
          <w:spacing w:val="1"/>
          <w:w w:val="85"/>
        </w:rPr>
        <w:t> </w:t>
      </w:r>
      <w:r>
        <w:rPr>
          <w:w w:val="85"/>
        </w:rPr>
        <w:t>considered as a benami transaction, where the consideration for such property</w:t>
      </w:r>
      <w:r>
        <w:rPr>
          <w:spacing w:val="1"/>
          <w:w w:val="85"/>
        </w:rPr>
        <w:t> </w:t>
      </w:r>
      <w:r>
        <w:rPr>
          <w:w w:val="90"/>
        </w:rPr>
        <w:t>has</w:t>
      </w:r>
      <w:r>
        <w:rPr>
          <w:spacing w:val="-2"/>
          <w:w w:val="90"/>
        </w:rPr>
        <w:t> </w:t>
      </w:r>
      <w:r>
        <w:rPr>
          <w:w w:val="90"/>
        </w:rPr>
        <w:t>been</w:t>
      </w:r>
      <w:r>
        <w:rPr>
          <w:spacing w:val="-1"/>
          <w:w w:val="90"/>
        </w:rPr>
        <w:t> </w:t>
      </w:r>
      <w:r>
        <w:rPr>
          <w:w w:val="90"/>
        </w:rPr>
        <w:t>paid</w:t>
      </w:r>
      <w:r>
        <w:rPr>
          <w:spacing w:val="-1"/>
          <w:w w:val="90"/>
        </w:rPr>
        <w:t> </w:t>
      </w:r>
      <w:r>
        <w:rPr>
          <w:w w:val="90"/>
        </w:rPr>
        <w:t>out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known</w:t>
      </w:r>
      <w:r>
        <w:rPr>
          <w:spacing w:val="-2"/>
          <w:w w:val="90"/>
        </w:rPr>
        <w:t> </w:t>
      </w:r>
      <w:r>
        <w:rPr>
          <w:w w:val="90"/>
        </w:rPr>
        <w:t>sources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individual.</w:t>
      </w:r>
    </w:p>
    <w:p>
      <w:pPr>
        <w:pStyle w:val="BodyText"/>
        <w:spacing w:before="115"/>
        <w:ind w:left="1632"/>
        <w:jc w:val="both"/>
      </w:pPr>
      <w:r>
        <w:rPr>
          <w:w w:val="85"/>
        </w:rPr>
        <w:t>Hence,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present</w:t>
      </w:r>
      <w:r>
        <w:rPr>
          <w:spacing w:val="7"/>
          <w:w w:val="85"/>
        </w:rPr>
        <w:t> </w:t>
      </w:r>
      <w:r>
        <w:rPr>
          <w:w w:val="85"/>
        </w:rPr>
        <w:t>case;</w:t>
      </w:r>
    </w:p>
    <w:p>
      <w:pPr>
        <w:pStyle w:val="BodyText"/>
        <w:spacing w:before="190"/>
        <w:ind w:left="1632"/>
        <w:jc w:val="both"/>
      </w:pPr>
      <w:r>
        <w:rPr>
          <w:w w:val="85"/>
        </w:rPr>
        <w:t>Ms.</w:t>
      </w:r>
      <w:r>
        <w:rPr>
          <w:spacing w:val="15"/>
          <w:w w:val="85"/>
        </w:rPr>
        <w:t> </w:t>
      </w:r>
      <w:r>
        <w:rPr>
          <w:w w:val="85"/>
        </w:rPr>
        <w:t>Saba</w:t>
      </w:r>
      <w:r>
        <w:rPr>
          <w:spacing w:val="14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not</w:t>
      </w:r>
      <w:r>
        <w:rPr>
          <w:spacing w:val="16"/>
          <w:w w:val="85"/>
        </w:rPr>
        <w:t> </w:t>
      </w:r>
      <w:r>
        <w:rPr>
          <w:w w:val="85"/>
        </w:rPr>
        <w:t>a</w:t>
      </w:r>
      <w:r>
        <w:rPr>
          <w:spacing w:val="13"/>
          <w:w w:val="85"/>
        </w:rPr>
        <w:t> </w:t>
      </w:r>
      <w:r>
        <w:rPr>
          <w:w w:val="85"/>
        </w:rPr>
        <w:t>benamidar</w:t>
      </w:r>
      <w:r>
        <w:rPr>
          <w:spacing w:val="16"/>
          <w:w w:val="85"/>
        </w:rPr>
        <w:t> </w:t>
      </w:r>
      <w:r>
        <w:rPr>
          <w:w w:val="85"/>
        </w:rPr>
        <w:t>by</w:t>
      </w:r>
      <w:r>
        <w:rPr>
          <w:spacing w:val="14"/>
          <w:w w:val="85"/>
        </w:rPr>
        <w:t> </w:t>
      </w:r>
      <w:r>
        <w:rPr>
          <w:w w:val="85"/>
        </w:rPr>
        <w:t>virtue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section</w:t>
      </w:r>
      <w:r>
        <w:rPr>
          <w:spacing w:val="16"/>
          <w:w w:val="85"/>
        </w:rPr>
        <w:t> </w:t>
      </w:r>
      <w:r>
        <w:rPr>
          <w:w w:val="85"/>
        </w:rPr>
        <w:t>2(9)(A)(b)(iii),</w:t>
      </w:r>
      <w:r>
        <w:rPr>
          <w:spacing w:val="15"/>
          <w:w w:val="85"/>
        </w:rPr>
        <w:t> </w:t>
      </w:r>
      <w:r>
        <w:rPr>
          <w:w w:val="85"/>
        </w:rPr>
        <w:t>read</w:t>
      </w:r>
      <w:r>
        <w:rPr>
          <w:spacing w:val="19"/>
          <w:w w:val="85"/>
        </w:rPr>
        <w:t> </w:t>
      </w:r>
      <w:r>
        <w:rPr>
          <w:w w:val="85"/>
        </w:rPr>
        <w:t>with</w:t>
      </w:r>
      <w:r>
        <w:rPr>
          <w:spacing w:val="13"/>
          <w:w w:val="85"/>
        </w:rPr>
        <w:t> </w:t>
      </w:r>
      <w:r>
        <w:rPr>
          <w:w w:val="85"/>
        </w:rPr>
        <w:t>clause</w:t>
      </w:r>
    </w:p>
    <w:p>
      <w:pPr>
        <w:pStyle w:val="BodyText"/>
        <w:spacing w:before="72"/>
        <w:ind w:left="1632"/>
      </w:pPr>
      <w:r>
        <w:rPr>
          <w:w w:val="80"/>
        </w:rPr>
        <w:t>(8)</w:t>
      </w:r>
      <w:r>
        <w:rPr>
          <w:spacing w:val="36"/>
          <w:w w:val="80"/>
        </w:rPr>
        <w:t> </w:t>
      </w:r>
      <w:r>
        <w:rPr>
          <w:w w:val="80"/>
        </w:rPr>
        <w:t>and</w:t>
      </w:r>
      <w:r>
        <w:rPr>
          <w:spacing w:val="38"/>
          <w:w w:val="80"/>
        </w:rPr>
        <w:t> </w:t>
      </w:r>
      <w:r>
        <w:rPr>
          <w:w w:val="80"/>
        </w:rPr>
        <w:t>clause</w:t>
      </w:r>
      <w:r>
        <w:rPr>
          <w:spacing w:val="39"/>
          <w:w w:val="80"/>
        </w:rPr>
        <w:t> </w:t>
      </w:r>
      <w:r>
        <w:rPr>
          <w:w w:val="80"/>
        </w:rPr>
        <w:t>(10)</w:t>
      </w:r>
      <w:r>
        <w:rPr>
          <w:spacing w:val="36"/>
          <w:w w:val="80"/>
        </w:rPr>
        <w:t> </w:t>
      </w:r>
      <w:r>
        <w:rPr>
          <w:w w:val="80"/>
        </w:rPr>
        <w:t>respectively.</w:t>
      </w:r>
    </w:p>
    <w:p>
      <w:pPr>
        <w:pStyle w:val="BodyText"/>
        <w:spacing w:before="191"/>
        <w:ind w:left="1632"/>
        <w:jc w:val="both"/>
      </w:pPr>
      <w:r>
        <w:rPr>
          <w:w w:val="85"/>
        </w:rPr>
        <w:t>Mr.</w:t>
      </w:r>
      <w:r>
        <w:rPr>
          <w:spacing w:val="5"/>
          <w:w w:val="85"/>
        </w:rPr>
        <w:t> </w:t>
      </w:r>
      <w:r>
        <w:rPr>
          <w:w w:val="85"/>
        </w:rPr>
        <w:t>Amanat</w:t>
      </w:r>
      <w:r>
        <w:rPr>
          <w:spacing w:val="8"/>
          <w:w w:val="85"/>
        </w:rPr>
        <w:t> </w:t>
      </w:r>
      <w:r>
        <w:rPr>
          <w:w w:val="85"/>
        </w:rPr>
        <w:t>Ali</w:t>
      </w:r>
      <w:r>
        <w:rPr>
          <w:spacing w:val="5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benamidar</w:t>
      </w:r>
      <w:r>
        <w:rPr>
          <w:spacing w:val="4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per</w:t>
      </w:r>
      <w:r>
        <w:rPr>
          <w:spacing w:val="5"/>
          <w:w w:val="85"/>
        </w:rPr>
        <w:t> </w:t>
      </w:r>
      <w:r>
        <w:rPr>
          <w:w w:val="85"/>
        </w:rPr>
        <w:t>clause</w:t>
      </w:r>
      <w:r>
        <w:rPr>
          <w:spacing w:val="5"/>
          <w:w w:val="85"/>
        </w:rPr>
        <w:t> </w:t>
      </w:r>
      <w:r>
        <w:rPr>
          <w:w w:val="85"/>
        </w:rPr>
        <w:t>(10)</w:t>
      </w:r>
      <w:r>
        <w:rPr>
          <w:spacing w:val="5"/>
          <w:w w:val="85"/>
        </w:rPr>
        <w:t> </w:t>
      </w:r>
      <w:r>
        <w:rPr>
          <w:w w:val="85"/>
        </w:rPr>
        <w:t>itself.</w:t>
      </w:r>
    </w:p>
    <w:p>
      <w:pPr>
        <w:pStyle w:val="BodyText"/>
        <w:spacing w:line="309" w:lineRule="auto" w:before="190"/>
        <w:ind w:left="1632" w:right="228"/>
        <w:jc w:val="both"/>
      </w:pPr>
      <w:r>
        <w:rPr>
          <w:w w:val="85"/>
        </w:rPr>
        <w:t>But, mother of Mr. Amanat Ali is a benamidar in the present case, by virtue of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2(9)(A)(b)(iv),</w:t>
      </w:r>
      <w:r>
        <w:rPr>
          <w:spacing w:val="1"/>
          <w:w w:val="85"/>
        </w:rPr>
        <w:t> </w:t>
      </w:r>
      <w:r>
        <w:rPr>
          <w:w w:val="85"/>
        </w:rPr>
        <w:t>read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clause</w:t>
      </w:r>
      <w:r>
        <w:rPr>
          <w:spacing w:val="1"/>
          <w:w w:val="85"/>
        </w:rPr>
        <w:t> </w:t>
      </w:r>
      <w:r>
        <w:rPr>
          <w:w w:val="85"/>
        </w:rPr>
        <w:t>(8)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clause</w:t>
      </w:r>
      <w:r>
        <w:rPr>
          <w:spacing w:val="1"/>
          <w:w w:val="85"/>
        </w:rPr>
        <w:t> </w:t>
      </w:r>
      <w:r>
        <w:rPr>
          <w:w w:val="85"/>
        </w:rPr>
        <w:t>(10)</w:t>
      </w:r>
      <w:r>
        <w:rPr>
          <w:spacing w:val="1"/>
          <w:w w:val="85"/>
        </w:rPr>
        <w:t> </w:t>
      </w:r>
      <w:r>
        <w:rPr>
          <w:w w:val="85"/>
        </w:rPr>
        <w:t>respectively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acquiring property in the sole name of mother is not covered the exceptions, it</w:t>
      </w:r>
      <w:r>
        <w:rPr>
          <w:spacing w:val="1"/>
          <w:w w:val="85"/>
        </w:rPr>
        <w:t> </w:t>
      </w:r>
      <w:r>
        <w:rPr>
          <w:w w:val="85"/>
        </w:rPr>
        <w:t>should</w:t>
      </w:r>
      <w:r>
        <w:rPr>
          <w:spacing w:val="6"/>
          <w:w w:val="85"/>
        </w:rPr>
        <w:t> </w:t>
      </w:r>
      <w:r>
        <w:rPr>
          <w:w w:val="85"/>
        </w:rPr>
        <w:t>have</w:t>
      </w:r>
      <w:r>
        <w:rPr>
          <w:spacing w:val="6"/>
          <w:w w:val="85"/>
        </w:rPr>
        <w:t> </w:t>
      </w:r>
      <w:r>
        <w:rPr>
          <w:w w:val="85"/>
        </w:rPr>
        <w:t>been</w:t>
      </w:r>
      <w:r>
        <w:rPr>
          <w:spacing w:val="6"/>
          <w:w w:val="85"/>
        </w:rPr>
        <w:t> </w:t>
      </w:r>
      <w:r>
        <w:rPr>
          <w:w w:val="85"/>
        </w:rPr>
        <w:t>acquired</w:t>
      </w:r>
      <w:r>
        <w:rPr>
          <w:spacing w:val="5"/>
          <w:w w:val="85"/>
        </w:rPr>
        <w:t> </w:t>
      </w:r>
      <w:r>
        <w:rPr>
          <w:w w:val="85"/>
        </w:rPr>
        <w:t>jointly</w:t>
      </w:r>
      <w:r>
        <w:rPr>
          <w:spacing w:val="4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name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6"/>
          <w:w w:val="85"/>
        </w:rPr>
        <w:t> </w:t>
      </w:r>
      <w:r>
        <w:rPr>
          <w:w w:val="85"/>
        </w:rPr>
        <w:t>Amanat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his</w:t>
      </w:r>
      <w:r>
        <w:rPr>
          <w:spacing w:val="6"/>
          <w:w w:val="85"/>
        </w:rPr>
        <w:t> </w:t>
      </w:r>
      <w:r>
        <w:rPr>
          <w:w w:val="85"/>
        </w:rPr>
        <w:t>mother.</w:t>
      </w:r>
    </w:p>
    <w:p>
      <w:pPr>
        <w:pStyle w:val="BodyText"/>
        <w:spacing w:line="307" w:lineRule="auto" w:before="113"/>
        <w:ind w:left="1631" w:right="228" w:hanging="576"/>
        <w:jc w:val="both"/>
      </w:pPr>
      <w:r>
        <w:rPr>
          <w:rFonts w:ascii="Arial"/>
          <w:b/>
          <w:w w:val="85"/>
        </w:rPr>
        <w:t>(b)</w:t>
      </w:r>
      <w:r>
        <w:rPr>
          <w:rFonts w:ascii="Arial"/>
          <w:b/>
          <w:spacing w:val="77"/>
        </w:rPr>
        <w:t> </w:t>
      </w:r>
      <w:r>
        <w:rPr>
          <w:rFonts w:ascii="Arial"/>
          <w:b/>
          <w:spacing w:val="78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per</w:t>
      </w:r>
      <w:r>
        <w:rPr>
          <w:spacing w:val="13"/>
          <w:w w:val="85"/>
        </w:rPr>
        <w:t> </w:t>
      </w:r>
      <w:r>
        <w:rPr>
          <w:w w:val="85"/>
        </w:rPr>
        <w:t>sub-section</w:t>
      </w:r>
      <w:r>
        <w:rPr>
          <w:spacing w:val="14"/>
          <w:w w:val="85"/>
        </w:rPr>
        <w:t> </w:t>
      </w:r>
      <w:r>
        <w:rPr>
          <w:w w:val="85"/>
        </w:rPr>
        <w:t>1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section</w:t>
      </w:r>
      <w:r>
        <w:rPr>
          <w:spacing w:val="15"/>
          <w:w w:val="85"/>
        </w:rPr>
        <w:t> </w:t>
      </w:r>
      <w:r>
        <w:rPr>
          <w:w w:val="85"/>
        </w:rPr>
        <w:t>53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said</w:t>
      </w:r>
      <w:r>
        <w:rPr>
          <w:spacing w:val="13"/>
          <w:w w:val="85"/>
        </w:rPr>
        <w:t> </w:t>
      </w:r>
      <w:r>
        <w:rPr>
          <w:w w:val="85"/>
        </w:rPr>
        <w:t>act,</w:t>
      </w:r>
      <w:r>
        <w:rPr>
          <w:spacing w:val="16"/>
          <w:w w:val="85"/>
        </w:rPr>
        <w:t> </w:t>
      </w:r>
      <w:r>
        <w:rPr>
          <w:w w:val="85"/>
        </w:rPr>
        <w:t>where</w:t>
      </w:r>
      <w:r>
        <w:rPr>
          <w:spacing w:val="13"/>
          <w:w w:val="85"/>
        </w:rPr>
        <w:t> </w:t>
      </w:r>
      <w:r>
        <w:rPr>
          <w:w w:val="85"/>
        </w:rPr>
        <w:t>any</w:t>
      </w:r>
      <w:r>
        <w:rPr>
          <w:spacing w:val="17"/>
          <w:w w:val="85"/>
        </w:rPr>
        <w:t> </w:t>
      </w:r>
      <w:r>
        <w:rPr>
          <w:w w:val="85"/>
        </w:rPr>
        <w:t>person</w:t>
      </w:r>
      <w:r>
        <w:rPr>
          <w:spacing w:val="15"/>
          <w:w w:val="85"/>
        </w:rPr>
        <w:t> </w:t>
      </w:r>
      <w:r>
        <w:rPr>
          <w:w w:val="85"/>
        </w:rPr>
        <w:t>enters</w:t>
      </w:r>
      <w:r>
        <w:rPr>
          <w:spacing w:val="17"/>
          <w:w w:val="85"/>
        </w:rPr>
        <w:t> </w:t>
      </w:r>
      <w:r>
        <w:rPr>
          <w:w w:val="85"/>
        </w:rPr>
        <w:t>into</w:t>
      </w:r>
      <w:r>
        <w:rPr>
          <w:spacing w:val="-48"/>
          <w:w w:val="85"/>
        </w:rPr>
        <w:t> </w:t>
      </w:r>
      <w:r>
        <w:rPr>
          <w:w w:val="85"/>
        </w:rPr>
        <w:t>a benami transaction in order to defeat the provisions of any law or to avoid</w:t>
      </w:r>
      <w:r>
        <w:rPr>
          <w:spacing w:val="1"/>
          <w:w w:val="85"/>
        </w:rPr>
        <w:t> </w:t>
      </w:r>
      <w:r>
        <w:rPr>
          <w:w w:val="85"/>
        </w:rPr>
        <w:t>payment of statutory dues or to avoid payment to creditors, the beneficial owner,</w:t>
      </w:r>
      <w:r>
        <w:rPr>
          <w:spacing w:val="1"/>
          <w:w w:val="85"/>
        </w:rPr>
        <w:t> </w:t>
      </w:r>
      <w:r>
        <w:rPr>
          <w:w w:val="85"/>
        </w:rPr>
        <w:t>benamidar and any other person who abets or induces any person to enter into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benami</w:t>
      </w:r>
      <w:r>
        <w:rPr>
          <w:spacing w:val="7"/>
          <w:w w:val="85"/>
        </w:rPr>
        <w:t> </w:t>
      </w:r>
      <w:r>
        <w:rPr>
          <w:w w:val="85"/>
        </w:rPr>
        <w:t>transaction,</w:t>
      </w:r>
      <w:r>
        <w:rPr>
          <w:spacing w:val="7"/>
          <w:w w:val="85"/>
        </w:rPr>
        <w:t> </w:t>
      </w:r>
      <w:r>
        <w:rPr>
          <w:w w:val="85"/>
        </w:rPr>
        <w:t>shall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guilty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offence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benami</w:t>
      </w:r>
      <w:r>
        <w:rPr>
          <w:spacing w:val="7"/>
          <w:w w:val="85"/>
        </w:rPr>
        <w:t> </w:t>
      </w:r>
      <w:r>
        <w:rPr>
          <w:w w:val="85"/>
        </w:rPr>
        <w:t>transaction.</w:t>
      </w:r>
    </w:p>
    <w:p>
      <w:pPr>
        <w:spacing w:after="0" w:line="307" w:lineRule="auto"/>
        <w:jc w:val="both"/>
        <w:sectPr>
          <w:headerReference w:type="default" r:id="rId137"/>
          <w:footerReference w:type="default" r:id="rId13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07" w:lineRule="auto"/>
        <w:ind w:left="1632" w:right="224"/>
        <w:jc w:val="both"/>
      </w:pPr>
      <w:r>
        <w:rPr>
          <w:w w:val="85"/>
        </w:rPr>
        <w:t>Further sub-section 2 provides, whoever is found guilty of the offence of benami</w:t>
      </w:r>
      <w:r>
        <w:rPr>
          <w:spacing w:val="1"/>
          <w:w w:val="85"/>
        </w:rPr>
        <w:t> </w:t>
      </w:r>
      <w:r>
        <w:rPr>
          <w:w w:val="80"/>
        </w:rPr>
        <w:t>transaction</w:t>
      </w:r>
      <w:r>
        <w:rPr>
          <w:spacing w:val="39"/>
          <w:w w:val="80"/>
        </w:rPr>
        <w:t> </w:t>
      </w:r>
      <w:r>
        <w:rPr>
          <w:w w:val="80"/>
        </w:rPr>
        <w:t>shall</w:t>
      </w:r>
      <w:r>
        <w:rPr>
          <w:spacing w:val="39"/>
          <w:w w:val="80"/>
        </w:rPr>
        <w:t> </w:t>
      </w:r>
      <w:r>
        <w:rPr>
          <w:w w:val="80"/>
        </w:rPr>
        <w:t>be</w:t>
      </w:r>
      <w:r>
        <w:rPr>
          <w:spacing w:val="39"/>
          <w:w w:val="80"/>
        </w:rPr>
        <w:t> </w:t>
      </w:r>
      <w:r>
        <w:rPr>
          <w:w w:val="80"/>
        </w:rPr>
        <w:t>punishable</w:t>
      </w:r>
      <w:r>
        <w:rPr>
          <w:spacing w:val="42"/>
          <w:w w:val="80"/>
        </w:rPr>
        <w:t> </w:t>
      </w:r>
      <w:r>
        <w:rPr>
          <w:w w:val="80"/>
        </w:rPr>
        <w:t>with</w:t>
      </w:r>
      <w:r>
        <w:rPr>
          <w:spacing w:val="39"/>
          <w:w w:val="80"/>
        </w:rPr>
        <w:t> </w:t>
      </w:r>
      <w:r>
        <w:rPr>
          <w:w w:val="80"/>
        </w:rPr>
        <w:t>rigorous</w:t>
      </w:r>
      <w:r>
        <w:rPr>
          <w:spacing w:val="39"/>
          <w:w w:val="80"/>
        </w:rPr>
        <w:t> </w:t>
      </w:r>
      <w:r>
        <w:rPr>
          <w:w w:val="80"/>
        </w:rPr>
        <w:t>imprisonment</w:t>
      </w:r>
      <w:r>
        <w:rPr>
          <w:spacing w:val="43"/>
          <w:w w:val="80"/>
        </w:rPr>
        <w:t> </w:t>
      </w:r>
      <w:r>
        <w:rPr>
          <w:w w:val="80"/>
        </w:rPr>
        <w:t>for</w:t>
      </w:r>
      <w:r>
        <w:rPr>
          <w:spacing w:val="37"/>
          <w:w w:val="80"/>
        </w:rPr>
        <w:t> </w:t>
      </w:r>
      <w:r>
        <w:rPr>
          <w:w w:val="80"/>
        </w:rPr>
        <w:t>a</w:t>
      </w:r>
      <w:r>
        <w:rPr>
          <w:spacing w:val="42"/>
          <w:w w:val="80"/>
        </w:rPr>
        <w:t> </w:t>
      </w:r>
      <w:r>
        <w:rPr>
          <w:w w:val="80"/>
        </w:rPr>
        <w:t>term</w:t>
      </w:r>
      <w:r>
        <w:rPr>
          <w:spacing w:val="43"/>
          <w:w w:val="80"/>
        </w:rPr>
        <w:t> </w:t>
      </w:r>
      <w:r>
        <w:rPr>
          <w:w w:val="80"/>
        </w:rPr>
        <w:t>which</w:t>
      </w:r>
      <w:r>
        <w:rPr>
          <w:spacing w:val="39"/>
          <w:w w:val="80"/>
        </w:rPr>
        <w:t> </w:t>
      </w:r>
      <w:r>
        <w:rPr>
          <w:w w:val="80"/>
        </w:rPr>
        <w:t>shall</w:t>
      </w:r>
      <w:r>
        <w:rPr>
          <w:spacing w:val="1"/>
          <w:w w:val="80"/>
        </w:rPr>
        <w:t> </w:t>
      </w:r>
      <w:r>
        <w:rPr>
          <w:w w:val="85"/>
        </w:rPr>
        <w:t>not</w:t>
      </w:r>
      <w:r>
        <w:rPr>
          <w:spacing w:val="19"/>
          <w:w w:val="85"/>
        </w:rPr>
        <w:t> </w:t>
      </w:r>
      <w:r>
        <w:rPr>
          <w:w w:val="85"/>
        </w:rPr>
        <w:t>be</w:t>
      </w:r>
      <w:r>
        <w:rPr>
          <w:spacing w:val="20"/>
          <w:w w:val="85"/>
        </w:rPr>
        <w:t> </w:t>
      </w:r>
      <w:r>
        <w:rPr>
          <w:w w:val="85"/>
        </w:rPr>
        <w:t>less</w:t>
      </w:r>
      <w:r>
        <w:rPr>
          <w:spacing w:val="22"/>
          <w:w w:val="85"/>
        </w:rPr>
        <w:t> </w:t>
      </w:r>
      <w:r>
        <w:rPr>
          <w:w w:val="85"/>
        </w:rPr>
        <w:t>than</w:t>
      </w:r>
      <w:r>
        <w:rPr>
          <w:spacing w:val="19"/>
          <w:w w:val="85"/>
        </w:rPr>
        <w:t> </w:t>
      </w:r>
      <w:r>
        <w:rPr>
          <w:w w:val="85"/>
        </w:rPr>
        <w:t>one-year,</w:t>
      </w:r>
      <w:r>
        <w:rPr>
          <w:spacing w:val="20"/>
          <w:w w:val="85"/>
        </w:rPr>
        <w:t> </w:t>
      </w:r>
      <w:r>
        <w:rPr>
          <w:w w:val="85"/>
        </w:rPr>
        <w:t>but</w:t>
      </w:r>
      <w:r>
        <w:rPr>
          <w:spacing w:val="21"/>
          <w:w w:val="85"/>
        </w:rPr>
        <w:t> </w:t>
      </w:r>
      <w:r>
        <w:rPr>
          <w:w w:val="85"/>
        </w:rPr>
        <w:t>which</w:t>
      </w:r>
      <w:r>
        <w:rPr>
          <w:spacing w:val="20"/>
          <w:w w:val="85"/>
        </w:rPr>
        <w:t> </w:t>
      </w:r>
      <w:r>
        <w:rPr>
          <w:w w:val="85"/>
        </w:rPr>
        <w:t>may</w:t>
      </w:r>
      <w:r>
        <w:rPr>
          <w:spacing w:val="20"/>
          <w:w w:val="85"/>
        </w:rPr>
        <w:t> </w:t>
      </w:r>
      <w:r>
        <w:rPr>
          <w:w w:val="85"/>
        </w:rPr>
        <w:t>extend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seven-years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shall</w:t>
      </w:r>
      <w:r>
        <w:rPr>
          <w:spacing w:val="21"/>
          <w:w w:val="85"/>
        </w:rPr>
        <w:t> </w:t>
      </w:r>
      <w:r>
        <w:rPr>
          <w:w w:val="85"/>
        </w:rPr>
        <w:t>also</w:t>
      </w:r>
      <w:r>
        <w:rPr>
          <w:spacing w:val="-48"/>
          <w:w w:val="85"/>
        </w:rPr>
        <w:t> </w:t>
      </w:r>
      <w:r>
        <w:rPr>
          <w:w w:val="85"/>
        </w:rPr>
        <w:t>be liable to fine which may extend to twenty-five per cent of the fair market value</w:t>
      </w:r>
      <w:r>
        <w:rPr>
          <w:spacing w:val="1"/>
          <w:w w:val="85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property.</w:t>
      </w:r>
    </w:p>
    <w:p>
      <w:pPr>
        <w:pStyle w:val="BodyText"/>
        <w:spacing w:line="307" w:lineRule="auto" w:before="127"/>
        <w:ind w:left="1632" w:right="228"/>
        <w:jc w:val="both"/>
      </w:pPr>
      <w:r>
        <w:rPr>
          <w:w w:val="85"/>
        </w:rPr>
        <w:t>As per section 2(16) of the said act, "fair market value", in relation to a property,</w:t>
      </w:r>
      <w:r>
        <w:rPr>
          <w:spacing w:val="1"/>
          <w:w w:val="85"/>
        </w:rPr>
        <w:t> </w:t>
      </w:r>
      <w:r>
        <w:rPr>
          <w:w w:val="85"/>
        </w:rPr>
        <w:t>means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price that</w:t>
      </w:r>
      <w:r>
        <w:rPr>
          <w:spacing w:val="1"/>
          <w:w w:val="85"/>
        </w:rPr>
        <w:t> </w:t>
      </w:r>
      <w:r>
        <w:rPr>
          <w:w w:val="85"/>
        </w:rPr>
        <w:t>the property</w:t>
      </w:r>
      <w:r>
        <w:rPr>
          <w:spacing w:val="1"/>
          <w:w w:val="85"/>
        </w:rPr>
        <w:t> </w:t>
      </w:r>
      <w:r>
        <w:rPr>
          <w:w w:val="85"/>
        </w:rPr>
        <w:t>would</w:t>
      </w:r>
      <w:r>
        <w:rPr>
          <w:spacing w:val="1"/>
          <w:w w:val="85"/>
        </w:rPr>
        <w:t> </w:t>
      </w:r>
      <w:r>
        <w:rPr>
          <w:w w:val="85"/>
        </w:rPr>
        <w:t>ordinarily</w:t>
      </w:r>
      <w:r>
        <w:rPr>
          <w:spacing w:val="1"/>
          <w:w w:val="85"/>
        </w:rPr>
        <w:t> </w:t>
      </w:r>
      <w:r>
        <w:rPr>
          <w:w w:val="85"/>
        </w:rPr>
        <w:t>fetch</w:t>
      </w:r>
      <w:r>
        <w:rPr>
          <w:spacing w:val="1"/>
          <w:w w:val="85"/>
        </w:rPr>
        <w:t> </w:t>
      </w:r>
      <w:r>
        <w:rPr>
          <w:w w:val="85"/>
        </w:rPr>
        <w:t>on sale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open</w:t>
      </w:r>
      <w:r>
        <w:rPr>
          <w:spacing w:val="1"/>
          <w:w w:val="85"/>
        </w:rPr>
        <w:t> </w:t>
      </w:r>
      <w:r>
        <w:rPr>
          <w:w w:val="90"/>
        </w:rPr>
        <w:t>market</w:t>
      </w:r>
      <w:r>
        <w:rPr>
          <w:spacing w:val="2"/>
          <w:w w:val="90"/>
        </w:rPr>
        <w:t> </w:t>
      </w:r>
      <w:r>
        <w:rPr>
          <w:w w:val="90"/>
        </w:rPr>
        <w:t>on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date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transaction.</w:t>
      </w:r>
    </w:p>
    <w:p>
      <w:pPr>
        <w:pStyle w:val="BodyText"/>
        <w:spacing w:line="309" w:lineRule="auto" w:before="124"/>
        <w:ind w:left="1632" w:right="227"/>
        <w:jc w:val="both"/>
      </w:pPr>
      <w:r>
        <w:rPr>
          <w:w w:val="85"/>
        </w:rPr>
        <w:t>As per section 2(12) of the said act, "beneficial owner" means a person, whether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38"/>
          <w:w w:val="85"/>
        </w:rPr>
        <w:t> </w:t>
      </w:r>
      <w:r>
        <w:rPr>
          <w:w w:val="85"/>
        </w:rPr>
        <w:t>identity</w:t>
      </w:r>
      <w:r>
        <w:rPr>
          <w:spacing w:val="39"/>
          <w:w w:val="85"/>
        </w:rPr>
        <w:t> </w:t>
      </w:r>
      <w:r>
        <w:rPr>
          <w:w w:val="85"/>
        </w:rPr>
        <w:t>is</w:t>
      </w:r>
      <w:r>
        <w:rPr>
          <w:spacing w:val="39"/>
          <w:w w:val="85"/>
        </w:rPr>
        <w:t> </w:t>
      </w:r>
      <w:r>
        <w:rPr>
          <w:w w:val="85"/>
        </w:rPr>
        <w:t>known</w:t>
      </w:r>
      <w:r>
        <w:rPr>
          <w:spacing w:val="39"/>
          <w:w w:val="85"/>
        </w:rPr>
        <w:t> </w:t>
      </w:r>
      <w:r>
        <w:rPr>
          <w:w w:val="85"/>
        </w:rPr>
        <w:t>or</w:t>
      </w:r>
      <w:r>
        <w:rPr>
          <w:spacing w:val="39"/>
          <w:w w:val="85"/>
        </w:rPr>
        <w:t> </w:t>
      </w:r>
      <w:r>
        <w:rPr>
          <w:w w:val="85"/>
        </w:rPr>
        <w:t>not,</w:t>
      </w:r>
      <w:r>
        <w:rPr>
          <w:spacing w:val="38"/>
          <w:w w:val="85"/>
        </w:rPr>
        <w:t> </w:t>
      </w:r>
      <w:r>
        <w:rPr>
          <w:w w:val="85"/>
        </w:rPr>
        <w:t>for</w:t>
      </w:r>
      <w:r>
        <w:rPr>
          <w:spacing w:val="38"/>
          <w:w w:val="85"/>
        </w:rPr>
        <w:t> </w:t>
      </w:r>
      <w:r>
        <w:rPr>
          <w:w w:val="85"/>
        </w:rPr>
        <w:t>whose</w:t>
      </w:r>
      <w:r>
        <w:rPr>
          <w:spacing w:val="39"/>
          <w:w w:val="85"/>
        </w:rPr>
        <w:t> </w:t>
      </w:r>
      <w:r>
        <w:rPr>
          <w:w w:val="85"/>
        </w:rPr>
        <w:t>benefit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benami</w:t>
      </w:r>
      <w:r>
        <w:rPr>
          <w:spacing w:val="7"/>
          <w:w w:val="85"/>
        </w:rPr>
        <w:t> </w:t>
      </w:r>
      <w:r>
        <w:rPr>
          <w:w w:val="85"/>
        </w:rPr>
        <w:t>property</w:t>
      </w:r>
      <w:r>
        <w:rPr>
          <w:spacing w:val="39"/>
          <w:w w:val="85"/>
        </w:rPr>
        <w:t> </w:t>
      </w:r>
      <w:r>
        <w:rPr>
          <w:w w:val="85"/>
        </w:rPr>
        <w:t>is</w:t>
      </w:r>
      <w:r>
        <w:rPr>
          <w:spacing w:val="39"/>
          <w:w w:val="85"/>
        </w:rPr>
        <w:t> </w:t>
      </w:r>
      <w:r>
        <w:rPr>
          <w:w w:val="85"/>
        </w:rPr>
        <w:t>held</w:t>
      </w:r>
      <w:r>
        <w:rPr>
          <w:spacing w:val="36"/>
          <w:w w:val="85"/>
        </w:rPr>
        <w:t> </w:t>
      </w:r>
      <w:r>
        <w:rPr>
          <w:w w:val="85"/>
        </w:rPr>
        <w:t>by</w:t>
      </w:r>
      <w:r>
        <w:rPr>
          <w:spacing w:val="-48"/>
          <w:w w:val="85"/>
        </w:rPr>
        <w:t> </w:t>
      </w:r>
      <w:r>
        <w:rPr>
          <w:w w:val="85"/>
        </w:rPr>
        <w:t>a benamidar. Here, Mr. Amanat will be considered as the beneficial owner as for</w:t>
      </w:r>
      <w:r>
        <w:rPr>
          <w:spacing w:val="1"/>
          <w:w w:val="85"/>
        </w:rPr>
        <w:t> </w:t>
      </w:r>
      <w:r>
        <w:rPr>
          <w:w w:val="90"/>
        </w:rPr>
        <w:t>his</w:t>
      </w:r>
      <w:r>
        <w:rPr>
          <w:spacing w:val="-3"/>
          <w:w w:val="90"/>
        </w:rPr>
        <w:t> </w:t>
      </w:r>
      <w:r>
        <w:rPr>
          <w:w w:val="90"/>
        </w:rPr>
        <w:t>benefit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property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held</w:t>
      </w:r>
      <w:r>
        <w:rPr>
          <w:spacing w:val="-1"/>
          <w:w w:val="90"/>
        </w:rPr>
        <w:t> </w:t>
      </w:r>
      <w:r>
        <w:rPr>
          <w:w w:val="90"/>
        </w:rPr>
        <w:t>by</w:t>
      </w:r>
      <w:r>
        <w:rPr>
          <w:spacing w:val="-2"/>
          <w:w w:val="90"/>
        </w:rPr>
        <w:t> </w:t>
      </w:r>
      <w:r>
        <w:rPr>
          <w:w w:val="90"/>
        </w:rPr>
        <w:t>his</w:t>
      </w:r>
      <w:r>
        <w:rPr>
          <w:spacing w:val="-3"/>
          <w:w w:val="90"/>
        </w:rPr>
        <w:t> </w:t>
      </w:r>
      <w:r>
        <w:rPr>
          <w:w w:val="90"/>
        </w:rPr>
        <w:t>mother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benamidar.</w:t>
      </w:r>
    </w:p>
    <w:p>
      <w:pPr>
        <w:pStyle w:val="BodyText"/>
        <w:spacing w:line="302" w:lineRule="auto" w:before="115"/>
        <w:ind w:left="1632" w:right="224"/>
        <w:jc w:val="both"/>
      </w:pP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penalty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leviable</w:t>
      </w:r>
      <w:r>
        <w:rPr>
          <w:spacing w:val="1"/>
          <w:w w:val="85"/>
        </w:rPr>
        <w:t> </w:t>
      </w:r>
      <w:r>
        <w:rPr>
          <w:w w:val="85"/>
        </w:rPr>
        <w:t>upon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Amanat,</w:t>
      </w:r>
      <w:r>
        <w:rPr>
          <w:spacing w:val="40"/>
        </w:rPr>
        <w:t> </w:t>
      </w:r>
      <w:r>
        <w:rPr>
          <w:w w:val="85"/>
        </w:rPr>
        <w:t>being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beneficial</w:t>
      </w:r>
      <w:r>
        <w:rPr>
          <w:spacing w:val="1"/>
          <w:w w:val="85"/>
        </w:rPr>
        <w:t> </w:t>
      </w:r>
      <w:r>
        <w:rPr>
          <w:w w:val="85"/>
        </w:rPr>
        <w:t>owner and his mother, being the benamidar and the quantum of penalty leviable</w:t>
      </w:r>
      <w:r>
        <w:rPr>
          <w:spacing w:val="1"/>
          <w:w w:val="85"/>
        </w:rPr>
        <w:t> </w:t>
      </w:r>
      <w:r>
        <w:rPr>
          <w:w w:val="85"/>
        </w:rPr>
        <w:t>shall be rigorous imprisonment varying from one-year to seven-years, and a fine</w:t>
      </w:r>
      <w:r>
        <w:rPr>
          <w:spacing w:val="1"/>
          <w:w w:val="85"/>
        </w:rPr>
        <w:t> </w:t>
      </w:r>
      <w:r>
        <w:rPr>
          <w:w w:val="80"/>
        </w:rPr>
        <w:t>which</w:t>
      </w:r>
      <w:r>
        <w:rPr>
          <w:spacing w:val="17"/>
          <w:w w:val="80"/>
        </w:rPr>
        <w:t> </w:t>
      </w:r>
      <w:r>
        <w:rPr>
          <w:w w:val="80"/>
        </w:rPr>
        <w:t>may</w:t>
      </w:r>
      <w:r>
        <w:rPr>
          <w:spacing w:val="17"/>
          <w:w w:val="80"/>
        </w:rPr>
        <w:t> </w:t>
      </w:r>
      <w:r>
        <w:rPr>
          <w:w w:val="80"/>
        </w:rPr>
        <w:t>extend</w:t>
      </w:r>
      <w:r>
        <w:rPr>
          <w:spacing w:val="18"/>
          <w:w w:val="80"/>
        </w:rPr>
        <w:t> </w:t>
      </w:r>
      <w:r>
        <w:rPr>
          <w:w w:val="80"/>
        </w:rPr>
        <w:t>upto</w:t>
      </w:r>
      <w:r>
        <w:rPr>
          <w:spacing w:val="17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3"/>
          <w:w w:val="80"/>
        </w:rPr>
        <w:t> </w:t>
      </w:r>
      <w:r>
        <w:rPr>
          <w:w w:val="80"/>
        </w:rPr>
        <w:t>35</w:t>
      </w:r>
      <w:r>
        <w:rPr>
          <w:spacing w:val="14"/>
          <w:w w:val="80"/>
        </w:rPr>
        <w:t> </w:t>
      </w:r>
      <w:r>
        <w:rPr>
          <w:w w:val="80"/>
        </w:rPr>
        <w:t>lakhs</w:t>
      </w:r>
      <w:r>
        <w:rPr>
          <w:spacing w:val="18"/>
          <w:w w:val="80"/>
        </w:rPr>
        <w:t> </w:t>
      </w:r>
      <w:r>
        <w:rPr>
          <w:w w:val="80"/>
        </w:rPr>
        <w:t>(i.e.</w:t>
      </w:r>
      <w:r>
        <w:rPr>
          <w:spacing w:val="17"/>
          <w:w w:val="80"/>
        </w:rPr>
        <w:t> </w:t>
      </w:r>
      <w:r>
        <w:rPr>
          <w:w w:val="80"/>
        </w:rPr>
        <w:t>25%</w:t>
      </w:r>
      <w:r>
        <w:rPr>
          <w:spacing w:val="17"/>
          <w:w w:val="80"/>
        </w:rPr>
        <w:t> </w:t>
      </w:r>
      <w:r>
        <w:rPr>
          <w:w w:val="80"/>
        </w:rPr>
        <w:t>of</w:t>
      </w:r>
      <w:r>
        <w:rPr>
          <w:spacing w:val="18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4"/>
          <w:w w:val="80"/>
        </w:rPr>
        <w:t> </w:t>
      </w:r>
      <w:r>
        <w:rPr>
          <w:w w:val="80"/>
        </w:rPr>
        <w:t>1.40</w:t>
      </w:r>
      <w:r>
        <w:rPr>
          <w:spacing w:val="17"/>
          <w:w w:val="80"/>
        </w:rPr>
        <w:t> </w:t>
      </w:r>
      <w:r>
        <w:rPr>
          <w:w w:val="80"/>
        </w:rPr>
        <w:t>crores).</w:t>
      </w:r>
    </w:p>
    <w:p>
      <w:pPr>
        <w:pStyle w:val="ListParagraph"/>
        <w:numPr>
          <w:ilvl w:val="0"/>
          <w:numId w:val="32"/>
        </w:numPr>
        <w:tabs>
          <w:tab w:pos="1057" w:val="left" w:leader="none"/>
        </w:tabs>
        <w:spacing w:line="309" w:lineRule="auto" w:before="99" w:after="0"/>
        <w:ind w:left="1632" w:right="225" w:hanging="1152"/>
        <w:jc w:val="both"/>
        <w:rPr>
          <w:sz w:val="22"/>
        </w:rPr>
      </w:pPr>
      <w:r>
        <w:rPr>
          <w:w w:val="90"/>
          <w:sz w:val="22"/>
        </w:rPr>
        <w:t>(</w:t>
      </w:r>
      <w:r>
        <w:rPr>
          <w:rFonts w:ascii="Arial" w:hAnsi="Arial"/>
          <w:b/>
          <w:w w:val="90"/>
          <w:sz w:val="22"/>
        </w:rPr>
        <w:t>a)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As per explanation (a) to section 4 of the Competition Act 2002, “dominant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position” means a position of strength, enjoyed by an enterprise, in the relevant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market, in India, which enables 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(i) operate independently of competitive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forces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prevailing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market;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(ii)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affect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competitors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consumers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market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favour.</w:t>
      </w:r>
    </w:p>
    <w:p>
      <w:pPr>
        <w:pStyle w:val="BodyText"/>
        <w:spacing w:line="309" w:lineRule="auto" w:before="114"/>
        <w:ind w:left="1632" w:right="223"/>
        <w:jc w:val="both"/>
      </w:pPr>
      <w:r>
        <w:rPr>
          <w:w w:val="85"/>
        </w:rPr>
        <w:t>TCL didn’t</w:t>
      </w:r>
      <w:r>
        <w:rPr>
          <w:spacing w:val="1"/>
          <w:w w:val="85"/>
        </w:rPr>
        <w:t> </w:t>
      </w:r>
      <w:r>
        <w:rPr>
          <w:w w:val="85"/>
        </w:rPr>
        <w:t>enjoy</w:t>
      </w:r>
      <w:r>
        <w:rPr>
          <w:spacing w:val="1"/>
          <w:w w:val="85"/>
        </w:rPr>
        <w:t> </w:t>
      </w:r>
      <w:r>
        <w:rPr>
          <w:w w:val="85"/>
        </w:rPr>
        <w:t>dominance when it came-up</w:t>
      </w:r>
      <w:r>
        <w:rPr>
          <w:spacing w:val="1"/>
          <w:w w:val="85"/>
        </w:rPr>
        <w:t> </w:t>
      </w:r>
      <w:r>
        <w:rPr>
          <w:w w:val="85"/>
        </w:rPr>
        <w:t>initially</w:t>
      </w:r>
      <w:r>
        <w:rPr>
          <w:spacing w:val="40"/>
        </w:rPr>
        <w:t> </w:t>
      </w:r>
      <w:r>
        <w:rPr>
          <w:w w:val="85"/>
        </w:rPr>
        <w:t>with</w:t>
      </w:r>
      <w:r>
        <w:rPr>
          <w:spacing w:val="41"/>
        </w:rPr>
        <w:t> </w:t>
      </w:r>
      <w:r>
        <w:rPr>
          <w:w w:val="85"/>
        </w:rPr>
        <w:t>the testing software,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7"/>
          <w:w w:val="85"/>
        </w:rPr>
        <w:t> </w:t>
      </w:r>
      <w:r>
        <w:rPr>
          <w:w w:val="85"/>
        </w:rPr>
        <w:t>over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period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two</w:t>
      </w:r>
      <w:r>
        <w:rPr>
          <w:spacing w:val="8"/>
          <w:w w:val="85"/>
        </w:rPr>
        <w:t> </w:t>
      </w:r>
      <w:r>
        <w:rPr>
          <w:w w:val="85"/>
        </w:rPr>
        <w:t>years,</w:t>
      </w:r>
      <w:r>
        <w:rPr>
          <w:spacing w:val="11"/>
          <w:w w:val="85"/>
        </w:rPr>
        <w:t> </w:t>
      </w:r>
      <w:r>
        <w:rPr>
          <w:w w:val="85"/>
        </w:rPr>
        <w:t>TCL</w:t>
      </w:r>
      <w:r>
        <w:rPr>
          <w:spacing w:val="11"/>
          <w:w w:val="85"/>
        </w:rPr>
        <w:t> </w:t>
      </w:r>
      <w:r>
        <w:rPr>
          <w:w w:val="85"/>
        </w:rPr>
        <w:t>truly</w:t>
      </w:r>
      <w:r>
        <w:rPr>
          <w:spacing w:val="11"/>
          <w:w w:val="85"/>
        </w:rPr>
        <w:t> </w:t>
      </w:r>
      <w:r>
        <w:rPr>
          <w:w w:val="85"/>
        </w:rPr>
        <w:t>acquired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dominant</w:t>
      </w:r>
      <w:r>
        <w:rPr>
          <w:spacing w:val="10"/>
          <w:w w:val="85"/>
        </w:rPr>
        <w:t> </w:t>
      </w:r>
      <w:r>
        <w:rPr>
          <w:w w:val="85"/>
        </w:rPr>
        <w:t>position.</w:t>
      </w:r>
      <w:r>
        <w:rPr>
          <w:spacing w:val="8"/>
          <w:w w:val="85"/>
        </w:rPr>
        <w:t> </w:t>
      </w:r>
      <w:r>
        <w:rPr>
          <w:w w:val="85"/>
        </w:rPr>
        <w:t>Quite</w:t>
      </w:r>
      <w:r>
        <w:rPr>
          <w:spacing w:val="-47"/>
          <w:w w:val="85"/>
        </w:rPr>
        <w:t> </w:t>
      </w:r>
      <w:r>
        <w:rPr>
          <w:w w:val="85"/>
        </w:rPr>
        <w:t>a large share i.e. 54% of the segment of the market, is a clear indicator of their</w:t>
      </w:r>
      <w:r>
        <w:rPr>
          <w:spacing w:val="1"/>
          <w:w w:val="85"/>
        </w:rPr>
        <w:t> </w:t>
      </w:r>
      <w:r>
        <w:rPr>
          <w:w w:val="85"/>
        </w:rPr>
        <w:t>dominance in the relevant market online testing. In the journey of being zero to</w:t>
      </w:r>
      <w:r>
        <w:rPr>
          <w:spacing w:val="1"/>
          <w:w w:val="85"/>
        </w:rPr>
        <w:t> </w:t>
      </w:r>
      <w:r>
        <w:rPr>
          <w:w w:val="85"/>
        </w:rPr>
        <w:t>acquiring 54% market share, TCL has affected the competitors particularly who</w:t>
      </w:r>
      <w:r>
        <w:rPr>
          <w:spacing w:val="1"/>
          <w:w w:val="85"/>
        </w:rPr>
        <w:t> </w:t>
      </w:r>
      <w:r>
        <w:rPr>
          <w:w w:val="85"/>
        </w:rPr>
        <w:t>are small and in early years of operation, who can’t sustain the heat of low price</w:t>
      </w:r>
      <w:r>
        <w:rPr>
          <w:spacing w:val="1"/>
          <w:w w:val="85"/>
        </w:rPr>
        <w:t> </w:t>
      </w:r>
      <w:r>
        <w:rPr>
          <w:w w:val="85"/>
        </w:rPr>
        <w:t>competition.</w:t>
      </w:r>
      <w:r>
        <w:rPr>
          <w:spacing w:val="1"/>
          <w:w w:val="85"/>
        </w:rPr>
        <w:t> </w:t>
      </w:r>
      <w:r>
        <w:rPr>
          <w:w w:val="85"/>
        </w:rPr>
        <w:t>TCL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captured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own</w:t>
      </w:r>
      <w:r>
        <w:rPr>
          <w:spacing w:val="1"/>
          <w:w w:val="85"/>
        </w:rPr>
        <w:t> </w:t>
      </w:r>
      <w:r>
        <w:rPr>
          <w:w w:val="85"/>
        </w:rPr>
        <w:t>penetration</w:t>
      </w:r>
      <w:r>
        <w:rPr>
          <w:spacing w:val="1"/>
          <w:w w:val="85"/>
        </w:rPr>
        <w:t> </w:t>
      </w:r>
      <w:r>
        <w:rPr>
          <w:w w:val="85"/>
        </w:rPr>
        <w:t>strategy,</w:t>
      </w:r>
      <w:r>
        <w:rPr>
          <w:spacing w:val="1"/>
          <w:w w:val="85"/>
        </w:rPr>
        <w:t> </w:t>
      </w:r>
      <w:r>
        <w:rPr>
          <w:w w:val="90"/>
        </w:rPr>
        <w:t>independent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market</w:t>
      </w:r>
      <w:r>
        <w:rPr>
          <w:spacing w:val="3"/>
          <w:w w:val="90"/>
        </w:rPr>
        <w:t> </w:t>
      </w:r>
      <w:r>
        <w:rPr>
          <w:w w:val="90"/>
        </w:rPr>
        <w:t>forces.</w:t>
      </w:r>
    </w:p>
    <w:p>
      <w:pPr>
        <w:pStyle w:val="BodyText"/>
        <w:spacing w:line="307" w:lineRule="auto" w:before="108"/>
        <w:ind w:left="1631" w:right="225" w:hanging="576"/>
        <w:jc w:val="both"/>
      </w:pPr>
      <w:r>
        <w:rPr>
          <w:rFonts w:ascii="Arial"/>
          <w:b/>
          <w:w w:val="85"/>
        </w:rPr>
        <w:t>(b)</w:t>
      </w:r>
      <w:r>
        <w:rPr>
          <w:rFonts w:ascii="Arial"/>
          <w:b/>
          <w:spacing w:val="68"/>
        </w:rPr>
        <w:t> </w:t>
      </w:r>
      <w:r>
        <w:rPr>
          <w:rFonts w:ascii="Arial"/>
          <w:b/>
          <w:spacing w:val="69"/>
        </w:rPr>
        <w:t> </w:t>
      </w:r>
      <w:r>
        <w:rPr>
          <w:w w:val="85"/>
        </w:rPr>
        <w:t>Further, Section 4(2)(a)(ii) says, there shall be an abuse of dominant position</w:t>
      </w:r>
      <w:r>
        <w:rPr>
          <w:spacing w:val="1"/>
          <w:w w:val="85"/>
        </w:rPr>
        <w:t> </w:t>
      </w:r>
      <w:r>
        <w:rPr>
          <w:w w:val="90"/>
        </w:rPr>
        <w:t>under sub-section (1) of section 4, if an enterprise or a group directly or</w:t>
      </w:r>
      <w:r>
        <w:rPr>
          <w:spacing w:val="1"/>
          <w:w w:val="90"/>
        </w:rPr>
        <w:t> </w:t>
      </w:r>
      <w:r>
        <w:rPr>
          <w:w w:val="85"/>
        </w:rPr>
        <w:t>indirectly,</w:t>
      </w:r>
      <w:r>
        <w:rPr>
          <w:spacing w:val="7"/>
          <w:w w:val="85"/>
        </w:rPr>
        <w:t> </w:t>
      </w:r>
      <w:r>
        <w:rPr>
          <w:w w:val="85"/>
        </w:rPr>
        <w:t>impose</w:t>
      </w:r>
      <w:r>
        <w:rPr>
          <w:spacing w:val="8"/>
          <w:w w:val="85"/>
        </w:rPr>
        <w:t> </w:t>
      </w:r>
      <w:r>
        <w:rPr>
          <w:w w:val="85"/>
        </w:rPr>
        <w:t>unfair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discriminatory</w:t>
      </w:r>
      <w:r>
        <w:rPr>
          <w:spacing w:val="8"/>
          <w:w w:val="85"/>
        </w:rPr>
        <w:t> </w:t>
      </w:r>
      <w:r>
        <w:rPr>
          <w:w w:val="85"/>
        </w:rPr>
        <w:t>prices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purchase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sale.</w:t>
      </w:r>
    </w:p>
    <w:p>
      <w:pPr>
        <w:spacing w:after="0" w:line="307" w:lineRule="auto"/>
        <w:jc w:val="both"/>
        <w:sectPr>
          <w:headerReference w:type="default" r:id="rId139"/>
          <w:footerReference w:type="default" r:id="rId14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7" w:lineRule="auto"/>
        <w:ind w:left="1631" w:right="225"/>
        <w:jc w:val="both"/>
      </w:pPr>
      <w:r>
        <w:rPr>
          <w:w w:val="80"/>
        </w:rPr>
        <w:t>TCL</w:t>
      </w:r>
      <w:r>
        <w:rPr>
          <w:spacing w:val="1"/>
          <w:w w:val="80"/>
        </w:rPr>
        <w:t> </w:t>
      </w:r>
      <w:r>
        <w:rPr>
          <w:w w:val="80"/>
        </w:rPr>
        <w:t>increased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prices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580/-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300/-</w:t>
      </w:r>
      <w:r>
        <w:rPr>
          <w:spacing w:val="35"/>
        </w:rPr>
        <w:t> </w:t>
      </w:r>
      <w:r>
        <w:rPr>
          <w:w w:val="80"/>
        </w:rPr>
        <w:t>per candidate</w:t>
      </w:r>
      <w:r>
        <w:rPr>
          <w:spacing w:val="35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w w:val="80"/>
        </w:rPr>
        <w:t>online</w:t>
      </w:r>
      <w:r>
        <w:rPr>
          <w:spacing w:val="35"/>
        </w:rPr>
        <w:t> </w:t>
      </w:r>
      <w:r>
        <w:rPr>
          <w:w w:val="80"/>
        </w:rPr>
        <w:t>test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1"/>
          <w:w w:val="80"/>
        </w:rPr>
        <w:t> </w:t>
      </w:r>
      <w:r>
        <w:rPr>
          <w:w w:val="85"/>
        </w:rPr>
        <w:t>the centre and remote respectively. Even then, TCL successfully managed to</w:t>
      </w:r>
      <w:r>
        <w:rPr>
          <w:spacing w:val="1"/>
          <w:w w:val="85"/>
        </w:rPr>
        <w:t> </w:t>
      </w:r>
      <w:r>
        <w:rPr>
          <w:w w:val="85"/>
        </w:rPr>
        <w:t>retain</w:t>
      </w:r>
      <w:r>
        <w:rPr>
          <w:spacing w:val="26"/>
          <w:w w:val="85"/>
        </w:rPr>
        <w:t> </w:t>
      </w:r>
      <w:r>
        <w:rPr>
          <w:w w:val="85"/>
        </w:rPr>
        <w:t>47%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market</w:t>
      </w:r>
      <w:r>
        <w:rPr>
          <w:spacing w:val="24"/>
          <w:w w:val="85"/>
        </w:rPr>
        <w:t> </w:t>
      </w:r>
      <w:r>
        <w:rPr>
          <w:w w:val="85"/>
        </w:rPr>
        <w:t>share</w:t>
      </w:r>
      <w:r>
        <w:rPr>
          <w:spacing w:val="26"/>
          <w:w w:val="85"/>
        </w:rPr>
        <w:t> </w:t>
      </w:r>
      <w:r>
        <w:rPr>
          <w:w w:val="85"/>
        </w:rPr>
        <w:t>(reduced</w:t>
      </w:r>
      <w:r>
        <w:rPr>
          <w:spacing w:val="27"/>
          <w:w w:val="85"/>
        </w:rPr>
        <w:t> </w:t>
      </w:r>
      <w:r>
        <w:rPr>
          <w:w w:val="85"/>
        </w:rPr>
        <w:t>from</w:t>
      </w:r>
      <w:r>
        <w:rPr>
          <w:spacing w:val="27"/>
          <w:w w:val="85"/>
        </w:rPr>
        <w:t> </w:t>
      </w:r>
      <w:r>
        <w:rPr>
          <w:w w:val="85"/>
        </w:rPr>
        <w:t>54%).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loss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market</w:t>
      </w:r>
      <w:r>
        <w:rPr>
          <w:spacing w:val="26"/>
          <w:w w:val="85"/>
        </w:rPr>
        <w:t> </w:t>
      </w:r>
      <w:r>
        <w:rPr>
          <w:w w:val="85"/>
        </w:rPr>
        <w:t>share</w:t>
      </w:r>
      <w:r>
        <w:rPr>
          <w:spacing w:val="-47"/>
          <w:w w:val="85"/>
        </w:rPr>
        <w:t> </w:t>
      </w:r>
      <w:r>
        <w:rPr>
          <w:w w:val="85"/>
        </w:rPr>
        <w:t>was compensated by high profits due to enhanced prices, hence the bottom line</w:t>
      </w:r>
      <w:r>
        <w:rPr>
          <w:spacing w:val="1"/>
          <w:w w:val="85"/>
        </w:rPr>
        <w:t> </w:t>
      </w:r>
      <w:r>
        <w:rPr>
          <w:w w:val="85"/>
        </w:rPr>
        <w:t>improved a bit. However, one of the reasons that TCL was able to substantially</w:t>
      </w:r>
      <w:r>
        <w:rPr>
          <w:spacing w:val="1"/>
          <w:w w:val="85"/>
        </w:rPr>
        <w:t> </w:t>
      </w:r>
      <w:r>
        <w:rPr>
          <w:w w:val="85"/>
        </w:rPr>
        <w:t>retain its existing market share is the fact that it offers better technology i.e.</w:t>
      </w:r>
      <w:r>
        <w:rPr>
          <w:spacing w:val="1"/>
          <w:w w:val="85"/>
        </w:rPr>
        <w:t> </w:t>
      </w:r>
      <w:r>
        <w:rPr>
          <w:w w:val="85"/>
        </w:rPr>
        <w:t>Software</w:t>
      </w:r>
      <w:r>
        <w:rPr>
          <w:spacing w:val="1"/>
          <w:w w:val="85"/>
        </w:rPr>
        <w:t> </w:t>
      </w:r>
      <w:r>
        <w:rPr>
          <w:w w:val="85"/>
        </w:rPr>
        <w:t>which is</w:t>
      </w:r>
      <w:r>
        <w:rPr>
          <w:spacing w:val="40"/>
        </w:rPr>
        <w:t> </w:t>
      </w:r>
      <w:r>
        <w:rPr>
          <w:w w:val="85"/>
        </w:rPr>
        <w:t>AI-equipped, that gives its additional competitive advantage</w:t>
      </w:r>
      <w:r>
        <w:rPr>
          <w:spacing w:val="1"/>
          <w:w w:val="85"/>
        </w:rPr>
        <w:t> </w:t>
      </w:r>
      <w:r>
        <w:rPr>
          <w:w w:val="85"/>
        </w:rPr>
        <w:t>and leverage over others and such better technology can be considered as a</w:t>
      </w:r>
      <w:r>
        <w:rPr>
          <w:spacing w:val="1"/>
          <w:w w:val="85"/>
        </w:rPr>
        <w:t> </w:t>
      </w:r>
      <w:r>
        <w:rPr>
          <w:w w:val="85"/>
        </w:rPr>
        <w:t>justifiable reason for such increase in prices which have also not crossed the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5"/>
          <w:w w:val="85"/>
        </w:rPr>
        <w:t> </w:t>
      </w:r>
      <w:r>
        <w:rPr>
          <w:w w:val="85"/>
        </w:rPr>
        <w:t>prices</w:t>
      </w:r>
      <w:r>
        <w:rPr>
          <w:spacing w:val="6"/>
          <w:w w:val="85"/>
        </w:rPr>
        <w:t> </w:t>
      </w:r>
      <w:r>
        <w:rPr>
          <w:w w:val="85"/>
        </w:rPr>
        <w:t>that</w:t>
      </w:r>
      <w:r>
        <w:rPr>
          <w:spacing w:val="6"/>
          <w:w w:val="85"/>
        </w:rPr>
        <w:t> </w:t>
      </w:r>
      <w:r>
        <w:rPr>
          <w:w w:val="85"/>
        </w:rPr>
        <w:t>prevailed</w:t>
      </w:r>
      <w:r>
        <w:rPr>
          <w:spacing w:val="6"/>
          <w:w w:val="85"/>
        </w:rPr>
        <w:t> </w:t>
      </w:r>
      <w:r>
        <w:rPr>
          <w:w w:val="85"/>
        </w:rPr>
        <w:t>when</w:t>
      </w:r>
      <w:r>
        <w:rPr>
          <w:spacing w:val="8"/>
          <w:w w:val="85"/>
        </w:rPr>
        <w:t> </w:t>
      </w:r>
      <w:r>
        <w:rPr>
          <w:w w:val="85"/>
        </w:rPr>
        <w:t>TCL</w:t>
      </w:r>
      <w:r>
        <w:rPr>
          <w:spacing w:val="6"/>
          <w:w w:val="85"/>
        </w:rPr>
        <w:t> </w:t>
      </w:r>
      <w:r>
        <w:rPr>
          <w:w w:val="85"/>
        </w:rPr>
        <w:t>had</w:t>
      </w:r>
      <w:r>
        <w:rPr>
          <w:spacing w:val="6"/>
          <w:w w:val="85"/>
        </w:rPr>
        <w:t> </w:t>
      </w:r>
      <w:r>
        <w:rPr>
          <w:w w:val="85"/>
        </w:rPr>
        <w:t>entered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market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online</w:t>
      </w:r>
      <w:r>
        <w:rPr>
          <w:spacing w:val="6"/>
          <w:w w:val="85"/>
        </w:rPr>
        <w:t> </w:t>
      </w:r>
      <w:r>
        <w:rPr>
          <w:w w:val="85"/>
        </w:rPr>
        <w:t>testing.</w:t>
      </w:r>
    </w:p>
    <w:p>
      <w:pPr>
        <w:pStyle w:val="BodyText"/>
        <w:spacing w:before="108"/>
        <w:ind w:left="1631"/>
        <w:jc w:val="both"/>
      </w:pPr>
      <w:r>
        <w:rPr>
          <w:w w:val="85"/>
        </w:rPr>
        <w:t>According,</w:t>
      </w:r>
      <w:r>
        <w:rPr>
          <w:spacing w:val="5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does</w:t>
      </w:r>
      <w:r>
        <w:rPr>
          <w:spacing w:val="6"/>
          <w:w w:val="85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amount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abuse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dominant</w:t>
      </w:r>
      <w:r>
        <w:rPr>
          <w:spacing w:val="6"/>
          <w:w w:val="85"/>
        </w:rPr>
        <w:t> </w:t>
      </w:r>
      <w:r>
        <w:rPr>
          <w:w w:val="85"/>
        </w:rPr>
        <w:t>position.</w:t>
      </w:r>
    </w:p>
    <w:p>
      <w:pPr>
        <w:spacing w:after="0"/>
        <w:jc w:val="both"/>
        <w:sectPr>
          <w:headerReference w:type="default" r:id="rId141"/>
          <w:footerReference w:type="default" r:id="rId14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0" w:id="14"/>
                  <w:bookmarkEnd w:id="14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80" w:right="225"/>
        <w:jc w:val="both"/>
      </w:pPr>
      <w:r>
        <w:rPr>
          <w:w w:val="85"/>
        </w:rPr>
        <w:t>Mr.</w:t>
      </w:r>
      <w:r>
        <w:rPr>
          <w:spacing w:val="30"/>
          <w:w w:val="85"/>
        </w:rPr>
        <w:t> </w:t>
      </w:r>
      <w:r>
        <w:rPr>
          <w:w w:val="85"/>
        </w:rPr>
        <w:t>Darshan</w:t>
      </w:r>
      <w:r>
        <w:rPr>
          <w:spacing w:val="29"/>
          <w:w w:val="85"/>
        </w:rPr>
        <w:t> </w:t>
      </w:r>
      <w:r>
        <w:rPr>
          <w:w w:val="85"/>
        </w:rPr>
        <w:t>Lal</w:t>
      </w:r>
      <w:r>
        <w:rPr>
          <w:spacing w:val="32"/>
          <w:w w:val="85"/>
        </w:rPr>
        <w:t> </w:t>
      </w:r>
      <w:r>
        <w:rPr>
          <w:w w:val="85"/>
        </w:rPr>
        <w:t>Syal</w:t>
      </w:r>
      <w:r>
        <w:rPr>
          <w:spacing w:val="32"/>
          <w:w w:val="85"/>
        </w:rPr>
        <w:t> </w:t>
      </w:r>
      <w:r>
        <w:rPr>
          <w:w w:val="85"/>
        </w:rPr>
        <w:t>is</w:t>
      </w:r>
      <w:r>
        <w:rPr>
          <w:spacing w:val="32"/>
          <w:w w:val="85"/>
        </w:rPr>
        <w:t> </w:t>
      </w:r>
      <w:r>
        <w:rPr>
          <w:w w:val="85"/>
        </w:rPr>
        <w:t>a</w:t>
      </w:r>
      <w:r>
        <w:rPr>
          <w:spacing w:val="31"/>
          <w:w w:val="85"/>
        </w:rPr>
        <w:t> </w:t>
      </w:r>
      <w:r>
        <w:rPr>
          <w:w w:val="85"/>
        </w:rPr>
        <w:t>famous</w:t>
      </w:r>
      <w:r>
        <w:rPr>
          <w:spacing w:val="32"/>
          <w:w w:val="85"/>
        </w:rPr>
        <w:t> </w:t>
      </w:r>
      <w:r>
        <w:rPr>
          <w:w w:val="85"/>
        </w:rPr>
        <w:t>name</w:t>
      </w:r>
      <w:r>
        <w:rPr>
          <w:spacing w:val="31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business</w:t>
      </w:r>
      <w:r>
        <w:rPr>
          <w:spacing w:val="31"/>
          <w:w w:val="85"/>
        </w:rPr>
        <w:t> </w:t>
      </w:r>
      <w:r>
        <w:rPr>
          <w:w w:val="85"/>
        </w:rPr>
        <w:t>world.</w:t>
      </w:r>
      <w:r>
        <w:rPr>
          <w:spacing w:val="31"/>
          <w:w w:val="85"/>
        </w:rPr>
        <w:t> </w:t>
      </w:r>
      <w:r>
        <w:rPr>
          <w:w w:val="85"/>
        </w:rPr>
        <w:t>He</w:t>
      </w:r>
      <w:r>
        <w:rPr>
          <w:spacing w:val="29"/>
          <w:w w:val="85"/>
        </w:rPr>
        <w:t> </w:t>
      </w:r>
      <w:r>
        <w:rPr>
          <w:w w:val="85"/>
        </w:rPr>
        <w:t>is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31"/>
          <w:w w:val="85"/>
        </w:rPr>
        <w:t> </w:t>
      </w:r>
      <w:r>
        <w:rPr>
          <w:w w:val="85"/>
        </w:rPr>
        <w:t>self-made</w:t>
      </w:r>
      <w:r>
        <w:rPr>
          <w:spacing w:val="29"/>
          <w:w w:val="85"/>
        </w:rPr>
        <w:t> </w:t>
      </w:r>
      <w:r>
        <w:rPr>
          <w:w w:val="85"/>
        </w:rPr>
        <w:t>business</w:t>
      </w:r>
      <w:r>
        <w:rPr>
          <w:spacing w:val="-47"/>
          <w:w w:val="85"/>
        </w:rPr>
        <w:t> </w:t>
      </w:r>
      <w:r>
        <w:rPr>
          <w:w w:val="85"/>
        </w:rPr>
        <w:t>icon,</w:t>
      </w:r>
      <w:r>
        <w:rPr>
          <w:spacing w:val="18"/>
          <w:w w:val="85"/>
        </w:rPr>
        <w:t> </w:t>
      </w:r>
      <w:r>
        <w:rPr>
          <w:w w:val="85"/>
        </w:rPr>
        <w:t>who</w:t>
      </w:r>
      <w:r>
        <w:rPr>
          <w:spacing w:val="18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leading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5"/>
          <w:w w:val="85"/>
        </w:rPr>
        <w:t> </w:t>
      </w:r>
      <w:r>
        <w:rPr>
          <w:w w:val="85"/>
        </w:rPr>
        <w:t>multi-billion</w:t>
      </w:r>
      <w:r>
        <w:rPr>
          <w:spacing w:val="15"/>
          <w:w w:val="85"/>
        </w:rPr>
        <w:t> </w:t>
      </w:r>
      <w:r>
        <w:rPr>
          <w:w w:val="85"/>
        </w:rPr>
        <w:t>dollar</w:t>
      </w:r>
      <w:r>
        <w:rPr>
          <w:spacing w:val="16"/>
          <w:w w:val="85"/>
        </w:rPr>
        <w:t> </w:t>
      </w:r>
      <w:r>
        <w:rPr>
          <w:w w:val="85"/>
        </w:rPr>
        <w:t>diverse</w:t>
      </w:r>
      <w:r>
        <w:rPr>
          <w:spacing w:val="18"/>
          <w:w w:val="85"/>
        </w:rPr>
        <w:t> </w:t>
      </w:r>
      <w:r>
        <w:rPr>
          <w:w w:val="85"/>
        </w:rPr>
        <w:t>business</w:t>
      </w:r>
      <w:r>
        <w:rPr>
          <w:spacing w:val="18"/>
          <w:w w:val="85"/>
        </w:rPr>
        <w:t> </w:t>
      </w:r>
      <w:r>
        <w:rPr>
          <w:w w:val="85"/>
        </w:rPr>
        <w:t>empire.</w:t>
      </w:r>
      <w:r>
        <w:rPr>
          <w:spacing w:val="15"/>
          <w:w w:val="85"/>
        </w:rPr>
        <w:t> </w:t>
      </w:r>
      <w:r>
        <w:rPr>
          <w:w w:val="85"/>
        </w:rPr>
        <w:t>Mr.</w:t>
      </w:r>
      <w:r>
        <w:rPr>
          <w:spacing w:val="19"/>
          <w:w w:val="85"/>
        </w:rPr>
        <w:t> </w:t>
      </w:r>
      <w:r>
        <w:rPr>
          <w:w w:val="85"/>
        </w:rPr>
        <w:t>Darshan</w:t>
      </w:r>
      <w:r>
        <w:rPr>
          <w:spacing w:val="18"/>
          <w:w w:val="85"/>
        </w:rPr>
        <w:t> </w:t>
      </w:r>
      <w:r>
        <w:rPr>
          <w:w w:val="85"/>
        </w:rPr>
        <w:t>came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India</w:t>
      </w:r>
      <w:r>
        <w:rPr>
          <w:spacing w:val="-47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time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independence</w:t>
      </w:r>
      <w:r>
        <w:rPr>
          <w:spacing w:val="1"/>
          <w:w w:val="85"/>
        </w:rPr>
        <w:t> </w:t>
      </w:r>
      <w:r>
        <w:rPr>
          <w:w w:val="85"/>
        </w:rPr>
        <w:t>(after</w:t>
      </w:r>
      <w:r>
        <w:rPr>
          <w:spacing w:val="1"/>
          <w:w w:val="85"/>
        </w:rPr>
        <w:t> </w:t>
      </w:r>
      <w:r>
        <w:rPr>
          <w:w w:val="85"/>
        </w:rPr>
        <w:t>partition)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teenage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40"/>
        </w:rPr>
        <w:t> </w:t>
      </w:r>
      <w:r>
        <w:rPr>
          <w:w w:val="85"/>
        </w:rPr>
        <w:t>family</w:t>
      </w:r>
      <w:r>
        <w:rPr>
          <w:spacing w:val="1"/>
          <w:w w:val="85"/>
        </w:rPr>
        <w:t> </w:t>
      </w:r>
      <w:r>
        <w:rPr>
          <w:w w:val="85"/>
        </w:rPr>
        <w:t>members.</w:t>
      </w:r>
      <w:r>
        <w:rPr>
          <w:spacing w:val="1"/>
          <w:w w:val="85"/>
        </w:rPr>
        <w:t> </w:t>
      </w:r>
      <w:r>
        <w:rPr>
          <w:w w:val="85"/>
        </w:rPr>
        <w:t>Father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Darshan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professor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Gyani</w:t>
      </w:r>
      <w:r>
        <w:rPr>
          <w:spacing w:val="1"/>
          <w:w w:val="85"/>
        </w:rPr>
        <w:t> </w:t>
      </w:r>
      <w:r>
        <w:rPr>
          <w:w w:val="85"/>
        </w:rPr>
        <w:t>(post-graduation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Punjabi</w:t>
      </w:r>
      <w:r>
        <w:rPr>
          <w:spacing w:val="1"/>
          <w:w w:val="85"/>
        </w:rPr>
        <w:t> </w:t>
      </w:r>
      <w:r>
        <w:rPr>
          <w:w w:val="85"/>
        </w:rPr>
        <w:t>language and literature) at Punjab University, Lahore; but he belongs to the family of farmers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35"/>
          <w:w w:val="85"/>
        </w:rPr>
        <w:t> </w:t>
      </w:r>
      <w:r>
        <w:rPr>
          <w:w w:val="85"/>
        </w:rPr>
        <w:t>owns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good</w:t>
      </w:r>
      <w:r>
        <w:rPr>
          <w:spacing w:val="35"/>
          <w:w w:val="85"/>
        </w:rPr>
        <w:t> </w:t>
      </w:r>
      <w:r>
        <w:rPr>
          <w:w w:val="85"/>
        </w:rPr>
        <w:t>amount</w:t>
      </w:r>
      <w:r>
        <w:rPr>
          <w:spacing w:val="35"/>
          <w:w w:val="85"/>
        </w:rPr>
        <w:t> </w:t>
      </w:r>
      <w:r>
        <w:rPr>
          <w:w w:val="85"/>
        </w:rPr>
        <w:t>of</w:t>
      </w:r>
      <w:r>
        <w:rPr>
          <w:spacing w:val="35"/>
          <w:w w:val="85"/>
        </w:rPr>
        <w:t> </w:t>
      </w:r>
      <w:r>
        <w:rPr>
          <w:w w:val="85"/>
        </w:rPr>
        <w:t>land</w:t>
      </w:r>
      <w:r>
        <w:rPr>
          <w:spacing w:val="35"/>
          <w:w w:val="85"/>
        </w:rPr>
        <w:t> </w:t>
      </w:r>
      <w:r>
        <w:rPr>
          <w:w w:val="85"/>
        </w:rPr>
        <w:t>there.</w:t>
      </w:r>
      <w:r>
        <w:rPr>
          <w:spacing w:val="35"/>
          <w:w w:val="85"/>
        </w:rPr>
        <w:t> </w:t>
      </w:r>
      <w:r>
        <w:rPr>
          <w:w w:val="85"/>
        </w:rPr>
        <w:t>His</w:t>
      </w:r>
      <w:r>
        <w:rPr>
          <w:spacing w:val="37"/>
          <w:w w:val="85"/>
        </w:rPr>
        <w:t> </w:t>
      </w:r>
      <w:r>
        <w:rPr>
          <w:w w:val="85"/>
        </w:rPr>
        <w:t>father</w:t>
      </w:r>
      <w:r>
        <w:rPr>
          <w:spacing w:val="35"/>
          <w:w w:val="85"/>
        </w:rPr>
        <w:t> </w:t>
      </w:r>
      <w:r>
        <w:rPr>
          <w:w w:val="85"/>
        </w:rPr>
        <w:t>continued</w:t>
      </w:r>
      <w:r>
        <w:rPr>
          <w:spacing w:val="35"/>
          <w:w w:val="85"/>
        </w:rPr>
        <w:t> </w:t>
      </w:r>
      <w:r>
        <w:rPr>
          <w:w w:val="85"/>
        </w:rPr>
        <w:t>teaching</w:t>
      </w:r>
      <w:r>
        <w:rPr>
          <w:spacing w:val="35"/>
          <w:w w:val="85"/>
        </w:rPr>
        <w:t> </w:t>
      </w:r>
      <w:r>
        <w:rPr>
          <w:w w:val="85"/>
        </w:rPr>
        <w:t>at</w:t>
      </w:r>
      <w:r>
        <w:rPr>
          <w:spacing w:val="35"/>
          <w:w w:val="85"/>
        </w:rPr>
        <w:t> </w:t>
      </w:r>
      <w:r>
        <w:rPr>
          <w:w w:val="85"/>
        </w:rPr>
        <w:t>Punjab</w:t>
      </w:r>
      <w:r>
        <w:rPr>
          <w:spacing w:val="38"/>
          <w:w w:val="85"/>
        </w:rPr>
        <w:t> </w:t>
      </w:r>
      <w:r>
        <w:rPr>
          <w:w w:val="85"/>
        </w:rPr>
        <w:t>University</w:t>
      </w:r>
      <w:r>
        <w:rPr>
          <w:spacing w:val="-47"/>
          <w:w w:val="85"/>
        </w:rPr>
        <w:t> </w:t>
      </w:r>
      <w:r>
        <w:rPr>
          <w:w w:val="85"/>
        </w:rPr>
        <w:t>even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migrated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India,</w:t>
      </w:r>
      <w:r>
        <w:rPr>
          <w:spacing w:val="1"/>
          <w:w w:val="85"/>
        </w:rPr>
        <w:t> </w:t>
      </w:r>
      <w:r>
        <w:rPr>
          <w:w w:val="85"/>
        </w:rPr>
        <w:t>initially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Hoshiarpur</w:t>
      </w:r>
      <w:r>
        <w:rPr>
          <w:spacing w:val="41"/>
        </w:rPr>
        <w:t> </w:t>
      </w:r>
      <w:r>
        <w:rPr>
          <w:w w:val="85"/>
        </w:rPr>
        <w:t>campus</w:t>
      </w:r>
      <w:r>
        <w:rPr>
          <w:spacing w:val="41"/>
        </w:rPr>
        <w:t> </w:t>
      </w:r>
      <w:r>
        <w:rPr>
          <w:w w:val="85"/>
        </w:rPr>
        <w:t>then</w:t>
      </w:r>
      <w:r>
        <w:rPr>
          <w:spacing w:val="41"/>
        </w:rPr>
        <w:t> </w:t>
      </w:r>
      <w:r>
        <w:rPr>
          <w:w w:val="85"/>
        </w:rPr>
        <w:t>at</w:t>
      </w:r>
      <w:r>
        <w:rPr>
          <w:spacing w:val="41"/>
        </w:rPr>
        <w:t> </w:t>
      </w:r>
      <w:r>
        <w:rPr>
          <w:w w:val="85"/>
        </w:rPr>
        <w:t>Chandigarh.</w:t>
      </w:r>
      <w:r>
        <w:rPr>
          <w:spacing w:val="1"/>
          <w:w w:val="85"/>
        </w:rPr>
        <w:t> </w:t>
      </w:r>
      <w:r>
        <w:rPr>
          <w:w w:val="85"/>
        </w:rPr>
        <w:t>Since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Syal</w:t>
      </w:r>
      <w:r>
        <w:rPr>
          <w:spacing w:val="13"/>
          <w:w w:val="85"/>
        </w:rPr>
        <w:t> </w:t>
      </w:r>
      <w:r>
        <w:rPr>
          <w:w w:val="85"/>
        </w:rPr>
        <w:t>family</w:t>
      </w:r>
      <w:r>
        <w:rPr>
          <w:spacing w:val="15"/>
          <w:w w:val="85"/>
        </w:rPr>
        <w:t> </w:t>
      </w:r>
      <w:r>
        <w:rPr>
          <w:w w:val="85"/>
        </w:rPr>
        <w:t>was</w:t>
      </w:r>
      <w:r>
        <w:rPr>
          <w:spacing w:val="13"/>
          <w:w w:val="85"/>
        </w:rPr>
        <w:t> </w:t>
      </w:r>
      <w:r>
        <w:rPr>
          <w:w w:val="85"/>
        </w:rPr>
        <w:t>evacuated</w:t>
      </w:r>
      <w:r>
        <w:rPr>
          <w:spacing w:val="13"/>
          <w:w w:val="85"/>
        </w:rPr>
        <w:t> </w:t>
      </w:r>
      <w:r>
        <w:rPr>
          <w:w w:val="85"/>
        </w:rPr>
        <w:t>from</w:t>
      </w:r>
      <w:r>
        <w:rPr>
          <w:spacing w:val="12"/>
          <w:w w:val="85"/>
        </w:rPr>
        <w:t> </w:t>
      </w:r>
      <w:r>
        <w:rPr>
          <w:w w:val="85"/>
        </w:rPr>
        <w:t>their</w:t>
      </w:r>
      <w:r>
        <w:rPr>
          <w:spacing w:val="9"/>
          <w:w w:val="85"/>
        </w:rPr>
        <w:t> </w:t>
      </w:r>
      <w:r>
        <w:rPr>
          <w:w w:val="85"/>
        </w:rPr>
        <w:t>ancient</w:t>
      </w:r>
      <w:r>
        <w:rPr>
          <w:spacing w:val="12"/>
          <w:w w:val="85"/>
        </w:rPr>
        <w:t> </w:t>
      </w:r>
      <w:r>
        <w:rPr>
          <w:w w:val="85"/>
        </w:rPr>
        <w:t>house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West</w:t>
      </w:r>
      <w:r>
        <w:rPr>
          <w:spacing w:val="12"/>
          <w:w w:val="85"/>
        </w:rPr>
        <w:t> </w:t>
      </w:r>
      <w:r>
        <w:rPr>
          <w:w w:val="85"/>
        </w:rPr>
        <w:t>Punjab,</w:t>
      </w:r>
      <w:r>
        <w:rPr>
          <w:spacing w:val="12"/>
          <w:w w:val="85"/>
        </w:rPr>
        <w:t> </w:t>
      </w:r>
      <w:r>
        <w:rPr>
          <w:w w:val="85"/>
        </w:rPr>
        <w:t>hence</w:t>
      </w:r>
      <w:r>
        <w:rPr>
          <w:spacing w:val="10"/>
          <w:w w:val="85"/>
        </w:rPr>
        <w:t> </w:t>
      </w:r>
      <w:r>
        <w:rPr>
          <w:w w:val="85"/>
        </w:rPr>
        <w:t>they</w:t>
      </w:r>
      <w:r>
        <w:rPr>
          <w:spacing w:val="13"/>
          <w:w w:val="85"/>
        </w:rPr>
        <w:t> </w:t>
      </w:r>
      <w:r>
        <w:rPr>
          <w:w w:val="85"/>
        </w:rPr>
        <w:t>got</w:t>
      </w:r>
      <w:r>
        <w:rPr>
          <w:spacing w:val="-47"/>
          <w:w w:val="85"/>
        </w:rPr>
        <w:t> </w:t>
      </w:r>
      <w:r>
        <w:rPr>
          <w:w w:val="85"/>
        </w:rPr>
        <w:t>a piece of agricultural land in compensation under Displaced Persons (Compensation and</w:t>
      </w:r>
      <w:r>
        <w:rPr>
          <w:spacing w:val="1"/>
          <w:w w:val="85"/>
        </w:rPr>
        <w:t> </w:t>
      </w:r>
      <w:r>
        <w:rPr>
          <w:w w:val="85"/>
        </w:rPr>
        <w:t>Rehabilitation) Act, 1954, here in east Punjab in the name of his</w:t>
      </w:r>
      <w:r>
        <w:rPr>
          <w:spacing w:val="1"/>
          <w:w w:val="85"/>
        </w:rPr>
        <w:t> </w:t>
      </w:r>
      <w:r>
        <w:rPr>
          <w:w w:val="85"/>
        </w:rPr>
        <w:t>father. Such a piece of</w:t>
      </w:r>
      <w:r>
        <w:rPr>
          <w:spacing w:val="1"/>
          <w:w w:val="85"/>
        </w:rPr>
        <w:t> </w:t>
      </w:r>
      <w:r>
        <w:rPr>
          <w:w w:val="85"/>
        </w:rPr>
        <w:t>agricultural land was inherited by Mr. Darshan and his younger brother Mr. Manohar in equal</w:t>
      </w:r>
      <w:r>
        <w:rPr>
          <w:spacing w:val="1"/>
          <w:w w:val="85"/>
        </w:rPr>
        <w:t> </w:t>
      </w:r>
      <w:r>
        <w:rPr>
          <w:w w:val="90"/>
        </w:rPr>
        <w:t>portion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per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testaments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their</w:t>
      </w:r>
      <w:r>
        <w:rPr>
          <w:spacing w:val="1"/>
          <w:w w:val="90"/>
        </w:rPr>
        <w:t> </w:t>
      </w:r>
      <w:r>
        <w:rPr>
          <w:w w:val="90"/>
        </w:rPr>
        <w:t>father.</w:t>
      </w:r>
    </w:p>
    <w:p>
      <w:pPr>
        <w:pStyle w:val="BodyText"/>
        <w:spacing w:line="268" w:lineRule="auto" w:before="134"/>
        <w:ind w:left="479" w:right="222"/>
        <w:jc w:val="both"/>
      </w:pPr>
      <w:r>
        <w:rPr>
          <w:w w:val="85"/>
        </w:rPr>
        <w:t>Mr. Darshan after completing his engineering from Punjab Engineering College, Chandigarh</w:t>
      </w:r>
      <w:r>
        <w:rPr>
          <w:spacing w:val="1"/>
          <w:w w:val="85"/>
        </w:rPr>
        <w:t> </w:t>
      </w:r>
      <w:r>
        <w:rPr>
          <w:w w:val="85"/>
        </w:rPr>
        <w:t>joined a hand tool company as a junior engineer, which manufactures tools for bicycle. After</w:t>
      </w:r>
      <w:r>
        <w:rPr>
          <w:spacing w:val="1"/>
          <w:w w:val="85"/>
        </w:rPr>
        <w:t> </w:t>
      </w:r>
      <w:r>
        <w:rPr>
          <w:w w:val="85"/>
        </w:rPr>
        <w:t>working there for a few years, he decided to start his own business. He applied for CLU</w:t>
      </w:r>
      <w:r>
        <w:rPr>
          <w:spacing w:val="1"/>
          <w:w w:val="85"/>
        </w:rPr>
        <w:t> </w:t>
      </w:r>
      <w:r>
        <w:rPr>
          <w:w w:val="85"/>
        </w:rPr>
        <w:t>(conversion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land</w:t>
      </w:r>
      <w:r>
        <w:rPr>
          <w:spacing w:val="1"/>
          <w:w w:val="85"/>
        </w:rPr>
        <w:t> </w:t>
      </w:r>
      <w:r>
        <w:rPr>
          <w:w w:val="85"/>
        </w:rPr>
        <w:t>use)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mortgaged</w:t>
      </w:r>
      <w:r>
        <w:rPr>
          <w:spacing w:val="1"/>
          <w:w w:val="85"/>
        </w:rPr>
        <w:t> </w:t>
      </w:r>
      <w:r>
        <w:rPr>
          <w:w w:val="85"/>
        </w:rPr>
        <w:t>1/4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portion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land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raised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establish</w:t>
      </w:r>
      <w:r>
        <w:rPr>
          <w:spacing w:val="11"/>
          <w:w w:val="85"/>
        </w:rPr>
        <w:t> </w:t>
      </w:r>
      <w:r>
        <w:rPr>
          <w:w w:val="85"/>
        </w:rPr>
        <w:t>bicycle</w:t>
      </w:r>
      <w:r>
        <w:rPr>
          <w:spacing w:val="12"/>
          <w:w w:val="85"/>
        </w:rPr>
        <w:t> </w:t>
      </w:r>
      <w:r>
        <w:rPr>
          <w:w w:val="85"/>
        </w:rPr>
        <w:t>manufacturing</w:t>
      </w:r>
      <w:r>
        <w:rPr>
          <w:spacing w:val="11"/>
          <w:w w:val="85"/>
        </w:rPr>
        <w:t> </w:t>
      </w:r>
      <w:r>
        <w:rPr>
          <w:w w:val="85"/>
        </w:rPr>
        <w:t>units</w:t>
      </w:r>
      <w:r>
        <w:rPr>
          <w:spacing w:val="12"/>
          <w:w w:val="85"/>
        </w:rPr>
        <w:t> </w:t>
      </w:r>
      <w:r>
        <w:rPr>
          <w:w w:val="85"/>
        </w:rPr>
        <w:t>on</w:t>
      </w:r>
      <w:r>
        <w:rPr>
          <w:spacing w:val="11"/>
          <w:w w:val="85"/>
        </w:rPr>
        <w:t> </w:t>
      </w:r>
      <w:r>
        <w:rPr>
          <w:w w:val="85"/>
        </w:rPr>
        <w:t>another</w:t>
      </w:r>
      <w:r>
        <w:rPr>
          <w:spacing w:val="11"/>
          <w:w w:val="85"/>
        </w:rPr>
        <w:t> </w:t>
      </w:r>
      <w:r>
        <w:rPr>
          <w:w w:val="85"/>
        </w:rPr>
        <w:t>quarter</w:t>
      </w:r>
      <w:r>
        <w:rPr>
          <w:spacing w:val="8"/>
          <w:w w:val="85"/>
        </w:rPr>
        <w:t> </w:t>
      </w:r>
      <w:r>
        <w:rPr>
          <w:w w:val="85"/>
        </w:rPr>
        <w:t>portion.</w:t>
      </w:r>
      <w:r>
        <w:rPr>
          <w:spacing w:val="14"/>
          <w:w w:val="85"/>
        </w:rPr>
        <w:t> </w:t>
      </w:r>
      <w:r>
        <w:rPr>
          <w:w w:val="85"/>
        </w:rPr>
        <w:t>His</w:t>
      </w:r>
      <w:r>
        <w:rPr>
          <w:spacing w:val="14"/>
          <w:w w:val="85"/>
        </w:rPr>
        <w:t> </w:t>
      </w:r>
      <w:r>
        <w:rPr>
          <w:w w:val="85"/>
        </w:rPr>
        <w:t>business</w:t>
      </w:r>
      <w:r>
        <w:rPr>
          <w:spacing w:val="15"/>
          <w:w w:val="85"/>
        </w:rPr>
        <w:t> </w:t>
      </w:r>
      <w:r>
        <w:rPr>
          <w:w w:val="85"/>
        </w:rPr>
        <w:t>was</w:t>
      </w:r>
      <w:r>
        <w:rPr>
          <w:spacing w:val="11"/>
          <w:w w:val="85"/>
        </w:rPr>
        <w:t> </w:t>
      </w:r>
      <w:r>
        <w:rPr>
          <w:w w:val="85"/>
        </w:rPr>
        <w:t>a</w:t>
      </w:r>
      <w:r>
        <w:rPr>
          <w:spacing w:val="12"/>
          <w:w w:val="85"/>
        </w:rPr>
        <w:t> </w:t>
      </w:r>
      <w:r>
        <w:rPr>
          <w:w w:val="85"/>
        </w:rPr>
        <w:t>great</w:t>
      </w:r>
      <w:r>
        <w:rPr>
          <w:spacing w:val="11"/>
          <w:w w:val="85"/>
        </w:rPr>
        <w:t> </w:t>
      </w:r>
      <w:r>
        <w:rPr>
          <w:w w:val="85"/>
        </w:rPr>
        <w:t>hit.</w:t>
      </w:r>
      <w:r>
        <w:rPr>
          <w:spacing w:val="1"/>
          <w:w w:val="85"/>
        </w:rPr>
        <w:t> </w:t>
      </w:r>
      <w:r>
        <w:rPr>
          <w:w w:val="85"/>
        </w:rPr>
        <w:t>A decade later, when India was opening itself to technological advancements, his business</w:t>
      </w:r>
      <w:r>
        <w:rPr>
          <w:spacing w:val="1"/>
          <w:w w:val="85"/>
        </w:rPr>
        <w:t> </w:t>
      </w:r>
      <w:r>
        <w:rPr>
          <w:w w:val="85"/>
        </w:rPr>
        <w:t>entered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strategic</w:t>
      </w:r>
      <w:r>
        <w:rPr>
          <w:spacing w:val="1"/>
          <w:w w:val="85"/>
        </w:rPr>
        <w:t> </w:t>
      </w:r>
      <w:r>
        <w:rPr>
          <w:w w:val="85"/>
        </w:rPr>
        <w:t>tie-up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automobile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start</w:t>
      </w:r>
      <w:r>
        <w:rPr>
          <w:spacing w:val="41"/>
        </w:rPr>
        <w:t> </w:t>
      </w:r>
      <w:r>
        <w:rPr>
          <w:w w:val="85"/>
        </w:rPr>
        <w:t>manufacturing</w:t>
      </w:r>
      <w:r>
        <w:rPr>
          <w:spacing w:val="1"/>
          <w:w w:val="85"/>
        </w:rPr>
        <w:t> </w:t>
      </w:r>
      <w:r>
        <w:rPr>
          <w:w w:val="85"/>
        </w:rPr>
        <w:t>scooter and bike under the brand name ‘Biro’. Biro Cycles Limited (BCL) and Biro Motors</w:t>
      </w:r>
      <w:r>
        <w:rPr>
          <w:spacing w:val="1"/>
          <w:w w:val="85"/>
        </w:rPr>
        <w:t> </w:t>
      </w:r>
      <w:r>
        <w:rPr>
          <w:w w:val="90"/>
        </w:rPr>
        <w:t>Limited</w:t>
      </w:r>
      <w:r>
        <w:rPr>
          <w:spacing w:val="2"/>
          <w:w w:val="90"/>
        </w:rPr>
        <w:t> </w:t>
      </w:r>
      <w:r>
        <w:rPr>
          <w:w w:val="90"/>
        </w:rPr>
        <w:t>(BML)</w:t>
      </w:r>
      <w:r>
        <w:rPr>
          <w:spacing w:val="1"/>
          <w:w w:val="90"/>
        </w:rPr>
        <w:t> </w:t>
      </w:r>
      <w:r>
        <w:rPr>
          <w:w w:val="90"/>
        </w:rPr>
        <w:t>both</w:t>
      </w:r>
      <w:r>
        <w:rPr>
          <w:spacing w:val="3"/>
          <w:w w:val="90"/>
        </w:rPr>
        <w:t> </w:t>
      </w:r>
      <w:r>
        <w:rPr>
          <w:w w:val="90"/>
        </w:rPr>
        <w:t>got</w:t>
      </w:r>
      <w:r>
        <w:rPr>
          <w:spacing w:val="2"/>
          <w:w w:val="90"/>
        </w:rPr>
        <w:t> </w:t>
      </w:r>
      <w:r>
        <w:rPr>
          <w:w w:val="90"/>
        </w:rPr>
        <w:t>listed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meantime.</w:t>
      </w:r>
    </w:p>
    <w:p>
      <w:pPr>
        <w:pStyle w:val="BodyText"/>
        <w:spacing w:line="268" w:lineRule="auto" w:before="129"/>
        <w:ind w:left="479" w:right="228"/>
        <w:jc w:val="both"/>
      </w:pPr>
      <w:r>
        <w:rPr>
          <w:w w:val="85"/>
        </w:rPr>
        <w:t>Few years</w:t>
      </w:r>
      <w:r>
        <w:rPr>
          <w:spacing w:val="1"/>
          <w:w w:val="85"/>
        </w:rPr>
        <w:t> </w:t>
      </w:r>
      <w:r>
        <w:rPr>
          <w:w w:val="85"/>
        </w:rPr>
        <w:t>afterwards,</w:t>
      </w:r>
      <w:r>
        <w:rPr>
          <w:spacing w:val="1"/>
          <w:w w:val="85"/>
        </w:rPr>
        <w:t> </w:t>
      </w:r>
      <w:r>
        <w:rPr>
          <w:w w:val="85"/>
        </w:rPr>
        <w:t>when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witnessed a</w:t>
      </w:r>
      <w:r>
        <w:rPr>
          <w:spacing w:val="1"/>
          <w:w w:val="85"/>
        </w:rPr>
        <w:t> </w:t>
      </w:r>
      <w:r>
        <w:rPr>
          <w:w w:val="85"/>
        </w:rPr>
        <w:t>sharp increase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urban population</w:t>
      </w:r>
      <w:r>
        <w:rPr>
          <w:spacing w:val="1"/>
          <w:w w:val="85"/>
        </w:rPr>
        <w:t> </w:t>
      </w:r>
      <w:r>
        <w:rPr>
          <w:w w:val="85"/>
        </w:rPr>
        <w:t>due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migrations from rural areas, Mr. Darshan with a vision of affordable housing for all, started a</w:t>
      </w:r>
      <w:r>
        <w:rPr>
          <w:spacing w:val="1"/>
          <w:w w:val="85"/>
        </w:rPr>
        <w:t> </w:t>
      </w:r>
      <w:r>
        <w:rPr>
          <w:w w:val="85"/>
        </w:rPr>
        <w:t>project in his mother’s name ‘Asha Housing’ on the remaining half portion of the land inherited</w:t>
      </w:r>
      <w:r>
        <w:rPr>
          <w:spacing w:val="1"/>
          <w:w w:val="85"/>
        </w:rPr>
        <w:t> </w:t>
      </w:r>
      <w:r>
        <w:rPr>
          <w:w w:val="85"/>
        </w:rPr>
        <w:t>by him. For this purpose,</w:t>
      </w:r>
      <w:r>
        <w:rPr>
          <w:spacing w:val="40"/>
        </w:rPr>
        <w:t> </w:t>
      </w:r>
      <w:r>
        <w:rPr>
          <w:w w:val="85"/>
        </w:rPr>
        <w:t>he formed a company engaged in civil construction, ‘Asha Builders</w:t>
      </w:r>
      <w:r>
        <w:rPr>
          <w:spacing w:val="1"/>
          <w:w w:val="85"/>
        </w:rPr>
        <w:t> </w:t>
      </w:r>
      <w:r>
        <w:rPr>
          <w:w w:val="85"/>
        </w:rPr>
        <w:t>and Developers Limited (ABDL)’. The project was a big hit and Mr. Darshan was awarded</w:t>
      </w:r>
      <w:r>
        <w:rPr>
          <w:spacing w:val="1"/>
          <w:w w:val="85"/>
        </w:rPr>
        <w:t> </w:t>
      </w:r>
      <w:r>
        <w:rPr>
          <w:w w:val="85"/>
        </w:rPr>
        <w:t>emerging</w:t>
      </w:r>
      <w:r>
        <w:rPr>
          <w:spacing w:val="6"/>
          <w:w w:val="85"/>
        </w:rPr>
        <w:t> </w:t>
      </w:r>
      <w:r>
        <w:rPr>
          <w:w w:val="85"/>
        </w:rPr>
        <w:t>business</w:t>
      </w:r>
      <w:r>
        <w:rPr>
          <w:spacing w:val="6"/>
          <w:w w:val="85"/>
        </w:rPr>
        <w:t> </w:t>
      </w:r>
      <w:r>
        <w:rPr>
          <w:w w:val="85"/>
        </w:rPr>
        <w:t>leader</w:t>
      </w:r>
      <w:r>
        <w:rPr>
          <w:spacing w:val="5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year</w:t>
      </w:r>
      <w:r>
        <w:rPr>
          <w:spacing w:val="5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trade</w:t>
      </w:r>
      <w:r>
        <w:rPr>
          <w:spacing w:val="6"/>
          <w:w w:val="85"/>
        </w:rPr>
        <w:t> </w:t>
      </w:r>
      <w:r>
        <w:rPr>
          <w:w w:val="85"/>
        </w:rPr>
        <w:t>union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bodies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national</w:t>
      </w:r>
      <w:r>
        <w:rPr>
          <w:spacing w:val="6"/>
          <w:w w:val="85"/>
        </w:rPr>
        <w:t> </w:t>
      </w:r>
      <w:r>
        <w:rPr>
          <w:w w:val="85"/>
        </w:rPr>
        <w:t>importance.</w:t>
      </w:r>
    </w:p>
    <w:p>
      <w:pPr>
        <w:pStyle w:val="BodyText"/>
        <w:spacing w:line="268" w:lineRule="auto" w:before="127"/>
        <w:ind w:left="479" w:right="226"/>
        <w:jc w:val="both"/>
      </w:pPr>
      <w:r>
        <w:rPr>
          <w:w w:val="85"/>
        </w:rPr>
        <w:t>More than 2 decades have been passed, Mr. Darshan and his companies are bestowed with</w:t>
      </w:r>
      <w:r>
        <w:rPr>
          <w:spacing w:val="1"/>
          <w:w w:val="85"/>
        </w:rPr>
        <w:t> </w:t>
      </w:r>
      <w:r>
        <w:rPr>
          <w:w w:val="85"/>
        </w:rPr>
        <w:t>many</w:t>
      </w:r>
      <w:r>
        <w:rPr>
          <w:spacing w:val="10"/>
          <w:w w:val="85"/>
        </w:rPr>
        <w:t> </w:t>
      </w:r>
      <w:r>
        <w:rPr>
          <w:w w:val="85"/>
        </w:rPr>
        <w:t>awards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certifications.</w:t>
      </w:r>
      <w:r>
        <w:rPr>
          <w:spacing w:val="12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few</w:t>
      </w:r>
      <w:r>
        <w:rPr>
          <w:spacing w:val="8"/>
          <w:w w:val="85"/>
        </w:rPr>
        <w:t> </w:t>
      </w:r>
      <w:r>
        <w:rPr>
          <w:w w:val="85"/>
        </w:rPr>
        <w:t>years</w:t>
      </w:r>
      <w:r>
        <w:rPr>
          <w:spacing w:val="13"/>
          <w:w w:val="85"/>
        </w:rPr>
        <w:t> </w:t>
      </w:r>
      <w:r>
        <w:rPr>
          <w:w w:val="85"/>
        </w:rPr>
        <w:t>back,</w:t>
      </w:r>
      <w:r>
        <w:rPr>
          <w:spacing w:val="10"/>
          <w:w w:val="85"/>
        </w:rPr>
        <w:t> </w:t>
      </w:r>
      <w:r>
        <w:rPr>
          <w:w w:val="85"/>
        </w:rPr>
        <w:t>Mr.</w:t>
      </w:r>
      <w:r>
        <w:rPr>
          <w:spacing w:val="13"/>
          <w:w w:val="85"/>
        </w:rPr>
        <w:t> </w:t>
      </w:r>
      <w:r>
        <w:rPr>
          <w:w w:val="85"/>
        </w:rPr>
        <w:t>Darshan</w:t>
      </w:r>
      <w:r>
        <w:rPr>
          <w:spacing w:val="12"/>
          <w:w w:val="85"/>
        </w:rPr>
        <w:t> </w:t>
      </w:r>
      <w:r>
        <w:rPr>
          <w:w w:val="85"/>
        </w:rPr>
        <w:t>handed</w:t>
      </w:r>
      <w:r>
        <w:rPr>
          <w:spacing w:val="10"/>
          <w:w w:val="85"/>
        </w:rPr>
        <w:t> </w:t>
      </w:r>
      <w:r>
        <w:rPr>
          <w:w w:val="85"/>
        </w:rPr>
        <w:t>over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management</w:t>
      </w:r>
      <w:r>
        <w:rPr>
          <w:spacing w:val="-48"/>
          <w:w w:val="85"/>
        </w:rPr>
        <w:t> </w:t>
      </w:r>
      <w:r>
        <w:rPr>
          <w:w w:val="90"/>
        </w:rPr>
        <w:t>of BML to his daughter Mridula and his son Ayan was appointed as CMD of ABDL. Mr.</w:t>
      </w:r>
      <w:r>
        <w:rPr>
          <w:spacing w:val="1"/>
          <w:w w:val="90"/>
        </w:rPr>
        <w:t> </w:t>
      </w:r>
      <w:r>
        <w:rPr>
          <w:w w:val="85"/>
        </w:rPr>
        <w:t>Darshan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still</w:t>
      </w:r>
      <w:r>
        <w:rPr>
          <w:spacing w:val="7"/>
          <w:w w:val="85"/>
        </w:rPr>
        <w:t> </w:t>
      </w:r>
      <w:r>
        <w:rPr>
          <w:w w:val="85"/>
        </w:rPr>
        <w:t>part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board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non-executive</w:t>
      </w:r>
      <w:r>
        <w:rPr>
          <w:spacing w:val="7"/>
          <w:w w:val="85"/>
        </w:rPr>
        <w:t> </w:t>
      </w:r>
      <w:r>
        <w:rPr>
          <w:w w:val="85"/>
        </w:rPr>
        <w:t>director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both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companies.</w:t>
      </w:r>
    </w:p>
    <w:p>
      <w:pPr>
        <w:pStyle w:val="BodyText"/>
        <w:spacing w:line="268" w:lineRule="auto" w:before="123"/>
        <w:ind w:left="479" w:right="227"/>
        <w:jc w:val="both"/>
      </w:pPr>
      <w:r>
        <w:rPr>
          <w:w w:val="80"/>
        </w:rPr>
        <w:t>Whereas</w:t>
      </w:r>
      <w:r>
        <w:rPr>
          <w:spacing w:val="1"/>
          <w:w w:val="80"/>
        </w:rPr>
        <w:t> </w:t>
      </w:r>
      <w:r>
        <w:rPr>
          <w:w w:val="80"/>
        </w:rPr>
        <w:t>BCL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sold</w:t>
      </w:r>
      <w:r>
        <w:rPr>
          <w:spacing w:val="35"/>
        </w:rPr>
        <w:t> </w:t>
      </w:r>
      <w:r>
        <w:rPr>
          <w:w w:val="80"/>
        </w:rPr>
        <w:t>under</w:t>
      </w:r>
      <w:r>
        <w:rPr>
          <w:spacing w:val="35"/>
        </w:rPr>
        <w:t> </w:t>
      </w:r>
      <w:r>
        <w:rPr>
          <w:w w:val="80"/>
        </w:rPr>
        <w:t>MBO</w:t>
      </w:r>
      <w:r>
        <w:rPr>
          <w:spacing w:val="35"/>
        </w:rPr>
        <w:t> </w:t>
      </w:r>
      <w:r>
        <w:rPr>
          <w:w w:val="80"/>
        </w:rPr>
        <w:t>(management</w:t>
      </w:r>
      <w:r>
        <w:rPr>
          <w:spacing w:val="35"/>
        </w:rPr>
        <w:t> </w:t>
      </w:r>
      <w:r>
        <w:rPr>
          <w:w w:val="80"/>
        </w:rPr>
        <w:t>buy-out).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few years</w:t>
      </w:r>
      <w:r>
        <w:rPr>
          <w:spacing w:val="35"/>
        </w:rPr>
        <w:t> </w:t>
      </w:r>
      <w:r>
        <w:rPr>
          <w:w w:val="80"/>
        </w:rPr>
        <w:t>later</w:t>
      </w:r>
      <w:r>
        <w:rPr>
          <w:spacing w:val="35"/>
        </w:rPr>
        <w:t> </w:t>
      </w:r>
      <w:r>
        <w:rPr>
          <w:w w:val="80"/>
        </w:rPr>
        <w:t>BCL,</w:t>
      </w:r>
      <w:r>
        <w:rPr>
          <w:spacing w:val="35"/>
        </w:rPr>
        <w:t> </w:t>
      </w:r>
      <w:r>
        <w:rPr>
          <w:w w:val="80"/>
        </w:rPr>
        <w:t>diversified</w:t>
      </w:r>
      <w:r>
        <w:rPr>
          <w:spacing w:val="1"/>
          <w:w w:val="80"/>
        </w:rPr>
        <w:t> </w:t>
      </w:r>
      <w:r>
        <w:rPr>
          <w:w w:val="85"/>
        </w:rPr>
        <w:t>its operation and entered in manufacturing of assembly lines for companies engaged in the</w:t>
      </w:r>
      <w:r>
        <w:rPr>
          <w:spacing w:val="1"/>
          <w:w w:val="85"/>
        </w:rPr>
        <w:t> </w:t>
      </w:r>
      <w:r>
        <w:rPr>
          <w:w w:val="85"/>
        </w:rPr>
        <w:t>manufacturing of gym equipments. But the consortium of business managers,</w:t>
      </w:r>
      <w:r>
        <w:rPr>
          <w:spacing w:val="40"/>
        </w:rPr>
        <w:t> </w:t>
      </w:r>
      <w:r>
        <w:rPr>
          <w:w w:val="85"/>
        </w:rPr>
        <w:t>who acquired</w:t>
      </w:r>
      <w:r>
        <w:rPr>
          <w:spacing w:val="1"/>
          <w:w w:val="85"/>
        </w:rPr>
        <w:t> </w:t>
      </w:r>
      <w:r>
        <w:rPr>
          <w:w w:val="85"/>
        </w:rPr>
        <w:t>BCL</w:t>
      </w:r>
      <w:r>
        <w:rPr>
          <w:spacing w:val="10"/>
          <w:w w:val="85"/>
        </w:rPr>
        <w:t> </w:t>
      </w:r>
      <w:r>
        <w:rPr>
          <w:w w:val="85"/>
        </w:rPr>
        <w:t>failed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manage</w:t>
      </w:r>
      <w:r>
        <w:rPr>
          <w:spacing w:val="11"/>
          <w:w w:val="85"/>
        </w:rPr>
        <w:t> </w:t>
      </w:r>
      <w:r>
        <w:rPr>
          <w:w w:val="85"/>
        </w:rPr>
        <w:t>its</w:t>
      </w:r>
      <w:r>
        <w:rPr>
          <w:spacing w:val="11"/>
          <w:w w:val="85"/>
        </w:rPr>
        <w:t> </w:t>
      </w:r>
      <w:r>
        <w:rPr>
          <w:w w:val="85"/>
        </w:rPr>
        <w:t>operations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finally,</w:t>
      </w:r>
      <w:r>
        <w:rPr>
          <w:spacing w:val="13"/>
          <w:w w:val="85"/>
        </w:rPr>
        <w:t> </w:t>
      </w:r>
      <w:r>
        <w:rPr>
          <w:w w:val="85"/>
        </w:rPr>
        <w:t>BCL</w:t>
      </w:r>
      <w:r>
        <w:rPr>
          <w:spacing w:val="13"/>
          <w:w w:val="85"/>
        </w:rPr>
        <w:t> </w:t>
      </w:r>
      <w:r>
        <w:rPr>
          <w:w w:val="85"/>
        </w:rPr>
        <w:t>went</w:t>
      </w:r>
      <w:r>
        <w:rPr>
          <w:spacing w:val="11"/>
          <w:w w:val="85"/>
        </w:rPr>
        <w:t> </w:t>
      </w:r>
      <w:r>
        <w:rPr>
          <w:w w:val="85"/>
        </w:rPr>
        <w:t>into</w:t>
      </w:r>
      <w:r>
        <w:rPr>
          <w:spacing w:val="10"/>
          <w:w w:val="85"/>
        </w:rPr>
        <w:t> </w:t>
      </w:r>
      <w:r>
        <w:rPr>
          <w:w w:val="85"/>
        </w:rPr>
        <w:t>corporate</w:t>
      </w:r>
      <w:r>
        <w:rPr>
          <w:spacing w:val="11"/>
          <w:w w:val="85"/>
        </w:rPr>
        <w:t> </w:t>
      </w:r>
      <w:r>
        <w:rPr>
          <w:w w:val="85"/>
        </w:rPr>
        <w:t>insolvency</w:t>
      </w:r>
      <w:r>
        <w:rPr>
          <w:spacing w:val="11"/>
          <w:w w:val="85"/>
        </w:rPr>
        <w:t> </w:t>
      </w:r>
      <w:r>
        <w:rPr>
          <w:w w:val="85"/>
        </w:rPr>
        <w:t>resolution</w:t>
      </w:r>
    </w:p>
    <w:p>
      <w:pPr>
        <w:spacing w:after="0" w:line="268" w:lineRule="auto"/>
        <w:jc w:val="both"/>
        <w:sectPr>
          <w:headerReference w:type="default" r:id="rId143"/>
          <w:footerReference w:type="default" r:id="rId144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1" w:lineRule="auto" w:before="104"/>
        <w:ind w:left="479" w:right="225"/>
        <w:jc w:val="both"/>
      </w:pPr>
      <w:r>
        <w:rPr>
          <w:w w:val="85"/>
        </w:rPr>
        <w:t>process.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restructured 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completed during the recent quarter of the current fiscal year. One of the gym equipment</w:t>
      </w:r>
      <w:r>
        <w:rPr>
          <w:spacing w:val="1"/>
          <w:w w:val="85"/>
        </w:rPr>
        <w:t> </w:t>
      </w:r>
      <w:r>
        <w:rPr>
          <w:w w:val="80"/>
        </w:rPr>
        <w:t>manufacturers</w:t>
      </w:r>
      <w:r>
        <w:rPr>
          <w:spacing w:val="1"/>
          <w:w w:val="80"/>
        </w:rPr>
        <w:t> </w:t>
      </w:r>
      <w:r>
        <w:rPr>
          <w:w w:val="80"/>
        </w:rPr>
        <w:t>owed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32</w:t>
      </w:r>
      <w:r>
        <w:rPr>
          <w:spacing w:val="35"/>
        </w:rPr>
        <w:t> </w:t>
      </w:r>
      <w:r>
        <w:rPr>
          <w:w w:val="80"/>
        </w:rPr>
        <w:t>lakhs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operational</w:t>
      </w:r>
      <w:r>
        <w:rPr>
          <w:spacing w:val="35"/>
        </w:rPr>
        <w:t> </w:t>
      </w:r>
      <w:r>
        <w:rPr>
          <w:w w:val="80"/>
        </w:rPr>
        <w:t>debts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BCL.</w:t>
      </w:r>
      <w:r>
        <w:rPr>
          <w:spacing w:val="35"/>
        </w:rPr>
        <w:t> </w:t>
      </w:r>
      <w:r>
        <w:rPr>
          <w:w w:val="80"/>
        </w:rPr>
        <w:t>Such</w:t>
      </w:r>
      <w:r>
        <w:rPr>
          <w:spacing w:val="35"/>
        </w:rPr>
        <w:t> </w:t>
      </w:r>
      <w:r>
        <w:rPr>
          <w:w w:val="80"/>
        </w:rPr>
        <w:t>debt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overdue</w:t>
      </w:r>
      <w:r>
        <w:rPr>
          <w:spacing w:val="35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w w:val="80"/>
        </w:rPr>
        <w:t>quite</w:t>
      </w:r>
      <w:r>
        <w:rPr>
          <w:spacing w:val="-44"/>
          <w:w w:val="80"/>
        </w:rPr>
        <w:t> </w:t>
      </w:r>
      <w:r>
        <w:rPr>
          <w:w w:val="85"/>
        </w:rPr>
        <w:t>a long period. BCL sent a demand notice to such an equipment manufacturer, which was not</w:t>
      </w:r>
      <w:r>
        <w:rPr>
          <w:spacing w:val="1"/>
          <w:w w:val="85"/>
        </w:rPr>
        <w:t> </w:t>
      </w:r>
      <w:r>
        <w:rPr>
          <w:w w:val="90"/>
        </w:rPr>
        <w:t>responded</w:t>
      </w:r>
      <w:r>
        <w:rPr>
          <w:spacing w:val="4"/>
          <w:w w:val="90"/>
        </w:rPr>
        <w:t> </w:t>
      </w:r>
      <w:r>
        <w:rPr>
          <w:w w:val="90"/>
        </w:rPr>
        <w:t>at</w:t>
      </w:r>
      <w:r>
        <w:rPr>
          <w:spacing w:val="4"/>
          <w:w w:val="90"/>
        </w:rPr>
        <w:t> </w:t>
      </w:r>
      <w:r>
        <w:rPr>
          <w:w w:val="90"/>
        </w:rPr>
        <w:t>all.</w:t>
      </w:r>
    </w:p>
    <w:p>
      <w:pPr>
        <w:pStyle w:val="BodyText"/>
        <w:spacing w:line="268" w:lineRule="auto" w:before="126"/>
        <w:ind w:left="479" w:right="227"/>
        <w:jc w:val="both"/>
      </w:pPr>
      <w:r>
        <w:rPr>
          <w:w w:val="85"/>
        </w:rPr>
        <w:t>Mr. Manohar moved to the states after studying the medicines for employment. He married</w:t>
      </w:r>
      <w:r>
        <w:rPr>
          <w:spacing w:val="1"/>
          <w:w w:val="85"/>
        </w:rPr>
        <w:t> </w:t>
      </w:r>
      <w:r>
        <w:rPr>
          <w:w w:val="85"/>
        </w:rPr>
        <w:t>Jenny</w:t>
      </w:r>
      <w:r>
        <w:rPr>
          <w:spacing w:val="25"/>
          <w:w w:val="85"/>
        </w:rPr>
        <w:t> </w:t>
      </w:r>
      <w:r>
        <w:rPr>
          <w:w w:val="85"/>
        </w:rPr>
        <w:t>there</w:t>
      </w:r>
      <w:r>
        <w:rPr>
          <w:spacing w:val="24"/>
          <w:w w:val="85"/>
        </w:rPr>
        <w:t> </w:t>
      </w:r>
      <w:r>
        <w:rPr>
          <w:w w:val="85"/>
        </w:rPr>
        <w:t>and</w:t>
      </w:r>
      <w:r>
        <w:rPr>
          <w:spacing w:val="24"/>
          <w:w w:val="85"/>
        </w:rPr>
        <w:t> </w:t>
      </w:r>
      <w:r>
        <w:rPr>
          <w:w w:val="85"/>
        </w:rPr>
        <w:t>settled</w:t>
      </w:r>
      <w:r>
        <w:rPr>
          <w:spacing w:val="24"/>
          <w:w w:val="85"/>
        </w:rPr>
        <w:t> </w:t>
      </w:r>
      <w:r>
        <w:rPr>
          <w:w w:val="85"/>
        </w:rPr>
        <w:t>in</w:t>
      </w:r>
      <w:r>
        <w:rPr>
          <w:spacing w:val="24"/>
          <w:w w:val="85"/>
        </w:rPr>
        <w:t> </w:t>
      </w:r>
      <w:r>
        <w:rPr>
          <w:w w:val="85"/>
        </w:rPr>
        <w:t>LA,</w:t>
      </w:r>
      <w:r>
        <w:rPr>
          <w:spacing w:val="27"/>
          <w:w w:val="85"/>
        </w:rPr>
        <w:t> </w:t>
      </w:r>
      <w:r>
        <w:rPr>
          <w:w w:val="85"/>
        </w:rPr>
        <w:t>USA</w:t>
      </w:r>
      <w:r>
        <w:rPr>
          <w:spacing w:val="25"/>
          <w:w w:val="85"/>
        </w:rPr>
        <w:t> </w:t>
      </w:r>
      <w:r>
        <w:rPr>
          <w:w w:val="85"/>
        </w:rPr>
        <w:t>with</w:t>
      </w:r>
      <w:r>
        <w:rPr>
          <w:spacing w:val="24"/>
          <w:w w:val="85"/>
        </w:rPr>
        <w:t> </w:t>
      </w:r>
      <w:r>
        <w:rPr>
          <w:w w:val="85"/>
        </w:rPr>
        <w:t>his</w:t>
      </w:r>
      <w:r>
        <w:rPr>
          <w:spacing w:val="25"/>
          <w:w w:val="85"/>
        </w:rPr>
        <w:t> </w:t>
      </w:r>
      <w:r>
        <w:rPr>
          <w:w w:val="85"/>
        </w:rPr>
        <w:t>family.</w:t>
      </w:r>
      <w:r>
        <w:rPr>
          <w:spacing w:val="24"/>
          <w:w w:val="85"/>
        </w:rPr>
        <w:t> </w:t>
      </w:r>
      <w:r>
        <w:rPr>
          <w:w w:val="85"/>
        </w:rPr>
        <w:t>They</w:t>
      </w:r>
      <w:r>
        <w:rPr>
          <w:spacing w:val="25"/>
          <w:w w:val="85"/>
        </w:rPr>
        <w:t> </w:t>
      </w:r>
      <w:r>
        <w:rPr>
          <w:w w:val="85"/>
        </w:rPr>
        <w:t>hold</w:t>
      </w:r>
      <w:r>
        <w:rPr>
          <w:spacing w:val="25"/>
          <w:w w:val="85"/>
        </w:rPr>
        <w:t> </w:t>
      </w:r>
      <w:r>
        <w:rPr>
          <w:w w:val="85"/>
        </w:rPr>
        <w:t>US</w:t>
      </w:r>
      <w:r>
        <w:rPr>
          <w:spacing w:val="23"/>
          <w:w w:val="85"/>
        </w:rPr>
        <w:t> </w:t>
      </w:r>
      <w:r>
        <w:rPr>
          <w:w w:val="85"/>
        </w:rPr>
        <w:t>nationality</w:t>
      </w:r>
      <w:r>
        <w:rPr>
          <w:spacing w:val="25"/>
          <w:w w:val="85"/>
        </w:rPr>
        <w:t> </w:t>
      </w:r>
      <w:r>
        <w:rPr>
          <w:w w:val="85"/>
        </w:rPr>
        <w:t>and</w:t>
      </w:r>
      <w:r>
        <w:rPr>
          <w:spacing w:val="24"/>
          <w:w w:val="85"/>
        </w:rPr>
        <w:t> </w:t>
      </w:r>
      <w:r>
        <w:rPr>
          <w:w w:val="85"/>
        </w:rPr>
        <w:t>passports.</w:t>
      </w:r>
      <w:r>
        <w:rPr>
          <w:spacing w:val="-47"/>
          <w:w w:val="85"/>
        </w:rPr>
        <w:t> </w:t>
      </w:r>
      <w:r>
        <w:rPr>
          <w:w w:val="85"/>
        </w:rPr>
        <w:t>His grand-son Jai got married to Ms. Natasha who was born and brought up in India. Ms.</w:t>
      </w:r>
      <w:r>
        <w:rPr>
          <w:spacing w:val="1"/>
          <w:w w:val="85"/>
        </w:rPr>
        <w:t> </w:t>
      </w:r>
      <w:r>
        <w:rPr>
          <w:w w:val="85"/>
        </w:rPr>
        <w:t>Natasha</w:t>
      </w:r>
      <w:r>
        <w:rPr>
          <w:spacing w:val="14"/>
          <w:w w:val="85"/>
        </w:rPr>
        <w:t> </w:t>
      </w:r>
      <w:r>
        <w:rPr>
          <w:w w:val="85"/>
        </w:rPr>
        <w:t>is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grand-daughter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4"/>
          <w:w w:val="85"/>
        </w:rPr>
        <w:t> </w:t>
      </w:r>
      <w:r>
        <w:rPr>
          <w:w w:val="85"/>
        </w:rPr>
        <w:t>childhood</w:t>
      </w:r>
      <w:r>
        <w:rPr>
          <w:spacing w:val="18"/>
          <w:w w:val="85"/>
        </w:rPr>
        <w:t> </w:t>
      </w:r>
      <w:r>
        <w:rPr>
          <w:w w:val="85"/>
        </w:rPr>
        <w:t>friend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Mr.</w:t>
      </w:r>
      <w:r>
        <w:rPr>
          <w:spacing w:val="17"/>
          <w:w w:val="85"/>
        </w:rPr>
        <w:t> </w:t>
      </w:r>
      <w:r>
        <w:rPr>
          <w:w w:val="85"/>
        </w:rPr>
        <w:t>Darshan.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marriage</w:t>
      </w:r>
      <w:r>
        <w:rPr>
          <w:spacing w:val="14"/>
          <w:w w:val="85"/>
        </w:rPr>
        <w:t> </w:t>
      </w:r>
      <w:r>
        <w:rPr>
          <w:w w:val="85"/>
        </w:rPr>
        <w:t>took</w:t>
      </w:r>
      <w:r>
        <w:rPr>
          <w:spacing w:val="16"/>
          <w:w w:val="85"/>
        </w:rPr>
        <w:t> </w:t>
      </w:r>
      <w:r>
        <w:rPr>
          <w:w w:val="85"/>
        </w:rPr>
        <w:t>place</w:t>
      </w:r>
      <w:r>
        <w:rPr>
          <w:spacing w:val="-47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August,</w:t>
      </w:r>
      <w:r>
        <w:rPr>
          <w:spacing w:val="1"/>
          <w:w w:val="85"/>
        </w:rPr>
        <w:t> </w:t>
      </w:r>
      <w:r>
        <w:rPr>
          <w:w w:val="85"/>
        </w:rPr>
        <w:t>2019.</w:t>
      </w:r>
      <w:r>
        <w:rPr>
          <w:spacing w:val="1"/>
          <w:w w:val="85"/>
        </w:rPr>
        <w:t> </w:t>
      </w:r>
      <w:r>
        <w:rPr>
          <w:w w:val="85"/>
        </w:rPr>
        <w:t>Thereafter, the</w:t>
      </w:r>
      <w:r>
        <w:rPr>
          <w:spacing w:val="1"/>
          <w:w w:val="85"/>
        </w:rPr>
        <w:t> </w:t>
      </w:r>
      <w:r>
        <w:rPr>
          <w:w w:val="85"/>
        </w:rPr>
        <w:t>entire</w:t>
      </w:r>
      <w:r>
        <w:rPr>
          <w:spacing w:val="1"/>
          <w:w w:val="85"/>
        </w:rPr>
        <w:t> </w:t>
      </w:r>
      <w:r>
        <w:rPr>
          <w:w w:val="85"/>
        </w:rPr>
        <w:t>family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Manohar moved</w:t>
      </w:r>
      <w:r>
        <w:rPr>
          <w:spacing w:val="41"/>
        </w:rPr>
        <w:t> </w:t>
      </w:r>
      <w:r>
        <w:rPr>
          <w:w w:val="85"/>
        </w:rPr>
        <w:t>back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states along-with Ms. Natasha. Ms. Natasha, an India Citizen completed her master's from</w:t>
      </w:r>
      <w:r>
        <w:rPr>
          <w:spacing w:val="1"/>
          <w:w w:val="85"/>
        </w:rPr>
        <w:t> </w:t>
      </w:r>
      <w:r>
        <w:rPr>
          <w:w w:val="90"/>
        </w:rPr>
        <w:t>States,</w:t>
      </w:r>
      <w:r>
        <w:rPr>
          <w:spacing w:val="3"/>
          <w:w w:val="90"/>
        </w:rPr>
        <w:t> </w:t>
      </w:r>
      <w:r>
        <w:rPr>
          <w:w w:val="90"/>
        </w:rPr>
        <w:t>there</w:t>
      </w:r>
      <w:r>
        <w:rPr>
          <w:spacing w:val="3"/>
          <w:w w:val="90"/>
        </w:rPr>
        <w:t> </w:t>
      </w:r>
      <w:r>
        <w:rPr>
          <w:w w:val="90"/>
        </w:rPr>
        <w:t>she</w:t>
      </w:r>
      <w:r>
        <w:rPr>
          <w:spacing w:val="3"/>
          <w:w w:val="90"/>
        </w:rPr>
        <w:t> </w:t>
      </w:r>
      <w:r>
        <w:rPr>
          <w:w w:val="90"/>
        </w:rPr>
        <w:t>had</w:t>
      </w:r>
      <w:r>
        <w:rPr>
          <w:spacing w:val="3"/>
          <w:w w:val="90"/>
        </w:rPr>
        <w:t> </w:t>
      </w:r>
      <w:r>
        <w:rPr>
          <w:w w:val="90"/>
        </w:rPr>
        <w:t>met</w:t>
      </w:r>
      <w:r>
        <w:rPr>
          <w:spacing w:val="3"/>
          <w:w w:val="90"/>
        </w:rPr>
        <w:t> </w:t>
      </w:r>
      <w:r>
        <w:rPr>
          <w:w w:val="90"/>
        </w:rPr>
        <w:t>Mr.</w:t>
      </w:r>
      <w:r>
        <w:rPr>
          <w:spacing w:val="4"/>
          <w:w w:val="90"/>
        </w:rPr>
        <w:t> </w:t>
      </w:r>
      <w:r>
        <w:rPr>
          <w:w w:val="90"/>
        </w:rPr>
        <w:t>Jai.</w:t>
      </w:r>
    </w:p>
    <w:p>
      <w:pPr>
        <w:pStyle w:val="BodyText"/>
        <w:spacing w:line="271" w:lineRule="auto" w:before="129"/>
        <w:ind w:left="480" w:right="227"/>
        <w:jc w:val="both"/>
      </w:pPr>
      <w:r>
        <w:rPr>
          <w:w w:val="85"/>
        </w:rPr>
        <w:t>Ms. Vanya (sister of Jai) stayed back in India for her first project from the UN to study medical</w:t>
      </w:r>
      <w:r>
        <w:rPr>
          <w:spacing w:val="1"/>
          <w:w w:val="85"/>
        </w:rPr>
        <w:t> </w:t>
      </w:r>
      <w:r>
        <w:rPr>
          <w:w w:val="85"/>
        </w:rPr>
        <w:t>facilities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South</w:t>
      </w:r>
      <w:r>
        <w:rPr>
          <w:spacing w:val="1"/>
          <w:w w:val="85"/>
        </w:rPr>
        <w:t> </w:t>
      </w:r>
      <w:r>
        <w:rPr>
          <w:w w:val="85"/>
        </w:rPr>
        <w:t>Asia.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completed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March,</w:t>
      </w:r>
      <w:r>
        <w:rPr>
          <w:spacing w:val="41"/>
        </w:rPr>
        <w:t> </w:t>
      </w:r>
      <w:r>
        <w:rPr>
          <w:w w:val="85"/>
        </w:rPr>
        <w:t>2020.</w:t>
      </w:r>
      <w:r>
        <w:rPr>
          <w:spacing w:val="41"/>
        </w:rPr>
        <w:t> </w:t>
      </w:r>
      <w:r>
        <w:rPr>
          <w:w w:val="85"/>
        </w:rPr>
        <w:t>But</w:t>
      </w:r>
      <w:r>
        <w:rPr>
          <w:spacing w:val="41"/>
        </w:rPr>
        <w:t> </w:t>
      </w:r>
      <w:r>
        <w:rPr>
          <w:w w:val="85"/>
        </w:rPr>
        <w:t>then</w:t>
      </w:r>
      <w:r>
        <w:rPr>
          <w:spacing w:val="41"/>
        </w:rPr>
        <w:t> </w:t>
      </w:r>
      <w:r>
        <w:rPr>
          <w:w w:val="85"/>
        </w:rPr>
        <w:t>lockdown was</w:t>
      </w:r>
      <w:r>
        <w:rPr>
          <w:spacing w:val="1"/>
          <w:w w:val="85"/>
        </w:rPr>
        <w:t> </w:t>
      </w:r>
      <w:r>
        <w:rPr>
          <w:w w:val="85"/>
        </w:rPr>
        <w:t>announced and she got stuck in India. Ms. Vanya stayed with the family of Mr. Darshan during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period.</w:t>
      </w:r>
      <w:r>
        <w:rPr>
          <w:spacing w:val="1"/>
          <w:w w:val="85"/>
        </w:rPr>
        <w:t> </w:t>
      </w:r>
      <w:r>
        <w:rPr>
          <w:w w:val="85"/>
        </w:rPr>
        <w:t>Ms.</w:t>
      </w:r>
      <w:r>
        <w:rPr>
          <w:spacing w:val="1"/>
          <w:w w:val="85"/>
        </w:rPr>
        <w:t> </w:t>
      </w:r>
      <w:r>
        <w:rPr>
          <w:w w:val="85"/>
        </w:rPr>
        <w:t>Vanya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student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medicine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conducting</w:t>
      </w:r>
      <w:r>
        <w:rPr>
          <w:spacing w:val="40"/>
        </w:rPr>
        <w:t> </w:t>
      </w:r>
      <w:r>
        <w:rPr>
          <w:w w:val="85"/>
        </w:rPr>
        <w:t>research</w:t>
      </w:r>
      <w:r>
        <w:rPr>
          <w:spacing w:val="41"/>
        </w:rPr>
        <w:t> </w:t>
      </w:r>
      <w:r>
        <w:rPr>
          <w:w w:val="85"/>
        </w:rPr>
        <w:t>on</w:t>
      </w:r>
      <w:r>
        <w:rPr>
          <w:spacing w:val="-47"/>
          <w:w w:val="85"/>
        </w:rPr>
        <w:t> </w:t>
      </w:r>
      <w:r>
        <w:rPr>
          <w:w w:val="85"/>
        </w:rPr>
        <w:t>medical facilities and alternate medications. She finds the subject of ‘Ayurveda’ more than a</w:t>
      </w:r>
      <w:r>
        <w:rPr>
          <w:spacing w:val="1"/>
          <w:w w:val="85"/>
        </w:rPr>
        <w:t> </w:t>
      </w:r>
      <w:r>
        <w:rPr>
          <w:w w:val="85"/>
        </w:rPr>
        <w:t>world.</w:t>
      </w:r>
      <w:r>
        <w:rPr>
          <w:spacing w:val="10"/>
          <w:w w:val="85"/>
        </w:rPr>
        <w:t> </w:t>
      </w:r>
      <w:r>
        <w:rPr>
          <w:w w:val="85"/>
        </w:rPr>
        <w:t>Hence,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explore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same</w:t>
      </w:r>
      <w:r>
        <w:rPr>
          <w:spacing w:val="6"/>
          <w:w w:val="85"/>
        </w:rPr>
        <w:t> </w:t>
      </w:r>
      <w:r>
        <w:rPr>
          <w:w w:val="85"/>
        </w:rPr>
        <w:t>she</w:t>
      </w:r>
      <w:r>
        <w:rPr>
          <w:spacing w:val="10"/>
          <w:w w:val="85"/>
        </w:rPr>
        <w:t> </w:t>
      </w:r>
      <w:r>
        <w:rPr>
          <w:w w:val="85"/>
        </w:rPr>
        <w:t>took</w:t>
      </w:r>
      <w:r>
        <w:rPr>
          <w:spacing w:val="8"/>
          <w:w w:val="85"/>
        </w:rPr>
        <w:t> </w:t>
      </w:r>
      <w:r>
        <w:rPr>
          <w:w w:val="85"/>
        </w:rPr>
        <w:t>admission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3</w:t>
      </w:r>
      <w:r>
        <w:rPr>
          <w:spacing w:val="7"/>
          <w:w w:val="85"/>
        </w:rPr>
        <w:t> </w:t>
      </w:r>
      <w:r>
        <w:rPr>
          <w:w w:val="85"/>
        </w:rPr>
        <w:t>years</w:t>
      </w:r>
      <w:r>
        <w:rPr>
          <w:spacing w:val="8"/>
          <w:w w:val="85"/>
        </w:rPr>
        <w:t> </w:t>
      </w:r>
      <w:r>
        <w:rPr>
          <w:w w:val="85"/>
        </w:rPr>
        <w:t>degree</w:t>
      </w:r>
      <w:r>
        <w:rPr>
          <w:spacing w:val="7"/>
          <w:w w:val="85"/>
        </w:rPr>
        <w:t> </w:t>
      </w:r>
      <w:r>
        <w:rPr>
          <w:w w:val="85"/>
        </w:rPr>
        <w:t>program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Ayurveda</w:t>
      </w:r>
      <w:r>
        <w:rPr>
          <w:spacing w:val="-48"/>
          <w:w w:val="85"/>
        </w:rPr>
        <w:t> </w:t>
      </w:r>
      <w:r>
        <w:rPr>
          <w:w w:val="85"/>
        </w:rPr>
        <w:t>in India during September, 2020, after completion of which she will leave for USA. During the</w:t>
      </w:r>
      <w:r>
        <w:rPr>
          <w:spacing w:val="1"/>
          <w:w w:val="85"/>
        </w:rPr>
        <w:t> </w:t>
      </w:r>
      <w:r>
        <w:rPr>
          <w:w w:val="90"/>
        </w:rPr>
        <w:t>financial</w:t>
      </w:r>
      <w:r>
        <w:rPr>
          <w:spacing w:val="-1"/>
          <w:w w:val="90"/>
        </w:rPr>
        <w:t> </w:t>
      </w:r>
      <w:r>
        <w:rPr>
          <w:w w:val="90"/>
        </w:rPr>
        <w:t>year</w:t>
      </w:r>
      <w:r>
        <w:rPr>
          <w:spacing w:val="-1"/>
          <w:w w:val="90"/>
        </w:rPr>
        <w:t> </w:t>
      </w:r>
      <w:r>
        <w:rPr>
          <w:w w:val="90"/>
        </w:rPr>
        <w:t>2019-20,</w:t>
      </w:r>
      <w:r>
        <w:rPr>
          <w:spacing w:val="-1"/>
          <w:w w:val="90"/>
        </w:rPr>
        <w:t> </w:t>
      </w:r>
      <w:r>
        <w:rPr>
          <w:w w:val="90"/>
        </w:rPr>
        <w:t>Ms. Vanya stayed</w:t>
      </w:r>
      <w:r>
        <w:rPr>
          <w:spacing w:val="-1"/>
          <w:w w:val="90"/>
        </w:rPr>
        <w:t> </w:t>
      </w:r>
      <w:r>
        <w:rPr>
          <w:w w:val="90"/>
        </w:rPr>
        <w:t>in India</w:t>
      </w:r>
      <w:r>
        <w:rPr>
          <w:spacing w:val="-1"/>
          <w:w w:val="90"/>
        </w:rPr>
        <w:t> </w:t>
      </w: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234 days.</w:t>
      </w:r>
    </w:p>
    <w:p>
      <w:pPr>
        <w:pStyle w:val="BodyText"/>
        <w:spacing w:line="271" w:lineRule="auto" w:before="108"/>
        <w:ind w:left="480" w:right="226"/>
        <w:jc w:val="both"/>
      </w:pPr>
      <w:r>
        <w:rPr>
          <w:w w:val="85"/>
        </w:rPr>
        <w:t>During</w:t>
      </w:r>
      <w:r>
        <w:rPr>
          <w:spacing w:val="21"/>
          <w:w w:val="85"/>
        </w:rPr>
        <w:t> </w:t>
      </w:r>
      <w:r>
        <w:rPr>
          <w:w w:val="85"/>
        </w:rPr>
        <w:t>September,</w:t>
      </w:r>
      <w:r>
        <w:rPr>
          <w:spacing w:val="20"/>
          <w:w w:val="85"/>
        </w:rPr>
        <w:t> </w:t>
      </w:r>
      <w:r>
        <w:rPr>
          <w:w w:val="85"/>
        </w:rPr>
        <w:t>2020,</w:t>
      </w:r>
      <w:r>
        <w:rPr>
          <w:spacing w:val="17"/>
          <w:w w:val="85"/>
        </w:rPr>
        <w:t> </w:t>
      </w:r>
      <w:r>
        <w:rPr>
          <w:w w:val="85"/>
        </w:rPr>
        <w:t>Ms.</w:t>
      </w:r>
      <w:r>
        <w:rPr>
          <w:spacing w:val="22"/>
          <w:w w:val="85"/>
        </w:rPr>
        <w:t> </w:t>
      </w:r>
      <w:r>
        <w:rPr>
          <w:w w:val="85"/>
        </w:rPr>
        <w:t>Natasha</w:t>
      </w:r>
      <w:r>
        <w:rPr>
          <w:spacing w:val="19"/>
          <w:w w:val="85"/>
        </w:rPr>
        <w:t> </w:t>
      </w:r>
      <w:r>
        <w:rPr>
          <w:w w:val="85"/>
        </w:rPr>
        <w:t>acquired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flat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her</w:t>
      </w:r>
      <w:r>
        <w:rPr>
          <w:spacing w:val="17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Jai’s</w:t>
      </w:r>
      <w:r>
        <w:rPr>
          <w:spacing w:val="20"/>
          <w:w w:val="85"/>
        </w:rPr>
        <w:t> </w:t>
      </w:r>
      <w:r>
        <w:rPr>
          <w:w w:val="85"/>
        </w:rPr>
        <w:t>joint</w:t>
      </w:r>
      <w:r>
        <w:rPr>
          <w:spacing w:val="20"/>
          <w:w w:val="85"/>
        </w:rPr>
        <w:t> </w:t>
      </w:r>
      <w:r>
        <w:rPr>
          <w:w w:val="85"/>
        </w:rPr>
        <w:t>name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India,</w:t>
      </w:r>
      <w:r>
        <w:rPr>
          <w:spacing w:val="20"/>
          <w:w w:val="85"/>
        </w:rPr>
        <w:t> </w:t>
      </w:r>
      <w:r>
        <w:rPr>
          <w:w w:val="85"/>
        </w:rPr>
        <w:t>so</w:t>
      </w:r>
      <w:r>
        <w:rPr>
          <w:spacing w:val="-48"/>
          <w:w w:val="85"/>
        </w:rPr>
        <w:t> </w:t>
      </w:r>
      <w:r>
        <w:rPr>
          <w:w w:val="85"/>
        </w:rPr>
        <w:t>that Vanya can stay there. Half of the consideration was paid by Ms. Natasha out of the Non-</w:t>
      </w:r>
      <w:r>
        <w:rPr>
          <w:spacing w:val="1"/>
          <w:w w:val="85"/>
        </w:rPr>
        <w:t> </w:t>
      </w:r>
      <w:r>
        <w:rPr>
          <w:w w:val="85"/>
        </w:rPr>
        <w:t>Resident Account maintained by her, and the remaining half was paid by Jai, directly in Indian</w:t>
      </w:r>
      <w:r>
        <w:rPr>
          <w:spacing w:val="1"/>
          <w:w w:val="85"/>
        </w:rPr>
        <w:t> </w:t>
      </w:r>
      <w:r>
        <w:rPr>
          <w:w w:val="85"/>
        </w:rPr>
        <w:t>currency</w:t>
      </w:r>
      <w:r>
        <w:rPr>
          <w:spacing w:val="29"/>
          <w:w w:val="85"/>
        </w:rPr>
        <w:t> </w:t>
      </w:r>
      <w:r>
        <w:rPr>
          <w:w w:val="85"/>
        </w:rPr>
        <w:t>through</w:t>
      </w:r>
      <w:r>
        <w:rPr>
          <w:spacing w:val="30"/>
          <w:w w:val="85"/>
        </w:rPr>
        <w:t> </w:t>
      </w:r>
      <w:r>
        <w:rPr>
          <w:w w:val="85"/>
        </w:rPr>
        <w:t>his</w:t>
      </w:r>
      <w:r>
        <w:rPr>
          <w:spacing w:val="30"/>
          <w:w w:val="85"/>
        </w:rPr>
        <w:t> </w:t>
      </w:r>
      <w:r>
        <w:rPr>
          <w:w w:val="85"/>
        </w:rPr>
        <w:t>contacts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0"/>
          <w:w w:val="85"/>
        </w:rPr>
        <w:t> </w:t>
      </w:r>
      <w:r>
        <w:rPr>
          <w:w w:val="85"/>
        </w:rPr>
        <w:t>India.</w:t>
      </w:r>
      <w:r>
        <w:rPr>
          <w:spacing w:val="30"/>
          <w:w w:val="85"/>
        </w:rPr>
        <w:t> </w:t>
      </w:r>
      <w:r>
        <w:rPr>
          <w:w w:val="85"/>
        </w:rPr>
        <w:t>Mr.</w:t>
      </w:r>
      <w:r>
        <w:rPr>
          <w:spacing w:val="30"/>
          <w:w w:val="85"/>
        </w:rPr>
        <w:t> </w:t>
      </w:r>
      <w:r>
        <w:rPr>
          <w:w w:val="85"/>
        </w:rPr>
        <w:t>Manohar</w:t>
      </w:r>
      <w:r>
        <w:rPr>
          <w:spacing w:val="30"/>
          <w:w w:val="85"/>
        </w:rPr>
        <w:t> </w:t>
      </w:r>
      <w:r>
        <w:rPr>
          <w:w w:val="85"/>
        </w:rPr>
        <w:t>wished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sale</w:t>
      </w:r>
      <w:r>
        <w:rPr>
          <w:spacing w:val="30"/>
          <w:w w:val="85"/>
        </w:rPr>
        <w:t> </w:t>
      </w:r>
      <w:r>
        <w:rPr>
          <w:w w:val="85"/>
        </w:rPr>
        <w:t>his</w:t>
      </w:r>
      <w:r>
        <w:rPr>
          <w:spacing w:val="30"/>
          <w:w w:val="85"/>
        </w:rPr>
        <w:t> </w:t>
      </w:r>
      <w:r>
        <w:rPr>
          <w:w w:val="85"/>
        </w:rPr>
        <w:t>share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agricultural</w:t>
      </w:r>
      <w:r>
        <w:rPr>
          <w:spacing w:val="-47"/>
          <w:w w:val="85"/>
        </w:rPr>
        <w:t> </w:t>
      </w:r>
      <w:r>
        <w:rPr>
          <w:w w:val="85"/>
        </w:rPr>
        <w:t>land situated in India to Mr. Raj, an Indian Resident, and repatriate the sale proceeds, outside</w:t>
      </w:r>
      <w:r>
        <w:rPr>
          <w:spacing w:val="1"/>
          <w:w w:val="85"/>
        </w:rPr>
        <w:t> </w:t>
      </w:r>
      <w:r>
        <w:rPr>
          <w:w w:val="85"/>
        </w:rPr>
        <w:t>India,</w:t>
      </w:r>
      <w:r>
        <w:rPr>
          <w:spacing w:val="6"/>
          <w:w w:val="85"/>
        </w:rPr>
        <w:t> </w:t>
      </w:r>
      <w:r>
        <w:rPr>
          <w:w w:val="85"/>
        </w:rPr>
        <w:t>so</w:t>
      </w:r>
      <w:r>
        <w:rPr>
          <w:spacing w:val="6"/>
          <w:w w:val="85"/>
        </w:rPr>
        <w:t> </w:t>
      </w:r>
      <w:r>
        <w:rPr>
          <w:w w:val="85"/>
        </w:rPr>
        <w:t>that</w:t>
      </w:r>
      <w:r>
        <w:rPr>
          <w:spacing w:val="7"/>
          <w:w w:val="85"/>
        </w:rPr>
        <w:t> </w:t>
      </w:r>
      <w:r>
        <w:rPr>
          <w:w w:val="85"/>
        </w:rPr>
        <w:t>he</w:t>
      </w:r>
      <w:r>
        <w:rPr>
          <w:spacing w:val="6"/>
          <w:w w:val="85"/>
        </w:rPr>
        <w:t> </w:t>
      </w:r>
      <w:r>
        <w:rPr>
          <w:w w:val="85"/>
        </w:rPr>
        <w:t>can</w:t>
      </w:r>
      <w:r>
        <w:rPr>
          <w:spacing w:val="7"/>
          <w:w w:val="85"/>
        </w:rPr>
        <w:t> </w:t>
      </w:r>
      <w:r>
        <w:rPr>
          <w:w w:val="85"/>
        </w:rPr>
        <w:t>buy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separate</w:t>
      </w:r>
      <w:r>
        <w:rPr>
          <w:spacing w:val="6"/>
          <w:w w:val="85"/>
        </w:rPr>
        <w:t> </w:t>
      </w:r>
      <w:r>
        <w:rPr>
          <w:w w:val="85"/>
        </w:rPr>
        <w:t>house</w:t>
      </w:r>
      <w:r>
        <w:rPr>
          <w:spacing w:val="9"/>
          <w:w w:val="85"/>
        </w:rPr>
        <w:t> </w:t>
      </w:r>
      <w:r>
        <w:rPr>
          <w:w w:val="85"/>
        </w:rPr>
        <w:t>for</w:t>
      </w:r>
      <w:r>
        <w:rPr>
          <w:spacing w:val="5"/>
          <w:w w:val="85"/>
        </w:rPr>
        <w:t> </w:t>
      </w:r>
      <w:r>
        <w:rPr>
          <w:w w:val="85"/>
        </w:rPr>
        <w:t>Jai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Natasha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suburb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LA.</w:t>
      </w:r>
    </w:p>
    <w:p>
      <w:pPr>
        <w:pStyle w:val="BodyText"/>
        <w:spacing w:line="254" w:lineRule="auto" w:before="112"/>
        <w:ind w:left="480" w:right="228"/>
        <w:jc w:val="both"/>
      </w:pPr>
      <w:r>
        <w:rPr>
          <w:w w:val="85"/>
        </w:rPr>
        <w:t>Mr. Darshan while choosing among the various pieces of land for the next project of ABDL,</w:t>
      </w:r>
      <w:r>
        <w:rPr>
          <w:spacing w:val="1"/>
          <w:w w:val="85"/>
        </w:rPr>
        <w:t> </w:t>
      </w:r>
      <w:r>
        <w:rPr>
          <w:w w:val="85"/>
        </w:rPr>
        <w:t>came across a plot, the location which is best suited for a farmhouse. Mr. Darshan, out of his</w:t>
      </w:r>
      <w:r>
        <w:rPr>
          <w:spacing w:val="1"/>
          <w:w w:val="85"/>
        </w:rPr>
        <w:t> </w:t>
      </w:r>
      <w:r>
        <w:rPr>
          <w:w w:val="80"/>
        </w:rPr>
        <w:t>savings</w:t>
      </w:r>
      <w:r>
        <w:rPr>
          <w:spacing w:val="1"/>
          <w:w w:val="80"/>
        </w:rPr>
        <w:t> </w:t>
      </w:r>
      <w:r>
        <w:rPr>
          <w:w w:val="80"/>
        </w:rPr>
        <w:t>purchased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plot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2.25</w:t>
      </w:r>
      <w:r>
        <w:rPr>
          <w:spacing w:val="1"/>
          <w:w w:val="80"/>
        </w:rPr>
        <w:t> </w:t>
      </w:r>
      <w:r>
        <w:rPr>
          <w:w w:val="80"/>
        </w:rPr>
        <w:t>crores,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same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registered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name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his</w:t>
      </w:r>
      <w:r>
        <w:rPr>
          <w:spacing w:val="1"/>
          <w:w w:val="80"/>
        </w:rPr>
        <w:t> </w:t>
      </w:r>
      <w:r>
        <w:rPr>
          <w:w w:val="85"/>
        </w:rPr>
        <w:t>daughter-in-law (wife of Mr. Ayan). But due to no consensus among family members, the plot</w:t>
      </w:r>
      <w:r>
        <w:rPr>
          <w:spacing w:val="1"/>
          <w:w w:val="85"/>
        </w:rPr>
        <w:t> </w:t>
      </w:r>
      <w:r>
        <w:rPr>
          <w:w w:val="85"/>
        </w:rPr>
        <w:t>was sold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rFonts w:ascii="SimSun"/>
          <w:w w:val="85"/>
        </w:rPr>
        <w:t>` </w:t>
      </w:r>
      <w:r>
        <w:rPr>
          <w:w w:val="85"/>
        </w:rPr>
        <w:t>2.60 crores.</w:t>
      </w:r>
      <w:r>
        <w:rPr>
          <w:spacing w:val="1"/>
          <w:w w:val="85"/>
        </w:rPr>
        <w:t> </w:t>
      </w:r>
      <w:r>
        <w:rPr>
          <w:rFonts w:ascii="SimSun"/>
          <w:w w:val="85"/>
        </w:rPr>
        <w:t>` </w:t>
      </w:r>
      <w:r>
        <w:rPr>
          <w:w w:val="85"/>
        </w:rPr>
        <w:t>2.25 crores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deposited and</w:t>
      </w:r>
      <w:r>
        <w:rPr>
          <w:spacing w:val="1"/>
          <w:w w:val="85"/>
        </w:rPr>
        <w:t> </w:t>
      </w:r>
      <w:r>
        <w:rPr>
          <w:w w:val="85"/>
        </w:rPr>
        <w:t>held in the</w:t>
      </w:r>
      <w:r>
        <w:rPr>
          <w:spacing w:val="40"/>
        </w:rPr>
        <w:t> </w:t>
      </w:r>
      <w:r>
        <w:rPr>
          <w:w w:val="85"/>
        </w:rPr>
        <w:t>account</w:t>
      </w:r>
      <w:r>
        <w:rPr>
          <w:spacing w:val="41"/>
        </w:rPr>
        <w:t> </w:t>
      </w:r>
      <w:r>
        <w:rPr>
          <w:w w:val="85"/>
        </w:rPr>
        <w:t>of Mr.</w:t>
      </w:r>
      <w:r>
        <w:rPr>
          <w:spacing w:val="1"/>
          <w:w w:val="85"/>
        </w:rPr>
        <w:t> </w:t>
      </w:r>
      <w:r>
        <w:rPr>
          <w:w w:val="80"/>
        </w:rPr>
        <w:t>Darshan and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remaining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35 lakhs</w:t>
      </w:r>
      <w:r>
        <w:rPr>
          <w:spacing w:val="1"/>
          <w:w w:val="80"/>
        </w:rPr>
        <w:t> </w:t>
      </w:r>
      <w:r>
        <w:rPr>
          <w:w w:val="80"/>
        </w:rPr>
        <w:t>were</w:t>
      </w:r>
      <w:r>
        <w:rPr>
          <w:spacing w:val="1"/>
          <w:w w:val="80"/>
        </w:rPr>
        <w:t> </w:t>
      </w:r>
      <w:r>
        <w:rPr>
          <w:w w:val="80"/>
        </w:rPr>
        <w:t>deposited and</w:t>
      </w:r>
      <w:r>
        <w:rPr>
          <w:spacing w:val="1"/>
          <w:w w:val="80"/>
        </w:rPr>
        <w:t> </w:t>
      </w:r>
      <w:r>
        <w:rPr>
          <w:w w:val="80"/>
        </w:rPr>
        <w:t>held in</w:t>
      </w:r>
      <w:r>
        <w:rPr>
          <w:spacing w:val="1"/>
          <w:w w:val="80"/>
        </w:rPr>
        <w:t> </w:t>
      </w:r>
      <w:r>
        <w:rPr>
          <w:w w:val="80"/>
        </w:rPr>
        <w:t>the account of</w:t>
      </w:r>
      <w:r>
        <w:rPr>
          <w:spacing w:val="1"/>
          <w:w w:val="80"/>
        </w:rPr>
        <w:t> </w:t>
      </w:r>
      <w:r>
        <w:rPr>
          <w:w w:val="80"/>
        </w:rPr>
        <w:t>wife</w:t>
      </w:r>
      <w:r>
        <w:rPr>
          <w:spacing w:val="1"/>
          <w:w w:val="80"/>
        </w:rPr>
        <w:t> </w:t>
      </w:r>
      <w:r>
        <w:rPr>
          <w:w w:val="80"/>
        </w:rPr>
        <w:t>of Mr.</w:t>
      </w:r>
      <w:r>
        <w:rPr>
          <w:spacing w:val="1"/>
          <w:w w:val="80"/>
        </w:rPr>
        <w:t> </w:t>
      </w:r>
      <w:r>
        <w:rPr>
          <w:w w:val="90"/>
        </w:rPr>
        <w:t>Darshan.</w:t>
      </w:r>
    </w:p>
    <w:p>
      <w:pPr>
        <w:pStyle w:val="BodyText"/>
        <w:spacing w:line="268" w:lineRule="auto" w:before="129"/>
        <w:ind w:left="479" w:right="227"/>
        <w:jc w:val="both"/>
      </w:pPr>
      <w:r>
        <w:rPr>
          <w:w w:val="85"/>
        </w:rPr>
        <w:t>ABDL started another project recently, ‘Gyan Vihar Residency (GVR)’. The project was duly</w:t>
      </w:r>
      <w:r>
        <w:rPr>
          <w:spacing w:val="1"/>
          <w:w w:val="85"/>
        </w:rPr>
        <w:t> </w:t>
      </w:r>
      <w:r>
        <w:rPr>
          <w:w w:val="85"/>
        </w:rPr>
        <w:t>registered</w:t>
      </w:r>
      <w:r>
        <w:rPr>
          <w:spacing w:val="41"/>
          <w:w w:val="85"/>
        </w:rPr>
        <w:t> </w:t>
      </w:r>
      <w:r>
        <w:rPr>
          <w:w w:val="85"/>
        </w:rPr>
        <w:t>with</w:t>
      </w:r>
      <w:r>
        <w:rPr>
          <w:spacing w:val="41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state</w:t>
      </w:r>
      <w:r>
        <w:rPr>
          <w:spacing w:val="41"/>
          <w:w w:val="85"/>
        </w:rPr>
        <w:t> </w:t>
      </w:r>
      <w:r>
        <w:rPr>
          <w:w w:val="85"/>
        </w:rPr>
        <w:t>RERA</w:t>
      </w:r>
      <w:r>
        <w:rPr>
          <w:spacing w:val="41"/>
          <w:w w:val="85"/>
        </w:rPr>
        <w:t> </w:t>
      </w:r>
      <w:r>
        <w:rPr>
          <w:w w:val="85"/>
        </w:rPr>
        <w:t>authority.</w:t>
      </w:r>
      <w:r>
        <w:rPr>
          <w:spacing w:val="39"/>
          <w:w w:val="85"/>
        </w:rPr>
        <w:t> </w:t>
      </w:r>
      <w:r>
        <w:rPr>
          <w:w w:val="85"/>
        </w:rPr>
        <w:t>Guru-Kripa</w:t>
      </w:r>
      <w:r>
        <w:rPr>
          <w:spacing w:val="39"/>
          <w:w w:val="85"/>
        </w:rPr>
        <w:t> </w:t>
      </w:r>
      <w:r>
        <w:rPr>
          <w:w w:val="85"/>
        </w:rPr>
        <w:t>Property</w:t>
      </w:r>
      <w:r>
        <w:rPr>
          <w:spacing w:val="43"/>
          <w:w w:val="85"/>
        </w:rPr>
        <w:t> </w:t>
      </w:r>
      <w:r>
        <w:rPr>
          <w:w w:val="85"/>
        </w:rPr>
        <w:t>Linkers</w:t>
      </w:r>
      <w:r>
        <w:rPr>
          <w:spacing w:val="39"/>
          <w:w w:val="85"/>
        </w:rPr>
        <w:t> </w:t>
      </w:r>
      <w:r>
        <w:rPr>
          <w:w w:val="85"/>
        </w:rPr>
        <w:t>and</w:t>
      </w:r>
      <w:r>
        <w:rPr>
          <w:spacing w:val="42"/>
          <w:w w:val="85"/>
        </w:rPr>
        <w:t> </w:t>
      </w:r>
      <w:r>
        <w:rPr>
          <w:w w:val="85"/>
        </w:rPr>
        <w:t>Satya</w:t>
      </w:r>
      <w:r>
        <w:rPr>
          <w:spacing w:val="41"/>
          <w:w w:val="85"/>
        </w:rPr>
        <w:t> </w:t>
      </w:r>
      <w:r>
        <w:rPr>
          <w:w w:val="85"/>
        </w:rPr>
        <w:t>Sai</w:t>
      </w:r>
      <w:r>
        <w:rPr>
          <w:spacing w:val="43"/>
          <w:w w:val="85"/>
        </w:rPr>
        <w:t> </w:t>
      </w:r>
      <w:r>
        <w:rPr>
          <w:w w:val="85"/>
        </w:rPr>
        <w:t>Real</w:t>
      </w:r>
      <w:r>
        <w:rPr>
          <w:spacing w:val="-48"/>
          <w:w w:val="85"/>
        </w:rPr>
        <w:t> </w:t>
      </w:r>
      <w:r>
        <w:rPr>
          <w:w w:val="85"/>
        </w:rPr>
        <w:t>Estate Agents were appointed as real estate agents for GVR. Guru-Kripa Property Linkers</w:t>
      </w:r>
      <w:r>
        <w:rPr>
          <w:spacing w:val="1"/>
          <w:w w:val="85"/>
        </w:rPr>
        <w:t> </w:t>
      </w:r>
      <w:r>
        <w:rPr>
          <w:w w:val="85"/>
        </w:rPr>
        <w:t>(GKPL) applied for registration under section 9 of the RERA, 2016, on 21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September, 2020,</w:t>
      </w:r>
      <w:r>
        <w:rPr>
          <w:spacing w:val="1"/>
          <w:w w:val="85"/>
        </w:rPr>
        <w:t> </w:t>
      </w:r>
      <w:r>
        <w:rPr>
          <w:w w:val="85"/>
        </w:rPr>
        <w:t>and currently their application is still pending. On 29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September, 2020, GKPL facilitates the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first</w:t>
      </w:r>
      <w:r>
        <w:rPr>
          <w:spacing w:val="31"/>
          <w:w w:val="85"/>
        </w:rPr>
        <w:t> </w:t>
      </w:r>
      <w:r>
        <w:rPr>
          <w:w w:val="85"/>
        </w:rPr>
        <w:t>flat,</w:t>
      </w:r>
      <w:r>
        <w:rPr>
          <w:spacing w:val="30"/>
          <w:w w:val="85"/>
        </w:rPr>
        <w:t> </w:t>
      </w:r>
      <w:r>
        <w:rPr>
          <w:w w:val="85"/>
        </w:rPr>
        <w:t>another</w:t>
      </w:r>
      <w:r>
        <w:rPr>
          <w:spacing w:val="30"/>
          <w:w w:val="85"/>
        </w:rPr>
        <w:t> </w:t>
      </w:r>
      <w:r>
        <w:rPr>
          <w:w w:val="85"/>
        </w:rPr>
        <w:t>on</w:t>
      </w:r>
      <w:r>
        <w:rPr>
          <w:spacing w:val="27"/>
          <w:w w:val="85"/>
        </w:rPr>
        <w:t> </w:t>
      </w:r>
      <w:r>
        <w:rPr>
          <w:w w:val="85"/>
        </w:rPr>
        <w:t>10</w:t>
      </w:r>
      <w:r>
        <w:rPr>
          <w:w w:val="85"/>
          <w:position w:val="6"/>
          <w:sz w:val="14"/>
        </w:rPr>
        <w:t>th</w:t>
      </w:r>
      <w:r>
        <w:rPr>
          <w:spacing w:val="17"/>
          <w:w w:val="85"/>
          <w:position w:val="6"/>
          <w:sz w:val="14"/>
        </w:rPr>
        <w:t> </w:t>
      </w:r>
      <w:r>
        <w:rPr>
          <w:w w:val="85"/>
        </w:rPr>
        <w:t>October</w:t>
      </w:r>
      <w:r>
        <w:rPr>
          <w:spacing w:val="31"/>
          <w:w w:val="85"/>
        </w:rPr>
        <w:t> </w:t>
      </w:r>
      <w:r>
        <w:rPr>
          <w:w w:val="85"/>
        </w:rPr>
        <w:t>2020.</w:t>
      </w:r>
      <w:r>
        <w:rPr>
          <w:spacing w:val="28"/>
          <w:w w:val="85"/>
        </w:rPr>
        <w:t> </w:t>
      </w:r>
      <w:r>
        <w:rPr>
          <w:w w:val="85"/>
        </w:rPr>
        <w:t>On</w:t>
      </w:r>
      <w:r>
        <w:rPr>
          <w:spacing w:val="30"/>
          <w:w w:val="85"/>
        </w:rPr>
        <w:t> </w:t>
      </w:r>
      <w:r>
        <w:rPr>
          <w:w w:val="85"/>
        </w:rPr>
        <w:t>12</w:t>
      </w:r>
      <w:r>
        <w:rPr>
          <w:w w:val="85"/>
          <w:position w:val="6"/>
          <w:sz w:val="14"/>
        </w:rPr>
        <w:t>th</w:t>
      </w:r>
      <w:r>
        <w:rPr>
          <w:spacing w:val="16"/>
          <w:w w:val="85"/>
          <w:position w:val="6"/>
          <w:sz w:val="14"/>
        </w:rPr>
        <w:t> </w:t>
      </w:r>
      <w:r>
        <w:rPr>
          <w:w w:val="85"/>
        </w:rPr>
        <w:t>October,</w:t>
      </w:r>
      <w:r>
        <w:rPr>
          <w:spacing w:val="30"/>
          <w:w w:val="85"/>
        </w:rPr>
        <w:t> </w:t>
      </w:r>
      <w:r>
        <w:rPr>
          <w:w w:val="85"/>
        </w:rPr>
        <w:t>2020,</w:t>
      </w:r>
      <w:r>
        <w:rPr>
          <w:spacing w:val="28"/>
          <w:w w:val="85"/>
        </w:rPr>
        <w:t> </w:t>
      </w:r>
      <w:r>
        <w:rPr>
          <w:w w:val="85"/>
        </w:rPr>
        <w:t>GKPL</w:t>
      </w:r>
      <w:r>
        <w:rPr>
          <w:spacing w:val="32"/>
          <w:w w:val="85"/>
        </w:rPr>
        <w:t> </w:t>
      </w:r>
      <w:r>
        <w:rPr>
          <w:w w:val="85"/>
        </w:rPr>
        <w:t>was</w:t>
      </w:r>
      <w:r>
        <w:rPr>
          <w:spacing w:val="29"/>
          <w:w w:val="85"/>
        </w:rPr>
        <w:t> </w:t>
      </w:r>
      <w:r>
        <w:rPr>
          <w:w w:val="85"/>
        </w:rPr>
        <w:t>informed</w:t>
      </w:r>
    </w:p>
    <w:p>
      <w:pPr>
        <w:spacing w:after="0" w:line="268" w:lineRule="auto"/>
        <w:jc w:val="both"/>
        <w:sectPr>
          <w:headerReference w:type="default" r:id="rId145"/>
          <w:footerReference w:type="default" r:id="rId14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4" w:lineRule="auto" w:before="1"/>
        <w:ind w:left="480" w:right="225"/>
        <w:jc w:val="both"/>
      </w:pPr>
      <w:r>
        <w:rPr>
          <w:w w:val="85"/>
        </w:rPr>
        <w:t>about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rejection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its</w:t>
      </w:r>
      <w:r>
        <w:rPr>
          <w:spacing w:val="12"/>
          <w:w w:val="85"/>
        </w:rPr>
        <w:t> </w:t>
      </w:r>
      <w:r>
        <w:rPr>
          <w:w w:val="85"/>
        </w:rPr>
        <w:t>application</w:t>
      </w:r>
      <w:r>
        <w:rPr>
          <w:spacing w:val="13"/>
          <w:w w:val="85"/>
        </w:rPr>
        <w:t> </w:t>
      </w:r>
      <w:r>
        <w:rPr>
          <w:w w:val="85"/>
        </w:rPr>
        <w:t>by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state</w:t>
      </w:r>
      <w:r>
        <w:rPr>
          <w:spacing w:val="14"/>
          <w:w w:val="85"/>
        </w:rPr>
        <w:t> </w:t>
      </w:r>
      <w:r>
        <w:rPr>
          <w:w w:val="85"/>
        </w:rPr>
        <w:t>RERA</w:t>
      </w:r>
      <w:r>
        <w:rPr>
          <w:spacing w:val="13"/>
          <w:w w:val="85"/>
        </w:rPr>
        <w:t> </w:t>
      </w:r>
      <w:r>
        <w:rPr>
          <w:w w:val="85"/>
        </w:rPr>
        <w:t>authority,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case,</w:t>
      </w:r>
      <w:r>
        <w:rPr>
          <w:spacing w:val="12"/>
          <w:w w:val="85"/>
        </w:rPr>
        <w:t> </w:t>
      </w:r>
      <w:r>
        <w:rPr>
          <w:w w:val="85"/>
        </w:rPr>
        <w:t>if</w:t>
      </w:r>
      <w:r>
        <w:rPr>
          <w:spacing w:val="13"/>
          <w:w w:val="85"/>
        </w:rPr>
        <w:t> </w:t>
      </w:r>
      <w:r>
        <w:rPr>
          <w:w w:val="85"/>
        </w:rPr>
        <w:t>it</w:t>
      </w:r>
      <w:r>
        <w:rPr>
          <w:spacing w:val="12"/>
          <w:w w:val="85"/>
        </w:rPr>
        <w:t> </w:t>
      </w:r>
      <w:r>
        <w:rPr>
          <w:w w:val="85"/>
        </w:rPr>
        <w:t>failed</w:t>
      </w:r>
      <w:r>
        <w:rPr>
          <w:spacing w:val="11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provide</w:t>
      </w:r>
      <w:r>
        <w:rPr>
          <w:spacing w:val="-47"/>
          <w:w w:val="85"/>
        </w:rPr>
        <w:t> </w:t>
      </w:r>
      <w:r>
        <w:rPr>
          <w:w w:val="85"/>
        </w:rPr>
        <w:t>a reasonable explanation to the points highlighted by the authority on the day (14</w:t>
      </w:r>
      <w:r>
        <w:rPr>
          <w:w w:val="85"/>
          <w:position w:val="6"/>
          <w:sz w:val="14"/>
        </w:rPr>
        <w:t>th </w:t>
      </w:r>
      <w:r>
        <w:rPr>
          <w:w w:val="85"/>
        </w:rPr>
        <w:t>October) of</w:t>
      </w:r>
      <w:r>
        <w:rPr>
          <w:spacing w:val="1"/>
          <w:w w:val="85"/>
        </w:rPr>
        <w:t> </w:t>
      </w:r>
      <w:r>
        <w:rPr>
          <w:w w:val="85"/>
        </w:rPr>
        <w:t>the opportunity of being heard. On 15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October,</w:t>
      </w:r>
      <w:r>
        <w:rPr>
          <w:spacing w:val="40"/>
        </w:rPr>
        <w:t> </w:t>
      </w:r>
      <w:r>
        <w:rPr>
          <w:w w:val="85"/>
        </w:rPr>
        <w:t>the authority granted single registration to</w:t>
      </w:r>
      <w:r>
        <w:rPr>
          <w:spacing w:val="1"/>
          <w:w w:val="85"/>
        </w:rPr>
        <w:t> </w:t>
      </w:r>
      <w:r>
        <w:rPr>
          <w:w w:val="80"/>
        </w:rPr>
        <w:t>GKPL</w:t>
      </w:r>
      <w:r>
        <w:rPr>
          <w:spacing w:val="18"/>
          <w:w w:val="80"/>
        </w:rPr>
        <w:t> </w:t>
      </w:r>
      <w:r>
        <w:rPr>
          <w:w w:val="80"/>
        </w:rPr>
        <w:t>w.e.f</w:t>
      </w:r>
      <w:r>
        <w:rPr>
          <w:spacing w:val="17"/>
          <w:w w:val="80"/>
        </w:rPr>
        <w:t> </w:t>
      </w:r>
      <w:r>
        <w:rPr>
          <w:w w:val="80"/>
        </w:rPr>
        <w:t>12</w:t>
      </w:r>
      <w:r>
        <w:rPr>
          <w:w w:val="80"/>
          <w:position w:val="6"/>
          <w:sz w:val="14"/>
        </w:rPr>
        <w:t>th</w:t>
      </w:r>
      <w:r>
        <w:rPr>
          <w:spacing w:val="3"/>
          <w:w w:val="80"/>
          <w:position w:val="6"/>
          <w:sz w:val="14"/>
        </w:rPr>
        <w:t> </w:t>
      </w:r>
      <w:r>
        <w:rPr>
          <w:w w:val="80"/>
        </w:rPr>
        <w:t>October,</w:t>
      </w:r>
      <w:r>
        <w:rPr>
          <w:spacing w:val="16"/>
          <w:w w:val="80"/>
        </w:rPr>
        <w:t> </w:t>
      </w:r>
      <w:r>
        <w:rPr>
          <w:w w:val="80"/>
        </w:rPr>
        <w:t>2020.</w:t>
      </w:r>
      <w:r>
        <w:rPr>
          <w:spacing w:val="17"/>
          <w:w w:val="80"/>
        </w:rPr>
        <w:t> </w:t>
      </w:r>
      <w:r>
        <w:rPr>
          <w:w w:val="80"/>
        </w:rPr>
        <w:t>The</w:t>
      </w:r>
      <w:r>
        <w:rPr>
          <w:spacing w:val="13"/>
          <w:w w:val="80"/>
        </w:rPr>
        <w:t> </w:t>
      </w:r>
      <w:r>
        <w:rPr>
          <w:w w:val="80"/>
        </w:rPr>
        <w:t>cost</w:t>
      </w:r>
      <w:r>
        <w:rPr>
          <w:spacing w:val="16"/>
          <w:w w:val="80"/>
        </w:rPr>
        <w:t> </w:t>
      </w:r>
      <w:r>
        <w:rPr>
          <w:w w:val="80"/>
        </w:rPr>
        <w:t>of</w:t>
      </w:r>
      <w:r>
        <w:rPr>
          <w:spacing w:val="17"/>
          <w:w w:val="80"/>
        </w:rPr>
        <w:t> </w:t>
      </w:r>
      <w:r>
        <w:rPr>
          <w:w w:val="80"/>
        </w:rPr>
        <w:t>a</w:t>
      </w:r>
      <w:r>
        <w:rPr>
          <w:spacing w:val="16"/>
          <w:w w:val="80"/>
        </w:rPr>
        <w:t> </w:t>
      </w:r>
      <w:r>
        <w:rPr>
          <w:w w:val="80"/>
        </w:rPr>
        <w:t>unit</w:t>
      </w:r>
      <w:r>
        <w:rPr>
          <w:spacing w:val="17"/>
          <w:w w:val="80"/>
        </w:rPr>
        <w:t> </w:t>
      </w:r>
      <w:r>
        <w:rPr>
          <w:w w:val="80"/>
        </w:rPr>
        <w:t>in</w:t>
      </w:r>
      <w:r>
        <w:rPr>
          <w:spacing w:val="16"/>
          <w:w w:val="80"/>
        </w:rPr>
        <w:t> </w:t>
      </w:r>
      <w:r>
        <w:rPr>
          <w:w w:val="80"/>
        </w:rPr>
        <w:t>GVR</w:t>
      </w:r>
      <w:r>
        <w:rPr>
          <w:spacing w:val="16"/>
          <w:w w:val="80"/>
        </w:rPr>
        <w:t> </w:t>
      </w:r>
      <w:r>
        <w:rPr>
          <w:w w:val="80"/>
        </w:rPr>
        <w:t>is</w:t>
      </w:r>
      <w:r>
        <w:rPr>
          <w:spacing w:val="16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4"/>
          <w:w w:val="80"/>
        </w:rPr>
        <w:t> </w:t>
      </w:r>
      <w:r>
        <w:rPr>
          <w:w w:val="80"/>
        </w:rPr>
        <w:t>65</w:t>
      </w:r>
      <w:r>
        <w:rPr>
          <w:spacing w:val="17"/>
          <w:w w:val="80"/>
        </w:rPr>
        <w:t> </w:t>
      </w:r>
      <w:r>
        <w:rPr>
          <w:w w:val="80"/>
        </w:rPr>
        <w:t>lakhs.</w:t>
      </w:r>
    </w:p>
    <w:p>
      <w:pPr>
        <w:pStyle w:val="BodyText"/>
        <w:spacing w:line="271" w:lineRule="auto" w:before="106"/>
        <w:ind w:left="479" w:right="227"/>
        <w:jc w:val="both"/>
      </w:pPr>
      <w:r>
        <w:rPr>
          <w:w w:val="85"/>
        </w:rPr>
        <w:t>Allottees made payments of upfront fees and thereafter through various instalments as per the</w:t>
      </w:r>
      <w:r>
        <w:rPr>
          <w:spacing w:val="1"/>
          <w:w w:val="85"/>
        </w:rPr>
        <w:t> </w:t>
      </w:r>
      <w:r>
        <w:rPr>
          <w:w w:val="85"/>
        </w:rPr>
        <w:t>terms</w:t>
      </w:r>
      <w:r>
        <w:rPr>
          <w:spacing w:val="37"/>
          <w:w w:val="85"/>
        </w:rPr>
        <w:t> </w:t>
      </w:r>
      <w:r>
        <w:rPr>
          <w:w w:val="85"/>
        </w:rPr>
        <w:t>mentioned</w:t>
      </w:r>
      <w:r>
        <w:rPr>
          <w:spacing w:val="34"/>
          <w:w w:val="85"/>
        </w:rPr>
        <w:t> </w:t>
      </w:r>
      <w:r>
        <w:rPr>
          <w:w w:val="85"/>
        </w:rPr>
        <w:t>in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agreement</w:t>
      </w:r>
      <w:r>
        <w:rPr>
          <w:spacing w:val="37"/>
          <w:w w:val="85"/>
        </w:rPr>
        <w:t> </w:t>
      </w:r>
      <w:r>
        <w:rPr>
          <w:w w:val="85"/>
        </w:rPr>
        <w:t>to</w:t>
      </w:r>
      <w:r>
        <w:rPr>
          <w:spacing w:val="36"/>
          <w:w w:val="85"/>
        </w:rPr>
        <w:t> </w:t>
      </w:r>
      <w:r>
        <w:rPr>
          <w:w w:val="85"/>
        </w:rPr>
        <w:t>sell,</w:t>
      </w:r>
      <w:r>
        <w:rPr>
          <w:spacing w:val="34"/>
          <w:w w:val="85"/>
        </w:rPr>
        <w:t> </w:t>
      </w:r>
      <w:r>
        <w:rPr>
          <w:w w:val="85"/>
        </w:rPr>
        <w:t>but</w:t>
      </w:r>
      <w:r>
        <w:rPr>
          <w:spacing w:val="36"/>
          <w:w w:val="85"/>
        </w:rPr>
        <w:t> </w:t>
      </w:r>
      <w:r>
        <w:rPr>
          <w:w w:val="85"/>
        </w:rPr>
        <w:t>ABDL</w:t>
      </w:r>
      <w:r>
        <w:rPr>
          <w:spacing w:val="37"/>
          <w:w w:val="85"/>
        </w:rPr>
        <w:t> </w:t>
      </w:r>
      <w:r>
        <w:rPr>
          <w:w w:val="85"/>
        </w:rPr>
        <w:t>failed</w:t>
      </w:r>
      <w:r>
        <w:rPr>
          <w:spacing w:val="36"/>
          <w:w w:val="85"/>
        </w:rPr>
        <w:t> </w:t>
      </w:r>
      <w:r>
        <w:rPr>
          <w:w w:val="85"/>
        </w:rPr>
        <w:t>to</w:t>
      </w:r>
      <w:r>
        <w:rPr>
          <w:spacing w:val="34"/>
          <w:w w:val="85"/>
        </w:rPr>
        <w:t> </w:t>
      </w:r>
      <w:r>
        <w:rPr>
          <w:w w:val="85"/>
        </w:rPr>
        <w:t>carry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7"/>
          <w:w w:val="85"/>
        </w:rPr>
        <w:t> </w:t>
      </w:r>
      <w:r>
        <w:rPr>
          <w:w w:val="85"/>
        </w:rPr>
        <w:t>construction</w:t>
      </w:r>
      <w:r>
        <w:rPr>
          <w:spacing w:val="36"/>
          <w:w w:val="85"/>
        </w:rPr>
        <w:t> </w:t>
      </w:r>
      <w:r>
        <w:rPr>
          <w:w w:val="85"/>
        </w:rPr>
        <w:t>at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pace promised and kept on delaying the delivery of flats and apartments. Such delays are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reputation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ABDL</w:t>
      </w:r>
      <w:r>
        <w:rPr>
          <w:spacing w:val="17"/>
          <w:w w:val="85"/>
        </w:rPr>
        <w:t> </w:t>
      </w:r>
      <w:r>
        <w:rPr>
          <w:w w:val="85"/>
        </w:rPr>
        <w:t>because</w:t>
      </w:r>
      <w:r>
        <w:rPr>
          <w:spacing w:val="17"/>
          <w:w w:val="85"/>
        </w:rPr>
        <w:t> </w:t>
      </w:r>
      <w:r>
        <w:rPr>
          <w:w w:val="85"/>
        </w:rPr>
        <w:t>up</w:t>
      </w:r>
      <w:r>
        <w:rPr>
          <w:spacing w:val="15"/>
          <w:w w:val="85"/>
        </w:rPr>
        <w:t> </w:t>
      </w:r>
      <w:r>
        <w:rPr>
          <w:w w:val="85"/>
        </w:rPr>
        <w:t>till</w:t>
      </w:r>
      <w:r>
        <w:rPr>
          <w:spacing w:val="16"/>
          <w:w w:val="85"/>
        </w:rPr>
        <w:t> </w:t>
      </w:r>
      <w:r>
        <w:rPr>
          <w:w w:val="85"/>
        </w:rPr>
        <w:t>now</w:t>
      </w:r>
      <w:r>
        <w:rPr>
          <w:spacing w:val="14"/>
          <w:w w:val="85"/>
        </w:rPr>
        <w:t> </w:t>
      </w:r>
      <w:r>
        <w:rPr>
          <w:w w:val="85"/>
        </w:rPr>
        <w:t>it</w:t>
      </w:r>
      <w:r>
        <w:rPr>
          <w:spacing w:val="15"/>
          <w:w w:val="85"/>
        </w:rPr>
        <w:t> </w:t>
      </w:r>
      <w:r>
        <w:rPr>
          <w:w w:val="85"/>
        </w:rPr>
        <w:t>had</w:t>
      </w:r>
      <w:r>
        <w:rPr>
          <w:spacing w:val="17"/>
          <w:w w:val="85"/>
        </w:rPr>
        <w:t> </w:t>
      </w:r>
      <w:r>
        <w:rPr>
          <w:w w:val="85"/>
        </w:rPr>
        <w:t>been</w:t>
      </w:r>
      <w:r>
        <w:rPr>
          <w:spacing w:val="15"/>
          <w:w w:val="85"/>
        </w:rPr>
        <w:t> </w:t>
      </w:r>
      <w:r>
        <w:rPr>
          <w:w w:val="85"/>
        </w:rPr>
        <w:t>able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deliver</w:t>
      </w:r>
      <w:r>
        <w:rPr>
          <w:spacing w:val="16"/>
          <w:w w:val="85"/>
        </w:rPr>
        <w:t> </w:t>
      </w:r>
      <w:r>
        <w:rPr>
          <w:w w:val="85"/>
        </w:rPr>
        <w:t>all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projects</w:t>
      </w:r>
      <w:r>
        <w:rPr>
          <w:spacing w:val="-47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time.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waited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weeks, then</w:t>
      </w:r>
      <w:r>
        <w:rPr>
          <w:spacing w:val="1"/>
          <w:w w:val="85"/>
        </w:rPr>
        <w:t> </w:t>
      </w:r>
      <w:r>
        <w:rPr>
          <w:w w:val="85"/>
        </w:rPr>
        <w:t>months,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now</w:t>
      </w:r>
      <w:r>
        <w:rPr>
          <w:spacing w:val="1"/>
          <w:w w:val="85"/>
        </w:rPr>
        <w:t> </w:t>
      </w:r>
      <w:r>
        <w:rPr>
          <w:w w:val="85"/>
        </w:rPr>
        <w:t>years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passed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promised</w:t>
      </w:r>
      <w:r>
        <w:rPr>
          <w:spacing w:val="1"/>
          <w:w w:val="85"/>
        </w:rPr>
        <w:t> </w:t>
      </w:r>
      <w:r>
        <w:rPr>
          <w:w w:val="85"/>
        </w:rPr>
        <w:t>day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delivery.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formed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registered</w:t>
      </w:r>
      <w:r>
        <w:rPr>
          <w:spacing w:val="1"/>
          <w:w w:val="85"/>
        </w:rPr>
        <w:t> </w:t>
      </w:r>
      <w:r>
        <w:rPr>
          <w:w w:val="85"/>
        </w:rPr>
        <w:t>association</w:t>
      </w:r>
      <w:r>
        <w:rPr>
          <w:spacing w:val="1"/>
          <w:w w:val="85"/>
        </w:rPr>
        <w:t> </w:t>
      </w:r>
      <w:r>
        <w:rPr>
          <w:w w:val="85"/>
        </w:rPr>
        <w:t>themselves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immediately moved to NCLT rather RERA seeking their money back from ABDL along with</w:t>
      </w:r>
      <w:r>
        <w:rPr>
          <w:spacing w:val="1"/>
          <w:w w:val="85"/>
        </w:rPr>
        <w:t> </w:t>
      </w:r>
      <w:r>
        <w:rPr>
          <w:w w:val="90"/>
        </w:rPr>
        <w:t>interest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also</w:t>
      </w:r>
      <w:r>
        <w:rPr>
          <w:spacing w:val="2"/>
          <w:w w:val="90"/>
        </w:rPr>
        <w:t> </w:t>
      </w:r>
      <w:r>
        <w:rPr>
          <w:w w:val="90"/>
        </w:rPr>
        <w:t>closure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company.</w:t>
      </w:r>
    </w:p>
    <w:p>
      <w:pPr>
        <w:pStyle w:val="BodyText"/>
        <w:spacing w:line="268" w:lineRule="auto" w:before="111"/>
        <w:ind w:left="479" w:right="227"/>
        <w:jc w:val="both"/>
      </w:pPr>
      <w:r>
        <w:rPr>
          <w:w w:val="85"/>
        </w:rPr>
        <w:t>Mr. Ayan is least bothered with the act of allottees association because he rests assured that</w:t>
      </w:r>
      <w:r>
        <w:rPr>
          <w:spacing w:val="1"/>
          <w:w w:val="85"/>
        </w:rPr>
        <w:t> </w:t>
      </w:r>
      <w:r>
        <w:rPr>
          <w:w w:val="85"/>
        </w:rPr>
        <w:t>NCLT is not going to entertain their application, But NCLT consented for the initiation of the</w:t>
      </w:r>
      <w:r>
        <w:rPr>
          <w:spacing w:val="1"/>
          <w:w w:val="85"/>
        </w:rPr>
        <w:t> </w:t>
      </w:r>
      <w:r>
        <w:rPr>
          <w:w w:val="85"/>
        </w:rPr>
        <w:t>Corporate Insolvency Resolution Process against ABDL. However, NCLT in its order didn’t</w:t>
      </w:r>
      <w:r>
        <w:rPr>
          <w:spacing w:val="1"/>
          <w:w w:val="85"/>
        </w:rPr>
        <w:t> </w:t>
      </w:r>
      <w:r>
        <w:rPr>
          <w:w w:val="85"/>
        </w:rPr>
        <w:t>award interest to allottees. Association of allottees filed an application under section 18 of</w:t>
      </w:r>
      <w:r>
        <w:rPr>
          <w:spacing w:val="1"/>
          <w:w w:val="85"/>
        </w:rPr>
        <w:t> </w:t>
      </w:r>
      <w:r>
        <w:rPr>
          <w:w w:val="85"/>
        </w:rPr>
        <w:t>RERA, to which ABDL opposed and Mr. Ayan said it will be unjust and not incapacity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90"/>
        </w:rPr>
        <w:t>allottees</w:t>
      </w:r>
      <w:r>
        <w:rPr>
          <w:spacing w:val="-1"/>
          <w:w w:val="90"/>
        </w:rPr>
        <w:t> </w:t>
      </w:r>
      <w:r>
        <w:rPr>
          <w:w w:val="90"/>
        </w:rPr>
        <w:t>to take action under</w:t>
      </w:r>
      <w:r>
        <w:rPr>
          <w:spacing w:val="-1"/>
          <w:w w:val="90"/>
        </w:rPr>
        <w:t> </w:t>
      </w:r>
      <w:r>
        <w:rPr>
          <w:w w:val="90"/>
        </w:rPr>
        <w:t>two</w:t>
      </w:r>
      <w:r>
        <w:rPr>
          <w:spacing w:val="-3"/>
          <w:w w:val="90"/>
        </w:rPr>
        <w:t> </w:t>
      </w:r>
      <w:r>
        <w:rPr>
          <w:w w:val="90"/>
        </w:rPr>
        <w:t>legislations simultaneously.</w:t>
      </w:r>
    </w:p>
    <w:p>
      <w:pPr>
        <w:pStyle w:val="BodyText"/>
        <w:spacing w:line="268" w:lineRule="auto" w:before="127"/>
        <w:ind w:left="479" w:right="224"/>
        <w:jc w:val="both"/>
      </w:pPr>
      <w:r>
        <w:rPr>
          <w:w w:val="85"/>
        </w:rPr>
        <w:t>Problem of Syal family started mounting because CCI in one of its order imposed a penalty of</w:t>
      </w:r>
      <w:r>
        <w:rPr>
          <w:spacing w:val="1"/>
          <w:w w:val="85"/>
        </w:rPr>
        <w:t> </w:t>
      </w:r>
      <w:r>
        <w:rPr>
          <w:w w:val="85"/>
        </w:rPr>
        <w:t>3%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average</w:t>
      </w:r>
      <w:r>
        <w:rPr>
          <w:spacing w:val="24"/>
          <w:w w:val="85"/>
        </w:rPr>
        <w:t> </w:t>
      </w:r>
      <w:r>
        <w:rPr>
          <w:w w:val="85"/>
        </w:rPr>
        <w:t>turnover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last</w:t>
      </w:r>
      <w:r>
        <w:rPr>
          <w:spacing w:val="25"/>
          <w:w w:val="85"/>
        </w:rPr>
        <w:t> </w:t>
      </w:r>
      <w:r>
        <w:rPr>
          <w:w w:val="85"/>
        </w:rPr>
        <w:t>two</w:t>
      </w:r>
      <w:r>
        <w:rPr>
          <w:spacing w:val="24"/>
          <w:w w:val="85"/>
        </w:rPr>
        <w:t> </w:t>
      </w:r>
      <w:r>
        <w:rPr>
          <w:w w:val="85"/>
        </w:rPr>
        <w:t>financial</w:t>
      </w:r>
      <w:r>
        <w:rPr>
          <w:spacing w:val="23"/>
          <w:w w:val="85"/>
        </w:rPr>
        <w:t> </w:t>
      </w:r>
      <w:r>
        <w:rPr>
          <w:w w:val="85"/>
        </w:rPr>
        <w:t>years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BML.</w:t>
      </w:r>
      <w:r>
        <w:rPr>
          <w:spacing w:val="25"/>
          <w:w w:val="85"/>
        </w:rPr>
        <w:t> </w:t>
      </w:r>
      <w:r>
        <w:rPr>
          <w:w w:val="85"/>
        </w:rPr>
        <w:t>Ms.</w:t>
      </w:r>
      <w:r>
        <w:rPr>
          <w:spacing w:val="24"/>
          <w:w w:val="85"/>
        </w:rPr>
        <w:t> </w:t>
      </w:r>
      <w:r>
        <w:rPr>
          <w:w w:val="85"/>
        </w:rPr>
        <w:t>Mridula</w:t>
      </w:r>
      <w:r>
        <w:rPr>
          <w:spacing w:val="25"/>
          <w:w w:val="85"/>
        </w:rPr>
        <w:t> </w:t>
      </w:r>
      <w:r>
        <w:rPr>
          <w:w w:val="85"/>
        </w:rPr>
        <w:t>was</w:t>
      </w:r>
      <w:r>
        <w:rPr>
          <w:spacing w:val="25"/>
          <w:w w:val="85"/>
        </w:rPr>
        <w:t> </w:t>
      </w:r>
      <w:r>
        <w:rPr>
          <w:w w:val="85"/>
        </w:rPr>
        <w:t>informed</w:t>
      </w:r>
      <w:r>
        <w:rPr>
          <w:spacing w:val="25"/>
          <w:w w:val="85"/>
        </w:rPr>
        <w:t> </w:t>
      </w:r>
      <w:r>
        <w:rPr>
          <w:w w:val="85"/>
        </w:rPr>
        <w:t>by</w:t>
      </w:r>
      <w:r>
        <w:rPr>
          <w:spacing w:val="-47"/>
          <w:w w:val="85"/>
        </w:rPr>
        <w:t> </w:t>
      </w:r>
      <w:r>
        <w:rPr>
          <w:w w:val="85"/>
        </w:rPr>
        <w:t>the legal team of BML, that someone had furnished a complaint to CCI that some auto-mobile</w:t>
      </w:r>
      <w:r>
        <w:rPr>
          <w:spacing w:val="1"/>
          <w:w w:val="85"/>
        </w:rPr>
        <w:t> </w:t>
      </w:r>
      <w:r>
        <w:rPr>
          <w:w w:val="85"/>
        </w:rPr>
        <w:t>company (other than BML) is not selling spare-parts of its auto-product (vehicles) in the open</w:t>
      </w:r>
      <w:r>
        <w:rPr>
          <w:spacing w:val="1"/>
          <w:w w:val="85"/>
        </w:rPr>
        <w:t> </w:t>
      </w:r>
      <w:r>
        <w:rPr>
          <w:w w:val="85"/>
        </w:rPr>
        <w:t>market, causing a denial of market access for independent mechanicals and repairers apart</w:t>
      </w:r>
      <w:r>
        <w:rPr>
          <w:spacing w:val="1"/>
          <w:w w:val="85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charging</w:t>
      </w:r>
      <w:r>
        <w:rPr>
          <w:spacing w:val="2"/>
          <w:w w:val="90"/>
        </w:rPr>
        <w:t> </w:t>
      </w:r>
      <w:r>
        <w:rPr>
          <w:w w:val="90"/>
        </w:rPr>
        <w:t>high</w:t>
      </w:r>
      <w:r>
        <w:rPr>
          <w:spacing w:val="1"/>
          <w:w w:val="90"/>
        </w:rPr>
        <w:t> </w:t>
      </w:r>
      <w:r>
        <w:rPr>
          <w:w w:val="90"/>
        </w:rPr>
        <w:t>prices</w:t>
      </w:r>
      <w:r>
        <w:rPr>
          <w:spacing w:val="2"/>
          <w:w w:val="90"/>
        </w:rPr>
        <w:t> </w:t>
      </w:r>
      <w:r>
        <w:rPr>
          <w:w w:val="90"/>
        </w:rPr>
        <w:t>at</w:t>
      </w:r>
      <w:r>
        <w:rPr>
          <w:spacing w:val="2"/>
          <w:w w:val="90"/>
        </w:rPr>
        <w:t> </w:t>
      </w:r>
      <w:r>
        <w:rPr>
          <w:w w:val="90"/>
        </w:rPr>
        <w:t>its</w:t>
      </w:r>
      <w:r>
        <w:rPr>
          <w:spacing w:val="1"/>
          <w:w w:val="90"/>
        </w:rPr>
        <w:t> </w:t>
      </w:r>
      <w:r>
        <w:rPr>
          <w:w w:val="90"/>
        </w:rPr>
        <w:t>own</w:t>
      </w:r>
      <w:r>
        <w:rPr>
          <w:spacing w:val="2"/>
          <w:w w:val="90"/>
        </w:rPr>
        <w:t> </w:t>
      </w:r>
      <w:r>
        <w:rPr>
          <w:w w:val="90"/>
        </w:rPr>
        <w:t>service</w:t>
      </w:r>
      <w:r>
        <w:rPr>
          <w:spacing w:val="-1"/>
          <w:w w:val="90"/>
        </w:rPr>
        <w:t> </w:t>
      </w:r>
      <w:r>
        <w:rPr>
          <w:w w:val="90"/>
        </w:rPr>
        <w:t>station.</w:t>
      </w:r>
    </w:p>
    <w:p>
      <w:pPr>
        <w:pStyle w:val="BodyText"/>
        <w:spacing w:line="268" w:lineRule="auto" w:before="127"/>
        <w:ind w:left="480" w:right="227"/>
        <w:jc w:val="both"/>
      </w:pPr>
      <w:r>
        <w:rPr/>
        <w:pict>
          <v:shape style="position:absolute;margin-left:101.879997pt;margin-top:109.821342pt;width:408.25pt;height:17.2pt;mso-position-horizontal-relative:page;mso-position-vertical-relative:paragraph;z-index:-1569843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While</w:t>
      </w:r>
      <w:r>
        <w:rPr>
          <w:spacing w:val="1"/>
          <w:w w:val="85"/>
        </w:rPr>
        <w:t> </w:t>
      </w:r>
      <w:r>
        <w:rPr>
          <w:w w:val="85"/>
        </w:rPr>
        <w:t>disposing</w:t>
      </w:r>
      <w:r>
        <w:rPr>
          <w:spacing w:val="1"/>
          <w:w w:val="85"/>
        </w:rPr>
        <w:t> </w:t>
      </w:r>
      <w:r>
        <w:rPr>
          <w:w w:val="85"/>
        </w:rPr>
        <w:t>off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complaint,</w:t>
      </w:r>
      <w:r>
        <w:rPr>
          <w:spacing w:val="1"/>
          <w:w w:val="85"/>
        </w:rPr>
        <w:t> </w:t>
      </w:r>
      <w:r>
        <w:rPr>
          <w:w w:val="85"/>
        </w:rPr>
        <w:t>CCI</w:t>
      </w:r>
      <w:r>
        <w:rPr>
          <w:spacing w:val="1"/>
          <w:w w:val="85"/>
        </w:rPr>
        <w:t> </w:t>
      </w:r>
      <w:r>
        <w:rPr>
          <w:w w:val="85"/>
        </w:rPr>
        <w:t>conducted</w:t>
      </w:r>
      <w:r>
        <w:rPr>
          <w:spacing w:val="1"/>
          <w:w w:val="85"/>
        </w:rPr>
        <w:t> </w:t>
      </w:r>
      <w:r>
        <w:rPr>
          <w:w w:val="85"/>
        </w:rPr>
        <w:t>inquiry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7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40"/>
        </w:rPr>
        <w:t> </w:t>
      </w:r>
      <w:r>
        <w:rPr>
          <w:w w:val="85"/>
        </w:rPr>
        <w:t>auto-mobile</w:t>
      </w:r>
      <w:r>
        <w:rPr>
          <w:spacing w:val="1"/>
          <w:w w:val="85"/>
        </w:rPr>
        <w:t> </w:t>
      </w:r>
      <w:r>
        <w:rPr>
          <w:w w:val="85"/>
        </w:rPr>
        <w:t>companies apart from the company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40"/>
        </w:rPr>
        <w:t> </w:t>
      </w:r>
      <w:r>
        <w:rPr>
          <w:w w:val="85"/>
        </w:rPr>
        <w:t>whom the complaint was made.</w:t>
      </w:r>
      <w:r>
        <w:rPr>
          <w:spacing w:val="41"/>
        </w:rPr>
        <w:t> </w:t>
      </w:r>
      <w:r>
        <w:rPr>
          <w:w w:val="85"/>
        </w:rPr>
        <w:t>Unfortunately,</w:t>
      </w:r>
      <w:r>
        <w:rPr>
          <w:spacing w:val="1"/>
          <w:w w:val="85"/>
        </w:rPr>
        <w:t> </w:t>
      </w:r>
      <w:r>
        <w:rPr>
          <w:w w:val="85"/>
        </w:rPr>
        <w:t>BML was one among such 7 companies and it was discovered by</w:t>
      </w:r>
      <w:r>
        <w:rPr>
          <w:spacing w:val="40"/>
        </w:rPr>
        <w:t> </w:t>
      </w:r>
      <w:r>
        <w:rPr>
          <w:w w:val="85"/>
        </w:rPr>
        <w:t>the commission that BML</w:t>
      </w:r>
      <w:r>
        <w:rPr>
          <w:spacing w:val="1"/>
          <w:w w:val="85"/>
        </w:rPr>
        <w:t> </w:t>
      </w:r>
      <w:r>
        <w:rPr>
          <w:w w:val="85"/>
        </w:rPr>
        <w:t>also sells spare parts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own</w:t>
      </w:r>
      <w:r>
        <w:rPr>
          <w:spacing w:val="1"/>
          <w:w w:val="85"/>
        </w:rPr>
        <w:t> </w:t>
      </w:r>
      <w:r>
        <w:rPr>
          <w:w w:val="85"/>
        </w:rPr>
        <w:t>service</w:t>
      </w:r>
      <w:r>
        <w:rPr>
          <w:spacing w:val="1"/>
          <w:w w:val="85"/>
        </w:rPr>
        <w:t> </w:t>
      </w:r>
      <w:r>
        <w:rPr>
          <w:w w:val="85"/>
        </w:rPr>
        <w:t>station</w:t>
      </w:r>
      <w:r>
        <w:rPr>
          <w:spacing w:val="1"/>
          <w:w w:val="85"/>
        </w:rPr>
        <w:t> </w:t>
      </w:r>
      <w:r>
        <w:rPr>
          <w:w w:val="85"/>
        </w:rPr>
        <w:t>only,</w:t>
      </w:r>
      <w:r>
        <w:rPr>
          <w:spacing w:val="40"/>
        </w:rPr>
        <w:t> </w:t>
      </w:r>
      <w:r>
        <w:rPr>
          <w:w w:val="85"/>
        </w:rPr>
        <w:t>which is</w:t>
      </w:r>
      <w:r>
        <w:rPr>
          <w:spacing w:val="41"/>
        </w:rPr>
        <w:t> </w:t>
      </w:r>
      <w:r>
        <w:rPr>
          <w:w w:val="85"/>
        </w:rPr>
        <w:t>anti-competitive. Ms.</w:t>
      </w:r>
      <w:r>
        <w:rPr>
          <w:spacing w:val="41"/>
        </w:rPr>
        <w:t> </w:t>
      </w:r>
      <w:r>
        <w:rPr>
          <w:w w:val="85"/>
        </w:rPr>
        <w:t>Mridula</w:t>
      </w:r>
      <w:r>
        <w:rPr>
          <w:spacing w:val="1"/>
          <w:w w:val="85"/>
        </w:rPr>
        <w:t> </w:t>
      </w:r>
      <w:r>
        <w:rPr>
          <w:w w:val="85"/>
        </w:rPr>
        <w:t>feels that CCI is not authorized to impose penalty like tribunal and extending the scope by</w:t>
      </w:r>
      <w:r>
        <w:rPr>
          <w:spacing w:val="1"/>
          <w:w w:val="85"/>
        </w:rPr>
        <w:t> </w:t>
      </w:r>
      <w:r>
        <w:rPr>
          <w:w w:val="85"/>
        </w:rPr>
        <w:t>conducting inquiry is also not allowed to CCI and hence she is consulting the legal team to</w:t>
      </w:r>
      <w:r>
        <w:rPr>
          <w:spacing w:val="1"/>
          <w:w w:val="85"/>
        </w:rPr>
        <w:t> </w:t>
      </w:r>
      <w:r>
        <w:rPr>
          <w:w w:val="90"/>
        </w:rPr>
        <w:t>decide</w:t>
      </w:r>
      <w:r>
        <w:rPr>
          <w:spacing w:val="-3"/>
          <w:w w:val="90"/>
        </w:rPr>
        <w:t> </w:t>
      </w:r>
      <w:r>
        <w:rPr>
          <w:w w:val="90"/>
        </w:rPr>
        <w:t>how</w:t>
      </w:r>
      <w:r>
        <w:rPr>
          <w:spacing w:val="-3"/>
          <w:w w:val="90"/>
        </w:rPr>
        <w:t> </w:t>
      </w:r>
      <w:r>
        <w:rPr>
          <w:w w:val="90"/>
        </w:rPr>
        <w:t>they</w:t>
      </w:r>
      <w:r>
        <w:rPr>
          <w:spacing w:val="-2"/>
          <w:w w:val="90"/>
        </w:rPr>
        <w:t> </w:t>
      </w:r>
      <w:r>
        <w:rPr>
          <w:w w:val="90"/>
        </w:rPr>
        <w:t>shall</w:t>
      </w:r>
      <w:r>
        <w:rPr>
          <w:spacing w:val="-3"/>
          <w:w w:val="90"/>
        </w:rPr>
        <w:t> </w:t>
      </w:r>
      <w:r>
        <w:rPr>
          <w:w w:val="90"/>
        </w:rPr>
        <w:t>proceed and</w:t>
      </w:r>
      <w:r>
        <w:rPr>
          <w:spacing w:val="-1"/>
          <w:w w:val="90"/>
        </w:rPr>
        <w:t> </w:t>
      </w:r>
      <w:r>
        <w:rPr>
          <w:w w:val="90"/>
        </w:rPr>
        <w:t>what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legal remedy</w:t>
      </w:r>
      <w:r>
        <w:rPr>
          <w:spacing w:val="-2"/>
          <w:w w:val="90"/>
        </w:rPr>
        <w:t> </w:t>
      </w:r>
      <w:r>
        <w:rPr>
          <w:w w:val="90"/>
        </w:rPr>
        <w:t>available.</w:t>
      </w:r>
    </w:p>
    <w:p>
      <w:pPr>
        <w:pStyle w:val="ListParagraph"/>
        <w:numPr>
          <w:ilvl w:val="0"/>
          <w:numId w:val="33"/>
        </w:numPr>
        <w:tabs>
          <w:tab w:pos="1055" w:val="left" w:leader="none"/>
          <w:tab w:pos="1056" w:val="left" w:leader="none"/>
        </w:tabs>
        <w:spacing w:line="271" w:lineRule="auto" w:before="122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With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plot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meant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farmhouse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Darshan,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who would be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considered as a ‘benamidar’?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benamidar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Daughter-in-law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Mr.</w:t>
      </w:r>
      <w:r>
        <w:rPr>
          <w:spacing w:val="36"/>
          <w:sz w:val="22"/>
        </w:rPr>
        <w:t> </w:t>
      </w:r>
      <w:r>
        <w:rPr>
          <w:w w:val="80"/>
          <w:sz w:val="22"/>
        </w:rPr>
        <w:t>Darshan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47"/>
          <w:footerReference w:type="default" r:id="rId148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33"/>
        </w:numPr>
        <w:tabs>
          <w:tab w:pos="1632" w:val="left" w:leader="none"/>
          <w:tab w:pos="1633" w:val="left" w:leader="none"/>
        </w:tabs>
        <w:spacing w:line="240" w:lineRule="auto" w:before="104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Wife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Darshan</w:t>
      </w:r>
    </w:p>
    <w:p>
      <w:pPr>
        <w:pStyle w:val="ListParagraph"/>
        <w:numPr>
          <w:ilvl w:val="1"/>
          <w:numId w:val="33"/>
        </w:numPr>
        <w:tabs>
          <w:tab w:pos="1632" w:val="left" w:leader="none"/>
          <w:tab w:pos="1633" w:val="left" w:leader="none"/>
        </w:tabs>
        <w:spacing w:line="240" w:lineRule="auto" w:before="151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Both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Daughter-in-law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Wife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Mr.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Darshan</w:t>
      </w:r>
    </w:p>
    <w:p>
      <w:pPr>
        <w:pStyle w:val="ListParagraph"/>
        <w:numPr>
          <w:ilvl w:val="0"/>
          <w:numId w:val="33"/>
        </w:numPr>
        <w:tabs>
          <w:tab w:pos="1055" w:val="left" w:leader="none"/>
          <w:tab w:pos="1057" w:val="left" w:leader="none"/>
        </w:tabs>
        <w:spacing w:line="271" w:lineRule="auto" w:before="150" w:after="0"/>
        <w:ind w:left="1056" w:right="228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BCL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apply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initiation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specified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gym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equipment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manufacturer?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34" w:hanging="576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underwent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CIRP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itself,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can’t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apply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initiation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CIRP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debtors.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1" w:right="223" w:hanging="576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requisite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elapsed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yet,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conclusion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own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CIRP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30" w:hanging="577"/>
        <w:jc w:val="left"/>
        <w:rPr>
          <w:sz w:val="22"/>
        </w:rPr>
      </w:pPr>
      <w:r>
        <w:rPr>
          <w:w w:val="90"/>
          <w:sz w:val="22"/>
        </w:rPr>
        <w:t>No,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because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claim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yet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denied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specified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gym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equipment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manufacturer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BCL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apply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initiation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CIRP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gym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equipment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manufacturer</w:t>
      </w:r>
    </w:p>
    <w:p>
      <w:pPr>
        <w:pStyle w:val="ListParagraph"/>
        <w:numPr>
          <w:ilvl w:val="0"/>
          <w:numId w:val="33"/>
        </w:numPr>
        <w:tabs>
          <w:tab w:pos="1055" w:val="left" w:leader="none"/>
          <w:tab w:pos="1056" w:val="left" w:leader="none"/>
        </w:tabs>
        <w:spacing w:line="240" w:lineRule="auto" w:before="119" w:after="0"/>
        <w:ind w:left="1055" w:right="0" w:hanging="576"/>
        <w:jc w:val="left"/>
        <w:rPr>
          <w:sz w:val="22"/>
        </w:rPr>
      </w:pPr>
      <w:r>
        <w:rPr>
          <w:w w:val="85"/>
          <w:sz w:val="22"/>
        </w:rPr>
        <w:t>Under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FEMA,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1999,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Vanya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2020-21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a: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5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Person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5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Person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outside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Non-Resident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5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Person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origin</w:t>
      </w:r>
    </w:p>
    <w:p>
      <w:pPr>
        <w:pStyle w:val="ListParagraph"/>
        <w:numPr>
          <w:ilvl w:val="0"/>
          <w:numId w:val="33"/>
        </w:numPr>
        <w:tabs>
          <w:tab w:pos="1055" w:val="left" w:leader="none"/>
          <w:tab w:pos="1057" w:val="left" w:leader="none"/>
        </w:tabs>
        <w:spacing w:line="240" w:lineRule="auto" w:before="150" w:after="0"/>
        <w:ind w:left="1056" w:right="0" w:hanging="577"/>
        <w:jc w:val="left"/>
        <w:rPr>
          <w:sz w:val="22"/>
        </w:rPr>
      </w:pPr>
      <w:r>
        <w:rPr>
          <w:w w:val="85"/>
          <w:sz w:val="22"/>
        </w:rPr>
        <w:t>With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GVR,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GKPL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–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34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Guilty,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liable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penalty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equal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8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6"/>
          <w:w w:val="80"/>
          <w:sz w:val="22"/>
        </w:rPr>
        <w:t> </w:t>
      </w:r>
      <w:r>
        <w:rPr>
          <w:w w:val="80"/>
          <w:sz w:val="22"/>
        </w:rPr>
        <w:t>2,20,000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19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Guilty,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liable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penalty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equal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8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6"/>
          <w:w w:val="80"/>
          <w:sz w:val="22"/>
        </w:rPr>
        <w:t> </w:t>
      </w:r>
      <w:r>
        <w:rPr>
          <w:w w:val="80"/>
          <w:sz w:val="22"/>
        </w:rPr>
        <w:t>1,60,000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Guilty,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liable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penalty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equal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8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6"/>
          <w:w w:val="80"/>
          <w:sz w:val="22"/>
        </w:rPr>
        <w:t> </w:t>
      </w:r>
      <w:r>
        <w:rPr>
          <w:w w:val="80"/>
          <w:sz w:val="22"/>
        </w:rPr>
        <w:t>3,25,000</w:t>
      </w:r>
    </w:p>
    <w:p>
      <w:pPr>
        <w:pStyle w:val="ListParagraph"/>
        <w:numPr>
          <w:ilvl w:val="1"/>
          <w:numId w:val="33"/>
        </w:numPr>
        <w:tabs>
          <w:tab w:pos="1631" w:val="left" w:leader="none"/>
          <w:tab w:pos="1632" w:val="left" w:leader="none"/>
        </w:tabs>
        <w:spacing w:line="240" w:lineRule="auto" w:before="136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Guilty,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penalty</w:t>
      </w:r>
    </w:p>
    <w:p>
      <w:pPr>
        <w:pStyle w:val="ListParagraph"/>
        <w:numPr>
          <w:ilvl w:val="0"/>
          <w:numId w:val="33"/>
        </w:numPr>
        <w:tabs>
          <w:tab w:pos="1055" w:val="left" w:leader="none"/>
          <w:tab w:pos="1056" w:val="left" w:leader="none"/>
        </w:tabs>
        <w:spacing w:line="249" w:lineRule="auto" w:before="130" w:after="0"/>
        <w:ind w:left="1055" w:right="234" w:hanging="576"/>
        <w:jc w:val="left"/>
        <w:rPr>
          <w:sz w:val="22"/>
        </w:rPr>
      </w:pPr>
      <w:r>
        <w:rPr>
          <w:w w:val="85"/>
          <w:sz w:val="22"/>
        </w:rPr>
        <w:t>Identify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reasons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make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Ms.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Natasha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Jai’s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joint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name,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invalid:-</w:t>
      </w:r>
    </w:p>
    <w:p>
      <w:pPr>
        <w:pStyle w:val="ListParagraph"/>
        <w:numPr>
          <w:ilvl w:val="0"/>
          <w:numId w:val="34"/>
        </w:numPr>
        <w:tabs>
          <w:tab w:pos="1631" w:val="left" w:leader="none"/>
          <w:tab w:pos="1632" w:val="left" w:leader="none"/>
        </w:tabs>
        <w:spacing w:line="240" w:lineRule="auto" w:before="12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Invalid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neither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owner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0"/>
          <w:numId w:val="34"/>
        </w:numPr>
        <w:tabs>
          <w:tab w:pos="1631" w:val="left" w:leader="none"/>
          <w:tab w:pos="1632" w:val="left" w:leader="none"/>
        </w:tabs>
        <w:spacing w:line="240" w:lineRule="auto" w:before="133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Invalid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two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years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have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been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elapsed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since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marriage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her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Jai</w:t>
      </w:r>
    </w:p>
    <w:p>
      <w:pPr>
        <w:pStyle w:val="ListParagraph"/>
        <w:numPr>
          <w:ilvl w:val="0"/>
          <w:numId w:val="34"/>
        </w:numPr>
        <w:tabs>
          <w:tab w:pos="1631" w:val="left" w:leader="none"/>
          <w:tab w:pos="1632" w:val="left" w:leader="none"/>
        </w:tabs>
        <w:spacing w:line="240" w:lineRule="auto" w:before="13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Invalid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Jai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currency</w:t>
      </w:r>
    </w:p>
    <w:p>
      <w:pPr>
        <w:pStyle w:val="ListParagraph"/>
        <w:numPr>
          <w:ilvl w:val="0"/>
          <w:numId w:val="35"/>
        </w:numPr>
        <w:tabs>
          <w:tab w:pos="1631" w:val="left" w:leader="none"/>
          <w:tab w:pos="1632" w:val="left" w:leader="none"/>
        </w:tabs>
        <w:spacing w:line="240" w:lineRule="auto" w:before="13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ii</w:t>
      </w:r>
    </w:p>
    <w:p>
      <w:pPr>
        <w:pStyle w:val="ListParagraph"/>
        <w:numPr>
          <w:ilvl w:val="0"/>
          <w:numId w:val="35"/>
        </w:numPr>
        <w:tabs>
          <w:tab w:pos="1631" w:val="left" w:leader="none"/>
          <w:tab w:pos="1632" w:val="left" w:leader="none"/>
        </w:tabs>
        <w:spacing w:line="240" w:lineRule="auto" w:before="13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35"/>
        </w:numPr>
        <w:tabs>
          <w:tab w:pos="1631" w:val="left" w:leader="none"/>
          <w:tab w:pos="1632" w:val="left" w:leader="none"/>
        </w:tabs>
        <w:spacing w:line="240" w:lineRule="auto" w:before="13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35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All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ii,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49"/>
          <w:footerReference w:type="default" r:id="rId15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33"/>
        </w:numPr>
        <w:tabs>
          <w:tab w:pos="1056" w:val="left" w:leader="none"/>
        </w:tabs>
        <w:spacing w:line="268" w:lineRule="auto" w:before="135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In the lights of the applicable provisions of relevant law and precedence (if any) decide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validity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credence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Mridula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scope/powers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CCI;</w:t>
      </w:r>
    </w:p>
    <w:p>
      <w:pPr>
        <w:pStyle w:val="ListParagraph"/>
        <w:numPr>
          <w:ilvl w:val="0"/>
          <w:numId w:val="36"/>
        </w:numPr>
        <w:tabs>
          <w:tab w:pos="1632" w:val="left" w:leader="none"/>
        </w:tabs>
        <w:spacing w:line="268" w:lineRule="auto" w:before="102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CCI in its order imposed penalty of 3% of the last two years turnover to BML.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quantum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levied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preview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CCI?</w:t>
      </w:r>
    </w:p>
    <w:p>
      <w:pPr>
        <w:pStyle w:val="ListParagraph"/>
        <w:numPr>
          <w:ilvl w:val="0"/>
          <w:numId w:val="36"/>
        </w:numPr>
        <w:tabs>
          <w:tab w:pos="1632" w:val="left" w:leader="none"/>
        </w:tabs>
        <w:spacing w:line="268" w:lineRule="auto" w:before="102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Whether CCI is authorised to play the role of administrator and judicial tribunal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simultaneously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full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time adjudicating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authority?</w:t>
      </w:r>
    </w:p>
    <w:p>
      <w:pPr>
        <w:pStyle w:val="ListParagraph"/>
        <w:numPr>
          <w:ilvl w:val="0"/>
          <w:numId w:val="36"/>
        </w:numPr>
        <w:tabs>
          <w:tab w:pos="1632" w:val="left" w:leader="none"/>
        </w:tabs>
        <w:spacing w:line="268" w:lineRule="auto" w:before="102" w:after="0"/>
        <w:ind w:left="1631" w:right="228" w:hanging="577"/>
        <w:jc w:val="both"/>
        <w:rPr>
          <w:sz w:val="22"/>
        </w:rPr>
      </w:pPr>
      <w:r>
        <w:rPr>
          <w:w w:val="85"/>
          <w:sz w:val="22"/>
        </w:rPr>
        <w:t>CCI conducted inquiry against 7 other auto-mobile companies apart from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 against whom the complaint was made. Whether CCI is authorised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expand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scope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inquiry?</w:t>
      </w:r>
    </w:p>
    <w:p>
      <w:pPr>
        <w:pStyle w:val="ListParagraph"/>
        <w:numPr>
          <w:ilvl w:val="0"/>
          <w:numId w:val="36"/>
        </w:numPr>
        <w:tabs>
          <w:tab w:pos="1632" w:val="left" w:leader="none"/>
        </w:tabs>
        <w:spacing w:line="268" w:lineRule="auto" w:before="104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If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BML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denies/doesn’t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obey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CCI,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imposes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monetary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penalty,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CCI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ensure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execution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passed by</w:t>
      </w:r>
      <w:r>
        <w:rPr>
          <w:spacing w:val="40"/>
          <w:sz w:val="22"/>
        </w:rPr>
        <w:t> </w:t>
      </w:r>
      <w:r>
        <w:rPr>
          <w:w w:val="85"/>
          <w:sz w:val="22"/>
        </w:rPr>
        <w:t>it in a case if it is of the opinion that it would be expedient to recover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 this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accordance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Income-tax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1961?</w:t>
      </w:r>
    </w:p>
    <w:p>
      <w:pPr>
        <w:pStyle w:val="ListParagraph"/>
        <w:numPr>
          <w:ilvl w:val="0"/>
          <w:numId w:val="33"/>
        </w:numPr>
        <w:tabs>
          <w:tab w:pos="1056" w:val="left" w:leader="none"/>
        </w:tabs>
        <w:spacing w:line="268" w:lineRule="auto" w:before="106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Considering the validity of both the application moved by the association of allottees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GVR, in light of applicable provisions of relevant law and precedence (if any), you are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required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decided;</w:t>
      </w:r>
    </w:p>
    <w:p>
      <w:pPr>
        <w:pStyle w:val="ListParagraph"/>
        <w:numPr>
          <w:ilvl w:val="0"/>
          <w:numId w:val="37"/>
        </w:numPr>
        <w:tabs>
          <w:tab w:pos="1632" w:val="left" w:leader="none"/>
        </w:tabs>
        <w:spacing w:line="268" w:lineRule="auto" w:before="124" w:after="0"/>
        <w:ind w:left="1631" w:right="223" w:hanging="576"/>
        <w:jc w:val="both"/>
        <w:rPr>
          <w:sz w:val="22"/>
        </w:rPr>
      </w:pPr>
      <w:r>
        <w:rPr>
          <w:w w:val="85"/>
          <w:sz w:val="22"/>
        </w:rPr>
        <w:t>Whether the advance payment made against the allotment to be made to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regarded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‘financial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lending’?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homebuyers against the allotment is distinct from the debt of operation creditor?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points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differences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basis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decided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law.</w:t>
      </w:r>
    </w:p>
    <w:p>
      <w:pPr>
        <w:pStyle w:val="ListParagraph"/>
        <w:numPr>
          <w:ilvl w:val="0"/>
          <w:numId w:val="37"/>
        </w:numPr>
        <w:tabs>
          <w:tab w:pos="1632" w:val="left" w:leader="none"/>
        </w:tabs>
        <w:spacing w:line="271" w:lineRule="auto" w:before="122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Whether the making of the application for claiming relief under section 18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RERA, 2016, is allowed to the association of allottees as an additional remedy,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especially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after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action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IBC?</w:t>
      </w:r>
    </w:p>
    <w:p>
      <w:pPr>
        <w:pStyle w:val="ListParagraph"/>
        <w:numPr>
          <w:ilvl w:val="0"/>
          <w:numId w:val="33"/>
        </w:numPr>
        <w:tabs>
          <w:tab w:pos="1056" w:val="left" w:leader="none"/>
        </w:tabs>
        <w:spacing w:line="271" w:lineRule="auto" w:before="116" w:after="0"/>
        <w:ind w:left="1055" w:right="230" w:hanging="577"/>
        <w:jc w:val="both"/>
        <w:rPr>
          <w:sz w:val="22"/>
        </w:rPr>
      </w:pPr>
      <w:r>
        <w:rPr>
          <w:w w:val="85"/>
          <w:sz w:val="22"/>
        </w:rPr>
        <w:t>Mr. Manohar wishes to sale his share of agricultural land situated in India, to repatriate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 sale proceeds, outside India, so that he can buy a separate house for Jai 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Natasha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suburb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LA.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Advice,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whether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Manohar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do?</w:t>
      </w: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2.360001pt;margin-top:10.679082pt;width:407.3pt;height:18.5pt;mso-position-horizontal-relative:page;mso-position-vertical-relative:paragraph;z-index:-15697408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10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42.47908pt;width:408.25pt;height:17.2pt;mso-position-horizontal-relative:page;mso-position-vertical-relative:paragraph;z-index:-1569689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38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0"/>
          <w:sz w:val="22"/>
        </w:rPr>
        <w:t>Both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Daughter-in-law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Wife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Mr.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Darshan</w:t>
      </w:r>
    </w:p>
    <w:p>
      <w:pPr>
        <w:pStyle w:val="ListParagraph"/>
        <w:numPr>
          <w:ilvl w:val="0"/>
          <w:numId w:val="38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45" w:after="0"/>
        <w:ind w:left="1631" w:right="231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Yes,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BCL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apply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initiation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CIRP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gym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equipment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manufacturer</w:t>
      </w:r>
    </w:p>
    <w:p>
      <w:pPr>
        <w:spacing w:after="0" w:line="268" w:lineRule="auto"/>
        <w:jc w:val="left"/>
        <w:rPr>
          <w:sz w:val="22"/>
        </w:rPr>
        <w:sectPr>
          <w:headerReference w:type="default" r:id="rId151"/>
          <w:footerReference w:type="default" r:id="rId15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38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00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Person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outside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0"/>
          <w:numId w:val="38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4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5"/>
          <w:sz w:val="22"/>
        </w:rPr>
        <w:t>(b)</w:t>
        <w:tab/>
      </w:r>
      <w:r>
        <w:rPr>
          <w:w w:val="80"/>
          <w:sz w:val="22"/>
        </w:rPr>
        <w:t>Guilty,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liable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penalty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equal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0"/>
          <w:w w:val="80"/>
          <w:sz w:val="22"/>
        </w:rPr>
        <w:t> </w:t>
      </w:r>
      <w:r>
        <w:rPr>
          <w:w w:val="80"/>
          <w:sz w:val="22"/>
        </w:rPr>
        <w:t>1,60,000</w:t>
      </w:r>
    </w:p>
    <w:p>
      <w:pPr>
        <w:pStyle w:val="ListParagraph"/>
        <w:numPr>
          <w:ilvl w:val="0"/>
          <w:numId w:val="38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0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6.184118pt;width:408.25pt;height:17.2pt;mso-position-horizontal-relative:page;mso-position-vertical-relative:paragraph;z-index:-1569638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38"/>
        </w:numPr>
        <w:tabs>
          <w:tab w:pos="1056" w:val="left" w:leader="none"/>
        </w:tabs>
        <w:spacing w:line="271" w:lineRule="auto" w:before="119" w:after="0"/>
        <w:ind w:left="1631" w:right="226" w:hanging="1152"/>
        <w:jc w:val="both"/>
        <w:rPr>
          <w:sz w:val="22"/>
        </w:rPr>
      </w:pPr>
      <w:r>
        <w:rPr>
          <w:w w:val="85"/>
          <w:sz w:val="22"/>
        </w:rPr>
        <w:t>(</w:t>
      </w:r>
      <w:r>
        <w:rPr>
          <w:rFonts w:ascii="Arial"/>
          <w:b/>
          <w:w w:val="85"/>
          <w:sz w:val="22"/>
        </w:rPr>
        <w:t>a).</w:t>
      </w:r>
      <w:r>
        <w:rPr>
          <w:rFonts w:ascii="Arial"/>
          <w:b/>
          <w:spacing w:val="96"/>
          <w:sz w:val="22"/>
        </w:rPr>
        <w:t> </w:t>
      </w:r>
      <w:r>
        <w:rPr>
          <w:w w:val="85"/>
          <w:sz w:val="22"/>
        </w:rPr>
        <w:t>As</w:t>
      </w:r>
      <w:r>
        <w:rPr>
          <w:spacing w:val="40"/>
          <w:sz w:val="22"/>
        </w:rPr>
        <w:t> </w:t>
      </w:r>
      <w:r>
        <w:rPr>
          <w:w w:val="85"/>
          <w:sz w:val="22"/>
        </w:rPr>
        <w:t>per clause b to section 27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Competition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Act</w:t>
      </w:r>
      <w:r>
        <w:rPr>
          <w:spacing w:val="41"/>
          <w:sz w:val="22"/>
        </w:rPr>
        <w:t> </w:t>
      </w:r>
      <w:r>
        <w:rPr>
          <w:w w:val="85"/>
          <w:sz w:val="22"/>
        </w:rPr>
        <w:t>2002, where</w:t>
      </w:r>
      <w:r>
        <w:rPr>
          <w:spacing w:val="41"/>
          <w:sz w:val="22"/>
        </w:rPr>
        <w:t> </w:t>
      </w:r>
      <w:r>
        <w:rPr>
          <w:w w:val="85"/>
          <w:sz w:val="22"/>
        </w:rPr>
        <w:t>after inquiry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finds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agreement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referred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3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contravention of section 3 it may pass orders, to impose such penalty, as it 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deem fit which shall be not more than ten percent of the average of the turnover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 the last three preceding financial years, upon each of such person 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enterprises, which are parties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 agreements.</w:t>
      </w:r>
    </w:p>
    <w:p>
      <w:pPr>
        <w:pStyle w:val="BodyText"/>
        <w:spacing w:line="271" w:lineRule="auto" w:before="111"/>
        <w:ind w:left="1631" w:right="226"/>
        <w:jc w:val="both"/>
      </w:pPr>
      <w:r>
        <w:rPr>
          <w:w w:val="85"/>
        </w:rPr>
        <w:t>Hence, imposing the penalty equal to 3% of average turnover of the last two</w:t>
      </w:r>
      <w:r>
        <w:rPr>
          <w:spacing w:val="1"/>
          <w:w w:val="85"/>
        </w:rPr>
        <w:t> </w:t>
      </w:r>
      <w:r>
        <w:rPr>
          <w:w w:val="90"/>
        </w:rPr>
        <w:t>financial years on BML is</w:t>
      </w:r>
      <w:r>
        <w:rPr>
          <w:spacing w:val="3"/>
          <w:w w:val="90"/>
        </w:rPr>
        <w:t> </w:t>
      </w:r>
      <w:r>
        <w:rPr>
          <w:w w:val="90"/>
        </w:rPr>
        <w:t>within the</w:t>
      </w:r>
      <w:r>
        <w:rPr>
          <w:spacing w:val="1"/>
          <w:w w:val="90"/>
        </w:rPr>
        <w:t> </w:t>
      </w:r>
      <w:r>
        <w:rPr>
          <w:w w:val="90"/>
        </w:rPr>
        <w:t>preview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CCI.</w:t>
      </w:r>
    </w:p>
    <w:p>
      <w:pPr>
        <w:pStyle w:val="ListParagraph"/>
        <w:numPr>
          <w:ilvl w:val="0"/>
          <w:numId w:val="39"/>
        </w:numPr>
        <w:tabs>
          <w:tab w:pos="1632" w:val="left" w:leader="none"/>
        </w:tabs>
        <w:spacing w:line="271" w:lineRule="auto" w:before="113" w:after="0"/>
        <w:ind w:left="1631" w:right="222" w:hanging="576"/>
        <w:jc w:val="both"/>
        <w:rPr>
          <w:sz w:val="22"/>
        </w:rPr>
      </w:pPr>
      <w:r>
        <w:rPr>
          <w:w w:val="80"/>
          <w:sz w:val="22"/>
        </w:rPr>
        <w:t>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civil</w:t>
      </w:r>
      <w:r>
        <w:rPr>
          <w:spacing w:val="35"/>
          <w:sz w:val="22"/>
        </w:rPr>
        <w:t> </w:t>
      </w:r>
      <w:r>
        <w:rPr>
          <w:w w:val="80"/>
          <w:sz w:val="22"/>
        </w:rPr>
        <w:t>writ</w:t>
      </w:r>
      <w:r>
        <w:rPr>
          <w:spacing w:val="35"/>
          <w:sz w:val="22"/>
        </w:rPr>
        <w:t> </w:t>
      </w:r>
      <w:r>
        <w:rPr>
          <w:w w:val="80"/>
          <w:sz w:val="22"/>
        </w:rPr>
        <w:t>petition</w:t>
      </w:r>
      <w:r>
        <w:rPr>
          <w:spacing w:val="35"/>
          <w:sz w:val="22"/>
        </w:rPr>
        <w:t> </w:t>
      </w:r>
      <w:r>
        <w:rPr>
          <w:w w:val="80"/>
          <w:sz w:val="22"/>
        </w:rPr>
        <w:t>number</w:t>
      </w:r>
      <w:r>
        <w:rPr>
          <w:spacing w:val="35"/>
          <w:sz w:val="22"/>
        </w:rPr>
        <w:t> </w:t>
      </w:r>
      <w:r>
        <w:rPr>
          <w:w w:val="80"/>
          <w:sz w:val="22"/>
        </w:rPr>
        <w:t>11467/2018</w:t>
      </w:r>
      <w:r>
        <w:rPr>
          <w:spacing w:val="35"/>
          <w:sz w:val="22"/>
        </w:rPr>
        <w:t> </w:t>
      </w:r>
      <w:r>
        <w:rPr>
          <w:w w:val="80"/>
          <w:sz w:val="22"/>
        </w:rPr>
        <w:t>by</w:t>
      </w:r>
      <w:r>
        <w:rPr>
          <w:spacing w:val="35"/>
          <w:sz w:val="22"/>
        </w:rPr>
        <w:t> </w:t>
      </w:r>
      <w:r>
        <w:rPr>
          <w:w w:val="80"/>
          <w:sz w:val="22"/>
        </w:rPr>
        <w:t>Mahindra</w:t>
      </w:r>
      <w:r>
        <w:rPr>
          <w:spacing w:val="35"/>
          <w:sz w:val="22"/>
        </w:rPr>
        <w:t> </w:t>
      </w:r>
      <w:r>
        <w:rPr>
          <w:w w:val="80"/>
          <w:sz w:val="22"/>
        </w:rPr>
        <w:t>Electric</w:t>
      </w:r>
      <w:r>
        <w:rPr>
          <w:spacing w:val="35"/>
          <w:sz w:val="22"/>
        </w:rPr>
        <w:t> </w:t>
      </w:r>
      <w:r>
        <w:rPr>
          <w:w w:val="80"/>
          <w:sz w:val="22"/>
        </w:rPr>
        <w:t>Mobility</w:t>
      </w:r>
      <w:r>
        <w:rPr>
          <w:spacing w:val="35"/>
          <w:sz w:val="22"/>
        </w:rPr>
        <w:t> </w:t>
      </w:r>
      <w:r>
        <w:rPr>
          <w:w w:val="80"/>
          <w:sz w:val="22"/>
        </w:rPr>
        <w:t>Limited</w:t>
      </w:r>
      <w:r>
        <w:rPr>
          <w:spacing w:val="-44"/>
          <w:w w:val="80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Ors.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CCI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Another,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Delhi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High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Court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10.04.2019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para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85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its order, held that CCI does not perform only or purely adjudicatory functions 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characterized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tribunal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solely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discharging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judicial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powers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state;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rather,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body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parts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administrative,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expert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(having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regard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its advisory and advocacy roles) and quasi-judicial - when it proceeds to issue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final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orders,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directions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(or)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penalties.</w:t>
      </w:r>
    </w:p>
    <w:p>
      <w:pPr>
        <w:pStyle w:val="ListParagraph"/>
        <w:numPr>
          <w:ilvl w:val="0"/>
          <w:numId w:val="39"/>
        </w:numPr>
        <w:tabs>
          <w:tab w:pos="1632" w:val="left" w:leader="none"/>
        </w:tabs>
        <w:spacing w:line="268" w:lineRule="auto" w:before="107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Section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19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2002,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gives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power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inquire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alleged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contained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subsection (1) of section 3 either on its own motion or on receipt of any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information, or a reference made to it by the Central Government or a State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Government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statutory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authority.</w:t>
      </w:r>
    </w:p>
    <w:p>
      <w:pPr>
        <w:pStyle w:val="BodyText"/>
        <w:spacing w:line="271" w:lineRule="auto" w:before="124"/>
        <w:ind w:left="1631" w:right="226"/>
        <w:jc w:val="both"/>
      </w:pPr>
      <w:r>
        <w:rPr>
          <w:w w:val="80"/>
        </w:rPr>
        <w:t>Delhi</w:t>
      </w:r>
      <w:r>
        <w:rPr>
          <w:spacing w:val="13"/>
          <w:w w:val="80"/>
        </w:rPr>
        <w:t> </w:t>
      </w:r>
      <w:r>
        <w:rPr>
          <w:w w:val="80"/>
        </w:rPr>
        <w:t>High</w:t>
      </w:r>
      <w:r>
        <w:rPr>
          <w:spacing w:val="13"/>
          <w:w w:val="80"/>
        </w:rPr>
        <w:t> </w:t>
      </w:r>
      <w:r>
        <w:rPr>
          <w:w w:val="80"/>
        </w:rPr>
        <w:t>Court</w:t>
      </w:r>
      <w:r>
        <w:rPr>
          <w:spacing w:val="13"/>
          <w:w w:val="80"/>
        </w:rPr>
        <w:t> </w:t>
      </w:r>
      <w:r>
        <w:rPr>
          <w:w w:val="80"/>
        </w:rPr>
        <w:t>in</w:t>
      </w:r>
      <w:r>
        <w:rPr>
          <w:spacing w:val="13"/>
          <w:w w:val="80"/>
        </w:rPr>
        <w:t> </w:t>
      </w:r>
      <w:r>
        <w:rPr>
          <w:w w:val="80"/>
        </w:rPr>
        <w:t>a</w:t>
      </w:r>
      <w:r>
        <w:rPr>
          <w:spacing w:val="13"/>
          <w:w w:val="80"/>
        </w:rPr>
        <w:t> </w:t>
      </w:r>
      <w:r>
        <w:rPr>
          <w:w w:val="80"/>
        </w:rPr>
        <w:t>matter</w:t>
      </w:r>
      <w:r>
        <w:rPr>
          <w:spacing w:val="14"/>
          <w:w w:val="80"/>
        </w:rPr>
        <w:t> </w:t>
      </w:r>
      <w:r>
        <w:rPr>
          <w:w w:val="80"/>
        </w:rPr>
        <w:t>of</w:t>
      </w:r>
      <w:r>
        <w:rPr>
          <w:spacing w:val="9"/>
          <w:w w:val="80"/>
        </w:rPr>
        <w:t> </w:t>
      </w:r>
      <w:r>
        <w:rPr>
          <w:w w:val="80"/>
        </w:rPr>
        <w:t>Mahindra</w:t>
      </w:r>
      <w:r>
        <w:rPr>
          <w:spacing w:val="13"/>
          <w:w w:val="80"/>
        </w:rPr>
        <w:t> </w:t>
      </w:r>
      <w:r>
        <w:rPr>
          <w:w w:val="80"/>
        </w:rPr>
        <w:t>Electric</w:t>
      </w:r>
      <w:r>
        <w:rPr>
          <w:spacing w:val="14"/>
          <w:w w:val="80"/>
        </w:rPr>
        <w:t> </w:t>
      </w:r>
      <w:r>
        <w:rPr>
          <w:w w:val="80"/>
        </w:rPr>
        <w:t>Mobility</w:t>
      </w:r>
      <w:r>
        <w:rPr>
          <w:spacing w:val="13"/>
          <w:w w:val="80"/>
        </w:rPr>
        <w:t> </w:t>
      </w:r>
      <w:r>
        <w:rPr>
          <w:w w:val="80"/>
        </w:rPr>
        <w:t>Limited</w:t>
      </w:r>
      <w:r>
        <w:rPr>
          <w:spacing w:val="13"/>
          <w:w w:val="80"/>
        </w:rPr>
        <w:t> </w:t>
      </w:r>
      <w:r>
        <w:rPr>
          <w:w w:val="80"/>
        </w:rPr>
        <w:t>&amp;</w:t>
      </w:r>
      <w:r>
        <w:rPr>
          <w:spacing w:val="12"/>
          <w:w w:val="80"/>
        </w:rPr>
        <w:t> </w:t>
      </w:r>
      <w:r>
        <w:rPr>
          <w:w w:val="80"/>
        </w:rPr>
        <w:t>Ors.</w:t>
      </w:r>
      <w:r>
        <w:rPr>
          <w:spacing w:val="13"/>
          <w:w w:val="80"/>
        </w:rPr>
        <w:t> </w:t>
      </w:r>
      <w:r>
        <w:rPr>
          <w:w w:val="80"/>
        </w:rPr>
        <w:t>against</w:t>
      </w:r>
      <w:r>
        <w:rPr>
          <w:spacing w:val="13"/>
          <w:w w:val="80"/>
        </w:rPr>
        <w:t> </w:t>
      </w:r>
      <w:r>
        <w:rPr>
          <w:w w:val="80"/>
        </w:rPr>
        <w:t>CCI</w:t>
      </w:r>
      <w:r>
        <w:rPr>
          <w:spacing w:val="1"/>
          <w:w w:val="80"/>
        </w:rPr>
        <w:t> </w:t>
      </w:r>
      <w:r>
        <w:rPr>
          <w:w w:val="85"/>
        </w:rPr>
        <w:t>&amp; Another, relying upon Hon’ble Supreme Court judgment in Excel Crop Care</w:t>
      </w:r>
      <w:r>
        <w:rPr>
          <w:spacing w:val="1"/>
          <w:w w:val="85"/>
        </w:rPr>
        <w:t> </w:t>
      </w:r>
      <w:r>
        <w:rPr>
          <w:w w:val="85"/>
        </w:rPr>
        <w:t>Limited vs. Competition Commission of India, held that the CCI is well within its</w:t>
      </w:r>
      <w:r>
        <w:rPr>
          <w:spacing w:val="1"/>
          <w:w w:val="85"/>
        </w:rPr>
        <w:t> </w:t>
      </w:r>
      <w:r>
        <w:rPr>
          <w:w w:val="80"/>
        </w:rPr>
        <w:t>power</w:t>
      </w:r>
      <w:r>
        <w:rPr>
          <w:spacing w:val="5"/>
          <w:w w:val="80"/>
        </w:rPr>
        <w:t> </w:t>
      </w:r>
      <w:r>
        <w:rPr>
          <w:w w:val="80"/>
        </w:rPr>
        <w:t>to</w:t>
      </w:r>
      <w:r>
        <w:rPr>
          <w:spacing w:val="6"/>
          <w:w w:val="80"/>
        </w:rPr>
        <w:t> </w:t>
      </w:r>
      <w:r>
        <w:rPr>
          <w:w w:val="80"/>
        </w:rPr>
        <w:t>expand</w:t>
      </w:r>
      <w:r>
        <w:rPr>
          <w:spacing w:val="7"/>
          <w:w w:val="80"/>
        </w:rPr>
        <w:t> </w:t>
      </w:r>
      <w:r>
        <w:rPr>
          <w:w w:val="80"/>
        </w:rPr>
        <w:t>the</w:t>
      </w:r>
      <w:r>
        <w:rPr>
          <w:spacing w:val="5"/>
          <w:w w:val="80"/>
        </w:rPr>
        <w:t> </w:t>
      </w:r>
      <w:r>
        <w:rPr>
          <w:w w:val="80"/>
        </w:rPr>
        <w:t>scope</w:t>
      </w:r>
      <w:r>
        <w:rPr>
          <w:spacing w:val="6"/>
          <w:w w:val="80"/>
        </w:rPr>
        <w:t> </w:t>
      </w:r>
      <w:r>
        <w:rPr>
          <w:w w:val="80"/>
        </w:rPr>
        <w:t>of</w:t>
      </w:r>
      <w:r>
        <w:rPr>
          <w:spacing w:val="3"/>
          <w:w w:val="80"/>
        </w:rPr>
        <w:t> </w:t>
      </w:r>
      <w:r>
        <w:rPr>
          <w:w w:val="80"/>
        </w:rPr>
        <w:t>inquiry</w:t>
      </w:r>
      <w:r>
        <w:rPr>
          <w:spacing w:val="6"/>
          <w:w w:val="80"/>
        </w:rPr>
        <w:t> </w:t>
      </w:r>
      <w:r>
        <w:rPr>
          <w:w w:val="80"/>
        </w:rPr>
        <w:t>to</w:t>
      </w:r>
      <w:r>
        <w:rPr>
          <w:spacing w:val="6"/>
          <w:w w:val="80"/>
        </w:rPr>
        <w:t> </w:t>
      </w:r>
      <w:r>
        <w:rPr>
          <w:w w:val="80"/>
        </w:rPr>
        <w:t>include</w:t>
      </w:r>
      <w:r>
        <w:rPr>
          <w:spacing w:val="5"/>
          <w:w w:val="80"/>
        </w:rPr>
        <w:t> </w:t>
      </w:r>
      <w:r>
        <w:rPr>
          <w:w w:val="80"/>
        </w:rPr>
        <w:t>other</w:t>
      </w:r>
      <w:r>
        <w:rPr>
          <w:spacing w:val="5"/>
          <w:w w:val="80"/>
        </w:rPr>
        <w:t> </w:t>
      </w:r>
      <w:r>
        <w:rPr>
          <w:w w:val="80"/>
        </w:rPr>
        <w:t>issues</w:t>
      </w:r>
      <w:r>
        <w:rPr>
          <w:spacing w:val="5"/>
          <w:w w:val="80"/>
        </w:rPr>
        <w:t> </w:t>
      </w:r>
      <w:r>
        <w:rPr>
          <w:w w:val="80"/>
        </w:rPr>
        <w:t>and</w:t>
      </w:r>
      <w:r>
        <w:rPr>
          <w:spacing w:val="6"/>
          <w:w w:val="80"/>
        </w:rPr>
        <w:t> </w:t>
      </w:r>
      <w:r>
        <w:rPr>
          <w:w w:val="80"/>
        </w:rPr>
        <w:t>parties.</w:t>
      </w:r>
    </w:p>
    <w:p>
      <w:pPr>
        <w:pStyle w:val="BodyText"/>
        <w:spacing w:line="271" w:lineRule="auto" w:before="115"/>
        <w:ind w:left="1631" w:right="228"/>
        <w:jc w:val="both"/>
      </w:pPr>
      <w:r>
        <w:rPr>
          <w:w w:val="85"/>
        </w:rPr>
        <w:t>Hence, CCI is authorised to expand the scope of inquiry to include other issues</w:t>
      </w:r>
      <w:r>
        <w:rPr>
          <w:spacing w:val="1"/>
          <w:w w:val="85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parties.</w:t>
      </w:r>
    </w:p>
    <w:p>
      <w:pPr>
        <w:pStyle w:val="ListParagraph"/>
        <w:numPr>
          <w:ilvl w:val="0"/>
          <w:numId w:val="39"/>
        </w:numPr>
        <w:tabs>
          <w:tab w:pos="1632" w:val="left" w:leader="none"/>
        </w:tabs>
        <w:spacing w:line="271" w:lineRule="auto" w:before="113" w:after="0"/>
        <w:ind w:left="1631" w:right="226" w:hanging="577"/>
        <w:jc w:val="both"/>
        <w:rPr>
          <w:sz w:val="22"/>
        </w:rPr>
      </w:pPr>
      <w:r>
        <w:rPr>
          <w:w w:val="90"/>
          <w:sz w:val="22"/>
        </w:rPr>
        <w:t>As per section 39 of the Competition Act 2002, if a person fails to pay any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monetary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imposed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proceed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recover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penalty,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manner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regulations.</w:t>
      </w:r>
    </w:p>
    <w:p>
      <w:pPr>
        <w:pStyle w:val="BodyText"/>
        <w:spacing w:line="271" w:lineRule="auto" w:before="115"/>
        <w:ind w:left="1631" w:right="230"/>
        <w:jc w:val="both"/>
      </w:pPr>
      <w:r>
        <w:rPr>
          <w:w w:val="85"/>
        </w:rPr>
        <w:t>In a case where the Commission is of the opinion that it would be expedient to</w:t>
      </w:r>
      <w:r>
        <w:rPr>
          <w:spacing w:val="1"/>
          <w:w w:val="85"/>
        </w:rPr>
        <w:t> </w:t>
      </w:r>
      <w:r>
        <w:rPr>
          <w:w w:val="85"/>
        </w:rPr>
        <w:t>recover the penalty imposed under this Act in accordance with the provisions of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50"/>
          <w:w w:val="90"/>
        </w:rPr>
        <w:t> </w:t>
      </w:r>
      <w:r>
        <w:rPr>
          <w:w w:val="90"/>
        </w:rPr>
        <w:t>Income-tax</w:t>
      </w:r>
      <w:r>
        <w:rPr>
          <w:spacing w:val="46"/>
        </w:rPr>
        <w:t> </w:t>
      </w:r>
      <w:r>
        <w:rPr>
          <w:w w:val="90"/>
        </w:rPr>
        <w:t>Act,  1961,</w:t>
      </w:r>
      <w:r>
        <w:rPr>
          <w:spacing w:val="50"/>
          <w:w w:val="90"/>
        </w:rPr>
        <w:t> </w:t>
      </w:r>
      <w:r>
        <w:rPr>
          <w:w w:val="90"/>
        </w:rPr>
        <w:t>it</w:t>
      </w:r>
      <w:r>
        <w:rPr>
          <w:spacing w:val="50"/>
          <w:w w:val="90"/>
        </w:rPr>
        <w:t> </w:t>
      </w:r>
      <w:r>
        <w:rPr>
          <w:w w:val="90"/>
        </w:rPr>
        <w:t>may</w:t>
      </w:r>
      <w:r>
        <w:rPr>
          <w:spacing w:val="51"/>
          <w:w w:val="90"/>
        </w:rPr>
        <w:t> </w:t>
      </w:r>
      <w:r>
        <w:rPr>
          <w:w w:val="90"/>
        </w:rPr>
        <w:t>make</w:t>
      </w:r>
      <w:r>
        <w:rPr>
          <w:spacing w:val="51"/>
          <w:w w:val="90"/>
        </w:rPr>
        <w:t> </w:t>
      </w:r>
      <w:r>
        <w:rPr>
          <w:w w:val="90"/>
        </w:rPr>
        <w:t>a  reference</w:t>
      </w:r>
      <w:r>
        <w:rPr>
          <w:spacing w:val="50"/>
          <w:w w:val="90"/>
        </w:rPr>
        <w:t> </w:t>
      </w:r>
      <w:r>
        <w:rPr>
          <w:w w:val="90"/>
        </w:rPr>
        <w:t>to</w:t>
      </w:r>
      <w:r>
        <w:rPr>
          <w:spacing w:val="52"/>
          <w:w w:val="90"/>
        </w:rPr>
        <w:t> </w:t>
      </w:r>
      <w:r>
        <w:rPr>
          <w:w w:val="90"/>
        </w:rPr>
        <w:t>this</w:t>
      </w:r>
      <w:r>
        <w:rPr>
          <w:spacing w:val="50"/>
          <w:w w:val="90"/>
        </w:rPr>
        <w:t> </w:t>
      </w:r>
      <w:r>
        <w:rPr>
          <w:w w:val="90"/>
        </w:rPr>
        <w:t>effect</w:t>
      </w:r>
      <w:r>
        <w:rPr>
          <w:spacing w:val="50"/>
          <w:w w:val="90"/>
        </w:rPr>
        <w:t> </w:t>
      </w:r>
      <w:r>
        <w:rPr>
          <w:w w:val="90"/>
        </w:rPr>
        <w:t>to</w:t>
      </w:r>
      <w:r>
        <w:rPr>
          <w:spacing w:val="50"/>
          <w:w w:val="90"/>
        </w:rPr>
        <w:t> </w:t>
      </w:r>
      <w:r>
        <w:rPr>
          <w:w w:val="90"/>
        </w:rPr>
        <w:t>the</w:t>
      </w:r>
    </w:p>
    <w:p>
      <w:pPr>
        <w:spacing w:after="0" w:line="271" w:lineRule="auto"/>
        <w:jc w:val="both"/>
        <w:sectPr>
          <w:headerReference w:type="default" r:id="rId153"/>
          <w:footerReference w:type="default" r:id="rId15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71" w:lineRule="auto" w:before="1"/>
        <w:ind w:left="1632" w:right="230" w:hanging="1"/>
        <w:jc w:val="both"/>
      </w:pPr>
      <w:r>
        <w:rPr>
          <w:w w:val="85"/>
        </w:rPr>
        <w:t>concerned income-tax authority under that Act for recovery of the penalty as tax</w:t>
      </w:r>
      <w:r>
        <w:rPr>
          <w:spacing w:val="1"/>
          <w:w w:val="85"/>
        </w:rPr>
        <w:t> </w:t>
      </w:r>
      <w:r>
        <w:rPr>
          <w:w w:val="90"/>
        </w:rPr>
        <w:t>due</w:t>
      </w:r>
      <w:r>
        <w:rPr>
          <w:spacing w:val="3"/>
          <w:w w:val="90"/>
        </w:rPr>
        <w:t> </w:t>
      </w:r>
      <w:r>
        <w:rPr>
          <w:w w:val="90"/>
        </w:rPr>
        <w:t>under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said</w:t>
      </w:r>
      <w:r>
        <w:rPr>
          <w:spacing w:val="4"/>
          <w:w w:val="90"/>
        </w:rPr>
        <w:t> </w:t>
      </w:r>
      <w:r>
        <w:rPr>
          <w:w w:val="90"/>
        </w:rPr>
        <w:t>Act.</w:t>
      </w:r>
    </w:p>
    <w:p>
      <w:pPr>
        <w:pStyle w:val="BodyText"/>
        <w:spacing w:line="271" w:lineRule="auto" w:before="116"/>
        <w:ind w:left="1632" w:right="223" w:hanging="1"/>
        <w:jc w:val="both"/>
      </w:pPr>
      <w:r>
        <w:rPr>
          <w:w w:val="85"/>
        </w:rPr>
        <w:t>Where a reference has been made by the Commission under sub-section (2) for</w:t>
      </w:r>
      <w:r>
        <w:rPr>
          <w:spacing w:val="1"/>
          <w:w w:val="85"/>
        </w:rPr>
        <w:t> </w:t>
      </w:r>
      <w:r>
        <w:rPr>
          <w:w w:val="80"/>
        </w:rPr>
        <w:t>recovery</w:t>
      </w:r>
      <w:r>
        <w:rPr>
          <w:spacing w:val="21"/>
          <w:w w:val="80"/>
        </w:rPr>
        <w:t> </w:t>
      </w:r>
      <w:r>
        <w:rPr>
          <w:w w:val="80"/>
        </w:rPr>
        <w:t>of</w:t>
      </w:r>
      <w:r>
        <w:rPr>
          <w:spacing w:val="21"/>
          <w:w w:val="80"/>
        </w:rPr>
        <w:t> </w:t>
      </w:r>
      <w:r>
        <w:rPr>
          <w:w w:val="80"/>
        </w:rPr>
        <w:t>the</w:t>
      </w:r>
      <w:r>
        <w:rPr>
          <w:spacing w:val="18"/>
          <w:w w:val="80"/>
        </w:rPr>
        <w:t> </w:t>
      </w:r>
      <w:r>
        <w:rPr>
          <w:w w:val="80"/>
        </w:rPr>
        <w:t>penalty,</w:t>
      </w:r>
      <w:r>
        <w:rPr>
          <w:spacing w:val="21"/>
          <w:w w:val="80"/>
        </w:rPr>
        <w:t> </w:t>
      </w:r>
      <w:r>
        <w:rPr>
          <w:w w:val="80"/>
        </w:rPr>
        <w:t>the</w:t>
      </w:r>
      <w:r>
        <w:rPr>
          <w:spacing w:val="21"/>
          <w:w w:val="80"/>
        </w:rPr>
        <w:t> </w:t>
      </w:r>
      <w:r>
        <w:rPr>
          <w:w w:val="80"/>
        </w:rPr>
        <w:t>person</w:t>
      </w:r>
      <w:r>
        <w:rPr>
          <w:spacing w:val="21"/>
          <w:w w:val="80"/>
        </w:rPr>
        <w:t> </w:t>
      </w:r>
      <w:r>
        <w:rPr>
          <w:w w:val="80"/>
        </w:rPr>
        <w:t>upon</w:t>
      </w:r>
      <w:r>
        <w:rPr>
          <w:spacing w:val="20"/>
          <w:w w:val="80"/>
        </w:rPr>
        <w:t> </w:t>
      </w:r>
      <w:r>
        <w:rPr>
          <w:w w:val="80"/>
        </w:rPr>
        <w:t>whom</w:t>
      </w:r>
      <w:r>
        <w:rPr>
          <w:spacing w:val="22"/>
          <w:w w:val="80"/>
        </w:rPr>
        <w:t> </w:t>
      </w:r>
      <w:r>
        <w:rPr>
          <w:w w:val="80"/>
        </w:rPr>
        <w:t>the</w:t>
      </w:r>
      <w:r>
        <w:rPr>
          <w:spacing w:val="21"/>
          <w:w w:val="80"/>
        </w:rPr>
        <w:t> </w:t>
      </w:r>
      <w:r>
        <w:rPr>
          <w:w w:val="80"/>
        </w:rPr>
        <w:t>penalty</w:t>
      </w:r>
      <w:r>
        <w:rPr>
          <w:spacing w:val="18"/>
          <w:w w:val="80"/>
        </w:rPr>
        <w:t> </w:t>
      </w:r>
      <w:r>
        <w:rPr>
          <w:w w:val="80"/>
        </w:rPr>
        <w:t>has</w:t>
      </w:r>
      <w:r>
        <w:rPr>
          <w:spacing w:val="22"/>
          <w:w w:val="80"/>
        </w:rPr>
        <w:t> </w:t>
      </w:r>
      <w:r>
        <w:rPr>
          <w:w w:val="80"/>
        </w:rPr>
        <w:t>been</w:t>
      </w:r>
      <w:r>
        <w:rPr>
          <w:spacing w:val="21"/>
          <w:w w:val="80"/>
        </w:rPr>
        <w:t> </w:t>
      </w:r>
      <w:r>
        <w:rPr>
          <w:w w:val="80"/>
        </w:rPr>
        <w:t>imposed</w:t>
      </w:r>
      <w:r>
        <w:rPr>
          <w:spacing w:val="18"/>
          <w:w w:val="80"/>
        </w:rPr>
        <w:t> </w:t>
      </w:r>
      <w:r>
        <w:rPr>
          <w:w w:val="80"/>
        </w:rPr>
        <w:t>shall</w:t>
      </w:r>
      <w:r>
        <w:rPr>
          <w:spacing w:val="1"/>
          <w:w w:val="80"/>
        </w:rPr>
        <w:t> </w:t>
      </w:r>
      <w:r>
        <w:rPr>
          <w:w w:val="80"/>
        </w:rPr>
        <w:t>be</w:t>
      </w:r>
      <w:r>
        <w:rPr>
          <w:spacing w:val="6"/>
          <w:w w:val="80"/>
        </w:rPr>
        <w:t> </w:t>
      </w:r>
      <w:r>
        <w:rPr>
          <w:w w:val="80"/>
        </w:rPr>
        <w:t>deemed</w:t>
      </w:r>
      <w:r>
        <w:rPr>
          <w:spacing w:val="7"/>
          <w:w w:val="80"/>
        </w:rPr>
        <w:t> </w:t>
      </w:r>
      <w:r>
        <w:rPr>
          <w:w w:val="80"/>
        </w:rPr>
        <w:t>to</w:t>
      </w:r>
      <w:r>
        <w:rPr>
          <w:spacing w:val="7"/>
          <w:w w:val="80"/>
        </w:rPr>
        <w:t> </w:t>
      </w:r>
      <w:r>
        <w:rPr>
          <w:w w:val="80"/>
        </w:rPr>
        <w:t>be</w:t>
      </w:r>
      <w:r>
        <w:rPr>
          <w:spacing w:val="6"/>
          <w:w w:val="80"/>
        </w:rPr>
        <w:t> </w:t>
      </w:r>
      <w:r>
        <w:rPr>
          <w:w w:val="80"/>
        </w:rPr>
        <w:t>the</w:t>
      </w:r>
      <w:r>
        <w:rPr>
          <w:spacing w:val="5"/>
          <w:w w:val="80"/>
        </w:rPr>
        <w:t> </w:t>
      </w:r>
      <w:r>
        <w:rPr>
          <w:w w:val="80"/>
        </w:rPr>
        <w:t>assessee</w:t>
      </w:r>
      <w:r>
        <w:rPr>
          <w:spacing w:val="7"/>
          <w:w w:val="80"/>
        </w:rPr>
        <w:t> </w:t>
      </w:r>
      <w:r>
        <w:rPr>
          <w:w w:val="80"/>
        </w:rPr>
        <w:t>in</w:t>
      </w:r>
      <w:r>
        <w:rPr>
          <w:spacing w:val="6"/>
          <w:w w:val="80"/>
        </w:rPr>
        <w:t> </w:t>
      </w:r>
      <w:r>
        <w:rPr>
          <w:w w:val="80"/>
        </w:rPr>
        <w:t>the</w:t>
      </w:r>
      <w:r>
        <w:rPr>
          <w:spacing w:val="5"/>
          <w:w w:val="80"/>
        </w:rPr>
        <w:t> </w:t>
      </w:r>
      <w:r>
        <w:rPr>
          <w:w w:val="80"/>
        </w:rPr>
        <w:t>default</w:t>
      </w:r>
      <w:r>
        <w:rPr>
          <w:spacing w:val="6"/>
          <w:w w:val="80"/>
        </w:rPr>
        <w:t> </w:t>
      </w:r>
      <w:r>
        <w:rPr>
          <w:w w:val="80"/>
        </w:rPr>
        <w:t>under</w:t>
      </w:r>
      <w:r>
        <w:rPr>
          <w:spacing w:val="7"/>
          <w:w w:val="80"/>
        </w:rPr>
        <w:t> </w:t>
      </w:r>
      <w:r>
        <w:rPr>
          <w:w w:val="80"/>
        </w:rPr>
        <w:t>the</w:t>
      </w:r>
      <w:r>
        <w:rPr>
          <w:spacing w:val="7"/>
          <w:w w:val="80"/>
        </w:rPr>
        <w:t> </w:t>
      </w:r>
      <w:r>
        <w:rPr>
          <w:w w:val="80"/>
        </w:rPr>
        <w:t>Income</w:t>
      </w:r>
      <w:r>
        <w:rPr>
          <w:spacing w:val="7"/>
          <w:w w:val="80"/>
        </w:rPr>
        <w:t> </w:t>
      </w:r>
      <w:r>
        <w:rPr>
          <w:w w:val="80"/>
        </w:rPr>
        <w:t>Tax</w:t>
      </w:r>
      <w:r>
        <w:rPr>
          <w:spacing w:val="7"/>
          <w:w w:val="80"/>
        </w:rPr>
        <w:t> </w:t>
      </w:r>
      <w:r>
        <w:rPr>
          <w:w w:val="80"/>
        </w:rPr>
        <w:t>Act,</w:t>
      </w:r>
      <w:r>
        <w:rPr>
          <w:spacing w:val="7"/>
          <w:w w:val="80"/>
        </w:rPr>
        <w:t> </w:t>
      </w:r>
      <w:r>
        <w:rPr>
          <w:w w:val="80"/>
        </w:rPr>
        <w:t>1961.</w:t>
      </w:r>
    </w:p>
    <w:p>
      <w:pPr>
        <w:pStyle w:val="BodyText"/>
        <w:spacing w:line="268" w:lineRule="auto" w:before="116"/>
        <w:ind w:left="1632" w:right="222"/>
        <w:jc w:val="both"/>
      </w:pPr>
      <w:r>
        <w:rPr>
          <w:w w:val="85"/>
        </w:rPr>
        <w:t>Hence, if BML denies/doesn’t obey to the order of penalty passed by CCI, CCI</w:t>
      </w:r>
      <w:r>
        <w:rPr>
          <w:spacing w:val="1"/>
          <w:w w:val="85"/>
        </w:rPr>
        <w:t> </w:t>
      </w:r>
      <w:r>
        <w:rPr>
          <w:w w:val="85"/>
        </w:rPr>
        <w:t>may make a reference to the concerned income-tax authority under that Act for</w:t>
      </w:r>
      <w:r>
        <w:rPr>
          <w:spacing w:val="1"/>
          <w:w w:val="85"/>
        </w:rPr>
        <w:t> </w:t>
      </w:r>
      <w:r>
        <w:rPr>
          <w:w w:val="85"/>
        </w:rPr>
        <w:t>recovery of the penalty and BML shall be deemed to be the assessee in the</w:t>
      </w:r>
      <w:r>
        <w:rPr>
          <w:spacing w:val="1"/>
          <w:w w:val="85"/>
        </w:rPr>
        <w:t> </w:t>
      </w:r>
      <w:r>
        <w:rPr>
          <w:w w:val="90"/>
        </w:rPr>
        <w:t>default</w:t>
      </w:r>
      <w:r>
        <w:rPr>
          <w:spacing w:val="1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Income</w:t>
      </w:r>
      <w:r>
        <w:rPr>
          <w:spacing w:val="2"/>
          <w:w w:val="90"/>
        </w:rPr>
        <w:t> </w:t>
      </w:r>
      <w:r>
        <w:rPr>
          <w:w w:val="90"/>
        </w:rPr>
        <w:t>Tax</w:t>
      </w:r>
      <w:r>
        <w:rPr>
          <w:spacing w:val="5"/>
          <w:w w:val="90"/>
        </w:rPr>
        <w:t> </w:t>
      </w:r>
      <w:r>
        <w:rPr>
          <w:w w:val="90"/>
        </w:rPr>
        <w:t>Act,</w:t>
      </w:r>
      <w:r>
        <w:rPr>
          <w:spacing w:val="2"/>
          <w:w w:val="90"/>
        </w:rPr>
        <w:t> </w:t>
      </w:r>
      <w:r>
        <w:rPr>
          <w:w w:val="90"/>
        </w:rPr>
        <w:t>1961.</w:t>
      </w:r>
    </w:p>
    <w:p>
      <w:pPr>
        <w:pStyle w:val="ListParagraph"/>
        <w:numPr>
          <w:ilvl w:val="0"/>
          <w:numId w:val="38"/>
        </w:numPr>
        <w:tabs>
          <w:tab w:pos="1057" w:val="left" w:leader="none"/>
        </w:tabs>
        <w:spacing w:line="268" w:lineRule="auto" w:before="122" w:after="0"/>
        <w:ind w:left="1631" w:right="224" w:hanging="1152"/>
        <w:jc w:val="both"/>
        <w:rPr>
          <w:sz w:val="22"/>
        </w:rPr>
      </w:pPr>
      <w:r>
        <w:rPr>
          <w:rFonts w:ascii="Arial" w:hAnsi="Arial"/>
          <w:b/>
          <w:w w:val="85"/>
          <w:sz w:val="22"/>
        </w:rPr>
        <w:t>(a)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As per section 5(8) of the Insolvency and Bankruptcy Code, 2016, “financial debt”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means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debt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alongwith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interest,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any,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disbursed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against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consideration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for the time value of money and it inter-alia includes as per sub-clause (f) – any</w:t>
      </w:r>
      <w:r>
        <w:rPr>
          <w:spacing w:val="1"/>
          <w:w w:val="85"/>
          <w:sz w:val="22"/>
        </w:rPr>
        <w:t> </w:t>
      </w:r>
      <w:r>
        <w:rPr>
          <w:spacing w:val="-1"/>
          <w:w w:val="85"/>
          <w:sz w:val="22"/>
        </w:rPr>
        <w:t>amount raised under any other </w:t>
      </w:r>
      <w:r>
        <w:rPr>
          <w:w w:val="85"/>
          <w:sz w:val="22"/>
        </w:rPr>
        <w:t>transaction, including any forward sale or purchase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agreement,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having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commercial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borrowing;</w:t>
      </w:r>
    </w:p>
    <w:p>
      <w:pPr>
        <w:pStyle w:val="BodyText"/>
        <w:spacing w:line="271" w:lineRule="auto" w:before="124"/>
        <w:ind w:left="1632" w:right="227"/>
        <w:jc w:val="both"/>
      </w:pPr>
      <w:r>
        <w:rPr>
          <w:w w:val="85"/>
        </w:rPr>
        <w:t>Further as</w:t>
      </w:r>
      <w:r>
        <w:rPr>
          <w:spacing w:val="1"/>
          <w:w w:val="85"/>
        </w:rPr>
        <w:t> </w:t>
      </w:r>
      <w:r>
        <w:rPr>
          <w:w w:val="85"/>
        </w:rPr>
        <w:t>per explanation inserted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40"/>
        </w:rPr>
        <w:t> </w:t>
      </w:r>
      <w:r>
        <w:rPr>
          <w:w w:val="85"/>
        </w:rPr>
        <w:t>sub-clause (f), any</w:t>
      </w:r>
      <w:r>
        <w:rPr>
          <w:spacing w:val="41"/>
        </w:rPr>
        <w:t> </w:t>
      </w:r>
      <w:r>
        <w:rPr>
          <w:w w:val="85"/>
        </w:rPr>
        <w:t>amount</w:t>
      </w:r>
      <w:r>
        <w:rPr>
          <w:spacing w:val="41"/>
        </w:rPr>
        <w:t> </w:t>
      </w:r>
      <w:r>
        <w:rPr>
          <w:w w:val="85"/>
        </w:rPr>
        <w:t>raised</w:t>
      </w:r>
      <w:r>
        <w:rPr>
          <w:spacing w:val="1"/>
          <w:w w:val="85"/>
        </w:rPr>
        <w:t> </w:t>
      </w:r>
      <w:r>
        <w:rPr>
          <w:w w:val="85"/>
        </w:rPr>
        <w:t>from an allottee under a real estate project shall be deemed to be an amount</w:t>
      </w:r>
      <w:r>
        <w:rPr>
          <w:spacing w:val="1"/>
          <w:w w:val="85"/>
        </w:rPr>
        <w:t> </w:t>
      </w:r>
      <w:r>
        <w:rPr>
          <w:w w:val="85"/>
        </w:rPr>
        <w:t>having the commercial effect of a borrowing; and the expressions, “allottee” and</w:t>
      </w:r>
      <w:r>
        <w:rPr>
          <w:spacing w:val="1"/>
          <w:w w:val="85"/>
        </w:rPr>
        <w:t> </w:t>
      </w:r>
      <w:r>
        <w:rPr>
          <w:w w:val="85"/>
        </w:rPr>
        <w:t>“real estate project” shall have the meanings respectively assigned to them in</w:t>
      </w:r>
      <w:r>
        <w:rPr>
          <w:spacing w:val="1"/>
          <w:w w:val="85"/>
        </w:rPr>
        <w:t> </w:t>
      </w:r>
      <w:r>
        <w:rPr>
          <w:w w:val="90"/>
        </w:rPr>
        <w:t>clauses</w:t>
      </w:r>
      <w:r>
        <w:rPr>
          <w:spacing w:val="1"/>
          <w:w w:val="90"/>
        </w:rPr>
        <w:t> </w:t>
      </w:r>
      <w:r>
        <w:rPr>
          <w:w w:val="90"/>
        </w:rPr>
        <w:t>(d)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(zn)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section</w:t>
      </w:r>
      <w:r>
        <w:rPr>
          <w:spacing w:val="1"/>
          <w:w w:val="90"/>
        </w:rPr>
        <w:t> </w:t>
      </w:r>
      <w:r>
        <w:rPr>
          <w:w w:val="90"/>
        </w:rPr>
        <w:t>2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Real</w:t>
      </w:r>
      <w:r>
        <w:rPr>
          <w:spacing w:val="1"/>
          <w:w w:val="90"/>
        </w:rPr>
        <w:t> </w:t>
      </w:r>
      <w:r>
        <w:rPr>
          <w:w w:val="90"/>
        </w:rPr>
        <w:t>Estate</w:t>
      </w:r>
      <w:r>
        <w:rPr>
          <w:spacing w:val="1"/>
          <w:w w:val="90"/>
        </w:rPr>
        <w:t> </w:t>
      </w:r>
      <w:r>
        <w:rPr>
          <w:w w:val="90"/>
        </w:rPr>
        <w:t>(Regulation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Development)</w:t>
      </w:r>
      <w:r>
        <w:rPr>
          <w:spacing w:val="2"/>
          <w:w w:val="90"/>
        </w:rPr>
        <w:t> </w:t>
      </w:r>
      <w:r>
        <w:rPr>
          <w:w w:val="90"/>
        </w:rPr>
        <w:t>Act,</w:t>
      </w:r>
      <w:r>
        <w:rPr>
          <w:spacing w:val="3"/>
          <w:w w:val="90"/>
        </w:rPr>
        <w:t> </w:t>
      </w:r>
      <w:r>
        <w:rPr>
          <w:w w:val="90"/>
        </w:rPr>
        <w:t>2016.</w:t>
      </w:r>
    </w:p>
    <w:p>
      <w:pPr>
        <w:pStyle w:val="BodyText"/>
        <w:spacing w:line="271" w:lineRule="auto" w:before="112"/>
        <w:ind w:left="1632" w:right="228"/>
        <w:jc w:val="both"/>
      </w:pPr>
      <w:r>
        <w:rPr>
          <w:w w:val="85"/>
        </w:rPr>
        <w:t>Hence advance payment against allotment by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regarded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90"/>
        </w:rPr>
        <w:t>‘financial</w:t>
      </w:r>
      <w:r>
        <w:rPr>
          <w:spacing w:val="4"/>
          <w:w w:val="90"/>
        </w:rPr>
        <w:t> </w:t>
      </w:r>
      <w:r>
        <w:rPr>
          <w:w w:val="90"/>
        </w:rPr>
        <w:t>lending’</w:t>
      </w:r>
    </w:p>
    <w:p>
      <w:pPr>
        <w:pStyle w:val="BodyText"/>
        <w:spacing w:line="271" w:lineRule="auto" w:before="116"/>
        <w:ind w:left="1632" w:right="225"/>
        <w:jc w:val="both"/>
      </w:pPr>
      <w:r>
        <w:rPr>
          <w:w w:val="85"/>
        </w:rPr>
        <w:t>Further,</w:t>
      </w:r>
      <w:r>
        <w:rPr>
          <w:spacing w:val="1"/>
          <w:w w:val="85"/>
        </w:rPr>
        <w:t> </w:t>
      </w:r>
      <w:r>
        <w:rPr>
          <w:w w:val="85"/>
        </w:rPr>
        <w:t>Hon’ble</w:t>
      </w:r>
      <w:r>
        <w:rPr>
          <w:spacing w:val="1"/>
          <w:w w:val="85"/>
        </w:rPr>
        <w:t> </w:t>
      </w:r>
      <w:r>
        <w:rPr>
          <w:w w:val="85"/>
        </w:rPr>
        <w:t>Supreme</w:t>
      </w:r>
      <w:r>
        <w:rPr>
          <w:spacing w:val="1"/>
          <w:w w:val="85"/>
        </w:rPr>
        <w:t> </w:t>
      </w:r>
      <w:r>
        <w:rPr>
          <w:w w:val="85"/>
        </w:rPr>
        <w:t>Court,</w:t>
      </w:r>
      <w:r>
        <w:rPr>
          <w:spacing w:val="1"/>
          <w:w w:val="85"/>
        </w:rPr>
        <w:t> </w:t>
      </w:r>
      <w:r>
        <w:rPr>
          <w:w w:val="85"/>
        </w:rPr>
        <w:t>while</w:t>
      </w:r>
      <w:r>
        <w:rPr>
          <w:spacing w:val="1"/>
          <w:w w:val="85"/>
        </w:rPr>
        <w:t> </w:t>
      </w:r>
      <w:r>
        <w:rPr>
          <w:w w:val="85"/>
        </w:rPr>
        <w:t>disposing</w:t>
      </w:r>
      <w:r>
        <w:rPr>
          <w:spacing w:val="1"/>
          <w:w w:val="85"/>
        </w:rPr>
        <w:t> </w:t>
      </w:r>
      <w:r>
        <w:rPr>
          <w:w w:val="85"/>
        </w:rPr>
        <w:t>civil</w:t>
      </w:r>
      <w:r>
        <w:rPr>
          <w:spacing w:val="1"/>
          <w:w w:val="85"/>
        </w:rPr>
        <w:t> </w:t>
      </w:r>
      <w:r>
        <w:rPr>
          <w:w w:val="85"/>
        </w:rPr>
        <w:t>writ</w:t>
      </w:r>
      <w:r>
        <w:rPr>
          <w:spacing w:val="1"/>
          <w:w w:val="85"/>
        </w:rPr>
        <w:t> </w:t>
      </w:r>
      <w:r>
        <w:rPr>
          <w:w w:val="85"/>
        </w:rPr>
        <w:t>petition</w:t>
      </w:r>
      <w:r>
        <w:rPr>
          <w:spacing w:val="40"/>
        </w:rPr>
        <w:t> </w:t>
      </w:r>
      <w:r>
        <w:rPr>
          <w:w w:val="85"/>
        </w:rPr>
        <w:t>no.</w:t>
      </w:r>
      <w:r>
        <w:rPr>
          <w:spacing w:val="41"/>
        </w:rPr>
        <w:t> </w:t>
      </w:r>
      <w:r>
        <w:rPr>
          <w:w w:val="85"/>
        </w:rPr>
        <w:t>43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2019, in the matter of Pioneer Urban Land and Infrastructure Ltd and Anr vs.</w:t>
      </w:r>
      <w:r>
        <w:rPr>
          <w:spacing w:val="1"/>
          <w:w w:val="85"/>
        </w:rPr>
        <w:t> </w:t>
      </w:r>
      <w:r>
        <w:rPr>
          <w:w w:val="85"/>
        </w:rPr>
        <w:t>Union of India highlighted following three major differences between operational</w:t>
      </w:r>
      <w:r>
        <w:rPr>
          <w:spacing w:val="1"/>
          <w:w w:val="85"/>
        </w:rPr>
        <w:t> </w:t>
      </w:r>
      <w:r>
        <w:rPr>
          <w:w w:val="90"/>
        </w:rPr>
        <w:t>debts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advance</w:t>
      </w:r>
      <w:r>
        <w:rPr>
          <w:spacing w:val="2"/>
          <w:w w:val="90"/>
        </w:rPr>
        <w:t> </w:t>
      </w:r>
      <w:r>
        <w:rPr>
          <w:w w:val="90"/>
        </w:rPr>
        <w:t>given</w:t>
      </w:r>
      <w:r>
        <w:rPr>
          <w:spacing w:val="3"/>
          <w:w w:val="90"/>
        </w:rPr>
        <w:t> </w:t>
      </w:r>
      <w:r>
        <w:rPr>
          <w:w w:val="90"/>
        </w:rPr>
        <w:t>by allottee:-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1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4"/>
        <w:gridCol w:w="2508"/>
        <w:gridCol w:w="2496"/>
      </w:tblGrid>
      <w:tr>
        <w:trPr>
          <w:trHeight w:val="546" w:hRule="atLeast"/>
        </w:trPr>
        <w:tc>
          <w:tcPr>
            <w:tcW w:w="1764" w:type="dxa"/>
            <w:shd w:val="clear" w:color="auto" w:fill="C0C0C0"/>
          </w:tcPr>
          <w:p>
            <w:pPr>
              <w:pStyle w:val="TableParagraph"/>
              <w:spacing w:line="250" w:lineRule="atLeast" w:before="21"/>
              <w:ind w:left="450" w:firstLine="9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Point</w:t>
            </w:r>
            <w:r>
              <w:rPr>
                <w:rFonts w:ascii="Arial"/>
                <w:b/>
                <w:spacing w:val="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1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difference</w:t>
            </w:r>
          </w:p>
        </w:tc>
        <w:tc>
          <w:tcPr>
            <w:tcW w:w="2508" w:type="dxa"/>
            <w:shd w:val="clear" w:color="auto" w:fill="C0C0C0"/>
          </w:tcPr>
          <w:p>
            <w:pPr>
              <w:pStyle w:val="TableParagraph"/>
              <w:spacing w:before="24"/>
              <w:ind w:left="3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Operational</w:t>
            </w:r>
            <w:r>
              <w:rPr>
                <w:rFonts w:ascii="Arial"/>
                <w:b/>
                <w:spacing w:val="1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Creditor</w:t>
            </w:r>
          </w:p>
        </w:tc>
        <w:tc>
          <w:tcPr>
            <w:tcW w:w="2496" w:type="dxa"/>
            <w:shd w:val="clear" w:color="auto" w:fill="C0C0C0"/>
          </w:tcPr>
          <w:p>
            <w:pPr>
              <w:pStyle w:val="TableParagraph"/>
              <w:spacing w:before="24"/>
              <w:ind w:left="4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Advance</w:t>
            </w:r>
            <w:r>
              <w:rPr>
                <w:rFonts w:ascii="Arial"/>
                <w:b/>
                <w:spacing w:val="9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by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allottee</w:t>
            </w:r>
          </w:p>
        </w:tc>
      </w:tr>
      <w:tr>
        <w:trPr>
          <w:trHeight w:val="1048" w:hRule="atLeast"/>
        </w:trPr>
        <w:tc>
          <w:tcPr>
            <w:tcW w:w="1764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80"/>
                <w:sz w:val="22"/>
              </w:rPr>
              <w:t>Role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supplier</w:t>
            </w:r>
          </w:p>
        </w:tc>
        <w:tc>
          <w:tcPr>
            <w:tcW w:w="2508" w:type="dxa"/>
          </w:tcPr>
          <w:p>
            <w:pPr>
              <w:pStyle w:val="TableParagraph"/>
              <w:spacing w:line="242" w:lineRule="auto" w:before="22"/>
              <w:ind w:right="94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operational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debts,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person</w:t>
            </w:r>
            <w:r>
              <w:rPr>
                <w:w w:val="90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who</w:t>
            </w:r>
            <w:r>
              <w:rPr>
                <w:w w:val="90"/>
                <w:sz w:val="22"/>
              </w:rPr>
              <w:t> supplies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goods</w:t>
            </w:r>
            <w:r>
              <w:rPr>
                <w:spacing w:val="2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and</w:t>
            </w:r>
            <w:r>
              <w:rPr>
                <w:spacing w:val="3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services</w:t>
            </w:r>
            <w:r>
              <w:rPr>
                <w:spacing w:val="3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become</w:t>
            </w:r>
          </w:p>
          <w:p>
            <w:pPr>
              <w:pStyle w:val="TableParagraph"/>
              <w:spacing w:line="245" w:lineRule="exact" w:before="7"/>
              <w:rPr>
                <w:sz w:val="22"/>
              </w:rPr>
            </w:pPr>
            <w:r>
              <w:rPr>
                <w:w w:val="90"/>
                <w:sz w:val="22"/>
              </w:rPr>
              <w:t>creditor.</w:t>
            </w:r>
          </w:p>
        </w:tc>
        <w:tc>
          <w:tcPr>
            <w:tcW w:w="2496" w:type="dxa"/>
          </w:tcPr>
          <w:p>
            <w:pPr>
              <w:pStyle w:val="TableParagraph"/>
              <w:spacing w:line="242" w:lineRule="auto" w:before="22"/>
              <w:ind w:right="94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In the case of real estate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developers,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developer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who</w:t>
            </w:r>
            <w:r>
              <w:rPr>
                <w:spacing w:val="1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1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supplier</w:t>
            </w:r>
            <w:r>
              <w:rPr>
                <w:spacing w:val="1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</w:p>
          <w:p>
            <w:pPr>
              <w:pStyle w:val="TableParagraph"/>
              <w:spacing w:line="245" w:lineRule="exact" w:before="7"/>
              <w:jc w:val="both"/>
              <w:rPr>
                <w:sz w:val="22"/>
              </w:rPr>
            </w:pPr>
            <w:r>
              <w:rPr>
                <w:w w:val="80"/>
                <w:sz w:val="22"/>
              </w:rPr>
              <w:t>flat/apartment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is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the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debtor.</w:t>
            </w:r>
          </w:p>
        </w:tc>
      </w:tr>
      <w:tr>
        <w:trPr>
          <w:trHeight w:val="1554" w:hRule="atLeast"/>
        </w:trPr>
        <w:tc>
          <w:tcPr>
            <w:tcW w:w="1764" w:type="dxa"/>
          </w:tcPr>
          <w:p>
            <w:pPr>
              <w:pStyle w:val="TableParagraph"/>
              <w:tabs>
                <w:tab w:pos="791" w:val="left" w:leader="none"/>
                <w:tab w:pos="1507" w:val="left" w:leader="none"/>
              </w:tabs>
              <w:spacing w:line="244" w:lineRule="auto" w:before="25"/>
              <w:ind w:right="93"/>
              <w:rPr>
                <w:sz w:val="22"/>
              </w:rPr>
            </w:pPr>
            <w:r>
              <w:rPr>
                <w:w w:val="90"/>
                <w:sz w:val="22"/>
              </w:rPr>
              <w:t>Time</w:t>
              <w:tab/>
              <w:t>value</w:t>
              <w:tab/>
            </w:r>
            <w:r>
              <w:rPr>
                <w:spacing w:val="-9"/>
                <w:w w:val="90"/>
                <w:sz w:val="22"/>
              </w:rPr>
              <w:t>of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money</w:t>
            </w:r>
          </w:p>
        </w:tc>
        <w:tc>
          <w:tcPr>
            <w:tcW w:w="2508" w:type="dxa"/>
          </w:tcPr>
          <w:p>
            <w:pPr>
              <w:pStyle w:val="TableParagraph"/>
              <w:spacing w:line="242" w:lineRule="auto" w:before="25"/>
              <w:ind w:right="94"/>
              <w:jc w:val="both"/>
              <w:rPr>
                <w:sz w:val="22"/>
              </w:rPr>
            </w:pPr>
            <w:r>
              <w:rPr>
                <w:spacing w:val="-1"/>
                <w:w w:val="85"/>
                <w:sz w:val="22"/>
              </w:rPr>
              <w:t>Payments </w:t>
            </w:r>
            <w:r>
              <w:rPr>
                <w:w w:val="85"/>
                <w:sz w:val="22"/>
              </w:rPr>
              <w:t>made in advance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 goods and services are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not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made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fund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spacing w:val="-1"/>
                <w:w w:val="85"/>
                <w:sz w:val="22"/>
              </w:rPr>
              <w:t>manufacturer of </w:t>
            </w:r>
            <w:r>
              <w:rPr>
                <w:w w:val="85"/>
                <w:sz w:val="22"/>
              </w:rPr>
              <w:t>such goods</w:t>
            </w:r>
            <w:r>
              <w:rPr>
                <w:spacing w:val="-48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or</w:t>
            </w:r>
            <w:r>
              <w:rPr>
                <w:spacing w:val="35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provision</w:t>
            </w:r>
            <w:r>
              <w:rPr>
                <w:spacing w:val="3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35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such</w:t>
            </w:r>
          </w:p>
          <w:p>
            <w:pPr>
              <w:pStyle w:val="TableParagraph"/>
              <w:spacing w:line="245" w:lineRule="exact" w:before="7"/>
              <w:rPr>
                <w:sz w:val="22"/>
              </w:rPr>
            </w:pPr>
            <w:r>
              <w:rPr>
                <w:w w:val="90"/>
                <w:sz w:val="22"/>
              </w:rPr>
              <w:t>services.</w:t>
            </w:r>
          </w:p>
        </w:tc>
        <w:tc>
          <w:tcPr>
            <w:tcW w:w="2496" w:type="dxa"/>
          </w:tcPr>
          <w:p>
            <w:pPr>
              <w:pStyle w:val="TableParagraph"/>
              <w:spacing w:line="244" w:lineRule="auto" w:before="25"/>
              <w:ind w:right="94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Advance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allottees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against allotment is to fund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 developer to construct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the</w:t>
            </w:r>
            <w:r>
              <w:rPr>
                <w:spacing w:val="5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apartment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and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flats.</w:t>
            </w:r>
          </w:p>
        </w:tc>
      </w:tr>
    </w:tbl>
    <w:p>
      <w:pPr>
        <w:spacing w:after="0" w:line="244" w:lineRule="auto"/>
        <w:jc w:val="both"/>
        <w:rPr>
          <w:sz w:val="22"/>
        </w:rPr>
        <w:sectPr>
          <w:headerReference w:type="default" r:id="rId155"/>
          <w:footerReference w:type="default" r:id="rId15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1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4"/>
        <w:gridCol w:w="2508"/>
        <w:gridCol w:w="2496"/>
      </w:tblGrid>
      <w:tr>
        <w:trPr>
          <w:trHeight w:val="1302" w:hRule="atLeast"/>
        </w:trPr>
        <w:tc>
          <w:tcPr>
            <w:tcW w:w="1764" w:type="dxa"/>
          </w:tcPr>
          <w:p>
            <w:pPr>
              <w:pStyle w:val="TableParagraph"/>
              <w:spacing w:line="242" w:lineRule="auto" w:before="25"/>
              <w:ind w:right="94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stake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interest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fund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provider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business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other</w:t>
            </w:r>
            <w:r>
              <w:rPr>
                <w:spacing w:val="-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party</w:t>
            </w:r>
          </w:p>
        </w:tc>
        <w:tc>
          <w:tcPr>
            <w:tcW w:w="2508" w:type="dxa"/>
          </w:tcPr>
          <w:p>
            <w:pPr>
              <w:pStyle w:val="TableParagraph"/>
              <w:spacing w:line="244" w:lineRule="auto" w:before="25"/>
              <w:ind w:right="94"/>
              <w:jc w:val="both"/>
              <w:rPr>
                <w:sz w:val="22"/>
              </w:rPr>
            </w:pPr>
            <w:r>
              <w:rPr>
                <w:w w:val="80"/>
                <w:sz w:val="22"/>
              </w:rPr>
              <w:t>The operational creditor has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5"/>
                <w:sz w:val="22"/>
              </w:rPr>
              <w:t>no interest in or stake in the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corporate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debtor’s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business</w:t>
            </w:r>
          </w:p>
        </w:tc>
        <w:tc>
          <w:tcPr>
            <w:tcW w:w="2496" w:type="dxa"/>
          </w:tcPr>
          <w:p>
            <w:pPr>
              <w:pStyle w:val="TableParagraph"/>
              <w:spacing w:line="244" w:lineRule="auto" w:before="25"/>
              <w:ind w:right="94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Allottee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real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estate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project is vitally concerned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with the financial health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-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corporate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debtor</w:t>
            </w:r>
          </w:p>
        </w:tc>
      </w:tr>
    </w:tbl>
    <w:p>
      <w:pPr>
        <w:pStyle w:val="BodyText"/>
        <w:spacing w:line="268" w:lineRule="auto" w:before="149"/>
        <w:ind w:left="1631" w:right="223" w:hanging="576"/>
        <w:jc w:val="both"/>
      </w:pPr>
      <w:r>
        <w:rPr>
          <w:rFonts w:ascii="Arial" w:hAnsi="Arial"/>
          <w:b/>
          <w:w w:val="85"/>
        </w:rPr>
        <w:t>(b)</w:t>
      </w:r>
      <w:r>
        <w:rPr>
          <w:rFonts w:ascii="Arial" w:hAnsi="Arial"/>
          <w:b/>
          <w:spacing w:val="62"/>
        </w:rPr>
        <w:t> </w:t>
      </w:r>
      <w:r>
        <w:rPr>
          <w:w w:val="85"/>
        </w:rPr>
        <w:t>Hon’ble</w:t>
      </w:r>
      <w:r>
        <w:rPr>
          <w:spacing w:val="27"/>
          <w:w w:val="85"/>
        </w:rPr>
        <w:t> </w:t>
      </w:r>
      <w:r>
        <w:rPr>
          <w:w w:val="85"/>
        </w:rPr>
        <w:t>Supreme</w:t>
      </w:r>
      <w:r>
        <w:rPr>
          <w:spacing w:val="28"/>
          <w:w w:val="85"/>
        </w:rPr>
        <w:t> </w:t>
      </w:r>
      <w:r>
        <w:rPr>
          <w:w w:val="85"/>
        </w:rPr>
        <w:t>Court,</w:t>
      </w:r>
      <w:r>
        <w:rPr>
          <w:spacing w:val="30"/>
          <w:w w:val="85"/>
        </w:rPr>
        <w:t> </w:t>
      </w:r>
      <w:r>
        <w:rPr>
          <w:w w:val="85"/>
        </w:rPr>
        <w:t>while</w:t>
      </w:r>
      <w:r>
        <w:rPr>
          <w:spacing w:val="28"/>
          <w:w w:val="85"/>
        </w:rPr>
        <w:t> </w:t>
      </w:r>
      <w:r>
        <w:rPr>
          <w:w w:val="85"/>
        </w:rPr>
        <w:t>disposing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civil</w:t>
      </w:r>
      <w:r>
        <w:rPr>
          <w:spacing w:val="28"/>
          <w:w w:val="85"/>
        </w:rPr>
        <w:t> </w:t>
      </w:r>
      <w:r>
        <w:rPr>
          <w:w w:val="85"/>
        </w:rPr>
        <w:t>writ</w:t>
      </w:r>
      <w:r>
        <w:rPr>
          <w:spacing w:val="28"/>
          <w:w w:val="85"/>
        </w:rPr>
        <w:t> </w:t>
      </w:r>
      <w:r>
        <w:rPr>
          <w:w w:val="85"/>
        </w:rPr>
        <w:t>petition</w:t>
      </w:r>
      <w:r>
        <w:rPr>
          <w:spacing w:val="27"/>
          <w:w w:val="85"/>
        </w:rPr>
        <w:t> </w:t>
      </w:r>
      <w:r>
        <w:rPr>
          <w:w w:val="85"/>
        </w:rPr>
        <w:t>no.</w:t>
      </w:r>
      <w:r>
        <w:rPr>
          <w:spacing w:val="28"/>
          <w:w w:val="85"/>
        </w:rPr>
        <w:t> </w:t>
      </w:r>
      <w:r>
        <w:rPr>
          <w:w w:val="85"/>
        </w:rPr>
        <w:t>43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2019,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-48"/>
          <w:w w:val="85"/>
        </w:rPr>
        <w:t> </w:t>
      </w:r>
      <w:r>
        <w:rPr>
          <w:w w:val="85"/>
        </w:rPr>
        <w:t>the matter of Pioneer</w:t>
      </w:r>
      <w:r>
        <w:rPr>
          <w:spacing w:val="40"/>
        </w:rPr>
        <w:t> </w:t>
      </w:r>
      <w:r>
        <w:rPr>
          <w:w w:val="85"/>
        </w:rPr>
        <w:t>Urban Land and Infrastructure Ltd and Anr vs. Union of</w:t>
      </w:r>
      <w:r>
        <w:rPr>
          <w:spacing w:val="1"/>
          <w:w w:val="85"/>
        </w:rPr>
        <w:t> </w:t>
      </w:r>
      <w:r>
        <w:rPr>
          <w:w w:val="85"/>
        </w:rPr>
        <w:t>India held that on reading to section 88, it was identified that remedies under</w:t>
      </w:r>
      <w:r>
        <w:rPr>
          <w:spacing w:val="1"/>
          <w:w w:val="85"/>
        </w:rPr>
        <w:t> </w:t>
      </w:r>
      <w:r>
        <w:rPr>
          <w:w w:val="85"/>
        </w:rPr>
        <w:t>RERA</w:t>
      </w:r>
      <w:r>
        <w:rPr>
          <w:spacing w:val="11"/>
          <w:w w:val="85"/>
        </w:rPr>
        <w:t> </w:t>
      </w:r>
      <w:r>
        <w:rPr>
          <w:w w:val="85"/>
        </w:rPr>
        <w:t>are</w:t>
      </w:r>
      <w:r>
        <w:rPr>
          <w:spacing w:val="12"/>
          <w:w w:val="85"/>
        </w:rPr>
        <w:t> </w:t>
      </w:r>
      <w:r>
        <w:rPr>
          <w:w w:val="85"/>
        </w:rPr>
        <w:t>an</w:t>
      </w:r>
      <w:r>
        <w:rPr>
          <w:spacing w:val="12"/>
          <w:w w:val="85"/>
        </w:rPr>
        <w:t> </w:t>
      </w:r>
      <w:r>
        <w:rPr>
          <w:w w:val="85"/>
        </w:rPr>
        <w:t>additional</w:t>
      </w:r>
      <w:r>
        <w:rPr>
          <w:spacing w:val="13"/>
          <w:w w:val="85"/>
        </w:rPr>
        <w:t> </w:t>
      </w:r>
      <w:r>
        <w:rPr>
          <w:w w:val="85"/>
        </w:rPr>
        <w:t>remedies,</w:t>
      </w:r>
      <w:r>
        <w:rPr>
          <w:spacing w:val="12"/>
          <w:w w:val="85"/>
        </w:rPr>
        <w:t> </w:t>
      </w:r>
      <w:r>
        <w:rPr>
          <w:w w:val="85"/>
        </w:rPr>
        <w:t>which</w:t>
      </w:r>
      <w:r>
        <w:rPr>
          <w:spacing w:val="12"/>
          <w:w w:val="85"/>
        </w:rPr>
        <w:t> </w:t>
      </w:r>
      <w:r>
        <w:rPr>
          <w:w w:val="85"/>
        </w:rPr>
        <w:t>will</w:t>
      </w:r>
      <w:r>
        <w:rPr>
          <w:spacing w:val="14"/>
          <w:w w:val="85"/>
        </w:rPr>
        <w:t> </w:t>
      </w:r>
      <w:r>
        <w:rPr>
          <w:w w:val="85"/>
        </w:rPr>
        <w:t>not</w:t>
      </w:r>
      <w:r>
        <w:rPr>
          <w:spacing w:val="12"/>
          <w:w w:val="85"/>
        </w:rPr>
        <w:t> </w:t>
      </w:r>
      <w:r>
        <w:rPr>
          <w:w w:val="85"/>
        </w:rPr>
        <w:t>bar</w:t>
      </w:r>
      <w:r>
        <w:rPr>
          <w:spacing w:val="12"/>
          <w:w w:val="85"/>
        </w:rPr>
        <w:t> </w:t>
      </w:r>
      <w:r>
        <w:rPr>
          <w:w w:val="85"/>
        </w:rPr>
        <w:t>other</w:t>
      </w:r>
      <w:r>
        <w:rPr>
          <w:spacing w:val="12"/>
          <w:w w:val="85"/>
        </w:rPr>
        <w:t> </w:t>
      </w:r>
      <w:r>
        <w:rPr>
          <w:w w:val="85"/>
        </w:rPr>
        <w:t>remedies</w:t>
      </w:r>
      <w:r>
        <w:rPr>
          <w:spacing w:val="14"/>
          <w:w w:val="85"/>
        </w:rPr>
        <w:t> </w:t>
      </w:r>
      <w:r>
        <w:rPr>
          <w:w w:val="85"/>
        </w:rPr>
        <w:t>available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homebuyer.</w:t>
      </w:r>
    </w:p>
    <w:p>
      <w:pPr>
        <w:pStyle w:val="BodyText"/>
        <w:spacing w:line="271" w:lineRule="auto" w:before="124"/>
        <w:ind w:left="1631" w:right="229"/>
        <w:jc w:val="both"/>
      </w:pPr>
      <w:r>
        <w:rPr>
          <w:w w:val="85"/>
        </w:rPr>
        <w:t>For reference</w:t>
      </w:r>
      <w:r>
        <w:rPr>
          <w:spacing w:val="1"/>
          <w:w w:val="85"/>
        </w:rPr>
        <w:t> </w:t>
      </w:r>
      <w:r>
        <w:rPr>
          <w:w w:val="85"/>
        </w:rPr>
        <w:t>-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88 of</w:t>
      </w:r>
      <w:r>
        <w:rPr>
          <w:spacing w:val="40"/>
        </w:rPr>
        <w:t> </w:t>
      </w:r>
      <w:r>
        <w:rPr>
          <w:w w:val="85"/>
        </w:rPr>
        <w:t>the Real</w:t>
      </w:r>
      <w:r>
        <w:rPr>
          <w:spacing w:val="41"/>
        </w:rPr>
        <w:t> </w:t>
      </w:r>
      <w:r>
        <w:rPr>
          <w:w w:val="85"/>
        </w:rPr>
        <w:t>Estate (Regulations</w:t>
      </w:r>
      <w:r>
        <w:rPr>
          <w:spacing w:val="41"/>
        </w:rPr>
        <w:t> </w:t>
      </w:r>
      <w:r>
        <w:rPr>
          <w:w w:val="85"/>
        </w:rPr>
        <w:t>and Development)</w:t>
      </w:r>
      <w:r>
        <w:rPr>
          <w:spacing w:val="1"/>
          <w:w w:val="85"/>
        </w:rPr>
        <w:t> </w:t>
      </w:r>
      <w:r>
        <w:rPr>
          <w:w w:val="85"/>
        </w:rPr>
        <w:t>Act</w:t>
      </w:r>
      <w:r>
        <w:rPr>
          <w:spacing w:val="13"/>
          <w:w w:val="85"/>
        </w:rPr>
        <w:t> </w:t>
      </w:r>
      <w:r>
        <w:rPr>
          <w:w w:val="85"/>
        </w:rPr>
        <w:t>2016,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provisions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this</w:t>
      </w:r>
      <w:r>
        <w:rPr>
          <w:spacing w:val="16"/>
          <w:w w:val="85"/>
        </w:rPr>
        <w:t> </w:t>
      </w:r>
      <w:r>
        <w:rPr>
          <w:w w:val="85"/>
        </w:rPr>
        <w:t>Act</w:t>
      </w:r>
      <w:r>
        <w:rPr>
          <w:spacing w:val="14"/>
          <w:w w:val="85"/>
        </w:rPr>
        <w:t> </w:t>
      </w:r>
      <w:r>
        <w:rPr>
          <w:w w:val="85"/>
        </w:rPr>
        <w:t>shall</w:t>
      </w:r>
      <w:r>
        <w:rPr>
          <w:spacing w:val="13"/>
          <w:w w:val="85"/>
        </w:rPr>
        <w:t> </w:t>
      </w:r>
      <w:r>
        <w:rPr>
          <w:w w:val="85"/>
        </w:rPr>
        <w:t>be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addition</w:t>
      </w:r>
      <w:r>
        <w:rPr>
          <w:spacing w:val="13"/>
          <w:w w:val="85"/>
        </w:rPr>
        <w:t> </w:t>
      </w:r>
      <w:r>
        <w:rPr>
          <w:w w:val="85"/>
        </w:rPr>
        <w:t>to,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not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derogation</w:t>
      </w:r>
      <w:r>
        <w:rPr>
          <w:spacing w:val="-47"/>
          <w:w w:val="85"/>
        </w:rPr>
        <w:t> </w:t>
      </w:r>
      <w:r>
        <w:rPr>
          <w:w w:val="90"/>
        </w:rPr>
        <w:t>of,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provisions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any</w:t>
      </w:r>
      <w:r>
        <w:rPr>
          <w:spacing w:val="-1"/>
          <w:w w:val="90"/>
        </w:rPr>
        <w:t> </w:t>
      </w:r>
      <w:r>
        <w:rPr>
          <w:w w:val="90"/>
        </w:rPr>
        <w:t>other law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the time</w:t>
      </w:r>
      <w:r>
        <w:rPr>
          <w:spacing w:val="-1"/>
          <w:w w:val="90"/>
        </w:rPr>
        <w:t> </w:t>
      </w:r>
      <w:r>
        <w:rPr>
          <w:w w:val="90"/>
        </w:rPr>
        <w:t>being</w:t>
      </w:r>
      <w:r>
        <w:rPr>
          <w:spacing w:val="-5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force.</w:t>
      </w:r>
    </w:p>
    <w:p>
      <w:pPr>
        <w:pStyle w:val="BodyText"/>
        <w:spacing w:line="271" w:lineRule="auto" w:before="115"/>
        <w:ind w:left="1631" w:right="229"/>
        <w:jc w:val="both"/>
      </w:pPr>
      <w:r>
        <w:rPr>
          <w:w w:val="85"/>
        </w:rPr>
        <w:t>Hence, the association of allottees is eligible to claim relief under section 18 of</w:t>
      </w:r>
      <w:r>
        <w:rPr>
          <w:spacing w:val="1"/>
          <w:w w:val="85"/>
        </w:rPr>
        <w:t> </w:t>
      </w:r>
      <w:r>
        <w:rPr>
          <w:w w:val="90"/>
        </w:rPr>
        <w:t>RERA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addition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action</w:t>
      </w:r>
      <w:r>
        <w:rPr>
          <w:spacing w:val="3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IBC.</w:t>
      </w:r>
    </w:p>
    <w:p>
      <w:pPr>
        <w:pStyle w:val="BodyText"/>
        <w:spacing w:line="271" w:lineRule="auto" w:before="113"/>
        <w:ind w:left="1631" w:right="227"/>
        <w:jc w:val="both"/>
      </w:pPr>
      <w:r>
        <w:rPr>
          <w:rFonts w:ascii="Arial" w:hAnsi="Arial"/>
          <w:b/>
          <w:w w:val="85"/>
        </w:rPr>
        <w:t>Note </w:t>
      </w:r>
      <w:r>
        <w:rPr>
          <w:w w:val="85"/>
        </w:rPr>
        <w:t>– As per explanation to section 31 of the said act, which gives power to the</w:t>
      </w:r>
      <w:r>
        <w:rPr>
          <w:spacing w:val="1"/>
          <w:w w:val="85"/>
        </w:rPr>
        <w:t> </w:t>
      </w:r>
      <w:r>
        <w:rPr>
          <w:w w:val="85"/>
        </w:rPr>
        <w:t>aggrieved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file</w:t>
      </w:r>
      <w:r>
        <w:rPr>
          <w:spacing w:val="1"/>
          <w:w w:val="85"/>
        </w:rPr>
        <w:t> </w:t>
      </w:r>
      <w:r>
        <w:rPr>
          <w:w w:val="85"/>
        </w:rPr>
        <w:t>complaint</w:t>
      </w:r>
      <w:r>
        <w:rPr>
          <w:spacing w:val="1"/>
          <w:w w:val="85"/>
        </w:rPr>
        <w:t> </w:t>
      </w:r>
      <w:r>
        <w:rPr>
          <w:w w:val="85"/>
        </w:rPr>
        <w:t>says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purpose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sub-section</w:t>
      </w:r>
      <w:r>
        <w:rPr>
          <w:spacing w:val="1"/>
          <w:w w:val="85"/>
        </w:rPr>
        <w:t> </w:t>
      </w:r>
      <w:r>
        <w:rPr>
          <w:w w:val="85"/>
        </w:rPr>
        <w:t>“person” shall include the</w:t>
      </w:r>
      <w:r>
        <w:rPr>
          <w:spacing w:val="1"/>
          <w:w w:val="85"/>
        </w:rPr>
        <w:t> </w:t>
      </w:r>
      <w:r>
        <w:rPr>
          <w:w w:val="85"/>
        </w:rPr>
        <w:t>association of allottees or any voluntary consumer</w:t>
      </w:r>
      <w:r>
        <w:rPr>
          <w:spacing w:val="1"/>
          <w:w w:val="85"/>
        </w:rPr>
        <w:t> </w:t>
      </w:r>
      <w:r>
        <w:rPr>
          <w:w w:val="90"/>
        </w:rPr>
        <w:t>association</w:t>
      </w:r>
      <w:r>
        <w:rPr>
          <w:spacing w:val="-2"/>
          <w:w w:val="90"/>
        </w:rPr>
        <w:t> </w:t>
      </w:r>
      <w:r>
        <w:rPr>
          <w:w w:val="90"/>
        </w:rPr>
        <w:t>registered</w:t>
      </w:r>
      <w:r>
        <w:rPr>
          <w:spacing w:val="-3"/>
          <w:w w:val="90"/>
        </w:rPr>
        <w:t> </w:t>
      </w:r>
      <w:r>
        <w:rPr>
          <w:w w:val="90"/>
        </w:rPr>
        <w:t>under</w:t>
      </w:r>
      <w:r>
        <w:rPr>
          <w:spacing w:val="-5"/>
          <w:w w:val="90"/>
        </w:rPr>
        <w:t> </w:t>
      </w:r>
      <w:r>
        <w:rPr>
          <w:w w:val="90"/>
        </w:rPr>
        <w:t>any</w:t>
      </w:r>
      <w:r>
        <w:rPr>
          <w:spacing w:val="-3"/>
          <w:w w:val="90"/>
        </w:rPr>
        <w:t> </w:t>
      </w:r>
      <w:r>
        <w:rPr>
          <w:w w:val="90"/>
        </w:rPr>
        <w:t>law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time</w:t>
      </w:r>
      <w:r>
        <w:rPr>
          <w:spacing w:val="-4"/>
          <w:w w:val="90"/>
        </w:rPr>
        <w:t> </w:t>
      </w:r>
      <w:r>
        <w:rPr>
          <w:w w:val="90"/>
        </w:rPr>
        <w:t>being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3"/>
          <w:w w:val="90"/>
        </w:rPr>
        <w:t> </w:t>
      </w:r>
      <w:r>
        <w:rPr>
          <w:w w:val="90"/>
        </w:rPr>
        <w:t>force.</w:t>
      </w:r>
    </w:p>
    <w:p>
      <w:pPr>
        <w:pStyle w:val="ListParagraph"/>
        <w:numPr>
          <w:ilvl w:val="0"/>
          <w:numId w:val="38"/>
        </w:numPr>
        <w:tabs>
          <w:tab w:pos="1056" w:val="left" w:leader="none"/>
        </w:tabs>
        <w:spacing w:line="249" w:lineRule="auto" w:before="90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As per regulation 8 of the Foreign Exchange Management (Acquisition and Transfer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India)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2018,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referred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sub-section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(5)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Section 6 of the Act, or his successor shall not, except with the general or specific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repatriate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immovable property referred to in that sub-section. However, if such a person is a Non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Resident Indian (NRI) or a Person of Indian Origin (PIO) (as defined in Foreign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(Remittance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Assets)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2016)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India, he/ she can utilise the remittance facilities available under the Foreign Exchange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Management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(Remittance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Assets)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Regulations,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2016,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amended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time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time.</w:t>
      </w:r>
    </w:p>
    <w:p>
      <w:pPr>
        <w:pStyle w:val="BodyText"/>
        <w:spacing w:line="249" w:lineRule="auto" w:before="110"/>
        <w:ind w:left="1055" w:right="228"/>
        <w:jc w:val="both"/>
      </w:pPr>
      <w:r>
        <w:rPr>
          <w:w w:val="85"/>
        </w:rPr>
        <w:t>As per section 6(5) of the Foreign Exchange Management Act 1999, a person resident</w:t>
      </w:r>
      <w:r>
        <w:rPr>
          <w:spacing w:val="1"/>
          <w:w w:val="85"/>
        </w:rPr>
        <w:t> </w:t>
      </w:r>
      <w:r>
        <w:rPr>
          <w:w w:val="85"/>
        </w:rPr>
        <w:t>outside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may</w:t>
      </w:r>
      <w:r>
        <w:rPr>
          <w:spacing w:val="1"/>
          <w:w w:val="85"/>
        </w:rPr>
        <w:t> </w:t>
      </w:r>
      <w:r>
        <w:rPr>
          <w:w w:val="85"/>
        </w:rPr>
        <w:t>hold,</w:t>
      </w:r>
      <w:r>
        <w:rPr>
          <w:spacing w:val="1"/>
          <w:w w:val="85"/>
        </w:rPr>
        <w:t> </w:t>
      </w:r>
      <w:r>
        <w:rPr>
          <w:w w:val="85"/>
        </w:rPr>
        <w:t>own,</w:t>
      </w:r>
      <w:r>
        <w:rPr>
          <w:spacing w:val="1"/>
          <w:w w:val="85"/>
        </w:rPr>
        <w:t> </w:t>
      </w:r>
      <w:r>
        <w:rPr>
          <w:w w:val="85"/>
        </w:rPr>
        <w:t>transfer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invest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Indian</w:t>
      </w:r>
      <w:r>
        <w:rPr>
          <w:spacing w:val="1"/>
          <w:w w:val="85"/>
        </w:rPr>
        <w:t> </w:t>
      </w:r>
      <w:r>
        <w:rPr>
          <w:w w:val="85"/>
        </w:rPr>
        <w:t>currency,</w:t>
      </w:r>
      <w:r>
        <w:rPr>
          <w:spacing w:val="1"/>
          <w:w w:val="85"/>
        </w:rPr>
        <w:t> </w:t>
      </w:r>
      <w:r>
        <w:rPr>
          <w:w w:val="85"/>
        </w:rPr>
        <w:t>security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situated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currency, security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acquired,</w:t>
      </w:r>
      <w:r>
        <w:rPr>
          <w:spacing w:val="1"/>
          <w:w w:val="85"/>
        </w:rPr>
        <w:t> </w:t>
      </w:r>
      <w:r>
        <w:rPr>
          <w:w w:val="85"/>
        </w:rPr>
        <w:t>held, or owned by</w:t>
      </w:r>
      <w:r>
        <w:rPr>
          <w:spacing w:val="1"/>
          <w:w w:val="85"/>
        </w:rPr>
        <w:t> </w:t>
      </w:r>
      <w:r>
        <w:rPr>
          <w:w w:val="85"/>
        </w:rPr>
        <w:t>such person</w:t>
      </w:r>
      <w:r>
        <w:rPr>
          <w:spacing w:val="1"/>
          <w:w w:val="85"/>
        </w:rPr>
        <w:t> </w:t>
      </w:r>
      <w:r>
        <w:rPr>
          <w:w w:val="85"/>
        </w:rPr>
        <w:t>when he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40"/>
        </w:rPr>
        <w:t> </w:t>
      </w:r>
      <w:r>
        <w:rPr>
          <w:w w:val="85"/>
        </w:rPr>
        <w:t>resident in India</w:t>
      </w:r>
      <w:r>
        <w:rPr>
          <w:spacing w:val="41"/>
        </w:rPr>
        <w:t> </w:t>
      </w:r>
      <w:r>
        <w:rPr>
          <w:w w:val="85"/>
        </w:rPr>
        <w:t>or</w:t>
      </w:r>
      <w:r>
        <w:rPr>
          <w:spacing w:val="41"/>
        </w:rPr>
        <w:t> </w:t>
      </w:r>
      <w:r>
        <w:rPr>
          <w:w w:val="85"/>
        </w:rPr>
        <w:t>inherited</w:t>
      </w:r>
      <w:r>
        <w:rPr>
          <w:spacing w:val="1"/>
          <w:w w:val="85"/>
        </w:rPr>
        <w:t> </w:t>
      </w:r>
      <w:r>
        <w:rPr>
          <w:w w:val="90"/>
        </w:rPr>
        <w:t>from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person</w:t>
      </w:r>
      <w:r>
        <w:rPr>
          <w:spacing w:val="4"/>
          <w:w w:val="90"/>
        </w:rPr>
        <w:t> </w:t>
      </w:r>
      <w:r>
        <w:rPr>
          <w:w w:val="90"/>
        </w:rPr>
        <w:t>who</w:t>
      </w:r>
      <w:r>
        <w:rPr>
          <w:spacing w:val="3"/>
          <w:w w:val="90"/>
        </w:rPr>
        <w:t> </w:t>
      </w:r>
      <w:r>
        <w:rPr>
          <w:w w:val="90"/>
        </w:rPr>
        <w:t>was</w:t>
      </w:r>
      <w:r>
        <w:rPr>
          <w:spacing w:val="2"/>
          <w:w w:val="90"/>
        </w:rPr>
        <w:t> </w:t>
      </w:r>
      <w:r>
        <w:rPr>
          <w:w w:val="90"/>
        </w:rPr>
        <w:t>resident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India.</w:t>
      </w:r>
    </w:p>
    <w:p>
      <w:pPr>
        <w:pStyle w:val="BodyText"/>
        <w:spacing w:line="249" w:lineRule="auto" w:before="104"/>
        <w:ind w:left="1055" w:right="229"/>
        <w:jc w:val="both"/>
      </w:pPr>
      <w:r>
        <w:rPr>
          <w:w w:val="85"/>
        </w:rPr>
        <w:t>Hence, Mr. Manohar is allowed transfer (sale) the agriculture land and after seeking</w:t>
      </w:r>
      <w:r>
        <w:rPr>
          <w:spacing w:val="1"/>
          <w:w w:val="85"/>
        </w:rPr>
        <w:t> </w:t>
      </w:r>
      <w:r>
        <w:rPr>
          <w:w w:val="85"/>
        </w:rPr>
        <w:t>permission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RBI can</w:t>
      </w:r>
      <w:r>
        <w:rPr>
          <w:spacing w:val="40"/>
        </w:rPr>
        <w:t> </w:t>
      </w:r>
      <w:r>
        <w:rPr>
          <w:w w:val="85"/>
        </w:rPr>
        <w:t>repatriate the sale proceeds, outside India.</w:t>
      </w:r>
      <w:r>
        <w:rPr>
          <w:spacing w:val="41"/>
        </w:rPr>
        <w:t> </w:t>
      </w:r>
      <w:r>
        <w:rPr>
          <w:w w:val="85"/>
        </w:rPr>
        <w:t>He can also</w:t>
      </w:r>
      <w:r>
        <w:rPr>
          <w:spacing w:val="41"/>
        </w:rPr>
        <w:t> </w:t>
      </w:r>
      <w:r>
        <w:rPr>
          <w:w w:val="85"/>
        </w:rPr>
        <w:t>utilise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remittance</w:t>
      </w:r>
      <w:r>
        <w:rPr>
          <w:spacing w:val="1"/>
          <w:w w:val="90"/>
        </w:rPr>
        <w:t> </w:t>
      </w:r>
      <w:r>
        <w:rPr>
          <w:w w:val="90"/>
        </w:rPr>
        <w:t>facilities</w:t>
      </w:r>
      <w:r>
        <w:rPr>
          <w:spacing w:val="1"/>
          <w:w w:val="90"/>
        </w:rPr>
        <w:t> </w:t>
      </w:r>
      <w:r>
        <w:rPr>
          <w:w w:val="90"/>
        </w:rPr>
        <w:t>available</w:t>
      </w:r>
      <w:r>
        <w:rPr>
          <w:spacing w:val="1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Foreign</w:t>
      </w:r>
      <w:r>
        <w:rPr>
          <w:spacing w:val="1"/>
          <w:w w:val="90"/>
        </w:rPr>
        <w:t> </w:t>
      </w:r>
      <w:r>
        <w:rPr>
          <w:w w:val="90"/>
        </w:rPr>
        <w:t>Exchange</w:t>
      </w:r>
      <w:r>
        <w:rPr>
          <w:spacing w:val="1"/>
          <w:w w:val="90"/>
        </w:rPr>
        <w:t> </w:t>
      </w:r>
      <w:r>
        <w:rPr>
          <w:w w:val="90"/>
        </w:rPr>
        <w:t>Management</w:t>
      </w:r>
      <w:r>
        <w:rPr>
          <w:spacing w:val="1"/>
          <w:w w:val="90"/>
        </w:rPr>
        <w:t> </w:t>
      </w:r>
      <w:r>
        <w:rPr>
          <w:w w:val="90"/>
        </w:rPr>
        <w:t>(Remittance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Assets)</w:t>
      </w:r>
      <w:r>
        <w:rPr>
          <w:spacing w:val="4"/>
          <w:w w:val="90"/>
        </w:rPr>
        <w:t> </w:t>
      </w:r>
      <w:r>
        <w:rPr>
          <w:w w:val="90"/>
        </w:rPr>
        <w:t>Regulations,</w:t>
      </w:r>
      <w:r>
        <w:rPr>
          <w:spacing w:val="2"/>
          <w:w w:val="90"/>
        </w:rPr>
        <w:t> </w:t>
      </w:r>
      <w:r>
        <w:rPr>
          <w:w w:val="90"/>
        </w:rPr>
        <w:t>2016.</w:t>
      </w:r>
    </w:p>
    <w:p>
      <w:pPr>
        <w:pStyle w:val="BodyText"/>
        <w:spacing w:line="252" w:lineRule="auto" w:before="104"/>
        <w:ind w:left="1056" w:right="228"/>
        <w:jc w:val="both"/>
      </w:pPr>
      <w:r>
        <w:rPr>
          <w:w w:val="85"/>
        </w:rPr>
        <w:t>Further, FEMA or any regulations thereunder has nothing to do with the purpose of</w:t>
      </w:r>
      <w:r>
        <w:rPr>
          <w:spacing w:val="1"/>
          <w:w w:val="85"/>
        </w:rPr>
        <w:t> </w:t>
      </w:r>
      <w:r>
        <w:rPr>
          <w:w w:val="90"/>
        </w:rPr>
        <w:t>application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repatriated</w:t>
      </w:r>
      <w:r>
        <w:rPr>
          <w:spacing w:val="2"/>
          <w:w w:val="90"/>
        </w:rPr>
        <w:t> </w:t>
      </w:r>
      <w:r>
        <w:rPr>
          <w:w w:val="90"/>
        </w:rPr>
        <w:t>proceeds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abroad.</w:t>
      </w:r>
    </w:p>
    <w:p>
      <w:pPr>
        <w:spacing w:after="0" w:line="252" w:lineRule="auto"/>
        <w:jc w:val="both"/>
        <w:sectPr>
          <w:headerReference w:type="default" r:id="rId157"/>
          <w:footerReference w:type="default" r:id="rId15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1" w:id="15"/>
                  <w:bookmarkEnd w:id="15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11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9" w:hanging="1"/>
        <w:jc w:val="both"/>
      </w:pPr>
      <w:r>
        <w:rPr>
          <w:w w:val="85"/>
        </w:rPr>
        <w:t>BLF Limited is having stand-alone market share of 25% in the relevant market, excluding the</w:t>
      </w:r>
      <w:r>
        <w:rPr>
          <w:spacing w:val="1"/>
          <w:w w:val="85"/>
        </w:rPr>
        <w:t> </w:t>
      </w:r>
      <w:r>
        <w:rPr>
          <w:w w:val="90"/>
        </w:rPr>
        <w:t>market share of its subsidiaries. It is a leading developer in Northern India. It has 300</w:t>
      </w:r>
      <w:r>
        <w:rPr>
          <w:spacing w:val="1"/>
          <w:w w:val="90"/>
        </w:rPr>
        <w:t> </w:t>
      </w:r>
      <w:r>
        <w:rPr>
          <w:w w:val="85"/>
        </w:rPr>
        <w:t>subsidiaries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exercises</w:t>
      </w:r>
      <w:r>
        <w:rPr>
          <w:spacing w:val="1"/>
          <w:w w:val="85"/>
        </w:rPr>
        <w:t> </w:t>
      </w:r>
      <w:r>
        <w:rPr>
          <w:w w:val="85"/>
        </w:rPr>
        <w:t>complete</w:t>
      </w:r>
      <w:r>
        <w:rPr>
          <w:spacing w:val="1"/>
          <w:w w:val="85"/>
        </w:rPr>
        <w:t> </w:t>
      </w:r>
      <w:r>
        <w:rPr>
          <w:w w:val="85"/>
        </w:rPr>
        <w:t>control,</w:t>
      </w:r>
      <w:r>
        <w:rPr>
          <w:spacing w:val="1"/>
          <w:w w:val="85"/>
        </w:rPr>
        <w:t> </w:t>
      </w:r>
      <w:r>
        <w:rPr>
          <w:w w:val="85"/>
        </w:rPr>
        <w:t>out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BLF</w:t>
      </w:r>
      <w:r>
        <w:rPr>
          <w:spacing w:val="40"/>
        </w:rPr>
        <w:t> </w:t>
      </w:r>
      <w:r>
        <w:rPr>
          <w:w w:val="85"/>
        </w:rPr>
        <w:t>Home</w:t>
      </w:r>
      <w:r>
        <w:rPr>
          <w:spacing w:val="41"/>
        </w:rPr>
        <w:t> </w:t>
      </w:r>
      <w:r>
        <w:rPr>
          <w:w w:val="85"/>
        </w:rPr>
        <w:t>Developers</w:t>
      </w:r>
      <w:r>
        <w:rPr>
          <w:spacing w:val="1"/>
          <w:w w:val="85"/>
        </w:rPr>
        <w:t> </w:t>
      </w:r>
      <w:r>
        <w:rPr>
          <w:w w:val="85"/>
        </w:rPr>
        <w:t>Limited with a market share of 10% and BLF New Gurgaon Home Developers Private Limited</w:t>
      </w:r>
      <w:r>
        <w:rPr>
          <w:spacing w:val="1"/>
          <w:w w:val="85"/>
        </w:rPr>
        <w:t> </w:t>
      </w:r>
      <w:r>
        <w:rPr>
          <w:w w:val="85"/>
        </w:rPr>
        <w:t>with a market share of 16% are the prominent ones which are engaged in the business of</w:t>
      </w:r>
      <w:r>
        <w:rPr>
          <w:spacing w:val="1"/>
          <w:w w:val="85"/>
        </w:rPr>
        <w:t> </w:t>
      </w:r>
      <w:r>
        <w:rPr>
          <w:w w:val="90"/>
        </w:rPr>
        <w:t>residential</w:t>
      </w:r>
      <w:r>
        <w:rPr>
          <w:spacing w:val="2"/>
          <w:w w:val="90"/>
        </w:rPr>
        <w:t> </w:t>
      </w:r>
      <w:r>
        <w:rPr>
          <w:w w:val="90"/>
        </w:rPr>
        <w:t>real</w:t>
      </w:r>
      <w:r>
        <w:rPr>
          <w:spacing w:val="3"/>
          <w:w w:val="90"/>
        </w:rPr>
        <w:t> </w:t>
      </w:r>
      <w:r>
        <w:rPr>
          <w:w w:val="90"/>
        </w:rPr>
        <w:t>estate</w:t>
      </w:r>
      <w:r>
        <w:rPr>
          <w:spacing w:val="3"/>
          <w:w w:val="90"/>
        </w:rPr>
        <w:t> </w:t>
      </w:r>
      <w:r>
        <w:rPr>
          <w:w w:val="90"/>
        </w:rPr>
        <w:t>development.</w:t>
      </w:r>
    </w:p>
    <w:p>
      <w:pPr>
        <w:pStyle w:val="BodyText"/>
        <w:spacing w:line="290" w:lineRule="auto" w:before="112"/>
        <w:ind w:left="480" w:right="229"/>
        <w:jc w:val="both"/>
      </w:pPr>
      <w:r>
        <w:rPr>
          <w:w w:val="85"/>
        </w:rPr>
        <w:t>BLF Ltd. with its different group entities has developed some of the first residential colonies in</w:t>
      </w:r>
      <w:r>
        <w:rPr>
          <w:spacing w:val="1"/>
          <w:w w:val="85"/>
        </w:rPr>
        <w:t> </w:t>
      </w:r>
      <w:r>
        <w:rPr>
          <w:w w:val="85"/>
        </w:rPr>
        <w:t>Delhi</w:t>
      </w:r>
      <w:r>
        <w:rPr>
          <w:spacing w:val="10"/>
          <w:w w:val="85"/>
        </w:rPr>
        <w:t> </w:t>
      </w:r>
      <w:r>
        <w:rPr>
          <w:w w:val="85"/>
        </w:rPr>
        <w:t>that</w:t>
      </w:r>
      <w:r>
        <w:rPr>
          <w:spacing w:val="12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completed</w:t>
      </w:r>
      <w:r>
        <w:rPr>
          <w:spacing w:val="10"/>
          <w:w w:val="85"/>
        </w:rPr>
        <w:t> </w:t>
      </w:r>
      <w:r>
        <w:rPr>
          <w:w w:val="85"/>
        </w:rPr>
        <w:t>as</w:t>
      </w:r>
      <w:r>
        <w:rPr>
          <w:spacing w:val="13"/>
          <w:w w:val="85"/>
        </w:rPr>
        <w:t> </w:t>
      </w:r>
      <w:r>
        <w:rPr>
          <w:w w:val="85"/>
        </w:rPr>
        <w:t>early</w:t>
      </w:r>
      <w:r>
        <w:rPr>
          <w:spacing w:val="12"/>
          <w:w w:val="85"/>
        </w:rPr>
        <w:t> </w:t>
      </w:r>
      <w:r>
        <w:rPr>
          <w:w w:val="85"/>
        </w:rPr>
        <w:t>as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1949.</w:t>
      </w:r>
      <w:r>
        <w:rPr>
          <w:spacing w:val="10"/>
          <w:w w:val="85"/>
        </w:rPr>
        <w:t> </w:t>
      </w:r>
      <w:r>
        <w:rPr>
          <w:w w:val="85"/>
        </w:rPr>
        <w:t>It</w:t>
      </w:r>
      <w:r>
        <w:rPr>
          <w:spacing w:val="12"/>
          <w:w w:val="85"/>
        </w:rPr>
        <w:t> </w:t>
      </w:r>
      <w:r>
        <w:rPr>
          <w:w w:val="85"/>
        </w:rPr>
        <w:t>had</w:t>
      </w:r>
      <w:r>
        <w:rPr>
          <w:spacing w:val="10"/>
          <w:w w:val="85"/>
        </w:rPr>
        <w:t> </w:t>
      </w:r>
      <w:r>
        <w:rPr>
          <w:w w:val="85"/>
        </w:rPr>
        <w:t>purchased</w:t>
      </w:r>
      <w:r>
        <w:rPr>
          <w:spacing w:val="12"/>
          <w:w w:val="85"/>
        </w:rPr>
        <w:t> </w:t>
      </w:r>
      <w:r>
        <w:rPr>
          <w:w w:val="85"/>
        </w:rPr>
        <w:t>many</w:t>
      </w:r>
      <w:r>
        <w:rPr>
          <w:spacing w:val="10"/>
          <w:w w:val="85"/>
        </w:rPr>
        <w:t> </w:t>
      </w:r>
      <w:r>
        <w:rPr>
          <w:w w:val="85"/>
        </w:rPr>
        <w:t>lands</w:t>
      </w:r>
      <w:r>
        <w:rPr>
          <w:spacing w:val="13"/>
          <w:w w:val="85"/>
        </w:rPr>
        <w:t> </w:t>
      </w:r>
      <w:r>
        <w:rPr>
          <w:w w:val="85"/>
        </w:rPr>
        <w:t>at</w:t>
      </w:r>
      <w:r>
        <w:rPr>
          <w:spacing w:val="12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very</w:t>
      </w:r>
      <w:r>
        <w:rPr>
          <w:spacing w:val="10"/>
          <w:w w:val="85"/>
        </w:rPr>
        <w:t> </w:t>
      </w:r>
      <w:r>
        <w:rPr>
          <w:w w:val="85"/>
        </w:rPr>
        <w:t>low</w:t>
      </w:r>
      <w:r>
        <w:rPr>
          <w:spacing w:val="11"/>
          <w:w w:val="85"/>
        </w:rPr>
        <w:t> </w:t>
      </w:r>
      <w:r>
        <w:rPr>
          <w:w w:val="85"/>
        </w:rPr>
        <w:t>cost</w:t>
      </w:r>
      <w:r>
        <w:rPr>
          <w:spacing w:val="-47"/>
          <w:w w:val="85"/>
        </w:rPr>
        <w:t> </w:t>
      </w:r>
      <w:r>
        <w:rPr>
          <w:w w:val="85"/>
        </w:rPr>
        <w:t>in the early 80’s due to which it got an edge over its competitors. Since then, the company has</w:t>
      </w:r>
      <w:r>
        <w:rPr>
          <w:spacing w:val="1"/>
          <w:w w:val="85"/>
        </w:rPr>
        <w:t> </w:t>
      </w:r>
      <w:r>
        <w:rPr>
          <w:w w:val="85"/>
        </w:rPr>
        <w:t>developed 22 urban colonies, and its development projects span over 32 cities in the country.</w:t>
      </w:r>
      <w:r>
        <w:rPr>
          <w:spacing w:val="1"/>
          <w:w w:val="85"/>
        </w:rPr>
        <w:t> </w:t>
      </w:r>
      <w:r>
        <w:rPr>
          <w:w w:val="90"/>
        </w:rPr>
        <w:t>BLF</w:t>
      </w:r>
      <w:r>
        <w:rPr>
          <w:spacing w:val="-1"/>
          <w:w w:val="90"/>
        </w:rPr>
        <w:t> </w:t>
      </w:r>
      <w:r>
        <w:rPr>
          <w:w w:val="90"/>
        </w:rPr>
        <w:t>Ltd. has expanded its business in different parts of India.</w:t>
      </w:r>
    </w:p>
    <w:p>
      <w:pPr>
        <w:pStyle w:val="BodyText"/>
        <w:spacing w:line="290" w:lineRule="auto" w:before="114"/>
        <w:ind w:left="480" w:right="225"/>
        <w:jc w:val="both"/>
      </w:pPr>
      <w:r>
        <w:rPr>
          <w:w w:val="85"/>
        </w:rPr>
        <w:t>BLF Limited has purchased land in Gurgaon and announced a group housing complex project,</w:t>
      </w:r>
      <w:r>
        <w:rPr>
          <w:spacing w:val="1"/>
          <w:w w:val="85"/>
        </w:rPr>
        <w:t> </w:t>
      </w:r>
      <w:r>
        <w:rPr>
          <w:w w:val="85"/>
        </w:rPr>
        <w:t>named</w:t>
      </w:r>
      <w:r>
        <w:rPr>
          <w:spacing w:val="18"/>
          <w:w w:val="85"/>
        </w:rPr>
        <w:t> </w:t>
      </w:r>
      <w:r>
        <w:rPr>
          <w:w w:val="85"/>
        </w:rPr>
        <w:t>as</w:t>
      </w:r>
      <w:r>
        <w:rPr>
          <w:spacing w:val="19"/>
          <w:w w:val="85"/>
        </w:rPr>
        <w:t> </w:t>
      </w:r>
      <w:r>
        <w:rPr>
          <w:w w:val="85"/>
        </w:rPr>
        <w:t>‘The</w:t>
      </w:r>
      <w:r>
        <w:rPr>
          <w:spacing w:val="19"/>
          <w:w w:val="85"/>
        </w:rPr>
        <w:t> </w:t>
      </w:r>
      <w:r>
        <w:rPr>
          <w:w w:val="85"/>
        </w:rPr>
        <w:t>Jannat’</w:t>
      </w:r>
      <w:r>
        <w:rPr>
          <w:spacing w:val="18"/>
          <w:w w:val="85"/>
        </w:rPr>
        <w:t> </w:t>
      </w:r>
      <w:r>
        <w:rPr>
          <w:w w:val="85"/>
        </w:rPr>
        <w:t>consisting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5</w:t>
      </w:r>
      <w:r>
        <w:rPr>
          <w:spacing w:val="19"/>
          <w:w w:val="85"/>
        </w:rPr>
        <w:t> </w:t>
      </w:r>
      <w:r>
        <w:rPr>
          <w:w w:val="85"/>
        </w:rPr>
        <w:t>multi-storied</w:t>
      </w:r>
      <w:r>
        <w:rPr>
          <w:spacing w:val="20"/>
          <w:w w:val="85"/>
        </w:rPr>
        <w:t> </w:t>
      </w:r>
      <w:r>
        <w:rPr>
          <w:w w:val="85"/>
        </w:rPr>
        <w:t>residential</w:t>
      </w:r>
      <w:r>
        <w:rPr>
          <w:spacing w:val="19"/>
          <w:w w:val="85"/>
        </w:rPr>
        <w:t> </w:t>
      </w:r>
      <w:r>
        <w:rPr>
          <w:w w:val="85"/>
        </w:rPr>
        <w:t>buildings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be</w:t>
      </w:r>
      <w:r>
        <w:rPr>
          <w:spacing w:val="18"/>
          <w:w w:val="85"/>
        </w:rPr>
        <w:t> </w:t>
      </w:r>
      <w:r>
        <w:rPr>
          <w:w w:val="85"/>
        </w:rPr>
        <w:t>constructed</w:t>
      </w:r>
      <w:r>
        <w:rPr>
          <w:spacing w:val="21"/>
          <w:w w:val="85"/>
        </w:rPr>
        <w:t> </w:t>
      </w:r>
      <w:r>
        <w:rPr>
          <w:w w:val="85"/>
        </w:rPr>
        <w:t>on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land</w:t>
      </w:r>
      <w:r>
        <w:rPr>
          <w:spacing w:val="1"/>
          <w:w w:val="90"/>
        </w:rPr>
        <w:t> </w:t>
      </w:r>
      <w:r>
        <w:rPr>
          <w:w w:val="90"/>
        </w:rPr>
        <w:t>earmarked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Zone</w:t>
      </w:r>
      <w:r>
        <w:rPr>
          <w:spacing w:val="1"/>
          <w:w w:val="90"/>
        </w:rPr>
        <w:t> </w:t>
      </w:r>
      <w:r>
        <w:rPr>
          <w:w w:val="90"/>
        </w:rPr>
        <w:t>8,</w:t>
      </w:r>
      <w:r>
        <w:rPr>
          <w:spacing w:val="1"/>
          <w:w w:val="90"/>
        </w:rPr>
        <w:t> </w:t>
      </w:r>
      <w:r>
        <w:rPr>
          <w:w w:val="90"/>
        </w:rPr>
        <w:t>Phase-V in</w:t>
      </w:r>
      <w:r>
        <w:rPr>
          <w:spacing w:val="1"/>
          <w:w w:val="90"/>
        </w:rPr>
        <w:t> </w:t>
      </w:r>
      <w:r>
        <w:rPr>
          <w:w w:val="90"/>
        </w:rPr>
        <w:t>BLF</w:t>
      </w:r>
      <w:r>
        <w:rPr>
          <w:spacing w:val="1"/>
          <w:w w:val="90"/>
        </w:rPr>
        <w:t> </w:t>
      </w:r>
      <w:r>
        <w:rPr>
          <w:w w:val="90"/>
        </w:rPr>
        <w:t>City,</w:t>
      </w:r>
      <w:r>
        <w:rPr>
          <w:spacing w:val="1"/>
          <w:w w:val="90"/>
        </w:rPr>
        <w:t> </w:t>
      </w:r>
      <w:r>
        <w:rPr>
          <w:w w:val="90"/>
        </w:rPr>
        <w:t>Gurgaon,</w:t>
      </w:r>
      <w:r>
        <w:rPr>
          <w:spacing w:val="1"/>
          <w:w w:val="90"/>
        </w:rPr>
        <w:t> </w:t>
      </w:r>
      <w:r>
        <w:rPr>
          <w:w w:val="90"/>
        </w:rPr>
        <w:t>Haryana.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per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50"/>
          <w:w w:val="90"/>
        </w:rPr>
        <w:t> </w:t>
      </w:r>
      <w:r>
        <w:rPr>
          <w:w w:val="85"/>
        </w:rPr>
        <w:t>advertisement of</w:t>
      </w:r>
      <w:r>
        <w:rPr>
          <w:spacing w:val="1"/>
          <w:w w:val="85"/>
        </w:rPr>
        <w:t> </w:t>
      </w:r>
      <w:r>
        <w:rPr>
          <w:w w:val="85"/>
        </w:rPr>
        <w:t>BLF Ltd.,</w:t>
      </w:r>
      <w:r>
        <w:rPr>
          <w:spacing w:val="1"/>
          <w:w w:val="85"/>
        </w:rPr>
        <w:t> </w:t>
      </w:r>
      <w:r>
        <w:rPr>
          <w:w w:val="85"/>
        </w:rPr>
        <w:t>each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 five multi-storied buildings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40"/>
        </w:rPr>
        <w:t> </w:t>
      </w:r>
      <w:r>
        <w:rPr>
          <w:w w:val="85"/>
        </w:rPr>
        <w:t>to consist of 19</w:t>
      </w:r>
      <w:r>
        <w:rPr>
          <w:spacing w:val="41"/>
        </w:rPr>
        <w:t> </w:t>
      </w:r>
      <w:r>
        <w:rPr>
          <w:w w:val="85"/>
        </w:rPr>
        <w:t>floors</w:t>
      </w:r>
      <w:r>
        <w:rPr>
          <w:spacing w:val="-47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total</w:t>
      </w:r>
      <w:r>
        <w:rPr>
          <w:spacing w:val="10"/>
          <w:w w:val="85"/>
        </w:rPr>
        <w:t> </w:t>
      </w:r>
      <w:r>
        <w:rPr>
          <w:w w:val="85"/>
        </w:rPr>
        <w:t>number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apartments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be</w:t>
      </w:r>
      <w:r>
        <w:rPr>
          <w:spacing w:val="10"/>
          <w:w w:val="85"/>
        </w:rPr>
        <w:t> </w:t>
      </w:r>
      <w:r>
        <w:rPr>
          <w:w w:val="85"/>
        </w:rPr>
        <w:t>built</w:t>
      </w:r>
      <w:r>
        <w:rPr>
          <w:spacing w:val="10"/>
          <w:w w:val="85"/>
        </w:rPr>
        <w:t> </w:t>
      </w:r>
      <w:r>
        <w:rPr>
          <w:w w:val="85"/>
        </w:rPr>
        <w:t>therein</w:t>
      </w:r>
      <w:r>
        <w:rPr>
          <w:spacing w:val="12"/>
          <w:w w:val="85"/>
        </w:rPr>
        <w:t> </w:t>
      </w:r>
      <w:r>
        <w:rPr>
          <w:w w:val="85"/>
        </w:rPr>
        <w:t>was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0"/>
          <w:w w:val="85"/>
        </w:rPr>
        <w:t> </w:t>
      </w:r>
      <w:r>
        <w:rPr>
          <w:w w:val="85"/>
        </w:rPr>
        <w:t>be</w:t>
      </w:r>
      <w:r>
        <w:rPr>
          <w:spacing w:val="10"/>
          <w:w w:val="85"/>
        </w:rPr>
        <w:t> </w:t>
      </w:r>
      <w:r>
        <w:rPr>
          <w:w w:val="85"/>
        </w:rPr>
        <w:t>368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construction</w:t>
      </w:r>
      <w:r>
        <w:rPr>
          <w:spacing w:val="10"/>
          <w:w w:val="85"/>
        </w:rPr>
        <w:t> </w:t>
      </w:r>
      <w:r>
        <w:rPr>
          <w:w w:val="85"/>
        </w:rPr>
        <w:t>was</w:t>
      </w:r>
      <w:r>
        <w:rPr>
          <w:spacing w:val="-47"/>
          <w:w w:val="85"/>
        </w:rPr>
        <w:t> </w:t>
      </w:r>
      <w:r>
        <w:rPr>
          <w:w w:val="85"/>
        </w:rPr>
        <w:t>to</w:t>
      </w:r>
      <w:r>
        <w:rPr>
          <w:spacing w:val="4"/>
          <w:w w:val="85"/>
        </w:rPr>
        <w:t> </w:t>
      </w:r>
      <w:r>
        <w:rPr>
          <w:w w:val="85"/>
        </w:rPr>
        <w:t>be</w:t>
      </w:r>
      <w:r>
        <w:rPr>
          <w:spacing w:val="5"/>
          <w:w w:val="85"/>
        </w:rPr>
        <w:t> </w:t>
      </w:r>
      <w:r>
        <w:rPr>
          <w:w w:val="85"/>
        </w:rPr>
        <w:t>completed</w:t>
      </w:r>
      <w:r>
        <w:rPr>
          <w:spacing w:val="7"/>
          <w:w w:val="85"/>
        </w:rPr>
        <w:t> </w:t>
      </w:r>
      <w:r>
        <w:rPr>
          <w:w w:val="85"/>
        </w:rPr>
        <w:t>within</w:t>
      </w:r>
      <w:r>
        <w:rPr>
          <w:spacing w:val="5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period</w:t>
      </w:r>
      <w:r>
        <w:rPr>
          <w:spacing w:val="5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36</w:t>
      </w:r>
      <w:r>
        <w:rPr>
          <w:spacing w:val="4"/>
          <w:w w:val="85"/>
        </w:rPr>
        <w:t> </w:t>
      </w:r>
      <w:r>
        <w:rPr>
          <w:w w:val="85"/>
        </w:rPr>
        <w:t>months</w:t>
      </w:r>
      <w:r>
        <w:rPr>
          <w:spacing w:val="5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response</w:t>
      </w:r>
      <w:r>
        <w:rPr>
          <w:spacing w:val="5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which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bookings</w:t>
      </w:r>
      <w:r>
        <w:rPr>
          <w:spacing w:val="7"/>
          <w:w w:val="85"/>
        </w:rPr>
        <w:t> </w:t>
      </w:r>
      <w:r>
        <w:rPr>
          <w:w w:val="85"/>
        </w:rPr>
        <w:t>were</w:t>
      </w:r>
      <w:r>
        <w:rPr>
          <w:spacing w:val="2"/>
          <w:w w:val="85"/>
        </w:rPr>
        <w:t> </w:t>
      </w:r>
      <w:r>
        <w:rPr>
          <w:w w:val="85"/>
        </w:rPr>
        <w:t>made</w:t>
      </w:r>
      <w:r>
        <w:rPr>
          <w:spacing w:val="5"/>
          <w:w w:val="85"/>
        </w:rPr>
        <w:t> </w:t>
      </w:r>
      <w:r>
        <w:rPr>
          <w:w w:val="85"/>
        </w:rPr>
        <w:t>by</w:t>
      </w:r>
      <w:r>
        <w:rPr>
          <w:spacing w:val="-47"/>
          <w:w w:val="85"/>
        </w:rPr>
        <w:t> </w:t>
      </w:r>
      <w:r>
        <w:rPr>
          <w:w w:val="85"/>
        </w:rPr>
        <w:t>a number of persons. There are approximately 118 companies in the real estate sector in the</w:t>
      </w:r>
      <w:r>
        <w:rPr>
          <w:spacing w:val="1"/>
          <w:w w:val="85"/>
        </w:rPr>
        <w:t> </w:t>
      </w:r>
      <w:r>
        <w:rPr>
          <w:w w:val="85"/>
        </w:rPr>
        <w:t>relevant geographic market out of which BLF Ltd. has a share of about 69% of the gross fixed</w:t>
      </w:r>
      <w:r>
        <w:rPr>
          <w:spacing w:val="1"/>
          <w:w w:val="85"/>
        </w:rPr>
        <w:t> </w:t>
      </w:r>
      <w:r>
        <w:rPr>
          <w:w w:val="85"/>
        </w:rPr>
        <w:t>assets, 45% of the total capital employed, 41% of the total net income, 63% of the total</w:t>
      </w:r>
      <w:r>
        <w:rPr>
          <w:spacing w:val="1"/>
          <w:w w:val="85"/>
        </w:rPr>
        <w:t> </w:t>
      </w:r>
      <w:r>
        <w:rPr>
          <w:w w:val="85"/>
        </w:rPr>
        <w:t>cash</w:t>
      </w:r>
      <w:r>
        <w:rPr>
          <w:spacing w:val="1"/>
          <w:w w:val="85"/>
        </w:rPr>
        <w:t> </w:t>
      </w:r>
      <w:r>
        <w:rPr>
          <w:w w:val="90"/>
        </w:rPr>
        <w:t>profits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78%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total</w:t>
      </w:r>
      <w:r>
        <w:rPr>
          <w:spacing w:val="6"/>
          <w:w w:val="90"/>
        </w:rPr>
        <w:t> </w:t>
      </w:r>
      <w:r>
        <w:rPr>
          <w:w w:val="90"/>
        </w:rPr>
        <w:t>PAT.</w:t>
      </w:r>
    </w:p>
    <w:p>
      <w:pPr>
        <w:pStyle w:val="BodyText"/>
        <w:spacing w:line="290" w:lineRule="auto" w:before="108"/>
        <w:ind w:left="480" w:right="227"/>
        <w:jc w:val="both"/>
      </w:pPr>
      <w:r>
        <w:rPr>
          <w:w w:val="85"/>
        </w:rPr>
        <w:t>On 04.09.2007, one of the allottees, Mr. Sanjay Bhansali, applied for allotment by depositing</w:t>
      </w:r>
      <w:r>
        <w:rPr>
          <w:spacing w:val="1"/>
          <w:w w:val="85"/>
        </w:rPr>
        <w:t> </w:t>
      </w:r>
      <w:r>
        <w:rPr>
          <w:w w:val="85"/>
        </w:rPr>
        <w:t>booking amount of Rs. 20 lakhs pursuant whereto on 13.09.2007, BLF Ltd. issued allotment</w:t>
      </w:r>
      <w:r>
        <w:rPr>
          <w:spacing w:val="1"/>
          <w:w w:val="85"/>
        </w:rPr>
        <w:t> </w:t>
      </w:r>
      <w:r>
        <w:rPr>
          <w:w w:val="85"/>
        </w:rPr>
        <w:t>letter to him</w:t>
      </w:r>
      <w:r>
        <w:rPr>
          <w:spacing w:val="1"/>
          <w:w w:val="85"/>
        </w:rPr>
        <w:t> </w:t>
      </w:r>
      <w:r>
        <w:rPr>
          <w:w w:val="85"/>
        </w:rPr>
        <w:t>for apartment no. D-161, The Jannat,</w:t>
      </w:r>
      <w:r>
        <w:rPr>
          <w:spacing w:val="1"/>
          <w:w w:val="85"/>
        </w:rPr>
        <w:t> </w:t>
      </w:r>
      <w:r>
        <w:rPr>
          <w:w w:val="85"/>
        </w:rPr>
        <w:t>BLF</w:t>
      </w:r>
      <w:r>
        <w:rPr>
          <w:spacing w:val="1"/>
          <w:w w:val="85"/>
        </w:rPr>
        <w:t> </w:t>
      </w:r>
      <w:r>
        <w:rPr>
          <w:w w:val="85"/>
        </w:rPr>
        <w:t>City, Gurgaon. On 30.09.2007,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standard</w:t>
      </w:r>
      <w:r>
        <w:rPr>
          <w:spacing w:val="17"/>
          <w:w w:val="85"/>
        </w:rPr>
        <w:t> </w:t>
      </w:r>
      <w:r>
        <w:rPr>
          <w:w w:val="85"/>
        </w:rPr>
        <w:t>schedule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payment</w:t>
      </w:r>
      <w:r>
        <w:rPr>
          <w:spacing w:val="19"/>
          <w:w w:val="85"/>
        </w:rPr>
        <w:t> </w:t>
      </w:r>
      <w:r>
        <w:rPr>
          <w:w w:val="85"/>
        </w:rPr>
        <w:t>for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captioned</w:t>
      </w:r>
      <w:r>
        <w:rPr>
          <w:spacing w:val="19"/>
          <w:w w:val="85"/>
        </w:rPr>
        <w:t> </w:t>
      </w:r>
      <w:r>
        <w:rPr>
          <w:w w:val="85"/>
        </w:rPr>
        <w:t>property</w:t>
      </w:r>
      <w:r>
        <w:rPr>
          <w:spacing w:val="20"/>
          <w:w w:val="85"/>
        </w:rPr>
        <w:t> </w:t>
      </w:r>
      <w:r>
        <w:rPr>
          <w:w w:val="85"/>
        </w:rPr>
        <w:t>was</w:t>
      </w:r>
      <w:r>
        <w:rPr>
          <w:spacing w:val="18"/>
          <w:w w:val="85"/>
        </w:rPr>
        <w:t> </w:t>
      </w:r>
      <w:r>
        <w:rPr>
          <w:w w:val="85"/>
        </w:rPr>
        <w:t>sent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him</w:t>
      </w:r>
      <w:r>
        <w:rPr>
          <w:spacing w:val="20"/>
          <w:w w:val="85"/>
        </w:rPr>
        <w:t> </w:t>
      </w:r>
      <w:r>
        <w:rPr>
          <w:w w:val="85"/>
        </w:rPr>
        <w:t>according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21"/>
          <w:w w:val="85"/>
        </w:rPr>
        <w:t> </w:t>
      </w:r>
      <w:r>
        <w:rPr>
          <w:w w:val="85"/>
        </w:rPr>
        <w:t>which</w:t>
      </w:r>
      <w:r>
        <w:rPr>
          <w:spacing w:val="-47"/>
          <w:w w:val="85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buyers</w:t>
      </w:r>
      <w:r>
        <w:rPr>
          <w:spacing w:val="36"/>
          <w:w w:val="80"/>
        </w:rPr>
        <w:t> </w:t>
      </w:r>
      <w:r>
        <w:rPr>
          <w:w w:val="80"/>
        </w:rPr>
        <w:t>were</w:t>
      </w:r>
      <w:r>
        <w:rPr>
          <w:spacing w:val="35"/>
          <w:w w:val="80"/>
        </w:rPr>
        <w:t> </w:t>
      </w:r>
      <w:r>
        <w:rPr>
          <w:w w:val="80"/>
        </w:rPr>
        <w:t>obligated</w:t>
      </w:r>
      <w:r>
        <w:rPr>
          <w:spacing w:val="35"/>
          <w:w w:val="80"/>
        </w:rPr>
        <w:t> </w:t>
      </w:r>
      <w:r>
        <w:rPr>
          <w:w w:val="80"/>
        </w:rPr>
        <w:t>upon</w:t>
      </w:r>
      <w:r>
        <w:rPr>
          <w:spacing w:val="32"/>
          <w:w w:val="80"/>
        </w:rPr>
        <w:t> </w:t>
      </w:r>
      <w:r>
        <w:rPr>
          <w:w w:val="80"/>
        </w:rPr>
        <w:t>to</w:t>
      </w:r>
      <w:r>
        <w:rPr>
          <w:spacing w:val="33"/>
          <w:w w:val="80"/>
        </w:rPr>
        <w:t> </w:t>
      </w:r>
      <w:r>
        <w:rPr>
          <w:w w:val="80"/>
        </w:rPr>
        <w:t>remit</w:t>
      </w:r>
      <w:r>
        <w:rPr>
          <w:spacing w:val="32"/>
          <w:w w:val="80"/>
        </w:rPr>
        <w:t> </w:t>
      </w:r>
      <w:r>
        <w:rPr>
          <w:w w:val="80"/>
        </w:rPr>
        <w:t>95%</w:t>
      </w:r>
      <w:r>
        <w:rPr>
          <w:spacing w:val="35"/>
          <w:w w:val="80"/>
        </w:rPr>
        <w:t> </w:t>
      </w:r>
      <w:r>
        <w:rPr>
          <w:w w:val="80"/>
        </w:rPr>
        <w:t>of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dues</w:t>
      </w:r>
      <w:r>
        <w:rPr>
          <w:spacing w:val="33"/>
          <w:w w:val="80"/>
        </w:rPr>
        <w:t> </w:t>
      </w:r>
      <w:r>
        <w:rPr>
          <w:w w:val="80"/>
        </w:rPr>
        <w:t>within</w:t>
      </w:r>
      <w:r>
        <w:rPr>
          <w:spacing w:val="32"/>
          <w:w w:val="80"/>
        </w:rPr>
        <w:t> </w:t>
      </w:r>
      <w:r>
        <w:rPr>
          <w:w w:val="80"/>
        </w:rPr>
        <w:t>27</w:t>
      </w:r>
      <w:r>
        <w:rPr>
          <w:spacing w:val="32"/>
          <w:w w:val="80"/>
        </w:rPr>
        <w:t> </w:t>
      </w:r>
      <w:r>
        <w:rPr>
          <w:w w:val="80"/>
        </w:rPr>
        <w:t>months</w:t>
      </w:r>
      <w:r>
        <w:rPr>
          <w:spacing w:val="36"/>
          <w:w w:val="80"/>
        </w:rPr>
        <w:t> </w:t>
      </w:r>
      <w:r>
        <w:rPr>
          <w:w w:val="80"/>
        </w:rPr>
        <w:t>of</w:t>
      </w:r>
      <w:r>
        <w:rPr>
          <w:spacing w:val="33"/>
          <w:w w:val="80"/>
        </w:rPr>
        <w:t> </w:t>
      </w:r>
      <w:r>
        <w:rPr>
          <w:w w:val="80"/>
        </w:rPr>
        <w:t>booking,</w:t>
      </w:r>
      <w:r>
        <w:rPr>
          <w:spacing w:val="28"/>
          <w:w w:val="80"/>
        </w:rPr>
        <w:t> </w:t>
      </w:r>
      <w:r>
        <w:rPr>
          <w:w w:val="80"/>
        </w:rPr>
        <w:t>namely,</w:t>
      </w:r>
      <w:r>
        <w:rPr>
          <w:spacing w:val="1"/>
          <w:w w:val="80"/>
        </w:rPr>
        <w:t> </w:t>
      </w:r>
      <w:r>
        <w:rPr>
          <w:w w:val="85"/>
        </w:rPr>
        <w:t>by 04.12.2009 in case of Mr. Sanjay. The remaining 5% was to be paid on the receipt of the</w:t>
      </w:r>
      <w:r>
        <w:rPr>
          <w:spacing w:val="1"/>
          <w:w w:val="85"/>
        </w:rPr>
        <w:t> </w:t>
      </w:r>
      <w:r>
        <w:rPr>
          <w:w w:val="85"/>
        </w:rPr>
        <w:t>occupation</w:t>
      </w:r>
      <w:r>
        <w:rPr>
          <w:spacing w:val="1"/>
          <w:w w:val="85"/>
        </w:rPr>
        <w:t> </w:t>
      </w:r>
      <w:r>
        <w:rPr>
          <w:w w:val="85"/>
        </w:rPr>
        <w:t>certificate.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apartment</w:t>
      </w:r>
      <w:r>
        <w:rPr>
          <w:spacing w:val="1"/>
          <w:w w:val="85"/>
        </w:rPr>
        <w:t> </w:t>
      </w:r>
      <w:r>
        <w:rPr>
          <w:w w:val="85"/>
        </w:rPr>
        <w:t>buyer’s</w:t>
      </w:r>
      <w:r>
        <w:rPr>
          <w:spacing w:val="1"/>
          <w:w w:val="85"/>
        </w:rPr>
        <w:t> </w:t>
      </w:r>
      <w:r>
        <w:rPr>
          <w:w w:val="85"/>
        </w:rPr>
        <w:t>agreements,</w:t>
      </w:r>
      <w:r>
        <w:rPr>
          <w:spacing w:val="1"/>
          <w:w w:val="85"/>
        </w:rPr>
        <w:t> </w:t>
      </w:r>
      <w:r>
        <w:rPr>
          <w:w w:val="85"/>
        </w:rPr>
        <w:t>however,</w:t>
      </w:r>
      <w:r>
        <w:rPr>
          <w:spacing w:val="40"/>
        </w:rPr>
        <w:t> </w:t>
      </w:r>
      <w:r>
        <w:rPr>
          <w:w w:val="85"/>
        </w:rPr>
        <w:t>were</w:t>
      </w:r>
      <w:r>
        <w:rPr>
          <w:spacing w:val="41"/>
        </w:rPr>
        <w:t> </w:t>
      </w:r>
      <w:r>
        <w:rPr>
          <w:w w:val="85"/>
        </w:rPr>
        <w:t>executed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signed</w:t>
      </w:r>
      <w:r>
        <w:rPr>
          <w:spacing w:val="10"/>
          <w:w w:val="85"/>
        </w:rPr>
        <w:t> </w:t>
      </w:r>
      <w:r>
        <w:rPr>
          <w:w w:val="85"/>
        </w:rPr>
        <w:t>on</w:t>
      </w:r>
      <w:r>
        <w:rPr>
          <w:spacing w:val="11"/>
          <w:w w:val="85"/>
        </w:rPr>
        <w:t> </w:t>
      </w:r>
      <w:r>
        <w:rPr>
          <w:w w:val="85"/>
        </w:rPr>
        <w:t>16.01.2008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3"/>
          <w:w w:val="85"/>
        </w:rPr>
        <w:t> </w:t>
      </w:r>
      <w:r>
        <w:rPr>
          <w:w w:val="85"/>
        </w:rPr>
        <w:t>BLF</w:t>
      </w:r>
      <w:r>
        <w:rPr>
          <w:spacing w:val="12"/>
          <w:w w:val="85"/>
        </w:rPr>
        <w:t> </w:t>
      </w:r>
      <w:r>
        <w:rPr>
          <w:w w:val="85"/>
        </w:rPr>
        <w:t>Ltd</w:t>
      </w:r>
      <w:r>
        <w:rPr>
          <w:spacing w:val="11"/>
          <w:w w:val="85"/>
        </w:rPr>
        <w:t> </w:t>
      </w:r>
      <w:r>
        <w:rPr>
          <w:w w:val="85"/>
        </w:rPr>
        <w:t>had</w:t>
      </w:r>
      <w:r>
        <w:rPr>
          <w:spacing w:val="12"/>
          <w:w w:val="85"/>
        </w:rPr>
        <w:t> </w:t>
      </w:r>
      <w:r>
        <w:rPr>
          <w:w w:val="85"/>
        </w:rPr>
        <w:t>already</w:t>
      </w:r>
      <w:r>
        <w:rPr>
          <w:spacing w:val="11"/>
          <w:w w:val="85"/>
        </w:rPr>
        <w:t> </w:t>
      </w:r>
      <w:r>
        <w:rPr>
          <w:w w:val="85"/>
        </w:rPr>
        <w:t>extracted</w:t>
      </w:r>
      <w:r>
        <w:rPr>
          <w:spacing w:val="12"/>
          <w:w w:val="85"/>
        </w:rPr>
        <w:t> </w:t>
      </w:r>
      <w:r>
        <w:rPr>
          <w:w w:val="85"/>
        </w:rPr>
        <w:t>from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allottees,</w:t>
      </w:r>
      <w:r>
        <w:rPr>
          <w:spacing w:val="10"/>
          <w:w w:val="85"/>
        </w:rPr>
        <w:t> </w:t>
      </w:r>
      <w:r>
        <w:rPr>
          <w:w w:val="85"/>
        </w:rPr>
        <w:t>an</w:t>
      </w:r>
      <w:r>
        <w:rPr>
          <w:spacing w:val="11"/>
          <w:w w:val="85"/>
        </w:rPr>
        <w:t> </w:t>
      </w:r>
      <w:r>
        <w:rPr>
          <w:w w:val="85"/>
        </w:rPr>
        <w:t>amount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Rs.</w:t>
      </w:r>
      <w:r>
        <w:rPr>
          <w:spacing w:val="-47"/>
          <w:w w:val="85"/>
        </w:rPr>
        <w:t> </w:t>
      </w:r>
      <w:r>
        <w:rPr>
          <w:w w:val="85"/>
        </w:rPr>
        <w:t>85 lakh (approx.) from each of the allottees by that date without the buyers being aware of the</w:t>
      </w:r>
      <w:r>
        <w:rPr>
          <w:spacing w:val="1"/>
          <w:w w:val="85"/>
        </w:rPr>
        <w:t> </w:t>
      </w:r>
      <w:r>
        <w:rPr>
          <w:w w:val="85"/>
        </w:rPr>
        <w:t>sweeping</w:t>
      </w:r>
      <w:r>
        <w:rPr>
          <w:spacing w:val="1"/>
          <w:w w:val="85"/>
        </w:rPr>
        <w:t> </w:t>
      </w:r>
      <w:r>
        <w:rPr>
          <w:w w:val="85"/>
        </w:rPr>
        <w:t>terms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conditions</w:t>
      </w:r>
      <w:r>
        <w:rPr>
          <w:spacing w:val="1"/>
          <w:w w:val="85"/>
        </w:rPr>
        <w:t> </w:t>
      </w:r>
      <w:r>
        <w:rPr>
          <w:w w:val="85"/>
        </w:rPr>
        <w:t>contained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agreement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having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knowledge of whether the necessary statutory approvals and clearance as mandatory were</w:t>
      </w:r>
      <w:r>
        <w:rPr>
          <w:spacing w:val="1"/>
          <w:w w:val="85"/>
        </w:rPr>
        <w:t> </w:t>
      </w:r>
      <w:r>
        <w:rPr>
          <w:w w:val="90"/>
        </w:rPr>
        <w:t>obtained</w:t>
      </w:r>
      <w:r>
        <w:rPr>
          <w:spacing w:val="-2"/>
          <w:w w:val="90"/>
        </w:rPr>
        <w:t> </w:t>
      </w:r>
      <w:r>
        <w:rPr>
          <w:w w:val="90"/>
        </w:rPr>
        <w:t>by</w:t>
      </w:r>
      <w:r>
        <w:rPr>
          <w:spacing w:val="-1"/>
          <w:w w:val="90"/>
        </w:rPr>
        <w:t> </w:t>
      </w:r>
      <w:r>
        <w:rPr>
          <w:w w:val="90"/>
        </w:rPr>
        <w:t>BLF</w:t>
      </w:r>
      <w:r>
        <w:rPr>
          <w:spacing w:val="-2"/>
          <w:w w:val="90"/>
        </w:rPr>
        <w:t> </w:t>
      </w:r>
      <w:r>
        <w:rPr>
          <w:w w:val="90"/>
        </w:rPr>
        <w:t>Ltd.</w:t>
      </w:r>
      <w:r>
        <w:rPr>
          <w:spacing w:val="-2"/>
          <w:w w:val="90"/>
        </w:rPr>
        <w:t> </w:t>
      </w:r>
      <w:r>
        <w:rPr>
          <w:w w:val="90"/>
        </w:rPr>
        <w:t>from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concerned</w:t>
      </w:r>
      <w:r>
        <w:rPr>
          <w:spacing w:val="-1"/>
          <w:w w:val="90"/>
        </w:rPr>
        <w:t> </w:t>
      </w:r>
      <w:r>
        <w:rPr>
          <w:w w:val="90"/>
        </w:rPr>
        <w:t>Government</w:t>
      </w:r>
      <w:r>
        <w:rPr>
          <w:spacing w:val="-1"/>
          <w:w w:val="90"/>
        </w:rPr>
        <w:t> </w:t>
      </w:r>
      <w:r>
        <w:rPr>
          <w:w w:val="90"/>
        </w:rPr>
        <w:t>authorities.</w:t>
      </w:r>
    </w:p>
    <w:p>
      <w:pPr>
        <w:spacing w:after="0" w:line="290" w:lineRule="auto"/>
        <w:jc w:val="both"/>
        <w:sectPr>
          <w:headerReference w:type="default" r:id="rId159"/>
          <w:footerReference w:type="default" r:id="rId160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79" w:right="227"/>
        <w:jc w:val="both"/>
      </w:pPr>
      <w:r>
        <w:rPr>
          <w:w w:val="85"/>
        </w:rPr>
        <w:t>After keeping the buyers in dark for more than 13 months, BLF Ltd. intimated the buyers on</w:t>
      </w:r>
      <w:r>
        <w:rPr>
          <w:spacing w:val="1"/>
          <w:w w:val="85"/>
        </w:rPr>
        <w:t> </w:t>
      </w:r>
      <w:r>
        <w:rPr>
          <w:w w:val="85"/>
        </w:rPr>
        <w:t>22.10.2008 that there would be delay in approvals from the Government authorities and that</w:t>
      </w:r>
      <w:r>
        <w:rPr>
          <w:spacing w:val="1"/>
          <w:w w:val="85"/>
        </w:rPr>
        <w:t> </w:t>
      </w:r>
      <w:r>
        <w:rPr>
          <w:w w:val="85"/>
        </w:rPr>
        <w:t>even the construction would not take off in time. By that time, BLF Ltd. had enriched itself by</w:t>
      </w:r>
      <w:r>
        <w:rPr>
          <w:spacing w:val="1"/>
          <w:w w:val="85"/>
        </w:rPr>
        <w:t> </w:t>
      </w:r>
      <w:r>
        <w:rPr>
          <w:w w:val="85"/>
        </w:rPr>
        <w:t>crores of rupees by collecting its timely installments from the buyers. Before a single brick was</w:t>
      </w:r>
      <w:r>
        <w:rPr>
          <w:spacing w:val="1"/>
          <w:w w:val="85"/>
        </w:rPr>
        <w:t> </w:t>
      </w:r>
      <w:r>
        <w:rPr>
          <w:w w:val="85"/>
        </w:rPr>
        <w:t>laid, the buyers had already paid installments as stipulated in the agreement, for the months of</w:t>
      </w:r>
      <w:r>
        <w:rPr>
          <w:spacing w:val="1"/>
          <w:w w:val="85"/>
        </w:rPr>
        <w:t> </w:t>
      </w:r>
      <w:r>
        <w:rPr>
          <w:w w:val="85"/>
        </w:rPr>
        <w:t>November,</w:t>
      </w:r>
      <w:r>
        <w:rPr>
          <w:spacing w:val="16"/>
          <w:w w:val="85"/>
        </w:rPr>
        <w:t> </w:t>
      </w:r>
      <w:r>
        <w:rPr>
          <w:w w:val="85"/>
        </w:rPr>
        <w:t>2007,</w:t>
      </w:r>
      <w:r>
        <w:rPr>
          <w:spacing w:val="17"/>
          <w:w w:val="85"/>
        </w:rPr>
        <w:t> </w:t>
      </w:r>
      <w:r>
        <w:rPr>
          <w:w w:val="85"/>
        </w:rPr>
        <w:t>January,</w:t>
      </w:r>
      <w:r>
        <w:rPr>
          <w:spacing w:val="17"/>
          <w:w w:val="85"/>
        </w:rPr>
        <w:t> </w:t>
      </w:r>
      <w:r>
        <w:rPr>
          <w:w w:val="85"/>
        </w:rPr>
        <w:t>2008</w:t>
      </w:r>
      <w:r>
        <w:rPr>
          <w:spacing w:val="19"/>
          <w:w w:val="85"/>
        </w:rPr>
        <w:t> </w:t>
      </w:r>
      <w:r>
        <w:rPr>
          <w:w w:val="85"/>
        </w:rPr>
        <w:t>March,</w:t>
      </w:r>
      <w:r>
        <w:rPr>
          <w:spacing w:val="18"/>
          <w:w w:val="85"/>
        </w:rPr>
        <w:t> </w:t>
      </w:r>
      <w:r>
        <w:rPr>
          <w:w w:val="85"/>
        </w:rPr>
        <w:t>2008,</w:t>
      </w:r>
      <w:r>
        <w:rPr>
          <w:spacing w:val="17"/>
          <w:w w:val="85"/>
        </w:rPr>
        <w:t> </w:t>
      </w:r>
      <w:r>
        <w:rPr>
          <w:w w:val="85"/>
        </w:rPr>
        <w:t>June,</w:t>
      </w:r>
      <w:r>
        <w:rPr>
          <w:spacing w:val="19"/>
          <w:w w:val="85"/>
        </w:rPr>
        <w:t> </w:t>
      </w:r>
      <w:r>
        <w:rPr>
          <w:w w:val="85"/>
        </w:rPr>
        <w:t>2008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Sept.</w:t>
      </w:r>
      <w:r>
        <w:rPr>
          <w:spacing w:val="17"/>
          <w:w w:val="85"/>
        </w:rPr>
        <w:t> </w:t>
      </w:r>
      <w:r>
        <w:rPr>
          <w:w w:val="85"/>
        </w:rPr>
        <w:t>2008,</w:t>
      </w:r>
      <w:r>
        <w:rPr>
          <w:spacing w:val="19"/>
          <w:w w:val="85"/>
        </w:rPr>
        <w:t> </w:t>
      </w:r>
      <w:r>
        <w:rPr>
          <w:w w:val="85"/>
        </w:rPr>
        <w:t>up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almost</w:t>
      </w:r>
      <w:r>
        <w:rPr>
          <w:spacing w:val="19"/>
          <w:w w:val="85"/>
        </w:rPr>
        <w:t> </w:t>
      </w:r>
      <w:r>
        <w:rPr>
          <w:w w:val="85"/>
        </w:rPr>
        <w:t>33%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total</w:t>
      </w:r>
      <w:r>
        <w:rPr>
          <w:spacing w:val="4"/>
          <w:w w:val="90"/>
        </w:rPr>
        <w:t> </w:t>
      </w:r>
      <w:r>
        <w:rPr>
          <w:w w:val="90"/>
        </w:rPr>
        <w:t>consideration.</w:t>
      </w:r>
    </w:p>
    <w:p>
      <w:pPr>
        <w:pStyle w:val="BodyText"/>
        <w:spacing w:line="290" w:lineRule="auto" w:before="111"/>
        <w:ind w:left="480" w:right="226"/>
        <w:jc w:val="both"/>
      </w:pPr>
      <w:r>
        <w:rPr>
          <w:w w:val="85"/>
        </w:rPr>
        <w:t>Mr. Sanjay Bhansali formed an association of allottees and approached CCI to file a case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21"/>
          <w:w w:val="85"/>
        </w:rPr>
        <w:t> </w:t>
      </w:r>
      <w:r>
        <w:rPr>
          <w:w w:val="85"/>
        </w:rPr>
        <w:t>BLF</w:t>
      </w:r>
      <w:r>
        <w:rPr>
          <w:spacing w:val="22"/>
          <w:w w:val="85"/>
        </w:rPr>
        <w:t> </w:t>
      </w:r>
      <w:r>
        <w:rPr>
          <w:w w:val="85"/>
        </w:rPr>
        <w:t>Group</w:t>
      </w:r>
      <w:r>
        <w:rPr>
          <w:spacing w:val="22"/>
          <w:w w:val="85"/>
        </w:rPr>
        <w:t> </w:t>
      </w:r>
      <w:r>
        <w:rPr>
          <w:w w:val="85"/>
        </w:rPr>
        <w:t>on</w:t>
      </w:r>
      <w:r>
        <w:rPr>
          <w:spacing w:val="22"/>
          <w:w w:val="85"/>
        </w:rPr>
        <w:t> </w:t>
      </w:r>
      <w:r>
        <w:rPr>
          <w:w w:val="85"/>
        </w:rPr>
        <w:t>10.5.2010</w:t>
      </w:r>
      <w:r>
        <w:rPr>
          <w:spacing w:val="22"/>
          <w:w w:val="85"/>
        </w:rPr>
        <w:t> </w:t>
      </w:r>
      <w:r>
        <w:rPr>
          <w:w w:val="85"/>
        </w:rPr>
        <w:t>after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completion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project.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association</w:t>
      </w:r>
      <w:r>
        <w:rPr>
          <w:spacing w:val="22"/>
          <w:w w:val="85"/>
        </w:rPr>
        <w:t> </w:t>
      </w:r>
      <w:r>
        <w:rPr>
          <w:w w:val="85"/>
        </w:rPr>
        <w:t>alleged</w:t>
      </w:r>
      <w:r>
        <w:rPr>
          <w:spacing w:val="1"/>
          <w:w w:val="85"/>
        </w:rPr>
        <w:t> </w:t>
      </w:r>
      <w:r>
        <w:rPr>
          <w:w w:val="85"/>
        </w:rPr>
        <w:t>that the various clauses of the agreement and the compliance of BLF Ltd. pursuant to it is ex-</w:t>
      </w:r>
      <w:r>
        <w:rPr>
          <w:spacing w:val="1"/>
          <w:w w:val="85"/>
        </w:rPr>
        <w:t> </w:t>
      </w:r>
      <w:r>
        <w:rPr>
          <w:w w:val="85"/>
        </w:rPr>
        <w:t>facie</w:t>
      </w:r>
      <w:r>
        <w:rPr>
          <w:spacing w:val="25"/>
          <w:w w:val="85"/>
        </w:rPr>
        <w:t> </w:t>
      </w:r>
      <w:r>
        <w:rPr>
          <w:w w:val="85"/>
        </w:rPr>
        <w:t>unfair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6"/>
          <w:w w:val="85"/>
        </w:rPr>
        <w:t> </w:t>
      </w:r>
      <w:r>
        <w:rPr>
          <w:w w:val="85"/>
        </w:rPr>
        <w:t>discriminatory</w:t>
      </w:r>
      <w:r>
        <w:rPr>
          <w:spacing w:val="27"/>
          <w:w w:val="85"/>
        </w:rPr>
        <w:t> </w:t>
      </w:r>
      <w:r>
        <w:rPr>
          <w:w w:val="85"/>
        </w:rPr>
        <w:t>attracting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provisions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Section</w:t>
      </w:r>
      <w:r>
        <w:rPr>
          <w:spacing w:val="25"/>
          <w:w w:val="85"/>
        </w:rPr>
        <w:t> </w:t>
      </w:r>
      <w:r>
        <w:rPr>
          <w:w w:val="85"/>
        </w:rPr>
        <w:t>4(2)(a)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Competition</w:t>
      </w:r>
      <w:r>
        <w:rPr>
          <w:spacing w:val="-47"/>
          <w:w w:val="85"/>
        </w:rPr>
        <w:t> </w:t>
      </w:r>
      <w:r>
        <w:rPr>
          <w:w w:val="85"/>
        </w:rPr>
        <w:t>Act,</w:t>
      </w:r>
      <w:r>
        <w:rPr>
          <w:spacing w:val="14"/>
          <w:w w:val="85"/>
        </w:rPr>
        <w:t> </w:t>
      </w:r>
      <w:r>
        <w:rPr>
          <w:w w:val="85"/>
        </w:rPr>
        <w:t>2002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per-se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acts</w:t>
      </w:r>
      <w:r>
        <w:rPr>
          <w:spacing w:val="16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conduct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BLF</w:t>
      </w:r>
      <w:r>
        <w:rPr>
          <w:spacing w:val="16"/>
          <w:w w:val="85"/>
        </w:rPr>
        <w:t> </w:t>
      </w:r>
      <w:r>
        <w:rPr>
          <w:w w:val="85"/>
        </w:rPr>
        <w:t>Ltd.</w:t>
      </w:r>
      <w:r>
        <w:rPr>
          <w:spacing w:val="15"/>
          <w:w w:val="85"/>
        </w:rPr>
        <w:t> </w:t>
      </w:r>
      <w:r>
        <w:rPr>
          <w:w w:val="85"/>
        </w:rPr>
        <w:t>can</w:t>
      </w:r>
      <w:r>
        <w:rPr>
          <w:spacing w:val="15"/>
          <w:w w:val="85"/>
        </w:rPr>
        <w:t> </w:t>
      </w:r>
      <w:r>
        <w:rPr>
          <w:w w:val="85"/>
        </w:rPr>
        <w:t>be</w:t>
      </w:r>
      <w:r>
        <w:rPr>
          <w:spacing w:val="13"/>
          <w:w w:val="85"/>
        </w:rPr>
        <w:t> </w:t>
      </w:r>
      <w:r>
        <w:rPr>
          <w:w w:val="85"/>
        </w:rPr>
        <w:t>considered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an</w:t>
      </w:r>
      <w:r>
        <w:rPr>
          <w:spacing w:val="13"/>
          <w:w w:val="85"/>
        </w:rPr>
        <w:t> </w:t>
      </w:r>
      <w:r>
        <w:rPr>
          <w:w w:val="85"/>
        </w:rPr>
        <w:t>abuse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dominant</w:t>
      </w:r>
      <w:r>
        <w:rPr>
          <w:spacing w:val="4"/>
          <w:w w:val="90"/>
        </w:rPr>
        <w:t> </w:t>
      </w:r>
      <w:r>
        <w:rPr>
          <w:w w:val="90"/>
        </w:rPr>
        <w:t>position.</w:t>
      </w:r>
    </w:p>
    <w:p>
      <w:pPr>
        <w:pStyle w:val="Heading1"/>
        <w:spacing w:before="109"/>
        <w:ind w:left="480"/>
        <w:jc w:val="both"/>
      </w:pPr>
      <w:r>
        <w:rPr>
          <w:w w:val="80"/>
        </w:rPr>
        <w:t>Allegation</w:t>
      </w:r>
      <w:r>
        <w:rPr>
          <w:spacing w:val="34"/>
          <w:w w:val="80"/>
        </w:rPr>
        <w:t> </w:t>
      </w:r>
      <w:r>
        <w:rPr>
          <w:w w:val="80"/>
        </w:rPr>
        <w:t>Arising</w:t>
      </w:r>
      <w:r>
        <w:rPr>
          <w:spacing w:val="32"/>
          <w:w w:val="80"/>
        </w:rPr>
        <w:t> </w:t>
      </w:r>
      <w:r>
        <w:rPr>
          <w:w w:val="80"/>
        </w:rPr>
        <w:t>out</w:t>
      </w:r>
      <w:r>
        <w:rPr>
          <w:spacing w:val="32"/>
          <w:w w:val="80"/>
        </w:rPr>
        <w:t> </w:t>
      </w:r>
      <w:r>
        <w:rPr>
          <w:w w:val="80"/>
        </w:rPr>
        <w:t>of</w:t>
      </w:r>
      <w:r>
        <w:rPr>
          <w:spacing w:val="32"/>
          <w:w w:val="80"/>
        </w:rPr>
        <w:t> </w:t>
      </w:r>
      <w:r>
        <w:rPr>
          <w:w w:val="80"/>
        </w:rPr>
        <w:t>the</w:t>
      </w:r>
      <w:r>
        <w:rPr>
          <w:spacing w:val="35"/>
          <w:w w:val="80"/>
        </w:rPr>
        <w:t> </w:t>
      </w:r>
      <w:r>
        <w:rPr>
          <w:w w:val="80"/>
        </w:rPr>
        <w:t>above</w:t>
      </w:r>
      <w:r>
        <w:rPr>
          <w:spacing w:val="32"/>
          <w:w w:val="80"/>
        </w:rPr>
        <w:t> </w:t>
      </w:r>
      <w:r>
        <w:rPr>
          <w:w w:val="80"/>
        </w:rPr>
        <w:t>facts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70" w:after="0"/>
        <w:ind w:left="1055" w:right="226" w:hanging="576"/>
        <w:jc w:val="both"/>
        <w:rPr>
          <w:sz w:val="22"/>
        </w:rPr>
      </w:pPr>
      <w:r>
        <w:rPr>
          <w:w w:val="90"/>
          <w:sz w:val="22"/>
        </w:rPr>
        <w:t>In place of 19 floors with 368 apartments, which was the basis of the apartment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booking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respective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apartments,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now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29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floors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constructed. Consequently, not only the areas and facilities originally earmarked for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substantially</w:t>
      </w:r>
      <w:r>
        <w:rPr>
          <w:spacing w:val="40"/>
          <w:sz w:val="22"/>
        </w:rPr>
        <w:t> </w:t>
      </w:r>
      <w:r>
        <w:rPr>
          <w:w w:val="85"/>
          <w:sz w:val="22"/>
        </w:rPr>
        <w:t>compressed,</w:t>
      </w:r>
      <w:r>
        <w:rPr>
          <w:spacing w:val="41"/>
          <w:sz w:val="22"/>
        </w:rPr>
        <w:t> </w:t>
      </w:r>
      <w:r>
        <w:rPr>
          <w:w w:val="85"/>
          <w:sz w:val="22"/>
        </w:rPr>
        <w:t>but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project also got abnormally</w:t>
      </w:r>
      <w:r>
        <w:rPr>
          <w:spacing w:val="41"/>
          <w:sz w:val="22"/>
        </w:rPr>
        <w:t> </w:t>
      </w:r>
      <w:r>
        <w:rPr>
          <w:w w:val="85"/>
          <w:sz w:val="22"/>
        </w:rPr>
        <w:t>delayed.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fall-out of the delay is that nearly hundred apartment allottees have to bear huge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financial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losses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as,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while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one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hand,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their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hard-earned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money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got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blocked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other hand, they have to wait indefinitely longer than the agreed period for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occupation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respective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apartments.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11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buyer’s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containing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terms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0"/>
          <w:sz w:val="22"/>
        </w:rPr>
        <w:t> </w:t>
      </w:r>
      <w:r>
        <w:rPr>
          <w:w w:val="85"/>
          <w:sz w:val="22"/>
        </w:rPr>
        <w:t>conditions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booking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were signed after months of booking of the apartments, (booking made in November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2006 and agreements got signed in September 2007 i.e. after 11 months) and by 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time the allottees had already paid a substantial amount and they hardly had any option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but to adhere to the dictates of BLF Ltd. In this case, BLF Ltd. had devised a standard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form of printed “Apartment Buyer’s Agreement” for booking the apartments in its project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a person desirous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booking an apartment 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required to accept it in ‘toto’</w:t>
      </w:r>
      <w:r>
        <w:rPr>
          <w:spacing w:val="40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give his or her assent to the agreement by signing on the dotted lines, even when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clauses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the agreement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were onerous and one-sided.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08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BLF Ltd. had the absolute right to reject and refuse to execute any apartment buyer’s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agreement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without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assigning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reason, cause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explanation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intending</w:t>
      </w:r>
      <w:r>
        <w:rPr>
          <w:spacing w:val="35"/>
          <w:sz w:val="22"/>
        </w:rPr>
        <w:t> </w:t>
      </w:r>
      <w:r>
        <w:rPr>
          <w:w w:val="80"/>
          <w:sz w:val="22"/>
        </w:rPr>
        <w:t>allottee.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Thus, there was neither any scope of discussion nor any variation in the terms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agreement.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161"/>
          <w:footerReference w:type="default" r:id="rId16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0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“The Jannat”, nor while executing the apartment buyer’s agreements also, had got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layout plan of Phase-V approved by the authority. The decision of BLF Ltd. to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announce the scheme, execute the agreements and carry out the construction without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approved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layout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serious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irreparable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fall-outs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entire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liability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 normal course should have been by it, but the consequences have been shifted to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allottees. Further, the agreement stifles the voice of the buyers due to insertion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waiver clause in the agreement that no consent of the apartment allottee is at all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change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condition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imposed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while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approving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layout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plan.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09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BLF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reserved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itself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exclusive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discretion,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40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change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number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zones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but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also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earmarked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residential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commercial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purpose,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etc.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16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6.67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acres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earmarked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multi-storied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even</w:t>
      </w:r>
      <w:r>
        <w:rPr>
          <w:spacing w:val="40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reduced unilaterally by BLF Ltd. pursuant to the approval/sanction of the layout plan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authority. The carpet area for the apartments was lesser than the size stipulated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sale agreement, and therefore, the allottees wanted to get compensated for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same.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14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Each apartment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allotee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had to pay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sale price for the super</w:t>
      </w:r>
      <w:r>
        <w:rPr>
          <w:spacing w:val="40"/>
          <w:sz w:val="22"/>
        </w:rPr>
        <w:t> </w:t>
      </w:r>
      <w:r>
        <w:rPr>
          <w:w w:val="85"/>
          <w:sz w:val="22"/>
        </w:rPr>
        <w:t>area</w:t>
      </w:r>
      <w:r>
        <w:rPr>
          <w:spacing w:val="41"/>
          <w:sz w:val="22"/>
        </w:rPr>
        <w:t> </w:t>
      </w:r>
      <w:r>
        <w:rPr>
          <w:w w:val="85"/>
          <w:sz w:val="22"/>
        </w:rPr>
        <w:t>of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for the undivided proportionate share in the land underneath the building on 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apartment was located. Out of the total payments made by the apartment allottees,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BLF Ltd. had authorized itself vide clauses 3 and 4 respectively that it would retain 10%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of the sale price as earnest money for the entire duration of the apartment on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pretext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complies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terms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agreement.</w:t>
      </w:r>
    </w:p>
    <w:p>
      <w:pPr>
        <w:pStyle w:val="ListParagraph"/>
        <w:numPr>
          <w:ilvl w:val="0"/>
          <w:numId w:val="40"/>
        </w:numPr>
        <w:tabs>
          <w:tab w:pos="1055" w:val="left" w:leader="none"/>
        </w:tabs>
        <w:spacing w:line="240" w:lineRule="auto" w:before="113" w:after="0"/>
        <w:ind w:left="1054" w:right="0" w:hanging="576"/>
        <w:jc w:val="both"/>
        <w:rPr>
          <w:sz w:val="22"/>
        </w:rPr>
      </w:pPr>
      <w:r>
        <w:rPr>
          <w:w w:val="85"/>
          <w:sz w:val="22"/>
        </w:rPr>
        <w:t>Since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sold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layout/building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plan,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clause</w:t>
      </w:r>
    </w:p>
    <w:p>
      <w:pPr>
        <w:pStyle w:val="BodyText"/>
        <w:spacing w:line="290" w:lineRule="auto" w:before="51"/>
        <w:ind w:left="1054" w:right="228"/>
        <w:jc w:val="both"/>
      </w:pPr>
      <w:r>
        <w:rPr>
          <w:w w:val="85"/>
        </w:rPr>
        <w:t>1.5</w:t>
      </w:r>
      <w:r>
        <w:rPr>
          <w:spacing w:val="10"/>
          <w:w w:val="85"/>
        </w:rPr>
        <w:t> </w:t>
      </w:r>
      <w:r>
        <w:rPr>
          <w:w w:val="85"/>
        </w:rPr>
        <w:t>stipulated</w:t>
      </w:r>
      <w:r>
        <w:rPr>
          <w:spacing w:val="11"/>
          <w:w w:val="85"/>
        </w:rPr>
        <w:t> </w:t>
      </w:r>
      <w:r>
        <w:rPr>
          <w:w w:val="85"/>
        </w:rPr>
        <w:t>that</w:t>
      </w:r>
      <w:r>
        <w:rPr>
          <w:spacing w:val="11"/>
          <w:w w:val="85"/>
        </w:rPr>
        <w:t> </w:t>
      </w:r>
      <w:r>
        <w:rPr>
          <w:w w:val="85"/>
        </w:rPr>
        <w:t>if</w:t>
      </w:r>
      <w:r>
        <w:rPr>
          <w:spacing w:val="11"/>
          <w:w w:val="85"/>
        </w:rPr>
        <w:t> </w:t>
      </w:r>
      <w:r>
        <w:rPr>
          <w:w w:val="85"/>
        </w:rPr>
        <w:t>due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change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layout/building</w:t>
      </w:r>
      <w:r>
        <w:rPr>
          <w:spacing w:val="13"/>
          <w:w w:val="85"/>
        </w:rPr>
        <w:t> </w:t>
      </w:r>
      <w:r>
        <w:rPr>
          <w:w w:val="85"/>
        </w:rPr>
        <w:t>plan,</w:t>
      </w:r>
      <w:r>
        <w:rPr>
          <w:spacing w:val="11"/>
          <w:w w:val="85"/>
        </w:rPr>
        <w:t> </w:t>
      </w:r>
      <w:r>
        <w:rPr>
          <w:w w:val="85"/>
        </w:rPr>
        <w:t>if</w:t>
      </w:r>
      <w:r>
        <w:rPr>
          <w:spacing w:val="10"/>
          <w:w w:val="85"/>
        </w:rPr>
        <w:t> </w:t>
      </w:r>
      <w:r>
        <w:rPr>
          <w:w w:val="85"/>
        </w:rPr>
        <w:t>any</w:t>
      </w:r>
      <w:r>
        <w:rPr>
          <w:spacing w:val="11"/>
          <w:w w:val="85"/>
        </w:rPr>
        <w:t> </w:t>
      </w:r>
      <w:r>
        <w:rPr>
          <w:w w:val="85"/>
        </w:rPr>
        <w:t>amount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1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90"/>
        </w:rPr>
        <w:t>be returned to any of the apartment allottees, BLF Ltd. would not refund the said</w:t>
      </w:r>
      <w:r>
        <w:rPr>
          <w:spacing w:val="1"/>
          <w:w w:val="90"/>
        </w:rPr>
        <w:t> </w:t>
      </w:r>
      <w:r>
        <w:rPr>
          <w:w w:val="85"/>
        </w:rPr>
        <w:t>amount, but would retain and adjust this amount in the last installment payable by the</w:t>
      </w:r>
      <w:r>
        <w:rPr>
          <w:spacing w:val="1"/>
          <w:w w:val="85"/>
        </w:rPr>
        <w:t> </w:t>
      </w:r>
      <w:r>
        <w:rPr>
          <w:w w:val="85"/>
        </w:rPr>
        <w:t>respective</w:t>
      </w:r>
      <w:r>
        <w:rPr>
          <w:spacing w:val="13"/>
          <w:w w:val="85"/>
        </w:rPr>
        <w:t> </w:t>
      </w:r>
      <w:r>
        <w:rPr>
          <w:w w:val="85"/>
        </w:rPr>
        <w:t>apartment</w:t>
      </w:r>
      <w:r>
        <w:rPr>
          <w:spacing w:val="12"/>
          <w:w w:val="85"/>
        </w:rPr>
        <w:t> </w:t>
      </w:r>
      <w:r>
        <w:rPr>
          <w:w w:val="85"/>
        </w:rPr>
        <w:t>allottee.</w:t>
      </w:r>
      <w:r>
        <w:rPr>
          <w:spacing w:val="13"/>
          <w:w w:val="85"/>
        </w:rPr>
        <w:t> </w:t>
      </w:r>
      <w:r>
        <w:rPr>
          <w:w w:val="85"/>
        </w:rPr>
        <w:t>Further,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apartment</w:t>
      </w:r>
      <w:r>
        <w:rPr>
          <w:spacing w:val="14"/>
          <w:w w:val="85"/>
        </w:rPr>
        <w:t> </w:t>
      </w:r>
      <w:r>
        <w:rPr>
          <w:w w:val="85"/>
        </w:rPr>
        <w:t>allottee</w:t>
      </w:r>
      <w:r>
        <w:rPr>
          <w:spacing w:val="11"/>
          <w:w w:val="85"/>
        </w:rPr>
        <w:t> </w:t>
      </w:r>
      <w:r>
        <w:rPr>
          <w:w w:val="85"/>
        </w:rPr>
        <w:t>would</w:t>
      </w:r>
      <w:r>
        <w:rPr>
          <w:spacing w:val="12"/>
          <w:w w:val="85"/>
        </w:rPr>
        <w:t> </w:t>
      </w:r>
      <w:r>
        <w:rPr>
          <w:w w:val="85"/>
        </w:rPr>
        <w:t>also</w:t>
      </w:r>
      <w:r>
        <w:rPr>
          <w:spacing w:val="13"/>
          <w:w w:val="85"/>
        </w:rPr>
        <w:t> </w:t>
      </w:r>
      <w:r>
        <w:rPr>
          <w:w w:val="85"/>
        </w:rPr>
        <w:t>not</w:t>
      </w:r>
      <w:r>
        <w:rPr>
          <w:spacing w:val="12"/>
          <w:w w:val="85"/>
        </w:rPr>
        <w:t> </w:t>
      </w:r>
      <w:r>
        <w:rPr>
          <w:w w:val="85"/>
        </w:rPr>
        <w:t>be</w:t>
      </w:r>
      <w:r>
        <w:rPr>
          <w:spacing w:val="13"/>
          <w:w w:val="85"/>
        </w:rPr>
        <w:t> </w:t>
      </w:r>
      <w:r>
        <w:rPr>
          <w:w w:val="85"/>
        </w:rPr>
        <w:t>entitled</w:t>
      </w:r>
      <w:r>
        <w:rPr>
          <w:spacing w:val="-47"/>
          <w:w w:val="85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any</w:t>
      </w:r>
      <w:r>
        <w:rPr>
          <w:spacing w:val="3"/>
          <w:w w:val="90"/>
        </w:rPr>
        <w:t> </w:t>
      </w:r>
      <w:r>
        <w:rPr>
          <w:w w:val="90"/>
        </w:rPr>
        <w:t>interest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said</w:t>
      </w:r>
      <w:r>
        <w:rPr>
          <w:spacing w:val="3"/>
          <w:w w:val="90"/>
        </w:rPr>
        <w:t> </w:t>
      </w:r>
      <w:r>
        <w:rPr>
          <w:w w:val="90"/>
        </w:rPr>
        <w:t>amount.</w:t>
      </w:r>
    </w:p>
    <w:p>
      <w:pPr>
        <w:pStyle w:val="ListParagraph"/>
        <w:numPr>
          <w:ilvl w:val="0"/>
          <w:numId w:val="40"/>
        </w:numPr>
        <w:tabs>
          <w:tab w:pos="1055" w:val="left" w:leader="none"/>
        </w:tabs>
        <w:spacing w:line="290" w:lineRule="auto" w:before="113" w:after="0"/>
        <w:ind w:left="1054" w:right="232" w:hanging="576"/>
        <w:jc w:val="both"/>
        <w:rPr>
          <w:sz w:val="22"/>
        </w:rPr>
      </w:pPr>
      <w:r>
        <w:rPr>
          <w:w w:val="85"/>
          <w:sz w:val="22"/>
        </w:rPr>
        <w:t>Although,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proportionate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share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ownership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land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common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facilities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‘The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Jannat’,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BLF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reserved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with itself the right to modify the ratio with the purpose of complying with the Haryana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Apartment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Ownership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1983.</w:t>
      </w:r>
    </w:p>
    <w:p>
      <w:pPr>
        <w:pStyle w:val="ListParagraph"/>
        <w:numPr>
          <w:ilvl w:val="0"/>
          <w:numId w:val="40"/>
        </w:numPr>
        <w:tabs>
          <w:tab w:pos="1055" w:val="left" w:leader="none"/>
        </w:tabs>
        <w:spacing w:line="290" w:lineRule="auto" w:before="115" w:after="0"/>
        <w:ind w:left="1054" w:right="230" w:hanging="577"/>
        <w:jc w:val="both"/>
        <w:rPr>
          <w:sz w:val="22"/>
        </w:rPr>
      </w:pPr>
      <w:r>
        <w:rPr>
          <w:w w:val="85"/>
          <w:sz w:val="22"/>
        </w:rPr>
        <w:t>In case, if any of the apartment allottees refused to give consent to alter/delete/modify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building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plan,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floor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plan,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even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extent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increasing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floors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</w:p>
    <w:p>
      <w:pPr>
        <w:pStyle w:val="BodyText"/>
        <w:spacing w:line="247" w:lineRule="exact"/>
        <w:ind w:left="1054"/>
        <w:jc w:val="both"/>
      </w:pPr>
      <w:r>
        <w:rPr>
          <w:w w:val="85"/>
        </w:rPr>
        <w:t>/or</w:t>
      </w:r>
      <w:r>
        <w:rPr>
          <w:spacing w:val="19"/>
          <w:w w:val="85"/>
        </w:rPr>
        <w:t> </w:t>
      </w:r>
      <w:r>
        <w:rPr>
          <w:w w:val="85"/>
        </w:rPr>
        <w:t>number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apartments,</w:t>
      </w:r>
      <w:r>
        <w:rPr>
          <w:spacing w:val="21"/>
          <w:w w:val="85"/>
        </w:rPr>
        <w:t> </w:t>
      </w:r>
      <w:r>
        <w:rPr>
          <w:w w:val="85"/>
        </w:rPr>
        <w:t>BLF</w:t>
      </w:r>
      <w:r>
        <w:rPr>
          <w:spacing w:val="19"/>
          <w:w w:val="85"/>
        </w:rPr>
        <w:t> </w:t>
      </w:r>
      <w:r>
        <w:rPr>
          <w:w w:val="85"/>
        </w:rPr>
        <w:t>Ltd.</w:t>
      </w:r>
      <w:r>
        <w:rPr>
          <w:spacing w:val="20"/>
          <w:w w:val="85"/>
        </w:rPr>
        <w:t> </w:t>
      </w:r>
      <w:r>
        <w:rPr>
          <w:w w:val="85"/>
        </w:rPr>
        <w:t>had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discretion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cancel</w:t>
      </w:r>
      <w:r>
        <w:rPr>
          <w:spacing w:val="20"/>
          <w:w w:val="85"/>
        </w:rPr>
        <w:t> </w:t>
      </w:r>
      <w:r>
        <w:rPr>
          <w:w w:val="85"/>
        </w:rPr>
        <w:t>his</w:t>
      </w:r>
      <w:r>
        <w:rPr>
          <w:spacing w:val="20"/>
          <w:w w:val="85"/>
        </w:rPr>
        <w:t> </w:t>
      </w:r>
      <w:r>
        <w:rPr>
          <w:w w:val="85"/>
        </w:rPr>
        <w:t>agreement</w:t>
      </w:r>
      <w:r>
        <w:rPr>
          <w:spacing w:val="20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to</w:t>
      </w:r>
    </w:p>
    <w:p>
      <w:pPr>
        <w:spacing w:after="0" w:line="247" w:lineRule="exact"/>
        <w:jc w:val="both"/>
        <w:sectPr>
          <w:headerReference w:type="default" r:id="rId163"/>
          <w:footerReference w:type="default" r:id="rId16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5" w:right="227"/>
        <w:jc w:val="both"/>
      </w:pPr>
      <w:r>
        <w:rPr>
          <w:w w:val="85"/>
        </w:rPr>
        <w:t>refund the payment made by the apartment allottee that too with the interest @ 9% per</w:t>
      </w:r>
      <w:r>
        <w:rPr>
          <w:spacing w:val="1"/>
          <w:w w:val="85"/>
        </w:rPr>
        <w:t> </w:t>
      </w:r>
      <w:r>
        <w:rPr>
          <w:w w:val="85"/>
        </w:rPr>
        <w:t>annum, which is wholly arbitrary as in case of</w:t>
      </w:r>
      <w:r>
        <w:rPr>
          <w:spacing w:val="40"/>
        </w:rPr>
        <w:t> </w:t>
      </w:r>
      <w:r>
        <w:rPr>
          <w:w w:val="85"/>
        </w:rPr>
        <w:t>default by the</w:t>
      </w:r>
      <w:r>
        <w:rPr>
          <w:spacing w:val="41"/>
        </w:rPr>
        <w:t> </w:t>
      </w:r>
      <w:r>
        <w:rPr>
          <w:w w:val="85"/>
        </w:rPr>
        <w:t>apartment allottees, the</w:t>
      </w:r>
      <w:r>
        <w:rPr>
          <w:spacing w:val="1"/>
          <w:w w:val="85"/>
        </w:rPr>
        <w:t> </w:t>
      </w:r>
      <w:r>
        <w:rPr>
          <w:w w:val="90"/>
        </w:rPr>
        <w:t>rate</w:t>
      </w:r>
      <w:r>
        <w:rPr>
          <w:spacing w:val="-1"/>
          <w:w w:val="90"/>
        </w:rPr>
        <w:t> </w:t>
      </w:r>
      <w:r>
        <w:rPr>
          <w:w w:val="90"/>
        </w:rPr>
        <w:t>of interest/penal</w:t>
      </w:r>
      <w:r>
        <w:rPr>
          <w:spacing w:val="-1"/>
          <w:w w:val="90"/>
        </w:rPr>
        <w:t> </w:t>
      </w:r>
      <w:r>
        <w:rPr>
          <w:w w:val="90"/>
        </w:rPr>
        <w:t>interest is</w:t>
      </w:r>
      <w:r>
        <w:rPr>
          <w:spacing w:val="-1"/>
          <w:w w:val="90"/>
        </w:rPr>
        <w:t> </w:t>
      </w:r>
      <w:r>
        <w:rPr>
          <w:w w:val="90"/>
        </w:rPr>
        <w:t>as high</w:t>
      </w:r>
      <w:r>
        <w:rPr>
          <w:spacing w:val="-1"/>
          <w:w w:val="90"/>
        </w:rPr>
        <w:t> </w:t>
      </w:r>
      <w:r>
        <w:rPr>
          <w:w w:val="90"/>
        </w:rPr>
        <w:t>as 18%</w:t>
      </w:r>
      <w:r>
        <w:rPr>
          <w:spacing w:val="-1"/>
          <w:w w:val="90"/>
        </w:rPr>
        <w:t> </w:t>
      </w:r>
      <w:r>
        <w:rPr>
          <w:w w:val="90"/>
        </w:rPr>
        <w:t>per</w:t>
      </w:r>
      <w:r>
        <w:rPr>
          <w:spacing w:val="-2"/>
          <w:w w:val="90"/>
        </w:rPr>
        <w:t> </w:t>
      </w:r>
      <w:r>
        <w:rPr>
          <w:w w:val="90"/>
        </w:rPr>
        <w:t>annum.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16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Preferential location charges were paid up-front, but when the allottee does not get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desired location, he only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gets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refund/adjustment</w:t>
      </w:r>
      <w:r>
        <w:rPr>
          <w:spacing w:val="40"/>
          <w:sz w:val="22"/>
        </w:rPr>
        <w:t> </w:t>
      </w:r>
      <w:r>
        <w:rPr>
          <w:w w:val="85"/>
          <w:sz w:val="22"/>
        </w:rPr>
        <w:t>of the said amount at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time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last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installment,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without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interest.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16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In case of delay in delivering possession in the stipulated time and any of the allottees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wants to terminate the agreement, BLF Ltd. thereafter had no obligation to refund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allottee,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right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sell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only thereafter repay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amount. In the process,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BLF Ltd.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neither required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account for the sale proceeds nor even has any obligation to pay interest to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apartment allottee and the apartment allottee had to depend solely on the mercy of BLF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Ltd. The quantum of compensation had been unilaterally fixed by BLF Ltd. at the rate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Rs. 5/- per sq. ft. (or even Rs. 10/- per sq. ft.) of the super area which is a mere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pittance.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09" w:after="0"/>
        <w:ind w:left="1055" w:right="232" w:hanging="577"/>
        <w:jc w:val="both"/>
        <w:rPr>
          <w:sz w:val="22"/>
        </w:rPr>
      </w:pPr>
      <w:r>
        <w:rPr>
          <w:w w:val="85"/>
          <w:sz w:val="22"/>
        </w:rPr>
        <w:t>BLF Ltd. unilaterally had reserved to itself the right to mortgage/create lien and thereby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raise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finance/loan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land, the payment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 allottees. In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case of an event where BLF Ltd. is not able to repay or liquidate the finance/ loan,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apartment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allottees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might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direct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sufferers.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15" w:after="0"/>
        <w:ind w:left="1055" w:right="231" w:hanging="577"/>
        <w:jc w:val="both"/>
        <w:rPr>
          <w:sz w:val="22"/>
        </w:rPr>
      </w:pPr>
      <w:r>
        <w:rPr>
          <w:w w:val="85"/>
          <w:sz w:val="22"/>
        </w:rPr>
        <w:t>The apartment allottees had been foist with the liability to pay an exorbitant rate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interest,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allottee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fails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pay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installment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i.e.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15%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first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90 days and 18% after 90 days and no consequential interest clause for failure on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part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builder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adhere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obligations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schedule.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15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The discount given to the prospective buyers after the revised plan was as high as Rs.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500 per sq. ft., BLF Ltd. had offered only Rs 250 per sq. ft to the older buyers.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buyers of the apartments who had invested a huge amount of money starting 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October, 2006 in ‘The Jannat’ had been put to a disadvantageous position vis-à-vis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prospective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buyers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November,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2009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i.e.,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after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3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years.</w:t>
      </w:r>
    </w:p>
    <w:p>
      <w:pPr>
        <w:pStyle w:val="ListParagraph"/>
        <w:numPr>
          <w:ilvl w:val="0"/>
          <w:numId w:val="40"/>
        </w:numPr>
        <w:tabs>
          <w:tab w:pos="1111" w:val="left" w:leader="none"/>
        </w:tabs>
        <w:spacing w:line="290" w:lineRule="auto" w:before="114" w:after="0"/>
        <w:ind w:left="1055" w:right="230" w:hanging="577"/>
        <w:jc w:val="both"/>
        <w:rPr>
          <w:sz w:val="22"/>
        </w:rPr>
      </w:pPr>
      <w:r>
        <w:rPr/>
        <w:tab/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maximum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FAR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allowed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175%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site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population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density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100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300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acre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@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5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dwelling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unit.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far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maximum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height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the building is concerned, the relevant regulations prescribe that the buildings of ‘The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Jannat’ have not been constructed in adherence to the said regulations and there has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been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violation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account 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both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FAR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density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acre.</w:t>
      </w:r>
    </w:p>
    <w:p>
      <w:pPr>
        <w:pStyle w:val="ListParagraph"/>
        <w:numPr>
          <w:ilvl w:val="0"/>
          <w:numId w:val="40"/>
        </w:numPr>
        <w:tabs>
          <w:tab w:pos="1056" w:val="left" w:leader="none"/>
        </w:tabs>
        <w:spacing w:line="290" w:lineRule="auto" w:before="113" w:after="0"/>
        <w:ind w:left="1055" w:right="230" w:hanging="577"/>
        <w:jc w:val="both"/>
        <w:rPr>
          <w:sz w:val="22"/>
        </w:rPr>
      </w:pPr>
      <w:r>
        <w:rPr>
          <w:w w:val="85"/>
          <w:sz w:val="22"/>
        </w:rPr>
        <w:t>BLF Ltd., however, had increased the height upto 29 floors while the foundation laid 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underneath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building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suited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sustain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load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19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floors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safe.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165"/>
          <w:footerReference w:type="default" r:id="rId16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spacing w:before="1"/>
        <w:ind w:left="480"/>
        <w:jc w:val="both"/>
      </w:pPr>
      <w:r>
        <w:rPr>
          <w:w w:val="80"/>
        </w:rPr>
        <w:t>Defense</w:t>
      </w:r>
      <w:r>
        <w:rPr>
          <w:spacing w:val="32"/>
          <w:w w:val="80"/>
        </w:rPr>
        <w:t> </w:t>
      </w:r>
      <w:r>
        <w:rPr>
          <w:w w:val="80"/>
        </w:rPr>
        <w:t>raised</w:t>
      </w:r>
      <w:r>
        <w:rPr>
          <w:spacing w:val="31"/>
          <w:w w:val="80"/>
        </w:rPr>
        <w:t> </w:t>
      </w:r>
      <w:r>
        <w:rPr>
          <w:w w:val="80"/>
        </w:rPr>
        <w:t>by</w:t>
      </w:r>
      <w:r>
        <w:rPr>
          <w:spacing w:val="30"/>
          <w:w w:val="80"/>
        </w:rPr>
        <w:t> </w:t>
      </w:r>
      <w:r>
        <w:rPr>
          <w:w w:val="80"/>
        </w:rPr>
        <w:t>BLF</w:t>
      </w:r>
      <w:r>
        <w:rPr>
          <w:spacing w:val="33"/>
          <w:w w:val="80"/>
        </w:rPr>
        <w:t> </w:t>
      </w:r>
      <w:r>
        <w:rPr>
          <w:w w:val="80"/>
        </w:rPr>
        <w:t>Ltd</w:t>
      </w:r>
      <w:r>
        <w:rPr>
          <w:spacing w:val="26"/>
          <w:w w:val="80"/>
        </w:rPr>
        <w:t> </w:t>
      </w:r>
      <w:r>
        <w:rPr>
          <w:w w:val="80"/>
        </w:rPr>
        <w:t>in</w:t>
      </w:r>
      <w:r>
        <w:rPr>
          <w:spacing w:val="32"/>
          <w:w w:val="80"/>
        </w:rPr>
        <w:t> </w:t>
      </w:r>
      <w:r>
        <w:rPr>
          <w:w w:val="80"/>
        </w:rPr>
        <w:t>response:</w:t>
      </w:r>
    </w:p>
    <w:p>
      <w:pPr>
        <w:pStyle w:val="BodyText"/>
        <w:spacing w:line="290" w:lineRule="auto" w:before="170"/>
        <w:ind w:left="480" w:right="225"/>
        <w:jc w:val="both"/>
      </w:pPr>
      <w:r>
        <w:rPr/>
        <w:pict>
          <v:shape style="position:absolute;margin-left:101.879997pt;margin-top:268.002533pt;width:408.25pt;height:17.2pt;mso-position-horizontal-relative:page;mso-position-vertical-relative:paragraph;z-index:-1569536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BLF</w:t>
      </w:r>
      <w:r>
        <w:rPr>
          <w:spacing w:val="15"/>
          <w:w w:val="85"/>
        </w:rPr>
        <w:t> </w:t>
      </w:r>
      <w:r>
        <w:rPr>
          <w:w w:val="85"/>
        </w:rPr>
        <w:t>Ltd.</w:t>
      </w:r>
      <w:r>
        <w:rPr>
          <w:spacing w:val="17"/>
          <w:w w:val="85"/>
        </w:rPr>
        <w:t> </w:t>
      </w:r>
      <w:r>
        <w:rPr>
          <w:w w:val="85"/>
        </w:rPr>
        <w:t>argued</w:t>
      </w:r>
      <w:r>
        <w:rPr>
          <w:spacing w:val="18"/>
          <w:w w:val="85"/>
        </w:rPr>
        <w:t> </w:t>
      </w:r>
      <w:r>
        <w:rPr>
          <w:w w:val="85"/>
        </w:rPr>
        <w:t>that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association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allottees</w:t>
      </w:r>
      <w:r>
        <w:rPr>
          <w:spacing w:val="16"/>
          <w:w w:val="85"/>
        </w:rPr>
        <w:t> </w:t>
      </w:r>
      <w:r>
        <w:rPr>
          <w:w w:val="85"/>
        </w:rPr>
        <w:t>cannot</w:t>
      </w:r>
      <w:r>
        <w:rPr>
          <w:spacing w:val="18"/>
          <w:w w:val="85"/>
        </w:rPr>
        <w:t> </w:t>
      </w:r>
      <w:r>
        <w:rPr>
          <w:w w:val="85"/>
        </w:rPr>
        <w:t>file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case</w:t>
      </w:r>
      <w:r>
        <w:rPr>
          <w:spacing w:val="15"/>
          <w:w w:val="85"/>
        </w:rPr>
        <w:t> </w:t>
      </w:r>
      <w:r>
        <w:rPr>
          <w:w w:val="85"/>
        </w:rPr>
        <w:t>before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CCI</w:t>
      </w:r>
      <w:r>
        <w:rPr>
          <w:spacing w:val="18"/>
          <w:w w:val="85"/>
        </w:rPr>
        <w:t> </w:t>
      </w:r>
      <w:r>
        <w:rPr>
          <w:w w:val="85"/>
        </w:rPr>
        <w:t>because</w:t>
      </w:r>
      <w:r>
        <w:rPr>
          <w:spacing w:val="15"/>
          <w:w w:val="85"/>
        </w:rPr>
        <w:t> </w:t>
      </w:r>
      <w:r>
        <w:rPr>
          <w:w w:val="85"/>
        </w:rPr>
        <w:t>it</w:t>
      </w:r>
      <w:r>
        <w:rPr>
          <w:spacing w:val="-48"/>
          <w:w w:val="85"/>
        </w:rPr>
        <w:t> </w:t>
      </w:r>
      <w:r>
        <w:rPr>
          <w:w w:val="85"/>
        </w:rPr>
        <w:t>is</w:t>
      </w:r>
      <w:r>
        <w:rPr>
          <w:spacing w:val="23"/>
          <w:w w:val="85"/>
        </w:rPr>
        <w:t> </w:t>
      </w:r>
      <w:r>
        <w:rPr>
          <w:w w:val="85"/>
        </w:rPr>
        <w:t>not</w:t>
      </w:r>
      <w:r>
        <w:rPr>
          <w:spacing w:val="22"/>
          <w:w w:val="85"/>
        </w:rPr>
        <w:t> </w:t>
      </w:r>
      <w:r>
        <w:rPr>
          <w:w w:val="85"/>
        </w:rPr>
        <w:t>in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dominant</w:t>
      </w:r>
      <w:r>
        <w:rPr>
          <w:spacing w:val="22"/>
          <w:w w:val="85"/>
        </w:rPr>
        <w:t> </w:t>
      </w:r>
      <w:r>
        <w:rPr>
          <w:w w:val="85"/>
        </w:rPr>
        <w:t>position</w:t>
      </w:r>
      <w:r>
        <w:rPr>
          <w:spacing w:val="23"/>
          <w:w w:val="85"/>
        </w:rPr>
        <w:t> </w:t>
      </w:r>
      <w:r>
        <w:rPr>
          <w:w w:val="85"/>
        </w:rPr>
        <w:t>as</w:t>
      </w:r>
      <w:r>
        <w:rPr>
          <w:spacing w:val="23"/>
          <w:w w:val="85"/>
        </w:rPr>
        <w:t> </w:t>
      </w:r>
      <w:r>
        <w:rPr>
          <w:w w:val="85"/>
        </w:rPr>
        <w:t>per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provisions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Competition</w:t>
      </w:r>
      <w:r>
        <w:rPr>
          <w:spacing w:val="26"/>
          <w:w w:val="85"/>
        </w:rPr>
        <w:t> </w:t>
      </w:r>
      <w:r>
        <w:rPr>
          <w:w w:val="85"/>
        </w:rPr>
        <w:t>law.</w:t>
      </w:r>
      <w:r>
        <w:rPr>
          <w:spacing w:val="22"/>
          <w:w w:val="85"/>
        </w:rPr>
        <w:t> </w:t>
      </w:r>
      <w:r>
        <w:rPr>
          <w:w w:val="85"/>
        </w:rPr>
        <w:t>According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BLF</w:t>
      </w:r>
      <w:r>
        <w:rPr>
          <w:spacing w:val="-47"/>
          <w:w w:val="85"/>
        </w:rPr>
        <w:t> </w:t>
      </w:r>
      <w:r>
        <w:rPr>
          <w:w w:val="85"/>
        </w:rPr>
        <w:t>Ltd., there are many large real estate companies and builders in India, particularly in Northern</w:t>
      </w:r>
      <w:r>
        <w:rPr>
          <w:spacing w:val="1"/>
          <w:w w:val="85"/>
        </w:rPr>
        <w:t> </w:t>
      </w:r>
      <w:r>
        <w:rPr>
          <w:w w:val="85"/>
        </w:rPr>
        <w:t>India as well as in NCR and Gurgaon who offer stiff competition and give competitive offers in</w:t>
      </w:r>
      <w:r>
        <w:rPr>
          <w:spacing w:val="1"/>
          <w:w w:val="85"/>
        </w:rPr>
        <w:t> </w:t>
      </w:r>
      <w:r>
        <w:rPr>
          <w:w w:val="85"/>
        </w:rPr>
        <w:t>the relevant market of residential apartments to give a wider choice to the consumers. Even</w:t>
      </w:r>
      <w:r>
        <w:rPr>
          <w:spacing w:val="1"/>
          <w:w w:val="85"/>
        </w:rPr>
        <w:t> </w:t>
      </w:r>
      <w:r>
        <w:rPr>
          <w:w w:val="85"/>
        </w:rPr>
        <w:t>though</w:t>
      </w:r>
      <w:r>
        <w:rPr>
          <w:spacing w:val="17"/>
          <w:w w:val="85"/>
        </w:rPr>
        <w:t> </w:t>
      </w:r>
      <w:r>
        <w:rPr>
          <w:w w:val="85"/>
        </w:rPr>
        <w:t>BLF</w:t>
      </w:r>
      <w:r>
        <w:rPr>
          <w:spacing w:val="15"/>
          <w:w w:val="85"/>
        </w:rPr>
        <w:t> </w:t>
      </w:r>
      <w:r>
        <w:rPr>
          <w:w w:val="85"/>
        </w:rPr>
        <w:t>Ltd.</w:t>
      </w:r>
      <w:r>
        <w:rPr>
          <w:spacing w:val="17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a</w:t>
      </w:r>
      <w:r>
        <w:rPr>
          <w:spacing w:val="17"/>
          <w:w w:val="85"/>
        </w:rPr>
        <w:t> </w:t>
      </w:r>
      <w:r>
        <w:rPr>
          <w:w w:val="85"/>
        </w:rPr>
        <w:t>large</w:t>
      </w:r>
      <w:r>
        <w:rPr>
          <w:spacing w:val="18"/>
          <w:w w:val="85"/>
        </w:rPr>
        <w:t> </w:t>
      </w:r>
      <w:r>
        <w:rPr>
          <w:w w:val="85"/>
        </w:rPr>
        <w:t>builder,</w:t>
      </w:r>
      <w:r>
        <w:rPr>
          <w:spacing w:val="17"/>
          <w:w w:val="85"/>
        </w:rPr>
        <w:t> </w:t>
      </w:r>
      <w:r>
        <w:rPr>
          <w:w w:val="85"/>
        </w:rPr>
        <w:t>there</w:t>
      </w:r>
      <w:r>
        <w:rPr>
          <w:spacing w:val="18"/>
          <w:w w:val="85"/>
        </w:rPr>
        <w:t> </w:t>
      </w:r>
      <w:r>
        <w:rPr>
          <w:w w:val="85"/>
        </w:rPr>
        <w:t>are</w:t>
      </w:r>
      <w:r>
        <w:rPr>
          <w:spacing w:val="15"/>
          <w:w w:val="85"/>
        </w:rPr>
        <w:t> </w:t>
      </w:r>
      <w:r>
        <w:rPr>
          <w:w w:val="85"/>
        </w:rPr>
        <w:t>hundreds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other</w:t>
      </w:r>
      <w:r>
        <w:rPr>
          <w:spacing w:val="14"/>
          <w:w w:val="85"/>
        </w:rPr>
        <w:t> </w:t>
      </w:r>
      <w:r>
        <w:rPr>
          <w:w w:val="85"/>
        </w:rPr>
        <w:t>builders,</w:t>
      </w:r>
      <w:r>
        <w:rPr>
          <w:spacing w:val="18"/>
          <w:w w:val="85"/>
        </w:rPr>
        <w:t> </w:t>
      </w:r>
      <w:r>
        <w:rPr>
          <w:w w:val="85"/>
        </w:rPr>
        <w:t>all</w:t>
      </w:r>
      <w:r>
        <w:rPr>
          <w:spacing w:val="18"/>
          <w:w w:val="85"/>
        </w:rPr>
        <w:t> </w:t>
      </w:r>
      <w:r>
        <w:rPr>
          <w:w w:val="85"/>
        </w:rPr>
        <w:t>over</w:t>
      </w:r>
      <w:r>
        <w:rPr>
          <w:spacing w:val="16"/>
          <w:w w:val="85"/>
        </w:rPr>
        <w:t> </w:t>
      </w:r>
      <w:r>
        <w:rPr>
          <w:w w:val="85"/>
        </w:rPr>
        <w:t>India</w:t>
      </w:r>
      <w:r>
        <w:rPr>
          <w:spacing w:val="18"/>
          <w:w w:val="85"/>
        </w:rPr>
        <w:t> </w:t>
      </w:r>
      <w:r>
        <w:rPr>
          <w:w w:val="85"/>
        </w:rPr>
        <w:t>as</w:t>
      </w:r>
      <w:r>
        <w:rPr>
          <w:spacing w:val="17"/>
          <w:w w:val="85"/>
        </w:rPr>
        <w:t> </w:t>
      </w:r>
      <w:r>
        <w:rPr>
          <w:w w:val="85"/>
        </w:rPr>
        <w:t>well</w:t>
      </w:r>
      <w:r>
        <w:rPr>
          <w:spacing w:val="-47"/>
          <w:w w:val="85"/>
        </w:rPr>
        <w:t> </w:t>
      </w:r>
      <w:r>
        <w:rPr>
          <w:w w:val="85"/>
        </w:rPr>
        <w:t>as in Northern India, including NCR, who offer residential apartments to prospective investors.</w:t>
      </w:r>
      <w:r>
        <w:rPr>
          <w:spacing w:val="1"/>
          <w:w w:val="85"/>
        </w:rPr>
        <w:t> </w:t>
      </w:r>
      <w:r>
        <w:rPr>
          <w:w w:val="85"/>
        </w:rPr>
        <w:t>The project was finally completed and possession was given in May, 2010 after a little delay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9"/>
          <w:w w:val="85"/>
        </w:rPr>
        <w:t> </w:t>
      </w:r>
      <w:r>
        <w:rPr>
          <w:w w:val="85"/>
        </w:rPr>
        <w:t>was</w:t>
      </w:r>
      <w:r>
        <w:rPr>
          <w:spacing w:val="18"/>
          <w:w w:val="85"/>
        </w:rPr>
        <w:t> </w:t>
      </w:r>
      <w:r>
        <w:rPr>
          <w:w w:val="85"/>
        </w:rPr>
        <w:t>due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environmental</w:t>
      </w:r>
      <w:r>
        <w:rPr>
          <w:spacing w:val="16"/>
          <w:w w:val="85"/>
        </w:rPr>
        <w:t> </w:t>
      </w:r>
      <w:r>
        <w:rPr>
          <w:w w:val="85"/>
        </w:rPr>
        <w:t>constraint.</w:t>
      </w:r>
      <w:r>
        <w:rPr>
          <w:spacing w:val="18"/>
          <w:w w:val="85"/>
        </w:rPr>
        <w:t> </w:t>
      </w:r>
      <w:r>
        <w:rPr>
          <w:w w:val="85"/>
        </w:rPr>
        <w:t>Infact,</w:t>
      </w:r>
      <w:r>
        <w:rPr>
          <w:spacing w:val="18"/>
          <w:w w:val="85"/>
        </w:rPr>
        <w:t> </w:t>
      </w:r>
      <w:r>
        <w:rPr>
          <w:w w:val="85"/>
        </w:rPr>
        <w:t>their</w:t>
      </w:r>
      <w:r>
        <w:rPr>
          <w:spacing w:val="16"/>
          <w:w w:val="85"/>
        </w:rPr>
        <w:t> </w:t>
      </w:r>
      <w:r>
        <w:rPr>
          <w:w w:val="85"/>
        </w:rPr>
        <w:t>rival</w:t>
      </w:r>
      <w:r>
        <w:rPr>
          <w:spacing w:val="18"/>
          <w:w w:val="85"/>
        </w:rPr>
        <w:t> </w:t>
      </w:r>
      <w:r>
        <w:rPr>
          <w:w w:val="85"/>
        </w:rPr>
        <w:t>HTL</w:t>
      </w:r>
      <w:r>
        <w:rPr>
          <w:spacing w:val="18"/>
          <w:w w:val="85"/>
        </w:rPr>
        <w:t> </w:t>
      </w:r>
      <w:r>
        <w:rPr>
          <w:w w:val="85"/>
        </w:rPr>
        <w:t>Limited</w:t>
      </w:r>
      <w:r>
        <w:rPr>
          <w:spacing w:val="15"/>
          <w:w w:val="85"/>
        </w:rPr>
        <w:t> </w:t>
      </w:r>
      <w:r>
        <w:rPr>
          <w:w w:val="85"/>
        </w:rPr>
        <w:t>has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5"/>
          <w:w w:val="85"/>
        </w:rPr>
        <w:t> </w:t>
      </w:r>
      <w:r>
        <w:rPr>
          <w:w w:val="85"/>
        </w:rPr>
        <w:t>market</w:t>
      </w:r>
      <w:r>
        <w:rPr>
          <w:spacing w:val="18"/>
          <w:w w:val="85"/>
        </w:rPr>
        <w:t> </w:t>
      </w:r>
      <w:r>
        <w:rPr>
          <w:w w:val="85"/>
        </w:rPr>
        <w:t>share</w:t>
      </w:r>
      <w:r>
        <w:rPr>
          <w:spacing w:val="-48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35%</w:t>
      </w:r>
      <w:r>
        <w:rPr>
          <w:spacing w:val="26"/>
          <w:w w:val="85"/>
        </w:rPr>
        <w:t> </w:t>
      </w:r>
      <w:r>
        <w:rPr>
          <w:w w:val="85"/>
        </w:rPr>
        <w:t>in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relevant</w:t>
      </w:r>
      <w:r>
        <w:rPr>
          <w:spacing w:val="26"/>
          <w:w w:val="85"/>
        </w:rPr>
        <w:t> </w:t>
      </w:r>
      <w:r>
        <w:rPr>
          <w:w w:val="85"/>
        </w:rPr>
        <w:t>market.</w:t>
      </w:r>
      <w:r>
        <w:rPr>
          <w:spacing w:val="27"/>
          <w:w w:val="85"/>
        </w:rPr>
        <w:t> </w:t>
      </w:r>
      <w:r>
        <w:rPr>
          <w:w w:val="85"/>
        </w:rPr>
        <w:t>BLF</w:t>
      </w:r>
      <w:r>
        <w:rPr>
          <w:spacing w:val="25"/>
          <w:w w:val="85"/>
        </w:rPr>
        <w:t> </w:t>
      </w:r>
      <w:r>
        <w:rPr>
          <w:w w:val="85"/>
        </w:rPr>
        <w:t>Ltd.</w:t>
      </w:r>
      <w:r>
        <w:rPr>
          <w:spacing w:val="27"/>
          <w:w w:val="85"/>
        </w:rPr>
        <w:t> </w:t>
      </w:r>
      <w:r>
        <w:rPr>
          <w:w w:val="85"/>
        </w:rPr>
        <w:t>further</w:t>
      </w:r>
      <w:r>
        <w:rPr>
          <w:spacing w:val="27"/>
          <w:w w:val="85"/>
        </w:rPr>
        <w:t> </w:t>
      </w:r>
      <w:r>
        <w:rPr>
          <w:w w:val="85"/>
        </w:rPr>
        <w:t>argued</w:t>
      </w:r>
      <w:r>
        <w:rPr>
          <w:spacing w:val="27"/>
          <w:w w:val="85"/>
        </w:rPr>
        <w:t> </w:t>
      </w:r>
      <w:r>
        <w:rPr>
          <w:w w:val="85"/>
        </w:rPr>
        <w:t>that</w:t>
      </w:r>
      <w:r>
        <w:rPr>
          <w:spacing w:val="27"/>
          <w:w w:val="85"/>
        </w:rPr>
        <w:t> </w:t>
      </w:r>
      <w:r>
        <w:rPr>
          <w:w w:val="85"/>
        </w:rPr>
        <w:t>CCI</w:t>
      </w:r>
      <w:r>
        <w:rPr>
          <w:spacing w:val="27"/>
          <w:w w:val="85"/>
        </w:rPr>
        <w:t> </w:t>
      </w:r>
      <w:r>
        <w:rPr>
          <w:w w:val="85"/>
        </w:rPr>
        <w:t>has</w:t>
      </w:r>
      <w:r>
        <w:rPr>
          <w:spacing w:val="26"/>
          <w:w w:val="85"/>
        </w:rPr>
        <w:t> </w:t>
      </w:r>
      <w:r>
        <w:rPr>
          <w:w w:val="85"/>
        </w:rPr>
        <w:t>no</w:t>
      </w:r>
      <w:r>
        <w:rPr>
          <w:spacing w:val="25"/>
          <w:w w:val="85"/>
        </w:rPr>
        <w:t> </w:t>
      </w:r>
      <w:r>
        <w:rPr>
          <w:w w:val="85"/>
        </w:rPr>
        <w:t>jurisdiction</w:t>
      </w:r>
      <w:r>
        <w:rPr>
          <w:spacing w:val="25"/>
          <w:w w:val="85"/>
        </w:rPr>
        <w:t> </w:t>
      </w:r>
      <w:r>
        <w:rPr>
          <w:w w:val="85"/>
        </w:rPr>
        <w:t>over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case as ‘sale of an apartment’ can neither be termed as sale of goods nor sale of service.</w:t>
      </w:r>
      <w:r>
        <w:rPr>
          <w:spacing w:val="1"/>
          <w:w w:val="85"/>
        </w:rPr>
        <w:t> </w:t>
      </w:r>
      <w:r>
        <w:rPr>
          <w:w w:val="85"/>
        </w:rPr>
        <w:t>Moreover,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terms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conditions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agreement</w:t>
      </w:r>
      <w:r>
        <w:rPr>
          <w:spacing w:val="13"/>
          <w:w w:val="85"/>
        </w:rPr>
        <w:t> </w:t>
      </w:r>
      <w:r>
        <w:rPr>
          <w:w w:val="85"/>
        </w:rPr>
        <w:t>are</w:t>
      </w:r>
      <w:r>
        <w:rPr>
          <w:spacing w:val="11"/>
          <w:w w:val="85"/>
        </w:rPr>
        <w:t> </w:t>
      </w:r>
      <w:r>
        <w:rPr>
          <w:w w:val="85"/>
        </w:rPr>
        <w:t>mentioned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information</w:t>
      </w:r>
      <w:r>
        <w:rPr>
          <w:spacing w:val="11"/>
          <w:w w:val="85"/>
        </w:rPr>
        <w:t> </w:t>
      </w:r>
      <w:r>
        <w:rPr>
          <w:w w:val="85"/>
        </w:rPr>
        <w:t>related</w:t>
      </w:r>
      <w:r>
        <w:rPr>
          <w:spacing w:val="-48"/>
          <w:w w:val="85"/>
        </w:rPr>
        <w:t> </w:t>
      </w:r>
      <w:r>
        <w:rPr>
          <w:w w:val="85"/>
        </w:rPr>
        <w:t>to</w:t>
      </w:r>
      <w:r>
        <w:rPr>
          <w:spacing w:val="28"/>
          <w:w w:val="85"/>
        </w:rPr>
        <w:t> </w:t>
      </w:r>
      <w:r>
        <w:rPr>
          <w:w w:val="85"/>
        </w:rPr>
        <w:t>agreements</w:t>
      </w:r>
      <w:r>
        <w:rPr>
          <w:spacing w:val="29"/>
          <w:w w:val="85"/>
        </w:rPr>
        <w:t> </w:t>
      </w:r>
      <w:r>
        <w:rPr>
          <w:w w:val="85"/>
        </w:rPr>
        <w:t>executed</w:t>
      </w:r>
      <w:r>
        <w:rPr>
          <w:spacing w:val="29"/>
          <w:w w:val="85"/>
        </w:rPr>
        <w:t> </w:t>
      </w:r>
      <w:r>
        <w:rPr>
          <w:w w:val="85"/>
        </w:rPr>
        <w:t>in</w:t>
      </w:r>
      <w:r>
        <w:rPr>
          <w:spacing w:val="26"/>
          <w:w w:val="85"/>
        </w:rPr>
        <w:t> </w:t>
      </w:r>
      <w:r>
        <w:rPr>
          <w:w w:val="85"/>
        </w:rPr>
        <w:t>December,</w:t>
      </w:r>
      <w:r>
        <w:rPr>
          <w:spacing w:val="29"/>
          <w:w w:val="85"/>
        </w:rPr>
        <w:t> </w:t>
      </w:r>
      <w:r>
        <w:rPr>
          <w:w w:val="85"/>
        </w:rPr>
        <w:t>2006/2007.</w:t>
      </w:r>
      <w:r>
        <w:rPr>
          <w:spacing w:val="31"/>
          <w:w w:val="85"/>
        </w:rPr>
        <w:t> </w:t>
      </w:r>
      <w:r>
        <w:rPr>
          <w:w w:val="85"/>
        </w:rPr>
        <w:t>None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impugned</w:t>
      </w:r>
      <w:r>
        <w:rPr>
          <w:spacing w:val="29"/>
          <w:w w:val="85"/>
        </w:rPr>
        <w:t> </w:t>
      </w:r>
      <w:r>
        <w:rPr>
          <w:w w:val="85"/>
        </w:rPr>
        <w:t>conditions</w:t>
      </w:r>
      <w:r>
        <w:rPr>
          <w:spacing w:val="29"/>
          <w:w w:val="85"/>
        </w:rPr>
        <w:t> </w:t>
      </w:r>
      <w:r>
        <w:rPr>
          <w:w w:val="85"/>
        </w:rPr>
        <w:t>can</w:t>
      </w:r>
      <w:r>
        <w:rPr>
          <w:spacing w:val="29"/>
          <w:w w:val="85"/>
        </w:rPr>
        <w:t> </w:t>
      </w:r>
      <w:r>
        <w:rPr>
          <w:w w:val="85"/>
        </w:rPr>
        <w:t>be</w:t>
      </w:r>
      <w:r>
        <w:rPr>
          <w:spacing w:val="-47"/>
          <w:w w:val="85"/>
        </w:rPr>
        <w:t> </w:t>
      </w:r>
      <w:r>
        <w:rPr>
          <w:w w:val="85"/>
        </w:rPr>
        <w:t>said to have been imposed after 20.05.2009, when Section 4 of the Competition Act, 2002,</w:t>
      </w:r>
      <w:r>
        <w:rPr>
          <w:spacing w:val="1"/>
          <w:w w:val="85"/>
        </w:rPr>
        <w:t> </w:t>
      </w:r>
      <w:r>
        <w:rPr>
          <w:w w:val="85"/>
        </w:rPr>
        <w:t>came into force. BLF Ltd. also argued that the reduction in the carpet area was</w:t>
      </w:r>
      <w:r>
        <w:rPr>
          <w:spacing w:val="40"/>
        </w:rPr>
        <w:t> </w:t>
      </w:r>
      <w:r>
        <w:rPr>
          <w:w w:val="85"/>
        </w:rPr>
        <w:t>on account of</w:t>
      </w:r>
      <w:r>
        <w:rPr>
          <w:spacing w:val="1"/>
          <w:w w:val="85"/>
        </w:rPr>
        <w:t> </w:t>
      </w:r>
      <w:r>
        <w:rPr>
          <w:w w:val="85"/>
        </w:rPr>
        <w:t>the exterior walls appurtenant to their apartments and this is the case with all the apartments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4"/>
          <w:w w:val="85"/>
        </w:rPr>
        <w:t> </w:t>
      </w:r>
      <w:r>
        <w:rPr>
          <w:w w:val="85"/>
        </w:rPr>
        <w:t>specific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homes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allotees</w:t>
      </w:r>
      <w:r>
        <w:rPr>
          <w:spacing w:val="7"/>
          <w:w w:val="85"/>
        </w:rPr>
        <w:t> </w:t>
      </w:r>
      <w:r>
        <w:rPr>
          <w:w w:val="85"/>
        </w:rPr>
        <w:t>alone</w:t>
      </w:r>
      <w:r>
        <w:rPr>
          <w:spacing w:val="7"/>
          <w:w w:val="85"/>
        </w:rPr>
        <w:t> </w:t>
      </w:r>
      <w:r>
        <w:rPr>
          <w:w w:val="85"/>
        </w:rPr>
        <w:t>who</w:t>
      </w:r>
      <w:r>
        <w:rPr>
          <w:spacing w:val="7"/>
          <w:w w:val="85"/>
        </w:rPr>
        <w:t> </w:t>
      </w:r>
      <w:r>
        <w:rPr>
          <w:w w:val="85"/>
        </w:rPr>
        <w:t>have</w:t>
      </w:r>
      <w:r>
        <w:rPr>
          <w:spacing w:val="7"/>
          <w:w w:val="85"/>
        </w:rPr>
        <w:t> </w:t>
      </w:r>
      <w:r>
        <w:rPr>
          <w:w w:val="85"/>
        </w:rPr>
        <w:t>filed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complaint.</w:t>
      </w:r>
    </w:p>
    <w:p>
      <w:pPr>
        <w:pStyle w:val="ListParagraph"/>
        <w:numPr>
          <w:ilvl w:val="0"/>
          <w:numId w:val="41"/>
        </w:numPr>
        <w:tabs>
          <w:tab w:pos="1055" w:val="left" w:leader="none"/>
          <w:tab w:pos="1056" w:val="left" w:leader="none"/>
          <w:tab w:pos="6691" w:val="left" w:leader="underscore"/>
        </w:tabs>
        <w:spacing w:line="240" w:lineRule="auto" w:before="142" w:after="0"/>
        <w:ind w:left="1055" w:right="0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geographic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  <w:tab/>
      </w:r>
      <w:r>
        <w:rPr>
          <w:w w:val="90"/>
          <w:sz w:val="22"/>
        </w:rPr>
        <w:t>_.</w:t>
      </w:r>
    </w:p>
    <w:p>
      <w:pPr>
        <w:pStyle w:val="ListParagraph"/>
        <w:numPr>
          <w:ilvl w:val="1"/>
          <w:numId w:val="4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Gurgaon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sale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services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high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rated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residential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property</w:t>
      </w:r>
    </w:p>
    <w:p>
      <w:pPr>
        <w:pStyle w:val="ListParagraph"/>
        <w:numPr>
          <w:ilvl w:val="1"/>
          <w:numId w:val="4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Delhi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high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rated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residential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property</w:t>
      </w:r>
    </w:p>
    <w:p>
      <w:pPr>
        <w:pStyle w:val="ListParagraph"/>
        <w:numPr>
          <w:ilvl w:val="1"/>
          <w:numId w:val="4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Northern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India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sale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goods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high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rated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residential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property</w:t>
      </w:r>
    </w:p>
    <w:p>
      <w:pPr>
        <w:pStyle w:val="ListParagraph"/>
        <w:numPr>
          <w:ilvl w:val="1"/>
          <w:numId w:val="4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Whole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India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sale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services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high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rated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residential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property</w:t>
      </w:r>
    </w:p>
    <w:p>
      <w:pPr>
        <w:pStyle w:val="ListParagraph"/>
        <w:numPr>
          <w:ilvl w:val="0"/>
          <w:numId w:val="41"/>
        </w:numPr>
        <w:tabs>
          <w:tab w:pos="1055" w:val="left" w:leader="none"/>
          <w:tab w:pos="1056" w:val="left" w:leader="none"/>
        </w:tabs>
        <w:spacing w:line="240" w:lineRule="auto" w:before="170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remedy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available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allottees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filing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complaint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before:-</w:t>
      </w:r>
    </w:p>
    <w:p>
      <w:pPr>
        <w:pStyle w:val="ListParagraph"/>
        <w:numPr>
          <w:ilvl w:val="0"/>
          <w:numId w:val="42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Insolvency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Bankruptcy</w:t>
      </w:r>
      <w:r>
        <w:rPr>
          <w:spacing w:val="37"/>
          <w:sz w:val="22"/>
        </w:rPr>
        <w:t> </w:t>
      </w:r>
      <w:r>
        <w:rPr>
          <w:w w:val="80"/>
          <w:sz w:val="22"/>
        </w:rPr>
        <w:t>Code</w:t>
      </w:r>
    </w:p>
    <w:p>
      <w:pPr>
        <w:pStyle w:val="ListParagraph"/>
        <w:numPr>
          <w:ilvl w:val="0"/>
          <w:numId w:val="42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Consumer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Forum</w:t>
      </w:r>
    </w:p>
    <w:p>
      <w:pPr>
        <w:pStyle w:val="ListParagraph"/>
        <w:numPr>
          <w:ilvl w:val="0"/>
          <w:numId w:val="42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RERA</w:t>
      </w:r>
    </w:p>
    <w:p>
      <w:pPr>
        <w:pStyle w:val="BodyText"/>
        <w:spacing w:line="290" w:lineRule="auto" w:before="171"/>
        <w:ind w:left="1055" w:right="221"/>
      </w:pPr>
      <w:r>
        <w:rPr>
          <w:w w:val="85"/>
        </w:rPr>
        <w:t>(Assume</w:t>
      </w:r>
      <w:r>
        <w:rPr>
          <w:spacing w:val="7"/>
          <w:w w:val="85"/>
        </w:rPr>
        <w:t> </w:t>
      </w:r>
      <w:r>
        <w:rPr>
          <w:w w:val="85"/>
        </w:rPr>
        <w:t>that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scheme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BLF</w:t>
      </w:r>
      <w:r>
        <w:rPr>
          <w:spacing w:val="4"/>
          <w:w w:val="85"/>
        </w:rPr>
        <w:t> </w:t>
      </w:r>
      <w:r>
        <w:rPr>
          <w:w w:val="85"/>
        </w:rPr>
        <w:t>Ltd.,</w:t>
      </w:r>
      <w:r>
        <w:rPr>
          <w:spacing w:val="7"/>
          <w:w w:val="85"/>
        </w:rPr>
        <w:t> </w:t>
      </w:r>
      <w:r>
        <w:rPr>
          <w:w w:val="85"/>
        </w:rPr>
        <w:t>‘The</w:t>
      </w:r>
      <w:r>
        <w:rPr>
          <w:spacing w:val="8"/>
          <w:w w:val="85"/>
        </w:rPr>
        <w:t> </w:t>
      </w:r>
      <w:r>
        <w:rPr>
          <w:w w:val="85"/>
        </w:rPr>
        <w:t>Jannat’</w:t>
      </w:r>
      <w:r>
        <w:rPr>
          <w:spacing w:val="8"/>
          <w:w w:val="85"/>
        </w:rPr>
        <w:t> </w:t>
      </w:r>
      <w:r>
        <w:rPr>
          <w:w w:val="85"/>
        </w:rPr>
        <w:t>got</w:t>
      </w:r>
      <w:r>
        <w:rPr>
          <w:spacing w:val="5"/>
          <w:w w:val="85"/>
        </w:rPr>
        <w:t> </w:t>
      </w:r>
      <w:r>
        <w:rPr>
          <w:w w:val="85"/>
        </w:rPr>
        <w:t>commenced</w:t>
      </w:r>
      <w:r>
        <w:rPr>
          <w:spacing w:val="5"/>
          <w:w w:val="85"/>
        </w:rPr>
        <w:t> </w:t>
      </w:r>
      <w:r>
        <w:rPr>
          <w:w w:val="85"/>
        </w:rPr>
        <w:t>after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enactment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relevant</w:t>
      </w:r>
      <w:r>
        <w:rPr>
          <w:spacing w:val="7"/>
          <w:w w:val="85"/>
        </w:rPr>
        <w:t> </w:t>
      </w:r>
      <w:r>
        <w:rPr>
          <w:w w:val="85"/>
        </w:rPr>
        <w:t>provisions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IBC,</w:t>
      </w:r>
      <w:r>
        <w:rPr>
          <w:spacing w:val="7"/>
          <w:w w:val="85"/>
        </w:rPr>
        <w:t> </w:t>
      </w:r>
      <w:r>
        <w:rPr>
          <w:w w:val="85"/>
        </w:rPr>
        <w:t>2016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RERA,</w:t>
      </w:r>
      <w:r>
        <w:rPr>
          <w:spacing w:val="7"/>
          <w:w w:val="85"/>
        </w:rPr>
        <w:t> </w:t>
      </w:r>
      <w:r>
        <w:rPr>
          <w:w w:val="85"/>
        </w:rPr>
        <w:t>2016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5"/>
          <w:w w:val="85"/>
        </w:rPr>
        <w:t> </w:t>
      </w:r>
      <w:r>
        <w:rPr>
          <w:w w:val="85"/>
        </w:rPr>
        <w:t>this</w:t>
      </w:r>
      <w:r>
        <w:rPr>
          <w:spacing w:val="7"/>
          <w:w w:val="85"/>
        </w:rPr>
        <w:t> </w:t>
      </w:r>
      <w:r>
        <w:rPr>
          <w:w w:val="85"/>
        </w:rPr>
        <w:t>particular</w:t>
      </w:r>
      <w:r>
        <w:rPr>
          <w:spacing w:val="6"/>
          <w:w w:val="85"/>
        </w:rPr>
        <w:t> </w:t>
      </w:r>
      <w:r>
        <w:rPr>
          <w:w w:val="85"/>
        </w:rPr>
        <w:t>question.)</w:t>
      </w:r>
    </w:p>
    <w:p>
      <w:pPr>
        <w:pStyle w:val="ListParagraph"/>
        <w:numPr>
          <w:ilvl w:val="0"/>
          <w:numId w:val="43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</w:p>
    <w:p>
      <w:pPr>
        <w:pStyle w:val="ListParagraph"/>
        <w:numPr>
          <w:ilvl w:val="0"/>
          <w:numId w:val="4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ii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67"/>
          <w:footerReference w:type="default" r:id="rId16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3"/>
        </w:numPr>
        <w:tabs>
          <w:tab w:pos="1631" w:val="left" w:leader="none"/>
          <w:tab w:pos="1633" w:val="left" w:leader="none"/>
        </w:tabs>
        <w:spacing w:line="240" w:lineRule="auto" w:before="1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4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41"/>
        </w:numPr>
        <w:tabs>
          <w:tab w:pos="1055" w:val="left" w:leader="none"/>
          <w:tab w:pos="1056" w:val="left" w:leader="none"/>
        </w:tabs>
        <w:spacing w:line="240" w:lineRule="auto" w:before="171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chairperson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other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members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CCI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office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appointed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by:-</w:t>
      </w:r>
    </w:p>
    <w:p>
      <w:pPr>
        <w:pStyle w:val="ListParagraph"/>
        <w:numPr>
          <w:ilvl w:val="1"/>
          <w:numId w:val="4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Central</w:t>
      </w:r>
      <w:r>
        <w:rPr>
          <w:spacing w:val="39"/>
          <w:sz w:val="22"/>
        </w:rPr>
        <w:t> </w:t>
      </w:r>
      <w:r>
        <w:rPr>
          <w:w w:val="80"/>
          <w:sz w:val="22"/>
        </w:rPr>
        <w:t>Government</w:t>
      </w:r>
    </w:p>
    <w:p>
      <w:pPr>
        <w:pStyle w:val="ListParagraph"/>
        <w:numPr>
          <w:ilvl w:val="1"/>
          <w:numId w:val="4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Relevant</w:t>
      </w:r>
      <w:r>
        <w:rPr>
          <w:spacing w:val="36"/>
          <w:sz w:val="22"/>
        </w:rPr>
        <w:t> </w:t>
      </w:r>
      <w:r>
        <w:rPr>
          <w:w w:val="80"/>
          <w:sz w:val="22"/>
        </w:rPr>
        <w:t>State</w:t>
      </w:r>
      <w:r>
        <w:rPr>
          <w:spacing w:val="37"/>
          <w:sz w:val="22"/>
        </w:rPr>
        <w:t> </w:t>
      </w:r>
      <w:r>
        <w:rPr>
          <w:w w:val="80"/>
          <w:sz w:val="22"/>
        </w:rPr>
        <w:t>Government</w:t>
      </w:r>
    </w:p>
    <w:p>
      <w:pPr>
        <w:pStyle w:val="ListParagraph"/>
        <w:numPr>
          <w:ilvl w:val="1"/>
          <w:numId w:val="41"/>
        </w:numPr>
        <w:tabs>
          <w:tab w:pos="1631" w:val="left" w:leader="none"/>
          <w:tab w:pos="1632" w:val="left" w:leader="none"/>
        </w:tabs>
        <w:spacing w:line="240" w:lineRule="auto" w:before="170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NCLT</w:t>
      </w:r>
    </w:p>
    <w:p>
      <w:pPr>
        <w:pStyle w:val="ListParagraph"/>
        <w:numPr>
          <w:ilvl w:val="1"/>
          <w:numId w:val="4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Central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selection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committee</w:t>
      </w:r>
    </w:p>
    <w:p>
      <w:pPr>
        <w:pStyle w:val="ListParagraph"/>
        <w:numPr>
          <w:ilvl w:val="0"/>
          <w:numId w:val="41"/>
        </w:numPr>
        <w:tabs>
          <w:tab w:pos="1056" w:val="left" w:leader="none"/>
        </w:tabs>
        <w:spacing w:line="290" w:lineRule="auto" w:before="171" w:after="0"/>
        <w:ind w:left="1055" w:right="223" w:hanging="576"/>
        <w:jc w:val="both"/>
        <w:rPr>
          <w:sz w:val="22"/>
        </w:rPr>
      </w:pPr>
      <w:r>
        <w:rPr>
          <w:w w:val="85"/>
          <w:sz w:val="22"/>
        </w:rPr>
        <w:t>Whether the collection of 95% of consideration by BLF Ltd. without regards to the stage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construction is appropriate as per RERA assuming that the scheme of BLF Ltd., ‘The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Jannat’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got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commenced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enactment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RERA,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2016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 this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particular question and ‘The Jannat’ is</w:t>
      </w:r>
      <w:r>
        <w:rPr>
          <w:spacing w:val="40"/>
          <w:sz w:val="22"/>
        </w:rPr>
        <w:t> </w:t>
      </w:r>
      <w:r>
        <w:rPr>
          <w:w w:val="85"/>
          <w:sz w:val="22"/>
        </w:rPr>
        <w:t>registered as</w:t>
      </w:r>
      <w:r>
        <w:rPr>
          <w:spacing w:val="41"/>
          <w:sz w:val="22"/>
        </w:rPr>
        <w:t> </w:t>
      </w:r>
      <w:r>
        <w:rPr>
          <w:w w:val="85"/>
          <w:sz w:val="22"/>
        </w:rPr>
        <w:t>per the relevant provisions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act.</w:t>
      </w:r>
    </w:p>
    <w:p>
      <w:pPr>
        <w:pStyle w:val="ListParagraph"/>
        <w:numPr>
          <w:ilvl w:val="1"/>
          <w:numId w:val="41"/>
        </w:numPr>
        <w:tabs>
          <w:tab w:pos="1630" w:val="left" w:leader="none"/>
          <w:tab w:pos="1631" w:val="left" w:leader="none"/>
        </w:tabs>
        <w:spacing w:line="290" w:lineRule="auto" w:before="114" w:after="0"/>
        <w:ind w:left="1630" w:right="225" w:hanging="576"/>
        <w:jc w:val="left"/>
        <w:rPr>
          <w:sz w:val="22"/>
        </w:rPr>
      </w:pPr>
      <w:r>
        <w:rPr>
          <w:w w:val="80"/>
          <w:sz w:val="22"/>
        </w:rPr>
        <w:t>Appropriate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terms/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timing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payment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governed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sale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agreement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between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promoter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allottee.</w:t>
      </w:r>
    </w:p>
    <w:p>
      <w:pPr>
        <w:pStyle w:val="ListParagraph"/>
        <w:numPr>
          <w:ilvl w:val="1"/>
          <w:numId w:val="41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27" w:hanging="576"/>
        <w:jc w:val="left"/>
        <w:rPr>
          <w:sz w:val="22"/>
        </w:rPr>
      </w:pPr>
      <w:r>
        <w:rPr>
          <w:w w:val="85"/>
          <w:sz w:val="22"/>
        </w:rPr>
        <w:t>Not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appropriate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timing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line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stage-wise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completion/construction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schedule.</w:t>
      </w:r>
    </w:p>
    <w:p>
      <w:pPr>
        <w:pStyle w:val="ListParagraph"/>
        <w:numPr>
          <w:ilvl w:val="1"/>
          <w:numId w:val="41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33" w:hanging="577"/>
        <w:jc w:val="left"/>
        <w:rPr>
          <w:sz w:val="22"/>
        </w:rPr>
      </w:pPr>
      <w:r>
        <w:rPr>
          <w:w w:val="85"/>
          <w:sz w:val="22"/>
        </w:rPr>
        <w:t>Appropriate,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necessary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discount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already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factored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consideration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BLF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Ltd.</w:t>
      </w:r>
    </w:p>
    <w:p>
      <w:pPr>
        <w:pStyle w:val="ListParagraph"/>
        <w:numPr>
          <w:ilvl w:val="1"/>
          <w:numId w:val="41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29" w:hanging="576"/>
        <w:jc w:val="left"/>
        <w:rPr>
          <w:sz w:val="22"/>
        </w:rPr>
      </w:pPr>
      <w:r>
        <w:rPr>
          <w:w w:val="85"/>
          <w:sz w:val="22"/>
        </w:rPr>
        <w:t>Appropriate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BLF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obtained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regarding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terms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RERA,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2016.</w:t>
      </w:r>
    </w:p>
    <w:p>
      <w:pPr>
        <w:pStyle w:val="ListParagraph"/>
        <w:numPr>
          <w:ilvl w:val="0"/>
          <w:numId w:val="41"/>
        </w:numPr>
        <w:tabs>
          <w:tab w:pos="1054" w:val="left" w:leader="none"/>
          <w:tab w:pos="1055" w:val="left" w:leader="none"/>
          <w:tab w:pos="6219" w:val="left" w:leader="underscore"/>
        </w:tabs>
        <w:spacing w:line="240" w:lineRule="auto" w:before="118" w:after="0"/>
        <w:ind w:left="1054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compensation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adjudged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  <w:tab/>
      </w:r>
      <w:r>
        <w:rPr>
          <w:w w:val="90"/>
          <w:sz w:val="22"/>
        </w:rPr>
        <w:t>_.</w:t>
      </w:r>
    </w:p>
    <w:p>
      <w:pPr>
        <w:pStyle w:val="ListParagraph"/>
        <w:numPr>
          <w:ilvl w:val="1"/>
          <w:numId w:val="41"/>
        </w:numPr>
        <w:tabs>
          <w:tab w:pos="1629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Adjudicating</w:t>
      </w:r>
      <w:r>
        <w:rPr>
          <w:spacing w:val="42"/>
          <w:sz w:val="22"/>
        </w:rPr>
        <w:t> </w:t>
      </w:r>
      <w:r>
        <w:rPr>
          <w:w w:val="80"/>
          <w:sz w:val="22"/>
        </w:rPr>
        <w:t>officer</w:t>
      </w:r>
    </w:p>
    <w:p>
      <w:pPr>
        <w:pStyle w:val="ListParagraph"/>
        <w:numPr>
          <w:ilvl w:val="1"/>
          <w:numId w:val="41"/>
        </w:numPr>
        <w:tabs>
          <w:tab w:pos="1629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Real</w:t>
      </w:r>
      <w:r>
        <w:rPr>
          <w:spacing w:val="37"/>
          <w:sz w:val="22"/>
        </w:rPr>
        <w:t> </w:t>
      </w:r>
      <w:r>
        <w:rPr>
          <w:w w:val="80"/>
          <w:sz w:val="22"/>
        </w:rPr>
        <w:t>Estate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Regulatory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Authority</w:t>
      </w:r>
    </w:p>
    <w:p>
      <w:pPr>
        <w:pStyle w:val="ListParagraph"/>
        <w:numPr>
          <w:ilvl w:val="1"/>
          <w:numId w:val="41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Both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1"/>
          <w:numId w:val="41"/>
        </w:numPr>
        <w:tabs>
          <w:tab w:pos="1629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/>
        <w:pict>
          <v:shape style="position:absolute;margin-left:101.879997pt;margin-top:28.054462pt;width:408.25pt;height:17.2pt;mso-position-horizontal-relative:page;mso-position-vertical-relative:paragraph;z-index:-1569484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7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41"/>
        </w:numPr>
        <w:tabs>
          <w:tab w:pos="1056" w:val="left" w:leader="none"/>
        </w:tabs>
        <w:spacing w:line="290" w:lineRule="auto" w:before="142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Whether it can be considered by the commission that BLF Limited enjoys position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dominance in the relevant market and if so, then whether it has abused its dominant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position?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169"/>
          <w:footerReference w:type="default" r:id="rId17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41"/>
        </w:numPr>
        <w:tabs>
          <w:tab w:pos="1056" w:val="left" w:leader="none"/>
        </w:tabs>
        <w:spacing w:line="290" w:lineRule="auto" w:before="0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Whether the contentions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BLF Ltd. that CCI has no jurisdiction over the case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providing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reasons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same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defense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statement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valid?</w:t>
      </w:r>
    </w:p>
    <w:p>
      <w:pPr>
        <w:pStyle w:val="ListParagraph"/>
        <w:numPr>
          <w:ilvl w:val="0"/>
          <w:numId w:val="41"/>
        </w:numPr>
        <w:tabs>
          <w:tab w:pos="1056" w:val="left" w:leader="none"/>
        </w:tabs>
        <w:spacing w:line="290" w:lineRule="auto" w:before="118" w:after="0"/>
        <w:ind w:left="1055" w:right="222" w:hanging="576"/>
        <w:jc w:val="both"/>
        <w:rPr>
          <w:sz w:val="22"/>
        </w:rPr>
      </w:pPr>
      <w:r>
        <w:rPr>
          <w:w w:val="85"/>
          <w:sz w:val="22"/>
        </w:rPr>
        <w:t>Analyze whether the provisions of RERA is applicable to BLF Ltd. If yes, state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penalties that would be levied on the promoters of BLF Ltd. for non-registration under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RERA.</w:t>
      </w:r>
    </w:p>
    <w:p>
      <w:pPr>
        <w:pStyle w:val="ListParagraph"/>
        <w:numPr>
          <w:ilvl w:val="0"/>
          <w:numId w:val="41"/>
        </w:numPr>
        <w:tabs>
          <w:tab w:pos="1056" w:val="left" w:leader="none"/>
        </w:tabs>
        <w:spacing w:line="290" w:lineRule="auto" w:before="116" w:after="0"/>
        <w:ind w:left="1055" w:right="226" w:hanging="577"/>
        <w:jc w:val="both"/>
        <w:rPr>
          <w:sz w:val="22"/>
        </w:rPr>
      </w:pPr>
      <w:r>
        <w:rPr>
          <w:w w:val="80"/>
          <w:sz w:val="22"/>
        </w:rPr>
        <w:t>What would be your advice for the allottees with regard to the validity on the reduction of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carpet area as per the provisions of the RERA, 2016 assuming the project got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commenced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after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enactment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RERA, 2016?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102.360001pt;margin-top:15.589473pt;width:407.3pt;height:18.5pt;mso-position-horizontal-relative:page;mso-position-vertical-relative:paragraph;z-index:-15694336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89473pt;width:408.25pt;height:17.2pt;mso-position-horizontal-relative:page;mso-position-vertical-relative:paragraph;z-index:-1569382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4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0"/>
          <w:sz w:val="22"/>
        </w:rPr>
        <w:t>Gurgaon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sale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services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high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rated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residential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property</w:t>
      </w:r>
    </w:p>
    <w:p>
      <w:pPr>
        <w:pStyle w:val="ListParagraph"/>
        <w:numPr>
          <w:ilvl w:val="0"/>
          <w:numId w:val="4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44"/>
        </w:numPr>
        <w:tabs>
          <w:tab w:pos="1055" w:val="left" w:leader="none"/>
          <w:tab w:pos="1056" w:val="left" w:leader="none"/>
          <w:tab w:pos="1630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0"/>
          <w:sz w:val="22"/>
        </w:rPr>
        <w:t>Central</w:t>
      </w:r>
      <w:r>
        <w:rPr>
          <w:spacing w:val="39"/>
          <w:sz w:val="22"/>
        </w:rPr>
        <w:t> </w:t>
      </w:r>
      <w:r>
        <w:rPr>
          <w:w w:val="80"/>
          <w:sz w:val="22"/>
        </w:rPr>
        <w:t>Government</w:t>
      </w:r>
    </w:p>
    <w:p>
      <w:pPr>
        <w:pStyle w:val="ListParagraph"/>
        <w:numPr>
          <w:ilvl w:val="0"/>
          <w:numId w:val="44"/>
        </w:numPr>
        <w:tabs>
          <w:tab w:pos="1054" w:val="left" w:leader="none"/>
          <w:tab w:pos="1055" w:val="left" w:leader="none"/>
          <w:tab w:pos="1630" w:val="left" w:leader="none"/>
        </w:tabs>
        <w:spacing w:line="288" w:lineRule="auto" w:before="167" w:after="0"/>
        <w:ind w:left="1630" w:right="225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0"/>
          <w:sz w:val="22"/>
        </w:rPr>
        <w:t>Appropriate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terms/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timing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payment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governed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sale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agreement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between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promoter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allottee.</w:t>
      </w:r>
    </w:p>
    <w:p>
      <w:pPr>
        <w:pStyle w:val="ListParagraph"/>
        <w:numPr>
          <w:ilvl w:val="0"/>
          <w:numId w:val="44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18" w:after="0"/>
        <w:ind w:left="1054" w:right="0" w:hanging="577"/>
        <w:jc w:val="left"/>
        <w:rPr>
          <w:sz w:val="22"/>
        </w:rPr>
      </w:pPr>
      <w:r>
        <w:rPr/>
        <w:pict>
          <v:shape style="position:absolute;margin-left:101.879997pt;margin-top:25.582188pt;width:408.25pt;height:17.3pt;mso-position-horizontal-relative:page;mso-position-vertical-relative:paragraph;z-index:-1569331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(a)</w:t>
        <w:tab/>
      </w:r>
      <w:r>
        <w:rPr>
          <w:w w:val="80"/>
          <w:sz w:val="22"/>
        </w:rPr>
        <w:t>Adjudicating</w:t>
      </w:r>
      <w:r>
        <w:rPr>
          <w:spacing w:val="42"/>
          <w:sz w:val="22"/>
        </w:rPr>
        <w:t> </w:t>
      </w:r>
      <w:r>
        <w:rPr>
          <w:w w:val="80"/>
          <w:sz w:val="22"/>
        </w:rPr>
        <w:t>officer</w:t>
      </w:r>
    </w:p>
    <w:p>
      <w:pPr>
        <w:pStyle w:val="ListParagraph"/>
        <w:numPr>
          <w:ilvl w:val="0"/>
          <w:numId w:val="44"/>
        </w:numPr>
        <w:tabs>
          <w:tab w:pos="1056" w:val="left" w:leader="none"/>
        </w:tabs>
        <w:spacing w:line="288" w:lineRule="auto" w:before="138" w:after="0"/>
        <w:ind w:left="1055" w:right="230" w:hanging="576"/>
        <w:jc w:val="both"/>
        <w:rPr>
          <w:sz w:val="22"/>
        </w:rPr>
      </w:pPr>
      <w:r>
        <w:rPr>
          <w:w w:val="90"/>
          <w:sz w:val="22"/>
        </w:rPr>
        <w:t>As per section 19(2) of the Competition Act, 2002, the Commission shall, while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inquiring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enjoys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dominant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not,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regard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all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factors,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namely:—</w:t>
      </w:r>
    </w:p>
    <w:p>
      <w:pPr>
        <w:pStyle w:val="ListParagraph"/>
        <w:numPr>
          <w:ilvl w:val="1"/>
          <w:numId w:val="44"/>
        </w:numPr>
        <w:tabs>
          <w:tab w:pos="1632" w:val="left" w:leader="none"/>
        </w:tabs>
        <w:spacing w:line="240" w:lineRule="auto" w:before="123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market</w:t>
      </w:r>
      <w:r>
        <w:rPr>
          <w:spacing w:val="40"/>
          <w:sz w:val="22"/>
        </w:rPr>
        <w:t> </w:t>
      </w:r>
      <w:r>
        <w:rPr>
          <w:w w:val="80"/>
          <w:sz w:val="22"/>
        </w:rPr>
        <w:t>share</w:t>
      </w:r>
      <w:r>
        <w:rPr>
          <w:spacing w:val="41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sz w:val="22"/>
        </w:rPr>
        <w:t> </w:t>
      </w:r>
      <w:r>
        <w:rPr>
          <w:w w:val="80"/>
          <w:sz w:val="22"/>
        </w:rPr>
        <w:t>the</w:t>
      </w:r>
      <w:r>
        <w:rPr>
          <w:spacing w:val="50"/>
          <w:sz w:val="22"/>
        </w:rPr>
        <w:t> </w:t>
      </w:r>
      <w:r>
        <w:rPr>
          <w:w w:val="80"/>
          <w:sz w:val="22"/>
        </w:rPr>
        <w:t>enterprise;</w:t>
      </w:r>
    </w:p>
    <w:p>
      <w:pPr>
        <w:pStyle w:val="ListParagraph"/>
        <w:numPr>
          <w:ilvl w:val="1"/>
          <w:numId w:val="4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size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resources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enterprise;</w:t>
      </w:r>
    </w:p>
    <w:p>
      <w:pPr>
        <w:pStyle w:val="ListParagraph"/>
        <w:numPr>
          <w:ilvl w:val="1"/>
          <w:numId w:val="4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size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importance</w:t>
      </w:r>
      <w:r>
        <w:rPr>
          <w:spacing w:val="39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  competitors;</w:t>
      </w:r>
    </w:p>
    <w:p>
      <w:pPr>
        <w:pStyle w:val="ListParagraph"/>
        <w:numPr>
          <w:ilvl w:val="1"/>
          <w:numId w:val="44"/>
        </w:numPr>
        <w:tabs>
          <w:tab w:pos="1631" w:val="left" w:leader="none"/>
          <w:tab w:pos="1632" w:val="left" w:leader="none"/>
        </w:tabs>
        <w:spacing w:line="290" w:lineRule="auto" w:before="170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economic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power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commercial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advantages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over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competitors;</w:t>
      </w:r>
    </w:p>
    <w:p>
      <w:pPr>
        <w:pStyle w:val="ListParagraph"/>
        <w:numPr>
          <w:ilvl w:val="1"/>
          <w:numId w:val="44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21" w:hanging="576"/>
        <w:jc w:val="left"/>
        <w:rPr>
          <w:sz w:val="22"/>
        </w:rPr>
      </w:pPr>
      <w:r>
        <w:rPr>
          <w:w w:val="90"/>
          <w:sz w:val="22"/>
        </w:rPr>
        <w:t>vertical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integration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enterprises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service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network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enterprises;</w:t>
      </w:r>
    </w:p>
    <w:p>
      <w:pPr>
        <w:pStyle w:val="ListParagraph"/>
        <w:numPr>
          <w:ilvl w:val="1"/>
          <w:numId w:val="44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dependence</w:t>
      </w:r>
      <w:r>
        <w:rPr>
          <w:spacing w:val="48"/>
          <w:sz w:val="22"/>
        </w:rPr>
        <w:t> </w:t>
      </w:r>
      <w:r>
        <w:rPr>
          <w:w w:val="80"/>
          <w:sz w:val="22"/>
        </w:rPr>
        <w:t>of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consumers</w:t>
      </w:r>
      <w:r>
        <w:rPr>
          <w:spacing w:val="48"/>
          <w:sz w:val="22"/>
        </w:rPr>
        <w:t> </w:t>
      </w:r>
      <w:r>
        <w:rPr>
          <w:w w:val="80"/>
          <w:sz w:val="22"/>
        </w:rPr>
        <w:t>on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0"/>
          <w:sz w:val="22"/>
        </w:rPr>
        <w:t> </w:t>
      </w:r>
      <w:r>
        <w:rPr>
          <w:w w:val="80"/>
          <w:sz w:val="22"/>
        </w:rPr>
        <w:t>enterprise;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71"/>
          <w:footerReference w:type="default" r:id="rId17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44"/>
        </w:numPr>
        <w:tabs>
          <w:tab w:pos="1633" w:val="left" w:leader="none"/>
        </w:tabs>
        <w:spacing w:line="290" w:lineRule="auto" w:before="1" w:after="0"/>
        <w:ind w:left="1632" w:right="226" w:hanging="577"/>
        <w:jc w:val="both"/>
        <w:rPr>
          <w:sz w:val="22"/>
        </w:rPr>
      </w:pPr>
      <w:r>
        <w:rPr>
          <w:w w:val="85"/>
          <w:sz w:val="22"/>
        </w:rPr>
        <w:t>monopoly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dominant</w:t>
      </w:r>
      <w:r>
        <w:rPr>
          <w:spacing w:val="40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41"/>
          <w:sz w:val="22"/>
        </w:rPr>
        <w:t> </w:t>
      </w:r>
      <w:r>
        <w:rPr>
          <w:w w:val="85"/>
          <w:sz w:val="22"/>
        </w:rPr>
        <w:t>acquired</w:t>
      </w:r>
      <w:r>
        <w:rPr>
          <w:spacing w:val="41"/>
          <w:sz w:val="22"/>
        </w:rPr>
        <w:t> </w:t>
      </w:r>
      <w:r>
        <w:rPr>
          <w:w w:val="85"/>
          <w:sz w:val="22"/>
        </w:rPr>
        <w:t>as a result</w:t>
      </w:r>
      <w:r>
        <w:rPr>
          <w:spacing w:val="41"/>
          <w:sz w:val="22"/>
        </w:rPr>
        <w:t> </w:t>
      </w:r>
      <w:r>
        <w:rPr>
          <w:w w:val="85"/>
          <w:sz w:val="22"/>
        </w:rPr>
        <w:t>of any statute</w:t>
      </w:r>
      <w:r>
        <w:rPr>
          <w:spacing w:val="41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virtue of being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 Government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a public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sector undertaking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otherwise;</w:t>
      </w:r>
    </w:p>
    <w:p>
      <w:pPr>
        <w:pStyle w:val="ListParagraph"/>
        <w:numPr>
          <w:ilvl w:val="1"/>
          <w:numId w:val="44"/>
        </w:numPr>
        <w:tabs>
          <w:tab w:pos="1632" w:val="left" w:leader="none"/>
        </w:tabs>
        <w:spacing w:line="290" w:lineRule="auto" w:before="116" w:after="0"/>
        <w:ind w:left="1632" w:right="231" w:hanging="577"/>
        <w:jc w:val="both"/>
        <w:rPr>
          <w:sz w:val="22"/>
        </w:rPr>
      </w:pPr>
      <w:r>
        <w:rPr>
          <w:w w:val="85"/>
          <w:sz w:val="22"/>
        </w:rPr>
        <w:t>entry barriers including barriers such as regulatory barriers, financial risk, high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capital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cost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entry,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marketing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entry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barriers,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technical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entry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barriers,</w:t>
      </w:r>
      <w:r>
        <w:rPr>
          <w:spacing w:val="1"/>
          <w:w w:val="90"/>
          <w:sz w:val="22"/>
        </w:rPr>
        <w:t> </w:t>
      </w:r>
      <w:r>
        <w:rPr>
          <w:w w:val="80"/>
          <w:sz w:val="22"/>
        </w:rPr>
        <w:t>economies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scale,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high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cost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substitutable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goods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service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consumers;</w:t>
      </w:r>
    </w:p>
    <w:p>
      <w:pPr>
        <w:pStyle w:val="ListParagraph"/>
        <w:numPr>
          <w:ilvl w:val="1"/>
          <w:numId w:val="44"/>
        </w:numPr>
        <w:tabs>
          <w:tab w:pos="1633" w:val="left" w:leader="none"/>
        </w:tabs>
        <w:spacing w:line="240" w:lineRule="auto" w:before="116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countervailing</w:t>
      </w:r>
      <w:r>
        <w:rPr>
          <w:spacing w:val="57"/>
          <w:sz w:val="22"/>
        </w:rPr>
        <w:t> </w:t>
      </w:r>
      <w:r>
        <w:rPr>
          <w:w w:val="80"/>
          <w:sz w:val="22"/>
        </w:rPr>
        <w:t>buying</w:t>
      </w:r>
      <w:r>
        <w:rPr>
          <w:spacing w:val="48"/>
          <w:sz w:val="22"/>
        </w:rPr>
        <w:t> </w:t>
      </w:r>
      <w:r>
        <w:rPr>
          <w:w w:val="80"/>
          <w:sz w:val="22"/>
        </w:rPr>
        <w:t>power;</w:t>
      </w:r>
    </w:p>
    <w:p>
      <w:pPr>
        <w:pStyle w:val="ListParagraph"/>
        <w:numPr>
          <w:ilvl w:val="1"/>
          <w:numId w:val="44"/>
        </w:numPr>
        <w:tabs>
          <w:tab w:pos="1633" w:val="left" w:leader="none"/>
        </w:tabs>
        <w:spacing w:line="240" w:lineRule="auto" w:before="171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market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structure</w:t>
      </w:r>
      <w:r>
        <w:rPr>
          <w:spacing w:val="36"/>
          <w:sz w:val="22"/>
        </w:rPr>
        <w:t> </w:t>
      </w:r>
      <w:r>
        <w:rPr>
          <w:w w:val="80"/>
          <w:sz w:val="22"/>
        </w:rPr>
        <w:t>and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size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market;</w:t>
      </w:r>
    </w:p>
    <w:p>
      <w:pPr>
        <w:pStyle w:val="ListParagraph"/>
        <w:numPr>
          <w:ilvl w:val="1"/>
          <w:numId w:val="44"/>
        </w:numPr>
        <w:tabs>
          <w:tab w:pos="1633" w:val="left" w:leader="none"/>
        </w:tabs>
        <w:spacing w:line="240" w:lineRule="auto" w:before="171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social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obligations</w:t>
      </w:r>
      <w:r>
        <w:rPr>
          <w:spacing w:val="41"/>
          <w:sz w:val="22"/>
        </w:rPr>
        <w:t> </w:t>
      </w:r>
      <w:r>
        <w:rPr>
          <w:w w:val="80"/>
          <w:sz w:val="22"/>
        </w:rPr>
        <w:t>and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social</w:t>
      </w:r>
      <w:r>
        <w:rPr>
          <w:spacing w:val="40"/>
          <w:sz w:val="22"/>
        </w:rPr>
        <w:t> </w:t>
      </w:r>
      <w:r>
        <w:rPr>
          <w:w w:val="80"/>
          <w:sz w:val="22"/>
        </w:rPr>
        <w:t>costs</w:t>
      </w:r>
    </w:p>
    <w:p>
      <w:pPr>
        <w:pStyle w:val="ListParagraph"/>
        <w:numPr>
          <w:ilvl w:val="0"/>
          <w:numId w:val="45"/>
        </w:numPr>
        <w:tabs>
          <w:tab w:pos="1633" w:val="left" w:leader="none"/>
        </w:tabs>
        <w:spacing w:line="290" w:lineRule="auto" w:before="171" w:after="0"/>
        <w:ind w:left="1632" w:right="227" w:hanging="576"/>
        <w:jc w:val="both"/>
        <w:rPr>
          <w:sz w:val="22"/>
        </w:rPr>
      </w:pPr>
      <w:r>
        <w:rPr>
          <w:w w:val="85"/>
          <w:sz w:val="22"/>
        </w:rPr>
        <w:t>relative advantage, by way of the contribution</w:t>
      </w:r>
      <w:r>
        <w:rPr>
          <w:spacing w:val="40"/>
          <w:sz w:val="22"/>
        </w:rPr>
        <w:t> </w:t>
      </w:r>
      <w:r>
        <w:rPr>
          <w:w w:val="85"/>
          <w:sz w:val="22"/>
        </w:rPr>
        <w:t>to</w:t>
      </w:r>
      <w:r>
        <w:rPr>
          <w:spacing w:val="91"/>
          <w:sz w:val="22"/>
        </w:rPr>
        <w:t> </w:t>
      </w:r>
      <w:r>
        <w:rPr>
          <w:w w:val="85"/>
          <w:sz w:val="22"/>
        </w:rPr>
        <w:t>the</w:t>
      </w:r>
      <w:r>
        <w:rPr>
          <w:spacing w:val="91"/>
          <w:sz w:val="22"/>
        </w:rPr>
        <w:t> </w:t>
      </w:r>
      <w:r>
        <w:rPr>
          <w:w w:val="85"/>
          <w:sz w:val="22"/>
        </w:rPr>
        <w:t>economic</w:t>
      </w:r>
      <w:r>
        <w:rPr>
          <w:spacing w:val="40"/>
          <w:sz w:val="22"/>
        </w:rPr>
        <w:t> </w:t>
      </w:r>
      <w:r>
        <w:rPr>
          <w:w w:val="85"/>
          <w:sz w:val="22"/>
        </w:rPr>
        <w:t>development,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enterprise enjoying a dominant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position having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likely to have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appreciable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adverse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effect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on competition;</w:t>
      </w:r>
    </w:p>
    <w:p>
      <w:pPr>
        <w:pStyle w:val="ListParagraph"/>
        <w:numPr>
          <w:ilvl w:val="0"/>
          <w:numId w:val="45"/>
        </w:numPr>
        <w:tabs>
          <w:tab w:pos="1633" w:val="left" w:leader="none"/>
        </w:tabs>
        <w:spacing w:line="240" w:lineRule="auto" w:before="116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any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factor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inquiry.</w:t>
      </w:r>
    </w:p>
    <w:p>
      <w:pPr>
        <w:pStyle w:val="BodyText"/>
        <w:spacing w:line="290" w:lineRule="auto" w:before="171"/>
        <w:ind w:left="1056" w:right="229"/>
        <w:jc w:val="both"/>
      </w:pPr>
      <w:r>
        <w:rPr>
          <w:w w:val="85"/>
        </w:rPr>
        <w:t>Dominant</w:t>
      </w:r>
      <w:r>
        <w:rPr>
          <w:spacing w:val="1"/>
          <w:w w:val="85"/>
        </w:rPr>
        <w:t> </w:t>
      </w:r>
      <w:r>
        <w:rPr>
          <w:w w:val="85"/>
        </w:rPr>
        <w:t>position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defined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Explanation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Sec</w:t>
      </w:r>
      <w:r>
        <w:rPr>
          <w:spacing w:val="1"/>
          <w:w w:val="85"/>
        </w:rPr>
        <w:t> </w:t>
      </w:r>
      <w:r>
        <w:rPr>
          <w:w w:val="85"/>
        </w:rPr>
        <w:t>4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“a</w:t>
      </w:r>
      <w:r>
        <w:rPr>
          <w:spacing w:val="1"/>
          <w:w w:val="85"/>
        </w:rPr>
        <w:t> </w:t>
      </w:r>
      <w:r>
        <w:rPr>
          <w:w w:val="85"/>
        </w:rPr>
        <w:t>position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strength,</w:t>
      </w:r>
      <w:r>
        <w:rPr>
          <w:spacing w:val="32"/>
          <w:w w:val="85"/>
        </w:rPr>
        <w:t> </w:t>
      </w:r>
      <w:r>
        <w:rPr>
          <w:w w:val="85"/>
        </w:rPr>
        <w:t>enjoyed</w:t>
      </w:r>
      <w:r>
        <w:rPr>
          <w:spacing w:val="35"/>
          <w:w w:val="85"/>
        </w:rPr>
        <w:t> </w:t>
      </w:r>
      <w:r>
        <w:rPr>
          <w:w w:val="85"/>
        </w:rPr>
        <w:t>by</w:t>
      </w:r>
      <w:r>
        <w:rPr>
          <w:spacing w:val="36"/>
          <w:w w:val="85"/>
        </w:rPr>
        <w:t> </w:t>
      </w:r>
      <w:r>
        <w:rPr>
          <w:w w:val="85"/>
        </w:rPr>
        <w:t>an</w:t>
      </w:r>
      <w:r>
        <w:rPr>
          <w:spacing w:val="34"/>
          <w:w w:val="85"/>
        </w:rPr>
        <w:t> </w:t>
      </w:r>
      <w:r>
        <w:rPr>
          <w:w w:val="85"/>
        </w:rPr>
        <w:t>enterprise,</w:t>
      </w:r>
      <w:r>
        <w:rPr>
          <w:spacing w:val="35"/>
          <w:w w:val="85"/>
        </w:rPr>
        <w:t> </w:t>
      </w:r>
      <w:r>
        <w:rPr>
          <w:w w:val="85"/>
        </w:rPr>
        <w:t>in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relevant</w:t>
      </w:r>
      <w:r>
        <w:rPr>
          <w:spacing w:val="35"/>
          <w:w w:val="85"/>
        </w:rPr>
        <w:t> </w:t>
      </w:r>
      <w:r>
        <w:rPr>
          <w:w w:val="85"/>
        </w:rPr>
        <w:t>market,</w:t>
      </w:r>
      <w:r>
        <w:rPr>
          <w:spacing w:val="35"/>
          <w:w w:val="85"/>
        </w:rPr>
        <w:t> </w:t>
      </w:r>
      <w:r>
        <w:rPr>
          <w:w w:val="85"/>
        </w:rPr>
        <w:t>in</w:t>
      </w:r>
      <w:r>
        <w:rPr>
          <w:spacing w:val="35"/>
          <w:w w:val="85"/>
        </w:rPr>
        <w:t> </w:t>
      </w:r>
      <w:r>
        <w:rPr>
          <w:w w:val="85"/>
        </w:rPr>
        <w:t>India,</w:t>
      </w:r>
      <w:r>
        <w:rPr>
          <w:spacing w:val="34"/>
          <w:w w:val="85"/>
        </w:rPr>
        <w:t> </w:t>
      </w:r>
      <w:r>
        <w:rPr>
          <w:w w:val="85"/>
        </w:rPr>
        <w:t>which</w:t>
      </w:r>
      <w:r>
        <w:rPr>
          <w:spacing w:val="36"/>
          <w:w w:val="85"/>
        </w:rPr>
        <w:t> </w:t>
      </w:r>
      <w:r>
        <w:rPr>
          <w:w w:val="85"/>
        </w:rPr>
        <w:t>enables</w:t>
      </w:r>
      <w:r>
        <w:rPr>
          <w:spacing w:val="36"/>
          <w:w w:val="85"/>
        </w:rPr>
        <w:t> </w:t>
      </w:r>
      <w:r>
        <w:rPr>
          <w:w w:val="85"/>
        </w:rPr>
        <w:t>it</w:t>
      </w:r>
      <w:r>
        <w:rPr>
          <w:spacing w:val="-48"/>
          <w:w w:val="85"/>
        </w:rPr>
        <w:t> </w:t>
      </w:r>
      <w:r>
        <w:rPr>
          <w:w w:val="90"/>
        </w:rPr>
        <w:t>to—</w:t>
      </w:r>
    </w:p>
    <w:p>
      <w:pPr>
        <w:pStyle w:val="ListParagraph"/>
        <w:numPr>
          <w:ilvl w:val="0"/>
          <w:numId w:val="46"/>
        </w:numPr>
        <w:tabs>
          <w:tab w:pos="1632" w:val="left" w:leader="none"/>
          <w:tab w:pos="1633" w:val="left" w:leader="none"/>
        </w:tabs>
        <w:spacing w:line="240" w:lineRule="auto" w:before="116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operate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independently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competitive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forces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prevailing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relevant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market;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or</w:t>
      </w:r>
    </w:p>
    <w:p>
      <w:pPr>
        <w:pStyle w:val="ListParagraph"/>
        <w:numPr>
          <w:ilvl w:val="0"/>
          <w:numId w:val="46"/>
        </w:numPr>
        <w:tabs>
          <w:tab w:pos="1632" w:val="left" w:leader="none"/>
          <w:tab w:pos="1633" w:val="left" w:leader="none"/>
        </w:tabs>
        <w:spacing w:line="405" w:lineRule="auto" w:before="171" w:after="0"/>
        <w:ind w:left="1056" w:right="1061" w:firstLine="0"/>
        <w:jc w:val="left"/>
        <w:rPr>
          <w:sz w:val="22"/>
        </w:rPr>
      </w:pPr>
      <w:r>
        <w:rPr>
          <w:w w:val="85"/>
          <w:sz w:val="22"/>
        </w:rPr>
        <w:t>Affect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competitors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consumers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favour.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case,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dominant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governed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follows:</w:t>
      </w:r>
    </w:p>
    <w:p>
      <w:pPr>
        <w:pStyle w:val="BodyText"/>
        <w:spacing w:line="288" w:lineRule="auto"/>
        <w:ind w:left="1632" w:right="227" w:hanging="576"/>
        <w:jc w:val="both"/>
      </w:pPr>
      <w:r>
        <w:rPr>
          <w:rFonts w:ascii="Arial"/>
          <w:b/>
          <w:w w:val="85"/>
        </w:rPr>
        <w:t>a.</w:t>
      </w:r>
      <w:r>
        <w:rPr>
          <w:rFonts w:ascii="Arial"/>
          <w:b/>
          <w:spacing w:val="42"/>
        </w:rPr>
        <w:t> </w:t>
      </w:r>
      <w:r>
        <w:rPr>
          <w:rFonts w:ascii="Arial"/>
          <w:b/>
          <w:spacing w:val="43"/>
        </w:rPr>
        <w:t> </w:t>
      </w:r>
      <w:r>
        <w:rPr>
          <w:rFonts w:ascii="Arial"/>
          <w:b/>
          <w:w w:val="85"/>
        </w:rPr>
        <w:t>Market Share: </w:t>
      </w:r>
      <w:r>
        <w:rPr>
          <w:w w:val="85"/>
        </w:rPr>
        <w:t>BLF Limited along with its subsidiaries BLF Home Developers</w:t>
      </w:r>
      <w:r>
        <w:rPr>
          <w:spacing w:val="1"/>
          <w:w w:val="85"/>
        </w:rPr>
        <w:t> </w:t>
      </w:r>
      <w:r>
        <w:rPr>
          <w:w w:val="85"/>
        </w:rPr>
        <w:t>Limited and BLF New Gurgaon Home Developers Private Limited holds a market</w:t>
      </w:r>
      <w:r>
        <w:rPr>
          <w:spacing w:val="1"/>
          <w:w w:val="85"/>
        </w:rPr>
        <w:t> </w:t>
      </w:r>
      <w:r>
        <w:rPr>
          <w:w w:val="90"/>
        </w:rPr>
        <w:t>share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51%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relevant</w:t>
      </w:r>
      <w:r>
        <w:rPr>
          <w:spacing w:val="-1"/>
          <w:w w:val="90"/>
        </w:rPr>
        <w:t> </w:t>
      </w:r>
      <w:r>
        <w:rPr>
          <w:w w:val="90"/>
        </w:rPr>
        <w:t>market.</w:t>
      </w:r>
    </w:p>
    <w:p>
      <w:pPr>
        <w:pStyle w:val="BodyText"/>
        <w:spacing w:line="288" w:lineRule="auto" w:before="114"/>
        <w:ind w:left="1632" w:right="226" w:hanging="577"/>
        <w:jc w:val="both"/>
      </w:pPr>
      <w:r>
        <w:rPr>
          <w:rFonts w:ascii="Arial"/>
          <w:b/>
          <w:w w:val="85"/>
        </w:rPr>
        <w:t>b</w:t>
      </w:r>
      <w:r>
        <w:rPr>
          <w:rFonts w:ascii="Arial"/>
          <w:b/>
          <w:spacing w:val="95"/>
        </w:rPr>
        <w:t> </w:t>
      </w:r>
      <w:r>
        <w:rPr>
          <w:rFonts w:ascii="Arial"/>
          <w:b/>
          <w:w w:val="85"/>
        </w:rPr>
        <w:t>Size and resources of the enterprise: </w:t>
      </w:r>
      <w:r>
        <w:rPr>
          <w:w w:val="85"/>
        </w:rPr>
        <w:t>Out of 118 companies in the real estate</w:t>
      </w:r>
      <w:r>
        <w:rPr>
          <w:spacing w:val="1"/>
          <w:w w:val="85"/>
        </w:rPr>
        <w:t> </w:t>
      </w:r>
      <w:r>
        <w:rPr>
          <w:w w:val="85"/>
        </w:rPr>
        <w:t>sector in the relevant market, BLF Ltd. has a share of about 69% of gross fixed</w:t>
      </w:r>
      <w:r>
        <w:rPr>
          <w:spacing w:val="1"/>
          <w:w w:val="85"/>
        </w:rPr>
        <w:t> </w:t>
      </w:r>
      <w:r>
        <w:rPr>
          <w:w w:val="85"/>
        </w:rPr>
        <w:t>assets and 45% of the total capital employed which shows its size and resources</w:t>
      </w:r>
      <w:r>
        <w:rPr>
          <w:spacing w:val="1"/>
          <w:w w:val="85"/>
        </w:rPr>
        <w:t> </w:t>
      </w:r>
      <w:r>
        <w:rPr>
          <w:w w:val="90"/>
        </w:rPr>
        <w:t>are</w:t>
      </w:r>
      <w:r>
        <w:rPr>
          <w:spacing w:val="1"/>
          <w:w w:val="90"/>
        </w:rPr>
        <w:t> </w:t>
      </w:r>
      <w:r>
        <w:rPr>
          <w:w w:val="90"/>
        </w:rPr>
        <w:t>far greater</w:t>
      </w:r>
      <w:r>
        <w:rPr>
          <w:spacing w:val="3"/>
          <w:w w:val="90"/>
        </w:rPr>
        <w:t> </w:t>
      </w:r>
      <w:r>
        <w:rPr>
          <w:w w:val="90"/>
        </w:rPr>
        <w:t>than</w:t>
      </w:r>
      <w:r>
        <w:rPr>
          <w:spacing w:val="1"/>
          <w:w w:val="90"/>
        </w:rPr>
        <w:t> </w:t>
      </w:r>
      <w:r>
        <w:rPr>
          <w:w w:val="90"/>
        </w:rPr>
        <w:t>other real</w:t>
      </w:r>
      <w:r>
        <w:rPr>
          <w:spacing w:val="1"/>
          <w:w w:val="90"/>
        </w:rPr>
        <w:t> </w:t>
      </w:r>
      <w:r>
        <w:rPr>
          <w:w w:val="90"/>
        </w:rPr>
        <w:t>estate</w:t>
      </w:r>
      <w:r>
        <w:rPr>
          <w:spacing w:val="1"/>
          <w:w w:val="90"/>
        </w:rPr>
        <w:t> </w:t>
      </w:r>
      <w:r>
        <w:rPr>
          <w:w w:val="90"/>
        </w:rPr>
        <w:t>concerns.</w:t>
      </w:r>
    </w:p>
    <w:p>
      <w:pPr>
        <w:pStyle w:val="ListParagraph"/>
        <w:numPr>
          <w:ilvl w:val="0"/>
          <w:numId w:val="47"/>
        </w:numPr>
        <w:tabs>
          <w:tab w:pos="1633" w:val="left" w:leader="none"/>
        </w:tabs>
        <w:spacing w:line="288" w:lineRule="auto" w:before="120" w:after="0"/>
        <w:ind w:left="1632" w:right="222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Size and importance of the competitors:</w:t>
      </w:r>
      <w:r>
        <w:rPr>
          <w:rFonts w:ascii="Arial"/>
          <w:b/>
          <w:spacing w:val="94"/>
          <w:sz w:val="22"/>
        </w:rPr>
        <w:t> </w:t>
      </w:r>
      <w:r>
        <w:rPr>
          <w:w w:val="85"/>
          <w:sz w:val="22"/>
        </w:rPr>
        <w:t>BLF Ltd. is having clear edge over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competitors as far as market shares, size and resources are concerned.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terms of Income and Profit after Tax, also BLF has distinct advantage over other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real estate players. BLF Ltd. has about 41% share as far as net income is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concerned and about 78% as far as PAT is concerned in the relevant market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118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companies.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173"/>
          <w:footerReference w:type="default" r:id="rId17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47"/>
        </w:numPr>
        <w:tabs>
          <w:tab w:pos="1633" w:val="left" w:leader="none"/>
        </w:tabs>
        <w:spacing w:line="288" w:lineRule="auto" w:before="1" w:after="0"/>
        <w:ind w:left="1631" w:right="224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Economic power of the enterprise including commercial advantages over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competitors: </w:t>
      </w:r>
      <w:r>
        <w:rPr>
          <w:w w:val="85"/>
          <w:sz w:val="22"/>
        </w:rPr>
        <w:t>BLF Ltd. has gigantic asset base as compared to its competitors.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Further, it also has enormous cash profits and net profits as compared to 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competitors. The position of cash profits and net-worth shows that BLF Ltd. is far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ahead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competitors.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comparison of cash profits and net profits of 118 companies, BLF Ltd. has 63%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78%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respectively.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Huge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profits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worth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BLF</w:t>
      </w:r>
      <w:r>
        <w:rPr>
          <w:spacing w:val="40"/>
          <w:sz w:val="22"/>
        </w:rPr>
        <w:t> </w:t>
      </w:r>
      <w:r>
        <w:rPr>
          <w:w w:val="85"/>
          <w:sz w:val="22"/>
        </w:rPr>
        <w:t>Ltd.</w:t>
      </w:r>
      <w:r>
        <w:rPr>
          <w:spacing w:val="41"/>
          <w:sz w:val="22"/>
        </w:rPr>
        <w:t> </w:t>
      </w:r>
      <w:r>
        <w:rPr>
          <w:w w:val="85"/>
          <w:sz w:val="22"/>
        </w:rPr>
        <w:t>is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giving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them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tremendous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economic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power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over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rivals.</w:t>
      </w:r>
    </w:p>
    <w:p>
      <w:pPr>
        <w:pStyle w:val="ListParagraph"/>
        <w:numPr>
          <w:ilvl w:val="0"/>
          <w:numId w:val="47"/>
        </w:numPr>
        <w:tabs>
          <w:tab w:pos="1632" w:val="left" w:leader="none"/>
        </w:tabs>
        <w:spacing w:line="288" w:lineRule="auto" w:before="120" w:after="0"/>
        <w:ind w:left="1631" w:right="224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Vertical integration of the enterprises or sale or service network of such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enterprises: </w:t>
      </w:r>
      <w:r>
        <w:rPr>
          <w:w w:val="85"/>
          <w:sz w:val="22"/>
        </w:rPr>
        <w:t>BLF Ltd. has developed 22 urban colonies, and its development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projects span over 32 cities. It has about 300 subsidiaries engaged in real estate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business.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Thus, 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 vast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network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business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effectively.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BLF Ltd. has large land bank, it is capable of carrying 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construction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depending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upon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acquiring</w:t>
      </w:r>
      <w:r>
        <w:rPr>
          <w:spacing w:val="41"/>
          <w:sz w:val="22"/>
        </w:rPr>
        <w:t> </w:t>
      </w:r>
      <w:r>
        <w:rPr>
          <w:w w:val="85"/>
          <w:sz w:val="22"/>
        </w:rPr>
        <w:t>land.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Moreover, the land was also acquired long back at a very low cost, unlike 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competitors.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sales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network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factor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conferring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upon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commercial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advantage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over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rivals.</w:t>
      </w:r>
    </w:p>
    <w:p>
      <w:pPr>
        <w:pStyle w:val="BodyText"/>
        <w:spacing w:line="290" w:lineRule="auto" w:before="125"/>
        <w:ind w:left="1055" w:right="231"/>
        <w:jc w:val="both"/>
      </w:pPr>
      <w:r>
        <w:rPr>
          <w:w w:val="85"/>
        </w:rPr>
        <w:t>Thus, it is due to its sheer size and resources, market share and economic advantage</w:t>
      </w:r>
      <w:r>
        <w:rPr>
          <w:spacing w:val="1"/>
          <w:w w:val="85"/>
        </w:rPr>
        <w:t> </w:t>
      </w:r>
      <w:r>
        <w:rPr>
          <w:w w:val="85"/>
        </w:rPr>
        <w:t>over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competitors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BLF</w:t>
      </w:r>
      <w:r>
        <w:rPr>
          <w:spacing w:val="1"/>
          <w:w w:val="85"/>
        </w:rPr>
        <w:t> </w:t>
      </w:r>
      <w:r>
        <w:rPr>
          <w:w w:val="85"/>
        </w:rPr>
        <w:t>Ltd.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sufficiently</w:t>
      </w:r>
      <w:r>
        <w:rPr>
          <w:spacing w:val="1"/>
          <w:w w:val="85"/>
        </w:rPr>
        <w:t> </w:t>
      </w:r>
      <w:r>
        <w:rPr>
          <w:w w:val="85"/>
        </w:rPr>
        <w:t>constrained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40"/>
        </w:rPr>
        <w:t> </w:t>
      </w:r>
      <w:r>
        <w:rPr>
          <w:w w:val="85"/>
        </w:rPr>
        <w:t>players</w:t>
      </w:r>
      <w:r>
        <w:rPr>
          <w:spacing w:val="1"/>
          <w:w w:val="85"/>
        </w:rPr>
        <w:t> </w:t>
      </w:r>
      <w:r>
        <w:rPr>
          <w:w w:val="85"/>
        </w:rPr>
        <w:t>operating</w:t>
      </w:r>
      <w:r>
        <w:rPr>
          <w:spacing w:val="10"/>
          <w:w w:val="85"/>
        </w:rPr>
        <w:t> </w:t>
      </w:r>
      <w:r>
        <w:rPr>
          <w:w w:val="85"/>
        </w:rPr>
        <w:t>on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market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has</w:t>
      </w:r>
      <w:r>
        <w:rPr>
          <w:spacing w:val="11"/>
          <w:w w:val="85"/>
        </w:rPr>
        <w:t> </w:t>
      </w:r>
      <w:r>
        <w:rPr>
          <w:w w:val="85"/>
        </w:rPr>
        <w:t>got</w:t>
      </w:r>
      <w:r>
        <w:rPr>
          <w:spacing w:val="11"/>
          <w:w w:val="85"/>
        </w:rPr>
        <w:t> </w:t>
      </w:r>
      <w:r>
        <w:rPr>
          <w:w w:val="85"/>
        </w:rPr>
        <w:t>a</w:t>
      </w:r>
      <w:r>
        <w:rPr>
          <w:spacing w:val="11"/>
          <w:w w:val="85"/>
        </w:rPr>
        <w:t> </w:t>
      </w:r>
      <w:r>
        <w:rPr>
          <w:w w:val="85"/>
        </w:rPr>
        <w:t>significant</w:t>
      </w:r>
      <w:r>
        <w:rPr>
          <w:spacing w:val="11"/>
          <w:w w:val="85"/>
        </w:rPr>
        <w:t> </w:t>
      </w:r>
      <w:r>
        <w:rPr>
          <w:w w:val="85"/>
        </w:rPr>
        <w:t>position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strength</w:t>
      </w:r>
      <w:r>
        <w:rPr>
          <w:spacing w:val="11"/>
          <w:w w:val="85"/>
        </w:rPr>
        <w:t> </w:t>
      </w:r>
      <w:r>
        <w:rPr>
          <w:w w:val="85"/>
        </w:rPr>
        <w:t>by</w:t>
      </w:r>
      <w:r>
        <w:rPr>
          <w:spacing w:val="11"/>
          <w:w w:val="85"/>
        </w:rPr>
        <w:t> </w:t>
      </w:r>
      <w:r>
        <w:rPr>
          <w:w w:val="85"/>
        </w:rPr>
        <w:t>virtue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which</w:t>
      </w:r>
      <w:r>
        <w:rPr>
          <w:spacing w:val="-47"/>
          <w:w w:val="85"/>
        </w:rPr>
        <w:t> </w:t>
      </w:r>
      <w:r>
        <w:rPr>
          <w:w w:val="85"/>
        </w:rPr>
        <w:t>it can operate</w:t>
      </w:r>
      <w:r>
        <w:rPr>
          <w:spacing w:val="40"/>
        </w:rPr>
        <w:t> </w:t>
      </w:r>
      <w:r>
        <w:rPr>
          <w:w w:val="85"/>
        </w:rPr>
        <w:t>independently of competitive</w:t>
      </w:r>
      <w:r>
        <w:rPr>
          <w:spacing w:val="41"/>
        </w:rPr>
        <w:t> </w:t>
      </w:r>
      <w:r>
        <w:rPr>
          <w:w w:val="85"/>
        </w:rPr>
        <w:t>forces (restraints) and can also</w:t>
      </w:r>
      <w:r>
        <w:rPr>
          <w:spacing w:val="41"/>
        </w:rPr>
        <w:t> </w:t>
      </w:r>
      <w:r>
        <w:rPr>
          <w:w w:val="85"/>
        </w:rPr>
        <w:t>influence</w:t>
      </w:r>
      <w:r>
        <w:rPr>
          <w:spacing w:val="1"/>
          <w:w w:val="85"/>
        </w:rPr>
        <w:t> </w:t>
      </w:r>
      <w:r>
        <w:rPr>
          <w:w w:val="85"/>
        </w:rPr>
        <w:t>the consumers in its</w:t>
      </w:r>
      <w:r>
        <w:rPr>
          <w:spacing w:val="1"/>
          <w:w w:val="85"/>
        </w:rPr>
        <w:t> </w:t>
      </w:r>
      <w:r>
        <w:rPr>
          <w:w w:val="85"/>
        </w:rPr>
        <w:t>favour in</w:t>
      </w:r>
      <w:r>
        <w:rPr>
          <w:spacing w:val="40"/>
        </w:rPr>
        <w:t> </w:t>
      </w:r>
      <w:r>
        <w:rPr>
          <w:w w:val="85"/>
        </w:rPr>
        <w:t>the relevant market in</w:t>
      </w:r>
      <w:r>
        <w:rPr>
          <w:spacing w:val="41"/>
        </w:rPr>
        <w:t> </w:t>
      </w:r>
      <w:r>
        <w:rPr>
          <w:w w:val="85"/>
        </w:rPr>
        <w:t>terms of</w:t>
      </w:r>
      <w:r>
        <w:rPr>
          <w:spacing w:val="41"/>
        </w:rPr>
        <w:t> </w:t>
      </w:r>
      <w:r>
        <w:rPr>
          <w:w w:val="85"/>
        </w:rPr>
        <w:t>explanation to Section 4</w:t>
      </w:r>
      <w:r>
        <w:rPr>
          <w:spacing w:val="1"/>
          <w:w w:val="85"/>
        </w:rPr>
        <w:t> </w:t>
      </w:r>
      <w:r>
        <w:rPr>
          <w:w w:val="90"/>
        </w:rPr>
        <w:t>of the Act. Based upon all the above factors, it can be concluded that BLF Ltd. is</w:t>
      </w:r>
      <w:r>
        <w:rPr>
          <w:spacing w:val="1"/>
          <w:w w:val="90"/>
        </w:rPr>
        <w:t> </w:t>
      </w:r>
      <w:r>
        <w:rPr>
          <w:w w:val="90"/>
        </w:rPr>
        <w:t>enjoying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position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dominance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terms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Section</w:t>
      </w:r>
      <w:r>
        <w:rPr>
          <w:spacing w:val="-2"/>
          <w:w w:val="90"/>
        </w:rPr>
        <w:t> </w:t>
      </w:r>
      <w:r>
        <w:rPr>
          <w:w w:val="90"/>
        </w:rPr>
        <w:t>4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Act.</w:t>
      </w:r>
    </w:p>
    <w:p>
      <w:pPr>
        <w:pStyle w:val="BodyText"/>
        <w:spacing w:line="290" w:lineRule="auto" w:before="112"/>
        <w:ind w:left="1055" w:right="225"/>
        <w:jc w:val="both"/>
      </w:pP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4(2)(a)(i)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2002,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40"/>
        </w:rPr>
        <w:t> </w:t>
      </w:r>
      <w:r>
        <w:rPr>
          <w:w w:val="85"/>
        </w:rPr>
        <w:t>enterprise</w:t>
      </w:r>
      <w:r>
        <w:rPr>
          <w:spacing w:val="41"/>
        </w:rPr>
        <w:t> </w:t>
      </w:r>
      <w:r>
        <w:rPr>
          <w:w w:val="85"/>
        </w:rPr>
        <w:t>or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41"/>
        </w:rPr>
        <w:t> </w:t>
      </w:r>
      <w:r>
        <w:rPr>
          <w:w w:val="85"/>
        </w:rPr>
        <w:t>group</w:t>
      </w:r>
      <w:r>
        <w:rPr>
          <w:spacing w:val="1"/>
          <w:w w:val="85"/>
        </w:rPr>
        <w:t> </w:t>
      </w:r>
      <w:r>
        <w:rPr>
          <w:w w:val="85"/>
        </w:rPr>
        <w:t>directly or indirectly, imposes unfair or discriminatory— condition in purchase or sale of</w:t>
      </w:r>
      <w:r>
        <w:rPr>
          <w:spacing w:val="1"/>
          <w:w w:val="85"/>
        </w:rPr>
        <w:t> </w:t>
      </w:r>
      <w:r>
        <w:rPr>
          <w:w w:val="85"/>
        </w:rPr>
        <w:t>goods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services</w:t>
      </w:r>
      <w:r>
        <w:rPr>
          <w:spacing w:val="7"/>
          <w:w w:val="85"/>
        </w:rPr>
        <w:t> </w:t>
      </w:r>
      <w:r>
        <w:rPr>
          <w:w w:val="85"/>
        </w:rPr>
        <w:t>then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4"/>
          <w:w w:val="85"/>
        </w:rPr>
        <w:t> </w:t>
      </w:r>
      <w:r>
        <w:rPr>
          <w:w w:val="85"/>
        </w:rPr>
        <w:t>can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4"/>
          <w:w w:val="85"/>
        </w:rPr>
        <w:t> </w:t>
      </w:r>
      <w:r>
        <w:rPr>
          <w:w w:val="85"/>
        </w:rPr>
        <w:t>considered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abuse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dominant</w:t>
      </w:r>
      <w:r>
        <w:rPr>
          <w:spacing w:val="7"/>
          <w:w w:val="85"/>
        </w:rPr>
        <w:t> </w:t>
      </w:r>
      <w:r>
        <w:rPr>
          <w:w w:val="85"/>
        </w:rPr>
        <w:t>position.</w:t>
      </w:r>
    </w:p>
    <w:p>
      <w:pPr>
        <w:pStyle w:val="BodyText"/>
        <w:spacing w:line="290" w:lineRule="auto" w:before="116"/>
        <w:ind w:left="1056" w:right="229"/>
        <w:jc w:val="both"/>
      </w:pPr>
      <w:r>
        <w:rPr>
          <w:w w:val="85"/>
        </w:rPr>
        <w:t>BLF Ltd. has abused its dominant position which can be ascertained from the following</w:t>
      </w:r>
      <w:r>
        <w:rPr>
          <w:spacing w:val="1"/>
          <w:w w:val="85"/>
        </w:rPr>
        <w:t> </w:t>
      </w:r>
      <w:r>
        <w:rPr>
          <w:w w:val="90"/>
        </w:rPr>
        <w:t>points:</w:t>
      </w:r>
    </w:p>
    <w:p>
      <w:pPr>
        <w:pStyle w:val="ListParagraph"/>
        <w:numPr>
          <w:ilvl w:val="0"/>
          <w:numId w:val="48"/>
        </w:numPr>
        <w:tabs>
          <w:tab w:pos="1632" w:val="left" w:leader="none"/>
        </w:tabs>
        <w:spacing w:line="290" w:lineRule="auto" w:before="117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Unilateral changes in agreement and supersession of terms by BLF without any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right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allottees</w:t>
      </w:r>
    </w:p>
    <w:p>
      <w:pPr>
        <w:pStyle w:val="ListParagraph"/>
        <w:numPr>
          <w:ilvl w:val="0"/>
          <w:numId w:val="48"/>
        </w:numPr>
        <w:tabs>
          <w:tab w:pos="1632" w:val="left" w:leader="none"/>
        </w:tabs>
        <w:spacing w:line="240" w:lineRule="auto" w:before="118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BLF’s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right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change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layout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plan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without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consent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allottees</w:t>
      </w:r>
    </w:p>
    <w:p>
      <w:pPr>
        <w:pStyle w:val="ListParagraph"/>
        <w:numPr>
          <w:ilvl w:val="0"/>
          <w:numId w:val="48"/>
        </w:numPr>
        <w:tabs>
          <w:tab w:pos="1632" w:val="left" w:leader="none"/>
        </w:tabs>
        <w:spacing w:line="290" w:lineRule="auto" w:before="171" w:after="0"/>
        <w:ind w:left="1631" w:right="228" w:hanging="577"/>
        <w:jc w:val="both"/>
        <w:rPr>
          <w:sz w:val="22"/>
        </w:rPr>
      </w:pPr>
      <w:r>
        <w:rPr>
          <w:w w:val="85"/>
          <w:sz w:val="22"/>
        </w:rPr>
        <w:t>Discretion of BLF to change inter se areas for different uses like residential,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commercial etc.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without even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informing allottees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175"/>
          <w:footerReference w:type="default" r:id="rId17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48"/>
        </w:numPr>
        <w:tabs>
          <w:tab w:pos="1632" w:val="left" w:leader="none"/>
        </w:tabs>
        <w:spacing w:line="290" w:lineRule="auto" w:before="1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Preferential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location charges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up-front, but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when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 allottee</w:t>
      </w:r>
      <w:r>
        <w:rPr>
          <w:spacing w:val="41"/>
          <w:sz w:val="22"/>
        </w:rPr>
        <w:t> </w:t>
      </w:r>
      <w:r>
        <w:rPr>
          <w:w w:val="85"/>
          <w:sz w:val="22"/>
        </w:rPr>
        <w:t>does</w:t>
      </w:r>
      <w:r>
        <w:rPr>
          <w:spacing w:val="41"/>
          <w:sz w:val="22"/>
        </w:rPr>
        <w:t> </w:t>
      </w:r>
      <w:r>
        <w:rPr>
          <w:w w:val="85"/>
          <w:sz w:val="22"/>
        </w:rPr>
        <w:t>not get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location, he only gets the refund/adjustment of amount at the time of last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instalment,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without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interest</w:t>
      </w:r>
    </w:p>
    <w:p>
      <w:pPr>
        <w:pStyle w:val="ListParagraph"/>
        <w:numPr>
          <w:ilvl w:val="0"/>
          <w:numId w:val="48"/>
        </w:numPr>
        <w:tabs>
          <w:tab w:pos="1632" w:val="left" w:leader="none"/>
        </w:tabs>
        <w:spacing w:line="290" w:lineRule="auto" w:before="116" w:after="0"/>
        <w:ind w:left="1631" w:right="230" w:hanging="576"/>
        <w:jc w:val="both"/>
        <w:rPr>
          <w:sz w:val="22"/>
        </w:rPr>
      </w:pPr>
      <w:r>
        <w:rPr>
          <w:w w:val="90"/>
          <w:sz w:val="22"/>
        </w:rPr>
        <w:t>BLF enjoys unilateral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right to increase / decrease super area at its sole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discretion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consulting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nevertheless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bound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additional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amount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 accept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reduction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area</w:t>
      </w:r>
    </w:p>
    <w:p>
      <w:pPr>
        <w:pStyle w:val="ListParagraph"/>
        <w:numPr>
          <w:ilvl w:val="0"/>
          <w:numId w:val="48"/>
        </w:numPr>
        <w:tabs>
          <w:tab w:pos="1632" w:val="left" w:leader="none"/>
        </w:tabs>
        <w:spacing w:line="290" w:lineRule="auto" w:before="116" w:after="0"/>
        <w:ind w:left="1631" w:right="223" w:hanging="577"/>
        <w:jc w:val="both"/>
        <w:rPr>
          <w:sz w:val="22"/>
        </w:rPr>
      </w:pPr>
      <w:r>
        <w:rPr>
          <w:w w:val="85"/>
          <w:sz w:val="22"/>
        </w:rPr>
        <w:t>Proportion of land on which apartment is situated on which allottees would have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ownership rights shall be decided by BLF at its sole discretion (evidently with no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commitment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follow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established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principles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regard)</w:t>
      </w:r>
    </w:p>
    <w:p>
      <w:pPr>
        <w:pStyle w:val="ListParagraph"/>
        <w:numPr>
          <w:ilvl w:val="0"/>
          <w:numId w:val="48"/>
        </w:numPr>
        <w:tabs>
          <w:tab w:pos="1632" w:val="left" w:leader="none"/>
        </w:tabs>
        <w:spacing w:line="290" w:lineRule="auto" w:before="116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Allottees have no exit option except when BLF fails to deliver possession within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agreed time, but even in that event he gets his money refunded without interest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only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after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apartment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BLF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someone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else</w:t>
      </w:r>
    </w:p>
    <w:p>
      <w:pPr>
        <w:pStyle w:val="ListParagraph"/>
        <w:numPr>
          <w:ilvl w:val="0"/>
          <w:numId w:val="48"/>
        </w:numPr>
        <w:tabs>
          <w:tab w:pos="1632" w:val="left" w:leader="none"/>
        </w:tabs>
        <w:spacing w:line="290" w:lineRule="auto" w:before="117" w:after="0"/>
        <w:ind w:left="1631" w:right="233" w:hanging="576"/>
        <w:jc w:val="both"/>
        <w:rPr>
          <w:sz w:val="22"/>
        </w:rPr>
      </w:pPr>
      <w:r>
        <w:rPr>
          <w:w w:val="85"/>
          <w:sz w:val="22"/>
        </w:rPr>
        <w:t>BLF’s exit clause gives them full discretion, including abandoning the project,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without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penalty</w:t>
      </w:r>
    </w:p>
    <w:p>
      <w:pPr>
        <w:pStyle w:val="ListParagraph"/>
        <w:numPr>
          <w:ilvl w:val="0"/>
          <w:numId w:val="48"/>
        </w:numPr>
        <w:tabs>
          <w:tab w:pos="1632" w:val="left" w:leader="none"/>
        </w:tabs>
        <w:spacing w:line="290" w:lineRule="auto" w:before="117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BLF has sole 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make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additions</w:t>
      </w:r>
      <w:r>
        <w:rPr>
          <w:spacing w:val="40"/>
          <w:sz w:val="22"/>
        </w:rPr>
        <w:t> </w:t>
      </w:r>
      <w:r>
        <w:rPr>
          <w:w w:val="85"/>
          <w:sz w:val="22"/>
        </w:rPr>
        <w:t>/ alterations</w:t>
      </w:r>
      <w:r>
        <w:rPr>
          <w:spacing w:val="41"/>
          <w:sz w:val="22"/>
        </w:rPr>
        <w:t> </w:t>
      </w:r>
      <w:r>
        <w:rPr>
          <w:w w:val="85"/>
          <w:sz w:val="22"/>
        </w:rPr>
        <w:t>in the buildings,</w:t>
      </w:r>
      <w:r>
        <w:rPr>
          <w:spacing w:val="41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1"/>
          <w:sz w:val="22"/>
        </w:rPr>
        <w:t> </w:t>
      </w:r>
      <w:r>
        <w:rPr>
          <w:w w:val="85"/>
          <w:sz w:val="22"/>
        </w:rPr>
        <w:t>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benefits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flowing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BLF,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having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regard</w:t>
      </w:r>
    </w:p>
    <w:p>
      <w:pPr>
        <w:pStyle w:val="BodyText"/>
        <w:spacing w:line="290" w:lineRule="auto" w:before="117"/>
        <w:ind w:left="1055" w:right="227"/>
        <w:jc w:val="both"/>
      </w:pPr>
      <w:r>
        <w:rPr>
          <w:w w:val="85"/>
        </w:rPr>
        <w:t>Thus,</w:t>
      </w:r>
      <w:r>
        <w:rPr>
          <w:spacing w:val="29"/>
          <w:w w:val="85"/>
        </w:rPr>
        <w:t> </w:t>
      </w:r>
      <w:r>
        <w:rPr>
          <w:w w:val="85"/>
        </w:rPr>
        <w:t>even</w:t>
      </w:r>
      <w:r>
        <w:rPr>
          <w:spacing w:val="30"/>
          <w:w w:val="85"/>
        </w:rPr>
        <w:t> </w:t>
      </w:r>
      <w:r>
        <w:rPr>
          <w:w w:val="85"/>
        </w:rPr>
        <w:t>when</w:t>
      </w:r>
      <w:r>
        <w:rPr>
          <w:spacing w:val="32"/>
          <w:w w:val="85"/>
        </w:rPr>
        <w:t> </w:t>
      </w:r>
      <w:r>
        <w:rPr>
          <w:w w:val="85"/>
        </w:rPr>
        <w:t>BLF</w:t>
      </w:r>
      <w:r>
        <w:rPr>
          <w:spacing w:val="29"/>
          <w:w w:val="85"/>
        </w:rPr>
        <w:t> </w:t>
      </w:r>
      <w:r>
        <w:rPr>
          <w:w w:val="85"/>
        </w:rPr>
        <w:t>Ltd.</w:t>
      </w:r>
      <w:r>
        <w:rPr>
          <w:spacing w:val="30"/>
          <w:w w:val="85"/>
        </w:rPr>
        <w:t> </w:t>
      </w:r>
      <w:r>
        <w:rPr>
          <w:w w:val="85"/>
        </w:rPr>
        <w:t>sent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said</w:t>
      </w:r>
      <w:r>
        <w:rPr>
          <w:spacing w:val="29"/>
          <w:w w:val="85"/>
        </w:rPr>
        <w:t> </w:t>
      </w:r>
      <w:r>
        <w:rPr>
          <w:w w:val="85"/>
        </w:rPr>
        <w:t>agreement</w:t>
      </w:r>
      <w:r>
        <w:rPr>
          <w:spacing w:val="30"/>
          <w:w w:val="85"/>
        </w:rPr>
        <w:t> </w:t>
      </w:r>
      <w:r>
        <w:rPr>
          <w:w w:val="85"/>
        </w:rPr>
        <w:t>for</w:t>
      </w:r>
      <w:r>
        <w:rPr>
          <w:spacing w:val="30"/>
          <w:w w:val="85"/>
        </w:rPr>
        <w:t> </w:t>
      </w:r>
      <w:r>
        <w:rPr>
          <w:w w:val="85"/>
        </w:rPr>
        <w:t>signing</w:t>
      </w:r>
      <w:r>
        <w:rPr>
          <w:spacing w:val="29"/>
          <w:w w:val="85"/>
        </w:rPr>
        <w:t> </w:t>
      </w:r>
      <w:r>
        <w:rPr>
          <w:w w:val="85"/>
        </w:rPr>
        <w:t>by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allottees,</w:t>
      </w:r>
      <w:r>
        <w:rPr>
          <w:spacing w:val="30"/>
          <w:w w:val="85"/>
        </w:rPr>
        <w:t> </w:t>
      </w:r>
      <w:r>
        <w:rPr>
          <w:w w:val="85"/>
        </w:rPr>
        <w:t>they</w:t>
      </w:r>
      <w:r>
        <w:rPr>
          <w:spacing w:val="-48"/>
          <w:w w:val="85"/>
        </w:rPr>
        <w:t> </w:t>
      </w:r>
      <w:r>
        <w:rPr>
          <w:w w:val="85"/>
        </w:rPr>
        <w:t>had</w:t>
      </w:r>
      <w:r>
        <w:rPr>
          <w:spacing w:val="29"/>
          <w:w w:val="85"/>
        </w:rPr>
        <w:t> </w:t>
      </w:r>
      <w:r>
        <w:rPr>
          <w:w w:val="85"/>
        </w:rPr>
        <w:t>absolutely</w:t>
      </w:r>
      <w:r>
        <w:rPr>
          <w:spacing w:val="30"/>
          <w:w w:val="85"/>
        </w:rPr>
        <w:t> </w:t>
      </w:r>
      <w:r>
        <w:rPr>
          <w:w w:val="85"/>
        </w:rPr>
        <w:t>no</w:t>
      </w:r>
      <w:r>
        <w:rPr>
          <w:spacing w:val="30"/>
          <w:w w:val="85"/>
        </w:rPr>
        <w:t> </w:t>
      </w:r>
      <w:r>
        <w:rPr>
          <w:w w:val="85"/>
        </w:rPr>
        <w:t>right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suggest</w:t>
      </w:r>
      <w:r>
        <w:rPr>
          <w:spacing w:val="30"/>
          <w:w w:val="85"/>
        </w:rPr>
        <w:t> </w:t>
      </w:r>
      <w:r>
        <w:rPr>
          <w:w w:val="85"/>
        </w:rPr>
        <w:t>/</w:t>
      </w:r>
      <w:r>
        <w:rPr>
          <w:spacing w:val="27"/>
          <w:w w:val="85"/>
        </w:rPr>
        <w:t> </w:t>
      </w:r>
      <w:r>
        <w:rPr>
          <w:w w:val="85"/>
        </w:rPr>
        <w:t>make</w:t>
      </w:r>
      <w:r>
        <w:rPr>
          <w:spacing w:val="30"/>
          <w:w w:val="85"/>
        </w:rPr>
        <w:t> </w:t>
      </w:r>
      <w:r>
        <w:rPr>
          <w:w w:val="85"/>
        </w:rPr>
        <w:t>any</w:t>
      </w:r>
      <w:r>
        <w:rPr>
          <w:spacing w:val="30"/>
          <w:w w:val="85"/>
        </w:rPr>
        <w:t> </w:t>
      </w:r>
      <w:r>
        <w:rPr>
          <w:w w:val="85"/>
        </w:rPr>
        <w:t>alteration</w:t>
      </w:r>
      <w:r>
        <w:rPr>
          <w:spacing w:val="30"/>
          <w:w w:val="85"/>
        </w:rPr>
        <w:t> </w:t>
      </w:r>
      <w:r>
        <w:rPr>
          <w:w w:val="85"/>
        </w:rPr>
        <w:t>/</w:t>
      </w:r>
      <w:r>
        <w:rPr>
          <w:spacing w:val="30"/>
          <w:w w:val="85"/>
        </w:rPr>
        <w:t> </w:t>
      </w:r>
      <w:r>
        <w:rPr>
          <w:w w:val="85"/>
        </w:rPr>
        <w:t>modification</w:t>
      </w:r>
      <w:r>
        <w:rPr>
          <w:spacing w:val="30"/>
          <w:w w:val="85"/>
        </w:rPr>
        <w:t> </w:t>
      </w:r>
      <w:r>
        <w:rPr>
          <w:w w:val="85"/>
        </w:rPr>
        <w:t>whatsoever</w:t>
      </w:r>
      <w:r>
        <w:rPr>
          <w:spacing w:val="29"/>
          <w:w w:val="85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the said agreement; and if they refuse to sign the agreement at that point of time the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1"/>
          <w:w w:val="85"/>
        </w:rPr>
        <w:t> </w:t>
      </w:r>
      <w:r>
        <w:rPr>
          <w:w w:val="85"/>
        </w:rPr>
        <w:t>deposited</w:t>
      </w:r>
      <w:r>
        <w:rPr>
          <w:spacing w:val="1"/>
          <w:w w:val="85"/>
        </w:rPr>
        <w:t> </w:t>
      </w:r>
      <w:r>
        <w:rPr>
          <w:w w:val="85"/>
        </w:rPr>
        <w:t>earlier</w:t>
      </w:r>
      <w:r>
        <w:rPr>
          <w:spacing w:val="1"/>
          <w:w w:val="85"/>
        </w:rPr>
        <w:t> </w:t>
      </w:r>
      <w:r>
        <w:rPr>
          <w:w w:val="85"/>
        </w:rPr>
        <w:t>stood</w:t>
      </w:r>
      <w:r>
        <w:rPr>
          <w:spacing w:val="1"/>
          <w:w w:val="85"/>
        </w:rPr>
        <w:t> </w:t>
      </w:r>
      <w:r>
        <w:rPr>
          <w:w w:val="85"/>
        </w:rPr>
        <w:t>forfeited.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extent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abuse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so</w:t>
      </w:r>
      <w:r>
        <w:rPr>
          <w:spacing w:val="1"/>
          <w:w w:val="85"/>
        </w:rPr>
        <w:t> </w:t>
      </w:r>
      <w:r>
        <w:rPr>
          <w:w w:val="85"/>
        </w:rPr>
        <w:t>gross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buyer/allottee has to pay almost 95% of the consideration amount within 27 months of</w:t>
      </w:r>
      <w:r>
        <w:rPr>
          <w:spacing w:val="1"/>
          <w:w w:val="85"/>
        </w:rPr>
        <w:t> </w:t>
      </w:r>
      <w:r>
        <w:rPr>
          <w:w w:val="90"/>
        </w:rPr>
        <w:t>booking, and a bulk of this is often paid to BLF Ltd. even before entering into the</w:t>
      </w:r>
      <w:r>
        <w:rPr>
          <w:spacing w:val="1"/>
          <w:w w:val="90"/>
        </w:rPr>
        <w:t> </w:t>
      </w:r>
      <w:r>
        <w:rPr>
          <w:w w:val="90"/>
        </w:rPr>
        <w:t>agreement.</w:t>
      </w:r>
      <w:r>
        <w:rPr>
          <w:spacing w:val="1"/>
          <w:w w:val="90"/>
        </w:rPr>
        <w:t> </w:t>
      </w:r>
      <w:r>
        <w:rPr>
          <w:w w:val="90"/>
        </w:rPr>
        <w:t>There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no</w:t>
      </w:r>
      <w:r>
        <w:rPr>
          <w:spacing w:val="1"/>
          <w:w w:val="90"/>
        </w:rPr>
        <w:t> </w:t>
      </w:r>
      <w:r>
        <w:rPr>
          <w:w w:val="90"/>
        </w:rPr>
        <w:t>time-line</w:t>
      </w:r>
      <w:r>
        <w:rPr>
          <w:spacing w:val="1"/>
          <w:w w:val="90"/>
        </w:rPr>
        <w:t> </w:t>
      </w:r>
      <w:r>
        <w:rPr>
          <w:w w:val="90"/>
        </w:rPr>
        <w:t>specified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delivery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possession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BLF.</w:t>
      </w:r>
      <w:r>
        <w:rPr>
          <w:spacing w:val="1"/>
          <w:w w:val="90"/>
        </w:rPr>
        <w:t> </w:t>
      </w:r>
      <w:r>
        <w:rPr>
          <w:w w:val="85"/>
        </w:rPr>
        <w:t>Agreement is often sent by BLF for signing much after initial payment by the buyer.</w:t>
      </w:r>
      <w:r>
        <w:rPr>
          <w:spacing w:val="1"/>
          <w:w w:val="85"/>
        </w:rPr>
        <w:t> </w:t>
      </w:r>
      <w:r>
        <w:rPr>
          <w:w w:val="85"/>
        </w:rPr>
        <w:t>Therefore,</w:t>
      </w:r>
      <w:r>
        <w:rPr>
          <w:spacing w:val="17"/>
          <w:w w:val="85"/>
        </w:rPr>
        <w:t> </w:t>
      </w:r>
      <w:r>
        <w:rPr>
          <w:w w:val="85"/>
        </w:rPr>
        <w:t>we</w:t>
      </w:r>
      <w:r>
        <w:rPr>
          <w:spacing w:val="12"/>
          <w:w w:val="85"/>
        </w:rPr>
        <w:t> </w:t>
      </w:r>
      <w:r>
        <w:rPr>
          <w:w w:val="85"/>
        </w:rPr>
        <w:t>can</w:t>
      </w:r>
      <w:r>
        <w:rPr>
          <w:spacing w:val="15"/>
          <w:w w:val="85"/>
        </w:rPr>
        <w:t> </w:t>
      </w:r>
      <w:r>
        <w:rPr>
          <w:w w:val="85"/>
        </w:rPr>
        <w:t>conclude</w:t>
      </w:r>
      <w:r>
        <w:rPr>
          <w:spacing w:val="14"/>
          <w:w w:val="85"/>
        </w:rPr>
        <w:t> </w:t>
      </w:r>
      <w:r>
        <w:rPr>
          <w:w w:val="85"/>
        </w:rPr>
        <w:t>that</w:t>
      </w:r>
      <w:r>
        <w:rPr>
          <w:spacing w:val="18"/>
          <w:w w:val="85"/>
        </w:rPr>
        <w:t> </w:t>
      </w:r>
      <w:r>
        <w:rPr>
          <w:w w:val="85"/>
        </w:rPr>
        <w:t>BLF</w:t>
      </w:r>
      <w:r>
        <w:rPr>
          <w:spacing w:val="14"/>
          <w:w w:val="85"/>
        </w:rPr>
        <w:t> </w:t>
      </w:r>
      <w:r>
        <w:rPr>
          <w:w w:val="85"/>
        </w:rPr>
        <w:t>Ltd.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dominant</w:t>
      </w:r>
      <w:r>
        <w:rPr>
          <w:spacing w:val="14"/>
          <w:w w:val="85"/>
        </w:rPr>
        <w:t> </w:t>
      </w:r>
      <w:r>
        <w:rPr>
          <w:w w:val="85"/>
        </w:rPr>
        <w:t>position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has</w:t>
      </w:r>
      <w:r>
        <w:rPr>
          <w:spacing w:val="16"/>
          <w:w w:val="85"/>
        </w:rPr>
        <w:t> </w:t>
      </w:r>
      <w:r>
        <w:rPr>
          <w:w w:val="85"/>
        </w:rPr>
        <w:t>contravened</w:t>
      </w:r>
      <w:r>
        <w:rPr>
          <w:spacing w:val="-48"/>
          <w:w w:val="85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section</w:t>
      </w:r>
      <w:r>
        <w:rPr>
          <w:spacing w:val="3"/>
          <w:w w:val="90"/>
        </w:rPr>
        <w:t> </w:t>
      </w:r>
      <w:r>
        <w:rPr>
          <w:w w:val="90"/>
        </w:rPr>
        <w:t>4(2)(a)(i)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Act.</w:t>
      </w:r>
    </w:p>
    <w:p>
      <w:pPr>
        <w:pStyle w:val="ListParagraph"/>
        <w:numPr>
          <w:ilvl w:val="0"/>
          <w:numId w:val="44"/>
        </w:numPr>
        <w:tabs>
          <w:tab w:pos="1056" w:val="left" w:leader="none"/>
        </w:tabs>
        <w:spacing w:line="288" w:lineRule="auto" w:before="104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Section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2(u)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2002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makes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abundantly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clear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activities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BLF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context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present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matter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squarely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fall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ambit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term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‘service’.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clause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(u)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reads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“service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means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service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description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is made available to potential users and includes the provision of services in connection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 business of any industrial or commercial matters such as banking, communication,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education,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financing,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insurance,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funds,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estate,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transport,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storage,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material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treatment,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processing,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supply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electrical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energy,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boarding,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lodging,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entertainment, amusement, construction, repair, conveying of news or information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advertising”.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177"/>
          <w:footerReference w:type="default" r:id="rId17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056" w:right="224"/>
        <w:jc w:val="both"/>
      </w:pPr>
      <w:r>
        <w:rPr>
          <w:w w:val="90"/>
        </w:rPr>
        <w:t>It is clear that the meaning of ‘service’ as envisaged under the Act is of very wide</w:t>
      </w:r>
      <w:r>
        <w:rPr>
          <w:spacing w:val="1"/>
          <w:w w:val="90"/>
        </w:rPr>
        <w:t> </w:t>
      </w:r>
      <w:r>
        <w:rPr>
          <w:w w:val="85"/>
        </w:rPr>
        <w:t>magnitude and is not exhaustive in application. It is not disputed that BLF undertakes to</w:t>
      </w:r>
      <w:r>
        <w:rPr>
          <w:spacing w:val="1"/>
          <w:w w:val="85"/>
        </w:rPr>
        <w:t> </w:t>
      </w:r>
      <w:r>
        <w:rPr>
          <w:w w:val="85"/>
        </w:rPr>
        <w:t>construct apartment intended for sale to the potential consumers after developing the</w:t>
      </w:r>
      <w:r>
        <w:rPr>
          <w:spacing w:val="1"/>
          <w:w w:val="85"/>
        </w:rPr>
        <w:t> </w:t>
      </w:r>
      <w:r>
        <w:rPr>
          <w:w w:val="90"/>
        </w:rPr>
        <w:t>land. Therefore, it is explicit that this kind of activity is a provision of service in</w:t>
      </w:r>
      <w:r>
        <w:rPr>
          <w:spacing w:val="1"/>
          <w:w w:val="90"/>
        </w:rPr>
        <w:t> </w:t>
      </w:r>
      <w:r>
        <w:rPr>
          <w:w w:val="85"/>
        </w:rPr>
        <w:t>connection with business of commercial matters such as real estate or construction.</w:t>
      </w:r>
      <w:r>
        <w:rPr>
          <w:spacing w:val="1"/>
          <w:w w:val="85"/>
        </w:rPr>
        <w:t> </w:t>
      </w:r>
      <w:r>
        <w:rPr>
          <w:w w:val="85"/>
        </w:rPr>
        <w:t>Hence, the contention raised on behalf of the BLF that sale of an apartment is not</w:t>
      </w:r>
      <w:r>
        <w:rPr>
          <w:spacing w:val="1"/>
          <w:w w:val="85"/>
        </w:rPr>
        <w:t> </w:t>
      </w:r>
      <w:r>
        <w:rPr>
          <w:w w:val="90"/>
        </w:rPr>
        <w:t>covered under the definition of service is wholly misplaced and is devoid of any</w:t>
      </w:r>
      <w:r>
        <w:rPr>
          <w:spacing w:val="1"/>
          <w:w w:val="90"/>
        </w:rPr>
        <w:t> </w:t>
      </w:r>
      <w:r>
        <w:rPr>
          <w:w w:val="90"/>
        </w:rPr>
        <w:t>substance.</w:t>
      </w:r>
    </w:p>
    <w:p>
      <w:pPr>
        <w:pStyle w:val="BodyText"/>
        <w:spacing w:line="290" w:lineRule="auto" w:before="110"/>
        <w:ind w:left="1056" w:right="226"/>
        <w:jc w:val="both"/>
      </w:pPr>
      <w:r>
        <w:rPr>
          <w:w w:val="85"/>
        </w:rPr>
        <w:t>The other contention of the BLF that since the apartment buyers’ agreements were</w:t>
      </w:r>
      <w:r>
        <w:rPr>
          <w:spacing w:val="1"/>
          <w:w w:val="85"/>
        </w:rPr>
        <w:t> </w:t>
      </w:r>
      <w:r>
        <w:rPr>
          <w:w w:val="85"/>
        </w:rPr>
        <w:t>executed before section 4 of the Act came into force i.e. on 20.05.2009 therefore its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26"/>
          <w:w w:val="85"/>
        </w:rPr>
        <w:t> </w:t>
      </w:r>
      <w:r>
        <w:rPr>
          <w:w w:val="85"/>
        </w:rPr>
        <w:t>were</w:t>
      </w:r>
      <w:r>
        <w:rPr>
          <w:spacing w:val="22"/>
          <w:w w:val="85"/>
        </w:rPr>
        <w:t> </w:t>
      </w:r>
      <w:r>
        <w:rPr>
          <w:w w:val="85"/>
        </w:rPr>
        <w:t>not</w:t>
      </w:r>
      <w:r>
        <w:rPr>
          <w:spacing w:val="22"/>
          <w:w w:val="85"/>
        </w:rPr>
        <w:t> </w:t>
      </w:r>
      <w:r>
        <w:rPr>
          <w:w w:val="85"/>
        </w:rPr>
        <w:t>attracted</w:t>
      </w:r>
      <w:r>
        <w:rPr>
          <w:spacing w:val="22"/>
          <w:w w:val="85"/>
        </w:rPr>
        <w:t> </w:t>
      </w:r>
      <w:r>
        <w:rPr>
          <w:w w:val="85"/>
        </w:rPr>
        <w:t>in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present</w:t>
      </w:r>
      <w:r>
        <w:rPr>
          <w:spacing w:val="22"/>
          <w:w w:val="85"/>
        </w:rPr>
        <w:t> </w:t>
      </w:r>
      <w:r>
        <w:rPr>
          <w:w w:val="85"/>
        </w:rPr>
        <w:t>matter</w:t>
      </w:r>
      <w:r>
        <w:rPr>
          <w:spacing w:val="23"/>
          <w:w w:val="85"/>
        </w:rPr>
        <w:t> </w:t>
      </w:r>
      <w:r>
        <w:rPr>
          <w:w w:val="85"/>
        </w:rPr>
        <w:t>has</w:t>
      </w:r>
      <w:r>
        <w:rPr>
          <w:spacing w:val="23"/>
          <w:w w:val="85"/>
        </w:rPr>
        <w:t> </w:t>
      </w:r>
      <w:r>
        <w:rPr>
          <w:w w:val="85"/>
        </w:rPr>
        <w:t>also</w:t>
      </w:r>
      <w:r>
        <w:rPr>
          <w:spacing w:val="22"/>
          <w:w w:val="85"/>
        </w:rPr>
        <w:t> </w:t>
      </w:r>
      <w:r>
        <w:rPr>
          <w:w w:val="85"/>
        </w:rPr>
        <w:t>no</w:t>
      </w:r>
      <w:r>
        <w:rPr>
          <w:spacing w:val="22"/>
          <w:w w:val="85"/>
        </w:rPr>
        <w:t> </w:t>
      </w:r>
      <w:r>
        <w:rPr>
          <w:w w:val="85"/>
        </w:rPr>
        <w:t>merit</w:t>
      </w:r>
      <w:r>
        <w:rPr>
          <w:spacing w:val="22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deserves</w:t>
      </w:r>
      <w:r>
        <w:rPr>
          <w:spacing w:val="21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90"/>
        </w:rPr>
        <w:t>be rejected. Though it is true that all acts done in pursuance of any agreement</w:t>
      </w:r>
      <w:r>
        <w:rPr>
          <w:spacing w:val="1"/>
          <w:w w:val="90"/>
        </w:rPr>
        <w:t> </w:t>
      </w:r>
      <w:r>
        <w:rPr>
          <w:w w:val="85"/>
        </w:rPr>
        <w:t>executed before the section 4 of the Act came into being cannot be examined after the</w:t>
      </w:r>
      <w:r>
        <w:rPr>
          <w:spacing w:val="1"/>
          <w:w w:val="85"/>
        </w:rPr>
        <w:t> </w:t>
      </w:r>
      <w:r>
        <w:rPr>
          <w:w w:val="85"/>
        </w:rPr>
        <w:t>date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40"/>
          <w:w w:val="85"/>
        </w:rPr>
        <w:t> </w:t>
      </w:r>
      <w:r>
        <w:rPr>
          <w:w w:val="85"/>
        </w:rPr>
        <w:t>enforcement</w:t>
      </w:r>
      <w:r>
        <w:rPr>
          <w:spacing w:val="40"/>
          <w:w w:val="85"/>
        </w:rPr>
        <w:t> </w:t>
      </w:r>
      <w:r>
        <w:rPr>
          <w:w w:val="85"/>
        </w:rPr>
        <w:t>but</w:t>
      </w:r>
      <w:r>
        <w:rPr>
          <w:spacing w:val="40"/>
          <w:w w:val="85"/>
        </w:rPr>
        <w:t> </w:t>
      </w:r>
      <w:r>
        <w:rPr>
          <w:w w:val="85"/>
        </w:rPr>
        <w:t>if</w:t>
      </w:r>
      <w:r>
        <w:rPr>
          <w:spacing w:val="40"/>
          <w:w w:val="85"/>
        </w:rPr>
        <w:t> </w:t>
      </w:r>
      <w:r>
        <w:rPr>
          <w:w w:val="85"/>
        </w:rPr>
        <w:t>any</w:t>
      </w:r>
      <w:r>
        <w:rPr>
          <w:spacing w:val="40"/>
          <w:w w:val="85"/>
        </w:rPr>
        <w:t> </w:t>
      </w:r>
      <w:r>
        <w:rPr>
          <w:w w:val="85"/>
        </w:rPr>
        <w:t>enterprise</w:t>
      </w:r>
      <w:r>
        <w:rPr>
          <w:spacing w:val="40"/>
          <w:w w:val="85"/>
        </w:rPr>
        <w:t> </w:t>
      </w:r>
      <w:r>
        <w:rPr>
          <w:w w:val="85"/>
        </w:rPr>
        <w:t>invokes</w:t>
      </w:r>
      <w:r>
        <w:rPr>
          <w:spacing w:val="40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provisions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40"/>
          <w:w w:val="85"/>
        </w:rPr>
        <w:t> </w:t>
      </w:r>
      <w:r>
        <w:rPr>
          <w:w w:val="85"/>
        </w:rPr>
        <w:t>such</w:t>
      </w:r>
      <w:r>
        <w:rPr>
          <w:spacing w:val="40"/>
          <w:w w:val="85"/>
        </w:rPr>
        <w:t> </w:t>
      </w:r>
      <w:r>
        <w:rPr>
          <w:w w:val="85"/>
        </w:rPr>
        <w:t>agreement</w:t>
      </w:r>
      <w:r>
        <w:rPr>
          <w:spacing w:val="-47"/>
          <w:w w:val="85"/>
        </w:rPr>
        <w:t> </w:t>
      </w:r>
      <w:r>
        <w:rPr>
          <w:w w:val="85"/>
        </w:rPr>
        <w:t>after the date of its enforcement and that action is now prohibited by the Act then that</w:t>
      </w:r>
      <w:r>
        <w:rPr>
          <w:spacing w:val="1"/>
          <w:w w:val="85"/>
        </w:rPr>
        <w:t> </w:t>
      </w:r>
      <w:r>
        <w:rPr>
          <w:w w:val="85"/>
        </w:rPr>
        <w:t>action</w:t>
      </w:r>
      <w:r>
        <w:rPr>
          <w:spacing w:val="4"/>
          <w:w w:val="85"/>
        </w:rPr>
        <w:t> </w:t>
      </w:r>
      <w:r>
        <w:rPr>
          <w:w w:val="85"/>
        </w:rPr>
        <w:t>could</w:t>
      </w:r>
      <w:r>
        <w:rPr>
          <w:spacing w:val="7"/>
          <w:w w:val="85"/>
        </w:rPr>
        <w:t> </w:t>
      </w:r>
      <w:r>
        <w:rPr>
          <w:w w:val="85"/>
        </w:rPr>
        <w:t>certainly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8"/>
          <w:w w:val="85"/>
        </w:rPr>
        <w:t> </w:t>
      </w:r>
      <w:r>
        <w:rPr>
          <w:w w:val="85"/>
        </w:rPr>
        <w:t>seen</w:t>
      </w:r>
      <w:r>
        <w:rPr>
          <w:spacing w:val="9"/>
          <w:w w:val="85"/>
        </w:rPr>
        <w:t> </w:t>
      </w:r>
      <w:r>
        <w:rPr>
          <w:w w:val="85"/>
        </w:rPr>
        <w:t>through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lens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Competition</w:t>
      </w:r>
      <w:r>
        <w:rPr>
          <w:spacing w:val="8"/>
          <w:w w:val="85"/>
        </w:rPr>
        <w:t> </w:t>
      </w:r>
      <w:r>
        <w:rPr>
          <w:w w:val="85"/>
        </w:rPr>
        <w:t>Act.</w:t>
      </w:r>
    </w:p>
    <w:p>
      <w:pPr>
        <w:pStyle w:val="BodyText"/>
        <w:spacing w:line="290" w:lineRule="auto" w:before="110"/>
        <w:ind w:left="1056" w:right="228"/>
        <w:jc w:val="both"/>
      </w:pPr>
      <w:r>
        <w:rPr>
          <w:w w:val="85"/>
        </w:rPr>
        <w:t>In the present case the agreements, although entered between BLF and the allottees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29"/>
          <w:w w:val="85"/>
        </w:rPr>
        <w:t> </w:t>
      </w:r>
      <w:r>
        <w:rPr>
          <w:w w:val="85"/>
        </w:rPr>
        <w:t>20.05.2009</w:t>
      </w:r>
      <w:r>
        <w:rPr>
          <w:spacing w:val="30"/>
          <w:w w:val="85"/>
        </w:rPr>
        <w:t> </w:t>
      </w:r>
      <w:r>
        <w:rPr>
          <w:w w:val="85"/>
        </w:rPr>
        <w:t>when</w:t>
      </w:r>
      <w:r>
        <w:rPr>
          <w:spacing w:val="30"/>
          <w:w w:val="85"/>
        </w:rPr>
        <w:t> </w:t>
      </w:r>
      <w:r>
        <w:rPr>
          <w:w w:val="85"/>
        </w:rPr>
        <w:t>section</w:t>
      </w:r>
      <w:r>
        <w:rPr>
          <w:spacing w:val="30"/>
          <w:w w:val="85"/>
        </w:rPr>
        <w:t> </w:t>
      </w:r>
      <w:r>
        <w:rPr>
          <w:w w:val="85"/>
        </w:rPr>
        <w:t>4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Act</w:t>
      </w:r>
      <w:r>
        <w:rPr>
          <w:spacing w:val="30"/>
          <w:w w:val="85"/>
        </w:rPr>
        <w:t> </w:t>
      </w:r>
      <w:r>
        <w:rPr>
          <w:w w:val="85"/>
        </w:rPr>
        <w:t>came</w:t>
      </w:r>
      <w:r>
        <w:rPr>
          <w:spacing w:val="29"/>
          <w:w w:val="85"/>
        </w:rPr>
        <w:t> </w:t>
      </w:r>
      <w:r>
        <w:rPr>
          <w:w w:val="85"/>
        </w:rPr>
        <w:t>into</w:t>
      </w:r>
      <w:r>
        <w:rPr>
          <w:spacing w:val="30"/>
          <w:w w:val="85"/>
        </w:rPr>
        <w:t> </w:t>
      </w:r>
      <w:r>
        <w:rPr>
          <w:w w:val="85"/>
        </w:rPr>
        <w:t>being,</w:t>
      </w:r>
      <w:r>
        <w:rPr>
          <w:spacing w:val="30"/>
          <w:w w:val="85"/>
        </w:rPr>
        <w:t> </w:t>
      </w:r>
      <w:r>
        <w:rPr>
          <w:w w:val="85"/>
        </w:rPr>
        <w:t>remained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0"/>
          <w:w w:val="85"/>
        </w:rPr>
        <w:t> </w:t>
      </w:r>
      <w:r>
        <w:rPr>
          <w:w w:val="85"/>
        </w:rPr>
        <w:t>operation</w:t>
      </w:r>
      <w:r>
        <w:rPr>
          <w:spacing w:val="-47"/>
          <w:w w:val="85"/>
        </w:rPr>
        <w:t> </w:t>
      </w:r>
      <w:r>
        <w:rPr>
          <w:w w:val="85"/>
        </w:rPr>
        <w:t>even after the said date and BLF proceeded with the cancellation of various allotments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clauses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agreement,</w:t>
      </w:r>
      <w:r>
        <w:rPr>
          <w:spacing w:val="1"/>
          <w:w w:val="85"/>
        </w:rPr>
        <w:t> </w:t>
      </w:r>
      <w:r>
        <w:rPr>
          <w:w w:val="85"/>
        </w:rPr>
        <w:t>i.e.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say,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execution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agreements</w:t>
      </w:r>
      <w:r>
        <w:rPr>
          <w:spacing w:val="1"/>
          <w:w w:val="85"/>
        </w:rPr>
        <w:t> </w:t>
      </w:r>
      <w:r>
        <w:rPr>
          <w:w w:val="85"/>
        </w:rPr>
        <w:t>continued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enactment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said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grossly</w:t>
      </w:r>
      <w:r>
        <w:rPr>
          <w:spacing w:val="1"/>
          <w:w w:val="85"/>
        </w:rPr>
        <w:t> </w:t>
      </w:r>
      <w:r>
        <w:rPr>
          <w:w w:val="85"/>
        </w:rPr>
        <w:t>unjustified.</w:t>
      </w:r>
      <w:r>
        <w:rPr>
          <w:spacing w:val="1"/>
          <w:w w:val="85"/>
        </w:rPr>
        <w:t> </w:t>
      </w:r>
      <w:r>
        <w:rPr>
          <w:w w:val="90"/>
        </w:rPr>
        <w:t>Therefore, if the BLF acts under the clauses of the agreement, which are now</w:t>
      </w:r>
      <w:r>
        <w:rPr>
          <w:spacing w:val="1"/>
          <w:w w:val="90"/>
        </w:rPr>
        <w:t> </w:t>
      </w:r>
      <w:r>
        <w:rPr>
          <w:w w:val="85"/>
        </w:rPr>
        <w:t>prohibited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action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certainly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examined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relevant</w:t>
      </w:r>
      <w:r>
        <w:rPr>
          <w:spacing w:val="1"/>
          <w:w w:val="85"/>
        </w:rPr>
        <w:t> </w:t>
      </w:r>
      <w:r>
        <w:rPr>
          <w:w w:val="90"/>
        </w:rPr>
        <w:t>provisions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Act.</w:t>
      </w:r>
    </w:p>
    <w:p>
      <w:pPr>
        <w:pStyle w:val="BodyText"/>
        <w:spacing w:line="290" w:lineRule="auto" w:before="110"/>
        <w:ind w:left="1056" w:right="228"/>
        <w:jc w:val="both"/>
      </w:pPr>
      <w:r>
        <w:rPr>
          <w:w w:val="80"/>
        </w:rPr>
        <w:t>Hence, it can be concluded that the contentions of BLF Ltd. that CCI has no jurisdiction over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6"/>
          <w:w w:val="80"/>
        </w:rPr>
        <w:t> </w:t>
      </w:r>
      <w:r>
        <w:rPr>
          <w:w w:val="80"/>
        </w:rPr>
        <w:t>case</w:t>
      </w:r>
      <w:r>
        <w:rPr>
          <w:spacing w:val="7"/>
          <w:w w:val="80"/>
        </w:rPr>
        <w:t> </w:t>
      </w:r>
      <w:r>
        <w:rPr>
          <w:w w:val="80"/>
        </w:rPr>
        <w:t>by</w:t>
      </w:r>
      <w:r>
        <w:rPr>
          <w:spacing w:val="6"/>
          <w:w w:val="80"/>
        </w:rPr>
        <w:t> </w:t>
      </w:r>
      <w:r>
        <w:rPr>
          <w:w w:val="80"/>
        </w:rPr>
        <w:t>providing</w:t>
      </w:r>
      <w:r>
        <w:rPr>
          <w:spacing w:val="5"/>
          <w:w w:val="80"/>
        </w:rPr>
        <w:t> </w:t>
      </w:r>
      <w:r>
        <w:rPr>
          <w:w w:val="80"/>
        </w:rPr>
        <w:t>the</w:t>
      </w:r>
      <w:r>
        <w:rPr>
          <w:spacing w:val="7"/>
          <w:w w:val="80"/>
        </w:rPr>
        <w:t> </w:t>
      </w:r>
      <w:r>
        <w:rPr>
          <w:w w:val="80"/>
        </w:rPr>
        <w:t>reasons</w:t>
      </w:r>
      <w:r>
        <w:rPr>
          <w:spacing w:val="7"/>
          <w:w w:val="80"/>
        </w:rPr>
        <w:t> </w:t>
      </w:r>
      <w:r>
        <w:rPr>
          <w:w w:val="80"/>
        </w:rPr>
        <w:t>for</w:t>
      </w:r>
      <w:r>
        <w:rPr>
          <w:spacing w:val="7"/>
          <w:w w:val="80"/>
        </w:rPr>
        <w:t> </w:t>
      </w:r>
      <w:r>
        <w:rPr>
          <w:w w:val="80"/>
        </w:rPr>
        <w:t>the</w:t>
      </w:r>
      <w:r>
        <w:rPr>
          <w:spacing w:val="7"/>
          <w:w w:val="80"/>
        </w:rPr>
        <w:t> </w:t>
      </w:r>
      <w:r>
        <w:rPr>
          <w:w w:val="80"/>
        </w:rPr>
        <w:t>same</w:t>
      </w:r>
      <w:r>
        <w:rPr>
          <w:spacing w:val="7"/>
          <w:w w:val="80"/>
        </w:rPr>
        <w:t> </w:t>
      </w:r>
      <w:r>
        <w:rPr>
          <w:w w:val="80"/>
        </w:rPr>
        <w:t>in</w:t>
      </w:r>
      <w:r>
        <w:rPr>
          <w:spacing w:val="7"/>
          <w:w w:val="80"/>
        </w:rPr>
        <w:t> </w:t>
      </w:r>
      <w:r>
        <w:rPr>
          <w:w w:val="80"/>
        </w:rPr>
        <w:t>its</w:t>
      </w:r>
      <w:r>
        <w:rPr>
          <w:spacing w:val="6"/>
          <w:w w:val="80"/>
        </w:rPr>
        <w:t> </w:t>
      </w:r>
      <w:r>
        <w:rPr>
          <w:w w:val="80"/>
        </w:rPr>
        <w:t>defense</w:t>
      </w:r>
      <w:r>
        <w:rPr>
          <w:spacing w:val="8"/>
          <w:w w:val="80"/>
        </w:rPr>
        <w:t> </w:t>
      </w:r>
      <w:r>
        <w:rPr>
          <w:w w:val="80"/>
        </w:rPr>
        <w:t>statement</w:t>
      </w:r>
      <w:r>
        <w:rPr>
          <w:spacing w:val="6"/>
          <w:w w:val="80"/>
        </w:rPr>
        <w:t> </w:t>
      </w:r>
      <w:r>
        <w:rPr>
          <w:w w:val="80"/>
        </w:rPr>
        <w:t>are</w:t>
      </w:r>
      <w:r>
        <w:rPr>
          <w:spacing w:val="7"/>
          <w:w w:val="80"/>
        </w:rPr>
        <w:t> </w:t>
      </w:r>
      <w:r>
        <w:rPr>
          <w:w w:val="80"/>
        </w:rPr>
        <w:t>not</w:t>
      </w:r>
      <w:r>
        <w:rPr>
          <w:spacing w:val="5"/>
          <w:w w:val="80"/>
        </w:rPr>
        <w:t> </w:t>
      </w:r>
      <w:r>
        <w:rPr>
          <w:w w:val="80"/>
        </w:rPr>
        <w:t>valid.</w:t>
      </w:r>
    </w:p>
    <w:p>
      <w:pPr>
        <w:pStyle w:val="ListParagraph"/>
        <w:numPr>
          <w:ilvl w:val="0"/>
          <w:numId w:val="44"/>
        </w:numPr>
        <w:tabs>
          <w:tab w:pos="1056" w:val="left" w:leader="none"/>
        </w:tabs>
        <w:spacing w:line="288" w:lineRule="auto" w:before="114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got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commenced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2016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progress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effective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coming into force of RERA, 2016 on 1</w:t>
      </w:r>
      <w:r>
        <w:rPr>
          <w:w w:val="85"/>
          <w:position w:val="6"/>
          <w:sz w:val="14"/>
        </w:rPr>
        <w:t>st </w:t>
      </w:r>
      <w:r>
        <w:rPr>
          <w:w w:val="85"/>
          <w:sz w:val="22"/>
        </w:rPr>
        <w:t>May 2017 then the provisions of RERA would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have been applicable to BLF Ltd. because as per section 3(1) of the RERA 2016,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promoter shall make an application to the authority for registration of the project that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ongoing date of commencement of this act and for which completion certificate has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issued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commencement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</w:t>
      </w:r>
    </w:p>
    <w:p>
      <w:pPr>
        <w:pStyle w:val="BodyText"/>
        <w:spacing w:line="290" w:lineRule="auto" w:before="125"/>
        <w:ind w:left="1056" w:right="229"/>
        <w:jc w:val="both"/>
      </w:pPr>
      <w:r>
        <w:rPr>
          <w:w w:val="85"/>
        </w:rPr>
        <w:t>Accordingly, the provisions of RERA are not applicable to BLF Ltd. as the completion</w:t>
      </w:r>
      <w:r>
        <w:rPr>
          <w:spacing w:val="1"/>
          <w:w w:val="85"/>
        </w:rPr>
        <w:t> </w:t>
      </w:r>
      <w:r>
        <w:rPr>
          <w:w w:val="85"/>
        </w:rPr>
        <w:t>certificate</w:t>
      </w:r>
      <w:r>
        <w:rPr>
          <w:spacing w:val="28"/>
          <w:w w:val="85"/>
        </w:rPr>
        <w:t> </w:t>
      </w:r>
      <w:r>
        <w:rPr>
          <w:w w:val="85"/>
        </w:rPr>
        <w:t>has</w:t>
      </w:r>
      <w:r>
        <w:rPr>
          <w:spacing w:val="29"/>
          <w:w w:val="85"/>
        </w:rPr>
        <w:t> </w:t>
      </w:r>
      <w:r>
        <w:rPr>
          <w:w w:val="85"/>
        </w:rPr>
        <w:t>been</w:t>
      </w:r>
      <w:r>
        <w:rPr>
          <w:spacing w:val="29"/>
          <w:w w:val="85"/>
        </w:rPr>
        <w:t> </w:t>
      </w:r>
      <w:r>
        <w:rPr>
          <w:w w:val="85"/>
        </w:rPr>
        <w:t>issued</w:t>
      </w:r>
      <w:r>
        <w:rPr>
          <w:spacing w:val="26"/>
          <w:w w:val="85"/>
        </w:rPr>
        <w:t> </w:t>
      </w:r>
      <w:r>
        <w:rPr>
          <w:w w:val="85"/>
        </w:rPr>
        <w:t>on</w:t>
      </w:r>
      <w:r>
        <w:rPr>
          <w:spacing w:val="29"/>
          <w:w w:val="85"/>
        </w:rPr>
        <w:t> </w:t>
      </w:r>
      <w:r>
        <w:rPr>
          <w:w w:val="85"/>
        </w:rPr>
        <w:t>May</w:t>
      </w:r>
      <w:r>
        <w:rPr>
          <w:spacing w:val="29"/>
          <w:w w:val="85"/>
        </w:rPr>
        <w:t> </w:t>
      </w:r>
      <w:r>
        <w:rPr>
          <w:w w:val="85"/>
        </w:rPr>
        <w:t>2010</w:t>
      </w:r>
      <w:r>
        <w:rPr>
          <w:spacing w:val="26"/>
          <w:w w:val="85"/>
        </w:rPr>
        <w:t> </w:t>
      </w:r>
      <w:r>
        <w:rPr>
          <w:w w:val="85"/>
        </w:rPr>
        <w:t>much</w:t>
      </w:r>
      <w:r>
        <w:rPr>
          <w:spacing w:val="29"/>
          <w:w w:val="85"/>
        </w:rPr>
        <w:t> </w:t>
      </w:r>
      <w:r>
        <w:rPr>
          <w:w w:val="85"/>
        </w:rPr>
        <w:t>before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date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commencement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90"/>
        </w:rPr>
        <w:t>the said</w:t>
      </w:r>
      <w:r>
        <w:rPr>
          <w:spacing w:val="3"/>
          <w:w w:val="90"/>
        </w:rPr>
        <w:t> </w:t>
      </w:r>
      <w:r>
        <w:rPr>
          <w:w w:val="90"/>
        </w:rPr>
        <w:t>act i.e.</w:t>
      </w:r>
      <w:r>
        <w:rPr>
          <w:spacing w:val="2"/>
          <w:w w:val="90"/>
        </w:rPr>
        <w:t> </w:t>
      </w:r>
      <w:r>
        <w:rPr>
          <w:w w:val="90"/>
        </w:rPr>
        <w:t>until</w:t>
      </w:r>
      <w:r>
        <w:rPr>
          <w:spacing w:val="3"/>
          <w:w w:val="90"/>
        </w:rPr>
        <w:t> </w:t>
      </w:r>
      <w:r>
        <w:rPr>
          <w:w w:val="90"/>
        </w:rPr>
        <w:t>July</w:t>
      </w:r>
      <w:r>
        <w:rPr>
          <w:spacing w:val="3"/>
          <w:w w:val="90"/>
        </w:rPr>
        <w:t> </w:t>
      </w:r>
      <w:r>
        <w:rPr>
          <w:w w:val="90"/>
        </w:rPr>
        <w:t>end</w:t>
      </w:r>
      <w:r>
        <w:rPr>
          <w:spacing w:val="3"/>
          <w:w w:val="90"/>
        </w:rPr>
        <w:t> </w:t>
      </w:r>
      <w:r>
        <w:rPr>
          <w:w w:val="90"/>
        </w:rPr>
        <w:t>2017.</w:t>
      </w:r>
    </w:p>
    <w:p>
      <w:pPr>
        <w:pStyle w:val="BodyText"/>
        <w:spacing w:before="116"/>
        <w:ind w:left="1056"/>
        <w:jc w:val="both"/>
      </w:pPr>
      <w:r>
        <w:rPr>
          <w:w w:val="85"/>
        </w:rPr>
        <w:t>As</w:t>
      </w:r>
      <w:r>
        <w:rPr>
          <w:spacing w:val="8"/>
          <w:w w:val="85"/>
        </w:rPr>
        <w:t> </w:t>
      </w:r>
      <w:r>
        <w:rPr>
          <w:w w:val="85"/>
        </w:rPr>
        <w:t>RERA</w:t>
      </w:r>
      <w:r>
        <w:rPr>
          <w:spacing w:val="5"/>
          <w:w w:val="85"/>
        </w:rPr>
        <w:t> </w:t>
      </w:r>
      <w:r>
        <w:rPr>
          <w:w w:val="85"/>
        </w:rPr>
        <w:t>is</w:t>
      </w:r>
      <w:r>
        <w:rPr>
          <w:spacing w:val="5"/>
          <w:w w:val="85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applicable,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question</w:t>
      </w:r>
      <w:r>
        <w:rPr>
          <w:spacing w:val="5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penalty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promoter</w:t>
      </w:r>
      <w:r>
        <w:rPr>
          <w:spacing w:val="5"/>
          <w:w w:val="85"/>
        </w:rPr>
        <w:t> </w:t>
      </w:r>
      <w:r>
        <w:rPr>
          <w:w w:val="85"/>
        </w:rPr>
        <w:t>does</w:t>
      </w:r>
      <w:r>
        <w:rPr>
          <w:spacing w:val="5"/>
          <w:w w:val="85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arise.</w:t>
      </w:r>
    </w:p>
    <w:p>
      <w:pPr>
        <w:spacing w:after="0"/>
        <w:jc w:val="both"/>
        <w:sectPr>
          <w:headerReference w:type="default" r:id="rId179"/>
          <w:footerReference w:type="default" r:id="rId18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44"/>
        </w:numPr>
        <w:tabs>
          <w:tab w:pos="1057" w:val="left" w:leader="none"/>
        </w:tabs>
        <w:spacing w:line="288" w:lineRule="auto" w:before="0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As per section 2(k) of the Real Estate (Regulation &amp; Development) Act, 2016 "carpet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area" means the net usable floor area of an apartment,</w:t>
      </w:r>
      <w:r>
        <w:rPr>
          <w:spacing w:val="40"/>
          <w:sz w:val="22"/>
        </w:rPr>
        <w:t> </w:t>
      </w:r>
      <w:r>
        <w:rPr>
          <w:w w:val="85"/>
          <w:sz w:val="22"/>
        </w:rPr>
        <w:t>excluding the area covered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external walls, areas under services shafts,</w:t>
      </w:r>
      <w:r>
        <w:rPr>
          <w:spacing w:val="90"/>
          <w:sz w:val="22"/>
        </w:rPr>
        <w:t> </w:t>
      </w:r>
      <w:r>
        <w:rPr>
          <w:w w:val="85"/>
          <w:sz w:val="22"/>
        </w:rPr>
        <w:t>exclusive</w:t>
      </w:r>
      <w:r>
        <w:rPr>
          <w:spacing w:val="91"/>
          <w:sz w:val="22"/>
        </w:rPr>
        <w:t> </w:t>
      </w:r>
      <w:r>
        <w:rPr>
          <w:w w:val="85"/>
          <w:sz w:val="22"/>
        </w:rPr>
        <w:t>balcony or verandah area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exclusive open terrace area, but includes the area covered by the internal partition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walls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apartment. Accordingly, Sale of property</w:t>
      </w:r>
      <w:r>
        <w:rPr>
          <w:spacing w:val="40"/>
          <w:sz w:val="22"/>
        </w:rPr>
        <w:t> </w:t>
      </w:r>
      <w:r>
        <w:rPr>
          <w:w w:val="85"/>
          <w:sz w:val="22"/>
        </w:rPr>
        <w:t>will be on carpet area, not super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built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area.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Therefore, 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homebuyer will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have to pay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only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for 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carpet area,</w:t>
      </w:r>
      <w:r>
        <w:rPr>
          <w:spacing w:val="35"/>
          <w:sz w:val="22"/>
        </w:rPr>
        <w:t> </w:t>
      </w:r>
      <w:r>
        <w:rPr>
          <w:w w:val="80"/>
          <w:sz w:val="22"/>
        </w:rPr>
        <w:t>that</w:t>
      </w:r>
      <w:r>
        <w:rPr>
          <w:spacing w:val="35"/>
          <w:sz w:val="22"/>
        </w:rPr>
        <w:t> </w:t>
      </w:r>
      <w:r>
        <w:rPr>
          <w:w w:val="80"/>
          <w:sz w:val="22"/>
        </w:rPr>
        <w:t>is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area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walls,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builder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charge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super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built-up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area.</w:t>
      </w:r>
    </w:p>
    <w:p>
      <w:pPr>
        <w:pStyle w:val="BodyText"/>
        <w:spacing w:line="290" w:lineRule="auto" w:before="128"/>
        <w:ind w:left="1055" w:right="232"/>
        <w:jc w:val="both"/>
      </w:pPr>
      <w:r>
        <w:rPr>
          <w:w w:val="85"/>
        </w:rPr>
        <w:t>Therefore, the</w:t>
      </w:r>
      <w:r>
        <w:rPr>
          <w:spacing w:val="1"/>
          <w:w w:val="85"/>
        </w:rPr>
        <w:t> </w:t>
      </w:r>
      <w:r>
        <w:rPr>
          <w:w w:val="85"/>
        </w:rPr>
        <w:t>explanations provided by</w:t>
      </w:r>
      <w:r>
        <w:rPr>
          <w:spacing w:val="1"/>
          <w:w w:val="85"/>
        </w:rPr>
        <w:t> </w:t>
      </w:r>
      <w:r>
        <w:rPr>
          <w:w w:val="85"/>
        </w:rPr>
        <w:t>BLF Ltd. on the reduction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carpet area</w:t>
      </w:r>
      <w:r>
        <w:rPr>
          <w:spacing w:val="1"/>
          <w:w w:val="85"/>
        </w:rPr>
        <w:t> </w:t>
      </w:r>
      <w:r>
        <w:rPr>
          <w:w w:val="85"/>
        </w:rPr>
        <w:t>are invalid. So, home buyers/ customers were liable to pay only for the carpet area i.e.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area</w:t>
      </w:r>
      <w:r>
        <w:rPr>
          <w:spacing w:val="6"/>
          <w:w w:val="90"/>
        </w:rPr>
        <w:t> </w:t>
      </w:r>
      <w:r>
        <w:rPr>
          <w:w w:val="90"/>
        </w:rPr>
        <w:t>within</w:t>
      </w:r>
      <w:r>
        <w:rPr>
          <w:spacing w:val="35"/>
          <w:w w:val="90"/>
        </w:rPr>
        <w:t> </w:t>
      </w:r>
      <w:r>
        <w:rPr>
          <w:w w:val="90"/>
        </w:rPr>
        <w:t>walls.</w:t>
      </w:r>
    </w:p>
    <w:p>
      <w:pPr>
        <w:spacing w:after="0" w:line="290" w:lineRule="auto"/>
        <w:jc w:val="both"/>
        <w:sectPr>
          <w:headerReference w:type="default" r:id="rId181"/>
          <w:footerReference w:type="default" r:id="rId18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2" w:id="16"/>
                  <w:bookmarkEnd w:id="16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12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4"/>
        <w:jc w:val="both"/>
      </w:pPr>
      <w:r>
        <w:rPr>
          <w:w w:val="80"/>
        </w:rPr>
        <w:t>Mrs.</w:t>
      </w:r>
      <w:r>
        <w:rPr>
          <w:spacing w:val="1"/>
          <w:w w:val="80"/>
        </w:rPr>
        <w:t> </w:t>
      </w:r>
      <w:r>
        <w:rPr>
          <w:w w:val="80"/>
        </w:rPr>
        <w:t>Sudha,</w:t>
      </w:r>
      <w:r>
        <w:rPr>
          <w:spacing w:val="1"/>
          <w:w w:val="80"/>
        </w:rPr>
        <w:t> </w:t>
      </w:r>
      <w:r>
        <w:rPr>
          <w:w w:val="80"/>
        </w:rPr>
        <w:t>an</w:t>
      </w:r>
      <w:r>
        <w:rPr>
          <w:spacing w:val="35"/>
        </w:rPr>
        <w:t> </w:t>
      </w:r>
      <w:r>
        <w:rPr>
          <w:w w:val="80"/>
        </w:rPr>
        <w:t>Indian citizen and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Rehman, a</w:t>
      </w:r>
      <w:r>
        <w:rPr>
          <w:spacing w:val="35"/>
        </w:rPr>
        <w:t> </w:t>
      </w:r>
      <w:r>
        <w:rPr>
          <w:w w:val="80"/>
        </w:rPr>
        <w:t>Pakistani</w:t>
      </w:r>
      <w:r>
        <w:rPr>
          <w:spacing w:val="35"/>
        </w:rPr>
        <w:t> </w:t>
      </w:r>
      <w:r>
        <w:rPr>
          <w:w w:val="80"/>
        </w:rPr>
        <w:t>citizen, got</w:t>
      </w:r>
      <w:r>
        <w:rPr>
          <w:spacing w:val="35"/>
        </w:rPr>
        <w:t> </w:t>
      </w:r>
      <w:r>
        <w:rPr>
          <w:w w:val="80"/>
        </w:rPr>
        <w:t>married on 13.12.1985.</w:t>
      </w:r>
      <w:r>
        <w:rPr>
          <w:spacing w:val="1"/>
          <w:w w:val="80"/>
        </w:rPr>
        <w:t> </w:t>
      </w:r>
      <w:r>
        <w:rPr>
          <w:w w:val="85"/>
        </w:rPr>
        <w:t>Mrs.</w:t>
      </w:r>
      <w:r>
        <w:rPr>
          <w:spacing w:val="1"/>
          <w:w w:val="85"/>
        </w:rPr>
        <w:t> </w:t>
      </w:r>
      <w:r>
        <w:rPr>
          <w:w w:val="85"/>
        </w:rPr>
        <w:t>Sudha</w:t>
      </w:r>
      <w:r>
        <w:rPr>
          <w:spacing w:val="1"/>
          <w:w w:val="85"/>
        </w:rPr>
        <w:t> </w:t>
      </w:r>
      <w:r>
        <w:rPr>
          <w:w w:val="85"/>
        </w:rPr>
        <w:t>belongs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Hindu</w:t>
      </w:r>
      <w:r>
        <w:rPr>
          <w:spacing w:val="1"/>
          <w:w w:val="85"/>
        </w:rPr>
        <w:t> </w:t>
      </w:r>
      <w:r>
        <w:rPr>
          <w:w w:val="85"/>
        </w:rPr>
        <w:t>community</w:t>
      </w:r>
      <w:r>
        <w:rPr>
          <w:spacing w:val="1"/>
          <w:w w:val="85"/>
        </w:rPr>
        <w:t> </w:t>
      </w:r>
      <w:r>
        <w:rPr>
          <w:w w:val="85"/>
        </w:rPr>
        <w:t>while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Rehman</w:t>
      </w:r>
      <w:r>
        <w:rPr>
          <w:spacing w:val="1"/>
          <w:w w:val="85"/>
        </w:rPr>
        <w:t> </w:t>
      </w:r>
      <w:r>
        <w:rPr>
          <w:w w:val="85"/>
        </w:rPr>
        <w:t>belongs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Muslim</w:t>
      </w:r>
      <w:r>
        <w:rPr>
          <w:spacing w:val="1"/>
          <w:w w:val="85"/>
        </w:rPr>
        <w:t> </w:t>
      </w:r>
      <w:r>
        <w:rPr>
          <w:w w:val="80"/>
        </w:rPr>
        <w:t>community</w:t>
      </w:r>
      <w:r>
        <w:rPr>
          <w:spacing w:val="1"/>
          <w:w w:val="80"/>
        </w:rPr>
        <w:t> </w:t>
      </w:r>
      <w:r>
        <w:rPr>
          <w:w w:val="80"/>
        </w:rPr>
        <w:t>got</w:t>
      </w:r>
      <w:r>
        <w:rPr>
          <w:spacing w:val="1"/>
          <w:w w:val="80"/>
        </w:rPr>
        <w:t> </w:t>
      </w:r>
      <w:r>
        <w:rPr>
          <w:w w:val="80"/>
        </w:rPr>
        <w:t>married</w:t>
      </w:r>
      <w:r>
        <w:rPr>
          <w:spacing w:val="1"/>
          <w:w w:val="80"/>
        </w:rPr>
        <w:t> </w:t>
      </w:r>
      <w:r>
        <w:rPr>
          <w:w w:val="80"/>
        </w:rPr>
        <w:t>after</w:t>
      </w:r>
      <w:r>
        <w:rPr>
          <w:spacing w:val="1"/>
          <w:w w:val="80"/>
        </w:rPr>
        <w:t> </w:t>
      </w:r>
      <w:r>
        <w:rPr>
          <w:w w:val="80"/>
        </w:rPr>
        <w:t>facing</w:t>
      </w:r>
      <w:r>
        <w:rPr>
          <w:spacing w:val="1"/>
          <w:w w:val="80"/>
        </w:rPr>
        <w:t> </w:t>
      </w:r>
      <w:r>
        <w:rPr>
          <w:w w:val="80"/>
        </w:rPr>
        <w:t>lots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hardships</w:t>
      </w:r>
      <w:r>
        <w:rPr>
          <w:spacing w:val="35"/>
        </w:rPr>
        <w:t> </w:t>
      </w:r>
      <w:r>
        <w:rPr>
          <w:w w:val="80"/>
        </w:rPr>
        <w:t>from</w:t>
      </w:r>
      <w:r>
        <w:rPr>
          <w:spacing w:val="35"/>
        </w:rPr>
        <w:t> </w:t>
      </w:r>
      <w:r>
        <w:rPr>
          <w:w w:val="80"/>
        </w:rPr>
        <w:t>their</w:t>
      </w:r>
      <w:r>
        <w:rPr>
          <w:spacing w:val="35"/>
        </w:rPr>
        <w:t> </w:t>
      </w:r>
      <w:r>
        <w:rPr>
          <w:w w:val="80"/>
        </w:rPr>
        <w:t>respective</w:t>
      </w:r>
      <w:r>
        <w:rPr>
          <w:spacing w:val="35"/>
        </w:rPr>
        <w:t> </w:t>
      </w:r>
      <w:r>
        <w:rPr>
          <w:w w:val="80"/>
        </w:rPr>
        <w:t>families</w:t>
      </w:r>
      <w:r>
        <w:rPr>
          <w:spacing w:val="35"/>
        </w:rPr>
        <w:t> </w:t>
      </w:r>
      <w:r>
        <w:rPr>
          <w:w w:val="80"/>
        </w:rPr>
        <w:t>and society.</w:t>
      </w:r>
      <w:r>
        <w:rPr>
          <w:spacing w:val="1"/>
          <w:w w:val="80"/>
        </w:rPr>
        <w:t> </w:t>
      </w:r>
      <w:r>
        <w:rPr>
          <w:w w:val="85"/>
        </w:rPr>
        <w:t>Mrs.</w:t>
      </w:r>
      <w:r>
        <w:rPr>
          <w:spacing w:val="19"/>
          <w:w w:val="85"/>
        </w:rPr>
        <w:t> </w:t>
      </w:r>
      <w:r>
        <w:rPr>
          <w:w w:val="85"/>
        </w:rPr>
        <w:t>Sudha</w:t>
      </w:r>
      <w:r>
        <w:rPr>
          <w:spacing w:val="17"/>
          <w:w w:val="85"/>
        </w:rPr>
        <w:t> </w:t>
      </w:r>
      <w:r>
        <w:rPr>
          <w:w w:val="85"/>
        </w:rPr>
        <w:t>is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housewife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now</w:t>
      </w:r>
      <w:r>
        <w:rPr>
          <w:spacing w:val="17"/>
          <w:w w:val="85"/>
        </w:rPr>
        <w:t> </w:t>
      </w:r>
      <w:r>
        <w:rPr>
          <w:w w:val="85"/>
        </w:rPr>
        <w:t>is</w:t>
      </w:r>
      <w:r>
        <w:rPr>
          <w:spacing w:val="17"/>
          <w:w w:val="85"/>
        </w:rPr>
        <w:t> </w:t>
      </w:r>
      <w:r>
        <w:rPr>
          <w:w w:val="85"/>
        </w:rPr>
        <w:t>residing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17"/>
          <w:w w:val="85"/>
        </w:rPr>
        <w:t> </w:t>
      </w:r>
      <w:r>
        <w:rPr>
          <w:w w:val="85"/>
        </w:rPr>
        <w:t>farmhouse,</w:t>
      </w:r>
      <w:r>
        <w:rPr>
          <w:spacing w:val="19"/>
          <w:w w:val="85"/>
        </w:rPr>
        <w:t> </w:t>
      </w:r>
      <w:r>
        <w:rPr>
          <w:w w:val="85"/>
        </w:rPr>
        <w:t>B-91,</w:t>
      </w:r>
      <w:r>
        <w:rPr>
          <w:spacing w:val="18"/>
          <w:w w:val="85"/>
        </w:rPr>
        <w:t> </w:t>
      </w:r>
      <w:r>
        <w:rPr>
          <w:w w:val="85"/>
        </w:rPr>
        <w:t>Ludhiana,</w:t>
      </w:r>
      <w:r>
        <w:rPr>
          <w:spacing w:val="19"/>
          <w:w w:val="85"/>
        </w:rPr>
        <w:t> </w:t>
      </w:r>
      <w:r>
        <w:rPr>
          <w:w w:val="85"/>
        </w:rPr>
        <w:t>Punjab,</w:t>
      </w:r>
      <w:r>
        <w:rPr>
          <w:spacing w:val="19"/>
          <w:w w:val="85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85"/>
        </w:rPr>
        <w:t>her</w:t>
      </w:r>
      <w:r>
        <w:rPr>
          <w:spacing w:val="5"/>
          <w:w w:val="85"/>
        </w:rPr>
        <w:t> </w:t>
      </w:r>
      <w:r>
        <w:rPr>
          <w:w w:val="85"/>
        </w:rPr>
        <w:t>husband.</w:t>
      </w:r>
      <w:r>
        <w:rPr>
          <w:spacing w:val="7"/>
          <w:w w:val="85"/>
        </w:rPr>
        <w:t> </w:t>
      </w:r>
      <w:r>
        <w:rPr>
          <w:w w:val="85"/>
        </w:rPr>
        <w:t>They</w:t>
      </w:r>
      <w:r>
        <w:rPr>
          <w:spacing w:val="10"/>
          <w:w w:val="85"/>
        </w:rPr>
        <w:t> </w:t>
      </w:r>
      <w:r>
        <w:rPr>
          <w:w w:val="85"/>
        </w:rPr>
        <w:t>were</w:t>
      </w:r>
      <w:r>
        <w:rPr>
          <w:spacing w:val="7"/>
          <w:w w:val="85"/>
        </w:rPr>
        <w:t> </w:t>
      </w:r>
      <w:r>
        <w:rPr>
          <w:w w:val="85"/>
        </w:rPr>
        <w:t>blessed</w:t>
      </w:r>
      <w:r>
        <w:rPr>
          <w:spacing w:val="9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three</w:t>
      </w:r>
      <w:r>
        <w:rPr>
          <w:spacing w:val="7"/>
          <w:w w:val="85"/>
        </w:rPr>
        <w:t> </w:t>
      </w:r>
      <w:r>
        <w:rPr>
          <w:w w:val="85"/>
        </w:rPr>
        <w:t>children,</w:t>
      </w:r>
      <w:r>
        <w:rPr>
          <w:spacing w:val="7"/>
          <w:w w:val="85"/>
        </w:rPr>
        <w:t> </w:t>
      </w:r>
      <w:r>
        <w:rPr>
          <w:w w:val="85"/>
        </w:rPr>
        <w:t>Abhas,</w:t>
      </w:r>
      <w:r>
        <w:rPr>
          <w:spacing w:val="6"/>
          <w:w w:val="85"/>
        </w:rPr>
        <w:t> </w:t>
      </w:r>
      <w:r>
        <w:rPr>
          <w:w w:val="85"/>
        </w:rPr>
        <w:t>Razia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Shabina.</w:t>
      </w:r>
    </w:p>
    <w:p>
      <w:pPr>
        <w:pStyle w:val="BodyText"/>
        <w:spacing w:line="290" w:lineRule="auto" w:before="113"/>
        <w:ind w:left="479" w:right="227"/>
        <w:jc w:val="both"/>
      </w:pPr>
      <w:r>
        <w:rPr>
          <w:w w:val="85"/>
        </w:rPr>
        <w:t>Mr. Rehman obtained a Long-term</w:t>
      </w:r>
      <w:r>
        <w:rPr>
          <w:spacing w:val="40"/>
        </w:rPr>
        <w:t> </w:t>
      </w:r>
      <w:r>
        <w:rPr>
          <w:w w:val="85"/>
        </w:rPr>
        <w:t>Visa in India and purchased agricultural</w:t>
      </w:r>
      <w:r>
        <w:rPr>
          <w:spacing w:val="41"/>
        </w:rPr>
        <w:t> </w:t>
      </w:r>
      <w:r>
        <w:rPr>
          <w:w w:val="85"/>
        </w:rPr>
        <w:t>land near his</w:t>
      </w:r>
      <w:r>
        <w:rPr>
          <w:spacing w:val="1"/>
          <w:w w:val="85"/>
        </w:rPr>
        <w:t> </w:t>
      </w:r>
      <w:r>
        <w:rPr>
          <w:w w:val="85"/>
        </w:rPr>
        <w:t>house.</w:t>
      </w:r>
      <w:r>
        <w:rPr>
          <w:spacing w:val="18"/>
          <w:w w:val="85"/>
        </w:rPr>
        <w:t> </w:t>
      </w:r>
      <w:r>
        <w:rPr>
          <w:w w:val="85"/>
        </w:rPr>
        <w:t>He</w:t>
      </w:r>
      <w:r>
        <w:rPr>
          <w:spacing w:val="19"/>
          <w:w w:val="85"/>
        </w:rPr>
        <w:t> </w:t>
      </w:r>
      <w:r>
        <w:rPr>
          <w:w w:val="85"/>
        </w:rPr>
        <w:t>entered</w:t>
      </w:r>
      <w:r>
        <w:rPr>
          <w:spacing w:val="19"/>
          <w:w w:val="85"/>
        </w:rPr>
        <w:t> </w:t>
      </w:r>
      <w:r>
        <w:rPr>
          <w:w w:val="85"/>
        </w:rPr>
        <w:t>into</w:t>
      </w:r>
      <w:r>
        <w:rPr>
          <w:spacing w:val="21"/>
          <w:w w:val="85"/>
        </w:rPr>
        <w:t> </w:t>
      </w:r>
      <w:r>
        <w:rPr>
          <w:w w:val="85"/>
        </w:rPr>
        <w:t>an</w:t>
      </w:r>
      <w:r>
        <w:rPr>
          <w:spacing w:val="19"/>
          <w:w w:val="85"/>
        </w:rPr>
        <w:t> </w:t>
      </w:r>
      <w:r>
        <w:rPr>
          <w:w w:val="85"/>
        </w:rPr>
        <w:t>agreement</w:t>
      </w:r>
      <w:r>
        <w:rPr>
          <w:spacing w:val="19"/>
          <w:w w:val="85"/>
        </w:rPr>
        <w:t> </w:t>
      </w:r>
      <w:r>
        <w:rPr>
          <w:w w:val="85"/>
        </w:rPr>
        <w:t>on</w:t>
      </w:r>
      <w:r>
        <w:rPr>
          <w:spacing w:val="20"/>
          <w:w w:val="85"/>
        </w:rPr>
        <w:t> </w:t>
      </w:r>
      <w:r>
        <w:rPr>
          <w:w w:val="85"/>
        </w:rPr>
        <w:t>10.02.1992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name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his</w:t>
      </w:r>
      <w:r>
        <w:rPr>
          <w:spacing w:val="20"/>
          <w:w w:val="85"/>
        </w:rPr>
        <w:t> </w:t>
      </w:r>
      <w:r>
        <w:rPr>
          <w:w w:val="85"/>
        </w:rPr>
        <w:t>wife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purchase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-48"/>
          <w:w w:val="85"/>
        </w:rPr>
        <w:t> </w:t>
      </w:r>
      <w:r>
        <w:rPr>
          <w:w w:val="85"/>
        </w:rPr>
        <w:t>said property for a total sale consideration of Rs. 44,00,000. The sale deed was executed on</w:t>
      </w:r>
      <w:r>
        <w:rPr>
          <w:spacing w:val="1"/>
          <w:w w:val="85"/>
        </w:rPr>
        <w:t> </w:t>
      </w:r>
      <w:r>
        <w:rPr>
          <w:w w:val="85"/>
        </w:rPr>
        <w:t>23.01.1992 in the name of Mrs. Sudha. The sale consideration of Rs. 44,00,000/- was paid by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Rehman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own</w:t>
      </w:r>
      <w:r>
        <w:rPr>
          <w:spacing w:val="1"/>
          <w:w w:val="85"/>
        </w:rPr>
        <w:t> </w:t>
      </w:r>
      <w:r>
        <w:rPr>
          <w:w w:val="85"/>
        </w:rPr>
        <w:t>sources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drawing</w:t>
      </w:r>
      <w:r>
        <w:rPr>
          <w:spacing w:val="1"/>
          <w:w w:val="85"/>
        </w:rPr>
        <w:t> </w:t>
      </w:r>
      <w:r>
        <w:rPr>
          <w:w w:val="85"/>
        </w:rPr>
        <w:t>two</w:t>
      </w:r>
      <w:r>
        <w:rPr>
          <w:spacing w:val="1"/>
          <w:w w:val="85"/>
        </w:rPr>
        <w:t> </w:t>
      </w:r>
      <w:r>
        <w:rPr>
          <w:w w:val="85"/>
        </w:rPr>
        <w:t>cheques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40"/>
        </w:rPr>
        <w:t> </w:t>
      </w:r>
      <w:r>
        <w:rPr>
          <w:w w:val="85"/>
        </w:rPr>
        <w:t>account.</w:t>
      </w:r>
      <w:r>
        <w:rPr>
          <w:spacing w:val="41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Rehman liked the ecology of the area of Ludhiana and therefore,</w:t>
      </w:r>
      <w:r>
        <w:rPr>
          <w:spacing w:val="40"/>
        </w:rPr>
        <w:t> </w:t>
      </w:r>
      <w:r>
        <w:rPr>
          <w:w w:val="85"/>
        </w:rPr>
        <w:t>he had chosen to purchase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property</w:t>
      </w:r>
      <w:r>
        <w:rPr>
          <w:spacing w:val="4"/>
          <w:w w:val="90"/>
        </w:rPr>
        <w:t> </w:t>
      </w:r>
      <w:r>
        <w:rPr>
          <w:w w:val="90"/>
        </w:rPr>
        <w:t>for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3"/>
          <w:w w:val="90"/>
        </w:rPr>
        <w:t> </w:t>
      </w:r>
      <w:r>
        <w:rPr>
          <w:w w:val="90"/>
        </w:rPr>
        <w:t>benefit.</w:t>
      </w:r>
    </w:p>
    <w:p>
      <w:pPr>
        <w:pStyle w:val="BodyText"/>
        <w:spacing w:line="290" w:lineRule="auto" w:before="112"/>
        <w:ind w:left="479" w:right="227"/>
        <w:jc w:val="both"/>
      </w:pPr>
      <w:r>
        <w:rPr>
          <w:w w:val="85"/>
        </w:rPr>
        <w:t>After purchase of the agricultural land, Mr. Rehman spent huge amounts to reclaim the lands</w:t>
      </w:r>
      <w:r>
        <w:rPr>
          <w:spacing w:val="1"/>
          <w:w w:val="85"/>
        </w:rPr>
        <w:t> </w:t>
      </w:r>
      <w:r>
        <w:rPr>
          <w:w w:val="85"/>
        </w:rPr>
        <w:t>and to raise crops such as coffee, pepper, orange, etc. He raised cattle and sheep farms and</w:t>
      </w:r>
      <w:r>
        <w:rPr>
          <w:spacing w:val="1"/>
          <w:w w:val="85"/>
        </w:rPr>
        <w:t> </w:t>
      </w:r>
      <w:r>
        <w:rPr>
          <w:w w:val="85"/>
        </w:rPr>
        <w:t>laid</w:t>
      </w:r>
      <w:r>
        <w:rPr>
          <w:spacing w:val="22"/>
          <w:w w:val="85"/>
        </w:rPr>
        <w:t> </w:t>
      </w:r>
      <w:r>
        <w:rPr>
          <w:w w:val="85"/>
        </w:rPr>
        <w:t>roads</w:t>
      </w:r>
      <w:r>
        <w:rPr>
          <w:spacing w:val="23"/>
          <w:w w:val="85"/>
        </w:rPr>
        <w:t> </w:t>
      </w:r>
      <w:r>
        <w:rPr>
          <w:w w:val="85"/>
        </w:rPr>
        <w:t>at</w:t>
      </w:r>
      <w:r>
        <w:rPr>
          <w:spacing w:val="22"/>
          <w:w w:val="85"/>
        </w:rPr>
        <w:t> </w:t>
      </w:r>
      <w:r>
        <w:rPr>
          <w:w w:val="85"/>
        </w:rPr>
        <w:t>his</w:t>
      </w:r>
      <w:r>
        <w:rPr>
          <w:spacing w:val="21"/>
          <w:w w:val="85"/>
        </w:rPr>
        <w:t> </w:t>
      </w:r>
      <w:r>
        <w:rPr>
          <w:w w:val="85"/>
        </w:rPr>
        <w:t>own</w:t>
      </w:r>
      <w:r>
        <w:rPr>
          <w:spacing w:val="20"/>
          <w:w w:val="85"/>
        </w:rPr>
        <w:t> </w:t>
      </w:r>
      <w:r>
        <w:rPr>
          <w:w w:val="85"/>
        </w:rPr>
        <w:t>cost.</w:t>
      </w:r>
      <w:r>
        <w:rPr>
          <w:spacing w:val="20"/>
          <w:w w:val="85"/>
        </w:rPr>
        <w:t> </w:t>
      </w:r>
      <w:r>
        <w:rPr>
          <w:w w:val="85"/>
        </w:rPr>
        <w:t>He</w:t>
      </w:r>
      <w:r>
        <w:rPr>
          <w:spacing w:val="22"/>
          <w:w w:val="85"/>
        </w:rPr>
        <w:t> </w:t>
      </w:r>
      <w:r>
        <w:rPr>
          <w:w w:val="85"/>
        </w:rPr>
        <w:t>had</w:t>
      </w:r>
      <w:r>
        <w:rPr>
          <w:spacing w:val="22"/>
          <w:w w:val="85"/>
        </w:rPr>
        <w:t> </w:t>
      </w:r>
      <w:r>
        <w:rPr>
          <w:w w:val="85"/>
        </w:rPr>
        <w:t>also</w:t>
      </w:r>
      <w:r>
        <w:rPr>
          <w:spacing w:val="20"/>
          <w:w w:val="85"/>
        </w:rPr>
        <w:t> </w:t>
      </w:r>
      <w:r>
        <w:rPr>
          <w:w w:val="85"/>
        </w:rPr>
        <w:t>fenced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agricultural</w:t>
      </w:r>
      <w:r>
        <w:rPr>
          <w:spacing w:val="21"/>
          <w:w w:val="85"/>
        </w:rPr>
        <w:t> </w:t>
      </w:r>
      <w:r>
        <w:rPr>
          <w:w w:val="85"/>
        </w:rPr>
        <w:t>land</w:t>
      </w:r>
      <w:r>
        <w:rPr>
          <w:spacing w:val="22"/>
          <w:w w:val="85"/>
        </w:rPr>
        <w:t> </w:t>
      </w:r>
      <w:r>
        <w:rPr>
          <w:w w:val="85"/>
        </w:rPr>
        <w:t>with</w:t>
      </w:r>
      <w:r>
        <w:rPr>
          <w:spacing w:val="22"/>
          <w:w w:val="85"/>
        </w:rPr>
        <w:t> </w:t>
      </w:r>
      <w:r>
        <w:rPr>
          <w:w w:val="85"/>
        </w:rPr>
        <w:t>live</w:t>
      </w:r>
      <w:r>
        <w:rPr>
          <w:spacing w:val="22"/>
          <w:w w:val="85"/>
        </w:rPr>
        <w:t> </w:t>
      </w:r>
      <w:r>
        <w:rPr>
          <w:w w:val="85"/>
        </w:rPr>
        <w:t>wires</w:t>
      </w:r>
      <w:r>
        <w:rPr>
          <w:spacing w:val="21"/>
          <w:w w:val="85"/>
        </w:rPr>
        <w:t> </w:t>
      </w:r>
      <w:r>
        <w:rPr>
          <w:w w:val="85"/>
        </w:rPr>
        <w:t>to</w:t>
      </w:r>
      <w:r>
        <w:rPr>
          <w:spacing w:val="22"/>
          <w:w w:val="85"/>
        </w:rPr>
        <w:t> </w:t>
      </w:r>
      <w:r>
        <w:rPr>
          <w:w w:val="85"/>
        </w:rPr>
        <w:t>protect</w:t>
      </w:r>
      <w:r>
        <w:rPr>
          <w:spacing w:val="-47"/>
          <w:w w:val="85"/>
        </w:rPr>
        <w:t> </w:t>
      </w:r>
      <w:r>
        <w:rPr>
          <w:w w:val="85"/>
        </w:rPr>
        <w:t>the crops from wild animals. He had also installed generators and bore well etc. He named the</w:t>
      </w:r>
      <w:r>
        <w:rPr>
          <w:spacing w:val="1"/>
          <w:w w:val="85"/>
        </w:rPr>
        <w:t> </w:t>
      </w:r>
      <w:r>
        <w:rPr>
          <w:w w:val="85"/>
        </w:rPr>
        <w:t>estate as 'Nelson Estate' and employed 50 workers. Mr. Rehman and Mrs. Sudha had been</w:t>
      </w:r>
      <w:r>
        <w:rPr>
          <w:spacing w:val="1"/>
          <w:w w:val="85"/>
        </w:rPr>
        <w:t> </w:t>
      </w:r>
      <w:r>
        <w:rPr>
          <w:w w:val="85"/>
        </w:rPr>
        <w:t>living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Ludhiana,</w:t>
      </w:r>
      <w:r>
        <w:rPr>
          <w:spacing w:val="11"/>
          <w:w w:val="85"/>
        </w:rPr>
        <w:t> </w:t>
      </w:r>
      <w:r>
        <w:rPr>
          <w:w w:val="85"/>
        </w:rPr>
        <w:t>Punjab</w:t>
      </w:r>
      <w:r>
        <w:rPr>
          <w:spacing w:val="11"/>
          <w:w w:val="85"/>
        </w:rPr>
        <w:t> </w:t>
      </w:r>
      <w:r>
        <w:rPr>
          <w:w w:val="85"/>
        </w:rPr>
        <w:t>till</w:t>
      </w:r>
      <w:r>
        <w:rPr>
          <w:spacing w:val="11"/>
          <w:w w:val="85"/>
        </w:rPr>
        <w:t> </w:t>
      </w:r>
      <w:r>
        <w:rPr>
          <w:w w:val="85"/>
        </w:rPr>
        <w:t>2001.</w:t>
      </w:r>
      <w:r>
        <w:rPr>
          <w:spacing w:val="12"/>
          <w:w w:val="85"/>
        </w:rPr>
        <w:t> </w:t>
      </w:r>
      <w:r>
        <w:rPr>
          <w:w w:val="85"/>
        </w:rPr>
        <w:t>During</w:t>
      </w:r>
      <w:r>
        <w:rPr>
          <w:spacing w:val="11"/>
          <w:w w:val="85"/>
        </w:rPr>
        <w:t> </w:t>
      </w:r>
      <w:r>
        <w:rPr>
          <w:w w:val="85"/>
        </w:rPr>
        <w:t>2002,</w:t>
      </w:r>
      <w:r>
        <w:rPr>
          <w:spacing w:val="8"/>
          <w:w w:val="85"/>
        </w:rPr>
        <w:t> </w:t>
      </w:r>
      <w:r>
        <w:rPr>
          <w:w w:val="85"/>
        </w:rPr>
        <w:t>Mrs.</w:t>
      </w:r>
      <w:r>
        <w:rPr>
          <w:spacing w:val="11"/>
          <w:w w:val="85"/>
        </w:rPr>
        <w:t> </w:t>
      </w:r>
      <w:r>
        <w:rPr>
          <w:w w:val="85"/>
        </w:rPr>
        <w:t>Sudha</w:t>
      </w:r>
      <w:r>
        <w:rPr>
          <w:spacing w:val="11"/>
          <w:w w:val="85"/>
        </w:rPr>
        <w:t> </w:t>
      </w:r>
      <w:r>
        <w:rPr>
          <w:w w:val="85"/>
        </w:rPr>
        <w:t>insisted</w:t>
      </w:r>
      <w:r>
        <w:rPr>
          <w:spacing w:val="11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change</w:t>
      </w:r>
      <w:r>
        <w:rPr>
          <w:spacing w:val="8"/>
          <w:w w:val="85"/>
        </w:rPr>
        <w:t> </w:t>
      </w:r>
      <w:r>
        <w:rPr>
          <w:w w:val="85"/>
        </w:rPr>
        <w:t>her</w:t>
      </w:r>
      <w:r>
        <w:rPr>
          <w:spacing w:val="10"/>
          <w:w w:val="85"/>
        </w:rPr>
        <w:t> </w:t>
      </w:r>
      <w:r>
        <w:rPr>
          <w:w w:val="85"/>
        </w:rPr>
        <w:t>residence</w:t>
      </w:r>
      <w:r>
        <w:rPr>
          <w:spacing w:val="-47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Bangalore</w:t>
      </w:r>
      <w:r>
        <w:rPr>
          <w:spacing w:val="27"/>
          <w:w w:val="85"/>
        </w:rPr>
        <w:t> </w:t>
      </w:r>
      <w:r>
        <w:rPr>
          <w:w w:val="85"/>
        </w:rPr>
        <w:t>under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pretext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imparting</w:t>
      </w:r>
      <w:r>
        <w:rPr>
          <w:spacing w:val="27"/>
          <w:w w:val="85"/>
        </w:rPr>
        <w:t> </w:t>
      </w:r>
      <w:r>
        <w:rPr>
          <w:w w:val="85"/>
        </w:rPr>
        <w:t>education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children.</w:t>
      </w:r>
      <w:r>
        <w:rPr>
          <w:spacing w:val="27"/>
          <w:w w:val="85"/>
        </w:rPr>
        <w:t> </w:t>
      </w:r>
      <w:r>
        <w:rPr>
          <w:w w:val="85"/>
        </w:rPr>
        <w:t>Mr.</w:t>
      </w:r>
      <w:r>
        <w:rPr>
          <w:spacing w:val="30"/>
          <w:w w:val="85"/>
        </w:rPr>
        <w:t> </w:t>
      </w:r>
      <w:r>
        <w:rPr>
          <w:w w:val="85"/>
        </w:rPr>
        <w:t>Rehman</w:t>
      </w:r>
      <w:r>
        <w:rPr>
          <w:spacing w:val="25"/>
          <w:w w:val="85"/>
        </w:rPr>
        <w:t> </w:t>
      </w:r>
      <w:r>
        <w:rPr>
          <w:w w:val="85"/>
        </w:rPr>
        <w:t>provided</w:t>
      </w:r>
      <w:r>
        <w:rPr>
          <w:spacing w:val="-47"/>
          <w:w w:val="85"/>
        </w:rPr>
        <w:t> </w:t>
      </w:r>
      <w:r>
        <w:rPr>
          <w:w w:val="85"/>
        </w:rPr>
        <w:t>her</w:t>
      </w:r>
      <w:r>
        <w:rPr>
          <w:spacing w:val="7"/>
          <w:w w:val="85"/>
        </w:rPr>
        <w:t> </w:t>
      </w:r>
      <w:r>
        <w:rPr>
          <w:w w:val="85"/>
        </w:rPr>
        <w:t>with</w:t>
      </w:r>
      <w:r>
        <w:rPr>
          <w:spacing w:val="8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separate</w:t>
      </w:r>
      <w:r>
        <w:rPr>
          <w:spacing w:val="7"/>
          <w:w w:val="85"/>
        </w:rPr>
        <w:t> </w:t>
      </w:r>
      <w:r>
        <w:rPr>
          <w:w w:val="85"/>
        </w:rPr>
        <w:t>residence</w:t>
      </w:r>
      <w:r>
        <w:rPr>
          <w:spacing w:val="11"/>
          <w:w w:val="85"/>
        </w:rPr>
        <w:t> </w:t>
      </w:r>
      <w:r>
        <w:rPr>
          <w:w w:val="85"/>
        </w:rPr>
        <w:t>at</w:t>
      </w:r>
      <w:r>
        <w:rPr>
          <w:spacing w:val="11"/>
          <w:w w:val="85"/>
        </w:rPr>
        <w:t> </w:t>
      </w:r>
      <w:r>
        <w:rPr>
          <w:w w:val="85"/>
        </w:rPr>
        <w:t>Bangalore</w:t>
      </w:r>
      <w:r>
        <w:rPr>
          <w:spacing w:val="10"/>
          <w:w w:val="85"/>
        </w:rPr>
        <w:t> </w:t>
      </w:r>
      <w:r>
        <w:rPr>
          <w:w w:val="85"/>
        </w:rPr>
        <w:t>registered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name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his</w:t>
      </w:r>
      <w:r>
        <w:rPr>
          <w:spacing w:val="6"/>
          <w:w w:val="85"/>
        </w:rPr>
        <w:t> </w:t>
      </w:r>
      <w:r>
        <w:rPr>
          <w:w w:val="85"/>
        </w:rPr>
        <w:t>son,</w:t>
      </w:r>
      <w:r>
        <w:rPr>
          <w:spacing w:val="8"/>
          <w:w w:val="85"/>
        </w:rPr>
        <w:t> </w:t>
      </w:r>
      <w:r>
        <w:rPr>
          <w:w w:val="85"/>
        </w:rPr>
        <w:t>Abhas,</w:t>
      </w:r>
      <w:r>
        <w:rPr>
          <w:spacing w:val="6"/>
          <w:w w:val="85"/>
        </w:rPr>
        <w:t> </w:t>
      </w:r>
      <w:r>
        <w:rPr>
          <w:w w:val="85"/>
        </w:rPr>
        <w:t>at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cost</w:t>
      </w:r>
      <w:r>
        <w:rPr>
          <w:spacing w:val="-47"/>
          <w:w w:val="85"/>
        </w:rPr>
        <w:t> </w:t>
      </w:r>
      <w:r>
        <w:rPr>
          <w:w w:val="85"/>
        </w:rPr>
        <w:t>of Rs. 30,00,000. Mrs. Sudha and the children got shifted their residence to Bangalore. Mr.</w:t>
      </w:r>
      <w:r>
        <w:rPr>
          <w:spacing w:val="1"/>
          <w:w w:val="85"/>
        </w:rPr>
        <w:t> </w:t>
      </w:r>
      <w:r>
        <w:rPr>
          <w:w w:val="85"/>
        </w:rPr>
        <w:t>Rehman had been paying Rs. 30,000 per month for the maintenance of Mrs. Sudha and their</w:t>
      </w:r>
      <w:r>
        <w:rPr>
          <w:spacing w:val="1"/>
          <w:w w:val="85"/>
        </w:rPr>
        <w:t> </w:t>
      </w:r>
      <w:r>
        <w:rPr>
          <w:w w:val="90"/>
        </w:rPr>
        <w:t>children.</w:t>
      </w:r>
    </w:p>
    <w:p>
      <w:pPr>
        <w:pStyle w:val="BodyText"/>
        <w:spacing w:line="290" w:lineRule="auto" w:before="106"/>
        <w:ind w:left="479" w:right="228"/>
        <w:jc w:val="both"/>
      </w:pPr>
      <w:r>
        <w:rPr>
          <w:w w:val="85"/>
        </w:rPr>
        <w:t>Ms. Shabina wanted to marry Mr. Marzban, a citizen of Afghanistan. Their family resisted the</w:t>
      </w:r>
      <w:r>
        <w:rPr>
          <w:spacing w:val="1"/>
          <w:w w:val="85"/>
        </w:rPr>
        <w:t> </w:t>
      </w:r>
      <w:r>
        <w:rPr>
          <w:w w:val="85"/>
        </w:rPr>
        <w:t>inter-caste</w:t>
      </w:r>
      <w:r>
        <w:rPr>
          <w:spacing w:val="31"/>
          <w:w w:val="85"/>
        </w:rPr>
        <w:t> </w:t>
      </w:r>
      <w:r>
        <w:rPr>
          <w:w w:val="85"/>
        </w:rPr>
        <w:t>marriage,</w:t>
      </w:r>
      <w:r>
        <w:rPr>
          <w:spacing w:val="31"/>
          <w:w w:val="85"/>
        </w:rPr>
        <w:t> </w:t>
      </w:r>
      <w:r>
        <w:rPr>
          <w:w w:val="85"/>
        </w:rPr>
        <w:t>but</w:t>
      </w:r>
      <w:r>
        <w:rPr>
          <w:spacing w:val="31"/>
          <w:w w:val="85"/>
        </w:rPr>
        <w:t> </w:t>
      </w:r>
      <w:r>
        <w:rPr>
          <w:w w:val="85"/>
        </w:rPr>
        <w:t>finally,</w:t>
      </w:r>
      <w:r>
        <w:rPr>
          <w:spacing w:val="31"/>
          <w:w w:val="85"/>
        </w:rPr>
        <w:t> </w:t>
      </w:r>
      <w:r>
        <w:rPr>
          <w:w w:val="85"/>
        </w:rPr>
        <w:t>both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their</w:t>
      </w:r>
      <w:r>
        <w:rPr>
          <w:spacing w:val="30"/>
          <w:w w:val="85"/>
        </w:rPr>
        <w:t> </w:t>
      </w:r>
      <w:r>
        <w:rPr>
          <w:w w:val="85"/>
        </w:rPr>
        <w:t>families</w:t>
      </w:r>
      <w:r>
        <w:rPr>
          <w:spacing w:val="31"/>
          <w:w w:val="85"/>
        </w:rPr>
        <w:t> </w:t>
      </w:r>
      <w:r>
        <w:rPr>
          <w:w w:val="85"/>
        </w:rPr>
        <w:t>agreed</w:t>
      </w:r>
      <w:r>
        <w:rPr>
          <w:spacing w:val="31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decided</w:t>
      </w:r>
      <w:r>
        <w:rPr>
          <w:spacing w:val="33"/>
          <w:w w:val="85"/>
        </w:rPr>
        <w:t> </w:t>
      </w:r>
      <w:r>
        <w:rPr>
          <w:w w:val="85"/>
        </w:rPr>
        <w:t>that</w:t>
      </w:r>
      <w:r>
        <w:rPr>
          <w:spacing w:val="31"/>
          <w:w w:val="85"/>
        </w:rPr>
        <w:t> </w:t>
      </w:r>
      <w:r>
        <w:rPr>
          <w:w w:val="85"/>
        </w:rPr>
        <w:t>Ms.</w:t>
      </w:r>
      <w:r>
        <w:rPr>
          <w:spacing w:val="31"/>
          <w:w w:val="85"/>
        </w:rPr>
        <w:t> </w:t>
      </w:r>
      <w:r>
        <w:rPr>
          <w:w w:val="85"/>
        </w:rPr>
        <w:t>Shabina</w:t>
      </w:r>
      <w:r>
        <w:rPr>
          <w:spacing w:val="-48"/>
          <w:w w:val="85"/>
        </w:rPr>
        <w:t> </w:t>
      </w:r>
      <w:r>
        <w:rPr>
          <w:w w:val="85"/>
        </w:rPr>
        <w:t>will adopt the religion of Parsi after her marriage. After the first child, Ms. Shabina got the</w:t>
      </w:r>
      <w:r>
        <w:rPr>
          <w:spacing w:val="1"/>
          <w:w w:val="85"/>
        </w:rPr>
        <w:t> </w:t>
      </w:r>
      <w:r>
        <w:rPr>
          <w:w w:val="85"/>
        </w:rPr>
        <w:t>citizenship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Afghanistan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simultaneously</w:t>
      </w:r>
      <w:r>
        <w:rPr>
          <w:spacing w:val="8"/>
          <w:w w:val="85"/>
        </w:rPr>
        <w:t> </w:t>
      </w:r>
      <w:r>
        <w:rPr>
          <w:w w:val="85"/>
        </w:rPr>
        <w:t>her</w:t>
      </w:r>
      <w:r>
        <w:rPr>
          <w:spacing w:val="6"/>
          <w:w w:val="85"/>
        </w:rPr>
        <w:t> </w:t>
      </w:r>
      <w:r>
        <w:rPr>
          <w:w w:val="85"/>
        </w:rPr>
        <w:t>Indian</w:t>
      </w:r>
      <w:r>
        <w:rPr>
          <w:spacing w:val="8"/>
          <w:w w:val="85"/>
        </w:rPr>
        <w:t> </w:t>
      </w:r>
      <w:r>
        <w:rPr>
          <w:w w:val="85"/>
        </w:rPr>
        <w:t>citizenship</w:t>
      </w:r>
      <w:r>
        <w:rPr>
          <w:spacing w:val="7"/>
          <w:w w:val="85"/>
        </w:rPr>
        <w:t> </w:t>
      </w:r>
      <w:r>
        <w:rPr>
          <w:w w:val="85"/>
        </w:rPr>
        <w:t>status</w:t>
      </w:r>
      <w:r>
        <w:rPr>
          <w:spacing w:val="7"/>
          <w:w w:val="85"/>
        </w:rPr>
        <w:t> </w:t>
      </w:r>
      <w:r>
        <w:rPr>
          <w:w w:val="85"/>
        </w:rPr>
        <w:t>got</w:t>
      </w:r>
      <w:r>
        <w:rPr>
          <w:spacing w:val="10"/>
          <w:w w:val="85"/>
        </w:rPr>
        <w:t> </w:t>
      </w:r>
      <w:r>
        <w:rPr>
          <w:w w:val="85"/>
        </w:rPr>
        <w:t>revoked.</w:t>
      </w:r>
    </w:p>
    <w:p>
      <w:pPr>
        <w:pStyle w:val="BodyText"/>
        <w:spacing w:line="290" w:lineRule="auto" w:before="115"/>
        <w:ind w:left="479" w:right="229"/>
        <w:jc w:val="both"/>
      </w:pPr>
      <w:r>
        <w:rPr>
          <w:w w:val="85"/>
        </w:rPr>
        <w:t>Mr. Abhas’s maternal grandfather went to the UAE for a business trip and purchased gold</w:t>
      </w:r>
      <w:r>
        <w:rPr>
          <w:spacing w:val="1"/>
          <w:w w:val="85"/>
        </w:rPr>
        <w:t> </w:t>
      </w:r>
      <w:r>
        <w:rPr>
          <w:w w:val="85"/>
        </w:rPr>
        <w:t>jewellery having weight of 5 kgs. He hid the gold jewellery in the white goods to save custom</w:t>
      </w:r>
      <w:r>
        <w:rPr>
          <w:spacing w:val="1"/>
          <w:w w:val="85"/>
        </w:rPr>
        <w:t> </w:t>
      </w:r>
      <w:r>
        <w:rPr>
          <w:w w:val="85"/>
        </w:rPr>
        <w:t>duty. He gifted that gold jewellery to his grandson, Mr. Abhas. Mr. Abhas purchased a flat in</w:t>
      </w:r>
      <w:r>
        <w:rPr>
          <w:spacing w:val="1"/>
          <w:w w:val="85"/>
        </w:rPr>
        <w:t> </w:t>
      </w:r>
      <w:r>
        <w:rPr>
          <w:w w:val="85"/>
        </w:rPr>
        <w:t>Maharashtra at a price of Rs. 40 Lakhs in the name of his sister, Ms. Shabina, after her child</w:t>
      </w:r>
      <w:r>
        <w:rPr>
          <w:spacing w:val="1"/>
          <w:w w:val="85"/>
        </w:rPr>
        <w:t> </w:t>
      </w:r>
      <w:r>
        <w:rPr>
          <w:w w:val="85"/>
        </w:rPr>
        <w:t>was born. He took a loan of Rs. 10 lakhs from bank by mortgaging the Bangalore property and</w:t>
      </w:r>
      <w:r>
        <w:rPr>
          <w:spacing w:val="1"/>
          <w:w w:val="85"/>
        </w:rPr>
        <w:t> </w:t>
      </w:r>
      <w:r>
        <w:rPr>
          <w:w w:val="85"/>
        </w:rPr>
        <w:t>took</w:t>
      </w:r>
      <w:r>
        <w:rPr>
          <w:spacing w:val="15"/>
          <w:w w:val="85"/>
        </w:rPr>
        <w:t> </w:t>
      </w:r>
      <w:r>
        <w:rPr>
          <w:w w:val="85"/>
        </w:rPr>
        <w:t>Rs.</w:t>
      </w:r>
      <w:r>
        <w:rPr>
          <w:spacing w:val="15"/>
          <w:w w:val="85"/>
        </w:rPr>
        <w:t> </w:t>
      </w:r>
      <w:r>
        <w:rPr>
          <w:w w:val="85"/>
        </w:rPr>
        <w:t>5</w:t>
      </w:r>
      <w:r>
        <w:rPr>
          <w:spacing w:val="13"/>
          <w:w w:val="85"/>
        </w:rPr>
        <w:t> </w:t>
      </w:r>
      <w:r>
        <w:rPr>
          <w:w w:val="85"/>
        </w:rPr>
        <w:t>lakhs</w:t>
      </w:r>
      <w:r>
        <w:rPr>
          <w:spacing w:val="16"/>
          <w:w w:val="85"/>
        </w:rPr>
        <w:t> </w:t>
      </w:r>
      <w:r>
        <w:rPr>
          <w:w w:val="85"/>
        </w:rPr>
        <w:t>from</w:t>
      </w:r>
      <w:r>
        <w:rPr>
          <w:spacing w:val="16"/>
          <w:w w:val="85"/>
        </w:rPr>
        <w:t> </w:t>
      </w:r>
      <w:r>
        <w:rPr>
          <w:w w:val="85"/>
        </w:rPr>
        <w:t>his</w:t>
      </w:r>
      <w:r>
        <w:rPr>
          <w:spacing w:val="14"/>
          <w:w w:val="85"/>
        </w:rPr>
        <w:t> </w:t>
      </w:r>
      <w:r>
        <w:rPr>
          <w:w w:val="85"/>
        </w:rPr>
        <w:t>savings.</w:t>
      </w:r>
      <w:r>
        <w:rPr>
          <w:spacing w:val="14"/>
          <w:w w:val="85"/>
        </w:rPr>
        <w:t> </w:t>
      </w:r>
      <w:r>
        <w:rPr>
          <w:w w:val="85"/>
        </w:rPr>
        <w:t>For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balance</w:t>
      </w:r>
      <w:r>
        <w:rPr>
          <w:spacing w:val="13"/>
          <w:w w:val="85"/>
        </w:rPr>
        <w:t> </w:t>
      </w:r>
      <w:r>
        <w:rPr>
          <w:w w:val="85"/>
        </w:rPr>
        <w:t>amount,</w:t>
      </w:r>
      <w:r>
        <w:rPr>
          <w:spacing w:val="13"/>
          <w:w w:val="85"/>
        </w:rPr>
        <w:t> </w:t>
      </w:r>
      <w:r>
        <w:rPr>
          <w:w w:val="85"/>
        </w:rPr>
        <w:t>he</w:t>
      </w:r>
      <w:r>
        <w:rPr>
          <w:spacing w:val="13"/>
          <w:w w:val="85"/>
        </w:rPr>
        <w:t> </w:t>
      </w:r>
      <w:r>
        <w:rPr>
          <w:w w:val="85"/>
        </w:rPr>
        <w:t>sold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jewellery</w:t>
      </w:r>
      <w:r>
        <w:rPr>
          <w:spacing w:val="15"/>
          <w:w w:val="85"/>
        </w:rPr>
        <w:t> </w:t>
      </w:r>
      <w:r>
        <w:rPr>
          <w:w w:val="85"/>
        </w:rPr>
        <w:t>gifted</w:t>
      </w:r>
      <w:r>
        <w:rPr>
          <w:spacing w:val="15"/>
          <w:w w:val="85"/>
        </w:rPr>
        <w:t> </w:t>
      </w:r>
      <w:r>
        <w:rPr>
          <w:w w:val="85"/>
        </w:rPr>
        <w:t>by</w:t>
      </w:r>
      <w:r>
        <w:rPr>
          <w:spacing w:val="14"/>
          <w:w w:val="85"/>
        </w:rPr>
        <w:t> </w:t>
      </w:r>
      <w:r>
        <w:rPr>
          <w:w w:val="85"/>
        </w:rPr>
        <w:t>his</w:t>
      </w:r>
    </w:p>
    <w:p>
      <w:pPr>
        <w:spacing w:after="0" w:line="290" w:lineRule="auto"/>
        <w:jc w:val="both"/>
        <w:sectPr>
          <w:headerReference w:type="default" r:id="rId183"/>
          <w:footerReference w:type="default" r:id="rId184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30"/>
        <w:jc w:val="both"/>
      </w:pPr>
      <w:r>
        <w:rPr>
          <w:w w:val="85"/>
        </w:rPr>
        <w:t>grandfather at Rs. 25 lakhs. Mr. Abhas rented the property of Maharashtra on the monthly rent</w:t>
      </w:r>
      <w:r>
        <w:rPr>
          <w:spacing w:val="1"/>
          <w:w w:val="85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Rs.</w:t>
      </w:r>
      <w:r>
        <w:rPr>
          <w:spacing w:val="4"/>
          <w:w w:val="90"/>
        </w:rPr>
        <w:t> </w:t>
      </w:r>
      <w:r>
        <w:rPr>
          <w:w w:val="90"/>
        </w:rPr>
        <w:t>25,000.</w:t>
      </w:r>
    </w:p>
    <w:p>
      <w:pPr>
        <w:pStyle w:val="BodyText"/>
        <w:spacing w:line="290" w:lineRule="auto" w:before="117"/>
        <w:ind w:left="479" w:right="223"/>
        <w:jc w:val="both"/>
      </w:pPr>
      <w:r>
        <w:rPr>
          <w:w w:val="85"/>
        </w:rPr>
        <w:t>Mrs. Razia is settled</w:t>
      </w:r>
      <w:r>
        <w:rPr>
          <w:spacing w:val="1"/>
          <w:w w:val="85"/>
        </w:rPr>
        <w:t> </w:t>
      </w:r>
      <w:r>
        <w:rPr>
          <w:w w:val="85"/>
        </w:rPr>
        <w:t>with her</w:t>
      </w:r>
      <w:r>
        <w:rPr>
          <w:spacing w:val="40"/>
        </w:rPr>
        <w:t> </w:t>
      </w:r>
      <w:r>
        <w:rPr>
          <w:w w:val="85"/>
        </w:rPr>
        <w:t>husband in England. She is an airhostess with British Airways.</w:t>
      </w:r>
      <w:r>
        <w:rPr>
          <w:spacing w:val="1"/>
          <w:w w:val="85"/>
        </w:rPr>
        <w:t> </w:t>
      </w:r>
      <w:r>
        <w:rPr>
          <w:w w:val="85"/>
        </w:rPr>
        <w:t>She flies for 11 days in a month and thereafter is on lay-over for 19 days. During the break</w:t>
      </w:r>
      <w:r>
        <w:rPr>
          <w:spacing w:val="1"/>
          <w:w w:val="85"/>
        </w:rPr>
        <w:t> </w:t>
      </w:r>
      <w:r>
        <w:rPr>
          <w:w w:val="85"/>
        </w:rPr>
        <w:t>(lay-over), she stays in Mumbai in the headquarters of British Airways. Mrs. Sudha transferred</w:t>
      </w:r>
      <w:r>
        <w:rPr>
          <w:spacing w:val="1"/>
          <w:w w:val="85"/>
        </w:rPr>
        <w:t> </w:t>
      </w:r>
      <w:r>
        <w:rPr>
          <w:w w:val="85"/>
        </w:rPr>
        <w:t>the property at B91, Ludhiana without any consideration in the name of her daughter Razia as</w:t>
      </w:r>
      <w:r>
        <w:rPr>
          <w:spacing w:val="1"/>
          <w:w w:val="85"/>
        </w:rPr>
        <w:t> </w:t>
      </w:r>
      <w:r>
        <w:rPr>
          <w:w w:val="90"/>
        </w:rPr>
        <w:t>she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still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citizen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India.</w:t>
      </w:r>
    </w:p>
    <w:p>
      <w:pPr>
        <w:pStyle w:val="BodyText"/>
        <w:spacing w:line="283" w:lineRule="auto" w:before="114"/>
        <w:ind w:left="479" w:right="227"/>
        <w:jc w:val="both"/>
      </w:pPr>
      <w:r>
        <w:rPr>
          <w:w w:val="85"/>
        </w:rPr>
        <w:t>Mr.</w:t>
      </w:r>
      <w:r>
        <w:rPr>
          <w:spacing w:val="19"/>
          <w:w w:val="85"/>
        </w:rPr>
        <w:t> </w:t>
      </w:r>
      <w:r>
        <w:rPr>
          <w:w w:val="85"/>
        </w:rPr>
        <w:t>Aslam,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elder</w:t>
      </w:r>
      <w:r>
        <w:rPr>
          <w:spacing w:val="20"/>
          <w:w w:val="85"/>
        </w:rPr>
        <w:t> </w:t>
      </w:r>
      <w:r>
        <w:rPr>
          <w:w w:val="85"/>
        </w:rPr>
        <w:t>son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Mr.</w:t>
      </w:r>
      <w:r>
        <w:rPr>
          <w:spacing w:val="20"/>
          <w:w w:val="85"/>
        </w:rPr>
        <w:t> </w:t>
      </w:r>
      <w:r>
        <w:rPr>
          <w:w w:val="85"/>
        </w:rPr>
        <w:t>Abhas</w:t>
      </w:r>
      <w:r>
        <w:rPr>
          <w:spacing w:val="21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settled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USA.</w:t>
      </w:r>
      <w:r>
        <w:rPr>
          <w:spacing w:val="20"/>
          <w:w w:val="85"/>
        </w:rPr>
        <w:t> </w:t>
      </w:r>
      <w:r>
        <w:rPr>
          <w:w w:val="85"/>
        </w:rPr>
        <w:t>He</w:t>
      </w:r>
      <w:r>
        <w:rPr>
          <w:spacing w:val="20"/>
          <w:w w:val="85"/>
        </w:rPr>
        <w:t> </w:t>
      </w:r>
      <w:r>
        <w:rPr>
          <w:w w:val="85"/>
        </w:rPr>
        <w:t>left</w:t>
      </w:r>
      <w:r>
        <w:rPr>
          <w:spacing w:val="20"/>
          <w:w w:val="85"/>
        </w:rPr>
        <w:t> </w:t>
      </w:r>
      <w:r>
        <w:rPr>
          <w:w w:val="85"/>
        </w:rPr>
        <w:t>India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pursue</w:t>
      </w:r>
      <w:r>
        <w:rPr>
          <w:spacing w:val="20"/>
          <w:w w:val="85"/>
        </w:rPr>
        <w:t> </w:t>
      </w:r>
      <w:r>
        <w:rPr>
          <w:w w:val="85"/>
        </w:rPr>
        <w:t>MS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civils.</w:t>
      </w:r>
      <w:r>
        <w:rPr>
          <w:spacing w:val="-47"/>
          <w:w w:val="85"/>
        </w:rPr>
        <w:t> </w:t>
      </w:r>
      <w:r>
        <w:rPr>
          <w:w w:val="85"/>
        </w:rPr>
        <w:t>Mr. Abhas</w:t>
      </w:r>
      <w:r>
        <w:rPr>
          <w:spacing w:val="1"/>
          <w:w w:val="85"/>
        </w:rPr>
        <w:t> </w:t>
      </w:r>
      <w:r>
        <w:rPr>
          <w:w w:val="85"/>
        </w:rPr>
        <w:t>deposited an annual</w:t>
      </w:r>
      <w:r>
        <w:rPr>
          <w:spacing w:val="1"/>
          <w:w w:val="85"/>
        </w:rPr>
        <w:t> </w:t>
      </w:r>
      <w:r>
        <w:rPr>
          <w:w w:val="85"/>
        </w:rPr>
        <w:t>fee of Rs.1.8 crores, as</w:t>
      </w:r>
      <w:r>
        <w:rPr>
          <w:spacing w:val="40"/>
        </w:rPr>
        <w:t> </w:t>
      </w:r>
      <w:r>
        <w:rPr>
          <w:w w:val="85"/>
        </w:rPr>
        <w:t>required, in the college of Mr. Aslam.</w:t>
      </w:r>
      <w:r>
        <w:rPr>
          <w:spacing w:val="1"/>
          <w:w w:val="85"/>
        </w:rPr>
        <w:t> </w:t>
      </w:r>
      <w:r>
        <w:rPr>
          <w:w w:val="85"/>
        </w:rPr>
        <w:t>Mr. Abhas</w:t>
      </w:r>
      <w:r>
        <w:rPr>
          <w:spacing w:val="40"/>
        </w:rPr>
        <w:t> </w:t>
      </w:r>
      <w:r>
        <w:rPr>
          <w:w w:val="85"/>
        </w:rPr>
        <w:t>was worried as the rupee is depreciating every now and then. From the date on</w:t>
      </w:r>
      <w:r>
        <w:rPr>
          <w:spacing w:val="1"/>
          <w:w w:val="85"/>
        </w:rPr>
        <w:t> </w:t>
      </w:r>
      <w:r>
        <w:rPr>
          <w:w w:val="80"/>
        </w:rPr>
        <w:t>which</w:t>
      </w:r>
      <w:r>
        <w:rPr>
          <w:spacing w:val="1"/>
          <w:w w:val="80"/>
        </w:rPr>
        <w:t> </w:t>
      </w:r>
      <w:r>
        <w:rPr>
          <w:w w:val="80"/>
        </w:rPr>
        <w:t>he</w:t>
      </w:r>
      <w:r>
        <w:rPr>
          <w:spacing w:val="1"/>
          <w:w w:val="80"/>
        </w:rPr>
        <w:t> </w:t>
      </w:r>
      <w:r>
        <w:rPr>
          <w:w w:val="80"/>
        </w:rPr>
        <w:t>paid</w:t>
      </w:r>
      <w:r>
        <w:rPr>
          <w:spacing w:val="1"/>
          <w:w w:val="80"/>
        </w:rPr>
        <w:t> </w:t>
      </w:r>
      <w:r>
        <w:rPr>
          <w:w w:val="80"/>
        </w:rPr>
        <w:t>fees,</w:t>
      </w:r>
      <w:r>
        <w:rPr>
          <w:spacing w:val="1"/>
          <w:w w:val="80"/>
        </w:rPr>
        <w:t> </w:t>
      </w:r>
      <w:r>
        <w:rPr>
          <w:w w:val="80"/>
        </w:rPr>
        <w:t>the rupee</w:t>
      </w:r>
      <w:r>
        <w:rPr>
          <w:spacing w:val="1"/>
          <w:w w:val="80"/>
        </w:rPr>
        <w:t> </w:t>
      </w:r>
      <w:r>
        <w:rPr>
          <w:w w:val="80"/>
        </w:rPr>
        <w:t>value</w:t>
      </w:r>
      <w:r>
        <w:rPr>
          <w:spacing w:val="35"/>
        </w:rPr>
        <w:t> </w:t>
      </w:r>
      <w:r>
        <w:rPr>
          <w:w w:val="80"/>
        </w:rPr>
        <w:t>got depreciated from </w:t>
      </w:r>
      <w:r>
        <w:rPr>
          <w:rFonts w:ascii="SimSun"/>
          <w:w w:val="80"/>
        </w:rPr>
        <w:t>` </w:t>
      </w:r>
      <w:r>
        <w:rPr>
          <w:w w:val="80"/>
        </w:rPr>
        <w:t>65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71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a span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2 months.</w:t>
      </w:r>
      <w:r>
        <w:rPr>
          <w:spacing w:val="1"/>
          <w:w w:val="80"/>
        </w:rPr>
        <w:t> </w:t>
      </w:r>
      <w:r>
        <w:rPr>
          <w:w w:val="85"/>
        </w:rPr>
        <w:t>After his post graduation, he got a job in a MNC in USA. He visited India every year and gave</w:t>
      </w:r>
      <w:r>
        <w:rPr>
          <w:spacing w:val="1"/>
          <w:w w:val="85"/>
        </w:rPr>
        <w:t> </w:t>
      </w:r>
      <w:r>
        <w:rPr>
          <w:w w:val="85"/>
        </w:rPr>
        <w:t>substantial</w:t>
      </w:r>
      <w:r>
        <w:rPr>
          <w:spacing w:val="8"/>
          <w:w w:val="85"/>
        </w:rPr>
        <w:t> </w:t>
      </w:r>
      <w:r>
        <w:rPr>
          <w:w w:val="85"/>
        </w:rPr>
        <w:t>funds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his</w:t>
      </w:r>
      <w:r>
        <w:rPr>
          <w:spacing w:val="6"/>
          <w:w w:val="85"/>
        </w:rPr>
        <w:t> </w:t>
      </w:r>
      <w:r>
        <w:rPr>
          <w:w w:val="85"/>
        </w:rPr>
        <w:t>mother,</w:t>
      </w:r>
      <w:r>
        <w:rPr>
          <w:spacing w:val="8"/>
          <w:w w:val="85"/>
        </w:rPr>
        <w:t> </w:t>
      </w:r>
      <w:r>
        <w:rPr>
          <w:w w:val="85"/>
        </w:rPr>
        <w:t>Mrs.</w:t>
      </w:r>
      <w:r>
        <w:rPr>
          <w:spacing w:val="8"/>
          <w:w w:val="85"/>
        </w:rPr>
        <w:t> </w:t>
      </w:r>
      <w:r>
        <w:rPr>
          <w:w w:val="85"/>
        </w:rPr>
        <w:t>Heena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keep</w:t>
      </w:r>
      <w:r>
        <w:rPr>
          <w:spacing w:val="8"/>
          <w:w w:val="85"/>
        </w:rPr>
        <w:t> </w:t>
      </w:r>
      <w:r>
        <w:rPr>
          <w:w w:val="85"/>
        </w:rPr>
        <w:t>it</w:t>
      </w:r>
      <w:r>
        <w:rPr>
          <w:spacing w:val="8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way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deposit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India</w:t>
      </w:r>
      <w:r>
        <w:rPr>
          <w:spacing w:val="8"/>
          <w:w w:val="85"/>
        </w:rPr>
        <w:t> </w:t>
      </w:r>
      <w:r>
        <w:rPr>
          <w:w w:val="85"/>
        </w:rPr>
        <w:t>for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benefit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Mr.</w:t>
      </w:r>
      <w:r>
        <w:rPr>
          <w:spacing w:val="6"/>
          <w:w w:val="90"/>
        </w:rPr>
        <w:t> </w:t>
      </w:r>
      <w:r>
        <w:rPr>
          <w:w w:val="90"/>
        </w:rPr>
        <w:t>Aslam.</w:t>
      </w:r>
    </w:p>
    <w:p>
      <w:pPr>
        <w:pStyle w:val="BodyText"/>
        <w:spacing w:line="290" w:lineRule="auto" w:before="125"/>
        <w:ind w:left="479" w:right="228"/>
        <w:jc w:val="both"/>
      </w:pPr>
      <w:r>
        <w:rPr>
          <w:w w:val="85"/>
        </w:rPr>
        <w:t>Mrs. Heena and Mr. Abhas suggested that as Aslam’s substantial funds are in deposit with her</w:t>
      </w:r>
      <w:r>
        <w:rPr>
          <w:spacing w:val="1"/>
          <w:w w:val="85"/>
        </w:rPr>
        <w:t> </w:t>
      </w:r>
      <w:r>
        <w:rPr>
          <w:w w:val="85"/>
        </w:rPr>
        <w:t>and he is doing well for himself in USA, he should purchase a plot of land to build a house</w:t>
      </w:r>
      <w:r>
        <w:rPr>
          <w:spacing w:val="1"/>
          <w:w w:val="85"/>
        </w:rPr>
        <w:t> </w:t>
      </w:r>
      <w:r>
        <w:rPr>
          <w:w w:val="90"/>
        </w:rPr>
        <w:t>thereon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6"/>
          <w:w w:val="90"/>
        </w:rPr>
        <w:t> </w:t>
      </w:r>
      <w:r>
        <w:rPr>
          <w:w w:val="90"/>
        </w:rPr>
        <w:t>New</w:t>
      </w:r>
      <w:r>
        <w:rPr>
          <w:spacing w:val="3"/>
          <w:w w:val="90"/>
        </w:rPr>
        <w:t> </w:t>
      </w:r>
      <w:r>
        <w:rPr>
          <w:w w:val="90"/>
        </w:rPr>
        <w:t>Delhi.</w:t>
      </w:r>
    </w:p>
    <w:p>
      <w:pPr>
        <w:pStyle w:val="BodyText"/>
        <w:spacing w:line="290" w:lineRule="auto" w:before="116"/>
        <w:ind w:left="479" w:right="231"/>
        <w:jc w:val="both"/>
      </w:pPr>
      <w:r>
        <w:rPr>
          <w:w w:val="85"/>
        </w:rPr>
        <w:t>Mr.</w:t>
      </w:r>
      <w:r>
        <w:rPr>
          <w:spacing w:val="18"/>
          <w:w w:val="85"/>
        </w:rPr>
        <w:t> </w:t>
      </w:r>
      <w:r>
        <w:rPr>
          <w:w w:val="85"/>
        </w:rPr>
        <w:t>Aslam</w:t>
      </w:r>
      <w:r>
        <w:rPr>
          <w:spacing w:val="22"/>
          <w:w w:val="85"/>
        </w:rPr>
        <w:t> </w:t>
      </w:r>
      <w:r>
        <w:rPr>
          <w:w w:val="85"/>
        </w:rPr>
        <w:t>agreed</w:t>
      </w:r>
      <w:r>
        <w:rPr>
          <w:spacing w:val="19"/>
          <w:w w:val="85"/>
        </w:rPr>
        <w:t> </w:t>
      </w:r>
      <w:r>
        <w:rPr>
          <w:w w:val="85"/>
        </w:rPr>
        <w:t>on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idea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was</w:t>
      </w:r>
      <w:r>
        <w:rPr>
          <w:spacing w:val="19"/>
          <w:w w:val="85"/>
        </w:rPr>
        <w:t> </w:t>
      </w:r>
      <w:r>
        <w:rPr>
          <w:w w:val="85"/>
        </w:rPr>
        <w:t>ready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purchase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house.</w:t>
      </w:r>
      <w:r>
        <w:rPr>
          <w:spacing w:val="19"/>
          <w:w w:val="85"/>
        </w:rPr>
        <w:t> </w:t>
      </w:r>
      <w:r>
        <w:rPr>
          <w:w w:val="85"/>
        </w:rPr>
        <w:t>Mr.</w:t>
      </w:r>
      <w:r>
        <w:rPr>
          <w:spacing w:val="21"/>
          <w:w w:val="85"/>
        </w:rPr>
        <w:t> </w:t>
      </w:r>
      <w:r>
        <w:rPr>
          <w:w w:val="85"/>
        </w:rPr>
        <w:t>Aslam</w:t>
      </w:r>
      <w:r>
        <w:rPr>
          <w:spacing w:val="19"/>
          <w:w w:val="85"/>
        </w:rPr>
        <w:t> </w:t>
      </w:r>
      <w:r>
        <w:rPr>
          <w:w w:val="85"/>
        </w:rPr>
        <w:t>came</w:t>
      </w:r>
      <w:r>
        <w:rPr>
          <w:spacing w:val="16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India</w:t>
      </w:r>
      <w:r>
        <w:rPr>
          <w:spacing w:val="-47"/>
          <w:w w:val="85"/>
        </w:rPr>
        <w:t> </w:t>
      </w:r>
      <w:r>
        <w:rPr>
          <w:w w:val="85"/>
        </w:rPr>
        <w:t>and handed over further funds to his mother for acquiring the plot that had already been</w:t>
      </w:r>
      <w:r>
        <w:rPr>
          <w:spacing w:val="1"/>
          <w:w w:val="85"/>
        </w:rPr>
        <w:t> </w:t>
      </w:r>
      <w:r>
        <w:rPr>
          <w:w w:val="90"/>
        </w:rPr>
        <w:t>identified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acquired</w:t>
      </w:r>
      <w:r>
        <w:rPr>
          <w:spacing w:val="2"/>
          <w:w w:val="90"/>
        </w:rPr>
        <w:t> </w:t>
      </w:r>
      <w:r>
        <w:rPr>
          <w:w w:val="90"/>
        </w:rPr>
        <w:t>on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perpetual</w:t>
      </w:r>
      <w:r>
        <w:rPr>
          <w:spacing w:val="3"/>
          <w:w w:val="90"/>
        </w:rPr>
        <w:t> </w:t>
      </w:r>
      <w:r>
        <w:rPr>
          <w:w w:val="90"/>
        </w:rPr>
        <w:t>lease.</w:t>
      </w:r>
    </w:p>
    <w:p>
      <w:pPr>
        <w:pStyle w:val="BodyText"/>
        <w:spacing w:line="290" w:lineRule="auto" w:before="116"/>
        <w:ind w:left="479" w:right="229"/>
        <w:jc w:val="both"/>
      </w:pPr>
      <w:r>
        <w:rPr>
          <w:w w:val="85"/>
        </w:rPr>
        <w:t>Mrs. Heena in her capacity as a trustee obtained the aforesaid plot on a perpetual lease in her</w:t>
      </w:r>
      <w:r>
        <w:rPr>
          <w:spacing w:val="1"/>
          <w:w w:val="85"/>
        </w:rPr>
        <w:t> </w:t>
      </w:r>
      <w:r>
        <w:rPr>
          <w:w w:val="85"/>
        </w:rPr>
        <w:t>name but for the exclusive benefits for her elder son, Mr. Aslam. All the funds used in the</w:t>
      </w:r>
      <w:r>
        <w:rPr>
          <w:spacing w:val="1"/>
          <w:w w:val="85"/>
        </w:rPr>
        <w:t> </w:t>
      </w:r>
      <w:r>
        <w:rPr>
          <w:w w:val="85"/>
        </w:rPr>
        <w:t>purchase of the plot by Mrs. Heena were from</w:t>
      </w:r>
      <w:r>
        <w:rPr>
          <w:spacing w:val="40"/>
        </w:rPr>
        <w:t> </w:t>
      </w:r>
      <w:r>
        <w:rPr>
          <w:w w:val="85"/>
        </w:rPr>
        <w:t>the money</w:t>
      </w:r>
      <w:r>
        <w:rPr>
          <w:spacing w:val="41"/>
        </w:rPr>
        <w:t> </w:t>
      </w:r>
      <w:r>
        <w:rPr>
          <w:w w:val="85"/>
        </w:rPr>
        <w:t>deposited with her and given to her</w:t>
      </w:r>
      <w:r>
        <w:rPr>
          <w:spacing w:val="1"/>
          <w:w w:val="85"/>
        </w:rPr>
        <w:t> </w:t>
      </w:r>
      <w:r>
        <w:rPr>
          <w:w w:val="85"/>
        </w:rPr>
        <w:t>by Mr. Aslam from time to time. The possession of the plot was obtained by her, for and on</w:t>
      </w:r>
      <w:r>
        <w:rPr>
          <w:spacing w:val="1"/>
          <w:w w:val="85"/>
        </w:rPr>
        <w:t> </w:t>
      </w:r>
      <w:r>
        <w:rPr>
          <w:w w:val="90"/>
        </w:rPr>
        <w:t>behalf of Mr. Aslam in her capacity as a trustee i.e. to say, in a fiduciary capacity, and a</w:t>
      </w:r>
      <w:r>
        <w:rPr>
          <w:spacing w:val="1"/>
          <w:w w:val="90"/>
        </w:rPr>
        <w:t> </w:t>
      </w:r>
      <w:r>
        <w:rPr>
          <w:w w:val="85"/>
        </w:rPr>
        <w:t>perpetual</w:t>
      </w:r>
      <w:r>
        <w:rPr>
          <w:spacing w:val="6"/>
          <w:w w:val="85"/>
        </w:rPr>
        <w:t> </w:t>
      </w:r>
      <w:r>
        <w:rPr>
          <w:w w:val="85"/>
        </w:rPr>
        <w:t>lease</w:t>
      </w:r>
      <w:r>
        <w:rPr>
          <w:spacing w:val="7"/>
          <w:w w:val="85"/>
        </w:rPr>
        <w:t> </w:t>
      </w:r>
      <w:r>
        <w:rPr>
          <w:w w:val="85"/>
        </w:rPr>
        <w:t>deed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6"/>
          <w:w w:val="85"/>
        </w:rPr>
        <w:t> </w:t>
      </w:r>
      <w:r>
        <w:rPr>
          <w:w w:val="85"/>
        </w:rPr>
        <w:t>executed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Delhi</w:t>
      </w:r>
      <w:r>
        <w:rPr>
          <w:spacing w:val="9"/>
          <w:w w:val="85"/>
        </w:rPr>
        <w:t> </w:t>
      </w:r>
      <w:r>
        <w:rPr>
          <w:w w:val="85"/>
        </w:rPr>
        <w:t>Development</w:t>
      </w:r>
      <w:r>
        <w:rPr>
          <w:spacing w:val="7"/>
          <w:w w:val="85"/>
        </w:rPr>
        <w:t> </w:t>
      </w:r>
      <w:r>
        <w:rPr>
          <w:w w:val="85"/>
        </w:rPr>
        <w:t>Authority</w:t>
      </w:r>
      <w:r>
        <w:rPr>
          <w:spacing w:val="7"/>
          <w:w w:val="85"/>
        </w:rPr>
        <w:t> </w:t>
      </w:r>
      <w:r>
        <w:rPr>
          <w:w w:val="85"/>
        </w:rPr>
        <w:t>(DDA).</w:t>
      </w:r>
    </w:p>
    <w:p>
      <w:pPr>
        <w:pStyle w:val="BodyText"/>
        <w:spacing w:line="290" w:lineRule="auto" w:before="113"/>
        <w:ind w:left="479" w:right="226"/>
        <w:jc w:val="both"/>
      </w:pPr>
      <w:r>
        <w:rPr>
          <w:w w:val="85"/>
        </w:rPr>
        <w:t>After two years from the date of purchase of property in Delhi by Mrs. Heena, she met a car</w:t>
      </w:r>
      <w:r>
        <w:rPr>
          <w:spacing w:val="1"/>
          <w:w w:val="85"/>
        </w:rPr>
        <w:t> </w:t>
      </w:r>
      <w:r>
        <w:rPr>
          <w:w w:val="85"/>
        </w:rPr>
        <w:t>accident</w:t>
      </w:r>
      <w:r>
        <w:rPr>
          <w:spacing w:val="1"/>
          <w:w w:val="85"/>
        </w:rPr>
        <w:t> </w:t>
      </w:r>
      <w:r>
        <w:rPr>
          <w:w w:val="85"/>
        </w:rPr>
        <w:t>and died. Her younger son, Mr. Kafil filed a suit that the property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40"/>
        </w:rPr>
        <w:t> </w:t>
      </w:r>
      <w:r>
        <w:rPr>
          <w:w w:val="85"/>
        </w:rPr>
        <w:t>in the name of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mother, and he has</w:t>
      </w:r>
      <w:r>
        <w:rPr>
          <w:spacing w:val="1"/>
          <w:w w:val="85"/>
        </w:rPr>
        <w:t> </w:t>
      </w:r>
      <w:r>
        <w:rPr>
          <w:w w:val="85"/>
        </w:rPr>
        <w:t>50% rights alongwith his</w:t>
      </w:r>
      <w:r>
        <w:rPr>
          <w:spacing w:val="40"/>
        </w:rPr>
        <w:t> </w:t>
      </w:r>
      <w:r>
        <w:rPr>
          <w:w w:val="85"/>
        </w:rPr>
        <w:t>elder brother Mr. Aslam</w:t>
      </w:r>
      <w:r>
        <w:rPr>
          <w:spacing w:val="41"/>
        </w:rPr>
        <w:t> </w:t>
      </w:r>
      <w:r>
        <w:rPr>
          <w:w w:val="85"/>
        </w:rPr>
        <w:t>in the property</w:t>
      </w:r>
      <w:r>
        <w:rPr>
          <w:spacing w:val="1"/>
          <w:w w:val="85"/>
        </w:rPr>
        <w:t> </w:t>
      </w:r>
      <w:r>
        <w:rPr>
          <w:w w:val="85"/>
        </w:rPr>
        <w:t>situated in</w:t>
      </w:r>
      <w:r>
        <w:rPr>
          <w:spacing w:val="40"/>
        </w:rPr>
        <w:t> </w:t>
      </w:r>
      <w:r>
        <w:rPr>
          <w:w w:val="85"/>
        </w:rPr>
        <w:t>New Delhi.</w:t>
      </w:r>
      <w:r>
        <w:rPr>
          <w:spacing w:val="41"/>
        </w:rPr>
        <w:t> </w:t>
      </w:r>
      <w:r>
        <w:rPr>
          <w:w w:val="85"/>
        </w:rPr>
        <w:t>Mr. Aslam came to India and averted that</w:t>
      </w:r>
      <w:r>
        <w:rPr>
          <w:spacing w:val="41"/>
        </w:rPr>
        <w:t> </w:t>
      </w:r>
      <w:r>
        <w:rPr>
          <w:w w:val="85"/>
        </w:rPr>
        <w:t>the property was purchased</w:t>
      </w:r>
      <w:r>
        <w:rPr>
          <w:spacing w:val="1"/>
          <w:w w:val="85"/>
        </w:rPr>
        <w:t> </w:t>
      </w:r>
      <w:r>
        <w:rPr>
          <w:w w:val="85"/>
        </w:rPr>
        <w:t>by his mother out of the funds that have been provided by him from time to time. He further</w:t>
      </w:r>
      <w:r>
        <w:rPr>
          <w:spacing w:val="1"/>
          <w:w w:val="85"/>
        </w:rPr>
        <w:t> </w:t>
      </w:r>
      <w:r>
        <w:rPr>
          <w:w w:val="85"/>
        </w:rPr>
        <w:t>averted that the property was held by his mother for a perpetual lease in the fiduciary capacity</w:t>
      </w:r>
      <w:r>
        <w:rPr>
          <w:spacing w:val="1"/>
          <w:w w:val="85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trustee.</w:t>
      </w:r>
    </w:p>
    <w:p>
      <w:pPr>
        <w:pStyle w:val="BodyText"/>
        <w:spacing w:line="290" w:lineRule="auto" w:before="111"/>
        <w:ind w:left="480" w:right="230"/>
        <w:jc w:val="both"/>
      </w:pPr>
      <w:r>
        <w:rPr>
          <w:w w:val="85"/>
        </w:rPr>
        <w:t>During the middle of the year 2012, Mr. Rehman's health condition deteriorated, and he was</w:t>
      </w:r>
      <w:r>
        <w:rPr>
          <w:spacing w:val="1"/>
          <w:w w:val="85"/>
        </w:rPr>
        <w:t> </w:t>
      </w:r>
      <w:r>
        <w:rPr>
          <w:w w:val="85"/>
        </w:rPr>
        <w:t>advised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go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England</w:t>
      </w:r>
      <w:r>
        <w:rPr>
          <w:spacing w:val="14"/>
          <w:w w:val="85"/>
        </w:rPr>
        <w:t> </w:t>
      </w:r>
      <w:r>
        <w:rPr>
          <w:w w:val="85"/>
        </w:rPr>
        <w:t>for</w:t>
      </w:r>
      <w:r>
        <w:rPr>
          <w:spacing w:val="16"/>
          <w:w w:val="85"/>
        </w:rPr>
        <w:t> </w:t>
      </w:r>
      <w:r>
        <w:rPr>
          <w:w w:val="85"/>
        </w:rPr>
        <w:t>treatment.</w:t>
      </w:r>
      <w:r>
        <w:rPr>
          <w:spacing w:val="20"/>
          <w:w w:val="85"/>
        </w:rPr>
        <w:t> </w:t>
      </w:r>
      <w:r>
        <w:rPr>
          <w:w w:val="85"/>
        </w:rPr>
        <w:t>During</w:t>
      </w:r>
      <w:r>
        <w:rPr>
          <w:spacing w:val="17"/>
          <w:w w:val="85"/>
        </w:rPr>
        <w:t> </w:t>
      </w:r>
      <w:r>
        <w:rPr>
          <w:w w:val="85"/>
        </w:rPr>
        <w:t>September</w:t>
      </w:r>
      <w:r>
        <w:rPr>
          <w:spacing w:val="16"/>
          <w:w w:val="85"/>
        </w:rPr>
        <w:t> </w:t>
      </w:r>
      <w:r>
        <w:rPr>
          <w:w w:val="85"/>
        </w:rPr>
        <w:t>2012,</w:t>
      </w:r>
      <w:r>
        <w:rPr>
          <w:spacing w:val="17"/>
          <w:w w:val="85"/>
        </w:rPr>
        <w:t> </w:t>
      </w:r>
      <w:r>
        <w:rPr>
          <w:w w:val="85"/>
        </w:rPr>
        <w:t>he</w:t>
      </w:r>
      <w:r>
        <w:rPr>
          <w:spacing w:val="18"/>
          <w:w w:val="85"/>
        </w:rPr>
        <w:t> </w:t>
      </w:r>
      <w:r>
        <w:rPr>
          <w:w w:val="85"/>
        </w:rPr>
        <w:t>left</w:t>
      </w:r>
      <w:r>
        <w:rPr>
          <w:spacing w:val="17"/>
          <w:w w:val="85"/>
        </w:rPr>
        <w:t> </w:t>
      </w:r>
      <w:r>
        <w:rPr>
          <w:w w:val="85"/>
        </w:rPr>
        <w:t>India</w:t>
      </w:r>
      <w:r>
        <w:rPr>
          <w:spacing w:val="17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got</w:t>
      </w:r>
      <w:r>
        <w:rPr>
          <w:spacing w:val="17"/>
          <w:w w:val="85"/>
        </w:rPr>
        <w:t> </w:t>
      </w:r>
      <w:r>
        <w:rPr>
          <w:w w:val="85"/>
        </w:rPr>
        <w:t>himself</w:t>
      </w:r>
    </w:p>
    <w:p>
      <w:pPr>
        <w:spacing w:after="0" w:line="290" w:lineRule="auto"/>
        <w:jc w:val="both"/>
        <w:sectPr>
          <w:headerReference w:type="default" r:id="rId185"/>
          <w:footerReference w:type="default" r:id="rId18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27"/>
        <w:jc w:val="both"/>
      </w:pPr>
      <w:r>
        <w:rPr>
          <w:w w:val="85"/>
        </w:rPr>
        <w:t>admitted in a hospital in England and remained there due to his health condition. During the</w:t>
      </w:r>
      <w:r>
        <w:rPr>
          <w:spacing w:val="1"/>
          <w:w w:val="85"/>
        </w:rPr>
        <w:t> </w:t>
      </w:r>
      <w:r>
        <w:rPr>
          <w:w w:val="85"/>
        </w:rPr>
        <w:t>period of his absence in India, he used to send money to the tune of Rs. 30,000/- per month</w:t>
      </w:r>
      <w:r>
        <w:rPr>
          <w:spacing w:val="1"/>
          <w:w w:val="85"/>
        </w:rPr>
        <w:t> </w:t>
      </w:r>
      <w:r>
        <w:rPr>
          <w:w w:val="85"/>
        </w:rPr>
        <w:t>towards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maintenance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agricultural</w:t>
      </w:r>
      <w:r>
        <w:rPr>
          <w:spacing w:val="1"/>
          <w:w w:val="85"/>
        </w:rPr>
        <w:t> </w:t>
      </w:r>
      <w:r>
        <w:rPr>
          <w:w w:val="85"/>
        </w:rPr>
        <w:t>land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Mrs.</w:t>
      </w:r>
      <w:r>
        <w:rPr>
          <w:spacing w:val="1"/>
          <w:w w:val="85"/>
        </w:rPr>
        <w:t> </w:t>
      </w:r>
      <w:r>
        <w:rPr>
          <w:w w:val="85"/>
        </w:rPr>
        <w:t>Sudha.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March</w:t>
      </w:r>
      <w:r>
        <w:rPr>
          <w:spacing w:val="1"/>
          <w:w w:val="85"/>
        </w:rPr>
        <w:t> </w:t>
      </w:r>
      <w:r>
        <w:rPr>
          <w:w w:val="85"/>
        </w:rPr>
        <w:t>2003,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-47"/>
          <w:w w:val="85"/>
        </w:rPr>
        <w:t> </w:t>
      </w:r>
      <w:r>
        <w:rPr>
          <w:w w:val="85"/>
        </w:rPr>
        <w:t>Rehman came back to India and found that Mrs. Sudha had retrenched all the workers, sold</w:t>
      </w:r>
      <w:r>
        <w:rPr>
          <w:spacing w:val="1"/>
          <w:w w:val="85"/>
        </w:rPr>
        <w:t> </w:t>
      </w:r>
      <w:r>
        <w:rPr>
          <w:w w:val="85"/>
        </w:rPr>
        <w:t>away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cows,</w:t>
      </w:r>
      <w:r>
        <w:rPr>
          <w:spacing w:val="22"/>
          <w:w w:val="85"/>
        </w:rPr>
        <w:t> </w:t>
      </w:r>
      <w:r>
        <w:rPr>
          <w:w w:val="85"/>
        </w:rPr>
        <w:t>buffaloes</w:t>
      </w:r>
      <w:r>
        <w:rPr>
          <w:spacing w:val="25"/>
          <w:w w:val="85"/>
        </w:rPr>
        <w:t> </w:t>
      </w:r>
      <w:r>
        <w:rPr>
          <w:w w:val="85"/>
        </w:rPr>
        <w:t>numbering</w:t>
      </w:r>
      <w:r>
        <w:rPr>
          <w:spacing w:val="24"/>
          <w:w w:val="85"/>
        </w:rPr>
        <w:t> </w:t>
      </w:r>
      <w:r>
        <w:rPr>
          <w:w w:val="85"/>
        </w:rPr>
        <w:t>about</w:t>
      </w:r>
      <w:r>
        <w:rPr>
          <w:spacing w:val="22"/>
          <w:w w:val="85"/>
        </w:rPr>
        <w:t> </w:t>
      </w:r>
      <w:r>
        <w:rPr>
          <w:w w:val="85"/>
        </w:rPr>
        <w:t>50,</w:t>
      </w:r>
      <w:r>
        <w:rPr>
          <w:spacing w:val="24"/>
          <w:w w:val="85"/>
        </w:rPr>
        <w:t> </w:t>
      </w:r>
      <w:r>
        <w:rPr>
          <w:w w:val="85"/>
        </w:rPr>
        <w:t>generators</w:t>
      </w:r>
      <w:r>
        <w:rPr>
          <w:spacing w:val="25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agricultural</w:t>
      </w:r>
      <w:r>
        <w:rPr>
          <w:spacing w:val="22"/>
          <w:w w:val="85"/>
        </w:rPr>
        <w:t> </w:t>
      </w:r>
      <w:r>
        <w:rPr>
          <w:w w:val="85"/>
        </w:rPr>
        <w:t>produce</w:t>
      </w:r>
      <w:r>
        <w:rPr>
          <w:spacing w:val="22"/>
          <w:w w:val="85"/>
        </w:rPr>
        <w:t> </w:t>
      </w:r>
      <w:r>
        <w:rPr>
          <w:w w:val="85"/>
        </w:rPr>
        <w:t>such</w:t>
      </w:r>
      <w:r>
        <w:rPr>
          <w:spacing w:val="-47"/>
          <w:w w:val="85"/>
        </w:rPr>
        <w:t> </w:t>
      </w:r>
      <w:r>
        <w:rPr>
          <w:w w:val="85"/>
        </w:rPr>
        <w:t>as</w:t>
      </w:r>
      <w:r>
        <w:rPr>
          <w:spacing w:val="33"/>
          <w:w w:val="85"/>
        </w:rPr>
        <w:t> </w:t>
      </w:r>
      <w:r>
        <w:rPr>
          <w:w w:val="85"/>
        </w:rPr>
        <w:t>pepper,</w:t>
      </w:r>
      <w:r>
        <w:rPr>
          <w:spacing w:val="30"/>
          <w:w w:val="85"/>
        </w:rPr>
        <w:t> </w:t>
      </w:r>
      <w:r>
        <w:rPr>
          <w:w w:val="85"/>
        </w:rPr>
        <w:t>coffee,</w:t>
      </w:r>
      <w:r>
        <w:rPr>
          <w:spacing w:val="33"/>
          <w:w w:val="85"/>
        </w:rPr>
        <w:t> </w:t>
      </w:r>
      <w:r>
        <w:rPr>
          <w:w w:val="85"/>
        </w:rPr>
        <w:t>etc.,</w:t>
      </w:r>
      <w:r>
        <w:rPr>
          <w:spacing w:val="32"/>
          <w:w w:val="85"/>
        </w:rPr>
        <w:t> </w:t>
      </w:r>
      <w:r>
        <w:rPr>
          <w:w w:val="85"/>
        </w:rPr>
        <w:t>and</w:t>
      </w:r>
      <w:r>
        <w:rPr>
          <w:spacing w:val="33"/>
          <w:w w:val="85"/>
        </w:rPr>
        <w:t> </w:t>
      </w:r>
      <w:r>
        <w:rPr>
          <w:w w:val="85"/>
        </w:rPr>
        <w:t>appropriated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amount</w:t>
      </w:r>
      <w:r>
        <w:rPr>
          <w:spacing w:val="32"/>
          <w:w w:val="85"/>
        </w:rPr>
        <w:t> </w:t>
      </w:r>
      <w:r>
        <w:rPr>
          <w:w w:val="85"/>
        </w:rPr>
        <w:t>without</w:t>
      </w:r>
      <w:r>
        <w:rPr>
          <w:spacing w:val="30"/>
          <w:w w:val="85"/>
        </w:rPr>
        <w:t> </w:t>
      </w:r>
      <w:r>
        <w:rPr>
          <w:w w:val="85"/>
        </w:rPr>
        <w:t>his</w:t>
      </w:r>
      <w:r>
        <w:rPr>
          <w:spacing w:val="34"/>
          <w:w w:val="85"/>
        </w:rPr>
        <w:t> </w:t>
      </w:r>
      <w:r>
        <w:rPr>
          <w:w w:val="85"/>
        </w:rPr>
        <w:t>knowledge.</w:t>
      </w:r>
      <w:r>
        <w:rPr>
          <w:spacing w:val="32"/>
          <w:w w:val="85"/>
        </w:rPr>
        <w:t> </w:t>
      </w:r>
      <w:r>
        <w:rPr>
          <w:w w:val="85"/>
        </w:rPr>
        <w:t>After</w:t>
      </w:r>
      <w:r>
        <w:rPr>
          <w:spacing w:val="31"/>
          <w:w w:val="85"/>
        </w:rPr>
        <w:t> </w:t>
      </w:r>
      <w:r>
        <w:rPr>
          <w:w w:val="85"/>
        </w:rPr>
        <w:t>a</w:t>
      </w:r>
      <w:r>
        <w:rPr>
          <w:spacing w:val="32"/>
          <w:w w:val="85"/>
        </w:rPr>
        <w:t> </w:t>
      </w:r>
      <w:r>
        <w:rPr>
          <w:w w:val="85"/>
        </w:rPr>
        <w:t>further</w:t>
      </w:r>
      <w:r>
        <w:rPr>
          <w:spacing w:val="-47"/>
          <w:w w:val="85"/>
        </w:rPr>
        <w:t> </w:t>
      </w:r>
      <w:r>
        <w:rPr>
          <w:w w:val="85"/>
        </w:rPr>
        <w:t>visit to England for his treatment on 17.08.2013, when Mr. Rehman returned to India, he was</w:t>
      </w:r>
      <w:r>
        <w:rPr>
          <w:spacing w:val="1"/>
          <w:w w:val="85"/>
        </w:rPr>
        <w:t> </w:t>
      </w:r>
      <w:r>
        <w:rPr>
          <w:w w:val="90"/>
        </w:rPr>
        <w:t>prevented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entering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estate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Mrs.</w:t>
      </w:r>
      <w:r>
        <w:rPr>
          <w:spacing w:val="1"/>
          <w:w w:val="90"/>
        </w:rPr>
        <w:t> </w:t>
      </w:r>
      <w:r>
        <w:rPr>
          <w:w w:val="90"/>
        </w:rPr>
        <w:t>Sudha.</w:t>
      </w:r>
    </w:p>
    <w:p>
      <w:pPr>
        <w:pStyle w:val="BodyText"/>
        <w:spacing w:line="290" w:lineRule="auto" w:before="110"/>
        <w:ind w:left="480" w:right="228"/>
        <w:jc w:val="both"/>
      </w:pPr>
      <w:r>
        <w:rPr>
          <w:w w:val="85"/>
        </w:rPr>
        <w:t>Mr. Rehman filed a case against his wife, Mrs. Sudha, that he is the owner of the agriculture</w:t>
      </w:r>
      <w:r>
        <w:rPr>
          <w:spacing w:val="1"/>
          <w:w w:val="85"/>
        </w:rPr>
        <w:t> </w:t>
      </w:r>
      <w:r>
        <w:rPr>
          <w:w w:val="85"/>
        </w:rPr>
        <w:t>land in Ludhiana. He purchased the property in the name of his wife out of love and affection.</w:t>
      </w:r>
      <w:r>
        <w:rPr>
          <w:spacing w:val="1"/>
          <w:w w:val="85"/>
        </w:rPr>
        <w:t> </w:t>
      </w:r>
      <w:r>
        <w:rPr>
          <w:w w:val="90"/>
        </w:rPr>
        <w:t>She has no</w:t>
      </w:r>
      <w:r>
        <w:rPr>
          <w:spacing w:val="1"/>
          <w:w w:val="90"/>
        </w:rPr>
        <w:t> </w:t>
      </w:r>
      <w:r>
        <w:rPr>
          <w:w w:val="90"/>
        </w:rPr>
        <w:t>right to</w:t>
      </w:r>
      <w:r>
        <w:rPr>
          <w:spacing w:val="1"/>
          <w:w w:val="90"/>
        </w:rPr>
        <w:t> </w:t>
      </w:r>
      <w:r>
        <w:rPr>
          <w:w w:val="90"/>
        </w:rPr>
        <w:t>sell the</w:t>
      </w:r>
      <w:r>
        <w:rPr>
          <w:spacing w:val="1"/>
          <w:w w:val="90"/>
        </w:rPr>
        <w:t> </w:t>
      </w:r>
      <w:r>
        <w:rPr>
          <w:w w:val="90"/>
        </w:rPr>
        <w:t>property without</w:t>
      </w:r>
      <w:r>
        <w:rPr>
          <w:spacing w:val="1"/>
          <w:w w:val="90"/>
        </w:rPr>
        <w:t> </w:t>
      </w:r>
      <w:r>
        <w:rPr>
          <w:w w:val="90"/>
        </w:rPr>
        <w:t>his permission.</w:t>
      </w:r>
    </w:p>
    <w:p>
      <w:pPr>
        <w:pStyle w:val="BodyText"/>
        <w:spacing w:line="290" w:lineRule="auto" w:before="117"/>
        <w:ind w:left="480" w:right="225"/>
        <w:jc w:val="both"/>
      </w:pPr>
      <w:r>
        <w:rPr/>
        <w:pict>
          <v:shape style="position:absolute;margin-left:101.879997pt;margin-top:115.324219pt;width:408.25pt;height:17.2pt;mso-position-horizontal-relative:page;mso-position-vertical-relative:paragraph;z-index:-1569228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Mrs.</w:t>
      </w:r>
      <w:r>
        <w:rPr>
          <w:spacing w:val="19"/>
          <w:w w:val="85"/>
        </w:rPr>
        <w:t> </w:t>
      </w:r>
      <w:r>
        <w:rPr>
          <w:w w:val="85"/>
        </w:rPr>
        <w:t>Sudha</w:t>
      </w:r>
      <w:r>
        <w:rPr>
          <w:spacing w:val="19"/>
          <w:w w:val="85"/>
        </w:rPr>
        <w:t> </w:t>
      </w:r>
      <w:r>
        <w:rPr>
          <w:w w:val="85"/>
        </w:rPr>
        <w:t>argued</w:t>
      </w:r>
      <w:r>
        <w:rPr>
          <w:spacing w:val="20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she</w:t>
      </w:r>
      <w:r>
        <w:rPr>
          <w:spacing w:val="19"/>
          <w:w w:val="85"/>
        </w:rPr>
        <w:t> </w:t>
      </w:r>
      <w:r>
        <w:rPr>
          <w:w w:val="85"/>
        </w:rPr>
        <w:t>was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owner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property,</w:t>
      </w:r>
      <w:r>
        <w:rPr>
          <w:spacing w:val="20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sale</w:t>
      </w:r>
      <w:r>
        <w:rPr>
          <w:spacing w:val="19"/>
          <w:w w:val="85"/>
        </w:rPr>
        <w:t> </w:t>
      </w:r>
      <w:r>
        <w:rPr>
          <w:w w:val="85"/>
        </w:rPr>
        <w:t>deed</w:t>
      </w:r>
      <w:r>
        <w:rPr>
          <w:spacing w:val="19"/>
          <w:w w:val="85"/>
        </w:rPr>
        <w:t> </w:t>
      </w:r>
      <w:r>
        <w:rPr>
          <w:w w:val="85"/>
        </w:rPr>
        <w:t>stands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-48"/>
          <w:w w:val="85"/>
        </w:rPr>
        <w:t> </w:t>
      </w:r>
      <w:r>
        <w:rPr>
          <w:w w:val="85"/>
        </w:rPr>
        <w:t>her name. Further she argued that she was making negotiations for the sale of a portion of the</w:t>
      </w:r>
      <w:r>
        <w:rPr>
          <w:spacing w:val="1"/>
          <w:w w:val="85"/>
        </w:rPr>
        <w:t> </w:t>
      </w:r>
      <w:r>
        <w:rPr>
          <w:w w:val="85"/>
        </w:rPr>
        <w:t>estate within the knowledge of Mr. Rehman. Also, Mr. Rehman conveyed his no objection to</w:t>
      </w:r>
      <w:r>
        <w:rPr>
          <w:spacing w:val="1"/>
          <w:w w:val="85"/>
        </w:rPr>
        <w:t> </w:t>
      </w:r>
      <w:r>
        <w:rPr>
          <w:w w:val="85"/>
        </w:rPr>
        <w:t>selling the property and appropriating</w:t>
      </w:r>
      <w:r>
        <w:rPr>
          <w:spacing w:val="1"/>
          <w:w w:val="85"/>
        </w:rPr>
        <w:t> </w:t>
      </w:r>
      <w:r>
        <w:rPr>
          <w:w w:val="85"/>
        </w:rPr>
        <w:t>the proceeds to</w:t>
      </w:r>
      <w:r>
        <w:rPr>
          <w:spacing w:val="40"/>
        </w:rPr>
        <w:t> </w:t>
      </w:r>
      <w:r>
        <w:rPr>
          <w:w w:val="85"/>
        </w:rPr>
        <w:t>be paid</w:t>
      </w:r>
      <w:r>
        <w:rPr>
          <w:spacing w:val="41"/>
        </w:rPr>
        <w:t> </w:t>
      </w:r>
      <w:r>
        <w:rPr>
          <w:w w:val="85"/>
        </w:rPr>
        <w:t>unreservedly</w:t>
      </w:r>
      <w:r>
        <w:rPr>
          <w:spacing w:val="41"/>
        </w:rPr>
        <w:t> </w:t>
      </w:r>
      <w:r>
        <w:rPr>
          <w:w w:val="85"/>
        </w:rPr>
        <w:t>to Mrs. Sudha or</w:t>
      </w:r>
      <w:r>
        <w:rPr>
          <w:spacing w:val="1"/>
          <w:w w:val="85"/>
        </w:rPr>
        <w:t> </w:t>
      </w:r>
      <w:r>
        <w:rPr>
          <w:w w:val="85"/>
        </w:rPr>
        <w:t>to her order. She alleged that Mr. Rehman had deserted her and her children, and she had to</w:t>
      </w:r>
      <w:r>
        <w:rPr>
          <w:spacing w:val="1"/>
          <w:w w:val="85"/>
        </w:rPr>
        <w:t> </w:t>
      </w:r>
      <w:r>
        <w:rPr>
          <w:w w:val="85"/>
        </w:rPr>
        <w:t>necessarily make the provisions to support them. Also in her support she said that there is a</w:t>
      </w:r>
      <w:r>
        <w:rPr>
          <w:spacing w:val="1"/>
          <w:w w:val="85"/>
        </w:rPr>
        <w:t> </w:t>
      </w:r>
      <w:r>
        <w:rPr>
          <w:w w:val="90"/>
        </w:rPr>
        <w:t>presumption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law</w:t>
      </w:r>
      <w:r>
        <w:rPr>
          <w:spacing w:val="-2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ostensible</w:t>
      </w:r>
      <w:r>
        <w:rPr>
          <w:spacing w:val="-1"/>
          <w:w w:val="90"/>
        </w:rPr>
        <w:t> </w:t>
      </w:r>
      <w:r>
        <w:rPr>
          <w:w w:val="90"/>
        </w:rPr>
        <w:t>owner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also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legal</w:t>
      </w:r>
      <w:r>
        <w:rPr>
          <w:spacing w:val="-1"/>
          <w:w w:val="90"/>
        </w:rPr>
        <w:t> </w:t>
      </w:r>
      <w:r>
        <w:rPr>
          <w:w w:val="90"/>
        </w:rPr>
        <w:t>owner.</w:t>
      </w:r>
    </w:p>
    <w:p>
      <w:pPr>
        <w:pStyle w:val="ListParagraph"/>
        <w:numPr>
          <w:ilvl w:val="0"/>
          <w:numId w:val="49"/>
        </w:numPr>
        <w:tabs>
          <w:tab w:pos="1056" w:val="left" w:leader="none"/>
        </w:tabs>
        <w:spacing w:line="290" w:lineRule="auto" w:before="142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maternal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grandfather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Abhas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punishment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2002?</w:t>
      </w:r>
    </w:p>
    <w:p>
      <w:pPr>
        <w:pStyle w:val="ListParagraph"/>
        <w:numPr>
          <w:ilvl w:val="1"/>
          <w:numId w:val="49"/>
        </w:numPr>
        <w:tabs>
          <w:tab w:pos="1632" w:val="left" w:leader="none"/>
        </w:tabs>
        <w:spacing w:line="290" w:lineRule="auto" w:before="117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No, he is not liable for any punishment under any provisions of the Prevention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2002</w:t>
      </w:r>
    </w:p>
    <w:p>
      <w:pPr>
        <w:pStyle w:val="ListParagraph"/>
        <w:numPr>
          <w:ilvl w:val="1"/>
          <w:numId w:val="49"/>
        </w:numPr>
        <w:tabs>
          <w:tab w:pos="1632" w:val="left" w:leader="none"/>
        </w:tabs>
        <w:spacing w:line="290" w:lineRule="auto" w:before="118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Yes, he is liable to punishment for commitment of offence under Part A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Schedule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 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2002</w:t>
      </w:r>
    </w:p>
    <w:p>
      <w:pPr>
        <w:pStyle w:val="ListParagraph"/>
        <w:numPr>
          <w:ilvl w:val="1"/>
          <w:numId w:val="49"/>
        </w:numPr>
        <w:tabs>
          <w:tab w:pos="1632" w:val="left" w:leader="none"/>
        </w:tabs>
        <w:spacing w:line="290" w:lineRule="auto" w:before="117" w:after="0"/>
        <w:ind w:left="1631" w:right="228" w:hanging="577"/>
        <w:jc w:val="both"/>
        <w:rPr>
          <w:sz w:val="22"/>
        </w:rPr>
      </w:pPr>
      <w:r>
        <w:rPr>
          <w:w w:val="85"/>
          <w:sz w:val="22"/>
        </w:rPr>
        <w:t>Yes, he is liable to punishment for commitment of offence under Part C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Schedule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 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2002</w:t>
      </w:r>
    </w:p>
    <w:p>
      <w:pPr>
        <w:pStyle w:val="ListParagraph"/>
        <w:numPr>
          <w:ilvl w:val="1"/>
          <w:numId w:val="49"/>
        </w:numPr>
        <w:tabs>
          <w:tab w:pos="1632" w:val="left" w:leader="none"/>
        </w:tabs>
        <w:spacing w:line="290" w:lineRule="auto" w:before="117" w:after="0"/>
        <w:ind w:left="1631" w:right="226" w:hanging="576"/>
        <w:jc w:val="both"/>
        <w:rPr>
          <w:sz w:val="22"/>
        </w:rPr>
      </w:pPr>
      <w:r>
        <w:rPr>
          <w:w w:val="90"/>
          <w:sz w:val="22"/>
        </w:rPr>
        <w:t>Yes, he is liable for punishment for commitment of offence under Part A,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Paragraph 1 as well as Paragraph 12 of Schedule to the Prevention of Money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2002</w:t>
      </w:r>
    </w:p>
    <w:p>
      <w:pPr>
        <w:pStyle w:val="ListParagraph"/>
        <w:numPr>
          <w:ilvl w:val="0"/>
          <w:numId w:val="49"/>
        </w:numPr>
        <w:tabs>
          <w:tab w:pos="1055" w:val="left" w:leader="none"/>
        </w:tabs>
        <w:spacing w:line="240" w:lineRule="auto" w:before="117" w:after="0"/>
        <w:ind w:left="1054" w:right="0" w:hanging="576"/>
        <w:jc w:val="both"/>
        <w:rPr>
          <w:sz w:val="22"/>
        </w:rPr>
      </w:pPr>
      <w:r>
        <w:rPr>
          <w:w w:val="80"/>
          <w:sz w:val="22"/>
        </w:rPr>
        <w:t>Whether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Mr.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Rehman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purchase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agriculture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land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Ludhiana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his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own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name?</w:t>
      </w:r>
    </w:p>
    <w:p>
      <w:pPr>
        <w:pStyle w:val="ListParagraph"/>
        <w:numPr>
          <w:ilvl w:val="1"/>
          <w:numId w:val="49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account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87"/>
          <w:footerReference w:type="default" r:id="rId18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49"/>
        </w:numPr>
        <w:tabs>
          <w:tab w:pos="1631" w:val="left" w:leader="none"/>
          <w:tab w:pos="1632" w:val="left" w:leader="none"/>
        </w:tabs>
        <w:spacing w:line="290" w:lineRule="auto" w:before="1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RBI</w:t>
      </w:r>
    </w:p>
    <w:p>
      <w:pPr>
        <w:pStyle w:val="ListParagraph"/>
        <w:numPr>
          <w:ilvl w:val="1"/>
          <w:numId w:val="49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2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holding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long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term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visa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</w:t>
      </w:r>
    </w:p>
    <w:p>
      <w:pPr>
        <w:pStyle w:val="ListParagraph"/>
        <w:numPr>
          <w:ilvl w:val="1"/>
          <w:numId w:val="49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No,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cannot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purchase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immovable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India.</w:t>
      </w:r>
    </w:p>
    <w:p>
      <w:pPr>
        <w:pStyle w:val="BodyText"/>
        <w:tabs>
          <w:tab w:pos="1055" w:val="left" w:leader="none"/>
        </w:tabs>
        <w:spacing w:before="171"/>
        <w:ind w:left="479"/>
      </w:pPr>
      <w:r>
        <w:rPr>
          <w:w w:val="90"/>
        </w:rPr>
        <w:t>3</w:t>
        <w:tab/>
      </w:r>
      <w:r>
        <w:rPr>
          <w:w w:val="80"/>
        </w:rPr>
        <w:t>Who</w:t>
      </w:r>
      <w:r>
        <w:rPr>
          <w:spacing w:val="32"/>
          <w:w w:val="80"/>
        </w:rPr>
        <w:t> </w:t>
      </w:r>
      <w:r>
        <w:rPr>
          <w:w w:val="80"/>
        </w:rPr>
        <w:t>can</w:t>
      </w:r>
      <w:r>
        <w:rPr>
          <w:spacing w:val="38"/>
          <w:w w:val="80"/>
        </w:rPr>
        <w:t> </w:t>
      </w:r>
      <w:r>
        <w:rPr>
          <w:w w:val="80"/>
        </w:rPr>
        <w:t>be</w:t>
      </w:r>
      <w:r>
        <w:rPr>
          <w:spacing w:val="37"/>
          <w:w w:val="80"/>
        </w:rPr>
        <w:t> </w:t>
      </w:r>
      <w:r>
        <w:rPr>
          <w:w w:val="80"/>
        </w:rPr>
        <w:t>considered</w:t>
      </w:r>
      <w:r>
        <w:rPr>
          <w:spacing w:val="37"/>
          <w:w w:val="80"/>
        </w:rPr>
        <w:t> </w:t>
      </w:r>
      <w:r>
        <w:rPr>
          <w:w w:val="80"/>
        </w:rPr>
        <w:t>as</w:t>
      </w:r>
      <w:r>
        <w:rPr>
          <w:spacing w:val="38"/>
          <w:w w:val="80"/>
        </w:rPr>
        <w:t> </w:t>
      </w: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benamidar</w:t>
      </w:r>
      <w:r>
        <w:rPr>
          <w:spacing w:val="36"/>
          <w:w w:val="80"/>
        </w:rPr>
        <w:t> </w:t>
      </w:r>
      <w:r>
        <w:rPr>
          <w:w w:val="80"/>
        </w:rPr>
        <w:t>for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8"/>
          <w:w w:val="80"/>
        </w:rPr>
        <w:t> </w:t>
      </w:r>
      <w:r>
        <w:rPr>
          <w:w w:val="80"/>
        </w:rPr>
        <w:t>property</w:t>
      </w:r>
      <w:r>
        <w:rPr>
          <w:spacing w:val="37"/>
          <w:w w:val="80"/>
        </w:rPr>
        <w:t> </w:t>
      </w:r>
      <w:r>
        <w:rPr>
          <w:w w:val="80"/>
        </w:rPr>
        <w:t>purchased</w:t>
      </w:r>
      <w:r>
        <w:rPr>
          <w:spacing w:val="37"/>
          <w:w w:val="80"/>
        </w:rPr>
        <w:t> </w:t>
      </w:r>
      <w:r>
        <w:rPr>
          <w:w w:val="80"/>
        </w:rPr>
        <w:t>in</w:t>
      </w:r>
      <w:r>
        <w:rPr>
          <w:spacing w:val="37"/>
          <w:w w:val="80"/>
        </w:rPr>
        <w:t> </w:t>
      </w:r>
      <w:r>
        <w:rPr>
          <w:w w:val="80"/>
        </w:rPr>
        <w:t>Maharashtra?</w:t>
      </w:r>
    </w:p>
    <w:p>
      <w:pPr>
        <w:pStyle w:val="ListParagraph"/>
        <w:numPr>
          <w:ilvl w:val="0"/>
          <w:numId w:val="50"/>
        </w:numPr>
        <w:tabs>
          <w:tab w:pos="1631" w:val="left" w:leader="none"/>
          <w:tab w:pos="1632" w:val="left" w:leader="none"/>
        </w:tabs>
        <w:spacing w:line="240" w:lineRule="auto" w:before="17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Abhas</w:t>
      </w:r>
    </w:p>
    <w:p>
      <w:pPr>
        <w:pStyle w:val="ListParagraph"/>
        <w:numPr>
          <w:ilvl w:val="0"/>
          <w:numId w:val="50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Ms.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Shabina</w:t>
      </w:r>
    </w:p>
    <w:p>
      <w:pPr>
        <w:pStyle w:val="ListParagraph"/>
        <w:numPr>
          <w:ilvl w:val="0"/>
          <w:numId w:val="50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Rajesh</w:t>
      </w:r>
    </w:p>
    <w:p>
      <w:pPr>
        <w:pStyle w:val="ListParagraph"/>
        <w:numPr>
          <w:ilvl w:val="0"/>
          <w:numId w:val="50"/>
        </w:numPr>
        <w:tabs>
          <w:tab w:pos="1630" w:val="left" w:leader="none"/>
          <w:tab w:pos="1631" w:val="left" w:leader="none"/>
        </w:tabs>
        <w:spacing w:line="290" w:lineRule="auto" w:before="171" w:after="0"/>
        <w:ind w:left="1630" w:right="233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Abhas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Ms.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Shabina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relative</w:t>
      </w:r>
    </w:p>
    <w:p>
      <w:pPr>
        <w:pStyle w:val="ListParagraph"/>
        <w:numPr>
          <w:ilvl w:val="0"/>
          <w:numId w:val="51"/>
        </w:numPr>
        <w:tabs>
          <w:tab w:pos="1055" w:val="left" w:leader="none"/>
        </w:tabs>
        <w:spacing w:line="290" w:lineRule="auto" w:before="118" w:after="0"/>
        <w:ind w:left="1054" w:right="233" w:hanging="576"/>
        <w:jc w:val="both"/>
        <w:rPr>
          <w:sz w:val="22"/>
        </w:rPr>
      </w:pPr>
      <w:r>
        <w:rPr>
          <w:w w:val="85"/>
          <w:sz w:val="22"/>
        </w:rPr>
        <w:t>Whether Mrs. Shabina can purchase the property</w:t>
      </w:r>
      <w:r>
        <w:rPr>
          <w:spacing w:val="40"/>
          <w:sz w:val="22"/>
        </w:rPr>
        <w:t> </w:t>
      </w:r>
      <w:r>
        <w:rPr>
          <w:w w:val="85"/>
          <w:sz w:val="22"/>
        </w:rPr>
        <w:t>of Maharashtra as per the provisions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FEMA,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1999?</w:t>
      </w:r>
    </w:p>
    <w:p>
      <w:pPr>
        <w:pStyle w:val="ListParagraph"/>
        <w:numPr>
          <w:ilvl w:val="1"/>
          <w:numId w:val="51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Non-resident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Indian</w:t>
      </w:r>
    </w:p>
    <w:p>
      <w:pPr>
        <w:pStyle w:val="ListParagraph"/>
        <w:numPr>
          <w:ilvl w:val="1"/>
          <w:numId w:val="51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crime</w:t>
      </w:r>
    </w:p>
    <w:p>
      <w:pPr>
        <w:pStyle w:val="ListParagraph"/>
        <w:numPr>
          <w:ilvl w:val="1"/>
          <w:numId w:val="51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RBI</w:t>
      </w:r>
    </w:p>
    <w:p>
      <w:pPr>
        <w:pStyle w:val="ListParagraph"/>
        <w:numPr>
          <w:ilvl w:val="1"/>
          <w:numId w:val="51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obtaining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Long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term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visa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Central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Government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0"/>
          <w:numId w:val="51"/>
        </w:numPr>
        <w:tabs>
          <w:tab w:pos="1055" w:val="left" w:leader="none"/>
        </w:tabs>
        <w:spacing w:line="290" w:lineRule="auto" w:before="171" w:after="0"/>
        <w:ind w:left="1054" w:right="232" w:hanging="576"/>
        <w:jc w:val="both"/>
        <w:rPr>
          <w:sz w:val="22"/>
        </w:rPr>
      </w:pPr>
      <w:r>
        <w:rPr>
          <w:w w:val="85"/>
          <w:sz w:val="22"/>
        </w:rPr>
        <w:t>Whether Ms. Sudha having the ostensible ownership of the land can be considered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purpose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assuming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purchased 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Mr. Rehman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unknown sources?</w:t>
      </w:r>
    </w:p>
    <w:p>
      <w:pPr>
        <w:pStyle w:val="ListParagraph"/>
        <w:numPr>
          <w:ilvl w:val="1"/>
          <w:numId w:val="51"/>
        </w:numPr>
        <w:tabs>
          <w:tab w:pos="1631" w:val="left" w:leader="none"/>
        </w:tabs>
        <w:spacing w:line="240" w:lineRule="auto" w:before="116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Beneficial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Owner</w:t>
      </w:r>
    </w:p>
    <w:p>
      <w:pPr>
        <w:pStyle w:val="ListParagraph"/>
        <w:numPr>
          <w:ilvl w:val="1"/>
          <w:numId w:val="51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90"/>
          <w:sz w:val="22"/>
        </w:rPr>
        <w:t>Benamidar</w:t>
      </w:r>
    </w:p>
    <w:p>
      <w:pPr>
        <w:pStyle w:val="ListParagraph"/>
        <w:numPr>
          <w:ilvl w:val="1"/>
          <w:numId w:val="51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Real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Owner</w:t>
      </w:r>
    </w:p>
    <w:p>
      <w:pPr>
        <w:pStyle w:val="ListParagraph"/>
        <w:numPr>
          <w:ilvl w:val="1"/>
          <w:numId w:val="51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/>
        <w:pict>
          <v:shape style="position:absolute;margin-left:101.879997pt;margin-top:28.063099pt;width:408.25pt;height:17.2pt;mso-position-horizontal-relative:page;mso-position-vertical-relative:paragraph;z-index:-1569177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51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Ludhiana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Sudha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daughter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Razia,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valid?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Explain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considering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provisions 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FEMA,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1999.</w:t>
      </w:r>
    </w:p>
    <w:p>
      <w:pPr>
        <w:pStyle w:val="ListParagraph"/>
        <w:numPr>
          <w:ilvl w:val="0"/>
          <w:numId w:val="51"/>
        </w:numPr>
        <w:tabs>
          <w:tab w:pos="1055" w:val="left" w:leader="none"/>
          <w:tab w:pos="1056" w:val="left" w:leader="none"/>
        </w:tabs>
        <w:spacing w:line="290" w:lineRule="auto" w:before="117" w:after="0"/>
        <w:ind w:left="1055" w:right="230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contention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Rehman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Sudha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right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sell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purchased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him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correct?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189"/>
          <w:footerReference w:type="default" r:id="rId19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51"/>
        </w:numPr>
        <w:tabs>
          <w:tab w:pos="1056" w:val="left" w:leader="none"/>
        </w:tabs>
        <w:spacing w:line="290" w:lineRule="auto" w:before="0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Whether the purchase of property by Mr. Aslam in the name of his mother in a fiduciary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capacity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i.e.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trustee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barred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Prohibition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1988?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Support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your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opinion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legal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law.</w:t>
      </w:r>
    </w:p>
    <w:p>
      <w:pPr>
        <w:pStyle w:val="ListParagraph"/>
        <w:numPr>
          <w:ilvl w:val="0"/>
          <w:numId w:val="51"/>
        </w:numPr>
        <w:tabs>
          <w:tab w:pos="1056" w:val="left" w:leader="none"/>
        </w:tabs>
        <w:spacing w:line="290" w:lineRule="auto" w:before="116" w:after="0"/>
        <w:ind w:left="1055" w:right="234" w:hanging="576"/>
        <w:jc w:val="both"/>
        <w:rPr>
          <w:sz w:val="22"/>
        </w:rPr>
      </w:pPr>
      <w:r>
        <w:rPr>
          <w:w w:val="85"/>
          <w:sz w:val="22"/>
        </w:rPr>
        <w:t>Whether the fees paid by Mr. Abhas has exceeded the prescribed threshold of FEMA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Rules?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State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consequences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same.</w:t>
      </w: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102.360001pt;margin-top:15.683182pt;width:407.3pt;height:18.5pt;mso-position-horizontal-relative:page;mso-position-vertical-relative:paragraph;z-index:-1569126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5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12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483681pt;width:408.25pt;height:17.2pt;mso-position-horizontal-relative:page;mso-position-vertical-relative:paragraph;z-index:-1569075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52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38" w:after="0"/>
        <w:ind w:left="1631" w:right="226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Yes,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punishment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commitment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Schedule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 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2002</w:t>
      </w:r>
    </w:p>
    <w:p>
      <w:pPr>
        <w:pStyle w:val="ListParagraph"/>
        <w:numPr>
          <w:ilvl w:val="0"/>
          <w:numId w:val="52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18" w:after="0"/>
        <w:ind w:left="1631" w:right="227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Yes,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RBI</w:t>
      </w:r>
    </w:p>
    <w:p>
      <w:pPr>
        <w:pStyle w:val="ListParagraph"/>
        <w:numPr>
          <w:ilvl w:val="0"/>
          <w:numId w:val="5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7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Ms.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Shabina</w:t>
      </w:r>
    </w:p>
    <w:p>
      <w:pPr>
        <w:pStyle w:val="ListParagraph"/>
        <w:numPr>
          <w:ilvl w:val="0"/>
          <w:numId w:val="5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obtaining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Long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term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visa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Central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Government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0"/>
          <w:numId w:val="5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6"/>
        <w:jc w:val="left"/>
        <w:rPr>
          <w:sz w:val="22"/>
        </w:rPr>
      </w:pPr>
      <w:r>
        <w:rPr/>
        <w:pict>
          <v:shape style="position:absolute;margin-left:101.879997pt;margin-top:28.028831pt;width:408.25pt;height:17.3pt;mso-position-horizontal-relative:page;mso-position-vertical-relative:paragraph;z-index:-1569024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  <w:tab/>
      </w:r>
      <w:r>
        <w:rPr>
          <w:w w:val="90"/>
          <w:sz w:val="22"/>
        </w:rPr>
        <w:t>Benamidar</w:t>
      </w:r>
    </w:p>
    <w:p>
      <w:pPr>
        <w:pStyle w:val="Heading1"/>
        <w:numPr>
          <w:ilvl w:val="0"/>
          <w:numId w:val="52"/>
        </w:numPr>
        <w:tabs>
          <w:tab w:pos="1055" w:val="left" w:leader="none"/>
          <w:tab w:pos="1056" w:val="left" w:leader="none"/>
        </w:tabs>
        <w:spacing w:line="240" w:lineRule="auto" w:before="138" w:after="0"/>
        <w:ind w:left="1055" w:right="0" w:hanging="576"/>
        <w:jc w:val="left"/>
      </w:pPr>
      <w:r>
        <w:rPr>
          <w:w w:val="85"/>
        </w:rPr>
        <w:t>Facts</w:t>
      </w:r>
      <w:r>
        <w:rPr>
          <w:spacing w:val="3"/>
          <w:w w:val="85"/>
        </w:rPr>
        <w:t> </w:t>
      </w:r>
      <w:r>
        <w:rPr>
          <w:w w:val="85"/>
        </w:rPr>
        <w:t>of</w:t>
      </w:r>
      <w:r>
        <w:rPr>
          <w:spacing w:val="3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case:</w:t>
      </w:r>
    </w:p>
    <w:p>
      <w:pPr>
        <w:pStyle w:val="BodyText"/>
        <w:spacing w:line="290" w:lineRule="auto" w:before="171"/>
        <w:ind w:left="1055" w:right="232"/>
        <w:jc w:val="both"/>
      </w:pPr>
      <w:r>
        <w:rPr>
          <w:w w:val="85"/>
        </w:rPr>
        <w:t>Miss Razia is a citizen of India and settled in England with his husband John. She stays</w:t>
      </w:r>
      <w:r>
        <w:rPr>
          <w:spacing w:val="1"/>
          <w:w w:val="85"/>
        </w:rPr>
        <w:t> </w:t>
      </w:r>
      <w:r>
        <w:rPr>
          <w:w w:val="85"/>
        </w:rPr>
        <w:t>in India for more than 182 days in India. Mrs. Sudha transferred the farm house in</w:t>
      </w:r>
      <w:r>
        <w:rPr>
          <w:spacing w:val="1"/>
          <w:w w:val="85"/>
        </w:rPr>
        <w:t> </w:t>
      </w:r>
      <w:r>
        <w:rPr>
          <w:w w:val="90"/>
        </w:rPr>
        <w:t>Ludhiana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her</w:t>
      </w:r>
      <w:r>
        <w:rPr>
          <w:spacing w:val="2"/>
          <w:w w:val="90"/>
        </w:rPr>
        <w:t> </w:t>
      </w:r>
      <w:r>
        <w:rPr>
          <w:w w:val="90"/>
        </w:rPr>
        <w:t>daughter.</w:t>
      </w:r>
    </w:p>
    <w:p>
      <w:pPr>
        <w:pStyle w:val="Heading1"/>
        <w:spacing w:before="112"/>
        <w:ind w:left="1055"/>
        <w:jc w:val="both"/>
      </w:pPr>
      <w:r>
        <w:rPr>
          <w:w w:val="80"/>
        </w:rPr>
        <w:t>Legal</w:t>
      </w:r>
      <w:r>
        <w:rPr>
          <w:spacing w:val="33"/>
          <w:w w:val="80"/>
        </w:rPr>
        <w:t> </w:t>
      </w:r>
      <w:r>
        <w:rPr>
          <w:w w:val="80"/>
        </w:rPr>
        <w:t>Provisions</w:t>
      </w:r>
      <w:r>
        <w:rPr>
          <w:spacing w:val="34"/>
          <w:w w:val="80"/>
        </w:rPr>
        <w:t> </w:t>
      </w:r>
      <w:r>
        <w:rPr>
          <w:w w:val="80"/>
        </w:rPr>
        <w:t>and</w:t>
      </w:r>
      <w:r>
        <w:rPr>
          <w:spacing w:val="34"/>
          <w:w w:val="80"/>
        </w:rPr>
        <w:t> </w:t>
      </w:r>
      <w:r>
        <w:rPr>
          <w:w w:val="80"/>
        </w:rPr>
        <w:t>Analysis</w:t>
      </w:r>
      <w:r>
        <w:rPr>
          <w:spacing w:val="34"/>
          <w:w w:val="80"/>
        </w:rPr>
        <w:t> </w:t>
      </w:r>
      <w:r>
        <w:rPr>
          <w:w w:val="80"/>
        </w:rPr>
        <w:t>of</w:t>
      </w:r>
      <w:r>
        <w:rPr>
          <w:spacing w:val="34"/>
          <w:w w:val="80"/>
        </w:rPr>
        <w:t> </w:t>
      </w:r>
      <w:r>
        <w:rPr>
          <w:w w:val="80"/>
        </w:rPr>
        <w:t>the</w:t>
      </w:r>
      <w:r>
        <w:rPr>
          <w:spacing w:val="34"/>
          <w:w w:val="80"/>
        </w:rPr>
        <w:t> </w:t>
      </w:r>
      <w:r>
        <w:rPr>
          <w:w w:val="80"/>
        </w:rPr>
        <w:t>case:</w:t>
      </w:r>
    </w:p>
    <w:p>
      <w:pPr>
        <w:pStyle w:val="BodyText"/>
        <w:spacing w:line="290" w:lineRule="auto" w:before="171"/>
        <w:ind w:left="1055" w:right="228"/>
        <w:jc w:val="both"/>
      </w:pPr>
      <w:r>
        <w:rPr>
          <w:w w:val="85"/>
        </w:rPr>
        <w:t>As</w:t>
      </w:r>
      <w:r>
        <w:rPr>
          <w:spacing w:val="17"/>
          <w:w w:val="85"/>
        </w:rPr>
        <w:t> </w:t>
      </w:r>
      <w:r>
        <w:rPr>
          <w:w w:val="85"/>
        </w:rPr>
        <w:t>per</w:t>
      </w:r>
      <w:r>
        <w:rPr>
          <w:spacing w:val="16"/>
          <w:w w:val="85"/>
        </w:rPr>
        <w:t> </w:t>
      </w:r>
      <w:r>
        <w:rPr>
          <w:w w:val="85"/>
        </w:rPr>
        <w:t>section</w:t>
      </w:r>
      <w:r>
        <w:rPr>
          <w:spacing w:val="18"/>
          <w:w w:val="85"/>
        </w:rPr>
        <w:t> </w:t>
      </w:r>
      <w:r>
        <w:rPr>
          <w:w w:val="85"/>
        </w:rPr>
        <w:t>2</w:t>
      </w:r>
      <w:r>
        <w:rPr>
          <w:spacing w:val="17"/>
          <w:w w:val="85"/>
        </w:rPr>
        <w:t> </w:t>
      </w:r>
      <w:r>
        <w:rPr>
          <w:w w:val="85"/>
        </w:rPr>
        <w:t>(v)</w:t>
      </w:r>
      <w:r>
        <w:rPr>
          <w:spacing w:val="17"/>
          <w:w w:val="85"/>
        </w:rPr>
        <w:t> </w:t>
      </w:r>
      <w:r>
        <w:rPr>
          <w:w w:val="85"/>
        </w:rPr>
        <w:t>(a),</w:t>
      </w:r>
      <w:r>
        <w:rPr>
          <w:spacing w:val="14"/>
          <w:w w:val="85"/>
        </w:rPr>
        <w:t> </w:t>
      </w:r>
      <w:r>
        <w:rPr>
          <w:w w:val="85"/>
        </w:rPr>
        <w:t>she</w:t>
      </w:r>
      <w:r>
        <w:rPr>
          <w:spacing w:val="18"/>
          <w:w w:val="85"/>
        </w:rPr>
        <w:t> </w:t>
      </w:r>
      <w:r>
        <w:rPr>
          <w:w w:val="85"/>
        </w:rPr>
        <w:t>would</w:t>
      </w:r>
      <w:r>
        <w:rPr>
          <w:spacing w:val="17"/>
          <w:w w:val="85"/>
        </w:rPr>
        <w:t> </w:t>
      </w:r>
      <w:r>
        <w:rPr>
          <w:w w:val="85"/>
        </w:rPr>
        <w:t>become</w:t>
      </w:r>
      <w:r>
        <w:rPr>
          <w:spacing w:val="18"/>
          <w:w w:val="85"/>
        </w:rPr>
        <w:t> </w:t>
      </w:r>
      <w:r>
        <w:rPr>
          <w:w w:val="85"/>
        </w:rPr>
        <w:t>resident</w:t>
      </w:r>
      <w:r>
        <w:rPr>
          <w:spacing w:val="17"/>
          <w:w w:val="85"/>
        </w:rPr>
        <w:t> </w:t>
      </w:r>
      <w:r>
        <w:rPr>
          <w:w w:val="85"/>
        </w:rPr>
        <w:t>only</w:t>
      </w:r>
      <w:r>
        <w:rPr>
          <w:spacing w:val="18"/>
          <w:w w:val="85"/>
        </w:rPr>
        <w:t> </w:t>
      </w:r>
      <w:r>
        <w:rPr>
          <w:w w:val="85"/>
        </w:rPr>
        <w:t>if</w:t>
      </w:r>
      <w:r>
        <w:rPr>
          <w:spacing w:val="17"/>
          <w:w w:val="85"/>
        </w:rPr>
        <w:t> </w:t>
      </w:r>
      <w:r>
        <w:rPr>
          <w:w w:val="85"/>
        </w:rPr>
        <w:t>she</w:t>
      </w:r>
      <w:r>
        <w:rPr>
          <w:spacing w:val="18"/>
          <w:w w:val="85"/>
        </w:rPr>
        <w:t> </w:t>
      </w:r>
      <w:r>
        <w:rPr>
          <w:w w:val="85"/>
        </w:rPr>
        <w:t>has</w:t>
      </w:r>
      <w:r>
        <w:rPr>
          <w:spacing w:val="17"/>
          <w:w w:val="85"/>
        </w:rPr>
        <w:t> </w:t>
      </w:r>
      <w:r>
        <w:rPr>
          <w:w w:val="85"/>
        </w:rPr>
        <w:t>come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or</w:t>
      </w:r>
      <w:r>
        <w:rPr>
          <w:spacing w:val="16"/>
          <w:w w:val="85"/>
        </w:rPr>
        <w:t> </w:t>
      </w:r>
      <w:r>
        <w:rPr>
          <w:w w:val="85"/>
        </w:rPr>
        <w:t>stayed</w:t>
      </w:r>
      <w:r>
        <w:rPr>
          <w:spacing w:val="-47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India</w:t>
      </w:r>
      <w:r>
        <w:rPr>
          <w:spacing w:val="14"/>
          <w:w w:val="85"/>
        </w:rPr>
        <w:t> </w:t>
      </w:r>
      <w:r>
        <w:rPr>
          <w:w w:val="85"/>
        </w:rPr>
        <w:t>for</w:t>
      </w:r>
      <w:r>
        <w:rPr>
          <w:spacing w:val="14"/>
          <w:w w:val="85"/>
        </w:rPr>
        <w:t> </w:t>
      </w:r>
      <w:r>
        <w:rPr>
          <w:w w:val="85"/>
        </w:rPr>
        <w:t>employment.</w:t>
      </w:r>
      <w:r>
        <w:rPr>
          <w:spacing w:val="13"/>
          <w:w w:val="85"/>
        </w:rPr>
        <w:t> </w:t>
      </w:r>
      <w:r>
        <w:rPr>
          <w:w w:val="85"/>
        </w:rPr>
        <w:t>Miss</w:t>
      </w:r>
      <w:r>
        <w:rPr>
          <w:spacing w:val="17"/>
          <w:w w:val="85"/>
        </w:rPr>
        <w:t> </w:t>
      </w:r>
      <w:r>
        <w:rPr>
          <w:w w:val="85"/>
        </w:rPr>
        <w:t>Razia</w:t>
      </w:r>
      <w:r>
        <w:rPr>
          <w:spacing w:val="14"/>
          <w:w w:val="85"/>
        </w:rPr>
        <w:t> </w:t>
      </w:r>
      <w:r>
        <w:rPr>
          <w:w w:val="85"/>
        </w:rPr>
        <w:t>stayed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India</w:t>
      </w:r>
      <w:r>
        <w:rPr>
          <w:spacing w:val="14"/>
          <w:w w:val="85"/>
        </w:rPr>
        <w:t> </w:t>
      </w:r>
      <w:r>
        <w:rPr>
          <w:w w:val="85"/>
        </w:rPr>
        <w:t>at</w:t>
      </w:r>
      <w:r>
        <w:rPr>
          <w:spacing w:val="12"/>
          <w:w w:val="85"/>
        </w:rPr>
        <w:t> </w:t>
      </w:r>
      <w:r>
        <w:rPr>
          <w:w w:val="85"/>
        </w:rPr>
        <w:t>Mumbai</w:t>
      </w:r>
      <w:r>
        <w:rPr>
          <w:spacing w:val="14"/>
          <w:w w:val="85"/>
        </w:rPr>
        <w:t> </w:t>
      </w:r>
      <w:r>
        <w:rPr>
          <w:w w:val="85"/>
        </w:rPr>
        <w:t>for</w:t>
      </w:r>
      <w:r>
        <w:rPr>
          <w:spacing w:val="14"/>
          <w:w w:val="85"/>
        </w:rPr>
        <w:t> </w:t>
      </w:r>
      <w:r>
        <w:rPr>
          <w:w w:val="85"/>
        </w:rPr>
        <w:t>more</w:t>
      </w:r>
      <w:r>
        <w:rPr>
          <w:spacing w:val="14"/>
          <w:w w:val="85"/>
        </w:rPr>
        <w:t> </w:t>
      </w:r>
      <w:r>
        <w:rPr>
          <w:w w:val="85"/>
        </w:rPr>
        <w:t>than</w:t>
      </w:r>
      <w:r>
        <w:rPr>
          <w:spacing w:val="14"/>
          <w:w w:val="85"/>
        </w:rPr>
        <w:t> </w:t>
      </w:r>
      <w:r>
        <w:rPr>
          <w:w w:val="85"/>
        </w:rPr>
        <w:t>182</w:t>
      </w:r>
      <w:r>
        <w:rPr>
          <w:spacing w:val="13"/>
          <w:w w:val="85"/>
        </w:rPr>
        <w:t> </w:t>
      </w:r>
      <w:r>
        <w:rPr>
          <w:w w:val="85"/>
        </w:rPr>
        <w:t>days</w:t>
      </w:r>
      <w:r>
        <w:rPr>
          <w:spacing w:val="-47"/>
          <w:w w:val="85"/>
        </w:rPr>
        <w:t> </w:t>
      </w:r>
      <w:r>
        <w:rPr>
          <w:w w:val="85"/>
        </w:rPr>
        <w:t>in the preceding financial year. The issue here is whether staying can be considered</w:t>
      </w:r>
      <w:r>
        <w:rPr>
          <w:spacing w:val="1"/>
          <w:w w:val="85"/>
        </w:rPr>
        <w:t> </w:t>
      </w:r>
      <w:r>
        <w:rPr>
          <w:w w:val="85"/>
        </w:rPr>
        <w:t>‘residing’. The words ‘resided for more than 182 days’ implies that compulsive stay in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considered.</w:t>
      </w:r>
      <w:r>
        <w:rPr>
          <w:spacing w:val="1"/>
          <w:w w:val="85"/>
        </w:rPr>
        <w:t> </w:t>
      </w:r>
      <w:r>
        <w:rPr>
          <w:w w:val="85"/>
        </w:rPr>
        <w:t>‘Stay’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physical</w:t>
      </w:r>
      <w:r>
        <w:rPr>
          <w:spacing w:val="1"/>
          <w:w w:val="85"/>
        </w:rPr>
        <w:t> </w:t>
      </w:r>
      <w:r>
        <w:rPr>
          <w:w w:val="85"/>
        </w:rPr>
        <w:t>attribute</w:t>
      </w:r>
      <w:r>
        <w:rPr>
          <w:spacing w:val="1"/>
          <w:w w:val="85"/>
        </w:rPr>
        <w:t> </w:t>
      </w:r>
      <w:r>
        <w:rPr>
          <w:w w:val="85"/>
        </w:rPr>
        <w:t>while</w:t>
      </w:r>
      <w:r>
        <w:rPr>
          <w:spacing w:val="1"/>
          <w:w w:val="85"/>
        </w:rPr>
        <w:t> </w:t>
      </w:r>
      <w:r>
        <w:rPr>
          <w:w w:val="85"/>
        </w:rPr>
        <w:t>‘residing’</w:t>
      </w:r>
      <w:r>
        <w:rPr>
          <w:spacing w:val="1"/>
          <w:w w:val="85"/>
        </w:rPr>
        <w:t> </w:t>
      </w:r>
      <w:r>
        <w:rPr>
          <w:w w:val="85"/>
        </w:rPr>
        <w:t>denotes</w:t>
      </w:r>
      <w:r>
        <w:rPr>
          <w:spacing w:val="1"/>
          <w:w w:val="85"/>
        </w:rPr>
        <w:t> </w:t>
      </w:r>
      <w:r>
        <w:rPr>
          <w:w w:val="90"/>
        </w:rPr>
        <w:t>permanency.</w:t>
      </w:r>
    </w:p>
    <w:p>
      <w:pPr>
        <w:pStyle w:val="BodyText"/>
        <w:spacing w:line="290" w:lineRule="auto" w:before="112"/>
        <w:ind w:left="1055" w:right="228"/>
        <w:jc w:val="both"/>
      </w:pPr>
      <w:r>
        <w:rPr>
          <w:w w:val="85"/>
        </w:rPr>
        <w:t>Therefore,</w:t>
      </w:r>
      <w:r>
        <w:rPr>
          <w:spacing w:val="12"/>
          <w:w w:val="85"/>
        </w:rPr>
        <w:t> </w:t>
      </w:r>
      <w:r>
        <w:rPr>
          <w:w w:val="85"/>
        </w:rPr>
        <w:t>where</w:t>
      </w:r>
      <w:r>
        <w:rPr>
          <w:spacing w:val="12"/>
          <w:w w:val="85"/>
        </w:rPr>
        <w:t> </w:t>
      </w:r>
      <w:r>
        <w:rPr>
          <w:w w:val="85"/>
        </w:rPr>
        <w:t>an</w:t>
      </w:r>
      <w:r>
        <w:rPr>
          <w:spacing w:val="10"/>
          <w:w w:val="85"/>
        </w:rPr>
        <w:t> </w:t>
      </w:r>
      <w:r>
        <w:rPr>
          <w:w w:val="85"/>
        </w:rPr>
        <w:t>airhostess</w:t>
      </w:r>
      <w:r>
        <w:rPr>
          <w:spacing w:val="11"/>
          <w:w w:val="85"/>
        </w:rPr>
        <w:t> </w:t>
      </w:r>
      <w:r>
        <w:rPr>
          <w:w w:val="85"/>
        </w:rPr>
        <w:t>employed</w:t>
      </w:r>
      <w:r>
        <w:rPr>
          <w:spacing w:val="10"/>
          <w:w w:val="85"/>
        </w:rPr>
        <w:t> </w:t>
      </w:r>
      <w:r>
        <w:rPr>
          <w:w w:val="85"/>
        </w:rPr>
        <w:t>by</w:t>
      </w:r>
      <w:r>
        <w:rPr>
          <w:spacing w:val="13"/>
          <w:w w:val="85"/>
        </w:rPr>
        <w:t> </w:t>
      </w:r>
      <w:r>
        <w:rPr>
          <w:w w:val="85"/>
        </w:rPr>
        <w:t>Airlines</w:t>
      </w:r>
      <w:r>
        <w:rPr>
          <w:spacing w:val="10"/>
          <w:w w:val="85"/>
        </w:rPr>
        <w:t> </w:t>
      </w:r>
      <w:r>
        <w:rPr>
          <w:w w:val="85"/>
        </w:rPr>
        <w:t>outside</w:t>
      </w:r>
      <w:r>
        <w:rPr>
          <w:spacing w:val="13"/>
          <w:w w:val="85"/>
        </w:rPr>
        <w:t> </w:t>
      </w:r>
      <w:r>
        <w:rPr>
          <w:w w:val="85"/>
        </w:rPr>
        <w:t>India</w:t>
      </w:r>
      <w:r>
        <w:rPr>
          <w:spacing w:val="12"/>
          <w:w w:val="85"/>
        </w:rPr>
        <w:t> </w:t>
      </w:r>
      <w:r>
        <w:rPr>
          <w:w w:val="85"/>
        </w:rPr>
        <w:t>is</w:t>
      </w:r>
      <w:r>
        <w:rPr>
          <w:spacing w:val="10"/>
          <w:w w:val="85"/>
        </w:rPr>
        <w:t> </w:t>
      </w:r>
      <w:r>
        <w:rPr>
          <w:w w:val="85"/>
        </w:rPr>
        <w:t>accommodated</w:t>
      </w:r>
      <w:r>
        <w:rPr>
          <w:spacing w:val="10"/>
          <w:w w:val="85"/>
        </w:rPr>
        <w:t> </w:t>
      </w:r>
      <w:r>
        <w:rPr>
          <w:w w:val="85"/>
        </w:rPr>
        <w:t>at</w:t>
      </w:r>
      <w:r>
        <w:rPr>
          <w:spacing w:val="-47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‘base’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India</w:t>
      </w:r>
      <w:r>
        <w:rPr>
          <w:spacing w:val="20"/>
          <w:w w:val="85"/>
        </w:rPr>
        <w:t> </w:t>
      </w:r>
      <w:r>
        <w:rPr>
          <w:w w:val="85"/>
        </w:rPr>
        <w:t>during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period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lay-over,</w:t>
      </w:r>
      <w:r>
        <w:rPr>
          <w:spacing w:val="20"/>
          <w:w w:val="85"/>
        </w:rPr>
        <w:t> </w:t>
      </w:r>
      <w:r>
        <w:rPr>
          <w:w w:val="85"/>
        </w:rPr>
        <w:t>her</w:t>
      </w:r>
      <w:r>
        <w:rPr>
          <w:spacing w:val="21"/>
          <w:w w:val="85"/>
        </w:rPr>
        <w:t> </w:t>
      </w:r>
      <w:r>
        <w:rPr>
          <w:w w:val="85"/>
        </w:rPr>
        <w:t>staying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India</w:t>
      </w:r>
      <w:r>
        <w:rPr>
          <w:spacing w:val="19"/>
          <w:w w:val="85"/>
        </w:rPr>
        <w:t> </w:t>
      </w:r>
      <w:r>
        <w:rPr>
          <w:w w:val="85"/>
        </w:rPr>
        <w:t>cannot</w:t>
      </w:r>
      <w:r>
        <w:rPr>
          <w:spacing w:val="20"/>
          <w:w w:val="85"/>
        </w:rPr>
        <w:t> </w:t>
      </w:r>
      <w:r>
        <w:rPr>
          <w:w w:val="85"/>
        </w:rPr>
        <w:t>be</w:t>
      </w:r>
      <w:r>
        <w:rPr>
          <w:spacing w:val="21"/>
          <w:w w:val="85"/>
        </w:rPr>
        <w:t> </w:t>
      </w:r>
      <w:r>
        <w:rPr>
          <w:w w:val="85"/>
        </w:rPr>
        <w:t>regarded</w:t>
      </w:r>
      <w:r>
        <w:rPr>
          <w:spacing w:val="-47"/>
          <w:w w:val="85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period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residence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India.</w:t>
      </w:r>
    </w:p>
    <w:p>
      <w:pPr>
        <w:spacing w:after="0" w:line="290" w:lineRule="auto"/>
        <w:jc w:val="both"/>
        <w:sectPr>
          <w:headerReference w:type="default" r:id="rId191"/>
          <w:footerReference w:type="default" r:id="rId19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056"/>
        <w:jc w:val="both"/>
      </w:pPr>
      <w:r>
        <w:rPr>
          <w:w w:val="80"/>
        </w:rPr>
        <w:t>Hence,</w:t>
      </w:r>
      <w:r>
        <w:rPr>
          <w:spacing w:val="42"/>
          <w:w w:val="80"/>
        </w:rPr>
        <w:t> </w:t>
      </w:r>
      <w:r>
        <w:rPr>
          <w:w w:val="80"/>
        </w:rPr>
        <w:t>Miss</w:t>
      </w:r>
      <w:r>
        <w:rPr>
          <w:spacing w:val="43"/>
          <w:w w:val="80"/>
        </w:rPr>
        <w:t> </w:t>
      </w:r>
      <w:r>
        <w:rPr>
          <w:w w:val="80"/>
        </w:rPr>
        <w:t>Razia</w:t>
      </w:r>
      <w:r>
        <w:rPr>
          <w:spacing w:val="43"/>
          <w:w w:val="80"/>
        </w:rPr>
        <w:t> </w:t>
      </w:r>
      <w:r>
        <w:rPr>
          <w:w w:val="80"/>
        </w:rPr>
        <w:t>would</w:t>
      </w:r>
      <w:r>
        <w:rPr>
          <w:spacing w:val="43"/>
          <w:w w:val="80"/>
        </w:rPr>
        <w:t> </w:t>
      </w:r>
      <w:r>
        <w:rPr>
          <w:w w:val="80"/>
        </w:rPr>
        <w:t>continue</w:t>
      </w:r>
      <w:r>
        <w:rPr>
          <w:spacing w:val="43"/>
          <w:w w:val="80"/>
        </w:rPr>
        <w:t> </w:t>
      </w:r>
      <w:r>
        <w:rPr>
          <w:w w:val="80"/>
        </w:rPr>
        <w:t>to</w:t>
      </w:r>
      <w:r>
        <w:rPr>
          <w:spacing w:val="43"/>
          <w:w w:val="80"/>
        </w:rPr>
        <w:t> </w:t>
      </w:r>
      <w:r>
        <w:rPr>
          <w:w w:val="80"/>
        </w:rPr>
        <w:t>be</w:t>
      </w:r>
      <w:r>
        <w:rPr>
          <w:spacing w:val="43"/>
          <w:w w:val="80"/>
        </w:rPr>
        <w:t> </w:t>
      </w:r>
      <w:r>
        <w:rPr>
          <w:w w:val="80"/>
        </w:rPr>
        <w:t>non-resident.</w:t>
      </w:r>
    </w:p>
    <w:p>
      <w:pPr>
        <w:pStyle w:val="BodyText"/>
        <w:spacing w:line="290" w:lineRule="auto" w:before="171"/>
        <w:ind w:left="1056" w:right="229"/>
        <w:jc w:val="both"/>
      </w:pP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Management</w:t>
      </w:r>
      <w:r>
        <w:rPr>
          <w:spacing w:val="1"/>
          <w:w w:val="85"/>
        </w:rPr>
        <w:t> </w:t>
      </w:r>
      <w:r>
        <w:rPr>
          <w:w w:val="85"/>
        </w:rPr>
        <w:t>(Acquisition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Transfer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 in India) Regulations, 2018, the definition of ‘Non-Resident Indian (NRI)’ is a</w:t>
      </w:r>
      <w:r>
        <w:rPr>
          <w:spacing w:val="1"/>
          <w:w w:val="85"/>
        </w:rPr>
        <w:t> </w:t>
      </w:r>
      <w:r>
        <w:rPr>
          <w:w w:val="90"/>
        </w:rPr>
        <w:t>person</w:t>
      </w:r>
      <w:r>
        <w:rPr>
          <w:spacing w:val="4"/>
          <w:w w:val="90"/>
        </w:rPr>
        <w:t> </w:t>
      </w:r>
      <w:r>
        <w:rPr>
          <w:w w:val="90"/>
        </w:rPr>
        <w:t>resident</w:t>
      </w:r>
      <w:r>
        <w:rPr>
          <w:spacing w:val="2"/>
          <w:w w:val="90"/>
        </w:rPr>
        <w:t> </w:t>
      </w:r>
      <w:r>
        <w:rPr>
          <w:w w:val="90"/>
        </w:rPr>
        <w:t>outside</w:t>
      </w:r>
      <w:r>
        <w:rPr>
          <w:spacing w:val="2"/>
          <w:w w:val="90"/>
        </w:rPr>
        <w:t> </w:t>
      </w:r>
      <w:r>
        <w:rPr>
          <w:w w:val="90"/>
        </w:rPr>
        <w:t>India</w:t>
      </w:r>
      <w:r>
        <w:rPr>
          <w:spacing w:val="5"/>
          <w:w w:val="90"/>
        </w:rPr>
        <w:t> </w:t>
      </w:r>
      <w:r>
        <w:rPr>
          <w:w w:val="90"/>
        </w:rPr>
        <w:t>who</w:t>
      </w:r>
      <w:r>
        <w:rPr>
          <w:spacing w:val="1"/>
          <w:w w:val="90"/>
        </w:rPr>
        <w:t> </w:t>
      </w:r>
      <w:r>
        <w:rPr>
          <w:w w:val="90"/>
        </w:rPr>
        <w:t>is a</w:t>
      </w:r>
      <w:r>
        <w:rPr>
          <w:spacing w:val="2"/>
          <w:w w:val="90"/>
        </w:rPr>
        <w:t> </w:t>
      </w:r>
      <w:r>
        <w:rPr>
          <w:w w:val="90"/>
        </w:rPr>
        <w:t>citizen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India;</w:t>
      </w:r>
    </w:p>
    <w:p>
      <w:pPr>
        <w:pStyle w:val="BodyText"/>
        <w:spacing w:line="290" w:lineRule="auto" w:before="116"/>
        <w:ind w:left="1056" w:right="228"/>
        <w:jc w:val="both"/>
      </w:pPr>
      <w:r>
        <w:rPr>
          <w:w w:val="85"/>
        </w:rPr>
        <w:t>An NRI or an OCI may acquire immovable property in India other than agricultural land/</w:t>
      </w:r>
      <w:r>
        <w:rPr>
          <w:spacing w:val="1"/>
          <w:w w:val="85"/>
        </w:rPr>
        <w:t> </w:t>
      </w:r>
      <w:r>
        <w:rPr>
          <w:w w:val="90"/>
        </w:rPr>
        <w:t>farm</w:t>
      </w:r>
      <w:r>
        <w:rPr>
          <w:spacing w:val="3"/>
          <w:w w:val="90"/>
        </w:rPr>
        <w:t> </w:t>
      </w:r>
      <w:r>
        <w:rPr>
          <w:w w:val="90"/>
        </w:rPr>
        <w:t>house/</w:t>
      </w:r>
      <w:r>
        <w:rPr>
          <w:spacing w:val="5"/>
          <w:w w:val="90"/>
        </w:rPr>
        <w:t> </w:t>
      </w:r>
      <w:r>
        <w:rPr>
          <w:w w:val="90"/>
        </w:rPr>
        <w:t>plantation</w:t>
      </w:r>
      <w:r>
        <w:rPr>
          <w:spacing w:val="6"/>
          <w:w w:val="90"/>
        </w:rPr>
        <w:t> </w:t>
      </w:r>
      <w:r>
        <w:rPr>
          <w:w w:val="90"/>
        </w:rPr>
        <w:t>property:</w:t>
      </w:r>
    </w:p>
    <w:p>
      <w:pPr>
        <w:pStyle w:val="BodyText"/>
        <w:spacing w:line="290" w:lineRule="auto" w:before="117"/>
        <w:ind w:left="1056" w:right="228"/>
        <w:jc w:val="both"/>
      </w:pPr>
      <w:r>
        <w:rPr>
          <w:w w:val="85"/>
        </w:rPr>
        <w:t>Provided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consideration,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any,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transfer,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out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(i)</w:t>
      </w:r>
      <w:r>
        <w:rPr>
          <w:spacing w:val="40"/>
        </w:rPr>
        <w:t> </w:t>
      </w:r>
      <w:r>
        <w:rPr>
          <w:w w:val="85"/>
        </w:rPr>
        <w:t>funds</w:t>
      </w:r>
      <w:r>
        <w:rPr>
          <w:spacing w:val="-47"/>
          <w:w w:val="85"/>
        </w:rPr>
        <w:t> </w:t>
      </w:r>
      <w:r>
        <w:rPr>
          <w:w w:val="85"/>
        </w:rPr>
        <w:t>received in India through banking channels by way of inward remittance from any place</w:t>
      </w:r>
      <w:r>
        <w:rPr>
          <w:spacing w:val="1"/>
          <w:w w:val="85"/>
        </w:rPr>
        <w:t> </w:t>
      </w:r>
      <w:r>
        <w:rPr>
          <w:w w:val="85"/>
        </w:rPr>
        <w:t>outside India or</w:t>
      </w:r>
      <w:r>
        <w:rPr>
          <w:spacing w:val="1"/>
          <w:w w:val="85"/>
        </w:rPr>
        <w:t> </w:t>
      </w:r>
      <w:r>
        <w:rPr>
          <w:w w:val="85"/>
        </w:rPr>
        <w:t>(ii) funds held in any non-resident</w:t>
      </w:r>
      <w:r>
        <w:rPr>
          <w:spacing w:val="40"/>
        </w:rPr>
        <w:t> </w:t>
      </w:r>
      <w:r>
        <w:rPr>
          <w:w w:val="85"/>
        </w:rPr>
        <w:t>account maintained in accordance</w:t>
      </w:r>
      <w:r>
        <w:rPr>
          <w:spacing w:val="1"/>
          <w:w w:val="85"/>
        </w:rPr>
        <w:t> </w:t>
      </w:r>
      <w:r>
        <w:rPr>
          <w:w w:val="90"/>
        </w:rPr>
        <w:t>with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provisions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Act,</w:t>
      </w:r>
      <w:r>
        <w:rPr>
          <w:spacing w:val="-2"/>
          <w:w w:val="90"/>
        </w:rPr>
        <w:t> </w:t>
      </w:r>
      <w:r>
        <w:rPr>
          <w:w w:val="90"/>
        </w:rPr>
        <w:t>rules</w:t>
      </w:r>
      <w:r>
        <w:rPr>
          <w:spacing w:val="-4"/>
          <w:w w:val="90"/>
        </w:rPr>
        <w:t> </w:t>
      </w:r>
      <w:r>
        <w:rPr>
          <w:w w:val="90"/>
        </w:rPr>
        <w:t>or</w:t>
      </w:r>
      <w:r>
        <w:rPr>
          <w:spacing w:val="-4"/>
          <w:w w:val="90"/>
        </w:rPr>
        <w:t> </w:t>
      </w:r>
      <w:r>
        <w:rPr>
          <w:w w:val="90"/>
        </w:rPr>
        <w:t>regulations</w:t>
      </w:r>
      <w:r>
        <w:rPr>
          <w:spacing w:val="-4"/>
          <w:w w:val="90"/>
        </w:rPr>
        <w:t> </w:t>
      </w:r>
      <w:r>
        <w:rPr>
          <w:w w:val="90"/>
        </w:rPr>
        <w:t>framed</w:t>
      </w:r>
      <w:r>
        <w:rPr>
          <w:spacing w:val="-4"/>
          <w:w w:val="90"/>
        </w:rPr>
        <w:t> </w:t>
      </w:r>
      <w:r>
        <w:rPr>
          <w:w w:val="90"/>
        </w:rPr>
        <w:t>thereunder</w:t>
      </w:r>
      <w:r>
        <w:rPr>
          <w:color w:val="FF0000"/>
          <w:w w:val="90"/>
        </w:rPr>
        <w:t>.</w:t>
      </w:r>
    </w:p>
    <w:p>
      <w:pPr>
        <w:pStyle w:val="BodyText"/>
        <w:spacing w:line="290" w:lineRule="auto" w:before="115"/>
        <w:ind w:left="1056" w:right="223"/>
        <w:jc w:val="both"/>
      </w:pPr>
      <w:r>
        <w:rPr>
          <w:w w:val="85"/>
        </w:rPr>
        <w:t>Provided further that no payment for any transfer of immovable property shall be made</w:t>
      </w:r>
      <w:r>
        <w:rPr>
          <w:spacing w:val="1"/>
          <w:w w:val="85"/>
        </w:rPr>
        <w:t> </w:t>
      </w:r>
      <w:r>
        <w:rPr>
          <w:w w:val="85"/>
        </w:rPr>
        <w:t>either</w:t>
      </w:r>
      <w:r>
        <w:rPr>
          <w:spacing w:val="33"/>
          <w:w w:val="85"/>
        </w:rPr>
        <w:t> </w:t>
      </w:r>
      <w:r>
        <w:rPr>
          <w:w w:val="85"/>
        </w:rPr>
        <w:t>by</w:t>
      </w:r>
      <w:r>
        <w:rPr>
          <w:spacing w:val="35"/>
          <w:w w:val="85"/>
        </w:rPr>
        <w:t> </w:t>
      </w:r>
      <w:r>
        <w:rPr>
          <w:w w:val="85"/>
        </w:rPr>
        <w:t>traveler’s</w:t>
      </w:r>
      <w:r>
        <w:rPr>
          <w:spacing w:val="34"/>
          <w:w w:val="85"/>
        </w:rPr>
        <w:t> </w:t>
      </w:r>
      <w:r>
        <w:rPr>
          <w:w w:val="85"/>
        </w:rPr>
        <w:t>cheque</w:t>
      </w:r>
      <w:r>
        <w:rPr>
          <w:spacing w:val="35"/>
          <w:w w:val="85"/>
        </w:rPr>
        <w:t> </w:t>
      </w:r>
      <w:r>
        <w:rPr>
          <w:w w:val="85"/>
        </w:rPr>
        <w:t>or</w:t>
      </w:r>
      <w:r>
        <w:rPr>
          <w:spacing w:val="34"/>
          <w:w w:val="85"/>
        </w:rPr>
        <w:t> </w:t>
      </w:r>
      <w:r>
        <w:rPr>
          <w:w w:val="85"/>
        </w:rPr>
        <w:t>by</w:t>
      </w:r>
      <w:r>
        <w:rPr>
          <w:spacing w:val="34"/>
          <w:w w:val="85"/>
        </w:rPr>
        <w:t> </w:t>
      </w:r>
      <w:r>
        <w:rPr>
          <w:w w:val="85"/>
        </w:rPr>
        <w:t>foreign</w:t>
      </w:r>
      <w:r>
        <w:rPr>
          <w:spacing w:val="35"/>
          <w:w w:val="85"/>
        </w:rPr>
        <w:t> </w:t>
      </w:r>
      <w:r>
        <w:rPr>
          <w:w w:val="85"/>
        </w:rPr>
        <w:t>currency</w:t>
      </w:r>
      <w:r>
        <w:rPr>
          <w:spacing w:val="35"/>
          <w:w w:val="85"/>
        </w:rPr>
        <w:t> </w:t>
      </w:r>
      <w:r>
        <w:rPr>
          <w:w w:val="85"/>
        </w:rPr>
        <w:t>notes</w:t>
      </w:r>
      <w:r>
        <w:rPr>
          <w:spacing w:val="34"/>
          <w:w w:val="85"/>
        </w:rPr>
        <w:t> </w:t>
      </w:r>
      <w:r>
        <w:rPr>
          <w:w w:val="85"/>
        </w:rPr>
        <w:t>or</w:t>
      </w:r>
      <w:r>
        <w:rPr>
          <w:spacing w:val="34"/>
          <w:w w:val="85"/>
        </w:rPr>
        <w:t> </w:t>
      </w:r>
      <w:r>
        <w:rPr>
          <w:w w:val="85"/>
        </w:rPr>
        <w:t>by</w:t>
      </w:r>
      <w:r>
        <w:rPr>
          <w:spacing w:val="35"/>
          <w:w w:val="85"/>
        </w:rPr>
        <w:t> </w:t>
      </w:r>
      <w:r>
        <w:rPr>
          <w:w w:val="85"/>
        </w:rPr>
        <w:t>any</w:t>
      </w:r>
      <w:r>
        <w:rPr>
          <w:spacing w:val="34"/>
          <w:w w:val="85"/>
        </w:rPr>
        <w:t> </w:t>
      </w:r>
      <w:r>
        <w:rPr>
          <w:w w:val="85"/>
        </w:rPr>
        <w:t>other</w:t>
      </w:r>
      <w:r>
        <w:rPr>
          <w:spacing w:val="32"/>
          <w:w w:val="85"/>
        </w:rPr>
        <w:t> </w:t>
      </w:r>
      <w:r>
        <w:rPr>
          <w:w w:val="85"/>
        </w:rPr>
        <w:t>mode</w:t>
      </w:r>
      <w:r>
        <w:rPr>
          <w:spacing w:val="36"/>
          <w:w w:val="85"/>
        </w:rPr>
        <w:t> </w:t>
      </w:r>
      <w:r>
        <w:rPr>
          <w:w w:val="85"/>
        </w:rPr>
        <w:t>other</w:t>
      </w:r>
      <w:r>
        <w:rPr>
          <w:spacing w:val="-47"/>
          <w:w w:val="85"/>
        </w:rPr>
        <w:t> </w:t>
      </w:r>
      <w:r>
        <w:rPr>
          <w:w w:val="90"/>
        </w:rPr>
        <w:t>than those</w:t>
      </w:r>
      <w:r>
        <w:rPr>
          <w:spacing w:val="1"/>
          <w:w w:val="90"/>
        </w:rPr>
        <w:t> </w:t>
      </w:r>
      <w:r>
        <w:rPr>
          <w:w w:val="90"/>
        </w:rPr>
        <w:t>specifically</w:t>
      </w:r>
      <w:r>
        <w:rPr>
          <w:spacing w:val="-1"/>
          <w:w w:val="90"/>
        </w:rPr>
        <w:t> </w:t>
      </w:r>
      <w:r>
        <w:rPr>
          <w:w w:val="90"/>
        </w:rPr>
        <w:t>permitted</w:t>
      </w:r>
      <w:r>
        <w:rPr>
          <w:spacing w:val="1"/>
          <w:w w:val="90"/>
        </w:rPr>
        <w:t> </w:t>
      </w:r>
      <w:r>
        <w:rPr>
          <w:w w:val="90"/>
        </w:rPr>
        <w:t>under this</w:t>
      </w:r>
      <w:r>
        <w:rPr>
          <w:spacing w:val="33"/>
          <w:w w:val="90"/>
        </w:rPr>
        <w:t> </w:t>
      </w:r>
      <w:r>
        <w:rPr>
          <w:w w:val="90"/>
        </w:rPr>
        <w:t>clause.</w:t>
      </w:r>
    </w:p>
    <w:p>
      <w:pPr>
        <w:pStyle w:val="BodyText"/>
        <w:spacing w:line="290" w:lineRule="auto" w:before="116"/>
        <w:ind w:left="1056" w:right="228"/>
        <w:jc w:val="both"/>
      </w:pPr>
      <w:r>
        <w:rPr>
          <w:w w:val="90"/>
        </w:rPr>
        <w:t>Also, an NRI or an OCI may acquire any immovable property in India other than</w:t>
      </w:r>
      <w:r>
        <w:rPr>
          <w:spacing w:val="1"/>
          <w:w w:val="90"/>
        </w:rPr>
        <w:t> </w:t>
      </w:r>
      <w:r>
        <w:rPr>
          <w:w w:val="85"/>
        </w:rPr>
        <w:t>agricultural land/ farm house/</w:t>
      </w:r>
      <w:r>
        <w:rPr>
          <w:spacing w:val="40"/>
        </w:rPr>
        <w:t> </w:t>
      </w:r>
      <w:r>
        <w:rPr>
          <w:w w:val="85"/>
        </w:rPr>
        <w:t>plantation property by</w:t>
      </w:r>
      <w:r>
        <w:rPr>
          <w:spacing w:val="41"/>
        </w:rPr>
        <w:t> </w:t>
      </w:r>
      <w:r>
        <w:rPr>
          <w:w w:val="85"/>
        </w:rPr>
        <w:t>way of gift from a person</w:t>
      </w:r>
      <w:r>
        <w:rPr>
          <w:spacing w:val="41"/>
        </w:rPr>
        <w:t> </w:t>
      </w:r>
      <w:r>
        <w:rPr>
          <w:w w:val="85"/>
        </w:rPr>
        <w:t>resident</w:t>
      </w:r>
      <w:r>
        <w:rPr>
          <w:spacing w:val="1"/>
          <w:w w:val="85"/>
        </w:rPr>
        <w:t> </w:t>
      </w:r>
      <w:r>
        <w:rPr>
          <w:w w:val="90"/>
        </w:rPr>
        <w:t>in India or from an NRI or from an OCI, who in any case is a relative as defined in</w:t>
      </w:r>
      <w:r>
        <w:rPr>
          <w:spacing w:val="1"/>
          <w:w w:val="90"/>
        </w:rPr>
        <w:t> </w:t>
      </w:r>
      <w:r>
        <w:rPr>
          <w:w w:val="90"/>
        </w:rPr>
        <w:t>section</w:t>
      </w:r>
      <w:r>
        <w:rPr>
          <w:spacing w:val="2"/>
          <w:w w:val="90"/>
        </w:rPr>
        <w:t> </w:t>
      </w:r>
      <w:r>
        <w:rPr>
          <w:w w:val="90"/>
        </w:rPr>
        <w:t>2(77)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Companies</w:t>
      </w:r>
      <w:r>
        <w:rPr>
          <w:spacing w:val="2"/>
          <w:w w:val="90"/>
        </w:rPr>
        <w:t> </w:t>
      </w:r>
      <w:r>
        <w:rPr>
          <w:w w:val="90"/>
        </w:rPr>
        <w:t>Act,</w:t>
      </w:r>
      <w:r>
        <w:rPr>
          <w:spacing w:val="2"/>
          <w:w w:val="90"/>
        </w:rPr>
        <w:t> </w:t>
      </w:r>
      <w:r>
        <w:rPr>
          <w:w w:val="90"/>
        </w:rPr>
        <w:t>2013.</w:t>
      </w:r>
    </w:p>
    <w:p>
      <w:pPr>
        <w:pStyle w:val="Heading1"/>
        <w:spacing w:before="112"/>
        <w:ind w:left="1056"/>
      </w:pPr>
      <w:r>
        <w:rPr>
          <w:w w:val="90"/>
        </w:rPr>
        <w:t>Conclusion:</w:t>
      </w:r>
    </w:p>
    <w:p>
      <w:pPr>
        <w:pStyle w:val="BodyText"/>
        <w:spacing w:line="290" w:lineRule="auto" w:before="170"/>
        <w:ind w:left="1056" w:right="224"/>
        <w:jc w:val="both"/>
      </w:pP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given</w:t>
      </w:r>
      <w:r>
        <w:rPr>
          <w:spacing w:val="25"/>
          <w:w w:val="85"/>
        </w:rPr>
        <w:t> </w:t>
      </w:r>
      <w:r>
        <w:rPr>
          <w:w w:val="85"/>
        </w:rPr>
        <w:t>case,</w:t>
      </w:r>
      <w:r>
        <w:rPr>
          <w:spacing w:val="26"/>
          <w:w w:val="85"/>
        </w:rPr>
        <w:t> </w:t>
      </w:r>
      <w:r>
        <w:rPr>
          <w:w w:val="85"/>
        </w:rPr>
        <w:t>Ms.</w:t>
      </w:r>
      <w:r>
        <w:rPr>
          <w:spacing w:val="27"/>
          <w:w w:val="85"/>
        </w:rPr>
        <w:t> </w:t>
      </w:r>
      <w:r>
        <w:rPr>
          <w:w w:val="85"/>
        </w:rPr>
        <w:t>Razia</w:t>
      </w:r>
      <w:r>
        <w:rPr>
          <w:spacing w:val="28"/>
          <w:w w:val="85"/>
        </w:rPr>
        <w:t> </w:t>
      </w:r>
      <w:r>
        <w:rPr>
          <w:w w:val="85"/>
        </w:rPr>
        <w:t>is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citizen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India</w:t>
      </w:r>
      <w:r>
        <w:rPr>
          <w:spacing w:val="27"/>
          <w:w w:val="85"/>
        </w:rPr>
        <w:t> </w:t>
      </w:r>
      <w:r>
        <w:rPr>
          <w:w w:val="85"/>
        </w:rPr>
        <w:t>but</w:t>
      </w:r>
      <w:r>
        <w:rPr>
          <w:spacing w:val="26"/>
          <w:w w:val="85"/>
        </w:rPr>
        <w:t> </w:t>
      </w:r>
      <w:r>
        <w:rPr>
          <w:w w:val="85"/>
        </w:rPr>
        <w:t>a</w:t>
      </w:r>
      <w:r>
        <w:rPr>
          <w:spacing w:val="25"/>
          <w:w w:val="85"/>
        </w:rPr>
        <w:t> </w:t>
      </w:r>
      <w:r>
        <w:rPr>
          <w:w w:val="85"/>
        </w:rPr>
        <w:t>person</w:t>
      </w:r>
      <w:r>
        <w:rPr>
          <w:spacing w:val="28"/>
          <w:w w:val="85"/>
        </w:rPr>
        <w:t> </w:t>
      </w:r>
      <w:r>
        <w:rPr>
          <w:w w:val="85"/>
        </w:rPr>
        <w:t>resident</w:t>
      </w:r>
      <w:r>
        <w:rPr>
          <w:spacing w:val="26"/>
          <w:w w:val="85"/>
        </w:rPr>
        <w:t> </w:t>
      </w:r>
      <w:r>
        <w:rPr>
          <w:w w:val="85"/>
        </w:rPr>
        <w:t>outside</w:t>
      </w:r>
      <w:r>
        <w:rPr>
          <w:spacing w:val="27"/>
          <w:w w:val="85"/>
        </w:rPr>
        <w:t> </w:t>
      </w:r>
      <w:r>
        <w:rPr>
          <w:w w:val="85"/>
        </w:rPr>
        <w:t>India.</w:t>
      </w:r>
      <w:r>
        <w:rPr>
          <w:spacing w:val="-47"/>
          <w:w w:val="85"/>
        </w:rPr>
        <w:t> </w:t>
      </w:r>
      <w:r>
        <w:rPr>
          <w:w w:val="85"/>
        </w:rPr>
        <w:t>Mrs.</w:t>
      </w:r>
      <w:r>
        <w:rPr>
          <w:spacing w:val="1"/>
          <w:w w:val="85"/>
        </w:rPr>
        <w:t> </w:t>
      </w:r>
      <w:r>
        <w:rPr>
          <w:w w:val="85"/>
        </w:rPr>
        <w:t>Sudha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transferred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farmhouse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B-91</w:t>
      </w:r>
      <w:r>
        <w:rPr>
          <w:spacing w:val="1"/>
          <w:w w:val="85"/>
        </w:rPr>
        <w:t> </w:t>
      </w:r>
      <w:r>
        <w:rPr>
          <w:w w:val="85"/>
        </w:rPr>
        <w:t>Ludhiana,</w:t>
      </w:r>
      <w:r>
        <w:rPr>
          <w:spacing w:val="1"/>
          <w:w w:val="85"/>
        </w:rPr>
        <w:t> </w:t>
      </w:r>
      <w:r>
        <w:rPr>
          <w:w w:val="85"/>
        </w:rPr>
        <w:t>Punjab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90"/>
        </w:rPr>
        <w:t>consideration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Ms.</w:t>
      </w:r>
      <w:r>
        <w:rPr>
          <w:spacing w:val="1"/>
          <w:w w:val="90"/>
        </w:rPr>
        <w:t> </w:t>
      </w:r>
      <w:r>
        <w:rPr>
          <w:w w:val="90"/>
        </w:rPr>
        <w:t>Razia</w:t>
      </w:r>
      <w:r>
        <w:rPr>
          <w:spacing w:val="-1"/>
          <w:w w:val="90"/>
        </w:rPr>
        <w:t> </w:t>
      </w:r>
      <w:r>
        <w:rPr>
          <w:w w:val="90"/>
        </w:rPr>
        <w:t>is in</w:t>
      </w:r>
      <w:r>
        <w:rPr>
          <w:spacing w:val="-1"/>
          <w:w w:val="90"/>
        </w:rPr>
        <w:t> </w:t>
      </w:r>
      <w:r>
        <w:rPr>
          <w:w w:val="90"/>
        </w:rPr>
        <w:t>violation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FEMA, 1999.</w:t>
      </w:r>
    </w:p>
    <w:p>
      <w:pPr>
        <w:pStyle w:val="ListParagraph"/>
        <w:numPr>
          <w:ilvl w:val="0"/>
          <w:numId w:val="52"/>
        </w:numPr>
        <w:tabs>
          <w:tab w:pos="1057" w:val="left" w:leader="none"/>
        </w:tabs>
        <w:spacing w:line="288" w:lineRule="auto" w:before="113" w:after="0"/>
        <w:ind w:left="1056" w:right="230" w:hanging="576"/>
        <w:jc w:val="both"/>
        <w:rPr>
          <w:sz w:val="22"/>
        </w:rPr>
      </w:pPr>
      <w:r>
        <w:rPr>
          <w:w w:val="80"/>
          <w:sz w:val="22"/>
        </w:rPr>
        <w:t>As per section 2(9) of the Prohibition of Benami property transactions Act, 1988 Benami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means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arrangement—</w:t>
      </w:r>
    </w:p>
    <w:p>
      <w:pPr>
        <w:pStyle w:val="ListParagraph"/>
        <w:numPr>
          <w:ilvl w:val="1"/>
          <w:numId w:val="52"/>
        </w:numPr>
        <w:tabs>
          <w:tab w:pos="1634" w:val="left" w:leader="none"/>
        </w:tabs>
        <w:spacing w:line="290" w:lineRule="auto" w:before="121" w:after="0"/>
        <w:ind w:left="1633" w:right="223" w:hanging="577"/>
        <w:jc w:val="both"/>
        <w:rPr>
          <w:sz w:val="22"/>
        </w:rPr>
      </w:pPr>
      <w:r>
        <w:rPr>
          <w:w w:val="85"/>
          <w:sz w:val="22"/>
        </w:rPr>
        <w:t>where a property is transferred to, or is held by, a person, and the consideration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been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provided,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paid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by,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another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person;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and</w:t>
      </w:r>
    </w:p>
    <w:p>
      <w:pPr>
        <w:pStyle w:val="ListParagraph"/>
        <w:numPr>
          <w:ilvl w:val="1"/>
          <w:numId w:val="52"/>
        </w:numPr>
        <w:tabs>
          <w:tab w:pos="1633" w:val="left" w:leader="none"/>
        </w:tabs>
        <w:spacing w:line="290" w:lineRule="auto" w:before="118" w:after="0"/>
        <w:ind w:left="1632" w:right="223" w:hanging="576"/>
        <w:jc w:val="both"/>
        <w:rPr>
          <w:sz w:val="22"/>
        </w:rPr>
      </w:pPr>
      <w:r>
        <w:rPr>
          <w:w w:val="85"/>
          <w:sz w:val="22"/>
        </w:rPr>
        <w:t>the property is held for the immediate or future benefit, direct or indirect,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consideration,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except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when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being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individual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spouse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any child of such individual and the consideration for 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 has been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provided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paid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out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known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sources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individual.</w:t>
      </w:r>
    </w:p>
    <w:p>
      <w:pPr>
        <w:pStyle w:val="BodyText"/>
        <w:spacing w:line="290" w:lineRule="auto" w:before="114"/>
        <w:ind w:left="1056" w:right="230"/>
        <w:jc w:val="both"/>
      </w:pPr>
      <w:r>
        <w:rPr>
          <w:w w:val="85"/>
        </w:rPr>
        <w:t>Further, as per section</w:t>
      </w:r>
      <w:r>
        <w:rPr>
          <w:spacing w:val="40"/>
        </w:rPr>
        <w:t> </w:t>
      </w:r>
      <w:r>
        <w:rPr>
          <w:w w:val="85"/>
        </w:rPr>
        <w:t>2(8) of the</w:t>
      </w:r>
      <w:r>
        <w:rPr>
          <w:spacing w:val="41"/>
        </w:rPr>
        <w:t> </w:t>
      </w:r>
      <w:r>
        <w:rPr>
          <w:w w:val="85"/>
        </w:rPr>
        <w:t>Prohibition of Benami property transactions</w:t>
      </w:r>
      <w:r>
        <w:rPr>
          <w:spacing w:val="41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1988,</w:t>
      </w:r>
      <w:r>
        <w:rPr>
          <w:spacing w:val="58"/>
        </w:rPr>
        <w:t> </w:t>
      </w:r>
      <w:r>
        <w:rPr>
          <w:w w:val="85"/>
        </w:rPr>
        <w:t>"benami</w:t>
      </w:r>
      <w:r>
        <w:rPr>
          <w:spacing w:val="8"/>
          <w:w w:val="85"/>
        </w:rPr>
        <w:t> </w:t>
      </w:r>
      <w:r>
        <w:rPr>
          <w:w w:val="85"/>
        </w:rPr>
        <w:t>property"</w:t>
      </w:r>
      <w:r>
        <w:rPr>
          <w:spacing w:val="104"/>
        </w:rPr>
        <w:t> </w:t>
      </w:r>
      <w:r>
        <w:rPr>
          <w:w w:val="85"/>
        </w:rPr>
        <w:t>means</w:t>
      </w:r>
      <w:r>
        <w:rPr>
          <w:spacing w:val="105"/>
        </w:rPr>
        <w:t> </w:t>
      </w:r>
      <w:r>
        <w:rPr>
          <w:w w:val="85"/>
        </w:rPr>
        <w:t>any</w:t>
      </w:r>
      <w:r>
        <w:rPr>
          <w:spacing w:val="108"/>
        </w:rPr>
        <w:t> </w:t>
      </w:r>
      <w:r>
        <w:rPr>
          <w:w w:val="85"/>
        </w:rPr>
        <w:t>property</w:t>
      </w:r>
      <w:r>
        <w:rPr>
          <w:spacing w:val="107"/>
        </w:rPr>
        <w:t> </w:t>
      </w:r>
      <w:r>
        <w:rPr>
          <w:w w:val="85"/>
        </w:rPr>
        <w:t>which</w:t>
      </w:r>
      <w:r>
        <w:rPr>
          <w:spacing w:val="107"/>
        </w:rPr>
        <w:t> </w:t>
      </w:r>
      <w:r>
        <w:rPr>
          <w:w w:val="85"/>
        </w:rPr>
        <w:t>is</w:t>
      </w:r>
      <w:r>
        <w:rPr>
          <w:spacing w:val="108"/>
        </w:rPr>
        <w:t> </w:t>
      </w:r>
      <w:r>
        <w:rPr>
          <w:w w:val="85"/>
        </w:rPr>
        <w:t>the</w:t>
      </w:r>
      <w:r>
        <w:rPr>
          <w:spacing w:val="104"/>
        </w:rPr>
        <w:t> </w:t>
      </w:r>
      <w:r>
        <w:rPr>
          <w:w w:val="85"/>
        </w:rPr>
        <w:t>subject</w:t>
      </w:r>
      <w:r>
        <w:rPr>
          <w:spacing w:val="105"/>
        </w:rPr>
        <w:t> </w:t>
      </w:r>
      <w:r>
        <w:rPr>
          <w:w w:val="85"/>
        </w:rPr>
        <w:t>matter</w:t>
      </w:r>
      <w:r>
        <w:rPr>
          <w:spacing w:val="107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benami</w:t>
      </w:r>
      <w:r>
        <w:rPr>
          <w:spacing w:val="8"/>
          <w:w w:val="85"/>
        </w:rPr>
        <w:t> </w:t>
      </w:r>
      <w:r>
        <w:rPr>
          <w:w w:val="85"/>
        </w:rPr>
        <w:t>transaction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also</w:t>
      </w:r>
      <w:r>
        <w:rPr>
          <w:spacing w:val="7"/>
          <w:w w:val="85"/>
        </w:rPr>
        <w:t> </w:t>
      </w:r>
      <w:r>
        <w:rPr>
          <w:w w:val="85"/>
        </w:rPr>
        <w:t>includes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proceeds</w:t>
      </w:r>
      <w:r>
        <w:rPr>
          <w:spacing w:val="10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property.</w:t>
      </w:r>
    </w:p>
    <w:p>
      <w:pPr>
        <w:spacing w:after="0" w:line="290" w:lineRule="auto"/>
        <w:jc w:val="both"/>
        <w:sectPr>
          <w:headerReference w:type="default" r:id="rId193"/>
          <w:footerReference w:type="default" r:id="rId19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056" w:right="228"/>
        <w:jc w:val="both"/>
      </w:pPr>
      <w:r>
        <w:rPr>
          <w:w w:val="85"/>
        </w:rPr>
        <w:t>In the given case, Mr. Raheem has purchased the agricultural land in the name of his</w:t>
      </w:r>
      <w:r>
        <w:rPr>
          <w:spacing w:val="1"/>
          <w:w w:val="85"/>
        </w:rPr>
        <w:t> </w:t>
      </w:r>
      <w:r>
        <w:rPr>
          <w:w w:val="85"/>
        </w:rPr>
        <w:t>spouse</w:t>
      </w:r>
      <w:r>
        <w:rPr>
          <w:spacing w:val="1"/>
          <w:w w:val="85"/>
        </w:rPr>
        <w:t> </w:t>
      </w:r>
      <w:r>
        <w:rPr>
          <w:w w:val="85"/>
        </w:rPr>
        <w:t>Mrs.</w:t>
      </w:r>
      <w:r>
        <w:rPr>
          <w:spacing w:val="1"/>
          <w:w w:val="85"/>
        </w:rPr>
        <w:t> </w:t>
      </w:r>
      <w:r>
        <w:rPr>
          <w:w w:val="85"/>
        </w:rPr>
        <w:t>Sudha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2(9)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Prohibition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transactions Act, 1988, the property is not benami property and thereby the transaction</w:t>
      </w:r>
      <w:r>
        <w:rPr>
          <w:spacing w:val="1"/>
          <w:w w:val="85"/>
        </w:rPr>
        <w:t> </w:t>
      </w:r>
      <w:r>
        <w:rPr>
          <w:w w:val="85"/>
        </w:rPr>
        <w:t>cannot be considered as</w:t>
      </w:r>
      <w:r>
        <w:rPr>
          <w:spacing w:val="1"/>
          <w:w w:val="85"/>
        </w:rPr>
        <w:t> </w:t>
      </w:r>
      <w:r>
        <w:rPr>
          <w:w w:val="85"/>
        </w:rPr>
        <w:t>a benami</w:t>
      </w:r>
      <w:r>
        <w:rPr>
          <w:spacing w:val="40"/>
        </w:rPr>
        <w:t> </w:t>
      </w:r>
      <w:r>
        <w:rPr>
          <w:w w:val="85"/>
        </w:rPr>
        <w:t>transaction. Thus, Mrs. Sudha is the real</w:t>
      </w:r>
      <w:r>
        <w:rPr>
          <w:spacing w:val="41"/>
        </w:rPr>
        <w:t> </w:t>
      </w:r>
      <w:r>
        <w:rPr>
          <w:w w:val="85"/>
        </w:rPr>
        <w:t>owner of</w:t>
      </w:r>
      <w:r>
        <w:rPr>
          <w:spacing w:val="1"/>
          <w:w w:val="85"/>
        </w:rPr>
        <w:t> </w:t>
      </w:r>
      <w:r>
        <w:rPr>
          <w:w w:val="90"/>
        </w:rPr>
        <w:t>the property and has all the rights to sell the said property and is not restricted by</w:t>
      </w:r>
      <w:r>
        <w:rPr>
          <w:spacing w:val="1"/>
          <w:w w:val="90"/>
        </w:rPr>
        <w:t> </w:t>
      </w:r>
      <w:r>
        <w:rPr>
          <w:w w:val="90"/>
        </w:rPr>
        <w:t>section 6 of the said act to transfer the property. Therefore, the contention of Mr.</w:t>
      </w:r>
      <w:r>
        <w:rPr>
          <w:spacing w:val="1"/>
          <w:w w:val="90"/>
        </w:rPr>
        <w:t> </w:t>
      </w:r>
      <w:r>
        <w:rPr>
          <w:w w:val="85"/>
        </w:rPr>
        <w:t>Rehman</w:t>
      </w:r>
      <w:r>
        <w:rPr>
          <w:spacing w:val="13"/>
          <w:w w:val="85"/>
        </w:rPr>
        <w:t> </w:t>
      </w:r>
      <w:r>
        <w:rPr>
          <w:w w:val="85"/>
        </w:rPr>
        <w:t>that</w:t>
      </w:r>
      <w:r>
        <w:rPr>
          <w:spacing w:val="12"/>
          <w:w w:val="85"/>
        </w:rPr>
        <w:t> </w:t>
      </w:r>
      <w:r>
        <w:rPr>
          <w:w w:val="85"/>
        </w:rPr>
        <w:t>Mrs.</w:t>
      </w:r>
      <w:r>
        <w:rPr>
          <w:spacing w:val="13"/>
          <w:w w:val="85"/>
        </w:rPr>
        <w:t> </w:t>
      </w:r>
      <w:r>
        <w:rPr>
          <w:w w:val="85"/>
        </w:rPr>
        <w:t>Sudha</w:t>
      </w:r>
      <w:r>
        <w:rPr>
          <w:spacing w:val="12"/>
          <w:w w:val="85"/>
        </w:rPr>
        <w:t> </w:t>
      </w:r>
      <w:r>
        <w:rPr>
          <w:w w:val="85"/>
        </w:rPr>
        <w:t>has</w:t>
      </w:r>
      <w:r>
        <w:rPr>
          <w:spacing w:val="15"/>
          <w:w w:val="85"/>
        </w:rPr>
        <w:t> </w:t>
      </w:r>
      <w:r>
        <w:rPr>
          <w:w w:val="85"/>
        </w:rPr>
        <w:t>no</w:t>
      </w:r>
      <w:r>
        <w:rPr>
          <w:spacing w:val="13"/>
          <w:w w:val="85"/>
        </w:rPr>
        <w:t> </w:t>
      </w:r>
      <w:r>
        <w:rPr>
          <w:w w:val="85"/>
        </w:rPr>
        <w:t>right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sell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property</w:t>
      </w:r>
      <w:r>
        <w:rPr>
          <w:spacing w:val="12"/>
          <w:w w:val="85"/>
        </w:rPr>
        <w:t> </w:t>
      </w:r>
      <w:r>
        <w:rPr>
          <w:w w:val="85"/>
        </w:rPr>
        <w:t>which</w:t>
      </w:r>
      <w:r>
        <w:rPr>
          <w:spacing w:val="14"/>
          <w:w w:val="85"/>
        </w:rPr>
        <w:t> </w:t>
      </w:r>
      <w:r>
        <w:rPr>
          <w:w w:val="85"/>
        </w:rPr>
        <w:t>was</w:t>
      </w:r>
      <w:r>
        <w:rPr>
          <w:spacing w:val="14"/>
          <w:w w:val="85"/>
        </w:rPr>
        <w:t> </w:t>
      </w:r>
      <w:r>
        <w:rPr>
          <w:w w:val="85"/>
        </w:rPr>
        <w:t>purchased</w:t>
      </w:r>
      <w:r>
        <w:rPr>
          <w:spacing w:val="14"/>
          <w:w w:val="85"/>
        </w:rPr>
        <w:t> </w:t>
      </w:r>
      <w:r>
        <w:rPr>
          <w:w w:val="85"/>
        </w:rPr>
        <w:t>by</w:t>
      </w:r>
      <w:r>
        <w:rPr>
          <w:spacing w:val="13"/>
          <w:w w:val="85"/>
        </w:rPr>
        <w:t> </w:t>
      </w:r>
      <w:r>
        <w:rPr>
          <w:w w:val="85"/>
        </w:rPr>
        <w:t>him</w:t>
      </w:r>
      <w:r>
        <w:rPr>
          <w:spacing w:val="-48"/>
          <w:w w:val="85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not</w:t>
      </w:r>
      <w:r>
        <w:rPr>
          <w:spacing w:val="4"/>
          <w:w w:val="90"/>
        </w:rPr>
        <w:t> </w:t>
      </w:r>
      <w:r>
        <w:rPr>
          <w:w w:val="90"/>
        </w:rPr>
        <w:t>correct.</w:t>
      </w:r>
    </w:p>
    <w:p>
      <w:pPr>
        <w:pStyle w:val="Heading1"/>
        <w:numPr>
          <w:ilvl w:val="0"/>
          <w:numId w:val="52"/>
        </w:numPr>
        <w:tabs>
          <w:tab w:pos="1055" w:val="left" w:leader="none"/>
          <w:tab w:pos="1056" w:val="left" w:leader="none"/>
        </w:tabs>
        <w:spacing w:line="240" w:lineRule="auto" w:before="107" w:after="0"/>
        <w:ind w:left="1055" w:right="0" w:hanging="576"/>
        <w:jc w:val="left"/>
      </w:pPr>
      <w:r>
        <w:rPr>
          <w:w w:val="80"/>
        </w:rPr>
        <w:t>Legal</w:t>
      </w:r>
      <w:r>
        <w:rPr>
          <w:spacing w:val="48"/>
          <w:w w:val="80"/>
        </w:rPr>
        <w:t> </w:t>
      </w:r>
      <w:r>
        <w:rPr>
          <w:w w:val="80"/>
        </w:rPr>
        <w:t>Provisions:</w:t>
      </w:r>
    </w:p>
    <w:p>
      <w:pPr>
        <w:pStyle w:val="BodyText"/>
        <w:spacing w:line="290" w:lineRule="auto" w:before="170"/>
        <w:ind w:left="1056" w:right="230"/>
        <w:jc w:val="both"/>
      </w:pPr>
      <w:r>
        <w:rPr>
          <w:w w:val="80"/>
        </w:rPr>
        <w:t>As per section 2(9) of the Prohibition of Benami property transactions Act, 1988 Benami</w:t>
      </w:r>
      <w:r>
        <w:rPr>
          <w:spacing w:val="1"/>
          <w:w w:val="80"/>
        </w:rPr>
        <w:t> </w:t>
      </w:r>
      <w:r>
        <w:rPr>
          <w:w w:val="90"/>
        </w:rPr>
        <w:t>transaction</w:t>
      </w:r>
      <w:r>
        <w:rPr>
          <w:spacing w:val="2"/>
          <w:w w:val="90"/>
        </w:rPr>
        <w:t> </w:t>
      </w:r>
      <w:r>
        <w:rPr>
          <w:w w:val="90"/>
        </w:rPr>
        <w:t>means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transaction</w:t>
      </w:r>
      <w:r>
        <w:rPr>
          <w:spacing w:val="7"/>
          <w:w w:val="90"/>
        </w:rPr>
        <w:t> </w:t>
      </w:r>
      <w:r>
        <w:rPr>
          <w:w w:val="90"/>
        </w:rPr>
        <w:t>or</w:t>
      </w:r>
      <w:r>
        <w:rPr>
          <w:spacing w:val="4"/>
          <w:w w:val="90"/>
        </w:rPr>
        <w:t> </w:t>
      </w:r>
      <w:r>
        <w:rPr>
          <w:w w:val="90"/>
        </w:rPr>
        <w:t>an</w:t>
      </w:r>
      <w:r>
        <w:rPr>
          <w:spacing w:val="42"/>
          <w:w w:val="90"/>
        </w:rPr>
        <w:t> </w:t>
      </w:r>
      <w:r>
        <w:rPr>
          <w:w w:val="90"/>
        </w:rPr>
        <w:t>arrangement—</w:t>
      </w:r>
    </w:p>
    <w:p>
      <w:pPr>
        <w:pStyle w:val="BodyText"/>
        <w:spacing w:line="290" w:lineRule="auto" w:before="118"/>
        <w:ind w:left="1056" w:right="228"/>
        <w:jc w:val="both"/>
      </w:pPr>
      <w:r>
        <w:rPr>
          <w:w w:val="85"/>
        </w:rPr>
        <w:t>Where a property is transferred to, or is held by, a person, and the consideration</w:t>
      </w:r>
      <w:r>
        <w:rPr>
          <w:spacing w:val="90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90"/>
        </w:rPr>
        <w:t>such</w:t>
      </w:r>
      <w:r>
        <w:rPr>
          <w:spacing w:val="8"/>
          <w:w w:val="90"/>
        </w:rPr>
        <w:t> </w:t>
      </w:r>
      <w:r>
        <w:rPr>
          <w:w w:val="90"/>
        </w:rPr>
        <w:t>property</w:t>
      </w:r>
      <w:r>
        <w:rPr>
          <w:spacing w:val="11"/>
          <w:w w:val="90"/>
        </w:rPr>
        <w:t> </w:t>
      </w:r>
      <w:r>
        <w:rPr>
          <w:w w:val="90"/>
        </w:rPr>
        <w:t>has</w:t>
      </w:r>
      <w:r>
        <w:rPr>
          <w:spacing w:val="12"/>
          <w:w w:val="90"/>
        </w:rPr>
        <w:t> </w:t>
      </w:r>
      <w:r>
        <w:rPr>
          <w:w w:val="90"/>
        </w:rPr>
        <w:t>been</w:t>
      </w:r>
      <w:r>
        <w:rPr>
          <w:spacing w:val="8"/>
          <w:w w:val="90"/>
        </w:rPr>
        <w:t> </w:t>
      </w:r>
      <w:r>
        <w:rPr>
          <w:w w:val="90"/>
        </w:rPr>
        <w:t>provided,</w:t>
      </w:r>
      <w:r>
        <w:rPr>
          <w:spacing w:val="13"/>
          <w:w w:val="90"/>
        </w:rPr>
        <w:t> </w:t>
      </w:r>
      <w:r>
        <w:rPr>
          <w:w w:val="90"/>
        </w:rPr>
        <w:t>or</w:t>
      </w:r>
      <w:r>
        <w:rPr>
          <w:spacing w:val="6"/>
          <w:w w:val="90"/>
        </w:rPr>
        <w:t> </w:t>
      </w:r>
      <w:r>
        <w:rPr>
          <w:w w:val="90"/>
        </w:rPr>
        <w:t>paid</w:t>
      </w:r>
      <w:r>
        <w:rPr>
          <w:spacing w:val="10"/>
          <w:w w:val="90"/>
        </w:rPr>
        <w:t> </w:t>
      </w:r>
      <w:r>
        <w:rPr>
          <w:w w:val="90"/>
        </w:rPr>
        <w:t>by,</w:t>
      </w:r>
      <w:r>
        <w:rPr>
          <w:spacing w:val="9"/>
          <w:w w:val="90"/>
        </w:rPr>
        <w:t> </w:t>
      </w:r>
      <w:r>
        <w:rPr>
          <w:w w:val="90"/>
        </w:rPr>
        <w:t>another</w:t>
      </w:r>
      <w:r>
        <w:rPr>
          <w:spacing w:val="8"/>
          <w:w w:val="90"/>
        </w:rPr>
        <w:t> </w:t>
      </w:r>
      <w:r>
        <w:rPr>
          <w:w w:val="90"/>
        </w:rPr>
        <w:t>person;</w:t>
      </w:r>
      <w:r>
        <w:rPr>
          <w:spacing w:val="9"/>
          <w:w w:val="90"/>
        </w:rPr>
        <w:t> </w:t>
      </w:r>
      <w:r>
        <w:rPr>
          <w:w w:val="90"/>
        </w:rPr>
        <w:t>and</w:t>
      </w:r>
    </w:p>
    <w:p>
      <w:pPr>
        <w:pStyle w:val="ListParagraph"/>
        <w:numPr>
          <w:ilvl w:val="0"/>
          <w:numId w:val="53"/>
        </w:numPr>
        <w:tabs>
          <w:tab w:pos="1632" w:val="left" w:leader="none"/>
        </w:tabs>
        <w:spacing w:line="290" w:lineRule="auto" w:before="117" w:after="0"/>
        <w:ind w:left="1631" w:right="224" w:hanging="577"/>
        <w:jc w:val="both"/>
        <w:rPr>
          <w:sz w:val="22"/>
        </w:rPr>
      </w:pPr>
      <w:r>
        <w:rPr>
          <w:w w:val="85"/>
          <w:sz w:val="22"/>
        </w:rPr>
        <w:t>the property is held for the immediate or future benefit, direct or indirect,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 who has provided the</w:t>
      </w:r>
      <w:r>
        <w:rPr>
          <w:spacing w:val="90"/>
          <w:sz w:val="22"/>
        </w:rPr>
        <w:t> </w:t>
      </w:r>
      <w:r>
        <w:rPr>
          <w:w w:val="85"/>
          <w:sz w:val="22"/>
        </w:rPr>
        <w:t>consideration, except when the property</w:t>
      </w:r>
      <w:r>
        <w:rPr>
          <w:spacing w:val="41"/>
          <w:sz w:val="22"/>
        </w:rPr>
        <w:t> </w:t>
      </w:r>
      <w:r>
        <w:rPr>
          <w:w w:val="85"/>
          <w:sz w:val="22"/>
        </w:rPr>
        <w:t>is</w:t>
      </w:r>
      <w:r>
        <w:rPr>
          <w:spacing w:val="91"/>
          <w:sz w:val="22"/>
        </w:rPr>
        <w:t> </w:t>
      </w:r>
      <w:r>
        <w:rPr>
          <w:w w:val="85"/>
          <w:sz w:val="22"/>
        </w:rPr>
        <w:t>held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 a person standing in a fiduciary capacity for the benefit of another 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towards whom he stands in such capacity and includes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trustee,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executor,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partner, director of a company, a depository or a participant as agent of a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depository under the Depositories Act, 1996 and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 person as may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notified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Central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Government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purpose;</w:t>
      </w:r>
    </w:p>
    <w:p>
      <w:pPr>
        <w:pStyle w:val="ListParagraph"/>
        <w:numPr>
          <w:ilvl w:val="0"/>
          <w:numId w:val="53"/>
        </w:numPr>
        <w:tabs>
          <w:tab w:pos="1632" w:val="left" w:leader="none"/>
        </w:tabs>
        <w:spacing w:line="290" w:lineRule="auto" w:before="111" w:after="0"/>
        <w:ind w:left="1630" w:right="228" w:hanging="576"/>
        <w:jc w:val="both"/>
        <w:rPr>
          <w:sz w:val="22"/>
        </w:rPr>
      </w:pP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name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brother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sister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lineal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ascendant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descendant, where the names of brother or sister or lineal ascendant or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descendant and the individual appear as joint-owners in any document,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consideration 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 property has been provided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paid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known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sources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individual;</w:t>
      </w:r>
    </w:p>
    <w:p>
      <w:pPr>
        <w:pStyle w:val="BodyText"/>
        <w:spacing w:line="290" w:lineRule="auto" w:before="114"/>
        <w:ind w:left="1055" w:right="230"/>
        <w:jc w:val="both"/>
      </w:pP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given</w:t>
      </w:r>
      <w:r>
        <w:rPr>
          <w:spacing w:val="27"/>
          <w:w w:val="85"/>
        </w:rPr>
        <w:t> </w:t>
      </w:r>
      <w:r>
        <w:rPr>
          <w:w w:val="85"/>
        </w:rPr>
        <w:t>case,</w:t>
      </w:r>
      <w:r>
        <w:rPr>
          <w:spacing w:val="28"/>
          <w:w w:val="85"/>
        </w:rPr>
        <w:t> </w:t>
      </w:r>
      <w:r>
        <w:rPr>
          <w:w w:val="85"/>
        </w:rPr>
        <w:t>Mr.</w:t>
      </w:r>
      <w:r>
        <w:rPr>
          <w:spacing w:val="28"/>
          <w:w w:val="85"/>
        </w:rPr>
        <w:t> </w:t>
      </w:r>
      <w:r>
        <w:rPr>
          <w:w w:val="85"/>
        </w:rPr>
        <w:t>Aslam</w:t>
      </w:r>
      <w:r>
        <w:rPr>
          <w:spacing w:val="28"/>
          <w:w w:val="85"/>
        </w:rPr>
        <w:t> </w:t>
      </w:r>
      <w:r>
        <w:rPr>
          <w:w w:val="85"/>
        </w:rPr>
        <w:t>has</w:t>
      </w:r>
      <w:r>
        <w:rPr>
          <w:spacing w:val="29"/>
          <w:w w:val="85"/>
        </w:rPr>
        <w:t> </w:t>
      </w:r>
      <w:r>
        <w:rPr>
          <w:w w:val="85"/>
        </w:rPr>
        <w:t>taken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property</w:t>
      </w:r>
      <w:r>
        <w:rPr>
          <w:spacing w:val="29"/>
          <w:w w:val="85"/>
        </w:rPr>
        <w:t> </w:t>
      </w:r>
      <w:r>
        <w:rPr>
          <w:w w:val="85"/>
        </w:rPr>
        <w:t>for</w:t>
      </w:r>
      <w:r>
        <w:rPr>
          <w:spacing w:val="27"/>
          <w:w w:val="85"/>
        </w:rPr>
        <w:t> </w:t>
      </w:r>
      <w:r>
        <w:rPr>
          <w:w w:val="85"/>
        </w:rPr>
        <w:t>perpetual</w:t>
      </w:r>
      <w:r>
        <w:rPr>
          <w:spacing w:val="29"/>
          <w:w w:val="85"/>
        </w:rPr>
        <w:t> </w:t>
      </w:r>
      <w:r>
        <w:rPr>
          <w:w w:val="85"/>
        </w:rPr>
        <w:t>lease</w:t>
      </w:r>
      <w:r>
        <w:rPr>
          <w:spacing w:val="28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name</w:t>
      </w:r>
      <w:r>
        <w:rPr>
          <w:spacing w:val="1"/>
          <w:w w:val="85"/>
        </w:rPr>
        <w:t> </w:t>
      </w:r>
      <w:r>
        <w:rPr>
          <w:w w:val="85"/>
        </w:rPr>
        <w:t>of his mother, Mrs. Heena. As per section 2(9) of the Prohibition of Benami property</w:t>
      </w:r>
      <w:r>
        <w:rPr>
          <w:spacing w:val="1"/>
          <w:w w:val="85"/>
        </w:rPr>
        <w:t> </w:t>
      </w:r>
      <w:r>
        <w:rPr>
          <w:w w:val="85"/>
        </w:rPr>
        <w:t>transactions Act, 1988, the transaction is a benami transaction because he did not hold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property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joint</w:t>
      </w:r>
      <w:r>
        <w:rPr>
          <w:spacing w:val="2"/>
          <w:w w:val="90"/>
        </w:rPr>
        <w:t> </w:t>
      </w:r>
      <w:r>
        <w:rPr>
          <w:w w:val="90"/>
        </w:rPr>
        <w:t>name</w:t>
      </w:r>
      <w:r>
        <w:rPr>
          <w:spacing w:val="4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mother.</w:t>
      </w:r>
    </w:p>
    <w:p>
      <w:pPr>
        <w:pStyle w:val="Heading1"/>
        <w:spacing w:before="112"/>
        <w:ind w:left="1055"/>
        <w:jc w:val="both"/>
      </w:pPr>
      <w:r>
        <w:rPr>
          <w:w w:val="80"/>
        </w:rPr>
        <w:t>Relevant</w:t>
      </w:r>
      <w:r>
        <w:rPr>
          <w:spacing w:val="34"/>
          <w:w w:val="80"/>
        </w:rPr>
        <w:t> </w:t>
      </w:r>
      <w:r>
        <w:rPr>
          <w:w w:val="80"/>
        </w:rPr>
        <w:t>Case</w:t>
      </w:r>
      <w:r>
        <w:rPr>
          <w:spacing w:val="34"/>
          <w:w w:val="80"/>
        </w:rPr>
        <w:t> </w:t>
      </w:r>
      <w:r>
        <w:rPr>
          <w:w w:val="80"/>
        </w:rPr>
        <w:t>Law:</w:t>
      </w:r>
    </w:p>
    <w:p>
      <w:pPr>
        <w:spacing w:line="285" w:lineRule="auto" w:before="167"/>
        <w:ind w:left="1054" w:right="228" w:firstLine="0"/>
        <w:jc w:val="both"/>
        <w:rPr>
          <w:sz w:val="22"/>
        </w:rPr>
      </w:pPr>
      <w:r>
        <w:rPr>
          <w:w w:val="85"/>
          <w:sz w:val="22"/>
        </w:rPr>
        <w:t>In the case of </w:t>
      </w:r>
      <w:r>
        <w:rPr>
          <w:rFonts w:ascii="Arial"/>
          <w:i/>
          <w:w w:val="85"/>
          <w:sz w:val="22"/>
        </w:rPr>
        <w:t>Sh. Amar N. Gugnani vs Naresh Kumar Gugnani</w:t>
      </w:r>
      <w:r>
        <w:rPr>
          <w:w w:val="85"/>
          <w:sz w:val="22"/>
        </w:rPr>
        <w:t>, the case law cited, "I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would at this stage refer to a judgment delivered by this Court in the case </w:t>
      </w:r>
      <w:r>
        <w:rPr>
          <w:rFonts w:ascii="Arial"/>
          <w:i/>
          <w:w w:val="85"/>
          <w:sz w:val="22"/>
        </w:rPr>
        <w:t>of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J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M</w:t>
      </w:r>
      <w:r>
        <w:rPr>
          <w:rFonts w:ascii="Arial"/>
          <w:i/>
          <w:spacing w:val="42"/>
          <w:sz w:val="22"/>
        </w:rPr>
        <w:t> </w:t>
      </w:r>
      <w:r>
        <w:rPr>
          <w:rFonts w:ascii="Arial"/>
          <w:i/>
          <w:w w:val="85"/>
          <w:sz w:val="22"/>
        </w:rPr>
        <w:t>Kohli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Vs. Madan Mohan Sahni &amp; Anr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w w:val="85"/>
          <w:sz w:val="22"/>
        </w:rPr>
        <w:t>in RFA No.207/2012 decided 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07.05.2012. In this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judgment this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Court has had an</w:t>
      </w:r>
      <w:r>
        <w:rPr>
          <w:spacing w:val="40"/>
          <w:sz w:val="22"/>
        </w:rPr>
        <w:t> </w:t>
      </w:r>
      <w:r>
        <w:rPr>
          <w:w w:val="85"/>
          <w:sz w:val="22"/>
        </w:rPr>
        <w:t>occasion to consider the intendment of the passing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Act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reflected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7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Act.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7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the</w:t>
      </w:r>
    </w:p>
    <w:p>
      <w:pPr>
        <w:spacing w:after="0" w:line="285" w:lineRule="auto"/>
        <w:jc w:val="both"/>
        <w:rPr>
          <w:sz w:val="22"/>
        </w:rPr>
        <w:sectPr>
          <w:headerReference w:type="default" r:id="rId195"/>
          <w:footerReference w:type="default" r:id="rId19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line="285" w:lineRule="auto" w:before="1"/>
        <w:ind w:left="1055" w:right="227" w:firstLine="0"/>
        <w:jc w:val="both"/>
        <w:rPr>
          <w:sz w:val="22"/>
        </w:rPr>
      </w:pPr>
      <w:r>
        <w:rPr>
          <w:w w:val="85"/>
          <w:sz w:val="22"/>
        </w:rPr>
        <w:t>Benami Act repealed the provisions of Sections 81, 82 and 94 of the Indian Trusts 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1882 (in short 'the Trusts Act') and which provisions of the Trusts Act gave statutory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recognition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protection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calling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protected by a relationship of a trust. </w:t>
      </w:r>
      <w:r>
        <w:rPr>
          <w:rFonts w:ascii="Arial"/>
          <w:i/>
          <w:w w:val="85"/>
          <w:sz w:val="22"/>
        </w:rPr>
        <w:t>It bears note that benami transactions were very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0"/>
          <w:sz w:val="22"/>
        </w:rPr>
        <w:t>much legal</w:t>
      </w:r>
      <w:r>
        <w:rPr>
          <w:rFonts w:ascii="Arial"/>
          <w:i/>
          <w:spacing w:val="36"/>
          <w:sz w:val="22"/>
        </w:rPr>
        <w:t> </w:t>
      </w:r>
      <w:r>
        <w:rPr>
          <w:rFonts w:ascii="Arial"/>
          <w:i/>
          <w:w w:val="80"/>
          <w:sz w:val="22"/>
        </w:rPr>
        <w:t>within this</w:t>
      </w:r>
      <w:r>
        <w:rPr>
          <w:rFonts w:ascii="Arial"/>
          <w:i/>
          <w:spacing w:val="37"/>
          <w:sz w:val="22"/>
        </w:rPr>
        <w:t> </w:t>
      </w:r>
      <w:r>
        <w:rPr>
          <w:rFonts w:ascii="Arial"/>
          <w:i/>
          <w:w w:val="80"/>
          <w:sz w:val="22"/>
        </w:rPr>
        <w:t>country</w:t>
      </w:r>
      <w:r>
        <w:rPr>
          <w:rFonts w:ascii="Arial"/>
          <w:i/>
          <w:spacing w:val="37"/>
          <w:sz w:val="22"/>
        </w:rPr>
        <w:t> </w:t>
      </w:r>
      <w:r>
        <w:rPr>
          <w:rFonts w:ascii="Arial"/>
          <w:i/>
          <w:w w:val="80"/>
          <w:sz w:val="22"/>
        </w:rPr>
        <w:t>before</w:t>
      </w:r>
      <w:r>
        <w:rPr>
          <w:rFonts w:ascii="Arial"/>
          <w:i/>
          <w:spacing w:val="36"/>
          <w:sz w:val="22"/>
        </w:rPr>
        <w:t> </w:t>
      </w:r>
      <w:r>
        <w:rPr>
          <w:rFonts w:ascii="Arial"/>
          <w:i/>
          <w:w w:val="80"/>
          <w:sz w:val="22"/>
        </w:rPr>
        <w:t>the</w:t>
      </w:r>
      <w:r>
        <w:rPr>
          <w:rFonts w:ascii="Arial"/>
          <w:i/>
          <w:spacing w:val="37"/>
          <w:sz w:val="22"/>
        </w:rPr>
        <w:t> </w:t>
      </w:r>
      <w:r>
        <w:rPr>
          <w:rFonts w:ascii="Arial"/>
          <w:i/>
          <w:w w:val="80"/>
          <w:sz w:val="22"/>
        </w:rPr>
        <w:t>passing of the</w:t>
      </w:r>
      <w:r>
        <w:rPr>
          <w:rFonts w:ascii="Arial"/>
          <w:i/>
          <w:spacing w:val="37"/>
          <w:sz w:val="22"/>
        </w:rPr>
        <w:t> </w:t>
      </w:r>
      <w:r>
        <w:rPr>
          <w:rFonts w:ascii="Arial"/>
          <w:i/>
          <w:w w:val="80"/>
          <w:sz w:val="22"/>
        </w:rPr>
        <w:t>Benami</w:t>
      </w:r>
      <w:r>
        <w:rPr>
          <w:rFonts w:ascii="Arial"/>
          <w:i/>
          <w:spacing w:val="36"/>
          <w:sz w:val="22"/>
        </w:rPr>
        <w:t> </w:t>
      </w:r>
      <w:r>
        <w:rPr>
          <w:rFonts w:ascii="Arial"/>
          <w:i/>
          <w:w w:val="80"/>
          <w:sz w:val="22"/>
        </w:rPr>
        <w:t>Act and</w:t>
      </w:r>
      <w:r>
        <w:rPr>
          <w:rFonts w:ascii="Arial"/>
          <w:i/>
          <w:spacing w:val="37"/>
          <w:sz w:val="22"/>
        </w:rPr>
        <w:t> </w:t>
      </w:r>
      <w:r>
        <w:rPr>
          <w:rFonts w:ascii="Arial"/>
          <w:i/>
          <w:w w:val="80"/>
          <w:sz w:val="22"/>
        </w:rPr>
        <w:t>the relationship</w:t>
      </w:r>
      <w:r>
        <w:rPr>
          <w:rFonts w:ascii="Arial"/>
          <w:i/>
          <w:spacing w:val="1"/>
          <w:w w:val="80"/>
          <w:sz w:val="22"/>
        </w:rPr>
        <w:t> </w:t>
      </w:r>
      <w:r>
        <w:rPr>
          <w:rFonts w:ascii="Arial"/>
          <w:i/>
          <w:w w:val="85"/>
          <w:sz w:val="22"/>
        </w:rPr>
        <w:t>of</w:t>
      </w:r>
      <w:r>
        <w:rPr>
          <w:rFonts w:ascii="Arial"/>
          <w:i/>
          <w:spacing w:val="13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a</w:t>
      </w:r>
      <w:r>
        <w:rPr>
          <w:rFonts w:ascii="Arial"/>
          <w:i/>
          <w:spacing w:val="16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benamidar</w:t>
      </w:r>
      <w:r>
        <w:rPr>
          <w:rFonts w:ascii="Arial"/>
          <w:i/>
          <w:spacing w:val="13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to</w:t>
      </w:r>
      <w:r>
        <w:rPr>
          <w:rFonts w:ascii="Arial"/>
          <w:i/>
          <w:spacing w:val="16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the</w:t>
      </w:r>
      <w:r>
        <w:rPr>
          <w:rFonts w:ascii="Arial"/>
          <w:i/>
          <w:spacing w:val="14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owner</w:t>
      </w:r>
      <w:r>
        <w:rPr>
          <w:rFonts w:ascii="Arial"/>
          <w:i/>
          <w:spacing w:val="12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was</w:t>
      </w:r>
      <w:r>
        <w:rPr>
          <w:rFonts w:ascii="Arial"/>
          <w:i/>
          <w:spacing w:val="14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in</w:t>
      </w:r>
      <w:r>
        <w:rPr>
          <w:rFonts w:ascii="Arial"/>
          <w:i/>
          <w:spacing w:val="16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the</w:t>
      </w:r>
      <w:r>
        <w:rPr>
          <w:rFonts w:ascii="Arial"/>
          <w:i/>
          <w:spacing w:val="14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nature</w:t>
      </w:r>
      <w:r>
        <w:rPr>
          <w:rFonts w:ascii="Arial"/>
          <w:i/>
          <w:spacing w:val="14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of</w:t>
      </w:r>
      <w:r>
        <w:rPr>
          <w:rFonts w:ascii="Arial"/>
          <w:i/>
          <w:spacing w:val="13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a</w:t>
      </w:r>
      <w:r>
        <w:rPr>
          <w:rFonts w:ascii="Arial"/>
          <w:i/>
          <w:spacing w:val="16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trust/fiduciary</w:t>
      </w:r>
      <w:r>
        <w:rPr>
          <w:rFonts w:ascii="Arial"/>
          <w:i/>
          <w:spacing w:val="17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relationship</w:t>
      </w:r>
      <w:r>
        <w:rPr>
          <w:rFonts w:ascii="Arial"/>
          <w:i/>
          <w:spacing w:val="16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because</w:t>
      </w:r>
      <w:r>
        <w:rPr>
          <w:rFonts w:ascii="Arial"/>
          <w:i/>
          <w:spacing w:val="-50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it was the Trusts Act which contained the provisions of Sections 81, 82 and 94 giving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statutory recognition to the benami ownership of the properties being in the nature of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90"/>
          <w:sz w:val="22"/>
        </w:rPr>
        <w:t>trust</w:t>
      </w:r>
      <w:r>
        <w:rPr>
          <w:w w:val="90"/>
          <w:sz w:val="22"/>
        </w:rPr>
        <w:t>."</w:t>
      </w:r>
    </w:p>
    <w:p>
      <w:pPr>
        <w:pStyle w:val="BodyText"/>
        <w:spacing w:line="290" w:lineRule="auto" w:before="125"/>
        <w:ind w:left="1056" w:right="228"/>
        <w:jc w:val="both"/>
      </w:pPr>
      <w:r>
        <w:rPr>
          <w:w w:val="85"/>
        </w:rPr>
        <w:t>The expression “fiduciary relationship” and a relationship of a trustee cannot be so</w:t>
      </w:r>
      <w:r>
        <w:rPr>
          <w:spacing w:val="1"/>
          <w:w w:val="85"/>
        </w:rPr>
        <w:t> </w:t>
      </w:r>
      <w:r>
        <w:rPr>
          <w:w w:val="90"/>
        </w:rPr>
        <w:t>interpreted</w:t>
      </w:r>
      <w:r>
        <w:rPr>
          <w:spacing w:val="1"/>
          <w:w w:val="90"/>
        </w:rPr>
        <w:t> </w:t>
      </w:r>
      <w:r>
        <w:rPr>
          <w:w w:val="90"/>
        </w:rPr>
        <w:t>so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fact</w:t>
      </w:r>
      <w:r>
        <w:rPr>
          <w:spacing w:val="1"/>
          <w:w w:val="90"/>
        </w:rPr>
        <w:t> </w:t>
      </w:r>
      <w:r>
        <w:rPr>
          <w:w w:val="90"/>
        </w:rPr>
        <w:t>negate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Benami</w:t>
      </w:r>
      <w:r>
        <w:rPr>
          <w:spacing w:val="1"/>
          <w:w w:val="90"/>
        </w:rPr>
        <w:t> </w:t>
      </w:r>
      <w:r>
        <w:rPr>
          <w:w w:val="90"/>
        </w:rPr>
        <w:t>Act</w:t>
      </w:r>
      <w:r>
        <w:rPr>
          <w:spacing w:val="1"/>
          <w:w w:val="90"/>
        </w:rPr>
        <w:t> </w:t>
      </w:r>
      <w:r>
        <w:rPr>
          <w:w w:val="90"/>
        </w:rPr>
        <w:t>itself</w:t>
      </w:r>
      <w:r>
        <w:rPr>
          <w:spacing w:val="1"/>
          <w:w w:val="90"/>
        </w:rPr>
        <w:t> </w:t>
      </w:r>
      <w:r>
        <w:rPr>
          <w:w w:val="90"/>
        </w:rPr>
        <w:t>because</w:t>
      </w:r>
      <w:r>
        <w:rPr>
          <w:spacing w:val="1"/>
          <w:w w:val="90"/>
        </w:rPr>
        <w:t> </w:t>
      </w:r>
      <w:r>
        <w:rPr>
          <w:w w:val="90"/>
        </w:rPr>
        <w:t>all</w:t>
      </w:r>
      <w:r>
        <w:rPr>
          <w:spacing w:val="1"/>
          <w:w w:val="90"/>
        </w:rPr>
        <w:t> </w:t>
      </w:r>
      <w:r>
        <w:rPr>
          <w:w w:val="90"/>
        </w:rPr>
        <w:t>benami</w:t>
      </w:r>
      <w:r>
        <w:rPr>
          <w:spacing w:val="1"/>
          <w:w w:val="90"/>
        </w:rPr>
        <w:t> </w:t>
      </w:r>
      <w:r>
        <w:rPr>
          <w:w w:val="85"/>
        </w:rPr>
        <w:t>transactions</w:t>
      </w:r>
      <w:r>
        <w:rPr>
          <w:spacing w:val="18"/>
          <w:w w:val="85"/>
        </w:rPr>
        <w:t> </w:t>
      </w:r>
      <w:r>
        <w:rPr>
          <w:w w:val="85"/>
        </w:rPr>
        <w:t>actually</w:t>
      </w:r>
      <w:r>
        <w:rPr>
          <w:spacing w:val="16"/>
          <w:w w:val="85"/>
        </w:rPr>
        <w:t> </w:t>
      </w:r>
      <w:r>
        <w:rPr>
          <w:w w:val="85"/>
        </w:rPr>
        <w:t>are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nature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trust</w:t>
      </w:r>
      <w:r>
        <w:rPr>
          <w:spacing w:val="17"/>
          <w:w w:val="85"/>
        </w:rPr>
        <w:t> </w:t>
      </w:r>
      <w:r>
        <w:rPr>
          <w:w w:val="85"/>
        </w:rPr>
        <w:t>and</w:t>
      </w:r>
      <w:r>
        <w:rPr>
          <w:spacing w:val="16"/>
          <w:w w:val="85"/>
        </w:rPr>
        <w:t> </w:t>
      </w:r>
      <w:r>
        <w:rPr>
          <w:w w:val="85"/>
        </w:rPr>
        <w:t>create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5"/>
          <w:w w:val="85"/>
        </w:rPr>
        <w:t> </w:t>
      </w:r>
      <w:r>
        <w:rPr>
          <w:w w:val="85"/>
        </w:rPr>
        <w:t>fiduciary</w:t>
      </w:r>
      <w:r>
        <w:rPr>
          <w:spacing w:val="18"/>
          <w:w w:val="85"/>
        </w:rPr>
        <w:t> </w:t>
      </w:r>
      <w:r>
        <w:rPr>
          <w:w w:val="85"/>
        </w:rPr>
        <w:t>relationship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if</w:t>
      </w:r>
      <w:r>
        <w:rPr>
          <w:spacing w:val="-48"/>
          <w:w w:val="85"/>
        </w:rPr>
        <w:t> </w:t>
      </w:r>
      <w:r>
        <w:rPr>
          <w:w w:val="85"/>
        </w:rPr>
        <w:t>the expression “trustee” or “fiduciary relationship” is interpreted liberally to even include</w:t>
      </w:r>
      <w:r>
        <w:rPr>
          <w:spacing w:val="1"/>
          <w:w w:val="85"/>
        </w:rPr>
        <w:t> </w:t>
      </w:r>
      <w:r>
        <w:rPr>
          <w:w w:val="85"/>
        </w:rPr>
        <w:t>within its fold a typical benami transaction, then it would amount to holding that there is</w:t>
      </w:r>
      <w:r>
        <w:rPr>
          <w:spacing w:val="1"/>
          <w:w w:val="85"/>
        </w:rPr>
        <w:t> </w:t>
      </w:r>
      <w:r>
        <w:rPr>
          <w:w w:val="90"/>
        </w:rPr>
        <w:t>no</w:t>
      </w:r>
      <w:r>
        <w:rPr>
          <w:spacing w:val="3"/>
          <w:w w:val="90"/>
        </w:rPr>
        <w:t> </w:t>
      </w:r>
      <w:r>
        <w:rPr>
          <w:w w:val="90"/>
        </w:rPr>
        <w:t>Benami</w:t>
      </w:r>
      <w:r>
        <w:rPr>
          <w:spacing w:val="7"/>
          <w:w w:val="90"/>
        </w:rPr>
        <w:t> </w:t>
      </w:r>
      <w:r>
        <w:rPr>
          <w:w w:val="90"/>
        </w:rPr>
        <w:t>Act</w:t>
      </w:r>
      <w:r>
        <w:rPr>
          <w:spacing w:val="4"/>
          <w:w w:val="90"/>
        </w:rPr>
        <w:t> </w:t>
      </w:r>
      <w:r>
        <w:rPr>
          <w:w w:val="90"/>
        </w:rPr>
        <w:t>at</w:t>
      </w:r>
      <w:r>
        <w:rPr>
          <w:spacing w:val="30"/>
          <w:w w:val="90"/>
        </w:rPr>
        <w:t> </w:t>
      </w:r>
      <w:r>
        <w:rPr>
          <w:w w:val="90"/>
        </w:rPr>
        <w:t>all.</w:t>
      </w:r>
    </w:p>
    <w:p>
      <w:pPr>
        <w:pStyle w:val="Heading1"/>
        <w:spacing w:before="109"/>
        <w:ind w:left="1056"/>
      </w:pPr>
      <w:r>
        <w:rPr>
          <w:w w:val="90"/>
        </w:rPr>
        <w:t>Conclusion:</w:t>
      </w:r>
    </w:p>
    <w:p>
      <w:pPr>
        <w:pStyle w:val="BodyText"/>
        <w:spacing w:line="290" w:lineRule="auto" w:before="170"/>
        <w:ind w:left="1056" w:right="227"/>
        <w:jc w:val="both"/>
      </w:pPr>
      <w:r>
        <w:rPr>
          <w:w w:val="85"/>
        </w:rPr>
        <w:t>Thus, we can say that the transaction entered by Aslam is a benami transaction as</w:t>
      </w:r>
      <w:r>
        <w:rPr>
          <w:spacing w:val="1"/>
          <w:w w:val="85"/>
        </w:rPr>
        <w:t> </w:t>
      </w:r>
      <w:r>
        <w:rPr>
          <w:w w:val="85"/>
        </w:rPr>
        <w:t>fiduciary capacity mentioned by Aslam is not the same fiduciary capacity mentioned in</w:t>
      </w:r>
      <w:r>
        <w:rPr>
          <w:spacing w:val="1"/>
          <w:w w:val="85"/>
        </w:rPr>
        <w:t> </w:t>
      </w:r>
      <w:r>
        <w:rPr>
          <w:w w:val="85"/>
        </w:rPr>
        <w:t>PBPT</w:t>
      </w:r>
      <w:r>
        <w:rPr>
          <w:spacing w:val="6"/>
          <w:w w:val="85"/>
        </w:rPr>
        <w:t> </w:t>
      </w:r>
      <w:r>
        <w:rPr>
          <w:w w:val="85"/>
        </w:rPr>
        <w:t>rather</w:t>
      </w:r>
      <w:r>
        <w:rPr>
          <w:spacing w:val="6"/>
          <w:w w:val="85"/>
        </w:rPr>
        <w:t> </w:t>
      </w:r>
      <w:r>
        <w:rPr>
          <w:w w:val="85"/>
        </w:rPr>
        <w:t>it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fiduciary</w:t>
      </w:r>
      <w:r>
        <w:rPr>
          <w:spacing w:val="7"/>
          <w:w w:val="85"/>
        </w:rPr>
        <w:t> </w:t>
      </w:r>
      <w:r>
        <w:rPr>
          <w:w w:val="85"/>
        </w:rPr>
        <w:t>capacity</w:t>
      </w:r>
      <w:r>
        <w:rPr>
          <w:spacing w:val="7"/>
          <w:w w:val="85"/>
        </w:rPr>
        <w:t> </w:t>
      </w:r>
      <w:r>
        <w:rPr>
          <w:w w:val="85"/>
        </w:rPr>
        <w:t>mentioned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Indian</w:t>
      </w:r>
      <w:r>
        <w:rPr>
          <w:spacing w:val="10"/>
          <w:w w:val="85"/>
        </w:rPr>
        <w:t> </w:t>
      </w:r>
      <w:r>
        <w:rPr>
          <w:w w:val="85"/>
        </w:rPr>
        <w:t>evidence</w:t>
      </w:r>
      <w:r>
        <w:rPr>
          <w:spacing w:val="9"/>
          <w:w w:val="85"/>
        </w:rPr>
        <w:t> </w:t>
      </w:r>
      <w:r>
        <w:rPr>
          <w:w w:val="85"/>
        </w:rPr>
        <w:t>Act.</w:t>
      </w:r>
    </w:p>
    <w:p>
      <w:pPr>
        <w:pStyle w:val="ListParagraph"/>
        <w:numPr>
          <w:ilvl w:val="0"/>
          <w:numId w:val="52"/>
        </w:numPr>
        <w:tabs>
          <w:tab w:pos="1056" w:val="left" w:leader="none"/>
        </w:tabs>
        <w:spacing w:line="288" w:lineRule="auto" w:before="113" w:after="0"/>
        <w:ind w:left="1055" w:right="222" w:hanging="576"/>
        <w:jc w:val="both"/>
        <w:rPr>
          <w:sz w:val="22"/>
        </w:rPr>
      </w:pP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Liberalised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Scheme,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Dealers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freely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allow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remittances by resident individuals upto USD 2,50,000 per F.Y. (April-March) for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permitted current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capital account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combination of both.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available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corporates,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partnership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firms,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HUF,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Trusts,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etc.</w:t>
      </w:r>
    </w:p>
    <w:p>
      <w:pPr>
        <w:pStyle w:val="BodyText"/>
        <w:spacing w:line="290" w:lineRule="auto" w:before="124"/>
        <w:ind w:left="1055" w:right="227"/>
        <w:jc w:val="both"/>
      </w:pPr>
      <w:r>
        <w:rPr>
          <w:w w:val="85"/>
        </w:rPr>
        <w:t>AD Category I banks and AD Category II, may release foreign exchange up to USD</w:t>
      </w:r>
      <w:r>
        <w:rPr>
          <w:spacing w:val="1"/>
          <w:w w:val="85"/>
        </w:rPr>
        <w:t> </w:t>
      </w:r>
      <w:r>
        <w:rPr>
          <w:w w:val="85"/>
        </w:rPr>
        <w:t>2,50,000 or its equivalent to resident individuals for studies abroad without insisting on</w:t>
      </w:r>
      <w:r>
        <w:rPr>
          <w:spacing w:val="1"/>
          <w:w w:val="85"/>
        </w:rPr>
        <w:t> </w:t>
      </w:r>
      <w:r>
        <w:rPr>
          <w:w w:val="90"/>
        </w:rPr>
        <w:t>any estimate from the foreign University. However, AD Category I bank and AD</w:t>
      </w:r>
      <w:r>
        <w:rPr>
          <w:spacing w:val="1"/>
          <w:w w:val="90"/>
        </w:rPr>
        <w:t> </w:t>
      </w:r>
      <w:r>
        <w:rPr>
          <w:w w:val="85"/>
        </w:rPr>
        <w:t>Category</w:t>
      </w:r>
      <w:r>
        <w:rPr>
          <w:spacing w:val="1"/>
          <w:w w:val="85"/>
        </w:rPr>
        <w:t> </w:t>
      </w:r>
      <w:r>
        <w:rPr>
          <w:w w:val="85"/>
        </w:rPr>
        <w:t>II may</w:t>
      </w:r>
      <w:r>
        <w:rPr>
          <w:spacing w:val="1"/>
          <w:w w:val="85"/>
        </w:rPr>
        <w:t> </w:t>
      </w:r>
      <w:r>
        <w:rPr>
          <w:w w:val="85"/>
        </w:rPr>
        <w:t>allow remittances</w:t>
      </w:r>
      <w:r>
        <w:rPr>
          <w:spacing w:val="40"/>
        </w:rPr>
        <w:t> </w:t>
      </w:r>
      <w:r>
        <w:rPr>
          <w:w w:val="85"/>
        </w:rPr>
        <w:t>(without seeking prior approval of the Reserve Bank</w:t>
      </w:r>
      <w:r>
        <w:rPr>
          <w:spacing w:val="1"/>
          <w:w w:val="85"/>
        </w:rPr>
        <w:t> </w:t>
      </w:r>
      <w:r>
        <w:rPr>
          <w:w w:val="85"/>
        </w:rPr>
        <w:t>of India) exceeding USD 2,50,000 based on the estimate received from the institution</w:t>
      </w:r>
      <w:r>
        <w:rPr>
          <w:spacing w:val="1"/>
          <w:w w:val="85"/>
        </w:rPr>
        <w:t> </w:t>
      </w:r>
      <w:r>
        <w:rPr>
          <w:w w:val="90"/>
        </w:rPr>
        <w:t>abroad.</w:t>
      </w:r>
    </w:p>
    <w:p>
      <w:pPr>
        <w:pStyle w:val="BodyText"/>
        <w:spacing w:line="290" w:lineRule="auto" w:before="112"/>
        <w:ind w:left="1056" w:right="228"/>
        <w:jc w:val="both"/>
      </w:pPr>
      <w:r>
        <w:rPr>
          <w:w w:val="85"/>
        </w:rPr>
        <w:t>In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given</w:t>
      </w:r>
      <w:r>
        <w:rPr>
          <w:spacing w:val="29"/>
          <w:w w:val="85"/>
        </w:rPr>
        <w:t> </w:t>
      </w:r>
      <w:r>
        <w:rPr>
          <w:w w:val="85"/>
        </w:rPr>
        <w:t>case,</w:t>
      </w:r>
      <w:r>
        <w:rPr>
          <w:spacing w:val="28"/>
          <w:w w:val="85"/>
        </w:rPr>
        <w:t> </w:t>
      </w:r>
      <w:r>
        <w:rPr>
          <w:w w:val="85"/>
        </w:rPr>
        <w:t>Mr.</w:t>
      </w:r>
      <w:r>
        <w:rPr>
          <w:spacing w:val="29"/>
          <w:w w:val="85"/>
        </w:rPr>
        <w:t> </w:t>
      </w:r>
      <w:r>
        <w:rPr>
          <w:w w:val="85"/>
        </w:rPr>
        <w:t>Abhas</w:t>
      </w:r>
      <w:r>
        <w:rPr>
          <w:spacing w:val="29"/>
          <w:w w:val="85"/>
        </w:rPr>
        <w:t> </w:t>
      </w:r>
      <w:r>
        <w:rPr>
          <w:w w:val="85"/>
        </w:rPr>
        <w:t>has</w:t>
      </w:r>
      <w:r>
        <w:rPr>
          <w:spacing w:val="28"/>
          <w:w w:val="85"/>
        </w:rPr>
        <w:t> </w:t>
      </w:r>
      <w:r>
        <w:rPr>
          <w:w w:val="85"/>
        </w:rPr>
        <w:t>payment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29"/>
          <w:w w:val="85"/>
        </w:rPr>
        <w:t> </w:t>
      </w:r>
      <w:r>
        <w:rPr>
          <w:w w:val="85"/>
        </w:rPr>
        <w:t>Rs</w:t>
      </w:r>
      <w:r>
        <w:rPr>
          <w:spacing w:val="28"/>
          <w:w w:val="85"/>
        </w:rPr>
        <w:t> </w:t>
      </w:r>
      <w:r>
        <w:rPr>
          <w:w w:val="85"/>
        </w:rPr>
        <w:t>1.8</w:t>
      </w:r>
      <w:r>
        <w:rPr>
          <w:spacing w:val="29"/>
          <w:w w:val="85"/>
        </w:rPr>
        <w:t> </w:t>
      </w:r>
      <w:r>
        <w:rPr>
          <w:w w:val="85"/>
        </w:rPr>
        <w:t>crores</w:t>
      </w:r>
      <w:r>
        <w:rPr>
          <w:spacing w:val="29"/>
          <w:w w:val="85"/>
        </w:rPr>
        <w:t> </w:t>
      </w:r>
      <w:r>
        <w:rPr>
          <w:w w:val="85"/>
        </w:rPr>
        <w:t>when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exchange</w:t>
      </w:r>
      <w:r>
        <w:rPr>
          <w:spacing w:val="31"/>
          <w:w w:val="85"/>
        </w:rPr>
        <w:t> </w:t>
      </w:r>
      <w:r>
        <w:rPr>
          <w:w w:val="85"/>
        </w:rPr>
        <w:t>rate</w:t>
      </w:r>
      <w:r>
        <w:rPr>
          <w:spacing w:val="-47"/>
          <w:w w:val="85"/>
        </w:rPr>
        <w:t> </w:t>
      </w:r>
      <w:r>
        <w:rPr>
          <w:w w:val="85"/>
        </w:rPr>
        <w:t>was Rs. 71. Mr. Abhas made the payment of $2,53,521 (1.8 crores/71) which exceeds</w:t>
      </w:r>
      <w:r>
        <w:rPr>
          <w:spacing w:val="1"/>
          <w:w w:val="85"/>
        </w:rPr>
        <w:t> </w:t>
      </w:r>
      <w:r>
        <w:rPr>
          <w:w w:val="85"/>
        </w:rPr>
        <w:t>the threshold limit of $2,50,000 of LRS. However, the resident can remit more than the</w:t>
      </w:r>
      <w:r>
        <w:rPr>
          <w:spacing w:val="1"/>
          <w:w w:val="85"/>
        </w:rPr>
        <w:t> </w:t>
      </w:r>
      <w:r>
        <w:rPr>
          <w:w w:val="90"/>
        </w:rPr>
        <w:t>prescribed</w:t>
      </w:r>
      <w:r>
        <w:rPr>
          <w:spacing w:val="-3"/>
          <w:w w:val="90"/>
        </w:rPr>
        <w:t> </w:t>
      </w:r>
      <w:r>
        <w:rPr>
          <w:w w:val="90"/>
        </w:rPr>
        <w:t>limit</w:t>
      </w:r>
      <w:r>
        <w:rPr>
          <w:spacing w:val="-2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studies</w:t>
      </w:r>
      <w:r>
        <w:rPr>
          <w:spacing w:val="-2"/>
          <w:w w:val="90"/>
        </w:rPr>
        <w:t> </w:t>
      </w:r>
      <w:r>
        <w:rPr>
          <w:w w:val="90"/>
        </w:rPr>
        <w:t>abroad</w:t>
      </w:r>
      <w:r>
        <w:rPr>
          <w:spacing w:val="-3"/>
          <w:w w:val="90"/>
        </w:rPr>
        <w:t> </w:t>
      </w:r>
      <w:r>
        <w:rPr>
          <w:w w:val="90"/>
        </w:rPr>
        <w:t>if</w:t>
      </w:r>
      <w:r>
        <w:rPr>
          <w:spacing w:val="-2"/>
          <w:w w:val="90"/>
        </w:rPr>
        <w:t> </w:t>
      </w:r>
      <w:r>
        <w:rPr>
          <w:w w:val="90"/>
        </w:rPr>
        <w:t>so required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University.</w:t>
      </w:r>
    </w:p>
    <w:p>
      <w:pPr>
        <w:pStyle w:val="Heading1"/>
        <w:spacing w:before="112"/>
        <w:ind w:left="1056"/>
      </w:pPr>
      <w:r>
        <w:rPr>
          <w:w w:val="90"/>
        </w:rPr>
        <w:t>Conclusion:</w:t>
      </w:r>
    </w:p>
    <w:p>
      <w:pPr>
        <w:pStyle w:val="BodyText"/>
        <w:spacing w:before="170"/>
        <w:ind w:left="1056"/>
        <w:jc w:val="both"/>
      </w:pPr>
      <w:r>
        <w:rPr>
          <w:w w:val="85"/>
        </w:rPr>
        <w:t>Mr.</w:t>
      </w:r>
      <w:r>
        <w:rPr>
          <w:spacing w:val="5"/>
          <w:w w:val="85"/>
        </w:rPr>
        <w:t> </w:t>
      </w:r>
      <w:r>
        <w:rPr>
          <w:w w:val="85"/>
        </w:rPr>
        <w:t>Abhas</w:t>
      </w:r>
      <w:r>
        <w:rPr>
          <w:spacing w:val="6"/>
          <w:w w:val="85"/>
        </w:rPr>
        <w:t> </w:t>
      </w:r>
      <w:r>
        <w:rPr>
          <w:w w:val="85"/>
        </w:rPr>
        <w:t>has</w:t>
      </w:r>
      <w:r>
        <w:rPr>
          <w:spacing w:val="6"/>
          <w:w w:val="85"/>
        </w:rPr>
        <w:t> </w:t>
      </w:r>
      <w:r>
        <w:rPr>
          <w:w w:val="85"/>
        </w:rPr>
        <w:t>not</w:t>
      </w:r>
      <w:r>
        <w:rPr>
          <w:spacing w:val="5"/>
          <w:w w:val="85"/>
        </w:rPr>
        <w:t> </w:t>
      </w:r>
      <w:r>
        <w:rPr>
          <w:w w:val="85"/>
        </w:rPr>
        <w:t>violated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provision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FEMA</w:t>
      </w:r>
      <w:r>
        <w:rPr>
          <w:spacing w:val="5"/>
          <w:w w:val="85"/>
        </w:rPr>
        <w:t> </w:t>
      </w:r>
      <w:r>
        <w:rPr>
          <w:w w:val="85"/>
        </w:rPr>
        <w:t>rules.</w:t>
      </w:r>
    </w:p>
    <w:p>
      <w:pPr>
        <w:spacing w:after="0"/>
        <w:jc w:val="both"/>
        <w:sectPr>
          <w:headerReference w:type="default" r:id="rId197"/>
          <w:footerReference w:type="default" r:id="rId19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3" w:id="17"/>
                  <w:bookmarkEnd w:id="17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13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6"/>
        <w:jc w:val="both"/>
      </w:pPr>
      <w:r>
        <w:rPr>
          <w:w w:val="85"/>
        </w:rPr>
        <w:t>Mr. Nitin</w:t>
      </w:r>
      <w:r>
        <w:rPr>
          <w:spacing w:val="1"/>
          <w:w w:val="85"/>
        </w:rPr>
        <w:t> </w:t>
      </w:r>
      <w:r>
        <w:rPr>
          <w:w w:val="85"/>
        </w:rPr>
        <w:t>Bakhshi</w:t>
      </w:r>
      <w:r>
        <w:rPr>
          <w:spacing w:val="1"/>
          <w:w w:val="85"/>
        </w:rPr>
        <w:t> </w:t>
      </w:r>
      <w:r>
        <w:rPr>
          <w:w w:val="85"/>
        </w:rPr>
        <w:t>and Mr. Manish</w:t>
      </w:r>
      <w:r>
        <w:rPr>
          <w:spacing w:val="1"/>
          <w:w w:val="85"/>
        </w:rPr>
        <w:t> </w:t>
      </w:r>
      <w:r>
        <w:rPr>
          <w:w w:val="85"/>
        </w:rPr>
        <w:t>Mehra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good</w:t>
      </w:r>
      <w:r>
        <w:rPr>
          <w:spacing w:val="1"/>
          <w:w w:val="85"/>
        </w:rPr>
        <w:t> </w:t>
      </w:r>
      <w:r>
        <w:rPr>
          <w:w w:val="85"/>
        </w:rPr>
        <w:t>friends.</w:t>
      </w:r>
      <w:r>
        <w:rPr>
          <w:spacing w:val="1"/>
          <w:w w:val="85"/>
        </w:rPr>
        <w:t> </w:t>
      </w:r>
      <w:r>
        <w:rPr>
          <w:w w:val="85"/>
        </w:rPr>
        <w:t>While</w:t>
      </w:r>
      <w:r>
        <w:rPr>
          <w:spacing w:val="1"/>
          <w:w w:val="85"/>
        </w:rPr>
        <w:t> </w:t>
      </w:r>
      <w:r>
        <w:rPr>
          <w:w w:val="85"/>
        </w:rPr>
        <w:t>Nitin</w:t>
      </w:r>
      <w:r>
        <w:rPr>
          <w:spacing w:val="40"/>
        </w:rPr>
        <w:t> </w:t>
      </w:r>
      <w:r>
        <w:rPr>
          <w:w w:val="85"/>
        </w:rPr>
        <w:t>was a judge in the</w:t>
      </w:r>
      <w:r>
        <w:rPr>
          <w:spacing w:val="1"/>
          <w:w w:val="85"/>
        </w:rPr>
        <w:t> </w:t>
      </w:r>
      <w:r>
        <w:rPr>
          <w:w w:val="85"/>
        </w:rPr>
        <w:t>NCLT court, Manish had his own business. They had met in college, studied together, and life</w:t>
      </w:r>
      <w:r>
        <w:rPr>
          <w:spacing w:val="1"/>
          <w:w w:val="85"/>
        </w:rPr>
        <w:t> </w:t>
      </w:r>
      <w:r>
        <w:rPr>
          <w:w w:val="85"/>
        </w:rPr>
        <w:t>took a</w:t>
      </w:r>
      <w:r>
        <w:rPr>
          <w:spacing w:val="1"/>
          <w:w w:val="85"/>
        </w:rPr>
        <w:t> </w:t>
      </w:r>
      <w:r>
        <w:rPr>
          <w:w w:val="85"/>
        </w:rPr>
        <w:t>different</w:t>
      </w:r>
      <w:r>
        <w:rPr>
          <w:spacing w:val="1"/>
          <w:w w:val="85"/>
        </w:rPr>
        <w:t> </w:t>
      </w:r>
      <w:r>
        <w:rPr>
          <w:w w:val="85"/>
        </w:rPr>
        <w:t>turn</w:t>
      </w:r>
      <w:r>
        <w:rPr>
          <w:spacing w:val="1"/>
          <w:w w:val="85"/>
        </w:rPr>
        <w:t> </w:t>
      </w:r>
      <w:r>
        <w:rPr>
          <w:w w:val="85"/>
        </w:rPr>
        <w:t>for both of</w:t>
      </w:r>
      <w:r>
        <w:rPr>
          <w:spacing w:val="1"/>
          <w:w w:val="85"/>
        </w:rPr>
        <w:t> </w:t>
      </w:r>
      <w:r>
        <w:rPr>
          <w:w w:val="85"/>
        </w:rPr>
        <w:t>them.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40"/>
        </w:rPr>
        <w:t> </w:t>
      </w:r>
      <w:r>
        <w:rPr>
          <w:w w:val="85"/>
        </w:rPr>
        <w:t>would always</w:t>
      </w:r>
      <w:r>
        <w:rPr>
          <w:spacing w:val="41"/>
        </w:rPr>
        <w:t> </w:t>
      </w:r>
      <w:r>
        <w:rPr>
          <w:w w:val="85"/>
        </w:rPr>
        <w:t>try to meet up regularly and seek</w:t>
      </w:r>
      <w:r>
        <w:rPr>
          <w:spacing w:val="1"/>
          <w:w w:val="85"/>
        </w:rPr>
        <w:t> </w:t>
      </w:r>
      <w:r>
        <w:rPr>
          <w:w w:val="90"/>
        </w:rPr>
        <w:t>each</w:t>
      </w:r>
      <w:r>
        <w:rPr>
          <w:spacing w:val="4"/>
          <w:w w:val="90"/>
        </w:rPr>
        <w:t> </w:t>
      </w:r>
      <w:r>
        <w:rPr>
          <w:w w:val="90"/>
        </w:rPr>
        <w:t>other’s</w:t>
      </w:r>
      <w:r>
        <w:rPr>
          <w:spacing w:val="4"/>
          <w:w w:val="90"/>
        </w:rPr>
        <w:t> </w:t>
      </w:r>
      <w:r>
        <w:rPr>
          <w:w w:val="90"/>
        </w:rPr>
        <w:t>advice.</w:t>
      </w:r>
    </w:p>
    <w:p>
      <w:pPr>
        <w:pStyle w:val="BodyText"/>
        <w:spacing w:line="290" w:lineRule="auto" w:before="115"/>
        <w:ind w:left="480" w:right="230"/>
        <w:jc w:val="both"/>
      </w:pPr>
      <w:r>
        <w:rPr>
          <w:w w:val="90"/>
        </w:rPr>
        <w:t>One day, after a long tiring day at work, Manish called Nitin and offered to meet him at a</w:t>
      </w:r>
      <w:r>
        <w:rPr>
          <w:spacing w:val="1"/>
          <w:w w:val="90"/>
        </w:rPr>
        <w:t> </w:t>
      </w:r>
      <w:r>
        <w:rPr>
          <w:w w:val="85"/>
        </w:rPr>
        <w:t>nearby</w:t>
      </w:r>
      <w:r>
        <w:rPr>
          <w:spacing w:val="1"/>
          <w:w w:val="85"/>
        </w:rPr>
        <w:t> </w:t>
      </w:r>
      <w:r>
        <w:rPr>
          <w:w w:val="85"/>
        </w:rPr>
        <w:t>cafe. Nitin instantly</w:t>
      </w:r>
      <w:r>
        <w:rPr>
          <w:spacing w:val="1"/>
          <w:w w:val="85"/>
        </w:rPr>
        <w:t> </w:t>
      </w:r>
      <w:r>
        <w:rPr>
          <w:w w:val="85"/>
        </w:rPr>
        <w:t>agreed. They</w:t>
      </w:r>
      <w:r>
        <w:rPr>
          <w:spacing w:val="1"/>
          <w:w w:val="85"/>
        </w:rPr>
        <w:t> </w:t>
      </w:r>
      <w:r>
        <w:rPr>
          <w:w w:val="85"/>
        </w:rPr>
        <w:t>were very</w:t>
      </w:r>
      <w:r>
        <w:rPr>
          <w:spacing w:val="1"/>
          <w:w w:val="85"/>
        </w:rPr>
        <w:t> </w:t>
      </w:r>
      <w:r>
        <w:rPr>
          <w:w w:val="85"/>
        </w:rPr>
        <w:t>happy</w:t>
      </w:r>
      <w:r>
        <w:rPr>
          <w:spacing w:val="1"/>
          <w:w w:val="85"/>
        </w:rPr>
        <w:t> </w:t>
      </w:r>
      <w:r>
        <w:rPr>
          <w:w w:val="85"/>
        </w:rPr>
        <w:t>to see each other and started</w:t>
      </w:r>
      <w:r>
        <w:rPr>
          <w:spacing w:val="1"/>
          <w:w w:val="85"/>
        </w:rPr>
        <w:t> </w:t>
      </w:r>
      <w:r>
        <w:rPr>
          <w:w w:val="85"/>
        </w:rPr>
        <w:t>discussing what was happening in their work life. Nitin shared a case which he has recently</w:t>
      </w:r>
      <w:r>
        <w:rPr>
          <w:spacing w:val="1"/>
          <w:w w:val="85"/>
        </w:rPr>
        <w:t> </w:t>
      </w:r>
      <w:r>
        <w:rPr>
          <w:w w:val="85"/>
        </w:rPr>
        <w:t>received.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fact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case</w:t>
      </w:r>
      <w:r>
        <w:rPr>
          <w:spacing w:val="9"/>
          <w:w w:val="85"/>
        </w:rPr>
        <w:t> </w:t>
      </w:r>
      <w:r>
        <w:rPr>
          <w:w w:val="85"/>
        </w:rPr>
        <w:t>which</w:t>
      </w:r>
      <w:r>
        <w:rPr>
          <w:spacing w:val="7"/>
          <w:w w:val="85"/>
        </w:rPr>
        <w:t> </w:t>
      </w:r>
      <w:r>
        <w:rPr>
          <w:w w:val="85"/>
        </w:rPr>
        <w:t>he</w:t>
      </w:r>
      <w:r>
        <w:rPr>
          <w:spacing w:val="7"/>
          <w:w w:val="85"/>
        </w:rPr>
        <w:t> </w:t>
      </w:r>
      <w:r>
        <w:rPr>
          <w:w w:val="85"/>
        </w:rPr>
        <w:t>narrated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5"/>
          <w:w w:val="85"/>
        </w:rPr>
        <w:t> </w:t>
      </w:r>
      <w:r>
        <w:rPr>
          <w:w w:val="85"/>
        </w:rPr>
        <w:t>Manish</w:t>
      </w:r>
      <w:r>
        <w:rPr>
          <w:spacing w:val="9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follows:</w:t>
      </w:r>
    </w:p>
    <w:p>
      <w:pPr>
        <w:pStyle w:val="BodyText"/>
        <w:spacing w:line="285" w:lineRule="auto" w:before="115"/>
        <w:ind w:left="479" w:right="225"/>
        <w:jc w:val="both"/>
      </w:pPr>
      <w:r>
        <w:rPr>
          <w:w w:val="85"/>
        </w:rPr>
        <w:t>“Mr.</w:t>
      </w:r>
      <w:r>
        <w:rPr>
          <w:spacing w:val="1"/>
          <w:w w:val="85"/>
        </w:rPr>
        <w:t> </w:t>
      </w:r>
      <w:r>
        <w:rPr>
          <w:w w:val="85"/>
        </w:rPr>
        <w:t>Arjun</w:t>
      </w:r>
      <w:r>
        <w:rPr>
          <w:spacing w:val="1"/>
          <w:w w:val="85"/>
        </w:rPr>
        <w:t> </w:t>
      </w:r>
      <w:r>
        <w:rPr>
          <w:w w:val="85"/>
        </w:rPr>
        <w:t>Malhotra is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founder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 chairperson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Malhotra Group,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Group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many</w:t>
      </w:r>
      <w:r>
        <w:rPr>
          <w:spacing w:val="1"/>
          <w:w w:val="85"/>
        </w:rPr>
        <w:t> </w:t>
      </w:r>
      <w:r>
        <w:rPr>
          <w:w w:val="85"/>
        </w:rPr>
        <w:t>entities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umbrella.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Group’s</w:t>
      </w:r>
      <w:r>
        <w:rPr>
          <w:spacing w:val="1"/>
          <w:w w:val="85"/>
        </w:rPr>
        <w:t> </w:t>
      </w:r>
      <w:r>
        <w:rPr>
          <w:w w:val="85"/>
        </w:rPr>
        <w:t>operations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wide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-47"/>
          <w:w w:val="85"/>
        </w:rPr>
        <w:t> </w:t>
      </w:r>
      <w:r>
        <w:rPr>
          <w:w w:val="85"/>
        </w:rPr>
        <w:t>presence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various</w:t>
      </w:r>
      <w:r>
        <w:rPr>
          <w:spacing w:val="1"/>
          <w:w w:val="85"/>
        </w:rPr>
        <w:t> </w:t>
      </w:r>
      <w:r>
        <w:rPr>
          <w:w w:val="85"/>
        </w:rPr>
        <w:t>sectors.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group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Malhotra</w:t>
      </w:r>
      <w:r>
        <w:rPr>
          <w:spacing w:val="1"/>
          <w:w w:val="85"/>
        </w:rPr>
        <w:t> </w:t>
      </w:r>
      <w:r>
        <w:rPr>
          <w:w w:val="85"/>
        </w:rPr>
        <w:t>Entertainment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-47"/>
          <w:w w:val="85"/>
        </w:rPr>
        <w:t> </w:t>
      </w:r>
      <w:r>
        <w:rPr>
          <w:w w:val="85"/>
        </w:rPr>
        <w:t>(hereinafter referred to as “MEL”) whose line of business consisted of making web series and</w:t>
      </w:r>
      <w:r>
        <w:rPr>
          <w:spacing w:val="1"/>
          <w:w w:val="85"/>
        </w:rPr>
        <w:t> </w:t>
      </w:r>
      <w:r>
        <w:rPr>
          <w:w w:val="85"/>
        </w:rPr>
        <w:t>various other shows. MEL wanted to expand its operations in the space of technology and</w:t>
      </w:r>
      <w:r>
        <w:rPr>
          <w:spacing w:val="1"/>
          <w:w w:val="85"/>
        </w:rPr>
        <w:t> </w:t>
      </w:r>
      <w:r>
        <w:rPr>
          <w:w w:val="85"/>
        </w:rPr>
        <w:t>media, for starting its very own streaming service to air the web series and shows produced by</w:t>
      </w:r>
      <w:r>
        <w:rPr>
          <w:spacing w:val="1"/>
          <w:w w:val="85"/>
        </w:rPr>
        <w:t> </w:t>
      </w:r>
      <w:r>
        <w:rPr>
          <w:w w:val="85"/>
        </w:rPr>
        <w:t>them directly to the viewers. But the new venture required funding. Arjun thought of increasing</w:t>
      </w:r>
      <w:r>
        <w:rPr>
          <w:spacing w:val="1"/>
          <w:w w:val="85"/>
        </w:rPr>
        <w:t> </w:t>
      </w:r>
      <w:r>
        <w:rPr>
          <w:w w:val="90"/>
        </w:rPr>
        <w:t>the debt ratio of MEL for this purpose and approached the Project Finance Unit of the</w:t>
      </w:r>
      <w:r>
        <w:rPr>
          <w:spacing w:val="1"/>
          <w:w w:val="90"/>
        </w:rPr>
        <w:t> </w:t>
      </w:r>
      <w:r>
        <w:rPr>
          <w:w w:val="85"/>
        </w:rPr>
        <w:t>Universe Bank</w:t>
      </w:r>
      <w:r>
        <w:rPr>
          <w:spacing w:val="1"/>
          <w:w w:val="85"/>
        </w:rPr>
        <w:t> </w:t>
      </w:r>
      <w:r>
        <w:rPr>
          <w:w w:val="85"/>
        </w:rPr>
        <w:t>Limited (hereinafter referred to as</w:t>
      </w:r>
      <w:r>
        <w:rPr>
          <w:spacing w:val="40"/>
        </w:rPr>
        <w:t> </w:t>
      </w:r>
      <w:r>
        <w:rPr>
          <w:w w:val="85"/>
        </w:rPr>
        <w:t>“Bank”).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Bank</w:t>
      </w:r>
      <w:r>
        <w:rPr>
          <w:spacing w:val="41"/>
        </w:rPr>
        <w:t> </w:t>
      </w:r>
      <w:r>
        <w:rPr>
          <w:w w:val="85"/>
        </w:rPr>
        <w:t>referred to the proposal</w:t>
      </w:r>
      <w:r>
        <w:rPr>
          <w:spacing w:val="1"/>
          <w:w w:val="85"/>
        </w:rPr>
        <w:t> </w:t>
      </w:r>
      <w:r>
        <w:rPr>
          <w:w w:val="85"/>
        </w:rPr>
        <w:t>of the proposed ventures and found it promising. But set forth a condition for Arjun to give his</w:t>
      </w:r>
      <w:r>
        <w:rPr>
          <w:spacing w:val="1"/>
          <w:w w:val="85"/>
        </w:rPr>
        <w:t> </w:t>
      </w:r>
      <w:r>
        <w:rPr>
          <w:w w:val="85"/>
        </w:rPr>
        <w:t>personal guarantee for this purpose. Arjun was confident that his venture would flourish and</w:t>
      </w:r>
      <w:r>
        <w:rPr>
          <w:spacing w:val="1"/>
          <w:w w:val="85"/>
        </w:rPr>
        <w:t> </w:t>
      </w:r>
      <w:r>
        <w:rPr>
          <w:w w:val="85"/>
        </w:rPr>
        <w:t>agreed to do so. He signed a Deed of Guarantee in favour of the Bank. The Bank sanctioned</w:t>
      </w:r>
      <w:r>
        <w:rPr>
          <w:spacing w:val="1"/>
          <w:w w:val="85"/>
        </w:rPr>
        <w:t> </w:t>
      </w:r>
      <w:r>
        <w:rPr>
          <w:w w:val="90"/>
        </w:rPr>
        <w:t>MEL a loan of </w:t>
      </w:r>
      <w:r>
        <w:rPr>
          <w:rFonts w:ascii="SimSun" w:hAnsi="SimSun"/>
          <w:w w:val="90"/>
        </w:rPr>
        <w:t>` </w:t>
      </w:r>
      <w:r>
        <w:rPr>
          <w:w w:val="90"/>
        </w:rPr>
        <w:t>100 crores for the venture for a term of 10 years to be repaid in a phased</w:t>
      </w:r>
      <w:r>
        <w:rPr>
          <w:spacing w:val="1"/>
          <w:w w:val="90"/>
        </w:rPr>
        <w:t> </w:t>
      </w:r>
      <w:r>
        <w:rPr>
          <w:w w:val="85"/>
        </w:rPr>
        <w:t>manner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terms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 Loan</w:t>
      </w:r>
      <w:r>
        <w:rPr>
          <w:spacing w:val="1"/>
          <w:w w:val="85"/>
        </w:rPr>
        <w:t> </w:t>
      </w:r>
      <w:r>
        <w:rPr>
          <w:w w:val="85"/>
        </w:rPr>
        <w:t>Facility</w:t>
      </w:r>
      <w:r>
        <w:rPr>
          <w:spacing w:val="1"/>
          <w:w w:val="85"/>
        </w:rPr>
        <w:t> </w:t>
      </w:r>
      <w:r>
        <w:rPr>
          <w:w w:val="85"/>
        </w:rPr>
        <w:t>Agreement.</w:t>
      </w:r>
      <w:r>
        <w:rPr>
          <w:spacing w:val="1"/>
          <w:w w:val="85"/>
        </w:rPr>
        <w:t> </w:t>
      </w:r>
      <w:r>
        <w:rPr>
          <w:w w:val="85"/>
        </w:rPr>
        <w:t>Arjun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very</w:t>
      </w:r>
      <w:r>
        <w:rPr>
          <w:spacing w:val="1"/>
          <w:w w:val="85"/>
        </w:rPr>
        <w:t> </w:t>
      </w:r>
      <w:r>
        <w:rPr>
          <w:w w:val="85"/>
        </w:rPr>
        <w:t>happy,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90"/>
        </w:rPr>
        <w:t>instructed</w:t>
      </w:r>
      <w:r>
        <w:rPr>
          <w:spacing w:val="2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team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start</w:t>
      </w:r>
      <w:r>
        <w:rPr>
          <w:spacing w:val="4"/>
          <w:w w:val="90"/>
        </w:rPr>
        <w:t> </w:t>
      </w:r>
      <w:r>
        <w:rPr>
          <w:w w:val="90"/>
        </w:rPr>
        <w:t>with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activities.</w:t>
      </w:r>
    </w:p>
    <w:p>
      <w:pPr>
        <w:pStyle w:val="BodyText"/>
        <w:spacing w:line="283" w:lineRule="auto" w:before="137"/>
        <w:ind w:left="479" w:right="223"/>
        <w:jc w:val="both"/>
      </w:pPr>
      <w:r>
        <w:rPr>
          <w:w w:val="85"/>
        </w:rPr>
        <w:t>Two years had passed by and Walky Talky Limited (hereinafter referred to as “WTL”), another</w:t>
      </w:r>
      <w:r>
        <w:rPr>
          <w:spacing w:val="1"/>
          <w:w w:val="85"/>
        </w:rPr>
        <w:t> </w:t>
      </w:r>
      <w:r>
        <w:rPr>
          <w:w w:val="85"/>
        </w:rPr>
        <w:t>group entity of the Malhotra Group which was engaged in the business of manufacturing and</w:t>
      </w:r>
      <w:r>
        <w:rPr>
          <w:spacing w:val="1"/>
          <w:w w:val="85"/>
        </w:rPr>
        <w:t> </w:t>
      </w:r>
      <w:r>
        <w:rPr>
          <w:w w:val="80"/>
        </w:rPr>
        <w:t>selling</w:t>
      </w:r>
      <w:r>
        <w:rPr>
          <w:spacing w:val="1"/>
          <w:w w:val="80"/>
        </w:rPr>
        <w:t> </w:t>
      </w:r>
      <w:r>
        <w:rPr>
          <w:w w:val="80"/>
        </w:rPr>
        <w:t>cellphones,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at</w:t>
      </w:r>
      <w:r>
        <w:rPr>
          <w:spacing w:val="1"/>
          <w:w w:val="80"/>
        </w:rPr>
        <w:t> </w:t>
      </w:r>
      <w:r>
        <w:rPr>
          <w:w w:val="80"/>
        </w:rPr>
        <w:t>a phase</w:t>
      </w:r>
      <w:r>
        <w:rPr>
          <w:spacing w:val="1"/>
          <w:w w:val="80"/>
        </w:rPr>
        <w:t> </w:t>
      </w:r>
      <w:r>
        <w:rPr>
          <w:w w:val="80"/>
        </w:rPr>
        <w:t>where</w:t>
      </w:r>
      <w:r>
        <w:rPr>
          <w:spacing w:val="1"/>
          <w:w w:val="80"/>
        </w:rPr>
        <w:t> </w:t>
      </w:r>
      <w:r>
        <w:rPr>
          <w:w w:val="80"/>
        </w:rPr>
        <w:t>technology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competitors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rapidly</w:t>
      </w:r>
      <w:r>
        <w:rPr>
          <w:spacing w:val="35"/>
        </w:rPr>
        <w:t> </w:t>
      </w:r>
      <w:r>
        <w:rPr>
          <w:w w:val="80"/>
        </w:rPr>
        <w:t>upgrading,</w:t>
      </w:r>
      <w:r>
        <w:rPr>
          <w:spacing w:val="-44"/>
          <w:w w:val="80"/>
        </w:rPr>
        <w:t> </w:t>
      </w:r>
      <w:r>
        <w:rPr>
          <w:w w:val="85"/>
        </w:rPr>
        <w:t>and the only way to survive its business was to revamp its product. Arjun thought about it and</w:t>
      </w:r>
      <w:r>
        <w:rPr>
          <w:spacing w:val="1"/>
          <w:w w:val="85"/>
        </w:rPr>
        <w:t> </w:t>
      </w:r>
      <w:r>
        <w:rPr>
          <w:w w:val="85"/>
        </w:rPr>
        <w:t>approached the Bank for funds for WTL. The Bank agreed again, subject to Arjun giving his</w:t>
      </w:r>
      <w:r>
        <w:rPr>
          <w:spacing w:val="1"/>
          <w:w w:val="85"/>
        </w:rPr>
        <w:t> </w:t>
      </w:r>
      <w:r>
        <w:rPr>
          <w:w w:val="85"/>
        </w:rPr>
        <w:t>personal guarantee for the transaction with a view to secure the funding to which he had no</w:t>
      </w:r>
      <w:r>
        <w:rPr>
          <w:spacing w:val="1"/>
          <w:w w:val="85"/>
        </w:rPr>
        <w:t> </w:t>
      </w:r>
      <w:r>
        <w:rPr>
          <w:w w:val="80"/>
        </w:rPr>
        <w:t>choice</w:t>
      </w:r>
      <w:r>
        <w:rPr>
          <w:spacing w:val="1"/>
          <w:w w:val="80"/>
        </w:rPr>
        <w:t> </w:t>
      </w:r>
      <w:r>
        <w:rPr>
          <w:w w:val="80"/>
        </w:rPr>
        <w:t>except</w:t>
      </w:r>
      <w:r>
        <w:rPr>
          <w:spacing w:val="1"/>
          <w:w w:val="80"/>
        </w:rPr>
        <w:t> </w:t>
      </w:r>
      <w:r>
        <w:rPr>
          <w:w w:val="80"/>
        </w:rPr>
        <w:t>agreeing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proposal.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Bank</w:t>
      </w:r>
      <w:r>
        <w:rPr>
          <w:spacing w:val="1"/>
          <w:w w:val="80"/>
        </w:rPr>
        <w:t> </w:t>
      </w:r>
      <w:r>
        <w:rPr>
          <w:w w:val="80"/>
        </w:rPr>
        <w:t>sanctioned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50</w:t>
      </w:r>
      <w:r>
        <w:rPr>
          <w:spacing w:val="1"/>
          <w:w w:val="80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0"/>
        </w:rPr>
        <w:t>via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Loan</w:t>
      </w:r>
      <w:r>
        <w:rPr>
          <w:spacing w:val="1"/>
          <w:w w:val="80"/>
        </w:rPr>
        <w:t> </w:t>
      </w:r>
      <w:r>
        <w:rPr>
          <w:w w:val="80"/>
        </w:rPr>
        <w:t>Facility</w:t>
      </w:r>
      <w:r>
        <w:rPr>
          <w:spacing w:val="1"/>
          <w:w w:val="80"/>
        </w:rPr>
        <w:t> </w:t>
      </w:r>
      <w:r>
        <w:rPr>
          <w:w w:val="85"/>
        </w:rPr>
        <w:t>Agreement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WTL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received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Deed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Guarantee</w:t>
      </w:r>
      <w:r>
        <w:rPr>
          <w:spacing w:val="6"/>
          <w:w w:val="85"/>
        </w:rPr>
        <w:t> </w:t>
      </w:r>
      <w:r>
        <w:rPr>
          <w:w w:val="85"/>
        </w:rPr>
        <w:t>executed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Arjun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its</w:t>
      </w:r>
      <w:r>
        <w:rPr>
          <w:spacing w:val="7"/>
          <w:w w:val="85"/>
        </w:rPr>
        <w:t> </w:t>
      </w:r>
      <w:r>
        <w:rPr>
          <w:w w:val="85"/>
        </w:rPr>
        <w:t>favour.</w:t>
      </w:r>
    </w:p>
    <w:p>
      <w:pPr>
        <w:pStyle w:val="BodyText"/>
        <w:spacing w:line="290" w:lineRule="auto" w:before="131"/>
        <w:ind w:left="479" w:right="229"/>
        <w:jc w:val="both"/>
      </w:pPr>
      <w:r>
        <w:rPr>
          <w:w w:val="85"/>
        </w:rPr>
        <w:t>Arjun</w:t>
      </w:r>
      <w:r>
        <w:rPr>
          <w:spacing w:val="18"/>
          <w:w w:val="85"/>
        </w:rPr>
        <w:t> </w:t>
      </w:r>
      <w:r>
        <w:rPr>
          <w:w w:val="85"/>
        </w:rPr>
        <w:t>thought</w:t>
      </w:r>
      <w:r>
        <w:rPr>
          <w:spacing w:val="21"/>
          <w:w w:val="85"/>
        </w:rPr>
        <w:t> </w:t>
      </w:r>
      <w:r>
        <w:rPr>
          <w:w w:val="85"/>
        </w:rPr>
        <w:t>it</w:t>
      </w:r>
      <w:r>
        <w:rPr>
          <w:spacing w:val="20"/>
          <w:w w:val="85"/>
        </w:rPr>
        <w:t> </w:t>
      </w:r>
      <w:r>
        <w:rPr>
          <w:w w:val="85"/>
        </w:rPr>
        <w:t>would</w:t>
      </w:r>
      <w:r>
        <w:rPr>
          <w:spacing w:val="19"/>
          <w:w w:val="85"/>
        </w:rPr>
        <w:t> </w:t>
      </w:r>
      <w:r>
        <w:rPr>
          <w:w w:val="85"/>
        </w:rPr>
        <w:t>be</w:t>
      </w:r>
      <w:r>
        <w:rPr>
          <w:spacing w:val="18"/>
          <w:w w:val="85"/>
        </w:rPr>
        <w:t> </w:t>
      </w:r>
      <w:r>
        <w:rPr>
          <w:w w:val="85"/>
        </w:rPr>
        <w:t>best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tie-up</w:t>
      </w:r>
      <w:r>
        <w:rPr>
          <w:spacing w:val="21"/>
          <w:w w:val="85"/>
        </w:rPr>
        <w:t> </w:t>
      </w:r>
      <w:r>
        <w:rPr>
          <w:w w:val="85"/>
        </w:rPr>
        <w:t>with</w:t>
      </w:r>
      <w:r>
        <w:rPr>
          <w:spacing w:val="20"/>
          <w:w w:val="85"/>
        </w:rPr>
        <w:t> </w:t>
      </w:r>
      <w:r>
        <w:rPr>
          <w:w w:val="85"/>
        </w:rPr>
        <w:t>some</w:t>
      </w:r>
      <w:r>
        <w:rPr>
          <w:spacing w:val="19"/>
          <w:w w:val="85"/>
        </w:rPr>
        <w:t> </w:t>
      </w:r>
      <w:r>
        <w:rPr>
          <w:w w:val="85"/>
        </w:rPr>
        <w:t>entities</w:t>
      </w:r>
      <w:r>
        <w:rPr>
          <w:spacing w:val="22"/>
          <w:w w:val="85"/>
        </w:rPr>
        <w:t> </w:t>
      </w:r>
      <w:r>
        <w:rPr>
          <w:w w:val="85"/>
        </w:rPr>
        <w:t>for</w:t>
      </w:r>
      <w:r>
        <w:rPr>
          <w:spacing w:val="17"/>
          <w:w w:val="85"/>
        </w:rPr>
        <w:t> </w:t>
      </w:r>
      <w:r>
        <w:rPr>
          <w:w w:val="85"/>
        </w:rPr>
        <w:t>support</w:t>
      </w:r>
      <w:r>
        <w:rPr>
          <w:spacing w:val="21"/>
          <w:w w:val="85"/>
        </w:rPr>
        <w:t> </w:t>
      </w:r>
      <w:r>
        <w:rPr>
          <w:w w:val="85"/>
        </w:rPr>
        <w:t>services.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course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its</w:t>
      </w:r>
      <w:r>
        <w:rPr>
          <w:spacing w:val="10"/>
          <w:w w:val="85"/>
        </w:rPr>
        <w:t> </w:t>
      </w:r>
      <w:r>
        <w:rPr>
          <w:w w:val="85"/>
        </w:rPr>
        <w:t>business,</w:t>
      </w:r>
      <w:r>
        <w:rPr>
          <w:spacing w:val="10"/>
          <w:w w:val="85"/>
        </w:rPr>
        <w:t> </w:t>
      </w:r>
      <w:r>
        <w:rPr>
          <w:w w:val="85"/>
        </w:rPr>
        <w:t>MEL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WTL</w:t>
      </w:r>
      <w:r>
        <w:rPr>
          <w:spacing w:val="10"/>
          <w:w w:val="85"/>
        </w:rPr>
        <w:t> </w:t>
      </w:r>
      <w:r>
        <w:rPr>
          <w:w w:val="85"/>
        </w:rPr>
        <w:t>procured</w:t>
      </w:r>
      <w:r>
        <w:rPr>
          <w:spacing w:val="7"/>
          <w:w w:val="85"/>
        </w:rPr>
        <w:t> </w:t>
      </w:r>
      <w:r>
        <w:rPr>
          <w:w w:val="85"/>
        </w:rPr>
        <w:t>services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various</w:t>
      </w:r>
      <w:r>
        <w:rPr>
          <w:spacing w:val="10"/>
          <w:w w:val="85"/>
        </w:rPr>
        <w:t> </w:t>
      </w:r>
      <w:r>
        <w:rPr>
          <w:w w:val="85"/>
        </w:rPr>
        <w:t>companies</w:t>
      </w:r>
      <w:r>
        <w:rPr>
          <w:spacing w:val="11"/>
          <w:w w:val="85"/>
        </w:rPr>
        <w:t> </w:t>
      </w:r>
      <w:r>
        <w:rPr>
          <w:w w:val="85"/>
        </w:rPr>
        <w:t>for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purpose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their</w:t>
      </w:r>
    </w:p>
    <w:p>
      <w:pPr>
        <w:spacing w:after="0" w:line="290" w:lineRule="auto"/>
        <w:jc w:val="both"/>
        <w:sectPr>
          <w:headerReference w:type="default" r:id="rId199"/>
          <w:footerReference w:type="default" r:id="rId200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79" w:right="226"/>
        <w:jc w:val="both"/>
      </w:pPr>
      <w:r>
        <w:rPr>
          <w:w w:val="85"/>
        </w:rPr>
        <w:t>operations, one such entity was Limered Pvt. Ltd (hereinafter referred to as “LPL”). LPL is a</w:t>
      </w:r>
      <w:r>
        <w:rPr>
          <w:spacing w:val="1"/>
          <w:w w:val="85"/>
        </w:rPr>
        <w:t> </w:t>
      </w:r>
      <w:r>
        <w:rPr>
          <w:w w:val="85"/>
        </w:rPr>
        <w:t>well-known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which provided software</w:t>
      </w:r>
      <w:r>
        <w:rPr>
          <w:spacing w:val="1"/>
          <w:w w:val="85"/>
        </w:rPr>
        <w:t> </w:t>
      </w:r>
      <w:r>
        <w:rPr>
          <w:w w:val="85"/>
        </w:rPr>
        <w:t>technology services.</w:t>
      </w:r>
      <w:r>
        <w:rPr>
          <w:spacing w:val="1"/>
          <w:w w:val="85"/>
        </w:rPr>
        <w:t> </w:t>
      </w:r>
      <w:r>
        <w:rPr>
          <w:w w:val="85"/>
        </w:rPr>
        <w:t>Arjun thought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tie-up</w:t>
      </w:r>
      <w:r>
        <w:rPr>
          <w:spacing w:val="1"/>
          <w:w w:val="85"/>
        </w:rPr>
        <w:t> </w:t>
      </w:r>
      <w:r>
        <w:rPr>
          <w:w w:val="85"/>
        </w:rPr>
        <w:t>with LPL would be beneficial for both MEL as well as WTL. LPL would be paid for the services</w:t>
      </w:r>
      <w:r>
        <w:rPr>
          <w:spacing w:val="1"/>
          <w:w w:val="85"/>
        </w:rPr>
        <w:t> </w:t>
      </w:r>
      <w:r>
        <w:rPr>
          <w:w w:val="90"/>
        </w:rPr>
        <w:t>provided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both</w:t>
      </w:r>
      <w:r>
        <w:rPr>
          <w:spacing w:val="2"/>
          <w:w w:val="90"/>
        </w:rPr>
        <w:t> </w:t>
      </w:r>
      <w:r>
        <w:rPr>
          <w:w w:val="90"/>
        </w:rPr>
        <w:t>companies</w:t>
      </w:r>
      <w:r>
        <w:rPr>
          <w:spacing w:val="3"/>
          <w:w w:val="90"/>
        </w:rPr>
        <w:t> </w:t>
      </w:r>
      <w:r>
        <w:rPr>
          <w:w w:val="90"/>
        </w:rPr>
        <w:t>independently.</w:t>
      </w:r>
    </w:p>
    <w:p>
      <w:pPr>
        <w:pStyle w:val="BodyText"/>
        <w:spacing w:line="290" w:lineRule="auto" w:before="115"/>
        <w:ind w:left="479" w:right="225"/>
        <w:jc w:val="both"/>
      </w:pPr>
      <w:r>
        <w:rPr>
          <w:w w:val="85"/>
        </w:rPr>
        <w:t>Time</w:t>
      </w:r>
      <w:r>
        <w:rPr>
          <w:spacing w:val="21"/>
          <w:w w:val="85"/>
        </w:rPr>
        <w:t> </w:t>
      </w:r>
      <w:r>
        <w:rPr>
          <w:w w:val="85"/>
        </w:rPr>
        <w:t>went</w:t>
      </w:r>
      <w:r>
        <w:rPr>
          <w:spacing w:val="21"/>
          <w:w w:val="85"/>
        </w:rPr>
        <w:t> </w:t>
      </w:r>
      <w:r>
        <w:rPr>
          <w:w w:val="85"/>
        </w:rPr>
        <w:t>on,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market</w:t>
      </w:r>
      <w:r>
        <w:rPr>
          <w:spacing w:val="22"/>
          <w:w w:val="85"/>
        </w:rPr>
        <w:t> </w:t>
      </w:r>
      <w:r>
        <w:rPr>
          <w:w w:val="85"/>
        </w:rPr>
        <w:t>trends</w:t>
      </w:r>
      <w:r>
        <w:rPr>
          <w:spacing w:val="22"/>
          <w:w w:val="85"/>
        </w:rPr>
        <w:t> </w:t>
      </w:r>
      <w:r>
        <w:rPr>
          <w:w w:val="85"/>
        </w:rPr>
        <w:t>were</w:t>
      </w:r>
      <w:r>
        <w:rPr>
          <w:spacing w:val="22"/>
          <w:w w:val="85"/>
        </w:rPr>
        <w:t> </w:t>
      </w:r>
      <w:r>
        <w:rPr>
          <w:w w:val="85"/>
        </w:rPr>
        <w:t>ever</w:t>
      </w:r>
      <w:r>
        <w:rPr>
          <w:spacing w:val="21"/>
          <w:w w:val="85"/>
        </w:rPr>
        <w:t> </w:t>
      </w:r>
      <w:r>
        <w:rPr>
          <w:w w:val="85"/>
        </w:rPr>
        <w:t>changing.</w:t>
      </w:r>
      <w:r>
        <w:rPr>
          <w:spacing w:val="22"/>
          <w:w w:val="85"/>
        </w:rPr>
        <w:t> </w:t>
      </w:r>
      <w:r>
        <w:rPr>
          <w:w w:val="85"/>
        </w:rPr>
        <w:t>MEL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WTL</w:t>
      </w:r>
      <w:r>
        <w:rPr>
          <w:spacing w:val="24"/>
          <w:w w:val="85"/>
        </w:rPr>
        <w:t> </w:t>
      </w:r>
      <w:r>
        <w:rPr>
          <w:w w:val="85"/>
        </w:rPr>
        <w:t>(collectively</w:t>
      </w:r>
      <w:r>
        <w:rPr>
          <w:spacing w:val="23"/>
          <w:w w:val="85"/>
        </w:rPr>
        <w:t> </w:t>
      </w:r>
      <w:r>
        <w:rPr>
          <w:w w:val="85"/>
        </w:rPr>
        <w:t>referred</w:t>
      </w:r>
      <w:r>
        <w:rPr>
          <w:spacing w:val="21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as “the companies”) were constantly adapting their business plan to sustain and thrive in the</w:t>
      </w:r>
      <w:r>
        <w:rPr>
          <w:spacing w:val="1"/>
          <w:w w:val="85"/>
        </w:rPr>
        <w:t> </w:t>
      </w:r>
      <w:r>
        <w:rPr>
          <w:w w:val="85"/>
        </w:rPr>
        <w:t>market.</w:t>
      </w:r>
      <w:r>
        <w:rPr>
          <w:spacing w:val="1"/>
          <w:w w:val="85"/>
        </w:rPr>
        <w:t> </w:t>
      </w:r>
      <w:r>
        <w:rPr>
          <w:w w:val="85"/>
        </w:rPr>
        <w:t>Unfortunately,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companies</w:t>
      </w:r>
      <w:r>
        <w:rPr>
          <w:spacing w:val="1"/>
          <w:w w:val="85"/>
        </w:rPr>
        <w:t> </w:t>
      </w:r>
      <w:r>
        <w:rPr>
          <w:w w:val="85"/>
        </w:rPr>
        <w:t>could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cope</w:t>
      </w:r>
      <w:r>
        <w:rPr>
          <w:spacing w:val="1"/>
          <w:w w:val="85"/>
        </w:rPr>
        <w:t> </w:t>
      </w:r>
      <w:r>
        <w:rPr>
          <w:w w:val="85"/>
        </w:rPr>
        <w:t>up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recent</w:t>
      </w:r>
      <w:r>
        <w:rPr>
          <w:spacing w:val="41"/>
        </w:rPr>
        <w:t> </w:t>
      </w:r>
      <w:r>
        <w:rPr>
          <w:w w:val="85"/>
        </w:rPr>
        <w:t>environmental</w:t>
      </w:r>
      <w:r>
        <w:rPr>
          <w:spacing w:val="1"/>
          <w:w w:val="85"/>
        </w:rPr>
        <w:t> </w:t>
      </w:r>
      <w:r>
        <w:rPr>
          <w:w w:val="85"/>
        </w:rPr>
        <w:t>changes</w:t>
      </w:r>
      <w:r>
        <w:rPr>
          <w:spacing w:val="1"/>
          <w:w w:val="85"/>
        </w:rPr>
        <w:t> </w:t>
      </w:r>
      <w:r>
        <w:rPr>
          <w:w w:val="85"/>
        </w:rPr>
        <w:t>and started sustaining losses. The situation was</w:t>
      </w:r>
      <w:r>
        <w:rPr>
          <w:spacing w:val="40"/>
        </w:rPr>
        <w:t> </w:t>
      </w:r>
      <w:r>
        <w:rPr>
          <w:w w:val="85"/>
        </w:rPr>
        <w:t>such that the companies could not</w:t>
      </w:r>
      <w:r>
        <w:rPr>
          <w:spacing w:val="1"/>
          <w:w w:val="85"/>
        </w:rPr>
        <w:t> </w:t>
      </w:r>
      <w:r>
        <w:rPr>
          <w:w w:val="85"/>
        </w:rPr>
        <w:t>pay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dues</w:t>
      </w:r>
      <w:r>
        <w:rPr>
          <w:spacing w:val="11"/>
          <w:w w:val="85"/>
        </w:rPr>
        <w:t> </w:t>
      </w:r>
      <w:r>
        <w:rPr>
          <w:w w:val="85"/>
        </w:rPr>
        <w:t>it</w:t>
      </w:r>
      <w:r>
        <w:rPr>
          <w:spacing w:val="13"/>
          <w:w w:val="85"/>
        </w:rPr>
        <w:t> </w:t>
      </w:r>
      <w:r>
        <w:rPr>
          <w:w w:val="85"/>
        </w:rPr>
        <w:t>owed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LPL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they</w:t>
      </w:r>
      <w:r>
        <w:rPr>
          <w:spacing w:val="14"/>
          <w:w w:val="85"/>
        </w:rPr>
        <w:t> </w:t>
      </w:r>
      <w:r>
        <w:rPr>
          <w:w w:val="85"/>
        </w:rPr>
        <w:t>also</w:t>
      </w:r>
      <w:r>
        <w:rPr>
          <w:spacing w:val="12"/>
          <w:w w:val="85"/>
        </w:rPr>
        <w:t> </w:t>
      </w:r>
      <w:r>
        <w:rPr>
          <w:w w:val="85"/>
        </w:rPr>
        <w:t>defaulted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repayment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loans</w:t>
      </w:r>
      <w:r>
        <w:rPr>
          <w:spacing w:val="14"/>
          <w:w w:val="85"/>
        </w:rPr>
        <w:t> </w:t>
      </w:r>
      <w:r>
        <w:rPr>
          <w:w w:val="85"/>
        </w:rPr>
        <w:t>taken</w:t>
      </w:r>
      <w:r>
        <w:rPr>
          <w:spacing w:val="12"/>
          <w:w w:val="85"/>
        </w:rPr>
        <w:t> </w:t>
      </w:r>
      <w:r>
        <w:rPr>
          <w:w w:val="85"/>
        </w:rPr>
        <w:t>from</w:t>
      </w:r>
      <w:r>
        <w:rPr>
          <w:spacing w:val="-47"/>
          <w:w w:val="85"/>
        </w:rPr>
        <w:t> </w:t>
      </w:r>
      <w:r>
        <w:rPr>
          <w:w w:val="85"/>
        </w:rPr>
        <w:t>the Bank. Arjun was very upset that the tables had turned down so drastically. His plans were</w:t>
      </w:r>
      <w:r>
        <w:rPr>
          <w:spacing w:val="1"/>
          <w:w w:val="85"/>
        </w:rPr>
        <w:t> </w:t>
      </w:r>
      <w:r>
        <w:rPr>
          <w:w w:val="85"/>
        </w:rPr>
        <w:t>that the companies would grow and emerge as the number one player in the market, but</w:t>
      </w:r>
      <w:r>
        <w:rPr>
          <w:spacing w:val="1"/>
          <w:w w:val="85"/>
        </w:rPr>
        <w:t> </w:t>
      </w:r>
      <w:r>
        <w:rPr>
          <w:w w:val="85"/>
        </w:rPr>
        <w:t>unfortunately, things did not work out in the same manner. The losses were increasing; the</w:t>
      </w:r>
      <w:r>
        <w:rPr>
          <w:spacing w:val="1"/>
          <w:w w:val="85"/>
        </w:rPr>
        <w:t> </w:t>
      </w:r>
      <w:r>
        <w:rPr>
          <w:w w:val="80"/>
        </w:rPr>
        <w:t>companies</w:t>
      </w:r>
      <w:r>
        <w:rPr>
          <w:spacing w:val="36"/>
          <w:w w:val="80"/>
        </w:rPr>
        <w:t> </w:t>
      </w:r>
      <w:r>
        <w:rPr>
          <w:w w:val="80"/>
        </w:rPr>
        <w:t>were</w:t>
      </w:r>
      <w:r>
        <w:rPr>
          <w:spacing w:val="37"/>
          <w:w w:val="80"/>
        </w:rPr>
        <w:t> </w:t>
      </w:r>
      <w:r>
        <w:rPr>
          <w:w w:val="80"/>
        </w:rPr>
        <w:t>unable</w:t>
      </w:r>
      <w:r>
        <w:rPr>
          <w:spacing w:val="36"/>
          <w:w w:val="80"/>
        </w:rPr>
        <w:t> </w:t>
      </w:r>
      <w:r>
        <w:rPr>
          <w:w w:val="80"/>
        </w:rPr>
        <w:t>to</w:t>
      </w:r>
      <w:r>
        <w:rPr>
          <w:spacing w:val="37"/>
          <w:w w:val="80"/>
        </w:rPr>
        <w:t> </w:t>
      </w:r>
      <w:r>
        <w:rPr>
          <w:w w:val="80"/>
        </w:rPr>
        <w:t>even</w:t>
      </w:r>
      <w:r>
        <w:rPr>
          <w:spacing w:val="36"/>
          <w:w w:val="80"/>
        </w:rPr>
        <w:t> </w:t>
      </w:r>
      <w:r>
        <w:rPr>
          <w:w w:val="80"/>
        </w:rPr>
        <w:t>pay</w:t>
      </w:r>
      <w:r>
        <w:rPr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employee</w:t>
      </w:r>
      <w:r>
        <w:rPr>
          <w:spacing w:val="36"/>
          <w:w w:val="80"/>
        </w:rPr>
        <w:t> </w:t>
      </w:r>
      <w:r>
        <w:rPr>
          <w:w w:val="80"/>
        </w:rPr>
        <w:t>salaries.</w:t>
      </w:r>
      <w:r>
        <w:rPr>
          <w:spacing w:val="37"/>
          <w:w w:val="80"/>
        </w:rPr>
        <w:t> </w:t>
      </w:r>
      <w:r>
        <w:rPr>
          <w:w w:val="80"/>
        </w:rPr>
        <w:t>LPL</w:t>
      </w:r>
      <w:r>
        <w:rPr>
          <w:spacing w:val="36"/>
          <w:w w:val="80"/>
        </w:rPr>
        <w:t> </w:t>
      </w:r>
      <w:r>
        <w:rPr>
          <w:w w:val="80"/>
        </w:rPr>
        <w:t>could</w:t>
      </w:r>
      <w:r>
        <w:rPr>
          <w:spacing w:val="37"/>
          <w:w w:val="80"/>
        </w:rPr>
        <w:t> </w:t>
      </w:r>
      <w:r>
        <w:rPr>
          <w:w w:val="80"/>
        </w:rPr>
        <w:t>not</w:t>
      </w:r>
      <w:r>
        <w:rPr>
          <w:spacing w:val="37"/>
          <w:w w:val="80"/>
        </w:rPr>
        <w:t> </w:t>
      </w:r>
      <w:r>
        <w:rPr>
          <w:w w:val="80"/>
        </w:rPr>
        <w:t>bear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6"/>
          <w:w w:val="80"/>
        </w:rPr>
        <w:t> </w:t>
      </w:r>
      <w:r>
        <w:rPr>
          <w:w w:val="80"/>
        </w:rPr>
        <w:t>opportunity</w:t>
      </w:r>
      <w:r>
        <w:rPr>
          <w:spacing w:val="1"/>
          <w:w w:val="80"/>
        </w:rPr>
        <w:t> </w:t>
      </w:r>
      <w:r>
        <w:rPr>
          <w:w w:val="85"/>
        </w:rPr>
        <w:t>cost of outstanding dues anymore and decided to submit an application to the NCLT for the</w:t>
      </w:r>
      <w:r>
        <w:rPr>
          <w:spacing w:val="1"/>
          <w:w w:val="85"/>
        </w:rPr>
        <w:t> </w:t>
      </w:r>
      <w:r>
        <w:rPr>
          <w:w w:val="85"/>
        </w:rPr>
        <w:t>recovery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dues.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duly</w:t>
      </w:r>
      <w:r>
        <w:rPr>
          <w:spacing w:val="1"/>
          <w:w w:val="85"/>
        </w:rPr>
        <w:t> </w:t>
      </w:r>
      <w:r>
        <w:rPr>
          <w:w w:val="85"/>
        </w:rPr>
        <w:t>admitted,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90"/>
        </w:rPr>
        <w:t>Resolution</w:t>
      </w:r>
      <w:r>
        <w:rPr>
          <w:spacing w:val="3"/>
          <w:w w:val="90"/>
        </w:rPr>
        <w:t> </w:t>
      </w:r>
      <w:r>
        <w:rPr>
          <w:w w:val="90"/>
        </w:rPr>
        <w:t>process</w:t>
      </w:r>
      <w:r>
        <w:rPr>
          <w:spacing w:val="3"/>
          <w:w w:val="90"/>
        </w:rPr>
        <w:t> </w:t>
      </w:r>
      <w:r>
        <w:rPr>
          <w:w w:val="90"/>
        </w:rPr>
        <w:t>got</w:t>
      </w:r>
      <w:r>
        <w:rPr>
          <w:spacing w:val="3"/>
          <w:w w:val="90"/>
        </w:rPr>
        <w:t> </w:t>
      </w:r>
      <w:r>
        <w:rPr>
          <w:w w:val="90"/>
        </w:rPr>
        <w:t>initiated.</w:t>
      </w:r>
    </w:p>
    <w:p>
      <w:pPr>
        <w:pStyle w:val="BodyText"/>
        <w:spacing w:line="290" w:lineRule="auto" w:before="105"/>
        <w:ind w:left="479" w:right="223"/>
        <w:jc w:val="both"/>
      </w:pPr>
      <w:r>
        <w:rPr>
          <w:w w:val="85"/>
        </w:rPr>
        <w:t>MEL and WTL had continued defaulting their loan repayment to the Bank. The Bank had</w:t>
      </w:r>
      <w:r>
        <w:rPr>
          <w:spacing w:val="1"/>
          <w:w w:val="85"/>
        </w:rPr>
        <w:t> </w:t>
      </w:r>
      <w:r>
        <w:rPr>
          <w:w w:val="85"/>
        </w:rPr>
        <w:t>classified the account as</w:t>
      </w:r>
      <w:r>
        <w:rPr>
          <w:spacing w:val="1"/>
          <w:w w:val="85"/>
        </w:rPr>
        <w:t> </w:t>
      </w:r>
      <w:r>
        <w:rPr>
          <w:w w:val="85"/>
        </w:rPr>
        <w:t>a Non-Performing Asset (NPA).</w:t>
      </w:r>
      <w:r>
        <w:rPr>
          <w:spacing w:val="1"/>
          <w:w w:val="85"/>
        </w:rPr>
        <w:t> </w:t>
      </w:r>
      <w:r>
        <w:rPr>
          <w:w w:val="85"/>
        </w:rPr>
        <w:t>The Bank</w:t>
      </w:r>
      <w:r>
        <w:rPr>
          <w:spacing w:val="40"/>
        </w:rPr>
        <w:t> </w:t>
      </w:r>
      <w:r>
        <w:rPr>
          <w:w w:val="85"/>
        </w:rPr>
        <w:t>discussed the matter with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legal</w:t>
      </w:r>
      <w:r>
        <w:rPr>
          <w:spacing w:val="1"/>
          <w:w w:val="85"/>
        </w:rPr>
        <w:t> </w:t>
      </w:r>
      <w:r>
        <w:rPr>
          <w:w w:val="85"/>
        </w:rPr>
        <w:t>counsel,</w:t>
      </w:r>
      <w:r>
        <w:rPr>
          <w:spacing w:val="1"/>
          <w:w w:val="85"/>
        </w:rPr>
        <w:t> </w:t>
      </w:r>
      <w:r>
        <w:rPr>
          <w:w w:val="85"/>
        </w:rPr>
        <w:t>Ms.</w:t>
      </w:r>
      <w:r>
        <w:rPr>
          <w:spacing w:val="1"/>
          <w:w w:val="85"/>
        </w:rPr>
        <w:t> </w:t>
      </w:r>
      <w:r>
        <w:rPr>
          <w:w w:val="85"/>
        </w:rPr>
        <w:t>Saniya</w:t>
      </w:r>
      <w:r>
        <w:rPr>
          <w:spacing w:val="1"/>
          <w:w w:val="85"/>
        </w:rPr>
        <w:t> </w:t>
      </w:r>
      <w:r>
        <w:rPr>
          <w:w w:val="85"/>
        </w:rPr>
        <w:t>Sharma.</w:t>
      </w:r>
      <w:r>
        <w:rPr>
          <w:spacing w:val="1"/>
          <w:w w:val="85"/>
        </w:rPr>
        <w:t> </w:t>
      </w:r>
      <w:r>
        <w:rPr>
          <w:w w:val="85"/>
        </w:rPr>
        <w:t>She</w:t>
      </w:r>
      <w:r>
        <w:rPr>
          <w:spacing w:val="1"/>
          <w:w w:val="85"/>
        </w:rPr>
        <w:t> </w:t>
      </w:r>
      <w:r>
        <w:rPr>
          <w:w w:val="85"/>
        </w:rPr>
        <w:t>suggested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85"/>
        </w:rPr>
        <w:t>should</w:t>
      </w:r>
      <w:r>
        <w:rPr>
          <w:spacing w:val="40"/>
        </w:rPr>
        <w:t> </w:t>
      </w:r>
      <w:r>
        <w:rPr>
          <w:w w:val="85"/>
        </w:rPr>
        <w:t>enforce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personal guarantee which it had availed in its favour from</w:t>
      </w:r>
      <w:r>
        <w:rPr>
          <w:spacing w:val="40"/>
        </w:rPr>
        <w:t> </w:t>
      </w:r>
      <w:r>
        <w:rPr>
          <w:w w:val="85"/>
        </w:rPr>
        <w:t>Arjun, for the loan facility given to</w:t>
      </w:r>
      <w:r>
        <w:rPr>
          <w:spacing w:val="1"/>
          <w:w w:val="85"/>
        </w:rPr>
        <w:t> </w:t>
      </w:r>
      <w:r>
        <w:rPr>
          <w:w w:val="85"/>
        </w:rPr>
        <w:t>MEL and WTL. The Bank issued a demand notice to Arjun Malhotra to pay the loan to the</w:t>
      </w:r>
      <w:r>
        <w:rPr>
          <w:spacing w:val="1"/>
          <w:w w:val="85"/>
        </w:rPr>
        <w:t> </w:t>
      </w:r>
      <w:r>
        <w:rPr>
          <w:w w:val="85"/>
        </w:rPr>
        <w:t>outstanding balance. Arjun, upon receiving the notice, discussed the same with his lawyer, Mr.</w:t>
      </w:r>
      <w:r>
        <w:rPr>
          <w:spacing w:val="1"/>
          <w:w w:val="85"/>
        </w:rPr>
        <w:t> </w:t>
      </w:r>
      <w:r>
        <w:rPr>
          <w:w w:val="85"/>
        </w:rPr>
        <w:t>Rohan Kumar and told him that he was not having sufficient funds in his personal capacity to</w:t>
      </w:r>
      <w:r>
        <w:rPr>
          <w:spacing w:val="1"/>
          <w:w w:val="85"/>
        </w:rPr>
        <w:t> </w:t>
      </w:r>
      <w:r>
        <w:rPr>
          <w:w w:val="90"/>
        </w:rPr>
        <w:t>repay. Mr. Rohan advised him to respond to the Bank stating that, as the Corporate</w:t>
      </w:r>
      <w:r>
        <w:rPr>
          <w:spacing w:val="1"/>
          <w:w w:val="90"/>
        </w:rPr>
        <w:t> </w:t>
      </w:r>
      <w:r>
        <w:rPr>
          <w:w w:val="85"/>
        </w:rPr>
        <w:t>Insolvency Resolution process has begun, and pending the consideration of the Resolution</w:t>
      </w:r>
      <w:r>
        <w:rPr>
          <w:spacing w:val="1"/>
          <w:w w:val="85"/>
        </w:rPr>
        <w:t> </w:t>
      </w:r>
      <w:r>
        <w:rPr>
          <w:w w:val="85"/>
        </w:rPr>
        <w:t>Plans against the companies, it would be prudent for the Bank not to proceed against Arjun for</w:t>
      </w:r>
      <w:r>
        <w:rPr>
          <w:spacing w:val="1"/>
          <w:w w:val="85"/>
        </w:rPr>
        <w:t> </w:t>
      </w:r>
      <w:r>
        <w:rPr>
          <w:w w:val="85"/>
        </w:rPr>
        <w:t>insolvency resolution of Mr. Arjun.</w:t>
      </w:r>
      <w:r>
        <w:rPr>
          <w:spacing w:val="1"/>
          <w:w w:val="85"/>
        </w:rPr>
        <w:t> </w:t>
      </w:r>
      <w:r>
        <w:rPr>
          <w:w w:val="85"/>
        </w:rPr>
        <w:t>Since</w:t>
      </w:r>
      <w:r>
        <w:rPr>
          <w:spacing w:val="1"/>
          <w:w w:val="85"/>
        </w:rPr>
        <w:t> </w:t>
      </w:r>
      <w:r>
        <w:rPr>
          <w:w w:val="85"/>
        </w:rPr>
        <w:t>the efforts</w:t>
      </w:r>
      <w:r>
        <w:rPr>
          <w:spacing w:val="40"/>
        </w:rPr>
        <w:t> </w:t>
      </w:r>
      <w:r>
        <w:rPr>
          <w:w w:val="85"/>
        </w:rPr>
        <w:t>were underway</w:t>
      </w:r>
      <w:r>
        <w:rPr>
          <w:spacing w:val="41"/>
        </w:rPr>
        <w:t> </w:t>
      </w:r>
      <w:r>
        <w:rPr>
          <w:w w:val="85"/>
        </w:rPr>
        <w:t>to cure the</w:t>
      </w:r>
      <w:r>
        <w:rPr>
          <w:spacing w:val="41"/>
        </w:rPr>
        <w:t> </w:t>
      </w:r>
      <w:r>
        <w:rPr>
          <w:w w:val="85"/>
        </w:rPr>
        <w:t>defaults in</w:t>
      </w:r>
      <w:r>
        <w:rPr>
          <w:spacing w:val="1"/>
          <w:w w:val="85"/>
        </w:rPr>
        <w:t> </w:t>
      </w:r>
      <w:r>
        <w:rPr>
          <w:w w:val="85"/>
        </w:rPr>
        <w:t>terms of monetization, the Bank was requested to withdraw the demand notice. The Bank</w:t>
      </w:r>
      <w:r>
        <w:rPr>
          <w:spacing w:val="1"/>
          <w:w w:val="85"/>
        </w:rPr>
        <w:t> </w:t>
      </w:r>
      <w:r>
        <w:rPr>
          <w:w w:val="90"/>
        </w:rPr>
        <w:t>referred</w:t>
      </w:r>
      <w:r>
        <w:rPr>
          <w:spacing w:val="1"/>
          <w:w w:val="90"/>
        </w:rPr>
        <w:t> </w:t>
      </w:r>
      <w:r>
        <w:rPr>
          <w:w w:val="90"/>
        </w:rPr>
        <w:t>Arjun’s</w:t>
      </w:r>
      <w:r>
        <w:rPr>
          <w:spacing w:val="2"/>
          <w:w w:val="90"/>
        </w:rPr>
        <w:t> </w:t>
      </w:r>
      <w:r>
        <w:rPr>
          <w:w w:val="90"/>
        </w:rPr>
        <w:t>response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Ms.</w:t>
      </w:r>
      <w:r>
        <w:rPr>
          <w:spacing w:val="1"/>
          <w:w w:val="90"/>
        </w:rPr>
        <w:t> </w:t>
      </w:r>
      <w:r>
        <w:rPr>
          <w:w w:val="90"/>
        </w:rPr>
        <w:t>Saniya</w:t>
      </w:r>
      <w:r>
        <w:rPr>
          <w:spacing w:val="2"/>
          <w:w w:val="90"/>
        </w:rPr>
        <w:t> </w:t>
      </w:r>
      <w:r>
        <w:rPr>
          <w:w w:val="90"/>
        </w:rPr>
        <w:t>Sharma.</w:t>
      </w:r>
    </w:p>
    <w:p>
      <w:pPr>
        <w:pStyle w:val="BodyText"/>
        <w:spacing w:line="290" w:lineRule="auto" w:before="104"/>
        <w:ind w:left="479" w:right="224"/>
        <w:jc w:val="both"/>
      </w:pPr>
      <w:r>
        <w:rPr>
          <w:w w:val="85"/>
        </w:rPr>
        <w:t>Meanwhile,</w:t>
      </w:r>
      <w:r>
        <w:rPr>
          <w:spacing w:val="32"/>
          <w:w w:val="85"/>
        </w:rPr>
        <w:t> </w:t>
      </w:r>
      <w:r>
        <w:rPr>
          <w:w w:val="85"/>
        </w:rPr>
        <w:t>Mr.</w:t>
      </w:r>
      <w:r>
        <w:rPr>
          <w:spacing w:val="36"/>
          <w:w w:val="85"/>
        </w:rPr>
        <w:t> </w:t>
      </w:r>
      <w:r>
        <w:rPr>
          <w:w w:val="85"/>
        </w:rPr>
        <w:t>Rajesh</w:t>
      </w:r>
      <w:r>
        <w:rPr>
          <w:spacing w:val="35"/>
          <w:w w:val="85"/>
        </w:rPr>
        <w:t> </w:t>
      </w:r>
      <w:r>
        <w:rPr>
          <w:w w:val="85"/>
        </w:rPr>
        <w:t>Panchal</w:t>
      </w:r>
      <w:r>
        <w:rPr>
          <w:spacing w:val="34"/>
          <w:w w:val="85"/>
        </w:rPr>
        <w:t> </w:t>
      </w:r>
      <w:r>
        <w:rPr>
          <w:w w:val="85"/>
        </w:rPr>
        <w:t>was</w:t>
      </w:r>
      <w:r>
        <w:rPr>
          <w:spacing w:val="36"/>
          <w:w w:val="85"/>
        </w:rPr>
        <w:t> </w:t>
      </w:r>
      <w:r>
        <w:rPr>
          <w:w w:val="85"/>
        </w:rPr>
        <w:t>appointed</w:t>
      </w:r>
      <w:r>
        <w:rPr>
          <w:spacing w:val="35"/>
          <w:w w:val="85"/>
        </w:rPr>
        <w:t> </w:t>
      </w:r>
      <w:r>
        <w:rPr>
          <w:w w:val="85"/>
        </w:rPr>
        <w:t>as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Resolution</w:t>
      </w:r>
      <w:r>
        <w:rPr>
          <w:spacing w:val="35"/>
          <w:w w:val="85"/>
        </w:rPr>
        <w:t> </w:t>
      </w:r>
      <w:r>
        <w:rPr>
          <w:w w:val="85"/>
        </w:rPr>
        <w:t>Professional</w:t>
      </w:r>
      <w:r>
        <w:rPr>
          <w:spacing w:val="36"/>
          <w:w w:val="85"/>
        </w:rPr>
        <w:t> </w:t>
      </w:r>
      <w:r>
        <w:rPr>
          <w:w w:val="85"/>
        </w:rPr>
        <w:t>for</w:t>
      </w:r>
      <w:r>
        <w:rPr>
          <w:spacing w:val="33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MEL</w:t>
      </w:r>
      <w:r>
        <w:rPr>
          <w:spacing w:val="-47"/>
          <w:w w:val="85"/>
        </w:rPr>
        <w:t> </w:t>
      </w:r>
      <w:r>
        <w:rPr>
          <w:w w:val="85"/>
        </w:rPr>
        <w:t>and WTL. Mr. Rajesh Panchal immediately took custody and control, including the business</w:t>
      </w:r>
      <w:r>
        <w:rPr>
          <w:spacing w:val="1"/>
          <w:w w:val="85"/>
        </w:rPr>
        <w:t> </w:t>
      </w:r>
      <w:r>
        <w:rPr>
          <w:w w:val="85"/>
        </w:rPr>
        <w:t>records of the companies. The creditors of the companies included the Bank, LPL as well as</w:t>
      </w:r>
      <w:r>
        <w:rPr>
          <w:spacing w:val="1"/>
          <w:w w:val="85"/>
        </w:rPr>
        <w:t> </w:t>
      </w:r>
      <w:r>
        <w:rPr>
          <w:w w:val="85"/>
        </w:rPr>
        <w:t>Orange Rock Limited (hereinafter referred to as “ORL”) which had given a loan to both the</w:t>
      </w:r>
      <w:r>
        <w:rPr>
          <w:spacing w:val="1"/>
          <w:w w:val="85"/>
        </w:rPr>
        <w:t> </w:t>
      </w:r>
      <w:r>
        <w:rPr>
          <w:w w:val="85"/>
        </w:rPr>
        <w:t>companies for the purpose of its venture and raw materials to the companies on credit, which</w:t>
      </w:r>
      <w:r>
        <w:rPr>
          <w:spacing w:val="1"/>
          <w:w w:val="85"/>
        </w:rPr>
        <w:t> </w:t>
      </w:r>
      <w:r>
        <w:rPr>
          <w:w w:val="85"/>
        </w:rPr>
        <w:t>remained unpaid. Mr.</w:t>
      </w:r>
      <w:r>
        <w:rPr>
          <w:spacing w:val="1"/>
          <w:w w:val="85"/>
        </w:rPr>
        <w:t> </w:t>
      </w:r>
      <w:r>
        <w:rPr>
          <w:w w:val="85"/>
        </w:rPr>
        <w:t>Rajesh</w:t>
      </w:r>
      <w:r>
        <w:rPr>
          <w:spacing w:val="1"/>
          <w:w w:val="85"/>
        </w:rPr>
        <w:t> </w:t>
      </w:r>
      <w:r>
        <w:rPr>
          <w:w w:val="85"/>
        </w:rPr>
        <w:t>Panchal, keeping the</w:t>
      </w:r>
      <w:r>
        <w:rPr>
          <w:spacing w:val="1"/>
          <w:w w:val="85"/>
        </w:rPr>
        <w:t> </w:t>
      </w:r>
      <w:r>
        <w:rPr>
          <w:w w:val="85"/>
        </w:rPr>
        <w:t>facts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w w:val="85"/>
        </w:rPr>
        <w:t>circumstances</w:t>
      </w:r>
      <w:r>
        <w:rPr>
          <w:spacing w:val="41"/>
        </w:rPr>
        <w:t> </w:t>
      </w:r>
      <w:r>
        <w:rPr>
          <w:w w:val="85"/>
        </w:rPr>
        <w:t>in mind, formed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Creditors</w:t>
      </w:r>
      <w:r>
        <w:rPr>
          <w:spacing w:val="1"/>
          <w:w w:val="85"/>
        </w:rPr>
        <w:t> </w:t>
      </w:r>
      <w:r>
        <w:rPr>
          <w:w w:val="85"/>
        </w:rPr>
        <w:t>(“COC”).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40"/>
        </w:rPr>
        <w:t> </w:t>
      </w:r>
      <w:r>
        <w:rPr>
          <w:w w:val="85"/>
        </w:rPr>
        <w:t>Panchal</w:t>
      </w:r>
      <w:r>
        <w:rPr>
          <w:spacing w:val="41"/>
        </w:rPr>
        <w:t> </w:t>
      </w:r>
      <w:r>
        <w:rPr>
          <w:w w:val="85"/>
        </w:rPr>
        <w:t>also invited prospective lenders, investors</w:t>
      </w:r>
      <w:r>
        <w:rPr>
          <w:spacing w:val="-47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other</w:t>
      </w:r>
      <w:r>
        <w:rPr>
          <w:spacing w:val="10"/>
          <w:w w:val="85"/>
        </w:rPr>
        <w:t> </w:t>
      </w:r>
      <w:r>
        <w:rPr>
          <w:w w:val="85"/>
        </w:rPr>
        <w:t>people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put</w:t>
      </w:r>
      <w:r>
        <w:rPr>
          <w:spacing w:val="11"/>
          <w:w w:val="85"/>
        </w:rPr>
        <w:t> </w:t>
      </w:r>
      <w:r>
        <w:rPr>
          <w:w w:val="85"/>
        </w:rPr>
        <w:t>forward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resolution</w:t>
      </w:r>
      <w:r>
        <w:rPr>
          <w:spacing w:val="8"/>
          <w:w w:val="85"/>
        </w:rPr>
        <w:t> </w:t>
      </w:r>
      <w:r>
        <w:rPr>
          <w:w w:val="85"/>
        </w:rPr>
        <w:t>plan.</w:t>
      </w:r>
      <w:r>
        <w:rPr>
          <w:spacing w:val="11"/>
          <w:w w:val="85"/>
        </w:rPr>
        <w:t> </w:t>
      </w:r>
      <w:r>
        <w:rPr>
          <w:w w:val="85"/>
        </w:rPr>
        <w:t>He</w:t>
      </w:r>
      <w:r>
        <w:rPr>
          <w:spacing w:val="8"/>
          <w:w w:val="85"/>
        </w:rPr>
        <w:t> </w:t>
      </w:r>
      <w:r>
        <w:rPr>
          <w:w w:val="85"/>
        </w:rPr>
        <w:t>received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11"/>
          <w:w w:val="85"/>
        </w:rPr>
        <w:t> </w:t>
      </w:r>
      <w:r>
        <w:rPr>
          <w:w w:val="85"/>
        </w:rPr>
        <w:t>resolution</w:t>
      </w:r>
      <w:r>
        <w:rPr>
          <w:spacing w:val="8"/>
          <w:w w:val="85"/>
        </w:rPr>
        <w:t> </w:t>
      </w:r>
      <w:r>
        <w:rPr>
          <w:w w:val="85"/>
        </w:rPr>
        <w:t>plan</w:t>
      </w:r>
      <w:r>
        <w:rPr>
          <w:spacing w:val="8"/>
          <w:w w:val="85"/>
        </w:rPr>
        <w:t> </w:t>
      </w:r>
      <w:r>
        <w:rPr>
          <w:w w:val="85"/>
        </w:rPr>
        <w:t>from</w:t>
      </w:r>
      <w:r>
        <w:rPr>
          <w:spacing w:val="10"/>
          <w:w w:val="85"/>
        </w:rPr>
        <w:t> </w:t>
      </w:r>
      <w:r>
        <w:rPr>
          <w:w w:val="85"/>
        </w:rPr>
        <w:t>Athens</w:t>
      </w:r>
    </w:p>
    <w:p>
      <w:pPr>
        <w:spacing w:after="0" w:line="290" w:lineRule="auto"/>
        <w:jc w:val="both"/>
        <w:sectPr>
          <w:headerReference w:type="default" r:id="rId201"/>
          <w:footerReference w:type="default" r:id="rId20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83" w:lineRule="auto"/>
        <w:ind w:left="480" w:right="226"/>
        <w:jc w:val="both"/>
      </w:pPr>
      <w:r>
        <w:rPr>
          <w:w w:val="85"/>
        </w:rPr>
        <w:t>Global Pvt. Ltd. (hereinafter referred to as “AGPL”), a global leader in the field of technology</w:t>
      </w:r>
      <w:r>
        <w:rPr>
          <w:spacing w:val="1"/>
          <w:w w:val="85"/>
        </w:rPr>
        <w:t> </w:t>
      </w:r>
      <w:r>
        <w:rPr>
          <w:w w:val="85"/>
        </w:rPr>
        <w:t>solutions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offered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infuse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upfront</w:t>
      </w:r>
      <w:r>
        <w:rPr>
          <w:spacing w:val="1"/>
          <w:w w:val="85"/>
        </w:rPr>
        <w:t> </w:t>
      </w:r>
      <w:r>
        <w:rPr>
          <w:w w:val="85"/>
        </w:rPr>
        <w:t>payment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90</w:t>
      </w:r>
      <w:r>
        <w:rPr>
          <w:spacing w:val="1"/>
          <w:w w:val="85"/>
        </w:rPr>
        <w:t> </w:t>
      </w:r>
      <w:r>
        <w:rPr>
          <w:w w:val="85"/>
        </w:rPr>
        <w:t>crores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takeover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company. The resolution plan included preference payment to the Bank and other financial</w:t>
      </w:r>
      <w:r>
        <w:rPr>
          <w:spacing w:val="1"/>
          <w:w w:val="85"/>
        </w:rPr>
        <w:t> </w:t>
      </w:r>
      <w:r>
        <w:rPr>
          <w:w w:val="85"/>
        </w:rPr>
        <w:t>institutions.</w:t>
      </w:r>
      <w:r>
        <w:rPr>
          <w:spacing w:val="8"/>
          <w:w w:val="85"/>
        </w:rPr>
        <w:t> </w:t>
      </w:r>
      <w:r>
        <w:rPr>
          <w:w w:val="85"/>
        </w:rPr>
        <w:t>However,</w:t>
      </w:r>
      <w:r>
        <w:rPr>
          <w:spacing w:val="8"/>
          <w:w w:val="85"/>
        </w:rPr>
        <w:t> </w:t>
      </w:r>
      <w:r>
        <w:rPr>
          <w:w w:val="85"/>
        </w:rPr>
        <w:t>LPL</w:t>
      </w:r>
      <w:r>
        <w:rPr>
          <w:spacing w:val="11"/>
          <w:w w:val="85"/>
        </w:rPr>
        <w:t> </w:t>
      </w:r>
      <w:r>
        <w:rPr>
          <w:w w:val="85"/>
        </w:rPr>
        <w:t>was</w:t>
      </w:r>
      <w:r>
        <w:rPr>
          <w:spacing w:val="9"/>
          <w:w w:val="85"/>
        </w:rPr>
        <w:t> </w:t>
      </w:r>
      <w:r>
        <w:rPr>
          <w:w w:val="85"/>
        </w:rPr>
        <w:t>aggrieved</w:t>
      </w:r>
      <w:r>
        <w:rPr>
          <w:spacing w:val="8"/>
          <w:w w:val="85"/>
        </w:rPr>
        <w:t> </w:t>
      </w:r>
      <w:r>
        <w:rPr>
          <w:w w:val="85"/>
        </w:rPr>
        <w:t>for</w:t>
      </w:r>
      <w:r>
        <w:rPr>
          <w:spacing w:val="9"/>
          <w:w w:val="85"/>
        </w:rPr>
        <w:t> </w:t>
      </w:r>
      <w:r>
        <w:rPr>
          <w:w w:val="85"/>
        </w:rPr>
        <w:t>not</w:t>
      </w:r>
      <w:r>
        <w:rPr>
          <w:spacing w:val="8"/>
          <w:w w:val="85"/>
        </w:rPr>
        <w:t> </w:t>
      </w:r>
      <w:r>
        <w:rPr>
          <w:w w:val="85"/>
        </w:rPr>
        <w:t>being</w:t>
      </w:r>
      <w:r>
        <w:rPr>
          <w:spacing w:val="8"/>
          <w:w w:val="85"/>
        </w:rPr>
        <w:t> </w:t>
      </w:r>
      <w:r>
        <w:rPr>
          <w:w w:val="85"/>
        </w:rPr>
        <w:t>given</w:t>
      </w:r>
      <w:r>
        <w:rPr>
          <w:spacing w:val="8"/>
          <w:w w:val="85"/>
        </w:rPr>
        <w:t> </w:t>
      </w:r>
      <w:r>
        <w:rPr>
          <w:w w:val="85"/>
        </w:rPr>
        <w:t>preference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resolution</w:t>
      </w:r>
      <w:r>
        <w:rPr>
          <w:spacing w:val="8"/>
          <w:w w:val="85"/>
        </w:rPr>
        <w:t> </w:t>
      </w:r>
      <w:r>
        <w:rPr>
          <w:w w:val="85"/>
        </w:rPr>
        <w:t>plan.</w:t>
      </w:r>
      <w:r>
        <w:rPr>
          <w:spacing w:val="-47"/>
          <w:w w:val="85"/>
        </w:rPr>
        <w:t> </w:t>
      </w:r>
      <w:r>
        <w:rPr>
          <w:w w:val="85"/>
        </w:rPr>
        <w:t>It submitted the plea to the NCLT to make necessary amendments in the resolution plan. LPL</w:t>
      </w:r>
      <w:r>
        <w:rPr>
          <w:spacing w:val="1"/>
          <w:w w:val="85"/>
        </w:rPr>
        <w:t> </w:t>
      </w:r>
      <w:r>
        <w:rPr>
          <w:w w:val="85"/>
        </w:rPr>
        <w:t>said that on the grounds of equity and fairness it must be paid in the same proportion as the</w:t>
      </w:r>
      <w:r>
        <w:rPr>
          <w:spacing w:val="1"/>
          <w:w w:val="85"/>
        </w:rPr>
        <w:t> </w:t>
      </w:r>
      <w:r>
        <w:rPr>
          <w:w w:val="90"/>
        </w:rPr>
        <w:t>Bank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other</w:t>
      </w:r>
      <w:r>
        <w:rPr>
          <w:spacing w:val="2"/>
          <w:w w:val="90"/>
        </w:rPr>
        <w:t> </w:t>
      </w:r>
      <w:r>
        <w:rPr>
          <w:w w:val="90"/>
        </w:rPr>
        <w:t>financial</w:t>
      </w:r>
      <w:r>
        <w:rPr>
          <w:spacing w:val="3"/>
          <w:w w:val="90"/>
        </w:rPr>
        <w:t> </w:t>
      </w:r>
      <w:r>
        <w:rPr>
          <w:w w:val="90"/>
        </w:rPr>
        <w:t>institutions.”</w:t>
      </w:r>
    </w:p>
    <w:p>
      <w:pPr>
        <w:pStyle w:val="BodyText"/>
        <w:spacing w:line="290" w:lineRule="auto" w:before="125"/>
        <w:ind w:left="480" w:right="224"/>
        <w:jc w:val="both"/>
      </w:pPr>
      <w:r>
        <w:rPr>
          <w:w w:val="90"/>
        </w:rPr>
        <w:t>Manish Mehra listened to each and every detail attentively. Nitin told him that he was</w:t>
      </w:r>
      <w:r>
        <w:rPr>
          <w:spacing w:val="1"/>
          <w:w w:val="90"/>
        </w:rPr>
        <w:t> </w:t>
      </w:r>
      <w:r>
        <w:rPr>
          <w:w w:val="85"/>
        </w:rPr>
        <w:t>presiding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bench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decide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matter.</w:t>
      </w:r>
      <w:r>
        <w:rPr>
          <w:spacing w:val="1"/>
          <w:w w:val="85"/>
        </w:rPr>
        <w:t> </w:t>
      </w:r>
      <w:r>
        <w:rPr>
          <w:w w:val="85"/>
        </w:rPr>
        <w:t>Nitin</w:t>
      </w:r>
      <w:r>
        <w:rPr>
          <w:spacing w:val="1"/>
          <w:w w:val="85"/>
        </w:rPr>
        <w:t> </w:t>
      </w:r>
      <w:r>
        <w:rPr>
          <w:w w:val="85"/>
        </w:rPr>
        <w:t>realized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something</w:t>
      </w:r>
      <w:r>
        <w:rPr>
          <w:spacing w:val="40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bothering</w:t>
      </w:r>
      <w:r>
        <w:rPr>
          <w:spacing w:val="34"/>
          <w:w w:val="85"/>
        </w:rPr>
        <w:t> </w:t>
      </w:r>
      <w:r>
        <w:rPr>
          <w:w w:val="85"/>
        </w:rPr>
        <w:t>Manish.</w:t>
      </w:r>
      <w:r>
        <w:rPr>
          <w:spacing w:val="35"/>
          <w:w w:val="85"/>
        </w:rPr>
        <w:t> </w:t>
      </w:r>
      <w:r>
        <w:rPr>
          <w:w w:val="85"/>
        </w:rPr>
        <w:t>They</w:t>
      </w:r>
      <w:r>
        <w:rPr>
          <w:spacing w:val="35"/>
          <w:w w:val="85"/>
        </w:rPr>
        <w:t> </w:t>
      </w:r>
      <w:r>
        <w:rPr>
          <w:w w:val="85"/>
        </w:rPr>
        <w:t>were</w:t>
      </w:r>
      <w:r>
        <w:rPr>
          <w:spacing w:val="36"/>
          <w:w w:val="85"/>
        </w:rPr>
        <w:t> </w:t>
      </w:r>
      <w:r>
        <w:rPr>
          <w:w w:val="85"/>
        </w:rPr>
        <w:t>close</w:t>
      </w:r>
      <w:r>
        <w:rPr>
          <w:spacing w:val="32"/>
          <w:w w:val="85"/>
        </w:rPr>
        <w:t> </w:t>
      </w:r>
      <w:r>
        <w:rPr>
          <w:w w:val="85"/>
        </w:rPr>
        <w:t>friends,</w:t>
      </w:r>
      <w:r>
        <w:rPr>
          <w:spacing w:val="33"/>
          <w:w w:val="85"/>
        </w:rPr>
        <w:t> </w:t>
      </w:r>
      <w:r>
        <w:rPr>
          <w:w w:val="85"/>
        </w:rPr>
        <w:t>hence,</w:t>
      </w:r>
      <w:r>
        <w:rPr>
          <w:spacing w:val="32"/>
          <w:w w:val="85"/>
        </w:rPr>
        <w:t> </w:t>
      </w:r>
      <w:r>
        <w:rPr>
          <w:w w:val="85"/>
        </w:rPr>
        <w:t>he</w:t>
      </w:r>
      <w:r>
        <w:rPr>
          <w:spacing w:val="33"/>
          <w:w w:val="85"/>
        </w:rPr>
        <w:t> </w:t>
      </w:r>
      <w:r>
        <w:rPr>
          <w:w w:val="85"/>
        </w:rPr>
        <w:t>could</w:t>
      </w:r>
      <w:r>
        <w:rPr>
          <w:spacing w:val="34"/>
          <w:w w:val="85"/>
        </w:rPr>
        <w:t> </w:t>
      </w:r>
      <w:r>
        <w:rPr>
          <w:w w:val="85"/>
        </w:rPr>
        <w:t>tell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difference.</w:t>
      </w:r>
      <w:r>
        <w:rPr>
          <w:spacing w:val="35"/>
          <w:w w:val="85"/>
        </w:rPr>
        <w:t> </w:t>
      </w:r>
      <w:r>
        <w:rPr>
          <w:w w:val="85"/>
        </w:rPr>
        <w:t>He</w:t>
      </w:r>
      <w:r>
        <w:rPr>
          <w:spacing w:val="33"/>
          <w:w w:val="85"/>
        </w:rPr>
        <w:t> </w:t>
      </w:r>
      <w:r>
        <w:rPr>
          <w:w w:val="85"/>
        </w:rPr>
        <w:t>couldn’t</w:t>
      </w:r>
      <w:r>
        <w:rPr>
          <w:spacing w:val="1"/>
          <w:w w:val="85"/>
        </w:rPr>
        <w:t> </w:t>
      </w:r>
      <w:r>
        <w:rPr>
          <w:w w:val="85"/>
        </w:rPr>
        <w:t>take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longer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confronted</w:t>
      </w:r>
      <w:r>
        <w:rPr>
          <w:spacing w:val="1"/>
          <w:w w:val="85"/>
        </w:rPr>
        <w:t> </w:t>
      </w:r>
      <w:r>
        <w:rPr>
          <w:w w:val="85"/>
        </w:rPr>
        <w:t>Manish.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asked</w:t>
      </w:r>
      <w:r>
        <w:rPr>
          <w:spacing w:val="1"/>
          <w:w w:val="85"/>
        </w:rPr>
        <w:t> </w:t>
      </w:r>
      <w:r>
        <w:rPr>
          <w:w w:val="85"/>
        </w:rPr>
        <w:t>Manish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share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problems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promised him that he would help him in whatever way he could. Manish took</w:t>
      </w:r>
      <w:r>
        <w:rPr>
          <w:spacing w:val="40"/>
        </w:rPr>
        <w:t> </w:t>
      </w:r>
      <w:r>
        <w:rPr>
          <w:w w:val="85"/>
        </w:rPr>
        <w:t>the opportunity</w:t>
      </w:r>
      <w:r>
        <w:rPr>
          <w:spacing w:val="1"/>
          <w:w w:val="85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narrated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following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Nitin.</w:t>
      </w:r>
    </w:p>
    <w:p>
      <w:pPr>
        <w:pStyle w:val="BodyText"/>
        <w:spacing w:line="290" w:lineRule="auto" w:before="113"/>
        <w:ind w:left="480" w:right="223"/>
        <w:jc w:val="both"/>
      </w:pPr>
      <w:r>
        <w:rPr>
          <w:w w:val="85"/>
        </w:rPr>
        <w:t>Manish</w:t>
      </w:r>
      <w:r>
        <w:rPr>
          <w:spacing w:val="23"/>
          <w:w w:val="85"/>
        </w:rPr>
        <w:t> </w:t>
      </w:r>
      <w:r>
        <w:rPr>
          <w:w w:val="85"/>
        </w:rPr>
        <w:t>had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son</w:t>
      </w:r>
      <w:r>
        <w:rPr>
          <w:spacing w:val="20"/>
          <w:w w:val="85"/>
        </w:rPr>
        <w:t> </w:t>
      </w:r>
      <w:r>
        <w:rPr>
          <w:w w:val="85"/>
        </w:rPr>
        <w:t>Jubin</w:t>
      </w:r>
      <w:r>
        <w:rPr>
          <w:spacing w:val="23"/>
          <w:w w:val="85"/>
        </w:rPr>
        <w:t> </w:t>
      </w:r>
      <w:r>
        <w:rPr>
          <w:w w:val="85"/>
        </w:rPr>
        <w:t>who</w:t>
      </w:r>
      <w:r>
        <w:rPr>
          <w:spacing w:val="23"/>
          <w:w w:val="85"/>
        </w:rPr>
        <w:t> </w:t>
      </w:r>
      <w:r>
        <w:rPr>
          <w:w w:val="85"/>
        </w:rPr>
        <w:t>was</w:t>
      </w:r>
      <w:r>
        <w:rPr>
          <w:spacing w:val="24"/>
          <w:w w:val="85"/>
        </w:rPr>
        <w:t> </w:t>
      </w:r>
      <w:r>
        <w:rPr>
          <w:w w:val="85"/>
        </w:rPr>
        <w:t>residing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USA.</w:t>
      </w:r>
      <w:r>
        <w:rPr>
          <w:spacing w:val="20"/>
          <w:w w:val="85"/>
        </w:rPr>
        <w:t> </w:t>
      </w:r>
      <w:r>
        <w:rPr>
          <w:w w:val="85"/>
        </w:rPr>
        <w:t>Manish</w:t>
      </w:r>
      <w:r>
        <w:rPr>
          <w:spacing w:val="23"/>
          <w:w w:val="85"/>
        </w:rPr>
        <w:t> </w:t>
      </w:r>
      <w:r>
        <w:rPr>
          <w:w w:val="85"/>
        </w:rPr>
        <w:t>had</w:t>
      </w:r>
      <w:r>
        <w:rPr>
          <w:spacing w:val="22"/>
          <w:w w:val="85"/>
        </w:rPr>
        <w:t> </w:t>
      </w:r>
      <w:r>
        <w:rPr>
          <w:w w:val="85"/>
        </w:rPr>
        <w:t>saved</w:t>
      </w:r>
      <w:r>
        <w:rPr>
          <w:spacing w:val="20"/>
          <w:w w:val="85"/>
        </w:rPr>
        <w:t> </w:t>
      </w:r>
      <w:r>
        <w:rPr>
          <w:w w:val="85"/>
        </w:rPr>
        <w:t>some</w:t>
      </w:r>
      <w:r>
        <w:rPr>
          <w:spacing w:val="20"/>
          <w:w w:val="85"/>
        </w:rPr>
        <w:t> </w:t>
      </w:r>
      <w:r>
        <w:rPr>
          <w:w w:val="85"/>
        </w:rPr>
        <w:t>money</w:t>
      </w:r>
      <w:r>
        <w:rPr>
          <w:spacing w:val="24"/>
          <w:w w:val="85"/>
        </w:rPr>
        <w:t> </w:t>
      </w:r>
      <w:r>
        <w:rPr>
          <w:w w:val="85"/>
        </w:rPr>
        <w:t>over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years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decided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invest.</w:t>
      </w:r>
      <w:r>
        <w:rPr>
          <w:spacing w:val="12"/>
          <w:w w:val="85"/>
        </w:rPr>
        <w:t> </w:t>
      </w:r>
      <w:r>
        <w:rPr>
          <w:w w:val="85"/>
        </w:rPr>
        <w:t>He</w:t>
      </w:r>
      <w:r>
        <w:rPr>
          <w:spacing w:val="12"/>
          <w:w w:val="85"/>
        </w:rPr>
        <w:t> </w:t>
      </w:r>
      <w:r>
        <w:rPr>
          <w:w w:val="85"/>
        </w:rPr>
        <w:t>purchased</w:t>
      </w:r>
      <w:r>
        <w:rPr>
          <w:spacing w:val="12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flat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Mumbai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name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his</w:t>
      </w:r>
      <w:r>
        <w:rPr>
          <w:spacing w:val="13"/>
          <w:w w:val="85"/>
        </w:rPr>
        <w:t> </w:t>
      </w:r>
      <w:r>
        <w:rPr>
          <w:w w:val="85"/>
        </w:rPr>
        <w:t>son,</w:t>
      </w:r>
      <w:r>
        <w:rPr>
          <w:spacing w:val="12"/>
          <w:w w:val="85"/>
        </w:rPr>
        <w:t> </w:t>
      </w:r>
      <w:r>
        <w:rPr>
          <w:w w:val="85"/>
        </w:rPr>
        <w:t>Jubin.</w:t>
      </w:r>
      <w:r>
        <w:rPr>
          <w:spacing w:val="-47"/>
          <w:w w:val="85"/>
        </w:rPr>
        <w:t> </w:t>
      </w:r>
      <w:r>
        <w:rPr>
          <w:w w:val="85"/>
        </w:rPr>
        <w:t>He thought he would give a surprise to Jubin when he returned to India with his family. But</w:t>
      </w:r>
      <w:r>
        <w:rPr>
          <w:spacing w:val="1"/>
          <w:w w:val="85"/>
        </w:rPr>
        <w:t> </w:t>
      </w:r>
      <w:r>
        <w:rPr>
          <w:w w:val="85"/>
        </w:rPr>
        <w:t>unfortunately, before I could tell him about the property, he was confronted by the Income tax</w:t>
      </w:r>
      <w:r>
        <w:rPr>
          <w:spacing w:val="1"/>
          <w:w w:val="85"/>
        </w:rPr>
        <w:t> </w:t>
      </w:r>
      <w:r>
        <w:rPr>
          <w:w w:val="85"/>
        </w:rPr>
        <w:t>officers.</w:t>
      </w:r>
      <w:r>
        <w:rPr>
          <w:spacing w:val="20"/>
          <w:w w:val="85"/>
        </w:rPr>
        <w:t> </w:t>
      </w:r>
      <w:r>
        <w:rPr>
          <w:w w:val="85"/>
        </w:rPr>
        <w:t>Since</w:t>
      </w:r>
      <w:r>
        <w:rPr>
          <w:spacing w:val="18"/>
          <w:w w:val="85"/>
        </w:rPr>
        <w:t> </w:t>
      </w:r>
      <w:r>
        <w:rPr>
          <w:w w:val="85"/>
        </w:rPr>
        <w:t>Jubin</w:t>
      </w:r>
      <w:r>
        <w:rPr>
          <w:spacing w:val="18"/>
          <w:w w:val="85"/>
        </w:rPr>
        <w:t> </w:t>
      </w:r>
      <w:r>
        <w:rPr>
          <w:w w:val="85"/>
        </w:rPr>
        <w:t>had</w:t>
      </w:r>
      <w:r>
        <w:rPr>
          <w:spacing w:val="20"/>
          <w:w w:val="85"/>
        </w:rPr>
        <w:t> </w:t>
      </w:r>
      <w:r>
        <w:rPr>
          <w:w w:val="85"/>
        </w:rPr>
        <w:t>no</w:t>
      </w:r>
      <w:r>
        <w:rPr>
          <w:spacing w:val="18"/>
          <w:w w:val="85"/>
        </w:rPr>
        <w:t> </w:t>
      </w:r>
      <w:r>
        <w:rPr>
          <w:w w:val="85"/>
        </w:rPr>
        <w:t>idea</w:t>
      </w:r>
      <w:r>
        <w:rPr>
          <w:spacing w:val="18"/>
          <w:w w:val="85"/>
        </w:rPr>
        <w:t> </w:t>
      </w:r>
      <w:r>
        <w:rPr>
          <w:w w:val="85"/>
        </w:rPr>
        <w:t>about</w:t>
      </w:r>
      <w:r>
        <w:rPr>
          <w:spacing w:val="20"/>
          <w:w w:val="85"/>
        </w:rPr>
        <w:t> </w:t>
      </w:r>
      <w:r>
        <w:rPr>
          <w:w w:val="85"/>
        </w:rPr>
        <w:t>that</w:t>
      </w:r>
      <w:r>
        <w:rPr>
          <w:spacing w:val="20"/>
          <w:w w:val="85"/>
        </w:rPr>
        <w:t> </w:t>
      </w:r>
      <w:r>
        <w:rPr>
          <w:w w:val="85"/>
        </w:rPr>
        <w:t>property,</w:t>
      </w:r>
      <w:r>
        <w:rPr>
          <w:spacing w:val="20"/>
          <w:w w:val="85"/>
        </w:rPr>
        <w:t> </w:t>
      </w:r>
      <w:r>
        <w:rPr>
          <w:w w:val="85"/>
        </w:rPr>
        <w:t>he</w:t>
      </w:r>
      <w:r>
        <w:rPr>
          <w:spacing w:val="18"/>
          <w:w w:val="85"/>
        </w:rPr>
        <w:t> </w:t>
      </w:r>
      <w:r>
        <w:rPr>
          <w:w w:val="85"/>
        </w:rPr>
        <w:t>upfront</w:t>
      </w:r>
      <w:r>
        <w:rPr>
          <w:spacing w:val="18"/>
          <w:w w:val="85"/>
        </w:rPr>
        <w:t> </w:t>
      </w:r>
      <w:r>
        <w:rPr>
          <w:w w:val="85"/>
        </w:rPr>
        <w:t>denied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ownership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flat.</w:t>
      </w:r>
      <w:r>
        <w:rPr>
          <w:spacing w:val="6"/>
          <w:w w:val="85"/>
        </w:rPr>
        <w:t> </w:t>
      </w:r>
      <w:r>
        <w:rPr>
          <w:w w:val="85"/>
        </w:rPr>
        <w:t>He</w:t>
      </w:r>
      <w:r>
        <w:rPr>
          <w:spacing w:val="3"/>
          <w:w w:val="85"/>
        </w:rPr>
        <w:t> </w:t>
      </w:r>
      <w:r>
        <w:rPr>
          <w:w w:val="85"/>
        </w:rPr>
        <w:t>said</w:t>
      </w:r>
      <w:r>
        <w:rPr>
          <w:spacing w:val="6"/>
          <w:w w:val="85"/>
        </w:rPr>
        <w:t> </w:t>
      </w:r>
      <w:r>
        <w:rPr>
          <w:w w:val="85"/>
        </w:rPr>
        <w:t>that</w:t>
      </w:r>
      <w:r>
        <w:rPr>
          <w:spacing w:val="6"/>
          <w:w w:val="85"/>
        </w:rPr>
        <w:t> </w:t>
      </w:r>
      <w:r>
        <w:rPr>
          <w:w w:val="85"/>
        </w:rPr>
        <w:t>he</w:t>
      </w:r>
      <w:r>
        <w:rPr>
          <w:spacing w:val="6"/>
          <w:w w:val="85"/>
        </w:rPr>
        <w:t> </w:t>
      </w:r>
      <w:r>
        <w:rPr>
          <w:w w:val="85"/>
        </w:rPr>
        <w:t>has</w:t>
      </w:r>
      <w:r>
        <w:rPr>
          <w:spacing w:val="6"/>
          <w:w w:val="85"/>
        </w:rPr>
        <w:t> </w:t>
      </w:r>
      <w:r>
        <w:rPr>
          <w:w w:val="85"/>
        </w:rPr>
        <w:t>been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USA</w:t>
      </w:r>
      <w:r>
        <w:rPr>
          <w:spacing w:val="5"/>
          <w:w w:val="85"/>
        </w:rPr>
        <w:t> </w:t>
      </w:r>
      <w:r>
        <w:rPr>
          <w:w w:val="85"/>
        </w:rPr>
        <w:t>for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past</w:t>
      </w:r>
      <w:r>
        <w:rPr>
          <w:spacing w:val="6"/>
          <w:w w:val="85"/>
        </w:rPr>
        <w:t> </w:t>
      </w:r>
      <w:r>
        <w:rPr>
          <w:w w:val="85"/>
        </w:rPr>
        <w:t>few</w:t>
      </w:r>
      <w:r>
        <w:rPr>
          <w:spacing w:val="5"/>
          <w:w w:val="85"/>
        </w:rPr>
        <w:t> </w:t>
      </w:r>
      <w:r>
        <w:rPr>
          <w:w w:val="85"/>
        </w:rPr>
        <w:t>years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has</w:t>
      </w:r>
      <w:r>
        <w:rPr>
          <w:spacing w:val="6"/>
          <w:w w:val="85"/>
        </w:rPr>
        <w:t> </w:t>
      </w:r>
      <w:r>
        <w:rPr>
          <w:w w:val="85"/>
        </w:rPr>
        <w:t>no</w:t>
      </w:r>
      <w:r>
        <w:rPr>
          <w:spacing w:val="6"/>
          <w:w w:val="85"/>
        </w:rPr>
        <w:t> </w:t>
      </w:r>
      <w:r>
        <w:rPr>
          <w:w w:val="85"/>
        </w:rPr>
        <w:t>idea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flat.</w:t>
      </w:r>
    </w:p>
    <w:p>
      <w:pPr>
        <w:pStyle w:val="BodyText"/>
        <w:spacing w:line="300" w:lineRule="exact" w:before="75"/>
        <w:ind w:left="480" w:right="221"/>
        <w:jc w:val="both"/>
      </w:pPr>
      <w:r>
        <w:rPr>
          <w:w w:val="85"/>
        </w:rPr>
        <w:t>Another issue was, Manish had entered into a Memorandum of Understanding (“MoU”) for an</w:t>
      </w:r>
      <w:r>
        <w:rPr>
          <w:spacing w:val="1"/>
          <w:w w:val="85"/>
        </w:rPr>
        <w:t> </w:t>
      </w:r>
      <w:r>
        <w:rPr>
          <w:w w:val="85"/>
        </w:rPr>
        <w:t>apartment</w:t>
      </w:r>
      <w:r>
        <w:rPr>
          <w:spacing w:val="20"/>
          <w:w w:val="85"/>
        </w:rPr>
        <w:t> </w:t>
      </w:r>
      <w:r>
        <w:rPr>
          <w:w w:val="85"/>
        </w:rPr>
        <w:t>situated</w:t>
      </w:r>
      <w:r>
        <w:rPr>
          <w:spacing w:val="18"/>
          <w:w w:val="85"/>
        </w:rPr>
        <w:t> </w:t>
      </w:r>
      <w:r>
        <w:rPr>
          <w:w w:val="85"/>
        </w:rPr>
        <w:t>on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outskirts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Mumbai,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place</w:t>
      </w:r>
      <w:r>
        <w:rPr>
          <w:spacing w:val="20"/>
          <w:w w:val="85"/>
        </w:rPr>
        <w:t> </w:t>
      </w:r>
      <w:r>
        <w:rPr>
          <w:w w:val="85"/>
        </w:rPr>
        <w:t>called</w:t>
      </w:r>
      <w:r>
        <w:rPr>
          <w:spacing w:val="19"/>
          <w:w w:val="85"/>
        </w:rPr>
        <w:t> </w:t>
      </w:r>
      <w:r>
        <w:rPr>
          <w:w w:val="85"/>
        </w:rPr>
        <w:t>Malshej</w:t>
      </w:r>
      <w:r>
        <w:rPr>
          <w:spacing w:val="20"/>
          <w:w w:val="85"/>
        </w:rPr>
        <w:t> </w:t>
      </w:r>
      <w:r>
        <w:rPr>
          <w:w w:val="85"/>
        </w:rPr>
        <w:t>(hereinafter</w:t>
      </w:r>
      <w:r>
        <w:rPr>
          <w:spacing w:val="17"/>
          <w:w w:val="85"/>
        </w:rPr>
        <w:t> </w:t>
      </w:r>
      <w:r>
        <w:rPr>
          <w:w w:val="85"/>
        </w:rPr>
        <w:t>referred</w:t>
      </w:r>
      <w:r>
        <w:rPr>
          <w:spacing w:val="1"/>
          <w:w w:val="85"/>
        </w:rPr>
        <w:t> </w:t>
      </w:r>
      <w:r>
        <w:rPr>
          <w:w w:val="85"/>
        </w:rPr>
        <w:t>to as the “premises”), with Thanos Builders and Makers Pvt. Ltd (hereinafter referred to as</w:t>
      </w:r>
      <w:r>
        <w:rPr>
          <w:spacing w:val="1"/>
          <w:w w:val="85"/>
        </w:rPr>
        <w:t> </w:t>
      </w:r>
      <w:r>
        <w:rPr>
          <w:w w:val="85"/>
        </w:rPr>
        <w:t>“TBPL”). The MoU was</w:t>
      </w:r>
      <w:r>
        <w:rPr>
          <w:spacing w:val="1"/>
          <w:w w:val="85"/>
        </w:rPr>
        <w:t> </w:t>
      </w:r>
      <w:r>
        <w:rPr>
          <w:w w:val="85"/>
        </w:rPr>
        <w:t>for a period of 99 years</w:t>
      </w:r>
      <w:r>
        <w:rPr>
          <w:spacing w:val="40"/>
        </w:rPr>
        <w:t> </w:t>
      </w:r>
      <w:r>
        <w:rPr>
          <w:w w:val="85"/>
        </w:rPr>
        <w:t>effective from</w:t>
      </w:r>
      <w:r>
        <w:rPr>
          <w:spacing w:val="41"/>
        </w:rPr>
        <w:t> </w:t>
      </w:r>
      <w:r>
        <w:rPr>
          <w:w w:val="85"/>
        </w:rPr>
        <w:t>the date of signing. He paid</w:t>
      </w:r>
      <w:r>
        <w:rPr>
          <w:spacing w:val="1"/>
          <w:w w:val="85"/>
        </w:rPr>
        <w:t> </w:t>
      </w:r>
      <w:r>
        <w:rPr>
          <w:w w:val="85"/>
        </w:rPr>
        <w:t>TBPL, a</w:t>
      </w:r>
      <w:r>
        <w:rPr>
          <w:spacing w:val="1"/>
          <w:w w:val="85"/>
        </w:rPr>
        <w:t> </w:t>
      </w:r>
      <w:r>
        <w:rPr>
          <w:w w:val="85"/>
        </w:rPr>
        <w:t>consideration of </w:t>
      </w:r>
      <w:r>
        <w:rPr>
          <w:rFonts w:ascii="SimSun" w:hAnsi="SimSun"/>
          <w:w w:val="85"/>
        </w:rPr>
        <w:t>` </w:t>
      </w:r>
      <w:r>
        <w:rPr>
          <w:w w:val="85"/>
        </w:rPr>
        <w:t>50 lakhs for the</w:t>
      </w:r>
      <w:r>
        <w:rPr>
          <w:spacing w:val="40"/>
        </w:rPr>
        <w:t> </w:t>
      </w:r>
      <w:r>
        <w:rPr>
          <w:w w:val="85"/>
        </w:rPr>
        <w:t>purpose of the arrangement and they agreed to</w:t>
      </w:r>
      <w:r>
        <w:rPr>
          <w:spacing w:val="1"/>
          <w:w w:val="85"/>
        </w:rPr>
        <w:t> </w:t>
      </w:r>
      <w:r>
        <w:rPr>
          <w:w w:val="85"/>
        </w:rPr>
        <w:t>keep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occupancy</w:t>
      </w:r>
      <w:r>
        <w:rPr>
          <w:spacing w:val="1"/>
          <w:w w:val="85"/>
        </w:rPr>
        <w:t> </w:t>
      </w:r>
      <w:r>
        <w:rPr>
          <w:w w:val="85"/>
        </w:rPr>
        <w:t>fee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500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month.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document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duly</w:t>
      </w:r>
      <w:r>
        <w:rPr>
          <w:spacing w:val="1"/>
          <w:w w:val="85"/>
        </w:rPr>
        <w:t> </w:t>
      </w:r>
      <w:r>
        <w:rPr>
          <w:w w:val="85"/>
        </w:rPr>
        <w:t>stamped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applicable</w:t>
      </w:r>
      <w:r>
        <w:rPr>
          <w:spacing w:val="28"/>
          <w:w w:val="85"/>
        </w:rPr>
        <w:t> </w:t>
      </w:r>
      <w:r>
        <w:rPr>
          <w:w w:val="85"/>
        </w:rPr>
        <w:t>stamp</w:t>
      </w:r>
      <w:r>
        <w:rPr>
          <w:spacing w:val="29"/>
          <w:w w:val="85"/>
        </w:rPr>
        <w:t> </w:t>
      </w:r>
      <w:r>
        <w:rPr>
          <w:w w:val="85"/>
        </w:rPr>
        <w:t>duty</w:t>
      </w:r>
      <w:r>
        <w:rPr>
          <w:spacing w:val="29"/>
          <w:w w:val="85"/>
        </w:rPr>
        <w:t> </w:t>
      </w:r>
      <w:r>
        <w:rPr>
          <w:w w:val="85"/>
        </w:rPr>
        <w:t>and</w:t>
      </w:r>
      <w:r>
        <w:rPr>
          <w:spacing w:val="29"/>
          <w:w w:val="85"/>
        </w:rPr>
        <w:t> </w:t>
      </w:r>
      <w:r>
        <w:rPr>
          <w:w w:val="85"/>
        </w:rPr>
        <w:t>was</w:t>
      </w:r>
      <w:r>
        <w:rPr>
          <w:spacing w:val="29"/>
          <w:w w:val="85"/>
        </w:rPr>
        <w:t> </w:t>
      </w:r>
      <w:r>
        <w:rPr>
          <w:w w:val="85"/>
        </w:rPr>
        <w:t>duly</w:t>
      </w:r>
      <w:r>
        <w:rPr>
          <w:spacing w:val="28"/>
          <w:w w:val="85"/>
        </w:rPr>
        <w:t> </w:t>
      </w:r>
      <w:r>
        <w:rPr>
          <w:w w:val="85"/>
        </w:rPr>
        <w:t>registered.</w:t>
      </w:r>
      <w:r>
        <w:rPr>
          <w:spacing w:val="31"/>
          <w:w w:val="85"/>
        </w:rPr>
        <w:t> </w:t>
      </w:r>
      <w:r>
        <w:rPr>
          <w:w w:val="85"/>
        </w:rPr>
        <w:t>As</w:t>
      </w:r>
      <w:r>
        <w:rPr>
          <w:spacing w:val="29"/>
          <w:w w:val="85"/>
        </w:rPr>
        <w:t> </w:t>
      </w:r>
      <w:r>
        <w:rPr>
          <w:w w:val="85"/>
        </w:rPr>
        <w:t>per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terms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MoU,</w:t>
      </w:r>
      <w:r>
        <w:rPr>
          <w:spacing w:val="31"/>
          <w:w w:val="85"/>
        </w:rPr>
        <w:t> </w:t>
      </w:r>
      <w:r>
        <w:rPr>
          <w:w w:val="85"/>
        </w:rPr>
        <w:t>TBPL</w:t>
      </w:r>
      <w:r>
        <w:rPr>
          <w:spacing w:val="30"/>
          <w:w w:val="85"/>
        </w:rPr>
        <w:t> </w:t>
      </w:r>
      <w:r>
        <w:rPr>
          <w:w w:val="85"/>
        </w:rPr>
        <w:t>was</w:t>
      </w:r>
      <w:r>
        <w:rPr>
          <w:spacing w:val="29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hand over the premises, which was in development then, to Manish within a period of 5 years.</w:t>
      </w:r>
      <w:r>
        <w:rPr>
          <w:spacing w:val="1"/>
          <w:w w:val="85"/>
        </w:rPr>
        <w:t> </w:t>
      </w:r>
      <w:r>
        <w:rPr>
          <w:w w:val="85"/>
        </w:rPr>
        <w:t>Once handed over, the terms of the MoU allowed Manish to make structural changes and alter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premises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Manish</w:t>
      </w:r>
      <w:r>
        <w:rPr>
          <w:spacing w:val="1"/>
          <w:w w:val="85"/>
        </w:rPr>
        <w:t> </w:t>
      </w:r>
      <w:r>
        <w:rPr>
          <w:w w:val="85"/>
        </w:rPr>
        <w:t>would</w:t>
      </w:r>
      <w:r>
        <w:rPr>
          <w:spacing w:val="1"/>
          <w:w w:val="85"/>
        </w:rPr>
        <w:t> </w:t>
      </w:r>
      <w:r>
        <w:rPr>
          <w:w w:val="85"/>
        </w:rPr>
        <w:t>deem</w:t>
      </w:r>
      <w:r>
        <w:rPr>
          <w:spacing w:val="1"/>
          <w:w w:val="85"/>
        </w:rPr>
        <w:t> </w:t>
      </w:r>
      <w:r>
        <w:rPr>
          <w:w w:val="85"/>
        </w:rPr>
        <w:t>fit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prior</w:t>
      </w:r>
      <w:r>
        <w:rPr>
          <w:spacing w:val="1"/>
          <w:w w:val="85"/>
        </w:rPr>
        <w:t> </w:t>
      </w:r>
      <w:r>
        <w:rPr>
          <w:w w:val="85"/>
        </w:rPr>
        <w:t>approval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TBPL.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40"/>
        </w:rPr>
        <w:t> </w:t>
      </w:r>
      <w:r>
        <w:rPr>
          <w:w w:val="85"/>
        </w:rPr>
        <w:t>would</w:t>
      </w:r>
      <w:r>
        <w:rPr>
          <w:spacing w:val="41"/>
        </w:rPr>
        <w:t> </w:t>
      </w:r>
      <w:r>
        <w:rPr>
          <w:w w:val="85"/>
        </w:rPr>
        <w:t>be</w:t>
      </w:r>
      <w:r>
        <w:rPr>
          <w:spacing w:val="-47"/>
          <w:w w:val="85"/>
        </w:rPr>
        <w:t> </w:t>
      </w:r>
      <w:r>
        <w:rPr>
          <w:w w:val="85"/>
        </w:rPr>
        <w:t>Manish’s onus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pay</w:t>
      </w:r>
      <w:r>
        <w:rPr>
          <w:spacing w:val="1"/>
          <w:w w:val="85"/>
        </w:rPr>
        <w:t> </w:t>
      </w:r>
      <w:r>
        <w:rPr>
          <w:w w:val="85"/>
        </w:rPr>
        <w:t>the electricity, water and related charges.</w:t>
      </w:r>
      <w:r>
        <w:rPr>
          <w:spacing w:val="1"/>
          <w:w w:val="85"/>
        </w:rPr>
        <w:t> </w:t>
      </w:r>
      <w:r>
        <w:rPr>
          <w:w w:val="85"/>
        </w:rPr>
        <w:t>The term of</w:t>
      </w:r>
      <w:r>
        <w:rPr>
          <w:spacing w:val="1"/>
          <w:w w:val="85"/>
        </w:rPr>
        <w:t> </w:t>
      </w:r>
      <w:r>
        <w:rPr>
          <w:w w:val="85"/>
        </w:rPr>
        <w:t>5 years</w:t>
      </w:r>
      <w:r>
        <w:rPr>
          <w:spacing w:val="40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90"/>
        </w:rPr>
        <w:t>coming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an end,</w:t>
      </w:r>
      <w:r>
        <w:rPr>
          <w:spacing w:val="-1"/>
          <w:w w:val="90"/>
        </w:rPr>
        <w:t> </w:t>
      </w:r>
      <w:r>
        <w:rPr>
          <w:w w:val="90"/>
        </w:rPr>
        <w:t>but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premises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-1"/>
          <w:w w:val="90"/>
        </w:rPr>
        <w:t> </w:t>
      </w:r>
      <w:r>
        <w:rPr>
          <w:w w:val="90"/>
        </w:rPr>
        <w:t>not even</w:t>
      </w:r>
      <w:r>
        <w:rPr>
          <w:spacing w:val="-1"/>
          <w:w w:val="90"/>
        </w:rPr>
        <w:t> </w:t>
      </w:r>
      <w:r>
        <w:rPr>
          <w:w w:val="90"/>
        </w:rPr>
        <w:t>near</w:t>
      </w:r>
      <w:r>
        <w:rPr>
          <w:spacing w:val="-2"/>
          <w:w w:val="90"/>
        </w:rPr>
        <w:t> </w:t>
      </w:r>
      <w:r>
        <w:rPr>
          <w:w w:val="90"/>
        </w:rPr>
        <w:t>completion.</w:t>
      </w:r>
    </w:p>
    <w:p>
      <w:pPr>
        <w:pStyle w:val="BodyText"/>
        <w:spacing w:before="158"/>
        <w:ind w:left="480"/>
        <w:jc w:val="both"/>
      </w:pPr>
      <w:r>
        <w:rPr/>
        <w:pict>
          <v:shape style="position:absolute;margin-left:101.879997pt;margin-top:27.317577pt;width:408.25pt;height:17.2pt;mso-position-horizontal-relative:page;mso-position-vertical-relative:paragraph;z-index:-1568921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Manish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5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state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breakdown,</w:t>
      </w:r>
      <w:r>
        <w:rPr>
          <w:spacing w:val="6"/>
          <w:w w:val="85"/>
        </w:rPr>
        <w:t> </w:t>
      </w:r>
      <w:r>
        <w:rPr>
          <w:w w:val="85"/>
        </w:rPr>
        <w:t>but</w:t>
      </w:r>
      <w:r>
        <w:rPr>
          <w:spacing w:val="6"/>
          <w:w w:val="85"/>
        </w:rPr>
        <w:t> </w:t>
      </w:r>
      <w:r>
        <w:rPr>
          <w:w w:val="85"/>
        </w:rPr>
        <w:t>Nitin</w:t>
      </w:r>
      <w:r>
        <w:rPr>
          <w:spacing w:val="5"/>
          <w:w w:val="85"/>
        </w:rPr>
        <w:t> </w:t>
      </w:r>
      <w:r>
        <w:rPr>
          <w:w w:val="85"/>
        </w:rPr>
        <w:t>consoled</w:t>
      </w:r>
      <w:r>
        <w:rPr>
          <w:spacing w:val="6"/>
          <w:w w:val="85"/>
        </w:rPr>
        <w:t> </w:t>
      </w:r>
      <w:r>
        <w:rPr>
          <w:w w:val="85"/>
        </w:rPr>
        <w:t>him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5"/>
          <w:w w:val="85"/>
        </w:rPr>
        <w:t> </w:t>
      </w:r>
      <w:r>
        <w:rPr>
          <w:w w:val="85"/>
        </w:rPr>
        <w:t>offered</w:t>
      </w:r>
      <w:r>
        <w:rPr>
          <w:spacing w:val="6"/>
          <w:w w:val="85"/>
        </w:rPr>
        <w:t> </w:t>
      </w:r>
      <w:r>
        <w:rPr>
          <w:w w:val="85"/>
        </w:rPr>
        <w:t>him</w:t>
      </w:r>
      <w:r>
        <w:rPr>
          <w:spacing w:val="6"/>
          <w:w w:val="85"/>
        </w:rPr>
        <w:t> </w:t>
      </w:r>
      <w:r>
        <w:rPr>
          <w:w w:val="85"/>
        </w:rPr>
        <w:t>help.</w:t>
      </w:r>
    </w:p>
    <w:p>
      <w:pPr>
        <w:pStyle w:val="ListParagraph"/>
        <w:numPr>
          <w:ilvl w:val="0"/>
          <w:numId w:val="54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ORL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loans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MEL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well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WTL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respectively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purpose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ventures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raw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materials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companies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credit,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203"/>
          <w:footerReference w:type="default" r:id="rId20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21"/>
      </w:pPr>
      <w:r>
        <w:rPr>
          <w:w w:val="85"/>
        </w:rPr>
        <w:t>remained</w:t>
      </w:r>
      <w:r>
        <w:rPr>
          <w:spacing w:val="7"/>
          <w:w w:val="85"/>
        </w:rPr>
        <w:t> </w:t>
      </w:r>
      <w:r>
        <w:rPr>
          <w:w w:val="85"/>
        </w:rPr>
        <w:t>unpaid.</w:t>
      </w:r>
      <w:r>
        <w:rPr>
          <w:spacing w:val="10"/>
          <w:w w:val="85"/>
        </w:rPr>
        <w:t> </w:t>
      </w:r>
      <w:r>
        <w:rPr>
          <w:w w:val="85"/>
        </w:rPr>
        <w:t>Hence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purpose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Insolvency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Bankruptcy</w:t>
      </w:r>
      <w:r>
        <w:rPr>
          <w:spacing w:val="10"/>
          <w:w w:val="85"/>
        </w:rPr>
        <w:t> </w:t>
      </w:r>
      <w:r>
        <w:rPr>
          <w:w w:val="85"/>
        </w:rPr>
        <w:t>Code,</w:t>
      </w:r>
      <w:r>
        <w:rPr>
          <w:spacing w:val="11"/>
          <w:w w:val="85"/>
        </w:rPr>
        <w:t> </w:t>
      </w:r>
      <w:r>
        <w:rPr>
          <w:w w:val="85"/>
        </w:rPr>
        <w:t>2016,</w:t>
      </w:r>
      <w:r>
        <w:rPr>
          <w:spacing w:val="-47"/>
          <w:w w:val="85"/>
        </w:rPr>
        <w:t> </w:t>
      </w:r>
      <w:r>
        <w:rPr>
          <w:w w:val="90"/>
        </w:rPr>
        <w:t>it</w:t>
      </w:r>
      <w:r>
        <w:rPr>
          <w:spacing w:val="3"/>
          <w:w w:val="90"/>
        </w:rPr>
        <w:t> </w:t>
      </w:r>
      <w:r>
        <w:rPr>
          <w:w w:val="90"/>
        </w:rPr>
        <w:t>can</w:t>
      </w:r>
      <w:r>
        <w:rPr>
          <w:spacing w:val="4"/>
          <w:w w:val="90"/>
        </w:rPr>
        <w:t> </w:t>
      </w:r>
      <w:r>
        <w:rPr>
          <w:w w:val="90"/>
        </w:rPr>
        <w:t>be</w:t>
      </w:r>
      <w:r>
        <w:rPr>
          <w:spacing w:val="4"/>
          <w:w w:val="90"/>
        </w:rPr>
        <w:t> </w:t>
      </w:r>
      <w:r>
        <w:rPr>
          <w:w w:val="90"/>
        </w:rPr>
        <w:t>said</w:t>
      </w:r>
      <w:r>
        <w:rPr>
          <w:spacing w:val="5"/>
          <w:w w:val="90"/>
        </w:rPr>
        <w:t> </w:t>
      </w:r>
      <w:r>
        <w:rPr>
          <w:w w:val="90"/>
        </w:rPr>
        <w:t>that</w:t>
      </w:r>
      <w:r>
        <w:rPr>
          <w:spacing w:val="4"/>
          <w:w w:val="90"/>
        </w:rPr>
        <w:t> </w:t>
      </w:r>
      <w:r>
        <w:rPr>
          <w:w w:val="90"/>
        </w:rPr>
        <w:t>ORL:</w:t>
      </w:r>
    </w:p>
    <w:p>
      <w:pPr>
        <w:pStyle w:val="ListParagraph"/>
        <w:numPr>
          <w:ilvl w:val="1"/>
          <w:numId w:val="54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creditor</w:t>
      </w:r>
    </w:p>
    <w:p>
      <w:pPr>
        <w:pStyle w:val="ListParagraph"/>
        <w:numPr>
          <w:ilvl w:val="1"/>
          <w:numId w:val="5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</w:t>
      </w:r>
    </w:p>
    <w:p>
      <w:pPr>
        <w:pStyle w:val="ListParagraph"/>
        <w:numPr>
          <w:ilvl w:val="1"/>
          <w:numId w:val="5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partly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partly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</w:t>
      </w:r>
    </w:p>
    <w:p>
      <w:pPr>
        <w:pStyle w:val="ListParagraph"/>
        <w:numPr>
          <w:ilvl w:val="1"/>
          <w:numId w:val="54"/>
        </w:numPr>
        <w:tabs>
          <w:tab w:pos="1632" w:val="left" w:leader="none"/>
        </w:tabs>
        <w:spacing w:line="290" w:lineRule="auto" w:before="171" w:after="0"/>
        <w:ind w:left="1631" w:right="224" w:hanging="576"/>
        <w:jc w:val="both"/>
        <w:rPr>
          <w:sz w:val="22"/>
        </w:rPr>
      </w:pPr>
      <w:r>
        <w:rPr>
          <w:w w:val="90"/>
          <w:sz w:val="22"/>
        </w:rPr>
        <w:t>ORL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option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classify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itself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either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creditor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operational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creditor</w:t>
      </w:r>
    </w:p>
    <w:p>
      <w:pPr>
        <w:pStyle w:val="ListParagraph"/>
        <w:numPr>
          <w:ilvl w:val="0"/>
          <w:numId w:val="54"/>
        </w:numPr>
        <w:tabs>
          <w:tab w:pos="1056" w:val="left" w:leader="none"/>
        </w:tabs>
        <w:spacing w:line="290" w:lineRule="auto" w:before="117" w:after="0"/>
        <w:ind w:left="1055" w:right="225" w:hanging="576"/>
        <w:jc w:val="both"/>
        <w:rPr>
          <w:sz w:val="22"/>
        </w:rPr>
      </w:pPr>
      <w:r>
        <w:rPr>
          <w:w w:val="90"/>
          <w:sz w:val="22"/>
        </w:rPr>
        <w:t>The resolution plan as received from Athens Global Pvt. Ltd. by the insolvency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professional contained a provision for combination, as referred to in section 5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Competition Act, 2002. In such a case, who shall take approval and approval of 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COC?</w:t>
      </w:r>
    </w:p>
    <w:p>
      <w:pPr>
        <w:pStyle w:val="ListParagraph"/>
        <w:numPr>
          <w:ilvl w:val="1"/>
          <w:numId w:val="54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AGPL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take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Competition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Commission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1"/>
          <w:numId w:val="5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Rajesh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take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Authority</w:t>
      </w:r>
    </w:p>
    <w:p>
      <w:pPr>
        <w:pStyle w:val="ListParagraph"/>
        <w:numPr>
          <w:ilvl w:val="1"/>
          <w:numId w:val="5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Mr.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Rajesh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take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Competition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Commission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1"/>
          <w:numId w:val="54"/>
        </w:numPr>
        <w:tabs>
          <w:tab w:pos="1632" w:val="left" w:leader="none"/>
        </w:tabs>
        <w:spacing w:line="290" w:lineRule="auto" w:before="171" w:after="0"/>
        <w:ind w:left="1631" w:right="229" w:hanging="576"/>
        <w:jc w:val="both"/>
        <w:rPr>
          <w:sz w:val="22"/>
        </w:rPr>
      </w:pPr>
      <w:r>
        <w:rPr>
          <w:w w:val="90"/>
          <w:sz w:val="22"/>
        </w:rPr>
        <w:t>AGPL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take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Adjudicating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well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0"/>
          <w:numId w:val="54"/>
        </w:numPr>
        <w:tabs>
          <w:tab w:pos="1056" w:val="left" w:leader="none"/>
        </w:tabs>
        <w:spacing w:line="290" w:lineRule="auto" w:before="118" w:after="0"/>
        <w:ind w:left="1055" w:right="234" w:hanging="576"/>
        <w:jc w:val="both"/>
        <w:rPr>
          <w:sz w:val="22"/>
        </w:rPr>
      </w:pPr>
      <w:r>
        <w:rPr>
          <w:w w:val="90"/>
          <w:sz w:val="22"/>
        </w:rPr>
        <w:t>Mr. Rajesh Panchal,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keeping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facts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 circumstances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 mind,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formed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committee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creditors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(“COC”).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COC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would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consists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of:</w:t>
      </w:r>
    </w:p>
    <w:p>
      <w:pPr>
        <w:pStyle w:val="ListParagraph"/>
        <w:numPr>
          <w:ilvl w:val="1"/>
          <w:numId w:val="54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6"/>
        <w:jc w:val="left"/>
        <w:rPr>
          <w:sz w:val="22"/>
        </w:rPr>
      </w:pPr>
      <w:r>
        <w:rPr>
          <w:w w:val="85"/>
          <w:sz w:val="22"/>
        </w:rPr>
        <w:t>Bank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LPL</w:t>
      </w:r>
    </w:p>
    <w:p>
      <w:pPr>
        <w:pStyle w:val="ListParagraph"/>
        <w:numPr>
          <w:ilvl w:val="1"/>
          <w:numId w:val="54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LPL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ORL</w:t>
      </w:r>
    </w:p>
    <w:p>
      <w:pPr>
        <w:pStyle w:val="ListParagraph"/>
        <w:numPr>
          <w:ilvl w:val="1"/>
          <w:numId w:val="54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Bank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ORL</w:t>
      </w:r>
    </w:p>
    <w:p>
      <w:pPr>
        <w:pStyle w:val="ListParagraph"/>
        <w:numPr>
          <w:ilvl w:val="1"/>
          <w:numId w:val="54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Bank,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LPL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ORL</w:t>
      </w:r>
    </w:p>
    <w:p>
      <w:pPr>
        <w:pStyle w:val="ListParagraph"/>
        <w:numPr>
          <w:ilvl w:val="0"/>
          <w:numId w:val="54"/>
        </w:numPr>
        <w:tabs>
          <w:tab w:pos="1055" w:val="left" w:leader="none"/>
        </w:tabs>
        <w:spacing w:line="290" w:lineRule="auto" w:before="171" w:after="0"/>
        <w:ind w:left="1054" w:right="233" w:hanging="576"/>
        <w:jc w:val="both"/>
        <w:rPr>
          <w:sz w:val="22"/>
        </w:rPr>
      </w:pPr>
      <w:r>
        <w:rPr>
          <w:w w:val="90"/>
          <w:sz w:val="22"/>
        </w:rPr>
        <w:t>Manish Mehra purchased a flat in Mumbai in the name of his son Jubin from his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savings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Jubin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upfront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denied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ownership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flat.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is:</w:t>
      </w:r>
    </w:p>
    <w:p>
      <w:pPr>
        <w:pStyle w:val="ListParagraph"/>
        <w:numPr>
          <w:ilvl w:val="1"/>
          <w:numId w:val="54"/>
        </w:numPr>
        <w:tabs>
          <w:tab w:pos="1631" w:val="left" w:leader="none"/>
        </w:tabs>
        <w:spacing w:line="240" w:lineRule="auto" w:before="117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A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transaction</w:t>
      </w:r>
    </w:p>
    <w:p>
      <w:pPr>
        <w:pStyle w:val="ListParagraph"/>
        <w:numPr>
          <w:ilvl w:val="1"/>
          <w:numId w:val="54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transaction</w:t>
      </w:r>
    </w:p>
    <w:p>
      <w:pPr>
        <w:pStyle w:val="ListParagraph"/>
        <w:numPr>
          <w:ilvl w:val="1"/>
          <w:numId w:val="54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A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voidable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transaction</w:t>
      </w:r>
    </w:p>
    <w:p>
      <w:pPr>
        <w:pStyle w:val="ListParagraph"/>
        <w:numPr>
          <w:ilvl w:val="1"/>
          <w:numId w:val="54"/>
        </w:numPr>
        <w:tabs>
          <w:tab w:pos="1630" w:val="left" w:leader="none"/>
        </w:tabs>
        <w:spacing w:line="240" w:lineRule="auto" w:before="171" w:after="0"/>
        <w:ind w:left="1629" w:right="0" w:hanging="576"/>
        <w:jc w:val="both"/>
        <w:rPr>
          <w:sz w:val="22"/>
        </w:rPr>
      </w:pP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54"/>
        </w:numPr>
        <w:tabs>
          <w:tab w:pos="1054" w:val="left" w:leader="none"/>
        </w:tabs>
        <w:spacing w:line="290" w:lineRule="auto" w:before="171" w:after="0"/>
        <w:ind w:left="1053" w:right="234" w:hanging="576"/>
        <w:jc w:val="both"/>
        <w:rPr>
          <w:sz w:val="22"/>
        </w:rPr>
      </w:pPr>
      <w:r>
        <w:rPr>
          <w:w w:val="85"/>
          <w:sz w:val="22"/>
        </w:rPr>
        <w:t>Mr. Manish Mehra had entered into an MoU for the Malshej Premises with TBPL, but 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account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lack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funds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difficulties,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TBPL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could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complete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the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205"/>
          <w:footerReference w:type="default" r:id="rId20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056" w:right="228"/>
        <w:jc w:val="both"/>
      </w:pPr>
      <w:r>
        <w:rPr>
          <w:w w:val="85"/>
        </w:rPr>
        <w:t>construction and handover the premises to TBPL within the time limit specified in the</w:t>
      </w:r>
      <w:r>
        <w:rPr>
          <w:spacing w:val="1"/>
          <w:w w:val="85"/>
        </w:rPr>
        <w:t> </w:t>
      </w:r>
      <w:r>
        <w:rPr>
          <w:w w:val="85"/>
        </w:rPr>
        <w:t>MoU and assuming that there was default on part of TBPL to return the funds to Mr.</w:t>
      </w:r>
      <w:r>
        <w:rPr>
          <w:spacing w:val="1"/>
          <w:w w:val="85"/>
        </w:rPr>
        <w:t> </w:t>
      </w:r>
      <w:r>
        <w:rPr>
          <w:w w:val="85"/>
        </w:rPr>
        <w:t>Manish on his application for withdrawal from the project, Mr. Manish has recourse</w:t>
      </w:r>
      <w:r>
        <w:rPr>
          <w:spacing w:val="1"/>
          <w:w w:val="85"/>
        </w:rPr>
        <w:t> </w:t>
      </w:r>
      <w:r>
        <w:rPr>
          <w:w w:val="90"/>
        </w:rPr>
        <w:t>under:</w:t>
      </w:r>
    </w:p>
    <w:p>
      <w:pPr>
        <w:pStyle w:val="ListParagraph"/>
        <w:numPr>
          <w:ilvl w:val="1"/>
          <w:numId w:val="54"/>
        </w:numPr>
        <w:tabs>
          <w:tab w:pos="1633" w:val="left" w:leader="none"/>
        </w:tabs>
        <w:spacing w:line="240" w:lineRule="auto" w:before="115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Real</w:t>
      </w:r>
      <w:r>
        <w:rPr>
          <w:spacing w:val="35"/>
          <w:sz w:val="22"/>
        </w:rPr>
        <w:t> </w:t>
      </w:r>
      <w:r>
        <w:rPr>
          <w:w w:val="80"/>
          <w:sz w:val="22"/>
        </w:rPr>
        <w:t>Estate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(Regulation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Development)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2016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(“RERA”)</w:t>
      </w:r>
    </w:p>
    <w:p>
      <w:pPr>
        <w:pStyle w:val="ListParagraph"/>
        <w:numPr>
          <w:ilvl w:val="1"/>
          <w:numId w:val="54"/>
        </w:numPr>
        <w:tabs>
          <w:tab w:pos="1633" w:val="left" w:leader="none"/>
        </w:tabs>
        <w:spacing w:line="240" w:lineRule="auto" w:before="171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Insolvency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Bankruptcy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Code,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2016</w:t>
      </w:r>
    </w:p>
    <w:p>
      <w:pPr>
        <w:pStyle w:val="ListParagraph"/>
        <w:numPr>
          <w:ilvl w:val="1"/>
          <w:numId w:val="54"/>
        </w:numPr>
        <w:tabs>
          <w:tab w:pos="1633" w:val="left" w:leader="none"/>
        </w:tabs>
        <w:spacing w:line="240" w:lineRule="auto" w:before="171" w:after="0"/>
        <w:ind w:left="1632" w:right="0" w:hanging="578"/>
        <w:jc w:val="both"/>
        <w:rPr>
          <w:sz w:val="22"/>
        </w:rPr>
      </w:pPr>
      <w:r>
        <w:rPr>
          <w:w w:val="80"/>
          <w:sz w:val="22"/>
        </w:rPr>
        <w:t>Consumer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Protection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1986</w:t>
      </w:r>
    </w:p>
    <w:p>
      <w:pPr>
        <w:pStyle w:val="ListParagraph"/>
        <w:numPr>
          <w:ilvl w:val="1"/>
          <w:numId w:val="5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/>
        <w:pict>
          <v:shape style="position:absolute;margin-left:101.879997pt;margin-top:28.048206pt;width:408.25pt;height:17.2pt;mso-position-horizontal-relative:page;mso-position-vertical-relative:paragraph;z-index:-1568870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All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54"/>
        </w:numPr>
        <w:tabs>
          <w:tab w:pos="1056" w:val="left" w:leader="none"/>
        </w:tabs>
        <w:spacing w:line="290" w:lineRule="auto" w:before="142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Examine the facts pertaining to the premises situated at Malshej and suggest a suitable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course of action to Mr. Manish Mehra considering the fact that at that time the Real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(Regulation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Development)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2016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(“RERA”)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TBPL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registered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thereunder.</w:t>
      </w:r>
    </w:p>
    <w:p>
      <w:pPr>
        <w:pStyle w:val="ListParagraph"/>
        <w:numPr>
          <w:ilvl w:val="0"/>
          <w:numId w:val="54"/>
        </w:numPr>
        <w:tabs>
          <w:tab w:pos="1056" w:val="left" w:leader="none"/>
        </w:tabs>
        <w:spacing w:line="290" w:lineRule="auto" w:before="115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decided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enforce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personal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guarantee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Arjun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Malhotra.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he responded that the demand is not maintainable in pretext of the ongoing 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MEL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WTL.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Consider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yourself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Bank’s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counsel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Ms.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Saniya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Sharma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advise.</w:t>
      </w:r>
    </w:p>
    <w:p>
      <w:pPr>
        <w:pStyle w:val="ListParagraph"/>
        <w:numPr>
          <w:ilvl w:val="0"/>
          <w:numId w:val="54"/>
        </w:numPr>
        <w:tabs>
          <w:tab w:pos="1056" w:val="left" w:leader="none"/>
        </w:tabs>
        <w:spacing w:line="290" w:lineRule="auto" w:before="115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LPL is aggrieved as it was not given preference in the resolution plan and submitted 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plea to the NCLT to make necessary amends to the resolution plan. LPL is of the view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grounds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equity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fairness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same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proportion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the Bank and other financial institutions. Considering yourself in the position of Mr. Nitin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Bakhshi,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judge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hearing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case,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please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suggest.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102.360001pt;margin-top:15.437928pt;width:407.3pt;height:18.5pt;mso-position-horizontal-relative:page;mso-position-vertical-relative:paragraph;z-index:-15688192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13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238426pt;width:408.25pt;height:17.3pt;mso-position-horizontal-relative:page;mso-position-vertical-relative:paragraph;z-index:-1568768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5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0"/>
          <w:sz w:val="22"/>
        </w:rPr>
        <w:t>is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partly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operational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creditor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partly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financial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creditor</w:t>
      </w:r>
    </w:p>
    <w:p>
      <w:pPr>
        <w:pStyle w:val="ListParagraph"/>
        <w:numPr>
          <w:ilvl w:val="0"/>
          <w:numId w:val="5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0"/>
          <w:sz w:val="22"/>
        </w:rPr>
        <w:t>AGPL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take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Competition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Commission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0"/>
          <w:numId w:val="55"/>
        </w:numPr>
        <w:tabs>
          <w:tab w:pos="1055" w:val="left" w:leader="none"/>
          <w:tab w:pos="1056" w:val="left" w:leader="none"/>
          <w:tab w:pos="1630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Bank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ORL</w:t>
      </w:r>
    </w:p>
    <w:p>
      <w:pPr>
        <w:pStyle w:val="ListParagraph"/>
        <w:numPr>
          <w:ilvl w:val="0"/>
          <w:numId w:val="55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67" w:after="0"/>
        <w:ind w:left="1054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0"/>
          <w:sz w:val="22"/>
        </w:rPr>
        <w:t>A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transaction</w:t>
      </w:r>
    </w:p>
    <w:p>
      <w:pPr>
        <w:pStyle w:val="ListParagraph"/>
        <w:numPr>
          <w:ilvl w:val="0"/>
          <w:numId w:val="55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67" w:after="0"/>
        <w:ind w:left="1054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All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207"/>
          <w:footerReference w:type="default" r:id="rId20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6" w:val="left" w:leader="none"/>
        </w:tabs>
        <w:spacing w:line="288" w:lineRule="auto" w:before="150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18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(Regulation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Development)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2016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(“RERA”)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return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compensation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fails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complete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is unable to give possession of an apartment, plot or building in accordance with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terms of the agreement for sale or, as the case may be, duly completed by the date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specified therein. The section further states that where an allottee does not intend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withdraw from the project, he shall be paid, by the promoter, interest for every month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delay,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handing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over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possession,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prescribed.</w:t>
      </w:r>
    </w:p>
    <w:p>
      <w:pPr>
        <w:pStyle w:val="BodyText"/>
        <w:spacing w:before="128"/>
        <w:ind w:left="1055"/>
        <w:jc w:val="both"/>
      </w:pPr>
      <w:r>
        <w:rPr>
          <w:w w:val="85"/>
        </w:rPr>
        <w:t>Hence,</w:t>
      </w:r>
      <w:r>
        <w:rPr>
          <w:spacing w:val="6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clear</w:t>
      </w:r>
      <w:r>
        <w:rPr>
          <w:spacing w:val="5"/>
          <w:w w:val="85"/>
        </w:rPr>
        <w:t> </w:t>
      </w:r>
      <w:r>
        <w:rPr>
          <w:w w:val="85"/>
        </w:rPr>
        <w:t>that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6"/>
          <w:w w:val="85"/>
        </w:rPr>
        <w:t> </w:t>
      </w:r>
      <w:r>
        <w:rPr>
          <w:w w:val="85"/>
        </w:rPr>
        <w:t>allottee</w:t>
      </w:r>
      <w:r>
        <w:rPr>
          <w:spacing w:val="7"/>
          <w:w w:val="85"/>
        </w:rPr>
        <w:t> </w:t>
      </w:r>
      <w:r>
        <w:rPr>
          <w:w w:val="85"/>
        </w:rPr>
        <w:t>has</w:t>
      </w:r>
      <w:r>
        <w:rPr>
          <w:spacing w:val="6"/>
          <w:w w:val="85"/>
        </w:rPr>
        <w:t> </w:t>
      </w:r>
      <w:r>
        <w:rPr>
          <w:w w:val="85"/>
        </w:rPr>
        <w:t>2</w:t>
      </w:r>
      <w:r>
        <w:rPr>
          <w:spacing w:val="7"/>
          <w:w w:val="85"/>
        </w:rPr>
        <w:t> </w:t>
      </w:r>
      <w:r>
        <w:rPr>
          <w:w w:val="85"/>
        </w:rPr>
        <w:t>choices:</w:t>
      </w:r>
    </w:p>
    <w:p>
      <w:pPr>
        <w:pStyle w:val="ListParagraph"/>
        <w:numPr>
          <w:ilvl w:val="1"/>
          <w:numId w:val="55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Either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withdraw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ask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refund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55"/>
        </w:numPr>
        <w:tabs>
          <w:tab w:pos="1633" w:val="left" w:leader="none"/>
        </w:tabs>
        <w:spacing w:line="290" w:lineRule="auto" w:before="171" w:after="0"/>
        <w:ind w:left="1632" w:right="222" w:hanging="577"/>
        <w:jc w:val="both"/>
        <w:rPr>
          <w:sz w:val="22"/>
        </w:rPr>
      </w:pPr>
      <w:r>
        <w:rPr>
          <w:w w:val="85"/>
          <w:sz w:val="22"/>
        </w:rPr>
        <w:t>To continue with the project and call upon the promoter to pay for interest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every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month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delay.</w:t>
      </w:r>
    </w:p>
    <w:p>
      <w:pPr>
        <w:pStyle w:val="BodyText"/>
        <w:spacing w:line="290" w:lineRule="auto" w:before="117"/>
        <w:ind w:left="1056" w:right="227"/>
        <w:jc w:val="both"/>
      </w:pPr>
      <w:r>
        <w:rPr>
          <w:w w:val="85"/>
        </w:rPr>
        <w:t>In</w:t>
      </w:r>
      <w:r>
        <w:rPr>
          <w:spacing w:val="23"/>
          <w:w w:val="85"/>
        </w:rPr>
        <w:t> </w:t>
      </w:r>
      <w:r>
        <w:rPr>
          <w:w w:val="85"/>
        </w:rPr>
        <w:t>this</w:t>
      </w:r>
      <w:r>
        <w:rPr>
          <w:spacing w:val="22"/>
          <w:w w:val="85"/>
        </w:rPr>
        <w:t> </w:t>
      </w:r>
      <w:r>
        <w:rPr>
          <w:w w:val="85"/>
        </w:rPr>
        <w:t>case,</w:t>
      </w:r>
      <w:r>
        <w:rPr>
          <w:spacing w:val="21"/>
          <w:w w:val="85"/>
        </w:rPr>
        <w:t> </w:t>
      </w:r>
      <w:r>
        <w:rPr>
          <w:w w:val="85"/>
        </w:rPr>
        <w:t>it</w:t>
      </w:r>
      <w:r>
        <w:rPr>
          <w:spacing w:val="21"/>
          <w:w w:val="85"/>
        </w:rPr>
        <w:t> </w:t>
      </w:r>
      <w:r>
        <w:rPr>
          <w:w w:val="85"/>
        </w:rPr>
        <w:t>is</w:t>
      </w:r>
      <w:r>
        <w:rPr>
          <w:spacing w:val="22"/>
          <w:w w:val="85"/>
        </w:rPr>
        <w:t> </w:t>
      </w:r>
      <w:r>
        <w:rPr>
          <w:w w:val="85"/>
        </w:rPr>
        <w:t>pertinent</w:t>
      </w:r>
      <w:r>
        <w:rPr>
          <w:spacing w:val="21"/>
          <w:w w:val="85"/>
        </w:rPr>
        <w:t> </w:t>
      </w:r>
      <w:r>
        <w:rPr>
          <w:w w:val="85"/>
        </w:rPr>
        <w:t>to</w:t>
      </w:r>
      <w:r>
        <w:rPr>
          <w:spacing w:val="24"/>
          <w:w w:val="85"/>
        </w:rPr>
        <w:t> </w:t>
      </w:r>
      <w:r>
        <w:rPr>
          <w:w w:val="85"/>
        </w:rPr>
        <w:t>evaluate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terms</w:t>
      </w:r>
      <w:r>
        <w:rPr>
          <w:spacing w:val="22"/>
          <w:w w:val="85"/>
        </w:rPr>
        <w:t> </w:t>
      </w:r>
      <w:r>
        <w:rPr>
          <w:w w:val="85"/>
        </w:rPr>
        <w:t>“promoter”,</w:t>
      </w:r>
      <w:r>
        <w:rPr>
          <w:spacing w:val="23"/>
          <w:w w:val="85"/>
        </w:rPr>
        <w:t> </w:t>
      </w:r>
      <w:r>
        <w:rPr>
          <w:w w:val="85"/>
        </w:rPr>
        <w:t>“allottee”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24"/>
          <w:w w:val="85"/>
        </w:rPr>
        <w:t> </w:t>
      </w:r>
      <w:r>
        <w:rPr>
          <w:w w:val="85"/>
        </w:rPr>
        <w:t>“agreement</w:t>
      </w:r>
      <w:r>
        <w:rPr>
          <w:spacing w:val="-48"/>
          <w:w w:val="85"/>
        </w:rPr>
        <w:t> </w:t>
      </w:r>
      <w:r>
        <w:rPr>
          <w:w w:val="85"/>
        </w:rPr>
        <w:t>for sale” to determine whether Mr. Manish Mehra can sought the recourse provided by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said</w:t>
      </w:r>
      <w:r>
        <w:rPr>
          <w:spacing w:val="4"/>
          <w:w w:val="90"/>
        </w:rPr>
        <w:t> </w:t>
      </w:r>
      <w:r>
        <w:rPr>
          <w:w w:val="90"/>
        </w:rPr>
        <w:t>section</w:t>
      </w:r>
      <w:r>
        <w:rPr>
          <w:spacing w:val="4"/>
          <w:w w:val="90"/>
        </w:rPr>
        <w:t> </w:t>
      </w:r>
      <w:r>
        <w:rPr>
          <w:w w:val="90"/>
        </w:rPr>
        <w:t>18.</w:t>
      </w:r>
    </w:p>
    <w:p>
      <w:pPr>
        <w:pStyle w:val="BodyText"/>
        <w:spacing w:line="290" w:lineRule="auto" w:before="116"/>
        <w:ind w:left="1056" w:right="228"/>
        <w:jc w:val="both"/>
      </w:pPr>
      <w:r>
        <w:rPr>
          <w:w w:val="85"/>
        </w:rPr>
        <w:t>Section 2(c) of RERA defines</w:t>
      </w:r>
      <w:r>
        <w:rPr>
          <w:spacing w:val="1"/>
          <w:w w:val="85"/>
        </w:rPr>
        <w:t> </w:t>
      </w:r>
      <w:r>
        <w:rPr>
          <w:w w:val="85"/>
        </w:rPr>
        <w:t>the term</w:t>
      </w:r>
      <w:r>
        <w:rPr>
          <w:spacing w:val="1"/>
          <w:w w:val="85"/>
        </w:rPr>
        <w:t> </w:t>
      </w:r>
      <w:r>
        <w:rPr>
          <w:w w:val="85"/>
        </w:rPr>
        <w:t>“agreement</w:t>
      </w:r>
      <w:r>
        <w:rPr>
          <w:spacing w:val="1"/>
          <w:w w:val="85"/>
        </w:rPr>
        <w:t> </w:t>
      </w:r>
      <w:r>
        <w:rPr>
          <w:w w:val="85"/>
        </w:rPr>
        <w:t>for sale” as</w:t>
      </w:r>
      <w:r>
        <w:rPr>
          <w:spacing w:val="40"/>
        </w:rPr>
        <w:t> </w:t>
      </w:r>
      <w:r>
        <w:rPr>
          <w:w w:val="85"/>
        </w:rPr>
        <w:t>an agreement entered</w:t>
      </w:r>
      <w:r>
        <w:rPr>
          <w:spacing w:val="1"/>
          <w:w w:val="85"/>
        </w:rPr>
        <w:t> </w:t>
      </w:r>
      <w:r>
        <w:rPr>
          <w:w w:val="85"/>
        </w:rPr>
        <w:t>into between the promoter and the allottee. Section 2(d) of RERA defines the term</w:t>
      </w:r>
      <w:r>
        <w:rPr>
          <w:spacing w:val="1"/>
          <w:w w:val="85"/>
        </w:rPr>
        <w:t> </w:t>
      </w:r>
      <w:r>
        <w:rPr>
          <w:w w:val="85"/>
        </w:rPr>
        <w:t>“allottee” as the person to whom a plot, apartment or building, as the case may be, has</w:t>
      </w:r>
      <w:r>
        <w:rPr>
          <w:spacing w:val="1"/>
          <w:w w:val="85"/>
        </w:rPr>
        <w:t> </w:t>
      </w:r>
      <w:r>
        <w:rPr>
          <w:w w:val="85"/>
        </w:rPr>
        <w:t>been allotted, sold (whether as freehold or leasehold) or otherwise transferred by the</w:t>
      </w:r>
      <w:r>
        <w:rPr>
          <w:spacing w:val="1"/>
          <w:w w:val="85"/>
        </w:rPr>
        <w:t> </w:t>
      </w:r>
      <w:r>
        <w:rPr>
          <w:w w:val="85"/>
        </w:rPr>
        <w:t>promoter,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includes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subsequently</w:t>
      </w:r>
      <w:r>
        <w:rPr>
          <w:spacing w:val="1"/>
          <w:w w:val="85"/>
        </w:rPr>
        <w:t> </w:t>
      </w:r>
      <w:r>
        <w:rPr>
          <w:w w:val="85"/>
        </w:rPr>
        <w:t>acquires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said</w:t>
      </w:r>
      <w:r>
        <w:rPr>
          <w:spacing w:val="41"/>
        </w:rPr>
        <w:t> </w:t>
      </w:r>
      <w:r>
        <w:rPr>
          <w:w w:val="85"/>
        </w:rPr>
        <w:t>allotment</w:t>
      </w:r>
      <w:r>
        <w:rPr>
          <w:spacing w:val="1"/>
          <w:w w:val="85"/>
        </w:rPr>
        <w:t> </w:t>
      </w:r>
      <w:r>
        <w:rPr>
          <w:w w:val="85"/>
        </w:rPr>
        <w:t>through sale, transfer or otherwise but does not include a person to whom such plot,</w:t>
      </w:r>
      <w:r>
        <w:rPr>
          <w:spacing w:val="1"/>
          <w:w w:val="85"/>
        </w:rPr>
        <w:t> </w:t>
      </w:r>
      <w:r>
        <w:rPr>
          <w:w w:val="85"/>
        </w:rPr>
        <w:t>apartment or building, as the case may be, is given on rent. Further</w:t>
      </w:r>
      <w:r>
        <w:rPr>
          <w:spacing w:val="40"/>
        </w:rPr>
        <w:t> </w:t>
      </w:r>
      <w:r>
        <w:rPr>
          <w:w w:val="85"/>
        </w:rPr>
        <w:t>Section 2(zk)</w:t>
      </w:r>
      <w:r>
        <w:rPr>
          <w:spacing w:val="1"/>
          <w:w w:val="85"/>
        </w:rPr>
        <w:t> </w:t>
      </w:r>
      <w:r>
        <w:rPr>
          <w:w w:val="90"/>
        </w:rPr>
        <w:t>defines the term “promoter” to include a person who constructs any building or</w:t>
      </w:r>
      <w:r>
        <w:rPr>
          <w:spacing w:val="1"/>
          <w:w w:val="90"/>
        </w:rPr>
        <w:t> </w:t>
      </w:r>
      <w:r>
        <w:rPr>
          <w:w w:val="90"/>
        </w:rPr>
        <w:t>apartment</w:t>
      </w:r>
      <w:r>
        <w:rPr>
          <w:spacing w:val="4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sale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general</w:t>
      </w:r>
      <w:r>
        <w:rPr>
          <w:spacing w:val="3"/>
          <w:w w:val="90"/>
        </w:rPr>
        <w:t> </w:t>
      </w:r>
      <w:r>
        <w:rPr>
          <w:w w:val="90"/>
        </w:rPr>
        <w:t>public.</w:t>
      </w:r>
    </w:p>
    <w:p>
      <w:pPr>
        <w:pStyle w:val="BodyText"/>
        <w:spacing w:line="300" w:lineRule="exact" w:before="72"/>
        <w:ind w:left="1056" w:right="225"/>
        <w:jc w:val="both"/>
      </w:pPr>
      <w:r>
        <w:rPr>
          <w:w w:val="85"/>
        </w:rPr>
        <w:t>From the above mentioned definitions, it is obvious that the deciding factor shall be the</w:t>
      </w:r>
      <w:r>
        <w:rPr>
          <w:spacing w:val="1"/>
          <w:w w:val="85"/>
        </w:rPr>
        <w:t> </w:t>
      </w:r>
      <w:r>
        <w:rPr>
          <w:w w:val="85"/>
        </w:rPr>
        <w:t>nature of the document executed by Manish and TBPL to determine whether this is a</w:t>
      </w:r>
      <w:r>
        <w:rPr>
          <w:spacing w:val="1"/>
          <w:w w:val="85"/>
        </w:rPr>
        <w:t> </w:t>
      </w:r>
      <w:r>
        <w:rPr>
          <w:w w:val="90"/>
        </w:rPr>
        <w:t>case of agreement for sale or otherwise. In the given case, the Memorandum of</w:t>
      </w:r>
      <w:r>
        <w:rPr>
          <w:spacing w:val="1"/>
          <w:w w:val="90"/>
        </w:rPr>
        <w:t> </w:t>
      </w:r>
      <w:r>
        <w:rPr>
          <w:w w:val="85"/>
        </w:rPr>
        <w:t>Understanding (“MoU”) was executed for a period of 99 years effective from the date of</w:t>
      </w:r>
      <w:r>
        <w:rPr>
          <w:spacing w:val="1"/>
          <w:w w:val="85"/>
        </w:rPr>
        <w:t> </w:t>
      </w:r>
      <w:r>
        <w:rPr>
          <w:w w:val="90"/>
        </w:rPr>
        <w:t>signing and TBPL received a consideration of </w:t>
      </w:r>
      <w:r>
        <w:rPr>
          <w:rFonts w:ascii="SimSun" w:hAnsi="SimSun"/>
          <w:w w:val="90"/>
        </w:rPr>
        <w:t>` </w:t>
      </w:r>
      <w:r>
        <w:rPr>
          <w:w w:val="90"/>
        </w:rPr>
        <w:t>50 lakhs for the purpose of the</w:t>
      </w:r>
      <w:r>
        <w:rPr>
          <w:spacing w:val="1"/>
          <w:w w:val="90"/>
        </w:rPr>
        <w:t> </w:t>
      </w:r>
      <w:r>
        <w:rPr>
          <w:w w:val="85"/>
        </w:rPr>
        <w:t>arrangement and occupancy</w:t>
      </w:r>
      <w:r>
        <w:rPr>
          <w:spacing w:val="1"/>
          <w:w w:val="85"/>
        </w:rPr>
        <w:t> </w:t>
      </w:r>
      <w:r>
        <w:rPr>
          <w:w w:val="85"/>
        </w:rPr>
        <w:t>fee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set as</w:t>
      </w:r>
      <w:r>
        <w:rPr>
          <w:spacing w:val="1"/>
          <w:w w:val="85"/>
        </w:rPr>
        <w:t> </w:t>
      </w:r>
      <w:r>
        <w:rPr>
          <w:w w:val="85"/>
        </w:rPr>
        <w:t>low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rFonts w:ascii="SimSun" w:hAnsi="SimSun"/>
          <w:w w:val="85"/>
        </w:rPr>
        <w:t>`</w:t>
      </w:r>
      <w:r>
        <w:rPr>
          <w:rFonts w:ascii="SimSun" w:hAnsi="SimSun"/>
          <w:spacing w:val="77"/>
        </w:rPr>
        <w:t> </w:t>
      </w:r>
      <w:r>
        <w:rPr>
          <w:w w:val="85"/>
        </w:rPr>
        <w:t>500 per month. The MoU</w:t>
      </w:r>
      <w:r>
        <w:rPr>
          <w:spacing w:val="40"/>
        </w:rPr>
        <w:t> </w:t>
      </w:r>
      <w:r>
        <w:rPr>
          <w:w w:val="85"/>
        </w:rPr>
        <w:t>was</w:t>
      </w:r>
      <w:r>
        <w:rPr>
          <w:spacing w:val="-47"/>
          <w:w w:val="85"/>
        </w:rPr>
        <w:t> </w:t>
      </w:r>
      <w:r>
        <w:rPr>
          <w:w w:val="85"/>
        </w:rPr>
        <w:t>also duly stamped with the applicable stamp duty and was duly registered. The fact that</w:t>
      </w:r>
      <w:r>
        <w:rPr>
          <w:spacing w:val="1"/>
          <w:w w:val="85"/>
        </w:rPr>
        <w:t> </w:t>
      </w:r>
      <w:r>
        <w:rPr>
          <w:w w:val="85"/>
        </w:rPr>
        <w:t>Manish</w:t>
      </w:r>
      <w:r>
        <w:rPr>
          <w:spacing w:val="1"/>
          <w:w w:val="85"/>
        </w:rPr>
        <w:t> </w:t>
      </w:r>
      <w:r>
        <w:rPr>
          <w:w w:val="85"/>
        </w:rPr>
        <w:t>paid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consideration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arrangement,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document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stamped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registered and the term of the MoU was for a long period of 99 years reflects that the</w:t>
      </w:r>
      <w:r>
        <w:rPr>
          <w:spacing w:val="1"/>
          <w:w w:val="85"/>
        </w:rPr>
        <w:t> </w:t>
      </w:r>
      <w:r>
        <w:rPr>
          <w:w w:val="85"/>
        </w:rPr>
        <w:t>nature of the transaction was that of a sale. Also, the fact that Manish had the right to</w:t>
      </w:r>
      <w:r>
        <w:rPr>
          <w:spacing w:val="1"/>
          <w:w w:val="85"/>
        </w:rPr>
        <w:t> </w:t>
      </w:r>
      <w:r>
        <w:rPr>
          <w:w w:val="85"/>
        </w:rPr>
        <w:t>alter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8"/>
          <w:w w:val="85"/>
        </w:rPr>
        <w:t> </w:t>
      </w:r>
      <w:r>
        <w:rPr>
          <w:w w:val="85"/>
        </w:rPr>
        <w:t>premises</w:t>
      </w:r>
      <w:r>
        <w:rPr>
          <w:spacing w:val="38"/>
          <w:w w:val="85"/>
        </w:rPr>
        <w:t> </w:t>
      </w:r>
      <w:r>
        <w:rPr>
          <w:w w:val="85"/>
        </w:rPr>
        <w:t>and</w:t>
      </w:r>
      <w:r>
        <w:rPr>
          <w:spacing w:val="36"/>
          <w:w w:val="85"/>
        </w:rPr>
        <w:t> </w:t>
      </w:r>
      <w:r>
        <w:rPr>
          <w:w w:val="85"/>
        </w:rPr>
        <w:t>make</w:t>
      </w:r>
      <w:r>
        <w:rPr>
          <w:spacing w:val="38"/>
          <w:w w:val="85"/>
        </w:rPr>
        <w:t> </w:t>
      </w:r>
      <w:r>
        <w:rPr>
          <w:w w:val="85"/>
        </w:rPr>
        <w:t>changes</w:t>
      </w:r>
      <w:r>
        <w:rPr>
          <w:spacing w:val="38"/>
          <w:w w:val="85"/>
        </w:rPr>
        <w:t> </w:t>
      </w:r>
      <w:r>
        <w:rPr>
          <w:w w:val="85"/>
        </w:rPr>
        <w:t>therein</w:t>
      </w:r>
      <w:r>
        <w:rPr>
          <w:spacing w:val="35"/>
          <w:w w:val="85"/>
        </w:rPr>
        <w:t> </w:t>
      </w:r>
      <w:r>
        <w:rPr>
          <w:w w:val="85"/>
        </w:rPr>
        <w:t>and</w:t>
      </w:r>
      <w:r>
        <w:rPr>
          <w:spacing w:val="41"/>
          <w:w w:val="85"/>
        </w:rPr>
        <w:t> </w:t>
      </w:r>
      <w:r>
        <w:rPr>
          <w:w w:val="85"/>
        </w:rPr>
        <w:t>was</w:t>
      </w:r>
      <w:r>
        <w:rPr>
          <w:spacing w:val="36"/>
          <w:w w:val="85"/>
        </w:rPr>
        <w:t> </w:t>
      </w:r>
      <w:r>
        <w:rPr>
          <w:w w:val="85"/>
        </w:rPr>
        <w:t>also</w:t>
      </w:r>
      <w:r>
        <w:rPr>
          <w:spacing w:val="35"/>
          <w:w w:val="85"/>
        </w:rPr>
        <w:t> </w:t>
      </w:r>
      <w:r>
        <w:rPr>
          <w:w w:val="85"/>
        </w:rPr>
        <w:t>liable</w:t>
      </w:r>
      <w:r>
        <w:rPr>
          <w:spacing w:val="38"/>
          <w:w w:val="85"/>
        </w:rPr>
        <w:t> </w:t>
      </w:r>
      <w:r>
        <w:rPr>
          <w:w w:val="85"/>
        </w:rPr>
        <w:t>to</w:t>
      </w:r>
      <w:r>
        <w:rPr>
          <w:spacing w:val="39"/>
          <w:w w:val="85"/>
        </w:rPr>
        <w:t> </w:t>
      </w:r>
      <w:r>
        <w:rPr>
          <w:w w:val="85"/>
        </w:rPr>
        <w:t>pay</w:t>
      </w:r>
      <w:r>
        <w:rPr>
          <w:spacing w:val="38"/>
          <w:w w:val="85"/>
        </w:rPr>
        <w:t> </w:t>
      </w:r>
      <w:r>
        <w:rPr>
          <w:w w:val="85"/>
        </w:rPr>
        <w:t>the</w:t>
      </w:r>
      <w:r>
        <w:rPr>
          <w:spacing w:val="38"/>
          <w:w w:val="85"/>
        </w:rPr>
        <w:t> </w:t>
      </w:r>
      <w:r>
        <w:rPr>
          <w:w w:val="85"/>
        </w:rPr>
        <w:t>water,</w:t>
      </w:r>
    </w:p>
    <w:p>
      <w:pPr>
        <w:spacing w:after="0" w:line="300" w:lineRule="exact"/>
        <w:jc w:val="both"/>
        <w:sectPr>
          <w:headerReference w:type="default" r:id="rId209"/>
          <w:footerReference w:type="default" r:id="rId21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056" w:right="228"/>
        <w:jc w:val="both"/>
      </w:pPr>
      <w:r>
        <w:rPr>
          <w:w w:val="85"/>
        </w:rPr>
        <w:t>electricity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3"/>
          <w:w w:val="85"/>
        </w:rPr>
        <w:t> </w:t>
      </w:r>
      <w:r>
        <w:rPr>
          <w:w w:val="85"/>
        </w:rPr>
        <w:t>other</w:t>
      </w:r>
      <w:r>
        <w:rPr>
          <w:spacing w:val="23"/>
          <w:w w:val="85"/>
        </w:rPr>
        <w:t> </w:t>
      </w:r>
      <w:r>
        <w:rPr>
          <w:w w:val="85"/>
        </w:rPr>
        <w:t>charges,</w:t>
      </w:r>
      <w:r>
        <w:rPr>
          <w:spacing w:val="25"/>
          <w:w w:val="85"/>
        </w:rPr>
        <w:t> </w:t>
      </w:r>
      <w:r>
        <w:rPr>
          <w:w w:val="85"/>
        </w:rPr>
        <w:t>shows</w:t>
      </w:r>
      <w:r>
        <w:rPr>
          <w:spacing w:val="27"/>
          <w:w w:val="85"/>
        </w:rPr>
        <w:t> </w:t>
      </w:r>
      <w:r>
        <w:rPr>
          <w:w w:val="85"/>
        </w:rPr>
        <w:t>that</w:t>
      </w:r>
      <w:r>
        <w:rPr>
          <w:spacing w:val="26"/>
          <w:w w:val="85"/>
        </w:rPr>
        <w:t> </w:t>
      </w:r>
      <w:r>
        <w:rPr>
          <w:w w:val="85"/>
        </w:rPr>
        <w:t>his</w:t>
      </w:r>
      <w:r>
        <w:rPr>
          <w:spacing w:val="28"/>
          <w:w w:val="85"/>
        </w:rPr>
        <w:t> </w:t>
      </w:r>
      <w:r>
        <w:rPr>
          <w:w w:val="85"/>
        </w:rPr>
        <w:t>rights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23"/>
          <w:w w:val="85"/>
        </w:rPr>
        <w:t> </w:t>
      </w:r>
      <w:r>
        <w:rPr>
          <w:w w:val="85"/>
        </w:rPr>
        <w:t>obligations</w:t>
      </w:r>
      <w:r>
        <w:rPr>
          <w:spacing w:val="26"/>
          <w:w w:val="85"/>
        </w:rPr>
        <w:t> </w:t>
      </w:r>
      <w:r>
        <w:rPr>
          <w:w w:val="85"/>
        </w:rPr>
        <w:t>were</w:t>
      </w:r>
      <w:r>
        <w:rPr>
          <w:spacing w:val="26"/>
          <w:w w:val="85"/>
        </w:rPr>
        <w:t> </w:t>
      </w:r>
      <w:r>
        <w:rPr>
          <w:w w:val="85"/>
        </w:rPr>
        <w:t>equivalent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-48"/>
          <w:w w:val="85"/>
        </w:rPr>
        <w:t> </w:t>
      </w:r>
      <w:r>
        <w:rPr>
          <w:w w:val="85"/>
        </w:rPr>
        <w:t>that of a purchaser. In drafting a document. the intent captured therein is more material</w:t>
      </w:r>
      <w:r>
        <w:rPr>
          <w:spacing w:val="1"/>
          <w:w w:val="85"/>
        </w:rPr>
        <w:t> </w:t>
      </w:r>
      <w:r>
        <w:rPr>
          <w:w w:val="85"/>
        </w:rPr>
        <w:t>than the nomenclature used. When the document captures the intent of a sale between</w:t>
      </w:r>
      <w:r>
        <w:rPr>
          <w:spacing w:val="1"/>
          <w:w w:val="85"/>
        </w:rPr>
        <w:t> </w:t>
      </w:r>
      <w:r>
        <w:rPr>
          <w:w w:val="85"/>
        </w:rPr>
        <w:t>both parties, the title given to</w:t>
      </w:r>
      <w:r>
        <w:rPr>
          <w:spacing w:val="1"/>
          <w:w w:val="85"/>
        </w:rPr>
        <w:t> </w:t>
      </w:r>
      <w:r>
        <w:rPr>
          <w:w w:val="85"/>
        </w:rPr>
        <w:t>the document is</w:t>
      </w:r>
      <w:r>
        <w:rPr>
          <w:spacing w:val="1"/>
          <w:w w:val="85"/>
        </w:rPr>
        <w:t> </w:t>
      </w:r>
      <w:r>
        <w:rPr>
          <w:w w:val="85"/>
        </w:rPr>
        <w:t>immaterial.</w:t>
      </w:r>
      <w:r>
        <w:rPr>
          <w:spacing w:val="41"/>
        </w:rPr>
        <w:t> </w:t>
      </w:r>
      <w:r>
        <w:rPr>
          <w:w w:val="85"/>
        </w:rPr>
        <w:t>Hence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MoU is</w:t>
      </w:r>
      <w:r>
        <w:rPr>
          <w:spacing w:val="41"/>
        </w:rPr>
        <w:t> </w:t>
      </w:r>
      <w:r>
        <w:rPr>
          <w:w w:val="85"/>
        </w:rPr>
        <w:t>nothing</w:t>
      </w:r>
      <w:r>
        <w:rPr>
          <w:spacing w:val="1"/>
          <w:w w:val="85"/>
        </w:rPr>
        <w:t> </w:t>
      </w:r>
      <w:r>
        <w:rPr>
          <w:w w:val="85"/>
        </w:rPr>
        <w:t>but an agreement for sale and Manish has the right of recourse to under section 18 of</w:t>
      </w:r>
      <w:r>
        <w:rPr>
          <w:spacing w:val="1"/>
          <w:w w:val="85"/>
        </w:rPr>
        <w:t> </w:t>
      </w:r>
      <w:r>
        <w:rPr>
          <w:w w:val="90"/>
        </w:rPr>
        <w:t>RERA.</w:t>
      </w:r>
    </w:p>
    <w:p>
      <w:pPr>
        <w:pStyle w:val="ListParagraph"/>
        <w:numPr>
          <w:ilvl w:val="0"/>
          <w:numId w:val="55"/>
        </w:numPr>
        <w:tabs>
          <w:tab w:pos="1056" w:val="left" w:leader="none"/>
        </w:tabs>
        <w:spacing w:line="288" w:lineRule="auto" w:before="109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Given the facts of the case the Bank has classified the accounts of MEL and WTL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Non-Performing Assets (NPAs) and issued a demand notice to Mr. Arjun Malhotra 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payment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standing in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books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Bank</w:t>
      </w:r>
      <w:r>
        <w:rPr>
          <w:spacing w:val="41"/>
          <w:sz w:val="22"/>
        </w:rPr>
        <w:t> </w:t>
      </w:r>
      <w:r>
        <w:rPr>
          <w:w w:val="85"/>
          <w:sz w:val="22"/>
        </w:rPr>
        <w:t>on</w:t>
      </w:r>
      <w:r>
        <w:rPr>
          <w:spacing w:val="41"/>
          <w:sz w:val="22"/>
        </w:rPr>
        <w:t> </w:t>
      </w:r>
      <w:r>
        <w:rPr>
          <w:w w:val="85"/>
          <w:sz w:val="22"/>
        </w:rPr>
        <w:t>account of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default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MEL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WTL.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Arjun’s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response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mentioned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efforts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underway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cure the defaults in terms of monetization, the Bank was requested to withdraw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demand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notice.</w:t>
      </w:r>
    </w:p>
    <w:p>
      <w:pPr>
        <w:pStyle w:val="BodyText"/>
        <w:spacing w:line="290" w:lineRule="auto" w:before="126"/>
        <w:ind w:left="1055" w:right="228"/>
        <w:jc w:val="both"/>
      </w:pPr>
      <w:r>
        <w:rPr>
          <w:w w:val="85"/>
        </w:rPr>
        <w:t>Section 60(2) of the Insolvency and Bankruptcy Code, 2016 (“Code”) provides that,</w:t>
      </w:r>
      <w:r>
        <w:rPr>
          <w:spacing w:val="1"/>
          <w:w w:val="85"/>
        </w:rPr>
        <w:t> </w:t>
      </w:r>
      <w:r>
        <w:rPr>
          <w:w w:val="85"/>
        </w:rPr>
        <w:t>“Where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liquidation</w:t>
      </w:r>
      <w:r>
        <w:rPr>
          <w:spacing w:val="1"/>
          <w:w w:val="85"/>
        </w:rPr>
        <w:t> </w:t>
      </w:r>
      <w:r>
        <w:rPr>
          <w:w w:val="85"/>
        </w:rPr>
        <w:t>proceeding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corporate debtor is pending before a National Company Law Tribunal, an application</w:t>
      </w:r>
      <w:r>
        <w:rPr>
          <w:spacing w:val="1"/>
          <w:w w:val="85"/>
        </w:rPr>
        <w:t> </w:t>
      </w:r>
      <w:r>
        <w:rPr>
          <w:w w:val="85"/>
        </w:rPr>
        <w:t>relating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bankruptcy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personal</w:t>
      </w:r>
      <w:r>
        <w:rPr>
          <w:spacing w:val="1"/>
          <w:w w:val="85"/>
        </w:rPr>
        <w:t> </w:t>
      </w:r>
      <w:r>
        <w:rPr>
          <w:w w:val="85"/>
        </w:rPr>
        <w:t>guarantor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-47"/>
          <w:w w:val="85"/>
        </w:rPr>
        <w:t> </w:t>
      </w:r>
      <w:r>
        <w:rPr>
          <w:w w:val="85"/>
        </w:rPr>
        <w:t>corporate</w:t>
      </w:r>
      <w:r>
        <w:rPr>
          <w:spacing w:val="6"/>
          <w:w w:val="85"/>
        </w:rPr>
        <w:t> </w:t>
      </w:r>
      <w:r>
        <w:rPr>
          <w:w w:val="85"/>
        </w:rPr>
        <w:t>debtor</w:t>
      </w:r>
      <w:r>
        <w:rPr>
          <w:spacing w:val="6"/>
          <w:w w:val="85"/>
        </w:rPr>
        <w:t> </w:t>
      </w:r>
      <w:r>
        <w:rPr>
          <w:w w:val="85"/>
        </w:rPr>
        <w:t>shall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filed</w:t>
      </w:r>
      <w:r>
        <w:rPr>
          <w:spacing w:val="9"/>
          <w:w w:val="85"/>
        </w:rPr>
        <w:t> </w:t>
      </w:r>
      <w:r>
        <w:rPr>
          <w:w w:val="85"/>
        </w:rPr>
        <w:t>before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11"/>
          <w:w w:val="85"/>
        </w:rPr>
        <w:t> </w:t>
      </w:r>
      <w:r>
        <w:rPr>
          <w:w w:val="85"/>
        </w:rPr>
        <w:t>National</w:t>
      </w:r>
      <w:r>
        <w:rPr>
          <w:spacing w:val="7"/>
          <w:w w:val="85"/>
        </w:rPr>
        <w:t> </w:t>
      </w:r>
      <w:r>
        <w:rPr>
          <w:w w:val="85"/>
        </w:rPr>
        <w:t>Company</w:t>
      </w:r>
      <w:r>
        <w:rPr>
          <w:spacing w:val="7"/>
          <w:w w:val="85"/>
        </w:rPr>
        <w:t> </w:t>
      </w:r>
      <w:r>
        <w:rPr>
          <w:w w:val="85"/>
        </w:rPr>
        <w:t>Law</w:t>
      </w:r>
      <w:r>
        <w:rPr>
          <w:spacing w:val="6"/>
          <w:w w:val="85"/>
        </w:rPr>
        <w:t> </w:t>
      </w:r>
      <w:r>
        <w:rPr>
          <w:w w:val="85"/>
        </w:rPr>
        <w:t>Tribunal.”</w:t>
      </w:r>
    </w:p>
    <w:p>
      <w:pPr>
        <w:pStyle w:val="BodyText"/>
        <w:spacing w:line="290" w:lineRule="auto" w:before="114"/>
        <w:ind w:left="1055" w:right="228"/>
        <w:jc w:val="both"/>
      </w:pPr>
      <w:r>
        <w:rPr>
          <w:w w:val="85"/>
        </w:rPr>
        <w:t>Hence,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provisions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Code</w:t>
      </w:r>
      <w:r>
        <w:rPr>
          <w:spacing w:val="13"/>
          <w:w w:val="85"/>
        </w:rPr>
        <w:t> </w:t>
      </w:r>
      <w:r>
        <w:rPr>
          <w:w w:val="85"/>
        </w:rPr>
        <w:t>provide</w:t>
      </w:r>
      <w:r>
        <w:rPr>
          <w:spacing w:val="13"/>
          <w:w w:val="85"/>
        </w:rPr>
        <w:t> </w:t>
      </w:r>
      <w:r>
        <w:rPr>
          <w:w w:val="85"/>
        </w:rPr>
        <w:t>for</w:t>
      </w:r>
      <w:r>
        <w:rPr>
          <w:spacing w:val="13"/>
          <w:w w:val="85"/>
        </w:rPr>
        <w:t> </w:t>
      </w:r>
      <w:r>
        <w:rPr>
          <w:w w:val="85"/>
        </w:rPr>
        <w:t>recourse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personal</w:t>
      </w:r>
      <w:r>
        <w:rPr>
          <w:spacing w:val="11"/>
          <w:w w:val="85"/>
        </w:rPr>
        <w:t> </w:t>
      </w:r>
      <w:r>
        <w:rPr>
          <w:w w:val="85"/>
        </w:rPr>
        <w:t>guarantee</w:t>
      </w:r>
      <w:r>
        <w:rPr>
          <w:spacing w:val="11"/>
          <w:w w:val="85"/>
        </w:rPr>
        <w:t> </w:t>
      </w:r>
      <w:r>
        <w:rPr>
          <w:w w:val="85"/>
        </w:rPr>
        <w:t>even</w:t>
      </w:r>
      <w:r>
        <w:rPr>
          <w:spacing w:val="-47"/>
          <w:w w:val="85"/>
        </w:rPr>
        <w:t> </w:t>
      </w:r>
      <w:r>
        <w:rPr>
          <w:w w:val="85"/>
        </w:rPr>
        <w:t>if the Corporate Insolvency Resolution process has been initiated against the corporate</w:t>
      </w:r>
      <w:r>
        <w:rPr>
          <w:spacing w:val="1"/>
          <w:w w:val="85"/>
        </w:rPr>
        <w:t> </w:t>
      </w:r>
      <w:r>
        <w:rPr>
          <w:w w:val="85"/>
        </w:rPr>
        <w:t>debtor,</w:t>
      </w:r>
      <w:r>
        <w:rPr>
          <w:spacing w:val="7"/>
          <w:w w:val="85"/>
        </w:rPr>
        <w:t> </w:t>
      </w:r>
      <w:r>
        <w:rPr>
          <w:w w:val="85"/>
        </w:rPr>
        <w:t>being</w:t>
      </w:r>
      <w:r>
        <w:rPr>
          <w:spacing w:val="7"/>
          <w:w w:val="85"/>
        </w:rPr>
        <w:t> </w:t>
      </w:r>
      <w:r>
        <w:rPr>
          <w:w w:val="85"/>
        </w:rPr>
        <w:t>MEL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WTL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given</w:t>
      </w:r>
      <w:r>
        <w:rPr>
          <w:spacing w:val="8"/>
          <w:w w:val="85"/>
        </w:rPr>
        <w:t> </w:t>
      </w:r>
      <w:r>
        <w:rPr>
          <w:w w:val="85"/>
        </w:rPr>
        <w:t>case.</w:t>
      </w:r>
      <w:r>
        <w:rPr>
          <w:spacing w:val="10"/>
          <w:w w:val="85"/>
        </w:rPr>
        <w:t> </w:t>
      </w:r>
      <w:r>
        <w:rPr>
          <w:w w:val="85"/>
        </w:rPr>
        <w:t>Had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intention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legislature</w:t>
      </w:r>
      <w:r>
        <w:rPr>
          <w:spacing w:val="7"/>
          <w:w w:val="85"/>
        </w:rPr>
        <w:t> </w:t>
      </w:r>
      <w:r>
        <w:rPr>
          <w:w w:val="85"/>
        </w:rPr>
        <w:t>been</w:t>
      </w:r>
      <w:r>
        <w:rPr>
          <w:spacing w:val="-47"/>
          <w:w w:val="85"/>
        </w:rPr>
        <w:t> </w:t>
      </w:r>
      <w:r>
        <w:rPr>
          <w:w w:val="85"/>
        </w:rPr>
        <w:t>to let the aggrieved creditor, Bank in given case, kept waiting for subsequent events to</w:t>
      </w:r>
      <w:r>
        <w:rPr>
          <w:spacing w:val="1"/>
          <w:w w:val="85"/>
        </w:rPr>
        <w:t> </w:t>
      </w:r>
      <w:r>
        <w:rPr>
          <w:w w:val="85"/>
        </w:rPr>
        <w:t>happen under the Insolvency Process, the provisions for the initiation of proceedings</w:t>
      </w:r>
      <w:r>
        <w:rPr>
          <w:spacing w:val="1"/>
          <w:w w:val="85"/>
        </w:rPr>
        <w:t> </w:t>
      </w:r>
      <w:r>
        <w:rPr>
          <w:w w:val="85"/>
        </w:rPr>
        <w:t>wouldn’t have been made in the first place. Therefore, it would not be right for Mr.</w:t>
      </w:r>
      <w:r>
        <w:rPr>
          <w:spacing w:val="1"/>
          <w:w w:val="85"/>
        </w:rPr>
        <w:t> </w:t>
      </w:r>
      <w:r>
        <w:rPr>
          <w:w w:val="85"/>
        </w:rPr>
        <w:t>Malhotra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assume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proceedings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insolvency</w:t>
      </w:r>
      <w:r>
        <w:rPr>
          <w:spacing w:val="21"/>
          <w:w w:val="85"/>
        </w:rPr>
        <w:t> </w:t>
      </w:r>
      <w:r>
        <w:rPr>
          <w:w w:val="85"/>
        </w:rPr>
        <w:t>have</w:t>
      </w:r>
      <w:r>
        <w:rPr>
          <w:spacing w:val="19"/>
          <w:w w:val="85"/>
        </w:rPr>
        <w:t> </w:t>
      </w:r>
      <w:r>
        <w:rPr>
          <w:w w:val="85"/>
        </w:rPr>
        <w:t>been</w:t>
      </w:r>
      <w:r>
        <w:rPr>
          <w:spacing w:val="19"/>
          <w:w w:val="85"/>
        </w:rPr>
        <w:t> </w:t>
      </w:r>
      <w:r>
        <w:rPr>
          <w:w w:val="85"/>
        </w:rPr>
        <w:t>filed</w:t>
      </w:r>
      <w:r>
        <w:rPr>
          <w:spacing w:val="21"/>
          <w:w w:val="85"/>
        </w:rPr>
        <w:t> </w:t>
      </w:r>
      <w:r>
        <w:rPr>
          <w:w w:val="85"/>
        </w:rPr>
        <w:t>with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NCLT</w:t>
      </w:r>
      <w:r>
        <w:rPr>
          <w:spacing w:val="-47"/>
          <w:w w:val="85"/>
        </w:rPr>
        <w:t> </w:t>
      </w:r>
      <w:r>
        <w:rPr>
          <w:w w:val="85"/>
        </w:rPr>
        <w:t>so</w:t>
      </w:r>
      <w:r>
        <w:rPr>
          <w:spacing w:val="26"/>
          <w:w w:val="85"/>
        </w:rPr>
        <w:t> </w:t>
      </w:r>
      <w:r>
        <w:rPr>
          <w:w w:val="85"/>
        </w:rPr>
        <w:t>no</w:t>
      </w:r>
      <w:r>
        <w:rPr>
          <w:spacing w:val="27"/>
          <w:w w:val="85"/>
        </w:rPr>
        <w:t> </w:t>
      </w:r>
      <w:r>
        <w:rPr>
          <w:w w:val="85"/>
        </w:rPr>
        <w:t>action</w:t>
      </w:r>
      <w:r>
        <w:rPr>
          <w:spacing w:val="27"/>
          <w:w w:val="85"/>
        </w:rPr>
        <w:t> </w:t>
      </w:r>
      <w:r>
        <w:rPr>
          <w:w w:val="85"/>
        </w:rPr>
        <w:t>can</w:t>
      </w:r>
      <w:r>
        <w:rPr>
          <w:spacing w:val="27"/>
          <w:w w:val="85"/>
        </w:rPr>
        <w:t> </w:t>
      </w:r>
      <w:r>
        <w:rPr>
          <w:w w:val="85"/>
        </w:rPr>
        <w:t>be</w:t>
      </w:r>
      <w:r>
        <w:rPr>
          <w:spacing w:val="27"/>
          <w:w w:val="85"/>
        </w:rPr>
        <w:t> </w:t>
      </w:r>
      <w:r>
        <w:rPr>
          <w:w w:val="85"/>
        </w:rPr>
        <w:t>taken</w:t>
      </w:r>
      <w:r>
        <w:rPr>
          <w:spacing w:val="27"/>
          <w:w w:val="85"/>
        </w:rPr>
        <w:t> </w:t>
      </w:r>
      <w:r>
        <w:rPr>
          <w:w w:val="85"/>
        </w:rPr>
        <w:t>until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resolution</w:t>
      </w:r>
      <w:r>
        <w:rPr>
          <w:spacing w:val="25"/>
          <w:w w:val="85"/>
        </w:rPr>
        <w:t> </w:t>
      </w:r>
      <w:r>
        <w:rPr>
          <w:w w:val="85"/>
        </w:rPr>
        <w:t>plan</w:t>
      </w:r>
      <w:r>
        <w:rPr>
          <w:spacing w:val="25"/>
          <w:w w:val="85"/>
        </w:rPr>
        <w:t> </w:t>
      </w:r>
      <w:r>
        <w:rPr>
          <w:w w:val="85"/>
        </w:rPr>
        <w:t>has</w:t>
      </w:r>
      <w:r>
        <w:rPr>
          <w:spacing w:val="26"/>
          <w:w w:val="85"/>
        </w:rPr>
        <w:t> </w:t>
      </w:r>
      <w:r>
        <w:rPr>
          <w:w w:val="85"/>
        </w:rPr>
        <w:t>been</w:t>
      </w:r>
      <w:r>
        <w:rPr>
          <w:spacing w:val="27"/>
          <w:w w:val="85"/>
        </w:rPr>
        <w:t> </w:t>
      </w:r>
      <w:r>
        <w:rPr>
          <w:w w:val="85"/>
        </w:rPr>
        <w:t>accepted</w:t>
      </w:r>
      <w:r>
        <w:rPr>
          <w:spacing w:val="27"/>
          <w:w w:val="85"/>
        </w:rPr>
        <w:t> </w:t>
      </w:r>
      <w:r>
        <w:rPr>
          <w:w w:val="85"/>
        </w:rPr>
        <w:t>/</w:t>
      </w:r>
      <w:r>
        <w:rPr>
          <w:spacing w:val="25"/>
          <w:w w:val="85"/>
        </w:rPr>
        <w:t> </w:t>
      </w:r>
      <w:r>
        <w:rPr>
          <w:w w:val="85"/>
        </w:rPr>
        <w:t>materialized.</w:t>
      </w:r>
      <w:r>
        <w:rPr>
          <w:spacing w:val="-47"/>
          <w:w w:val="85"/>
        </w:rPr>
        <w:t> </w:t>
      </w:r>
      <w:r>
        <w:rPr>
          <w:w w:val="90"/>
        </w:rPr>
        <w:t>Also it is to be noted that the liability of a guarantor, Arjun in given case, does not</w:t>
      </w:r>
      <w:r>
        <w:rPr>
          <w:spacing w:val="1"/>
          <w:w w:val="90"/>
        </w:rPr>
        <w:t> </w:t>
      </w:r>
      <w:r>
        <w:rPr>
          <w:w w:val="85"/>
        </w:rPr>
        <w:t>extinguish / reduce merely by virtue of the proceedings. The law does not envisage that</w:t>
      </w:r>
      <w:r>
        <w:rPr>
          <w:spacing w:val="1"/>
          <w:w w:val="85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insolvency</w:t>
      </w:r>
      <w:r>
        <w:rPr>
          <w:spacing w:val="43"/>
          <w:w w:val="80"/>
        </w:rPr>
        <w:t> </w:t>
      </w:r>
      <w:r>
        <w:rPr>
          <w:w w:val="80"/>
        </w:rPr>
        <w:t>resolution</w:t>
      </w:r>
      <w:r>
        <w:rPr>
          <w:spacing w:val="42"/>
          <w:w w:val="80"/>
        </w:rPr>
        <w:t> </w:t>
      </w:r>
      <w:r>
        <w:rPr>
          <w:w w:val="80"/>
        </w:rPr>
        <w:t>of</w:t>
      </w:r>
      <w:r>
        <w:rPr>
          <w:spacing w:val="42"/>
          <w:w w:val="80"/>
        </w:rPr>
        <w:t> </w:t>
      </w:r>
      <w:r>
        <w:rPr>
          <w:w w:val="80"/>
        </w:rPr>
        <w:t>the</w:t>
      </w:r>
      <w:r>
        <w:rPr>
          <w:spacing w:val="42"/>
          <w:w w:val="80"/>
        </w:rPr>
        <w:t> </w:t>
      </w:r>
      <w:r>
        <w:rPr>
          <w:w w:val="80"/>
        </w:rPr>
        <w:t>personal</w:t>
      </w:r>
      <w:r>
        <w:rPr>
          <w:spacing w:val="39"/>
          <w:w w:val="80"/>
        </w:rPr>
        <w:t> </w:t>
      </w:r>
      <w:r>
        <w:rPr>
          <w:w w:val="80"/>
        </w:rPr>
        <w:t>guarantor</w:t>
      </w:r>
      <w:r>
        <w:rPr>
          <w:spacing w:val="38"/>
          <w:w w:val="80"/>
        </w:rPr>
        <w:t> </w:t>
      </w:r>
      <w:r>
        <w:rPr>
          <w:w w:val="80"/>
        </w:rPr>
        <w:t>should</w:t>
      </w:r>
      <w:r>
        <w:rPr>
          <w:spacing w:val="42"/>
          <w:w w:val="80"/>
        </w:rPr>
        <w:t> </w:t>
      </w:r>
      <w:r>
        <w:rPr>
          <w:w w:val="80"/>
        </w:rPr>
        <w:t>follow</w:t>
      </w:r>
      <w:r>
        <w:rPr>
          <w:spacing w:val="38"/>
          <w:w w:val="80"/>
        </w:rPr>
        <w:t> </w:t>
      </w:r>
      <w:r>
        <w:rPr>
          <w:w w:val="80"/>
        </w:rPr>
        <w:t>only</w:t>
      </w:r>
      <w:r>
        <w:rPr>
          <w:spacing w:val="43"/>
          <w:w w:val="80"/>
        </w:rPr>
        <w:t> </w:t>
      </w:r>
      <w:r>
        <w:rPr>
          <w:w w:val="80"/>
        </w:rPr>
        <w:t>when</w:t>
      </w:r>
      <w:r>
        <w:rPr>
          <w:spacing w:val="42"/>
          <w:w w:val="80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process</w:t>
      </w:r>
      <w:r>
        <w:rPr>
          <w:spacing w:val="1"/>
          <w:w w:val="80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corporate</w:t>
      </w:r>
      <w:r>
        <w:rPr>
          <w:spacing w:val="7"/>
          <w:w w:val="85"/>
        </w:rPr>
        <w:t> </w:t>
      </w:r>
      <w:r>
        <w:rPr>
          <w:w w:val="85"/>
        </w:rPr>
        <w:t>insolvency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corporate</w:t>
      </w:r>
      <w:r>
        <w:rPr>
          <w:spacing w:val="7"/>
          <w:w w:val="85"/>
        </w:rPr>
        <w:t> </w:t>
      </w:r>
      <w:r>
        <w:rPr>
          <w:w w:val="85"/>
        </w:rPr>
        <w:t>debtor</w:t>
      </w:r>
      <w:r>
        <w:rPr>
          <w:spacing w:val="6"/>
          <w:w w:val="85"/>
        </w:rPr>
        <w:t> </w:t>
      </w:r>
      <w:r>
        <w:rPr>
          <w:w w:val="85"/>
        </w:rPr>
        <w:t>has</w:t>
      </w:r>
      <w:r>
        <w:rPr>
          <w:spacing w:val="7"/>
          <w:w w:val="85"/>
        </w:rPr>
        <w:t> </w:t>
      </w:r>
      <w:r>
        <w:rPr>
          <w:w w:val="85"/>
        </w:rPr>
        <w:t>come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8"/>
          <w:w w:val="85"/>
        </w:rPr>
        <w:t> </w:t>
      </w:r>
      <w:r>
        <w:rPr>
          <w:w w:val="85"/>
        </w:rPr>
        <w:t>end.</w:t>
      </w:r>
    </w:p>
    <w:p>
      <w:pPr>
        <w:pStyle w:val="BodyText"/>
        <w:spacing w:line="290" w:lineRule="auto" w:before="105"/>
        <w:ind w:left="1055" w:right="228"/>
        <w:jc w:val="both"/>
      </w:pPr>
      <w:r>
        <w:rPr>
          <w:w w:val="85"/>
        </w:rPr>
        <w:t>In</w:t>
      </w:r>
      <w:r>
        <w:rPr>
          <w:spacing w:val="25"/>
          <w:w w:val="85"/>
        </w:rPr>
        <w:t> </w:t>
      </w:r>
      <w:r>
        <w:rPr>
          <w:w w:val="85"/>
        </w:rPr>
        <w:t>view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above,</w:t>
      </w:r>
      <w:r>
        <w:rPr>
          <w:spacing w:val="26"/>
          <w:w w:val="85"/>
        </w:rPr>
        <w:t> </w:t>
      </w:r>
      <w:r>
        <w:rPr>
          <w:w w:val="85"/>
        </w:rPr>
        <w:t>Ms.</w:t>
      </w:r>
      <w:r>
        <w:rPr>
          <w:spacing w:val="26"/>
          <w:w w:val="85"/>
        </w:rPr>
        <w:t> </w:t>
      </w:r>
      <w:r>
        <w:rPr>
          <w:w w:val="85"/>
        </w:rPr>
        <w:t>Saniya</w:t>
      </w:r>
      <w:r>
        <w:rPr>
          <w:spacing w:val="26"/>
          <w:w w:val="85"/>
        </w:rPr>
        <w:t> </w:t>
      </w:r>
      <w:r>
        <w:rPr>
          <w:w w:val="85"/>
        </w:rPr>
        <w:t>Sharma</w:t>
      </w:r>
      <w:r>
        <w:rPr>
          <w:spacing w:val="26"/>
          <w:w w:val="85"/>
        </w:rPr>
        <w:t> </w:t>
      </w:r>
      <w:r>
        <w:rPr>
          <w:w w:val="85"/>
        </w:rPr>
        <w:t>should</w:t>
      </w:r>
      <w:r>
        <w:rPr>
          <w:spacing w:val="26"/>
          <w:w w:val="85"/>
        </w:rPr>
        <w:t> </w:t>
      </w:r>
      <w:r>
        <w:rPr>
          <w:w w:val="85"/>
        </w:rPr>
        <w:t>advise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Bank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proceed</w:t>
      </w:r>
      <w:r>
        <w:rPr>
          <w:spacing w:val="24"/>
          <w:w w:val="85"/>
        </w:rPr>
        <w:t> </w:t>
      </w:r>
      <w:r>
        <w:rPr>
          <w:w w:val="85"/>
        </w:rPr>
        <w:t>against</w:t>
      </w:r>
      <w:r>
        <w:rPr>
          <w:spacing w:val="-47"/>
          <w:w w:val="85"/>
        </w:rPr>
        <w:t> </w:t>
      </w:r>
      <w:r>
        <w:rPr>
          <w:w w:val="80"/>
        </w:rPr>
        <w:t>the</w:t>
      </w:r>
      <w:r>
        <w:rPr>
          <w:spacing w:val="30"/>
          <w:w w:val="80"/>
        </w:rPr>
        <w:t> </w:t>
      </w:r>
      <w:r>
        <w:rPr>
          <w:w w:val="80"/>
        </w:rPr>
        <w:t>Mr.</w:t>
      </w:r>
      <w:r>
        <w:rPr>
          <w:spacing w:val="35"/>
          <w:w w:val="80"/>
        </w:rPr>
        <w:t> </w:t>
      </w:r>
      <w:r>
        <w:rPr>
          <w:w w:val="80"/>
        </w:rPr>
        <w:t>Arjun</w:t>
      </w:r>
      <w:r>
        <w:rPr>
          <w:spacing w:val="35"/>
          <w:w w:val="80"/>
        </w:rPr>
        <w:t> </w:t>
      </w:r>
      <w:r>
        <w:rPr>
          <w:w w:val="80"/>
        </w:rPr>
        <w:t>by</w:t>
      </w:r>
      <w:r>
        <w:rPr>
          <w:spacing w:val="35"/>
          <w:w w:val="80"/>
        </w:rPr>
        <w:t> </w:t>
      </w:r>
      <w:r>
        <w:rPr>
          <w:w w:val="80"/>
        </w:rPr>
        <w:t>filing</w:t>
      </w:r>
      <w:r>
        <w:rPr>
          <w:spacing w:val="35"/>
          <w:w w:val="80"/>
        </w:rPr>
        <w:t> </w:t>
      </w:r>
      <w:r>
        <w:rPr>
          <w:w w:val="80"/>
        </w:rPr>
        <w:t>application</w:t>
      </w:r>
      <w:r>
        <w:rPr>
          <w:spacing w:val="35"/>
          <w:w w:val="80"/>
        </w:rPr>
        <w:t> </w:t>
      </w:r>
      <w:r>
        <w:rPr>
          <w:w w:val="80"/>
        </w:rPr>
        <w:t>for</w:t>
      </w:r>
      <w:r>
        <w:rPr>
          <w:spacing w:val="33"/>
          <w:w w:val="80"/>
        </w:rPr>
        <w:t> </w:t>
      </w:r>
      <w:r>
        <w:rPr>
          <w:w w:val="80"/>
        </w:rPr>
        <w:t>insolvency</w:t>
      </w:r>
      <w:r>
        <w:rPr>
          <w:spacing w:val="40"/>
          <w:w w:val="80"/>
        </w:rPr>
        <w:t> </w:t>
      </w:r>
      <w:r>
        <w:rPr>
          <w:w w:val="80"/>
        </w:rPr>
        <w:t>resolution</w:t>
      </w:r>
      <w:r>
        <w:rPr>
          <w:spacing w:val="30"/>
          <w:w w:val="80"/>
        </w:rPr>
        <w:t> </w:t>
      </w:r>
      <w:r>
        <w:rPr>
          <w:w w:val="80"/>
        </w:rPr>
        <w:t>of</w:t>
      </w:r>
      <w:r>
        <w:rPr>
          <w:spacing w:val="35"/>
          <w:w w:val="80"/>
        </w:rPr>
        <w:t> </w:t>
      </w:r>
      <w:r>
        <w:rPr>
          <w:w w:val="80"/>
        </w:rPr>
        <w:t>Mr.</w:t>
      </w:r>
      <w:r>
        <w:rPr>
          <w:spacing w:val="38"/>
          <w:w w:val="80"/>
        </w:rPr>
        <w:t> </w:t>
      </w:r>
      <w:r>
        <w:rPr>
          <w:w w:val="80"/>
        </w:rPr>
        <w:t>Arjun</w:t>
      </w:r>
      <w:r>
        <w:rPr>
          <w:spacing w:val="35"/>
          <w:w w:val="80"/>
        </w:rPr>
        <w:t> </w:t>
      </w:r>
      <w:r>
        <w:rPr>
          <w:w w:val="80"/>
        </w:rPr>
        <w:t>before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8"/>
          <w:w w:val="80"/>
        </w:rPr>
        <w:t> </w:t>
      </w:r>
      <w:r>
        <w:rPr>
          <w:w w:val="80"/>
        </w:rPr>
        <w:t>NCLT</w:t>
      </w:r>
    </w:p>
    <w:p>
      <w:pPr>
        <w:pStyle w:val="ListParagraph"/>
        <w:numPr>
          <w:ilvl w:val="0"/>
          <w:numId w:val="55"/>
        </w:numPr>
        <w:tabs>
          <w:tab w:pos="1056" w:val="left" w:leader="none"/>
        </w:tabs>
        <w:spacing w:line="288" w:lineRule="auto" w:before="114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The Insolvency and Bankruptcy Code, 2016 (“Code”) defines an operation creditor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mean a person to whom an operational debt is owed. Operational debt would refer to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claim against the provision of goods or services rendered to an entity. In the given case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LPL has made a claim against the services it rendered to MEL and WTL (“corporate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debtor”),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hence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LPL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classified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operational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creditor.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211"/>
          <w:footerReference w:type="default" r:id="rId21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27"/>
        <w:jc w:val="both"/>
      </w:pP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terms of</w:t>
      </w:r>
      <w:r>
        <w:rPr>
          <w:spacing w:val="1"/>
          <w:w w:val="85"/>
        </w:rPr>
        <w:t> </w:t>
      </w:r>
      <w:r>
        <w:rPr>
          <w:w w:val="85"/>
        </w:rPr>
        <w:t>Section 9</w:t>
      </w:r>
      <w:r>
        <w:rPr>
          <w:spacing w:val="1"/>
          <w:w w:val="85"/>
        </w:rPr>
        <w:t> </w:t>
      </w:r>
      <w:r>
        <w:rPr>
          <w:w w:val="85"/>
        </w:rPr>
        <w:t>of the</w:t>
      </w:r>
      <w:r>
        <w:rPr>
          <w:spacing w:val="1"/>
          <w:w w:val="85"/>
        </w:rPr>
        <w:t> </w:t>
      </w:r>
      <w:r>
        <w:rPr>
          <w:w w:val="85"/>
        </w:rPr>
        <w:t>Code, an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creditor must</w:t>
      </w:r>
      <w:r>
        <w:rPr>
          <w:spacing w:val="1"/>
          <w:w w:val="85"/>
        </w:rPr>
        <w:t> </w:t>
      </w:r>
      <w:r>
        <w:rPr>
          <w:w w:val="85"/>
        </w:rPr>
        <w:t>submit</w:t>
      </w:r>
      <w:r>
        <w:rPr>
          <w:spacing w:val="40"/>
        </w:rPr>
        <w:t> </w:t>
      </w:r>
      <w:r>
        <w:rPr>
          <w:w w:val="85"/>
        </w:rPr>
        <w:t>an</w:t>
      </w:r>
      <w:r>
        <w:rPr>
          <w:spacing w:val="41"/>
        </w:rPr>
        <w:t> </w:t>
      </w:r>
      <w:r>
        <w:rPr>
          <w:w w:val="85"/>
        </w:rPr>
        <w:t>invoice</w:t>
      </w:r>
      <w:r>
        <w:rPr>
          <w:spacing w:val="41"/>
        </w:rPr>
        <w:t> </w:t>
      </w:r>
      <w:r>
        <w:rPr>
          <w:w w:val="85"/>
        </w:rPr>
        <w:t>/</w:t>
      </w:r>
      <w:r>
        <w:rPr>
          <w:spacing w:val="1"/>
          <w:w w:val="85"/>
        </w:rPr>
        <w:t> </w:t>
      </w:r>
      <w:r>
        <w:rPr>
          <w:w w:val="85"/>
        </w:rPr>
        <w:t>notice</w:t>
      </w:r>
      <w:r>
        <w:rPr>
          <w:spacing w:val="1"/>
          <w:w w:val="85"/>
        </w:rPr>
        <w:t> </w:t>
      </w:r>
      <w:r>
        <w:rPr>
          <w:w w:val="85"/>
        </w:rPr>
        <w:t>demanding</w:t>
      </w:r>
      <w:r>
        <w:rPr>
          <w:spacing w:val="1"/>
          <w:w w:val="85"/>
        </w:rPr>
        <w:t> </w:t>
      </w:r>
      <w:r>
        <w:rPr>
          <w:w w:val="85"/>
        </w:rPr>
        <w:t>payment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debtor.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expiry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10</w:t>
      </w:r>
      <w:r>
        <w:rPr>
          <w:spacing w:val="1"/>
          <w:w w:val="85"/>
        </w:rPr>
        <w:t> </w:t>
      </w:r>
      <w:r>
        <w:rPr>
          <w:w w:val="85"/>
        </w:rPr>
        <w:t>days,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operational creditor does not receive its payment it can file an application before the</w:t>
      </w:r>
      <w:r>
        <w:rPr>
          <w:spacing w:val="1"/>
          <w:w w:val="85"/>
        </w:rPr>
        <w:t> </w:t>
      </w:r>
      <w:r>
        <w:rPr>
          <w:w w:val="85"/>
        </w:rPr>
        <w:t>National Company Law Tribunal (NCLT) for initiating a corporate insolvency resolution</w:t>
      </w:r>
      <w:r>
        <w:rPr>
          <w:spacing w:val="1"/>
          <w:w w:val="85"/>
        </w:rPr>
        <w:t> </w:t>
      </w:r>
      <w:r>
        <w:rPr>
          <w:w w:val="85"/>
        </w:rPr>
        <w:t>process. Unless the NCLT rejects the application, the NCLT shall after admission of the</w:t>
      </w:r>
      <w:r>
        <w:rPr>
          <w:spacing w:val="1"/>
          <w:w w:val="85"/>
        </w:rPr>
        <w:t> </w:t>
      </w:r>
      <w:r>
        <w:rPr>
          <w:w w:val="85"/>
        </w:rPr>
        <w:t>application under Section 9 shall declare a moratorium, appoint an interim 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cause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public</w:t>
      </w:r>
      <w:r>
        <w:rPr>
          <w:spacing w:val="1"/>
          <w:w w:val="85"/>
        </w:rPr>
        <w:t> </w:t>
      </w:r>
      <w:r>
        <w:rPr>
          <w:w w:val="85"/>
        </w:rPr>
        <w:t>announcement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initiation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 resolution process and call for submission of claims. The interim 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form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Creditors</w:t>
      </w:r>
      <w:r>
        <w:rPr>
          <w:spacing w:val="1"/>
          <w:w w:val="85"/>
        </w:rPr>
        <w:t> </w:t>
      </w:r>
      <w:r>
        <w:rPr>
          <w:w w:val="85"/>
        </w:rPr>
        <w:t>(“COC”)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consists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only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creditors.</w:t>
      </w:r>
      <w:r>
        <w:rPr>
          <w:spacing w:val="1"/>
          <w:w w:val="85"/>
        </w:rPr>
        <w:t> </w:t>
      </w:r>
      <w:r>
        <w:rPr>
          <w:w w:val="85"/>
        </w:rPr>
        <w:t>Post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formation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COC,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appointment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interim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29"/>
          <w:w w:val="85"/>
        </w:rPr>
        <w:t> </w:t>
      </w:r>
      <w:r>
        <w:rPr>
          <w:w w:val="85"/>
        </w:rPr>
        <w:t>professional</w:t>
      </w:r>
      <w:r>
        <w:rPr>
          <w:spacing w:val="32"/>
          <w:w w:val="85"/>
        </w:rPr>
        <w:t> </w:t>
      </w:r>
      <w:r>
        <w:rPr>
          <w:w w:val="85"/>
        </w:rPr>
        <w:t>may</w:t>
      </w:r>
      <w:r>
        <w:rPr>
          <w:spacing w:val="29"/>
          <w:w w:val="85"/>
        </w:rPr>
        <w:t> </w:t>
      </w:r>
      <w:r>
        <w:rPr>
          <w:w w:val="85"/>
        </w:rPr>
        <w:t>be</w:t>
      </w:r>
      <w:r>
        <w:rPr>
          <w:spacing w:val="29"/>
          <w:w w:val="85"/>
        </w:rPr>
        <w:t> </w:t>
      </w:r>
      <w:r>
        <w:rPr>
          <w:w w:val="85"/>
        </w:rPr>
        <w:t>confirmed</w:t>
      </w:r>
      <w:r>
        <w:rPr>
          <w:spacing w:val="31"/>
          <w:w w:val="85"/>
        </w:rPr>
        <w:t> </w:t>
      </w:r>
      <w:r>
        <w:rPr>
          <w:w w:val="85"/>
        </w:rPr>
        <w:t>or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COC</w:t>
      </w:r>
      <w:r>
        <w:rPr>
          <w:spacing w:val="31"/>
          <w:w w:val="85"/>
        </w:rPr>
        <w:t> </w:t>
      </w:r>
      <w:r>
        <w:rPr>
          <w:w w:val="85"/>
        </w:rPr>
        <w:t>may</w:t>
      </w:r>
      <w:r>
        <w:rPr>
          <w:spacing w:val="29"/>
          <w:w w:val="85"/>
        </w:rPr>
        <w:t> </w:t>
      </w:r>
      <w:r>
        <w:rPr>
          <w:w w:val="85"/>
        </w:rPr>
        <w:t>appoint</w:t>
      </w:r>
      <w:r>
        <w:rPr>
          <w:spacing w:val="31"/>
          <w:w w:val="85"/>
        </w:rPr>
        <w:t> </w:t>
      </w:r>
      <w:r>
        <w:rPr>
          <w:w w:val="85"/>
        </w:rPr>
        <w:t>someone</w:t>
      </w:r>
      <w:r>
        <w:rPr>
          <w:spacing w:val="31"/>
          <w:w w:val="85"/>
        </w:rPr>
        <w:t> </w:t>
      </w:r>
      <w:r>
        <w:rPr>
          <w:w w:val="85"/>
        </w:rPr>
        <w:t>else</w:t>
      </w:r>
      <w:r>
        <w:rPr>
          <w:spacing w:val="31"/>
          <w:w w:val="85"/>
        </w:rPr>
        <w:t> </w:t>
      </w:r>
      <w:r>
        <w:rPr>
          <w:w w:val="85"/>
        </w:rPr>
        <w:t>for</w:t>
      </w:r>
      <w:r>
        <w:rPr>
          <w:spacing w:val="-47"/>
          <w:w w:val="85"/>
        </w:rPr>
        <w:t> </w:t>
      </w:r>
      <w:r>
        <w:rPr>
          <w:w w:val="85"/>
        </w:rPr>
        <w:t>the purpose. In the given case, Mr. Rajesh Panchal was appointed as the Resolution</w:t>
      </w:r>
      <w:r>
        <w:rPr>
          <w:spacing w:val="1"/>
          <w:w w:val="85"/>
        </w:rPr>
        <w:t> </w:t>
      </w:r>
      <w:r>
        <w:rPr>
          <w:w w:val="90"/>
        </w:rPr>
        <w:t>Professional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corporate</w:t>
      </w:r>
      <w:r>
        <w:rPr>
          <w:spacing w:val="5"/>
          <w:w w:val="90"/>
        </w:rPr>
        <w:t> </w:t>
      </w:r>
      <w:r>
        <w:rPr>
          <w:w w:val="90"/>
        </w:rPr>
        <w:t>debtors.</w:t>
      </w:r>
    </w:p>
    <w:p>
      <w:pPr>
        <w:pStyle w:val="BodyText"/>
        <w:spacing w:line="285" w:lineRule="auto" w:before="104"/>
        <w:ind w:left="1056" w:right="228"/>
        <w:jc w:val="both"/>
      </w:pPr>
      <w:r>
        <w:rPr>
          <w:w w:val="85"/>
        </w:rPr>
        <w:t>Mr. Panchal invited prospective lenders, investors and other person to put forward 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received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AGPL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offered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40"/>
        </w:rPr>
        <w:t> </w:t>
      </w:r>
      <w:r>
        <w:rPr>
          <w:w w:val="85"/>
        </w:rPr>
        <w:t>upfront</w:t>
      </w:r>
      <w:r>
        <w:rPr>
          <w:spacing w:val="1"/>
          <w:w w:val="85"/>
        </w:rPr>
        <w:t> </w:t>
      </w:r>
      <w:r>
        <w:rPr>
          <w:w w:val="85"/>
        </w:rPr>
        <w:t>payment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90</w:t>
      </w:r>
      <w:r>
        <w:rPr>
          <w:spacing w:val="1"/>
          <w:w w:val="85"/>
        </w:rPr>
        <w:t> </w:t>
      </w:r>
      <w:r>
        <w:rPr>
          <w:w w:val="85"/>
        </w:rPr>
        <w:t>crores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takeover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included</w:t>
      </w:r>
      <w:r>
        <w:rPr>
          <w:spacing w:val="1"/>
          <w:w w:val="85"/>
        </w:rPr>
        <w:t> </w:t>
      </w:r>
      <w:r>
        <w:rPr>
          <w:w w:val="85"/>
        </w:rPr>
        <w:t>preference payment to the Bank and other financial institutions. Here, it is to be noted</w:t>
      </w:r>
      <w:r>
        <w:rPr>
          <w:spacing w:val="1"/>
          <w:w w:val="85"/>
        </w:rPr>
        <w:t> </w:t>
      </w:r>
      <w:r>
        <w:rPr>
          <w:w w:val="85"/>
        </w:rPr>
        <w:t>that the COC is the approving authority of the resolution plan and only once the COC</w:t>
      </w:r>
      <w:r>
        <w:rPr>
          <w:spacing w:val="1"/>
          <w:w w:val="85"/>
        </w:rPr>
        <w:t> </w:t>
      </w:r>
      <w:r>
        <w:rPr>
          <w:w w:val="85"/>
        </w:rPr>
        <w:t>approves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plan</w:t>
      </w:r>
      <w:r>
        <w:rPr>
          <w:spacing w:val="24"/>
          <w:w w:val="85"/>
        </w:rPr>
        <w:t> </w:t>
      </w:r>
      <w:r>
        <w:rPr>
          <w:w w:val="85"/>
        </w:rPr>
        <w:t>that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same</w:t>
      </w:r>
      <w:r>
        <w:rPr>
          <w:spacing w:val="24"/>
          <w:w w:val="85"/>
        </w:rPr>
        <w:t> </w:t>
      </w:r>
      <w:r>
        <w:rPr>
          <w:w w:val="85"/>
        </w:rPr>
        <w:t>is</w:t>
      </w:r>
      <w:r>
        <w:rPr>
          <w:spacing w:val="26"/>
          <w:w w:val="85"/>
        </w:rPr>
        <w:t> </w:t>
      </w:r>
      <w:r>
        <w:rPr>
          <w:w w:val="85"/>
        </w:rPr>
        <w:t>placed</w:t>
      </w:r>
      <w:r>
        <w:rPr>
          <w:spacing w:val="24"/>
          <w:w w:val="85"/>
        </w:rPr>
        <w:t> </w:t>
      </w:r>
      <w:r>
        <w:rPr>
          <w:w w:val="85"/>
        </w:rPr>
        <w:t>for</w:t>
      </w:r>
      <w:r>
        <w:rPr>
          <w:spacing w:val="21"/>
          <w:w w:val="85"/>
        </w:rPr>
        <w:t> </w:t>
      </w:r>
      <w:r>
        <w:rPr>
          <w:w w:val="85"/>
        </w:rPr>
        <w:t>approval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NCLT.</w:t>
      </w:r>
      <w:r>
        <w:rPr>
          <w:spacing w:val="25"/>
          <w:w w:val="85"/>
        </w:rPr>
        <w:t> </w:t>
      </w:r>
      <w:r>
        <w:rPr>
          <w:w w:val="85"/>
        </w:rPr>
        <w:t>Hence</w:t>
      </w:r>
      <w:r>
        <w:rPr>
          <w:spacing w:val="24"/>
          <w:w w:val="85"/>
        </w:rPr>
        <w:t> </w:t>
      </w:r>
      <w:r>
        <w:rPr>
          <w:w w:val="85"/>
        </w:rPr>
        <w:t>it</w:t>
      </w:r>
      <w:r>
        <w:rPr>
          <w:spacing w:val="24"/>
          <w:w w:val="85"/>
        </w:rPr>
        <w:t> </w:t>
      </w:r>
      <w:r>
        <w:rPr>
          <w:w w:val="85"/>
        </w:rPr>
        <w:t>can</w:t>
      </w:r>
      <w:r>
        <w:rPr>
          <w:spacing w:val="21"/>
          <w:w w:val="85"/>
        </w:rPr>
        <w:t> </w:t>
      </w:r>
      <w:r>
        <w:rPr>
          <w:w w:val="85"/>
        </w:rPr>
        <w:t>be</w:t>
      </w:r>
      <w:r>
        <w:rPr>
          <w:spacing w:val="-47"/>
          <w:w w:val="85"/>
        </w:rPr>
        <w:t> </w:t>
      </w:r>
      <w:r>
        <w:rPr>
          <w:w w:val="85"/>
        </w:rPr>
        <w:t>said that the COC will have the final say in the resolution plan under the Code. 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8"/>
          <w:w w:val="85"/>
        </w:rPr>
        <w:t> </w:t>
      </w:r>
      <w:r>
        <w:rPr>
          <w:w w:val="85"/>
        </w:rPr>
        <w:t>plan,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given</w:t>
      </w:r>
      <w:r>
        <w:rPr>
          <w:spacing w:val="18"/>
          <w:w w:val="85"/>
        </w:rPr>
        <w:t> </w:t>
      </w:r>
      <w:r>
        <w:rPr>
          <w:w w:val="85"/>
        </w:rPr>
        <w:t>case,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takeover</w:t>
      </w:r>
      <w:r>
        <w:rPr>
          <w:spacing w:val="20"/>
          <w:w w:val="85"/>
        </w:rPr>
        <w:t> </w:t>
      </w:r>
      <w:r>
        <w:rPr>
          <w:w w:val="85"/>
        </w:rPr>
        <w:t>by</w:t>
      </w:r>
      <w:r>
        <w:rPr>
          <w:spacing w:val="21"/>
          <w:w w:val="85"/>
        </w:rPr>
        <w:t> </w:t>
      </w:r>
      <w:r>
        <w:rPr>
          <w:w w:val="85"/>
        </w:rPr>
        <w:t>AGPL,</w:t>
      </w:r>
      <w:r>
        <w:rPr>
          <w:spacing w:val="18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commercial</w:t>
      </w:r>
      <w:r>
        <w:rPr>
          <w:spacing w:val="21"/>
          <w:w w:val="85"/>
        </w:rPr>
        <w:t> </w:t>
      </w:r>
      <w:r>
        <w:rPr>
          <w:w w:val="85"/>
        </w:rPr>
        <w:t>decision</w:t>
      </w:r>
      <w:r>
        <w:rPr>
          <w:spacing w:val="20"/>
          <w:w w:val="85"/>
        </w:rPr>
        <w:t> </w:t>
      </w:r>
      <w:r>
        <w:rPr>
          <w:w w:val="85"/>
        </w:rPr>
        <w:t>and</w:t>
      </w:r>
      <w:r>
        <w:rPr>
          <w:spacing w:val="-48"/>
          <w:w w:val="85"/>
        </w:rPr>
        <w:t> </w:t>
      </w:r>
      <w:r>
        <w:rPr>
          <w:w w:val="85"/>
        </w:rPr>
        <w:t>the same is to be taken by the COC. The NCLT cannot interfere with the same. Hence</w:t>
      </w:r>
      <w:r>
        <w:rPr>
          <w:spacing w:val="1"/>
          <w:w w:val="85"/>
        </w:rPr>
        <w:t> </w:t>
      </w:r>
      <w:r>
        <w:rPr>
          <w:w w:val="85"/>
        </w:rPr>
        <w:t>LPL, an operational creditor’s plea to the NCLT to make necessary amends to the</w:t>
      </w:r>
      <w:r>
        <w:rPr>
          <w:spacing w:val="1"/>
          <w:w w:val="85"/>
        </w:rPr>
        <w:t> </w:t>
      </w:r>
      <w:r>
        <w:rPr>
          <w:w w:val="90"/>
        </w:rPr>
        <w:t>resolution</w:t>
      </w:r>
      <w:r>
        <w:rPr>
          <w:spacing w:val="2"/>
          <w:w w:val="90"/>
        </w:rPr>
        <w:t> </w:t>
      </w:r>
      <w:r>
        <w:rPr>
          <w:w w:val="90"/>
        </w:rPr>
        <w:t>plan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not</w:t>
      </w:r>
      <w:r>
        <w:rPr>
          <w:spacing w:val="3"/>
          <w:w w:val="90"/>
        </w:rPr>
        <w:t> </w:t>
      </w:r>
      <w:r>
        <w:rPr>
          <w:w w:val="90"/>
        </w:rPr>
        <w:t>maintainable.</w:t>
      </w:r>
    </w:p>
    <w:p>
      <w:pPr>
        <w:pStyle w:val="BodyText"/>
        <w:spacing w:before="122"/>
        <w:ind w:left="1056"/>
        <w:jc w:val="both"/>
      </w:pPr>
      <w:r>
        <w:rPr>
          <w:w w:val="85"/>
        </w:rPr>
        <w:t>Further</w:t>
      </w:r>
      <w:r>
        <w:rPr>
          <w:spacing w:val="7"/>
          <w:w w:val="85"/>
        </w:rPr>
        <w:t> </w:t>
      </w:r>
      <w:r>
        <w:rPr>
          <w:w w:val="85"/>
        </w:rPr>
        <w:t>equitable</w:t>
      </w:r>
      <w:r>
        <w:rPr>
          <w:spacing w:val="8"/>
          <w:w w:val="85"/>
        </w:rPr>
        <w:t> </w:t>
      </w:r>
      <w:r>
        <w:rPr>
          <w:w w:val="85"/>
        </w:rPr>
        <w:t>v/s</w:t>
      </w:r>
      <w:r>
        <w:rPr>
          <w:spacing w:val="8"/>
          <w:w w:val="85"/>
        </w:rPr>
        <w:t> </w:t>
      </w:r>
      <w:r>
        <w:rPr>
          <w:w w:val="85"/>
        </w:rPr>
        <w:t>equity.</w:t>
      </w:r>
    </w:p>
    <w:p>
      <w:pPr>
        <w:pStyle w:val="BodyText"/>
        <w:spacing w:line="290" w:lineRule="auto" w:before="171"/>
        <w:ind w:left="1056" w:right="227"/>
        <w:jc w:val="both"/>
      </w:pPr>
      <w:r>
        <w:rPr>
          <w:w w:val="90"/>
        </w:rPr>
        <w:t>It said that the law talks of “equitable” and not “equal” treatment of operational</w:t>
      </w:r>
      <w:r>
        <w:rPr>
          <w:spacing w:val="1"/>
          <w:w w:val="90"/>
        </w:rPr>
        <w:t> </w:t>
      </w:r>
      <w:r>
        <w:rPr>
          <w:w w:val="85"/>
        </w:rPr>
        <w:t>creditors.</w:t>
      </w:r>
      <w:r>
        <w:rPr>
          <w:spacing w:val="1"/>
          <w:w w:val="85"/>
        </w:rPr>
        <w:t> </w:t>
      </w:r>
      <w:r>
        <w:rPr>
          <w:w w:val="85"/>
        </w:rPr>
        <w:t>Fair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equitable</w:t>
      </w:r>
      <w:r>
        <w:rPr>
          <w:spacing w:val="1"/>
          <w:w w:val="85"/>
        </w:rPr>
        <w:t> </w:t>
      </w:r>
      <w:r>
        <w:rPr>
          <w:w w:val="85"/>
        </w:rPr>
        <w:t>dealing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creditors’</w:t>
      </w:r>
      <w:r>
        <w:rPr>
          <w:spacing w:val="1"/>
          <w:w w:val="85"/>
        </w:rPr>
        <w:t> </w:t>
      </w:r>
      <w:r>
        <w:rPr>
          <w:w w:val="85"/>
        </w:rPr>
        <w:t>rights</w:t>
      </w:r>
      <w:r>
        <w:rPr>
          <w:spacing w:val="1"/>
          <w:w w:val="85"/>
        </w:rPr>
        <w:t> </w:t>
      </w:r>
      <w:r>
        <w:rPr>
          <w:w w:val="85"/>
        </w:rPr>
        <w:t>involves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 plan stating as to how it has dealt with the interests of operational creditors,</w:t>
      </w:r>
      <w:r>
        <w:rPr>
          <w:spacing w:val="1"/>
          <w:w w:val="85"/>
        </w:rPr>
        <w:t> </w:t>
      </w:r>
      <w:r>
        <w:rPr>
          <w:w w:val="85"/>
        </w:rPr>
        <w:t>which is not the same thing as saying that they must be paid the same amount of their</w:t>
      </w:r>
      <w:r>
        <w:rPr>
          <w:spacing w:val="1"/>
          <w:w w:val="85"/>
        </w:rPr>
        <w:t> </w:t>
      </w:r>
      <w:r>
        <w:rPr>
          <w:w w:val="90"/>
        </w:rPr>
        <w:t>debt proportionately. The fact that the operational creditors are given priority in</w:t>
      </w:r>
      <w:r>
        <w:rPr>
          <w:spacing w:val="1"/>
          <w:w w:val="90"/>
        </w:rPr>
        <w:t> </w:t>
      </w:r>
      <w:r>
        <w:rPr>
          <w:w w:val="85"/>
        </w:rPr>
        <w:t>payment over all financial creditors does not lead to the conclusion that such payment</w:t>
      </w:r>
      <w:r>
        <w:rPr>
          <w:spacing w:val="1"/>
          <w:w w:val="85"/>
        </w:rPr>
        <w:t> </w:t>
      </w:r>
      <w:r>
        <w:rPr>
          <w:w w:val="85"/>
        </w:rPr>
        <w:t>must necessarily be made in the same recovery percentage as that of the financial</w:t>
      </w:r>
      <w:r>
        <w:rPr>
          <w:spacing w:val="1"/>
          <w:w w:val="85"/>
        </w:rPr>
        <w:t> </w:t>
      </w:r>
      <w:r>
        <w:rPr>
          <w:w w:val="90"/>
        </w:rPr>
        <w:t>creditors’.</w:t>
      </w:r>
    </w:p>
    <w:p>
      <w:pPr>
        <w:spacing w:after="0" w:line="290" w:lineRule="auto"/>
        <w:jc w:val="both"/>
        <w:sectPr>
          <w:headerReference w:type="default" r:id="rId213"/>
          <w:footerReference w:type="default" r:id="rId21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4" w:id="18"/>
                  <w:bookmarkEnd w:id="18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14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85" w:lineRule="auto" w:before="1"/>
        <w:ind w:left="479" w:right="223"/>
        <w:jc w:val="both"/>
      </w:pPr>
      <w:r>
        <w:rPr>
          <w:w w:val="85"/>
        </w:rPr>
        <w:t>Vikas Kapoor is an aspiring Bollywood actor. With all his dreams and aspirations, he comes to</w:t>
      </w:r>
      <w:r>
        <w:rPr>
          <w:spacing w:val="1"/>
          <w:w w:val="85"/>
        </w:rPr>
        <w:t> </w:t>
      </w:r>
      <w:r>
        <w:rPr>
          <w:w w:val="90"/>
        </w:rPr>
        <w:t>Mumbai in the year 2010 to try his luck. Blessed with a charming personality and being</w:t>
      </w:r>
      <w:r>
        <w:rPr>
          <w:spacing w:val="1"/>
          <w:w w:val="90"/>
        </w:rPr>
        <w:t> </w:t>
      </w:r>
      <w:r>
        <w:rPr>
          <w:w w:val="85"/>
        </w:rPr>
        <w:t>hardworking as well, he is offered his 1st break by a small-time producer in Bollywood. He is</w:t>
      </w:r>
      <w:r>
        <w:rPr>
          <w:spacing w:val="1"/>
          <w:w w:val="85"/>
        </w:rPr>
        <w:t> </w:t>
      </w:r>
      <w:r>
        <w:rPr>
          <w:w w:val="85"/>
        </w:rPr>
        <w:t>offered to play the</w:t>
      </w:r>
      <w:r>
        <w:rPr>
          <w:spacing w:val="40"/>
        </w:rPr>
        <w:t> </w:t>
      </w:r>
      <w:r>
        <w:rPr>
          <w:w w:val="85"/>
        </w:rPr>
        <w:t>best friend of the main lead. The opportunity</w:t>
      </w:r>
      <w:r>
        <w:rPr>
          <w:spacing w:val="41"/>
        </w:rPr>
        <w:t> </w:t>
      </w:r>
      <w:r>
        <w:rPr>
          <w:w w:val="85"/>
        </w:rPr>
        <w:t>is not</w:t>
      </w:r>
      <w:r>
        <w:rPr>
          <w:spacing w:val="41"/>
        </w:rPr>
        <w:t> </w:t>
      </w:r>
      <w:r>
        <w:rPr>
          <w:w w:val="85"/>
        </w:rPr>
        <w:t>to die</w:t>
      </w:r>
      <w:r>
        <w:rPr>
          <w:spacing w:val="41"/>
        </w:rPr>
        <w:t> </w:t>
      </w:r>
      <w:r>
        <w:rPr>
          <w:w w:val="85"/>
        </w:rPr>
        <w:t>for Vikas, but</w:t>
      </w:r>
      <w:r>
        <w:rPr>
          <w:spacing w:val="1"/>
          <w:w w:val="85"/>
        </w:rPr>
        <w:t> </w:t>
      </w:r>
      <w:r>
        <w:rPr>
          <w:w w:val="85"/>
        </w:rPr>
        <w:t>there will definitely be an option to take a chance. After all, he had nothing to lose. The movie</w:t>
      </w:r>
      <w:r>
        <w:rPr>
          <w:spacing w:val="1"/>
          <w:w w:val="85"/>
        </w:rPr>
        <w:t> </w:t>
      </w:r>
      <w:r>
        <w:rPr>
          <w:w w:val="85"/>
        </w:rPr>
        <w:t>was released on October 29, 2011 and was a hit. Vikas received recognition for his work and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7"/>
          <w:w w:val="85"/>
        </w:rPr>
        <w:t> </w:t>
      </w:r>
      <w:r>
        <w:rPr>
          <w:w w:val="85"/>
        </w:rPr>
        <w:t>soon</w:t>
      </w:r>
      <w:r>
        <w:rPr>
          <w:spacing w:val="17"/>
          <w:w w:val="85"/>
        </w:rPr>
        <w:t> </w:t>
      </w:r>
      <w:r>
        <w:rPr>
          <w:w w:val="85"/>
        </w:rPr>
        <w:t>signed</w:t>
      </w:r>
      <w:r>
        <w:rPr>
          <w:spacing w:val="19"/>
          <w:w w:val="85"/>
        </w:rPr>
        <w:t> </w:t>
      </w:r>
      <w:r>
        <w:rPr>
          <w:w w:val="85"/>
        </w:rPr>
        <w:t>up</w:t>
      </w:r>
      <w:r>
        <w:rPr>
          <w:spacing w:val="20"/>
          <w:w w:val="85"/>
        </w:rPr>
        <w:t> </w:t>
      </w:r>
      <w:r>
        <w:rPr>
          <w:w w:val="85"/>
        </w:rPr>
        <w:t>for</w:t>
      </w:r>
      <w:r>
        <w:rPr>
          <w:spacing w:val="19"/>
          <w:w w:val="85"/>
        </w:rPr>
        <w:t> </w:t>
      </w:r>
      <w:r>
        <w:rPr>
          <w:w w:val="85"/>
        </w:rPr>
        <w:t>some</w:t>
      </w:r>
      <w:r>
        <w:rPr>
          <w:spacing w:val="19"/>
          <w:w w:val="85"/>
        </w:rPr>
        <w:t> </w:t>
      </w:r>
      <w:r>
        <w:rPr>
          <w:w w:val="85"/>
        </w:rPr>
        <w:t>other</w:t>
      </w:r>
      <w:r>
        <w:rPr>
          <w:spacing w:val="17"/>
          <w:w w:val="85"/>
        </w:rPr>
        <w:t> </w:t>
      </w:r>
      <w:r>
        <w:rPr>
          <w:w w:val="85"/>
        </w:rPr>
        <w:t>movie</w:t>
      </w:r>
      <w:r>
        <w:rPr>
          <w:spacing w:val="19"/>
          <w:w w:val="85"/>
        </w:rPr>
        <w:t> </w:t>
      </w:r>
      <w:r>
        <w:rPr>
          <w:w w:val="85"/>
        </w:rPr>
        <w:t>projects.</w:t>
      </w:r>
      <w:r>
        <w:rPr>
          <w:spacing w:val="21"/>
          <w:w w:val="85"/>
        </w:rPr>
        <w:t> </w:t>
      </w:r>
      <w:r>
        <w:rPr>
          <w:w w:val="85"/>
        </w:rPr>
        <w:t>Vikas</w:t>
      </w:r>
      <w:r>
        <w:rPr>
          <w:spacing w:val="20"/>
          <w:w w:val="85"/>
        </w:rPr>
        <w:t> </w:t>
      </w:r>
      <w:r>
        <w:rPr>
          <w:w w:val="85"/>
        </w:rPr>
        <w:t>thought</w:t>
      </w:r>
      <w:r>
        <w:rPr>
          <w:spacing w:val="19"/>
          <w:w w:val="85"/>
        </w:rPr>
        <w:t> </w:t>
      </w:r>
      <w:r>
        <w:rPr>
          <w:w w:val="85"/>
        </w:rPr>
        <w:t>it</w:t>
      </w:r>
      <w:r>
        <w:rPr>
          <w:spacing w:val="20"/>
          <w:w w:val="85"/>
        </w:rPr>
        <w:t> </w:t>
      </w:r>
      <w:r>
        <w:rPr>
          <w:w w:val="85"/>
        </w:rPr>
        <w:t>would</w:t>
      </w:r>
      <w:r>
        <w:rPr>
          <w:spacing w:val="19"/>
          <w:w w:val="85"/>
        </w:rPr>
        <w:t> </w:t>
      </w:r>
      <w:r>
        <w:rPr>
          <w:w w:val="85"/>
        </w:rPr>
        <w:t>be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good</w:t>
      </w:r>
      <w:r>
        <w:rPr>
          <w:spacing w:val="20"/>
          <w:w w:val="85"/>
        </w:rPr>
        <w:t> </w:t>
      </w:r>
      <w:r>
        <w:rPr>
          <w:w w:val="85"/>
        </w:rPr>
        <w:t>time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take</w:t>
      </w:r>
      <w:r>
        <w:rPr>
          <w:spacing w:val="21"/>
          <w:w w:val="85"/>
        </w:rPr>
        <w:t> </w:t>
      </w:r>
      <w:r>
        <w:rPr>
          <w:w w:val="85"/>
        </w:rPr>
        <w:t>it</w:t>
      </w:r>
      <w:r>
        <w:rPr>
          <w:spacing w:val="25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next</w:t>
      </w:r>
      <w:r>
        <w:rPr>
          <w:spacing w:val="21"/>
          <w:w w:val="85"/>
        </w:rPr>
        <w:t> </w:t>
      </w:r>
      <w:r>
        <w:rPr>
          <w:w w:val="85"/>
        </w:rPr>
        <w:t>level</w:t>
      </w:r>
      <w:r>
        <w:rPr>
          <w:spacing w:val="23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2"/>
          <w:w w:val="85"/>
        </w:rPr>
        <w:t> </w:t>
      </w:r>
      <w:r>
        <w:rPr>
          <w:w w:val="85"/>
        </w:rPr>
        <w:t>start</w:t>
      </w:r>
      <w:r>
        <w:rPr>
          <w:spacing w:val="22"/>
          <w:w w:val="85"/>
        </w:rPr>
        <w:t> </w:t>
      </w:r>
      <w:r>
        <w:rPr>
          <w:w w:val="85"/>
        </w:rPr>
        <w:t>his</w:t>
      </w:r>
      <w:r>
        <w:rPr>
          <w:spacing w:val="25"/>
          <w:w w:val="85"/>
        </w:rPr>
        <w:t> </w:t>
      </w:r>
      <w:r>
        <w:rPr>
          <w:w w:val="85"/>
        </w:rPr>
        <w:t>own</w:t>
      </w:r>
      <w:r>
        <w:rPr>
          <w:spacing w:val="25"/>
          <w:w w:val="85"/>
        </w:rPr>
        <w:t> </w:t>
      </w:r>
      <w:r>
        <w:rPr>
          <w:w w:val="85"/>
        </w:rPr>
        <w:t>production</w:t>
      </w:r>
      <w:r>
        <w:rPr>
          <w:spacing w:val="22"/>
          <w:w w:val="85"/>
        </w:rPr>
        <w:t> </w:t>
      </w:r>
      <w:r>
        <w:rPr>
          <w:w w:val="85"/>
        </w:rPr>
        <w:t>house.</w:t>
      </w:r>
      <w:r>
        <w:rPr>
          <w:spacing w:val="25"/>
          <w:w w:val="85"/>
        </w:rPr>
        <w:t> </w:t>
      </w:r>
      <w:r>
        <w:rPr>
          <w:w w:val="85"/>
        </w:rPr>
        <w:t>He</w:t>
      </w:r>
      <w:r>
        <w:rPr>
          <w:spacing w:val="24"/>
          <w:w w:val="85"/>
        </w:rPr>
        <w:t> </w:t>
      </w:r>
      <w:r>
        <w:rPr>
          <w:w w:val="85"/>
        </w:rPr>
        <w:t>met</w:t>
      </w:r>
      <w:r>
        <w:rPr>
          <w:spacing w:val="22"/>
          <w:w w:val="85"/>
        </w:rPr>
        <w:t> </w:t>
      </w:r>
      <w:r>
        <w:rPr>
          <w:w w:val="85"/>
        </w:rPr>
        <w:t>his</w:t>
      </w:r>
      <w:r>
        <w:rPr>
          <w:spacing w:val="26"/>
          <w:w w:val="85"/>
        </w:rPr>
        <w:t> </w:t>
      </w:r>
      <w:r>
        <w:rPr>
          <w:w w:val="85"/>
        </w:rPr>
        <w:t>friend</w:t>
      </w:r>
      <w:r>
        <w:rPr>
          <w:spacing w:val="25"/>
          <w:w w:val="85"/>
        </w:rPr>
        <w:t> </w:t>
      </w:r>
      <w:r>
        <w:rPr>
          <w:w w:val="85"/>
        </w:rPr>
        <w:t>Ms.</w:t>
      </w:r>
      <w:r>
        <w:rPr>
          <w:spacing w:val="26"/>
          <w:w w:val="85"/>
        </w:rPr>
        <w:t> </w:t>
      </w:r>
      <w:r>
        <w:rPr>
          <w:w w:val="85"/>
        </w:rPr>
        <w:t>Shaira</w:t>
      </w:r>
      <w:r>
        <w:rPr>
          <w:spacing w:val="1"/>
          <w:w w:val="85"/>
        </w:rPr>
        <w:t> </w:t>
      </w:r>
      <w:r>
        <w:rPr>
          <w:w w:val="85"/>
        </w:rPr>
        <w:t>and told her about his business plan. She liked the idea and encouraged him to pursue it,</w:t>
      </w:r>
      <w:r>
        <w:rPr>
          <w:spacing w:val="1"/>
          <w:w w:val="85"/>
        </w:rPr>
        <w:t> </w:t>
      </w:r>
      <w:r>
        <w:rPr>
          <w:w w:val="85"/>
        </w:rPr>
        <w:t>offering him her full support. On February 16, 2013 he incorporated his company known as VK</w:t>
      </w:r>
      <w:r>
        <w:rPr>
          <w:spacing w:val="1"/>
          <w:w w:val="85"/>
        </w:rPr>
        <w:t> </w:t>
      </w:r>
      <w:r>
        <w:rPr>
          <w:w w:val="80"/>
        </w:rPr>
        <w:t>Films</w:t>
      </w:r>
      <w:r>
        <w:rPr>
          <w:spacing w:val="32"/>
          <w:w w:val="80"/>
        </w:rPr>
        <w:t> </w:t>
      </w:r>
      <w:r>
        <w:rPr>
          <w:w w:val="80"/>
        </w:rPr>
        <w:t>Pvt.</w:t>
      </w:r>
      <w:r>
        <w:rPr>
          <w:spacing w:val="33"/>
          <w:w w:val="80"/>
        </w:rPr>
        <w:t> </w:t>
      </w:r>
      <w:r>
        <w:rPr>
          <w:w w:val="80"/>
        </w:rPr>
        <w:t>Ltd</w:t>
      </w:r>
      <w:r>
        <w:rPr>
          <w:spacing w:val="32"/>
          <w:w w:val="80"/>
        </w:rPr>
        <w:t> </w:t>
      </w:r>
      <w:r>
        <w:rPr>
          <w:w w:val="80"/>
        </w:rPr>
        <w:t>(“VFPL”).</w:t>
      </w:r>
      <w:r>
        <w:rPr>
          <w:spacing w:val="33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company</w:t>
      </w:r>
      <w:r>
        <w:rPr>
          <w:spacing w:val="33"/>
          <w:w w:val="80"/>
        </w:rPr>
        <w:t> </w:t>
      </w:r>
      <w:r>
        <w:rPr>
          <w:w w:val="80"/>
        </w:rPr>
        <w:t>was</w:t>
      </w:r>
      <w:r>
        <w:rPr>
          <w:spacing w:val="33"/>
          <w:w w:val="80"/>
        </w:rPr>
        <w:t> </w:t>
      </w:r>
      <w:r>
        <w:rPr>
          <w:w w:val="80"/>
        </w:rPr>
        <w:t>incorporated</w:t>
      </w:r>
      <w:r>
        <w:rPr>
          <w:spacing w:val="35"/>
          <w:w w:val="80"/>
        </w:rPr>
        <w:t> </w:t>
      </w:r>
      <w:r>
        <w:rPr>
          <w:w w:val="80"/>
        </w:rPr>
        <w:t>with</w:t>
      </w:r>
      <w:r>
        <w:rPr>
          <w:spacing w:val="33"/>
          <w:w w:val="80"/>
        </w:rPr>
        <w:t> </w:t>
      </w:r>
      <w:r>
        <w:rPr>
          <w:w w:val="80"/>
        </w:rPr>
        <w:t>a</w:t>
      </w:r>
      <w:r>
        <w:rPr>
          <w:spacing w:val="32"/>
          <w:w w:val="80"/>
        </w:rPr>
        <w:t> </w:t>
      </w:r>
      <w:r>
        <w:rPr>
          <w:w w:val="80"/>
        </w:rPr>
        <w:t>share</w:t>
      </w:r>
      <w:r>
        <w:rPr>
          <w:spacing w:val="33"/>
          <w:w w:val="80"/>
        </w:rPr>
        <w:t> </w:t>
      </w:r>
      <w:r>
        <w:rPr>
          <w:w w:val="80"/>
        </w:rPr>
        <w:t>capital</w:t>
      </w:r>
      <w:r>
        <w:rPr>
          <w:spacing w:val="32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37"/>
          <w:w w:val="80"/>
        </w:rPr>
        <w:t> </w:t>
      </w:r>
      <w:r>
        <w:rPr>
          <w:w w:val="80"/>
        </w:rPr>
        <w:t>10</w:t>
      </w:r>
      <w:r>
        <w:rPr>
          <w:spacing w:val="26"/>
          <w:w w:val="80"/>
        </w:rPr>
        <w:t> </w:t>
      </w:r>
      <w:r>
        <w:rPr>
          <w:w w:val="80"/>
        </w:rPr>
        <w:t>lakhs.</w:t>
      </w:r>
      <w:r>
        <w:rPr>
          <w:spacing w:val="26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5"/>
        </w:rPr>
        <w:t>vision of the company was to be a premier production house, and the mission of the company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provide</w:t>
      </w:r>
      <w:r>
        <w:rPr>
          <w:spacing w:val="6"/>
          <w:w w:val="85"/>
        </w:rPr>
        <w:t> </w:t>
      </w:r>
      <w:r>
        <w:rPr>
          <w:w w:val="85"/>
        </w:rPr>
        <w:t>quality</w:t>
      </w:r>
      <w:r>
        <w:rPr>
          <w:spacing w:val="7"/>
          <w:w w:val="85"/>
        </w:rPr>
        <w:t> </w:t>
      </w:r>
      <w:r>
        <w:rPr>
          <w:w w:val="85"/>
        </w:rPr>
        <w:t>entertainment.</w:t>
      </w:r>
      <w:r>
        <w:rPr>
          <w:spacing w:val="6"/>
          <w:w w:val="85"/>
        </w:rPr>
        <w:t> </w:t>
      </w:r>
      <w:r>
        <w:rPr>
          <w:w w:val="85"/>
        </w:rPr>
        <w:t>VFPL</w:t>
      </w:r>
      <w:r>
        <w:rPr>
          <w:spacing w:val="7"/>
          <w:w w:val="85"/>
        </w:rPr>
        <w:t> </w:t>
      </w:r>
      <w:r>
        <w:rPr>
          <w:w w:val="85"/>
        </w:rPr>
        <w:t>started</w:t>
      </w:r>
      <w:r>
        <w:rPr>
          <w:spacing w:val="9"/>
          <w:w w:val="85"/>
        </w:rPr>
        <w:t> </w:t>
      </w:r>
      <w:r>
        <w:rPr>
          <w:w w:val="85"/>
        </w:rPr>
        <w:t>working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its</w:t>
      </w:r>
      <w:r>
        <w:rPr>
          <w:spacing w:val="6"/>
          <w:w w:val="85"/>
        </w:rPr>
        <w:t> </w:t>
      </w:r>
      <w:r>
        <w:rPr>
          <w:w w:val="85"/>
        </w:rPr>
        <w:t>first</w:t>
      </w:r>
      <w:r>
        <w:rPr>
          <w:spacing w:val="7"/>
          <w:w w:val="85"/>
        </w:rPr>
        <w:t> </w:t>
      </w:r>
      <w:r>
        <w:rPr>
          <w:w w:val="85"/>
        </w:rPr>
        <w:t>ever</w:t>
      </w:r>
      <w:r>
        <w:rPr>
          <w:spacing w:val="5"/>
          <w:w w:val="85"/>
        </w:rPr>
        <w:t> </w:t>
      </w:r>
      <w:r>
        <w:rPr>
          <w:w w:val="85"/>
        </w:rPr>
        <w:t>film,</w:t>
      </w:r>
      <w:r>
        <w:rPr>
          <w:spacing w:val="7"/>
          <w:w w:val="85"/>
        </w:rPr>
        <w:t> </w:t>
      </w:r>
      <w:r>
        <w:rPr>
          <w:w w:val="85"/>
        </w:rPr>
        <w:t>‘Dil</w:t>
      </w:r>
      <w:r>
        <w:rPr>
          <w:spacing w:val="7"/>
          <w:w w:val="85"/>
        </w:rPr>
        <w:t> </w:t>
      </w:r>
      <w:r>
        <w:rPr>
          <w:w w:val="85"/>
        </w:rPr>
        <w:t>se</w:t>
      </w:r>
      <w:r>
        <w:rPr>
          <w:spacing w:val="8"/>
          <w:w w:val="85"/>
        </w:rPr>
        <w:t> </w:t>
      </w:r>
      <w:r>
        <w:rPr>
          <w:w w:val="85"/>
        </w:rPr>
        <w:t>Dil</w:t>
      </w:r>
      <w:r>
        <w:rPr>
          <w:spacing w:val="7"/>
          <w:w w:val="85"/>
        </w:rPr>
        <w:t> </w:t>
      </w:r>
      <w:r>
        <w:rPr>
          <w:w w:val="85"/>
        </w:rPr>
        <w:t>tak’.</w:t>
      </w:r>
    </w:p>
    <w:p>
      <w:pPr>
        <w:pStyle w:val="BodyText"/>
        <w:spacing w:line="285" w:lineRule="auto" w:before="129"/>
        <w:ind w:left="479" w:right="222"/>
        <w:jc w:val="both"/>
      </w:pPr>
      <w:r>
        <w:rPr>
          <w:w w:val="85"/>
        </w:rPr>
        <w:t>Vikas</w:t>
      </w:r>
      <w:r>
        <w:rPr>
          <w:spacing w:val="19"/>
          <w:w w:val="85"/>
        </w:rPr>
        <w:t> </w:t>
      </w:r>
      <w:r>
        <w:rPr>
          <w:w w:val="85"/>
        </w:rPr>
        <w:t>was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New</w:t>
      </w:r>
      <w:r>
        <w:rPr>
          <w:spacing w:val="17"/>
          <w:w w:val="85"/>
        </w:rPr>
        <w:t> </w:t>
      </w:r>
      <w:r>
        <w:rPr>
          <w:w w:val="85"/>
        </w:rPr>
        <w:t>York,</w:t>
      </w:r>
      <w:r>
        <w:rPr>
          <w:spacing w:val="17"/>
          <w:w w:val="85"/>
        </w:rPr>
        <w:t> </w:t>
      </w:r>
      <w:r>
        <w:rPr>
          <w:w w:val="85"/>
        </w:rPr>
        <w:t>shooting</w:t>
      </w:r>
      <w:r>
        <w:rPr>
          <w:spacing w:val="19"/>
          <w:w w:val="85"/>
        </w:rPr>
        <w:t> </w:t>
      </w:r>
      <w:r>
        <w:rPr>
          <w:w w:val="85"/>
        </w:rPr>
        <w:t>an</w:t>
      </w:r>
      <w:r>
        <w:rPr>
          <w:spacing w:val="16"/>
          <w:w w:val="85"/>
        </w:rPr>
        <w:t> </w:t>
      </w:r>
      <w:r>
        <w:rPr>
          <w:w w:val="85"/>
        </w:rPr>
        <w:t>item</w:t>
      </w:r>
      <w:r>
        <w:rPr>
          <w:spacing w:val="17"/>
          <w:w w:val="85"/>
        </w:rPr>
        <w:t> </w:t>
      </w:r>
      <w:r>
        <w:rPr>
          <w:w w:val="85"/>
        </w:rPr>
        <w:t>number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his</w:t>
      </w:r>
      <w:r>
        <w:rPr>
          <w:spacing w:val="19"/>
          <w:w w:val="85"/>
        </w:rPr>
        <w:t> </w:t>
      </w:r>
      <w:r>
        <w:rPr>
          <w:w w:val="85"/>
        </w:rPr>
        <w:t>upcoming</w:t>
      </w:r>
      <w:r>
        <w:rPr>
          <w:spacing w:val="19"/>
          <w:w w:val="85"/>
        </w:rPr>
        <w:t> </w:t>
      </w:r>
      <w:r>
        <w:rPr>
          <w:w w:val="85"/>
        </w:rPr>
        <w:t>film</w:t>
      </w:r>
      <w:r>
        <w:rPr>
          <w:spacing w:val="18"/>
          <w:w w:val="85"/>
        </w:rPr>
        <w:t> </w:t>
      </w:r>
      <w:r>
        <w:rPr>
          <w:w w:val="85"/>
        </w:rPr>
        <w:t>when</w:t>
      </w:r>
      <w:r>
        <w:rPr>
          <w:spacing w:val="19"/>
          <w:w w:val="85"/>
        </w:rPr>
        <w:t> </w:t>
      </w:r>
      <w:r>
        <w:rPr>
          <w:w w:val="85"/>
        </w:rPr>
        <w:t>he</w:t>
      </w:r>
      <w:r>
        <w:rPr>
          <w:spacing w:val="18"/>
          <w:w w:val="85"/>
        </w:rPr>
        <w:t> </w:t>
      </w:r>
      <w:r>
        <w:rPr>
          <w:w w:val="85"/>
        </w:rPr>
        <w:t>remembered</w:t>
      </w:r>
      <w:r>
        <w:rPr>
          <w:spacing w:val="-47"/>
          <w:w w:val="85"/>
        </w:rPr>
        <w:t> </w:t>
      </w:r>
      <w:r>
        <w:rPr>
          <w:w w:val="85"/>
        </w:rPr>
        <w:t>that Shaira’s birthday was coming. Vikas was in love with her and wanted to propose to her on</w:t>
      </w:r>
      <w:r>
        <w:rPr>
          <w:spacing w:val="1"/>
          <w:w w:val="85"/>
        </w:rPr>
        <w:t> </w:t>
      </w:r>
      <w:r>
        <w:rPr>
          <w:w w:val="85"/>
        </w:rPr>
        <w:t>her</w:t>
      </w:r>
      <w:r>
        <w:rPr>
          <w:spacing w:val="9"/>
          <w:w w:val="85"/>
        </w:rPr>
        <w:t> </w:t>
      </w:r>
      <w:r>
        <w:rPr>
          <w:w w:val="85"/>
        </w:rPr>
        <w:t>birthday.</w:t>
      </w:r>
      <w:r>
        <w:rPr>
          <w:spacing w:val="13"/>
          <w:w w:val="85"/>
        </w:rPr>
        <w:t> </w:t>
      </w:r>
      <w:r>
        <w:rPr>
          <w:w w:val="85"/>
        </w:rPr>
        <w:t>He</w:t>
      </w:r>
      <w:r>
        <w:rPr>
          <w:spacing w:val="10"/>
          <w:w w:val="85"/>
        </w:rPr>
        <w:t> </w:t>
      </w:r>
      <w:r>
        <w:rPr>
          <w:w w:val="85"/>
        </w:rPr>
        <w:t>thought</w:t>
      </w:r>
      <w:r>
        <w:rPr>
          <w:spacing w:val="13"/>
          <w:w w:val="85"/>
        </w:rPr>
        <w:t> </w:t>
      </w:r>
      <w:r>
        <w:rPr>
          <w:w w:val="85"/>
        </w:rPr>
        <w:t>what</w:t>
      </w:r>
      <w:r>
        <w:rPr>
          <w:spacing w:val="12"/>
          <w:w w:val="85"/>
        </w:rPr>
        <w:t> </w:t>
      </w:r>
      <w:r>
        <w:rPr>
          <w:w w:val="85"/>
        </w:rPr>
        <w:t>could</w:t>
      </w:r>
      <w:r>
        <w:rPr>
          <w:spacing w:val="11"/>
          <w:w w:val="85"/>
        </w:rPr>
        <w:t> </w:t>
      </w:r>
      <w:r>
        <w:rPr>
          <w:w w:val="85"/>
        </w:rPr>
        <w:t>be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3"/>
          <w:w w:val="85"/>
        </w:rPr>
        <w:t> </w:t>
      </w:r>
      <w:r>
        <w:rPr>
          <w:w w:val="85"/>
        </w:rPr>
        <w:t>better</w:t>
      </w:r>
      <w:r>
        <w:rPr>
          <w:spacing w:val="12"/>
          <w:w w:val="85"/>
        </w:rPr>
        <w:t> </w:t>
      </w:r>
      <w:r>
        <w:rPr>
          <w:w w:val="85"/>
        </w:rPr>
        <w:t>way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do</w:t>
      </w:r>
      <w:r>
        <w:rPr>
          <w:spacing w:val="13"/>
          <w:w w:val="85"/>
        </w:rPr>
        <w:t> </w:t>
      </w:r>
      <w:r>
        <w:rPr>
          <w:w w:val="85"/>
        </w:rPr>
        <w:t>that</w:t>
      </w:r>
      <w:r>
        <w:rPr>
          <w:spacing w:val="12"/>
          <w:w w:val="85"/>
        </w:rPr>
        <w:t> </w:t>
      </w:r>
      <w:r>
        <w:rPr>
          <w:w w:val="85"/>
        </w:rPr>
        <w:t>than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gift</w:t>
      </w:r>
      <w:r>
        <w:rPr>
          <w:spacing w:val="13"/>
          <w:w w:val="85"/>
        </w:rPr>
        <w:t> </w:t>
      </w:r>
      <w:r>
        <w:rPr>
          <w:w w:val="85"/>
        </w:rPr>
        <w:t>her</w:t>
      </w:r>
      <w:r>
        <w:rPr>
          <w:spacing w:val="9"/>
          <w:w w:val="85"/>
        </w:rPr>
        <w:t> </w:t>
      </w:r>
      <w:r>
        <w:rPr>
          <w:w w:val="85"/>
        </w:rPr>
        <w:t>some</w:t>
      </w:r>
      <w:r>
        <w:rPr>
          <w:spacing w:val="11"/>
          <w:w w:val="85"/>
        </w:rPr>
        <w:t> </w:t>
      </w:r>
      <w:r>
        <w:rPr>
          <w:w w:val="85"/>
        </w:rPr>
        <w:t>jewellery.</w:t>
      </w:r>
      <w:r>
        <w:rPr>
          <w:spacing w:val="-47"/>
          <w:w w:val="85"/>
        </w:rPr>
        <w:t> </w:t>
      </w:r>
      <w:r>
        <w:rPr>
          <w:w w:val="85"/>
        </w:rPr>
        <w:t>He took the opportunity to stop by Gazelle, a famous jewellery store in New York. The price of</w:t>
      </w:r>
      <w:r>
        <w:rPr>
          <w:spacing w:val="1"/>
          <w:w w:val="85"/>
        </w:rPr>
        <w:t> </w:t>
      </w:r>
      <w:r>
        <w:rPr>
          <w:w w:val="90"/>
        </w:rPr>
        <w:t>gold on that day was US$ 50 per gram, which was higher than prevailing rates in India.</w:t>
      </w:r>
      <w:r>
        <w:rPr>
          <w:spacing w:val="1"/>
          <w:w w:val="90"/>
        </w:rPr>
        <w:t> </w:t>
      </w:r>
      <w:r>
        <w:rPr>
          <w:w w:val="85"/>
        </w:rPr>
        <w:t>Moreover, the rupee was depreciated to US$ 1 = </w:t>
      </w:r>
      <w:r>
        <w:rPr>
          <w:rFonts w:ascii="SimSun" w:hAnsi="SimSun"/>
          <w:w w:val="85"/>
        </w:rPr>
        <w:t>` </w:t>
      </w:r>
      <w:r>
        <w:rPr>
          <w:w w:val="85"/>
        </w:rPr>
        <w:t>80 in that particular week. But he did not</w:t>
      </w:r>
      <w:r>
        <w:rPr>
          <w:spacing w:val="1"/>
          <w:w w:val="85"/>
        </w:rPr>
        <w:t> </w:t>
      </w:r>
      <w:r>
        <w:rPr>
          <w:w w:val="85"/>
        </w:rPr>
        <w:t>want to compromise and settle for less and he brought a necklace made of 80 grams of gold.</w:t>
      </w:r>
      <w:r>
        <w:rPr>
          <w:spacing w:val="1"/>
          <w:w w:val="85"/>
        </w:rPr>
        <w:t> </w:t>
      </w:r>
      <w:r>
        <w:rPr>
          <w:w w:val="85"/>
        </w:rPr>
        <w:t>While standing in the payment queue, his eyes struck a rose made up of silver weighing 30</w:t>
      </w:r>
      <w:r>
        <w:rPr>
          <w:spacing w:val="1"/>
          <w:w w:val="85"/>
        </w:rPr>
        <w:t> </w:t>
      </w:r>
      <w:r>
        <w:rPr>
          <w:w w:val="85"/>
        </w:rPr>
        <w:t>grams. The rate of silver on that day was US$ 20 per gram. He wanted to buy something for</w:t>
      </w:r>
      <w:r>
        <w:rPr>
          <w:spacing w:val="1"/>
          <w:w w:val="85"/>
        </w:rPr>
        <w:t> </w:t>
      </w:r>
      <w:r>
        <w:rPr>
          <w:w w:val="85"/>
        </w:rPr>
        <w:t>himself; after all, he has never been overseas before. He has always dreamed of buying a</w:t>
      </w:r>
      <w:r>
        <w:rPr>
          <w:spacing w:val="1"/>
          <w:w w:val="85"/>
        </w:rPr>
        <w:t> </w:t>
      </w:r>
      <w:r>
        <w:rPr>
          <w:w w:val="85"/>
        </w:rPr>
        <w:t>branded watch with a platinum finish, and so he brought one worth US$ 550, along with the</w:t>
      </w:r>
      <w:r>
        <w:rPr>
          <w:spacing w:val="1"/>
          <w:w w:val="85"/>
        </w:rPr>
        <w:t> </w:t>
      </w:r>
      <w:r>
        <w:rPr>
          <w:w w:val="85"/>
        </w:rPr>
        <w:t>silver rose. He thought of wearing it, but he was already wearing a watch. He thought that he</w:t>
      </w:r>
      <w:r>
        <w:rPr>
          <w:spacing w:val="1"/>
          <w:w w:val="85"/>
        </w:rPr>
        <w:t> </w:t>
      </w:r>
      <w:r>
        <w:rPr>
          <w:w w:val="90"/>
        </w:rPr>
        <w:t>should not wear it as there is a risk of damage while in transit. Vikas arrived in India and</w:t>
      </w:r>
      <w:r>
        <w:rPr>
          <w:spacing w:val="1"/>
          <w:w w:val="90"/>
        </w:rPr>
        <w:t> </w:t>
      </w:r>
      <w:r>
        <w:rPr>
          <w:w w:val="90"/>
        </w:rPr>
        <w:t>walked</w:t>
      </w:r>
      <w:r>
        <w:rPr>
          <w:spacing w:val="-1"/>
          <w:w w:val="90"/>
        </w:rPr>
        <w:t> </w:t>
      </w:r>
      <w:r>
        <w:rPr>
          <w:w w:val="90"/>
        </w:rPr>
        <w:t>through the green channel instead</w:t>
      </w:r>
      <w:r>
        <w:rPr>
          <w:spacing w:val="-1"/>
          <w:w w:val="90"/>
        </w:rPr>
        <w:t> </w:t>
      </w:r>
      <w:r>
        <w:rPr>
          <w:w w:val="90"/>
        </w:rPr>
        <w:t>of the red channel.</w:t>
      </w:r>
    </w:p>
    <w:p>
      <w:pPr>
        <w:pStyle w:val="BodyText"/>
        <w:spacing w:line="290" w:lineRule="auto" w:before="133"/>
        <w:ind w:left="480" w:right="224"/>
        <w:jc w:val="both"/>
      </w:pPr>
      <w:r>
        <w:rPr>
          <w:w w:val="85"/>
        </w:rPr>
        <w:t>Meanwhile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India,</w:t>
      </w:r>
      <w:r>
        <w:rPr>
          <w:spacing w:val="1"/>
          <w:w w:val="85"/>
        </w:rPr>
        <w:t> </w:t>
      </w:r>
      <w:r>
        <w:rPr>
          <w:w w:val="85"/>
        </w:rPr>
        <w:t>Dreamland</w:t>
      </w:r>
      <w:r>
        <w:rPr>
          <w:spacing w:val="1"/>
          <w:w w:val="85"/>
        </w:rPr>
        <w:t> </w:t>
      </w:r>
      <w:r>
        <w:rPr>
          <w:w w:val="85"/>
        </w:rPr>
        <w:t>Reels</w:t>
      </w:r>
      <w:r>
        <w:rPr>
          <w:spacing w:val="1"/>
          <w:w w:val="85"/>
        </w:rPr>
        <w:t> </w:t>
      </w:r>
      <w:r>
        <w:rPr>
          <w:w w:val="85"/>
        </w:rPr>
        <w:t>Pvt.</w:t>
      </w:r>
      <w:r>
        <w:rPr>
          <w:spacing w:val="1"/>
          <w:w w:val="85"/>
        </w:rPr>
        <w:t> </w:t>
      </w:r>
      <w:r>
        <w:rPr>
          <w:w w:val="85"/>
        </w:rPr>
        <w:t>Ltd</w:t>
      </w:r>
      <w:r>
        <w:rPr>
          <w:spacing w:val="1"/>
          <w:w w:val="85"/>
        </w:rPr>
        <w:t> </w:t>
      </w:r>
      <w:r>
        <w:rPr>
          <w:w w:val="85"/>
        </w:rPr>
        <w:t>(DRPL),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oldest</w:t>
      </w:r>
      <w:r>
        <w:rPr>
          <w:spacing w:val="1"/>
          <w:w w:val="85"/>
        </w:rPr>
        <w:t> </w:t>
      </w:r>
      <w:r>
        <w:rPr>
          <w:w w:val="85"/>
        </w:rPr>
        <w:t>companies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Bollywood</w:t>
      </w:r>
      <w:r>
        <w:rPr>
          <w:spacing w:val="25"/>
          <w:w w:val="85"/>
        </w:rPr>
        <w:t> </w:t>
      </w:r>
      <w:r>
        <w:rPr>
          <w:w w:val="85"/>
        </w:rPr>
        <w:t>Industry,</w:t>
      </w:r>
      <w:r>
        <w:rPr>
          <w:spacing w:val="26"/>
          <w:w w:val="85"/>
        </w:rPr>
        <w:t> </w:t>
      </w:r>
      <w:r>
        <w:rPr>
          <w:w w:val="85"/>
        </w:rPr>
        <w:t>is</w:t>
      </w:r>
      <w:r>
        <w:rPr>
          <w:spacing w:val="27"/>
          <w:w w:val="85"/>
        </w:rPr>
        <w:t> </w:t>
      </w:r>
      <w:r>
        <w:rPr>
          <w:w w:val="85"/>
        </w:rPr>
        <w:t>engaged</w:t>
      </w:r>
      <w:r>
        <w:rPr>
          <w:spacing w:val="28"/>
          <w:w w:val="85"/>
        </w:rPr>
        <w:t> </w:t>
      </w:r>
      <w:r>
        <w:rPr>
          <w:w w:val="85"/>
        </w:rPr>
        <w:t>in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production</w:t>
      </w:r>
      <w:r>
        <w:rPr>
          <w:spacing w:val="28"/>
          <w:w w:val="85"/>
        </w:rPr>
        <w:t> </w:t>
      </w:r>
      <w:r>
        <w:rPr>
          <w:w w:val="85"/>
        </w:rPr>
        <w:t>and</w:t>
      </w:r>
      <w:r>
        <w:rPr>
          <w:spacing w:val="26"/>
          <w:w w:val="85"/>
        </w:rPr>
        <w:t> </w:t>
      </w:r>
      <w:r>
        <w:rPr>
          <w:w w:val="85"/>
        </w:rPr>
        <w:t>distribution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films</w:t>
      </w:r>
      <w:r>
        <w:rPr>
          <w:spacing w:val="27"/>
          <w:w w:val="85"/>
        </w:rPr>
        <w:t> </w:t>
      </w:r>
      <w:r>
        <w:rPr>
          <w:w w:val="85"/>
        </w:rPr>
        <w:t>all</w:t>
      </w:r>
      <w:r>
        <w:rPr>
          <w:spacing w:val="25"/>
          <w:w w:val="85"/>
        </w:rPr>
        <w:t> </w:t>
      </w:r>
      <w:r>
        <w:rPr>
          <w:w w:val="85"/>
        </w:rPr>
        <w:t>over</w:t>
      </w:r>
      <w:r>
        <w:rPr>
          <w:spacing w:val="25"/>
          <w:w w:val="85"/>
        </w:rPr>
        <w:t> </w:t>
      </w:r>
      <w:r>
        <w:rPr>
          <w:w w:val="85"/>
        </w:rPr>
        <w:t>India.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film making process involves production, distribution and exhibition. Exhibition is when people</w:t>
      </w:r>
      <w:r>
        <w:rPr>
          <w:spacing w:val="1"/>
          <w:w w:val="85"/>
        </w:rPr>
        <w:t> </w:t>
      </w:r>
      <w:r>
        <w:rPr>
          <w:w w:val="85"/>
        </w:rPr>
        <w:t>see a movie in the theatre. For the exhibition, DRPL would tie up with various Multiplexes and</w:t>
      </w:r>
      <w:r>
        <w:rPr>
          <w:spacing w:val="1"/>
          <w:w w:val="85"/>
        </w:rPr>
        <w:t> </w:t>
      </w:r>
      <w:r>
        <w:rPr>
          <w:w w:val="80"/>
        </w:rPr>
        <w:t>Single</w:t>
      </w:r>
      <w:r>
        <w:rPr>
          <w:spacing w:val="1"/>
          <w:w w:val="80"/>
        </w:rPr>
        <w:t> </w:t>
      </w:r>
      <w:r>
        <w:rPr>
          <w:w w:val="80"/>
        </w:rPr>
        <w:t>Screen</w:t>
      </w:r>
      <w:r>
        <w:rPr>
          <w:spacing w:val="1"/>
          <w:w w:val="80"/>
        </w:rPr>
        <w:t> </w:t>
      </w:r>
      <w:r>
        <w:rPr>
          <w:w w:val="80"/>
        </w:rPr>
        <w:t>Theatres, collectively</w:t>
      </w:r>
      <w:r>
        <w:rPr>
          <w:spacing w:val="1"/>
          <w:w w:val="80"/>
        </w:rPr>
        <w:t> </w:t>
      </w:r>
      <w:r>
        <w:rPr>
          <w:w w:val="80"/>
        </w:rPr>
        <w:t>referred to as</w:t>
      </w:r>
      <w:r>
        <w:rPr>
          <w:spacing w:val="35"/>
        </w:rPr>
        <w:t> </w:t>
      </w:r>
      <w:r>
        <w:rPr>
          <w:w w:val="80"/>
        </w:rPr>
        <w:t>the ‘Exhibitors’. With the</w:t>
      </w:r>
      <w:r>
        <w:rPr>
          <w:spacing w:val="35"/>
        </w:rPr>
        <w:t> </w:t>
      </w:r>
      <w:r>
        <w:rPr>
          <w:w w:val="80"/>
        </w:rPr>
        <w:t>rise of Multiplexes,</w:t>
      </w:r>
      <w:r>
        <w:rPr>
          <w:spacing w:val="1"/>
          <w:w w:val="80"/>
        </w:rPr>
        <w:t> </w:t>
      </w:r>
      <w:r>
        <w:rPr>
          <w:w w:val="85"/>
        </w:rPr>
        <w:t>Single Screen Theaters’, the market share of DRPL has come down to 35%. DRPL is all set to</w:t>
      </w:r>
      <w:r>
        <w:rPr>
          <w:spacing w:val="1"/>
          <w:w w:val="85"/>
        </w:rPr>
        <w:t> </w:t>
      </w:r>
      <w:r>
        <w:rPr>
          <w:w w:val="85"/>
        </w:rPr>
        <w:t>release</w:t>
      </w:r>
      <w:r>
        <w:rPr>
          <w:spacing w:val="14"/>
          <w:w w:val="85"/>
        </w:rPr>
        <w:t> </w:t>
      </w:r>
      <w:r>
        <w:rPr>
          <w:w w:val="85"/>
        </w:rPr>
        <w:t>its</w:t>
      </w:r>
      <w:r>
        <w:rPr>
          <w:spacing w:val="15"/>
          <w:w w:val="85"/>
        </w:rPr>
        <w:t> </w:t>
      </w:r>
      <w:r>
        <w:rPr>
          <w:w w:val="85"/>
        </w:rPr>
        <w:t>mega</w:t>
      </w:r>
      <w:r>
        <w:rPr>
          <w:spacing w:val="14"/>
          <w:w w:val="85"/>
        </w:rPr>
        <w:t> </w:t>
      </w:r>
      <w:r>
        <w:rPr>
          <w:w w:val="85"/>
        </w:rPr>
        <w:t>starrer</w:t>
      </w:r>
      <w:r>
        <w:rPr>
          <w:spacing w:val="15"/>
          <w:w w:val="85"/>
        </w:rPr>
        <w:t> </w:t>
      </w:r>
      <w:r>
        <w:rPr>
          <w:w w:val="85"/>
        </w:rPr>
        <w:t>film</w:t>
      </w:r>
      <w:r>
        <w:rPr>
          <w:spacing w:val="15"/>
          <w:w w:val="85"/>
        </w:rPr>
        <w:t> </w:t>
      </w:r>
      <w:r>
        <w:rPr>
          <w:w w:val="85"/>
        </w:rPr>
        <w:t>‘Hero</w:t>
      </w:r>
      <w:r>
        <w:rPr>
          <w:spacing w:val="14"/>
          <w:w w:val="85"/>
        </w:rPr>
        <w:t> </w:t>
      </w:r>
      <w:r>
        <w:rPr>
          <w:w w:val="85"/>
        </w:rPr>
        <w:t>no</w:t>
      </w:r>
      <w:r>
        <w:rPr>
          <w:spacing w:val="15"/>
          <w:w w:val="85"/>
        </w:rPr>
        <w:t> </w:t>
      </w:r>
      <w:r>
        <w:rPr>
          <w:w w:val="85"/>
        </w:rPr>
        <w:t>1’</w:t>
      </w:r>
      <w:r>
        <w:rPr>
          <w:spacing w:val="15"/>
          <w:w w:val="85"/>
        </w:rPr>
        <w:t> </w:t>
      </w:r>
      <w:r>
        <w:rPr>
          <w:w w:val="85"/>
        </w:rPr>
        <w:t>on</w:t>
      </w:r>
      <w:r>
        <w:rPr>
          <w:spacing w:val="15"/>
          <w:w w:val="85"/>
        </w:rPr>
        <w:t> </w:t>
      </w:r>
      <w:r>
        <w:rPr>
          <w:w w:val="85"/>
        </w:rPr>
        <w:t>December</w:t>
      </w:r>
      <w:r>
        <w:rPr>
          <w:spacing w:val="13"/>
          <w:w w:val="85"/>
        </w:rPr>
        <w:t> </w:t>
      </w:r>
      <w:r>
        <w:rPr>
          <w:w w:val="85"/>
        </w:rPr>
        <w:t>25,</w:t>
      </w:r>
      <w:r>
        <w:rPr>
          <w:spacing w:val="14"/>
          <w:w w:val="85"/>
        </w:rPr>
        <w:t> </w:t>
      </w:r>
      <w:r>
        <w:rPr>
          <w:w w:val="85"/>
        </w:rPr>
        <w:t>2015.</w:t>
      </w:r>
      <w:r>
        <w:rPr>
          <w:spacing w:val="17"/>
          <w:w w:val="85"/>
        </w:rPr>
        <w:t> </w:t>
      </w:r>
      <w:r>
        <w:rPr>
          <w:w w:val="85"/>
        </w:rPr>
        <w:t>While</w:t>
      </w:r>
      <w:r>
        <w:rPr>
          <w:spacing w:val="14"/>
          <w:w w:val="85"/>
        </w:rPr>
        <w:t> </w:t>
      </w:r>
      <w:r>
        <w:rPr>
          <w:w w:val="85"/>
        </w:rPr>
        <w:t>‘Hero</w:t>
      </w:r>
      <w:r>
        <w:rPr>
          <w:spacing w:val="15"/>
          <w:w w:val="85"/>
        </w:rPr>
        <w:t> </w:t>
      </w:r>
      <w:r>
        <w:rPr>
          <w:w w:val="85"/>
        </w:rPr>
        <w:t>no</w:t>
      </w:r>
      <w:r>
        <w:rPr>
          <w:spacing w:val="14"/>
          <w:w w:val="85"/>
        </w:rPr>
        <w:t> </w:t>
      </w:r>
      <w:r>
        <w:rPr>
          <w:w w:val="85"/>
        </w:rPr>
        <w:t>1’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5"/>
          <w:w w:val="85"/>
        </w:rPr>
        <w:t> </w:t>
      </w:r>
      <w:r>
        <w:rPr>
          <w:w w:val="85"/>
        </w:rPr>
        <w:t>going</w:t>
      </w:r>
      <w:r>
        <w:rPr>
          <w:spacing w:val="15"/>
          <w:w w:val="85"/>
        </w:rPr>
        <w:t> </w:t>
      </w:r>
      <w:r>
        <w:rPr>
          <w:w w:val="85"/>
        </w:rPr>
        <w:t>to</w:t>
      </w:r>
    </w:p>
    <w:p>
      <w:pPr>
        <w:spacing w:after="0" w:line="290" w:lineRule="auto"/>
        <w:jc w:val="both"/>
        <w:sectPr>
          <w:headerReference w:type="default" r:id="rId215"/>
          <w:footerReference w:type="default" r:id="rId216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3"/>
        <w:jc w:val="both"/>
      </w:pPr>
      <w:r>
        <w:rPr>
          <w:w w:val="85"/>
        </w:rPr>
        <w:t>release soon, DRPL has another project which is nearing completion, and they wish to release</w:t>
      </w:r>
      <w:r>
        <w:rPr>
          <w:spacing w:val="1"/>
          <w:w w:val="85"/>
        </w:rPr>
        <w:t> </w:t>
      </w:r>
      <w:r>
        <w:rPr>
          <w:w w:val="85"/>
        </w:rPr>
        <w:t>the same on</w:t>
      </w:r>
      <w:r>
        <w:rPr>
          <w:spacing w:val="1"/>
          <w:w w:val="85"/>
        </w:rPr>
        <w:t> </w:t>
      </w:r>
      <w:r>
        <w:rPr>
          <w:w w:val="85"/>
        </w:rPr>
        <w:t>February 14, 2016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40"/>
        </w:rPr>
        <w:t> </w:t>
      </w:r>
      <w:r>
        <w:rPr>
          <w:w w:val="85"/>
        </w:rPr>
        <w:t>the title ‘Love</w:t>
      </w:r>
      <w:r>
        <w:rPr>
          <w:spacing w:val="41"/>
        </w:rPr>
        <w:t> </w:t>
      </w:r>
      <w:r>
        <w:rPr>
          <w:w w:val="85"/>
        </w:rPr>
        <w:t>Tales’. What could be a</w:t>
      </w:r>
      <w:r>
        <w:rPr>
          <w:spacing w:val="41"/>
        </w:rPr>
        <w:t> </w:t>
      </w:r>
      <w:r>
        <w:rPr>
          <w:w w:val="85"/>
        </w:rPr>
        <w:t>better occasion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Valentine’s</w:t>
      </w:r>
      <w:r>
        <w:rPr>
          <w:spacing w:val="1"/>
          <w:w w:val="85"/>
        </w:rPr>
        <w:t> </w:t>
      </w:r>
      <w:r>
        <w:rPr>
          <w:w w:val="85"/>
        </w:rPr>
        <w:t>Day to</w:t>
      </w:r>
      <w:r>
        <w:rPr>
          <w:spacing w:val="1"/>
          <w:w w:val="85"/>
        </w:rPr>
        <w:t> </w:t>
      </w:r>
      <w:r>
        <w:rPr>
          <w:w w:val="85"/>
        </w:rPr>
        <w:t>release a</w:t>
      </w:r>
      <w:r>
        <w:rPr>
          <w:spacing w:val="1"/>
          <w:w w:val="85"/>
        </w:rPr>
        <w:t> </w:t>
      </w:r>
      <w:r>
        <w:rPr>
          <w:w w:val="85"/>
        </w:rPr>
        <w:t>film</w:t>
      </w:r>
      <w:r>
        <w:rPr>
          <w:spacing w:val="1"/>
          <w:w w:val="85"/>
        </w:rPr>
        <w:t> </w:t>
      </w:r>
      <w:r>
        <w:rPr>
          <w:w w:val="85"/>
        </w:rPr>
        <w:t>with a</w:t>
      </w:r>
      <w:r>
        <w:rPr>
          <w:spacing w:val="1"/>
          <w:w w:val="85"/>
        </w:rPr>
        <w:t> </w:t>
      </w:r>
      <w:r>
        <w:rPr>
          <w:w w:val="85"/>
        </w:rPr>
        <w:t>plot</w:t>
      </w:r>
      <w:r>
        <w:rPr>
          <w:spacing w:val="1"/>
          <w:w w:val="85"/>
        </w:rPr>
        <w:t> </w:t>
      </w:r>
      <w:r>
        <w:rPr>
          <w:w w:val="85"/>
        </w:rPr>
        <w:t>on modern</w:t>
      </w:r>
      <w:r>
        <w:rPr>
          <w:spacing w:val="1"/>
          <w:w w:val="85"/>
        </w:rPr>
        <w:t> </w:t>
      </w:r>
      <w:r>
        <w:rPr>
          <w:w w:val="85"/>
        </w:rPr>
        <w:t>romance! DRPL called</w:t>
      </w:r>
      <w:r>
        <w:rPr>
          <w:spacing w:val="40"/>
        </w:rPr>
        <w:t> </w:t>
      </w:r>
      <w:r>
        <w:rPr>
          <w:w w:val="85"/>
        </w:rPr>
        <w:t>for a</w:t>
      </w:r>
      <w:r>
        <w:rPr>
          <w:spacing w:val="1"/>
          <w:w w:val="85"/>
        </w:rPr>
        <w:t> </w:t>
      </w:r>
      <w:r>
        <w:rPr>
          <w:w w:val="85"/>
        </w:rPr>
        <w:t>meeting with all the Exhibitors to discuss the release of ‘Hero no 1’. DRPL put forth a condition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Single</w:t>
      </w:r>
      <w:r>
        <w:rPr>
          <w:spacing w:val="18"/>
          <w:w w:val="85"/>
        </w:rPr>
        <w:t> </w:t>
      </w:r>
      <w:r>
        <w:rPr>
          <w:w w:val="85"/>
        </w:rPr>
        <w:t>Screen</w:t>
      </w:r>
      <w:r>
        <w:rPr>
          <w:spacing w:val="18"/>
          <w:w w:val="85"/>
        </w:rPr>
        <w:t> </w:t>
      </w:r>
      <w:r>
        <w:rPr>
          <w:w w:val="85"/>
        </w:rPr>
        <w:t>Theatres</w:t>
      </w:r>
      <w:r>
        <w:rPr>
          <w:spacing w:val="18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if</w:t>
      </w:r>
      <w:r>
        <w:rPr>
          <w:spacing w:val="18"/>
          <w:w w:val="85"/>
        </w:rPr>
        <w:t> </w:t>
      </w:r>
      <w:r>
        <w:rPr>
          <w:w w:val="85"/>
        </w:rPr>
        <w:t>they</w:t>
      </w:r>
      <w:r>
        <w:rPr>
          <w:spacing w:val="18"/>
          <w:w w:val="85"/>
        </w:rPr>
        <w:t> </w:t>
      </w:r>
      <w:r>
        <w:rPr>
          <w:w w:val="85"/>
        </w:rPr>
        <w:t>wanted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purchase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rights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film</w:t>
      </w:r>
      <w:r>
        <w:rPr>
          <w:spacing w:val="19"/>
          <w:w w:val="85"/>
        </w:rPr>
        <w:t> </w:t>
      </w:r>
      <w:r>
        <w:rPr>
          <w:w w:val="85"/>
        </w:rPr>
        <w:t>‘Hero</w:t>
      </w:r>
      <w:r>
        <w:rPr>
          <w:spacing w:val="-48"/>
          <w:w w:val="85"/>
        </w:rPr>
        <w:t> </w:t>
      </w:r>
      <w:r>
        <w:rPr>
          <w:w w:val="90"/>
        </w:rPr>
        <w:t>no 1’ they also have to purchase the rights of the film ‘Love Tales’ to be released and</w:t>
      </w:r>
      <w:r>
        <w:rPr>
          <w:spacing w:val="1"/>
          <w:w w:val="90"/>
        </w:rPr>
        <w:t> </w:t>
      </w:r>
      <w:r>
        <w:rPr>
          <w:w w:val="85"/>
        </w:rPr>
        <w:t>exhibited on the Valentine’s Day which DRPL kept as a non-negotiable condition. Some of the</w:t>
      </w:r>
      <w:r>
        <w:rPr>
          <w:spacing w:val="1"/>
          <w:w w:val="85"/>
        </w:rPr>
        <w:t> </w:t>
      </w:r>
      <w:r>
        <w:rPr>
          <w:w w:val="85"/>
        </w:rPr>
        <w:t>Single Screen Theatres agreed to the condition and some did not find it lucrative and hence</w:t>
      </w:r>
      <w:r>
        <w:rPr>
          <w:spacing w:val="1"/>
          <w:w w:val="85"/>
        </w:rPr>
        <w:t> </w:t>
      </w:r>
      <w:r>
        <w:rPr>
          <w:w w:val="85"/>
        </w:rPr>
        <w:t>declined.</w:t>
      </w:r>
      <w:r>
        <w:rPr>
          <w:spacing w:val="17"/>
          <w:w w:val="85"/>
        </w:rPr>
        <w:t> </w:t>
      </w:r>
      <w:r>
        <w:rPr>
          <w:w w:val="85"/>
        </w:rPr>
        <w:t>Unfortunately,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ones</w:t>
      </w:r>
      <w:r>
        <w:rPr>
          <w:spacing w:val="18"/>
          <w:w w:val="85"/>
        </w:rPr>
        <w:t> </w:t>
      </w:r>
      <w:r>
        <w:rPr>
          <w:w w:val="85"/>
        </w:rPr>
        <w:t>who</w:t>
      </w:r>
      <w:r>
        <w:rPr>
          <w:spacing w:val="15"/>
          <w:w w:val="85"/>
        </w:rPr>
        <w:t> </w:t>
      </w:r>
      <w:r>
        <w:rPr>
          <w:w w:val="85"/>
        </w:rPr>
        <w:t>declined</w:t>
      </w:r>
      <w:r>
        <w:rPr>
          <w:spacing w:val="15"/>
          <w:w w:val="85"/>
        </w:rPr>
        <w:t> </w:t>
      </w:r>
      <w:r>
        <w:rPr>
          <w:w w:val="85"/>
        </w:rPr>
        <w:t>did</w:t>
      </w:r>
      <w:r>
        <w:rPr>
          <w:spacing w:val="18"/>
          <w:w w:val="85"/>
        </w:rPr>
        <w:t> </w:t>
      </w:r>
      <w:r>
        <w:rPr>
          <w:w w:val="85"/>
        </w:rPr>
        <w:t>not</w:t>
      </w:r>
      <w:r>
        <w:rPr>
          <w:spacing w:val="15"/>
          <w:w w:val="85"/>
        </w:rPr>
        <w:t> </w:t>
      </w:r>
      <w:r>
        <w:rPr>
          <w:w w:val="85"/>
        </w:rPr>
        <w:t>get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rights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exhibit</w:t>
      </w:r>
      <w:r>
        <w:rPr>
          <w:spacing w:val="18"/>
          <w:w w:val="85"/>
        </w:rPr>
        <w:t> </w:t>
      </w:r>
      <w:r>
        <w:rPr>
          <w:w w:val="85"/>
        </w:rPr>
        <w:t>both,</w:t>
      </w:r>
      <w:r>
        <w:rPr>
          <w:spacing w:val="15"/>
          <w:w w:val="85"/>
        </w:rPr>
        <w:t> </w:t>
      </w:r>
      <w:r>
        <w:rPr>
          <w:w w:val="85"/>
        </w:rPr>
        <w:t>‘Hero</w:t>
      </w:r>
      <w:r>
        <w:rPr>
          <w:spacing w:val="15"/>
          <w:w w:val="85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90"/>
        </w:rPr>
        <w:t>1’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‘Love</w:t>
      </w:r>
      <w:r>
        <w:rPr>
          <w:spacing w:val="6"/>
          <w:w w:val="90"/>
        </w:rPr>
        <w:t> </w:t>
      </w:r>
      <w:r>
        <w:rPr>
          <w:w w:val="90"/>
        </w:rPr>
        <w:t>Tales’.</w:t>
      </w:r>
    </w:p>
    <w:p>
      <w:pPr>
        <w:pStyle w:val="BodyText"/>
        <w:spacing w:line="290" w:lineRule="auto" w:before="107"/>
        <w:ind w:left="480" w:right="226"/>
        <w:jc w:val="both"/>
      </w:pPr>
      <w:r>
        <w:rPr>
          <w:w w:val="85"/>
        </w:rPr>
        <w:t>Vikas had just returned to India. Time</w:t>
      </w:r>
      <w:r>
        <w:rPr>
          <w:spacing w:val="1"/>
          <w:w w:val="85"/>
        </w:rPr>
        <w:t> </w:t>
      </w:r>
      <w:r>
        <w:rPr>
          <w:w w:val="85"/>
        </w:rPr>
        <w:t>had come,</w:t>
      </w:r>
      <w:r>
        <w:rPr>
          <w:spacing w:val="40"/>
        </w:rPr>
        <w:t> </w:t>
      </w:r>
      <w:r>
        <w:rPr>
          <w:w w:val="85"/>
        </w:rPr>
        <w:t>VFPL was ready with its film ‘Dil se</w:t>
      </w:r>
      <w:r>
        <w:rPr>
          <w:spacing w:val="41"/>
        </w:rPr>
        <w:t> </w:t>
      </w:r>
      <w:r>
        <w:rPr>
          <w:w w:val="85"/>
        </w:rPr>
        <w:t>Dil tak’</w:t>
      </w:r>
      <w:r>
        <w:rPr>
          <w:spacing w:val="1"/>
          <w:w w:val="85"/>
        </w:rPr>
        <w:t> </w:t>
      </w:r>
      <w:r>
        <w:rPr>
          <w:w w:val="85"/>
        </w:rPr>
        <w:t>and wanted to release the same on February 14, 2016. VFPL invited Exhibitors and observed</w:t>
      </w:r>
      <w:r>
        <w:rPr>
          <w:spacing w:val="1"/>
          <w:w w:val="85"/>
        </w:rPr>
        <w:t> </w:t>
      </w:r>
      <w:r>
        <w:rPr>
          <w:w w:val="85"/>
        </w:rPr>
        <w:t>that various Single Screen theatres had declined its invitation. Vikas then learnt that the same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20"/>
          <w:w w:val="85"/>
        </w:rPr>
        <w:t> </w:t>
      </w:r>
      <w:r>
        <w:rPr>
          <w:w w:val="85"/>
        </w:rPr>
        <w:t>due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fact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Single</w:t>
      </w:r>
      <w:r>
        <w:rPr>
          <w:spacing w:val="22"/>
          <w:w w:val="85"/>
        </w:rPr>
        <w:t> </w:t>
      </w:r>
      <w:r>
        <w:rPr>
          <w:w w:val="85"/>
        </w:rPr>
        <w:t>Screen</w:t>
      </w:r>
      <w:r>
        <w:rPr>
          <w:spacing w:val="20"/>
          <w:w w:val="85"/>
        </w:rPr>
        <w:t> </w:t>
      </w:r>
      <w:r>
        <w:rPr>
          <w:w w:val="85"/>
        </w:rPr>
        <w:t>theatres</w:t>
      </w:r>
      <w:r>
        <w:rPr>
          <w:spacing w:val="20"/>
          <w:w w:val="85"/>
        </w:rPr>
        <w:t> </w:t>
      </w:r>
      <w:r>
        <w:rPr>
          <w:w w:val="85"/>
        </w:rPr>
        <w:t>have</w:t>
      </w:r>
      <w:r>
        <w:rPr>
          <w:spacing w:val="20"/>
          <w:w w:val="85"/>
        </w:rPr>
        <w:t> </w:t>
      </w:r>
      <w:r>
        <w:rPr>
          <w:w w:val="85"/>
        </w:rPr>
        <w:t>already</w:t>
      </w:r>
      <w:r>
        <w:rPr>
          <w:spacing w:val="21"/>
          <w:w w:val="85"/>
        </w:rPr>
        <w:t> </w:t>
      </w:r>
      <w:r>
        <w:rPr>
          <w:w w:val="85"/>
        </w:rPr>
        <w:t>purchased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rights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film ‘Love Tales’, under a condition put forth by DRPL, which was also to be released on</w:t>
      </w:r>
      <w:r>
        <w:rPr>
          <w:spacing w:val="1"/>
          <w:w w:val="85"/>
        </w:rPr>
        <w:t> </w:t>
      </w:r>
      <w:r>
        <w:rPr>
          <w:w w:val="85"/>
        </w:rPr>
        <w:t>February</w:t>
      </w:r>
      <w:r>
        <w:rPr>
          <w:spacing w:val="37"/>
          <w:w w:val="85"/>
        </w:rPr>
        <w:t> </w:t>
      </w:r>
      <w:r>
        <w:rPr>
          <w:w w:val="85"/>
        </w:rPr>
        <w:t>14,</w:t>
      </w:r>
      <w:r>
        <w:rPr>
          <w:spacing w:val="38"/>
          <w:w w:val="85"/>
        </w:rPr>
        <w:t> </w:t>
      </w:r>
      <w:r>
        <w:rPr>
          <w:w w:val="85"/>
        </w:rPr>
        <w:t>2016.</w:t>
      </w:r>
      <w:r>
        <w:rPr>
          <w:spacing w:val="38"/>
          <w:w w:val="85"/>
        </w:rPr>
        <w:t> </w:t>
      </w:r>
      <w:r>
        <w:rPr>
          <w:w w:val="85"/>
        </w:rPr>
        <w:t>Vikas</w:t>
      </w:r>
      <w:r>
        <w:rPr>
          <w:spacing w:val="38"/>
          <w:w w:val="85"/>
        </w:rPr>
        <w:t> </w:t>
      </w:r>
      <w:r>
        <w:rPr>
          <w:w w:val="85"/>
        </w:rPr>
        <w:t>was</w:t>
      </w:r>
      <w:r>
        <w:rPr>
          <w:spacing w:val="37"/>
          <w:w w:val="85"/>
        </w:rPr>
        <w:t> </w:t>
      </w:r>
      <w:r>
        <w:rPr>
          <w:w w:val="85"/>
        </w:rPr>
        <w:t>taken</w:t>
      </w:r>
      <w:r>
        <w:rPr>
          <w:spacing w:val="38"/>
          <w:w w:val="85"/>
        </w:rPr>
        <w:t> </w:t>
      </w:r>
      <w:r>
        <w:rPr>
          <w:w w:val="85"/>
        </w:rPr>
        <w:t>aback</w:t>
      </w:r>
      <w:r>
        <w:rPr>
          <w:spacing w:val="36"/>
          <w:w w:val="85"/>
        </w:rPr>
        <w:t> </w:t>
      </w:r>
      <w:r>
        <w:rPr>
          <w:w w:val="85"/>
        </w:rPr>
        <w:t>and</w:t>
      </w:r>
      <w:r>
        <w:rPr>
          <w:spacing w:val="38"/>
          <w:w w:val="85"/>
        </w:rPr>
        <w:t> </w:t>
      </w:r>
      <w:r>
        <w:rPr>
          <w:w w:val="85"/>
        </w:rPr>
        <w:t>he</w:t>
      </w:r>
      <w:r>
        <w:rPr>
          <w:spacing w:val="38"/>
          <w:w w:val="85"/>
        </w:rPr>
        <w:t> </w:t>
      </w:r>
      <w:r>
        <w:rPr>
          <w:w w:val="85"/>
        </w:rPr>
        <w:t>thought</w:t>
      </w:r>
      <w:r>
        <w:rPr>
          <w:spacing w:val="37"/>
          <w:w w:val="85"/>
        </w:rPr>
        <w:t> </w:t>
      </w:r>
      <w:r>
        <w:rPr>
          <w:w w:val="85"/>
        </w:rPr>
        <w:t>that</w:t>
      </w:r>
      <w:r>
        <w:rPr>
          <w:spacing w:val="38"/>
          <w:w w:val="85"/>
        </w:rPr>
        <w:t> </w:t>
      </w:r>
      <w:r>
        <w:rPr>
          <w:w w:val="85"/>
        </w:rPr>
        <w:t>though</w:t>
      </w:r>
      <w:r>
        <w:rPr>
          <w:spacing w:val="38"/>
          <w:w w:val="85"/>
        </w:rPr>
        <w:t> </w:t>
      </w:r>
      <w:r>
        <w:rPr>
          <w:w w:val="85"/>
        </w:rPr>
        <w:t>DRPL</w:t>
      </w:r>
      <w:r>
        <w:rPr>
          <w:spacing w:val="38"/>
          <w:w w:val="85"/>
        </w:rPr>
        <w:t> </w:t>
      </w:r>
      <w:r>
        <w:rPr>
          <w:w w:val="85"/>
        </w:rPr>
        <w:t>was</w:t>
      </w:r>
      <w:r>
        <w:rPr>
          <w:spacing w:val="37"/>
          <w:w w:val="85"/>
        </w:rPr>
        <w:t> </w:t>
      </w:r>
      <w:r>
        <w:rPr>
          <w:w w:val="85"/>
        </w:rPr>
        <w:t>a</w:t>
      </w:r>
      <w:r>
        <w:rPr>
          <w:spacing w:val="38"/>
          <w:w w:val="85"/>
        </w:rPr>
        <w:t> </w:t>
      </w:r>
      <w:r>
        <w:rPr>
          <w:w w:val="85"/>
        </w:rPr>
        <w:t>well-</w:t>
      </w:r>
      <w:r>
        <w:rPr>
          <w:spacing w:val="-47"/>
          <w:w w:val="85"/>
        </w:rPr>
        <w:t> </w:t>
      </w:r>
      <w:r>
        <w:rPr>
          <w:w w:val="85"/>
        </w:rPr>
        <w:t>known banner, but how could they do that. He thought of this as an extremely unfair move on</w:t>
      </w:r>
      <w:r>
        <w:rPr>
          <w:spacing w:val="1"/>
          <w:w w:val="85"/>
        </w:rPr>
        <w:t> </w:t>
      </w:r>
      <w:r>
        <w:rPr>
          <w:w w:val="85"/>
        </w:rPr>
        <w:t>DRPL’s part.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had to</w:t>
      </w:r>
      <w:r>
        <w:rPr>
          <w:spacing w:val="1"/>
          <w:w w:val="85"/>
        </w:rPr>
        <w:t> </w:t>
      </w:r>
      <w:r>
        <w:rPr>
          <w:w w:val="85"/>
        </w:rPr>
        <w:t>do something about</w:t>
      </w:r>
      <w:r>
        <w:rPr>
          <w:spacing w:val="1"/>
          <w:w w:val="85"/>
        </w:rPr>
        <w:t> </w:t>
      </w:r>
      <w:r>
        <w:rPr>
          <w:w w:val="85"/>
        </w:rPr>
        <w:t>this.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40"/>
        </w:rPr>
        <w:t> </w:t>
      </w:r>
      <w:r>
        <w:rPr>
          <w:w w:val="85"/>
        </w:rPr>
        <w:t>appointed a</w:t>
      </w:r>
      <w:r>
        <w:rPr>
          <w:spacing w:val="41"/>
        </w:rPr>
        <w:t> </w:t>
      </w:r>
      <w:r>
        <w:rPr>
          <w:w w:val="85"/>
        </w:rPr>
        <w:t>lawyer,</w:t>
      </w:r>
      <w:r>
        <w:rPr>
          <w:spacing w:val="1"/>
          <w:w w:val="85"/>
        </w:rPr>
        <w:t> </w:t>
      </w:r>
      <w:r>
        <w:rPr>
          <w:w w:val="85"/>
        </w:rPr>
        <w:t>Rohan Kumar. Rohan heard the case and advised Vikas to report the same as DRPL had</w:t>
      </w:r>
      <w:r>
        <w:rPr>
          <w:spacing w:val="1"/>
          <w:w w:val="85"/>
        </w:rPr>
        <w:t> </w:t>
      </w:r>
      <w:r>
        <w:rPr>
          <w:w w:val="90"/>
        </w:rPr>
        <w:t>contravened the</w:t>
      </w:r>
      <w:r>
        <w:rPr>
          <w:spacing w:val="1"/>
          <w:w w:val="90"/>
        </w:rPr>
        <w:t> </w:t>
      </w:r>
      <w:r>
        <w:rPr>
          <w:w w:val="90"/>
        </w:rPr>
        <w:t>provisions of</w:t>
      </w:r>
      <w:r>
        <w:rPr>
          <w:spacing w:val="3"/>
          <w:w w:val="90"/>
        </w:rPr>
        <w:t> </w:t>
      </w:r>
      <w:r>
        <w:rPr>
          <w:w w:val="90"/>
        </w:rPr>
        <w:t>the Competition</w:t>
      </w:r>
      <w:r>
        <w:rPr>
          <w:spacing w:val="1"/>
          <w:w w:val="90"/>
        </w:rPr>
        <w:t> </w:t>
      </w:r>
      <w:r>
        <w:rPr>
          <w:w w:val="90"/>
        </w:rPr>
        <w:t>Act,</w:t>
      </w:r>
      <w:r>
        <w:rPr>
          <w:spacing w:val="2"/>
          <w:w w:val="90"/>
        </w:rPr>
        <w:t> </w:t>
      </w:r>
      <w:r>
        <w:rPr>
          <w:w w:val="90"/>
        </w:rPr>
        <w:t>2002.</w:t>
      </w:r>
    </w:p>
    <w:p>
      <w:pPr>
        <w:pStyle w:val="BodyText"/>
        <w:spacing w:line="276" w:lineRule="auto" w:before="108"/>
        <w:ind w:left="480" w:right="222" w:hanging="1"/>
        <w:jc w:val="both"/>
      </w:pPr>
      <w:r>
        <w:rPr>
          <w:w w:val="90"/>
        </w:rPr>
        <w:t>It was December 2016, Vikas’ movie ‘Dil se Dil tak’ got released and managed to do</w:t>
      </w:r>
      <w:r>
        <w:rPr>
          <w:spacing w:val="1"/>
          <w:w w:val="90"/>
        </w:rPr>
        <w:t> </w:t>
      </w:r>
      <w:r>
        <w:rPr>
          <w:w w:val="85"/>
        </w:rPr>
        <w:t>reasonably well. Not a big hit, and not a flop either. VFPL made a profit of </w:t>
      </w:r>
      <w:r>
        <w:rPr>
          <w:rFonts w:ascii="SimSun" w:hAnsi="SimSun"/>
          <w:w w:val="85"/>
        </w:rPr>
        <w:t>` </w:t>
      </w:r>
      <w:r>
        <w:rPr>
          <w:w w:val="85"/>
        </w:rPr>
        <w:t>80 lakhs from the</w:t>
      </w:r>
      <w:r>
        <w:rPr>
          <w:spacing w:val="1"/>
          <w:w w:val="85"/>
        </w:rPr>
        <w:t> </w:t>
      </w:r>
      <w:r>
        <w:rPr>
          <w:w w:val="85"/>
        </w:rPr>
        <w:t>movie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7"/>
          <w:w w:val="85"/>
        </w:rPr>
        <w:t> </w:t>
      </w:r>
      <w:r>
        <w:rPr>
          <w:w w:val="85"/>
        </w:rPr>
        <w:t>Vikas</w:t>
      </w:r>
      <w:r>
        <w:rPr>
          <w:spacing w:val="27"/>
          <w:w w:val="85"/>
        </w:rPr>
        <w:t> </w:t>
      </w:r>
      <w:r>
        <w:rPr>
          <w:w w:val="85"/>
        </w:rPr>
        <w:t>earned</w:t>
      </w:r>
      <w:r>
        <w:rPr>
          <w:spacing w:val="26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remuneration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rFonts w:ascii="SimSun" w:hAnsi="SimSun"/>
          <w:w w:val="85"/>
        </w:rPr>
        <w:t>`</w:t>
      </w:r>
      <w:r>
        <w:rPr>
          <w:rFonts w:ascii="SimSun" w:hAnsi="SimSun"/>
          <w:spacing w:val="20"/>
          <w:w w:val="85"/>
        </w:rPr>
        <w:t> </w:t>
      </w:r>
      <w:r>
        <w:rPr>
          <w:w w:val="85"/>
        </w:rPr>
        <w:t>40</w:t>
      </w:r>
      <w:r>
        <w:rPr>
          <w:spacing w:val="26"/>
          <w:w w:val="85"/>
        </w:rPr>
        <w:t> </w:t>
      </w:r>
      <w:r>
        <w:rPr>
          <w:w w:val="85"/>
        </w:rPr>
        <w:t>lakhs.</w:t>
      </w:r>
      <w:r>
        <w:rPr>
          <w:spacing w:val="26"/>
          <w:w w:val="85"/>
        </w:rPr>
        <w:t> </w:t>
      </w:r>
      <w:r>
        <w:rPr>
          <w:w w:val="85"/>
        </w:rPr>
        <w:t>Vikas</w:t>
      </w:r>
      <w:r>
        <w:rPr>
          <w:spacing w:val="27"/>
          <w:w w:val="85"/>
        </w:rPr>
        <w:t> </w:t>
      </w:r>
      <w:r>
        <w:rPr>
          <w:w w:val="85"/>
        </w:rPr>
        <w:t>decided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purchase</w:t>
      </w:r>
      <w:r>
        <w:rPr>
          <w:spacing w:val="26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house,</w:t>
      </w:r>
      <w:r>
        <w:rPr>
          <w:spacing w:val="-47"/>
          <w:w w:val="85"/>
        </w:rPr>
        <w:t> </w:t>
      </w:r>
      <w:r>
        <w:rPr>
          <w:w w:val="85"/>
        </w:rPr>
        <w:t>now that he had the funds, it would be a good move, he thought. He contacted Mr. Kataria, a</w:t>
      </w:r>
      <w:r>
        <w:rPr>
          <w:spacing w:val="1"/>
          <w:w w:val="85"/>
        </w:rPr>
        <w:t> </w:t>
      </w:r>
      <w:r>
        <w:rPr>
          <w:w w:val="85"/>
        </w:rPr>
        <w:t>broker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showed</w:t>
      </w:r>
      <w:r>
        <w:rPr>
          <w:spacing w:val="1"/>
          <w:w w:val="85"/>
        </w:rPr>
        <w:t> </w:t>
      </w:r>
      <w:r>
        <w:rPr>
          <w:w w:val="85"/>
        </w:rPr>
        <w:t>Vikas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options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South</w:t>
      </w:r>
      <w:r>
        <w:rPr>
          <w:spacing w:val="1"/>
          <w:w w:val="85"/>
        </w:rPr>
        <w:t> </w:t>
      </w:r>
      <w:r>
        <w:rPr>
          <w:w w:val="85"/>
        </w:rPr>
        <w:t>Mumbai,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40"/>
        </w:rPr>
        <w:t> </w:t>
      </w:r>
      <w:r>
        <w:rPr>
          <w:w w:val="85"/>
        </w:rPr>
        <w:t>they</w:t>
      </w:r>
      <w:r>
        <w:rPr>
          <w:spacing w:val="41"/>
        </w:rPr>
        <w:t> </w:t>
      </w:r>
      <w:r>
        <w:rPr>
          <w:w w:val="85"/>
        </w:rPr>
        <w:t>seemed</w:t>
      </w:r>
      <w:r>
        <w:rPr>
          <w:spacing w:val="41"/>
        </w:rPr>
        <w:t> </w:t>
      </w:r>
      <w:r>
        <w:rPr>
          <w:w w:val="85"/>
        </w:rPr>
        <w:t>beyond</w:t>
      </w:r>
      <w:r>
        <w:rPr>
          <w:spacing w:val="41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0"/>
        </w:rPr>
        <w:t>budget.</w:t>
      </w:r>
      <w:r>
        <w:rPr>
          <w:spacing w:val="29"/>
          <w:w w:val="80"/>
        </w:rPr>
        <w:t> </w:t>
      </w:r>
      <w:r>
        <w:rPr>
          <w:w w:val="80"/>
        </w:rPr>
        <w:t>Mr.</w:t>
      </w:r>
      <w:r>
        <w:rPr>
          <w:spacing w:val="34"/>
          <w:w w:val="80"/>
        </w:rPr>
        <w:t> </w:t>
      </w:r>
      <w:r>
        <w:rPr>
          <w:w w:val="80"/>
        </w:rPr>
        <w:t>Kataria</w:t>
      </w:r>
      <w:r>
        <w:rPr>
          <w:spacing w:val="33"/>
          <w:w w:val="80"/>
        </w:rPr>
        <w:t> </w:t>
      </w:r>
      <w:r>
        <w:rPr>
          <w:w w:val="80"/>
        </w:rPr>
        <w:t>then</w:t>
      </w:r>
      <w:r>
        <w:rPr>
          <w:spacing w:val="34"/>
          <w:w w:val="80"/>
        </w:rPr>
        <w:t> </w:t>
      </w:r>
      <w:r>
        <w:rPr>
          <w:w w:val="80"/>
        </w:rPr>
        <w:t>showed</w:t>
      </w:r>
      <w:r>
        <w:rPr>
          <w:spacing w:val="34"/>
          <w:w w:val="80"/>
        </w:rPr>
        <w:t> </w:t>
      </w:r>
      <w:r>
        <w:rPr>
          <w:w w:val="80"/>
        </w:rPr>
        <w:t>him</w:t>
      </w:r>
      <w:r>
        <w:rPr>
          <w:spacing w:val="33"/>
          <w:w w:val="80"/>
        </w:rPr>
        <w:t> </w:t>
      </w:r>
      <w:r>
        <w:rPr>
          <w:w w:val="80"/>
        </w:rPr>
        <w:t>a</w:t>
      </w:r>
      <w:r>
        <w:rPr>
          <w:spacing w:val="34"/>
          <w:w w:val="80"/>
        </w:rPr>
        <w:t> </w:t>
      </w:r>
      <w:r>
        <w:rPr>
          <w:w w:val="80"/>
        </w:rPr>
        <w:t>beautiful</w:t>
      </w:r>
      <w:r>
        <w:rPr>
          <w:spacing w:val="38"/>
          <w:w w:val="80"/>
        </w:rPr>
        <w:t> </w:t>
      </w:r>
      <w:r>
        <w:rPr>
          <w:w w:val="80"/>
        </w:rPr>
        <w:t>farmhouse</w:t>
      </w:r>
      <w:r>
        <w:rPr>
          <w:spacing w:val="34"/>
          <w:w w:val="80"/>
        </w:rPr>
        <w:t> </w:t>
      </w:r>
      <w:r>
        <w:rPr>
          <w:w w:val="80"/>
        </w:rPr>
        <w:t>in</w:t>
      </w:r>
      <w:r>
        <w:rPr>
          <w:spacing w:val="36"/>
          <w:w w:val="80"/>
        </w:rPr>
        <w:t> </w:t>
      </w:r>
      <w:r>
        <w:rPr>
          <w:w w:val="80"/>
        </w:rPr>
        <w:t>Panvel</w:t>
      </w:r>
      <w:r>
        <w:rPr>
          <w:spacing w:val="34"/>
          <w:w w:val="80"/>
        </w:rPr>
        <w:t> </w:t>
      </w:r>
      <w:r>
        <w:rPr>
          <w:w w:val="80"/>
        </w:rPr>
        <w:t>for</w:t>
      </w:r>
      <w:r>
        <w:rPr>
          <w:spacing w:val="36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8"/>
          <w:w w:val="80"/>
        </w:rPr>
        <w:t> </w:t>
      </w:r>
      <w:r>
        <w:rPr>
          <w:w w:val="80"/>
        </w:rPr>
        <w:t>30</w:t>
      </w:r>
      <w:r>
        <w:rPr>
          <w:spacing w:val="30"/>
          <w:w w:val="80"/>
        </w:rPr>
        <w:t> </w:t>
      </w:r>
      <w:r>
        <w:rPr>
          <w:w w:val="80"/>
        </w:rPr>
        <w:t>lakhs</w:t>
      </w:r>
      <w:r>
        <w:rPr>
          <w:spacing w:val="33"/>
          <w:w w:val="80"/>
        </w:rPr>
        <w:t> </w:t>
      </w:r>
      <w:r>
        <w:rPr>
          <w:w w:val="80"/>
        </w:rPr>
        <w:t>which</w:t>
      </w:r>
      <w:r>
        <w:rPr>
          <w:spacing w:val="34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90"/>
        </w:rPr>
        <w:t>so beautiful that Vikas thought it would be good place for throwing some parties and</w:t>
      </w:r>
      <w:r>
        <w:rPr>
          <w:spacing w:val="1"/>
          <w:w w:val="90"/>
        </w:rPr>
        <w:t> </w:t>
      </w:r>
      <w:r>
        <w:rPr>
          <w:w w:val="85"/>
        </w:rPr>
        <w:t>immediately</w:t>
      </w:r>
      <w:r>
        <w:rPr>
          <w:spacing w:val="1"/>
          <w:w w:val="85"/>
        </w:rPr>
        <w:t> </w:t>
      </w:r>
      <w:r>
        <w:rPr>
          <w:w w:val="85"/>
        </w:rPr>
        <w:t>agreed to seal</w:t>
      </w:r>
      <w:r>
        <w:rPr>
          <w:spacing w:val="1"/>
          <w:w w:val="85"/>
        </w:rPr>
        <w:t> </w:t>
      </w:r>
      <w:r>
        <w:rPr>
          <w:w w:val="85"/>
        </w:rPr>
        <w:t>the deal.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farm</w:t>
      </w:r>
      <w:r>
        <w:rPr>
          <w:spacing w:val="1"/>
          <w:w w:val="85"/>
        </w:rPr>
        <w:t> </w:t>
      </w:r>
      <w:r>
        <w:rPr>
          <w:w w:val="85"/>
        </w:rPr>
        <w:t>house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purchased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the name of</w:t>
      </w:r>
      <w:r>
        <w:rPr>
          <w:spacing w:val="41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mother, Mrs. Shanti Kapoor. Vikas paid the money from the remuneration he earned and also</w:t>
      </w:r>
      <w:r>
        <w:rPr>
          <w:spacing w:val="1"/>
          <w:w w:val="85"/>
        </w:rPr>
        <w:t> </w:t>
      </w:r>
      <w:r>
        <w:rPr>
          <w:w w:val="80"/>
        </w:rPr>
        <w:t>paid</w:t>
      </w:r>
      <w:r>
        <w:rPr>
          <w:spacing w:val="1"/>
          <w:w w:val="80"/>
        </w:rPr>
        <w:t> </w:t>
      </w: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0"/>
        </w:rPr>
        <w:t>Kataria</w:t>
      </w:r>
      <w:r>
        <w:rPr>
          <w:spacing w:val="1"/>
          <w:w w:val="80"/>
        </w:rPr>
        <w:t> </w:t>
      </w:r>
      <w:r>
        <w:rPr>
          <w:w w:val="80"/>
        </w:rPr>
        <w:t>his</w:t>
      </w:r>
      <w:r>
        <w:rPr>
          <w:spacing w:val="35"/>
        </w:rPr>
        <w:t> </w:t>
      </w:r>
      <w:r>
        <w:rPr>
          <w:w w:val="80"/>
        </w:rPr>
        <w:t>brokerage</w:t>
      </w:r>
      <w:r>
        <w:rPr>
          <w:spacing w:val="35"/>
        </w:rPr>
        <w:t> </w:t>
      </w:r>
      <w:r>
        <w:rPr>
          <w:w w:val="80"/>
        </w:rPr>
        <w:t>fees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5</w:t>
      </w:r>
      <w:r>
        <w:rPr>
          <w:spacing w:val="35"/>
        </w:rPr>
        <w:t> </w:t>
      </w:r>
      <w:r>
        <w:rPr>
          <w:w w:val="80"/>
        </w:rPr>
        <w:t>lakhs.</w:t>
      </w:r>
      <w:r>
        <w:rPr>
          <w:spacing w:val="35"/>
        </w:rPr>
        <w:t> </w:t>
      </w:r>
      <w:r>
        <w:rPr>
          <w:w w:val="80"/>
        </w:rPr>
        <w:t>Mrs.</w:t>
      </w:r>
      <w:r>
        <w:rPr>
          <w:spacing w:val="35"/>
        </w:rPr>
        <w:t> </w:t>
      </w:r>
      <w:r>
        <w:rPr>
          <w:w w:val="80"/>
        </w:rPr>
        <w:t>Shanti</w:t>
      </w:r>
      <w:r>
        <w:rPr>
          <w:spacing w:val="35"/>
        </w:rPr>
        <w:t> </w:t>
      </w:r>
      <w:r>
        <w:rPr>
          <w:w w:val="80"/>
        </w:rPr>
        <w:t>Kapoor,</w:t>
      </w:r>
      <w:r>
        <w:rPr>
          <w:spacing w:val="35"/>
        </w:rPr>
        <w:t> </w:t>
      </w:r>
      <w:r>
        <w:rPr>
          <w:w w:val="80"/>
        </w:rPr>
        <w:t>thereafter</w:t>
      </w:r>
      <w:r>
        <w:rPr>
          <w:spacing w:val="35"/>
        </w:rPr>
        <w:t> </w:t>
      </w:r>
      <w:r>
        <w:rPr>
          <w:w w:val="80"/>
        </w:rPr>
        <w:t>retransferred</w:t>
      </w:r>
      <w:r>
        <w:rPr>
          <w:spacing w:val="1"/>
          <w:w w:val="8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said</w:t>
      </w:r>
      <w:r>
        <w:rPr>
          <w:spacing w:val="3"/>
          <w:w w:val="90"/>
        </w:rPr>
        <w:t> </w:t>
      </w:r>
      <w:r>
        <w:rPr>
          <w:w w:val="90"/>
        </w:rPr>
        <w:t>property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name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Vikas.</w:t>
      </w:r>
    </w:p>
    <w:p>
      <w:pPr>
        <w:pStyle w:val="BodyText"/>
        <w:spacing w:line="285" w:lineRule="auto" w:before="119"/>
        <w:ind w:left="480" w:right="226"/>
        <w:jc w:val="both"/>
      </w:pPr>
      <w:r>
        <w:rPr>
          <w:w w:val="90"/>
        </w:rPr>
        <w:t>Shaira was thrilled to see the gifts Vikas brought for her. He proposed to her, and she</w:t>
      </w:r>
      <w:r>
        <w:rPr>
          <w:spacing w:val="1"/>
          <w:w w:val="90"/>
        </w:rPr>
        <w:t> </w:t>
      </w:r>
      <w:r>
        <w:rPr>
          <w:w w:val="85"/>
        </w:rPr>
        <w:t>accepted.</w:t>
      </w:r>
      <w:r>
        <w:rPr>
          <w:spacing w:val="12"/>
          <w:w w:val="85"/>
        </w:rPr>
        <w:t> </w:t>
      </w:r>
      <w:r>
        <w:rPr>
          <w:w w:val="85"/>
        </w:rPr>
        <w:t>Both</w:t>
      </w:r>
      <w:r>
        <w:rPr>
          <w:spacing w:val="11"/>
          <w:w w:val="85"/>
        </w:rPr>
        <w:t> </w:t>
      </w:r>
      <w:r>
        <w:rPr>
          <w:w w:val="85"/>
        </w:rPr>
        <w:t>got</w:t>
      </w:r>
      <w:r>
        <w:rPr>
          <w:spacing w:val="10"/>
          <w:w w:val="85"/>
        </w:rPr>
        <w:t> </w:t>
      </w:r>
      <w:r>
        <w:rPr>
          <w:w w:val="85"/>
        </w:rPr>
        <w:t>engaged.</w:t>
      </w:r>
      <w:r>
        <w:rPr>
          <w:spacing w:val="12"/>
          <w:w w:val="85"/>
        </w:rPr>
        <w:t> </w:t>
      </w:r>
      <w:r>
        <w:rPr>
          <w:w w:val="85"/>
        </w:rPr>
        <w:t>Vikas</w:t>
      </w:r>
      <w:r>
        <w:rPr>
          <w:spacing w:val="10"/>
          <w:w w:val="85"/>
        </w:rPr>
        <w:t> </w:t>
      </w:r>
      <w:r>
        <w:rPr>
          <w:w w:val="85"/>
        </w:rPr>
        <w:t>was</w:t>
      </w:r>
      <w:r>
        <w:rPr>
          <w:spacing w:val="11"/>
          <w:w w:val="85"/>
        </w:rPr>
        <w:t> </w:t>
      </w:r>
      <w:r>
        <w:rPr>
          <w:w w:val="85"/>
        </w:rPr>
        <w:t>so</w:t>
      </w:r>
      <w:r>
        <w:rPr>
          <w:spacing w:val="10"/>
          <w:w w:val="85"/>
        </w:rPr>
        <w:t> </w:t>
      </w:r>
      <w:r>
        <w:rPr>
          <w:w w:val="85"/>
        </w:rPr>
        <w:t>happy</w:t>
      </w:r>
      <w:r>
        <w:rPr>
          <w:spacing w:val="14"/>
          <w:w w:val="85"/>
        </w:rPr>
        <w:t> </w:t>
      </w:r>
      <w:r>
        <w:rPr>
          <w:w w:val="85"/>
        </w:rPr>
        <w:t>that</w:t>
      </w:r>
      <w:r>
        <w:rPr>
          <w:spacing w:val="10"/>
          <w:w w:val="85"/>
        </w:rPr>
        <w:t> </w:t>
      </w:r>
      <w:r>
        <w:rPr>
          <w:w w:val="85"/>
        </w:rPr>
        <w:t>everything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his</w:t>
      </w:r>
      <w:r>
        <w:rPr>
          <w:spacing w:val="10"/>
          <w:w w:val="85"/>
        </w:rPr>
        <w:t> </w:t>
      </w:r>
      <w:r>
        <w:rPr>
          <w:w w:val="85"/>
        </w:rPr>
        <w:t>life</w:t>
      </w:r>
      <w:r>
        <w:rPr>
          <w:spacing w:val="11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finally</w:t>
      </w:r>
      <w:r>
        <w:rPr>
          <w:spacing w:val="11"/>
          <w:w w:val="85"/>
        </w:rPr>
        <w:t> </w:t>
      </w:r>
      <w:r>
        <w:rPr>
          <w:w w:val="85"/>
        </w:rPr>
        <w:t>headed</w:t>
      </w:r>
      <w:r>
        <w:rPr>
          <w:spacing w:val="-47"/>
          <w:w w:val="85"/>
        </w:rPr>
        <w:t> </w:t>
      </w:r>
      <w:r>
        <w:rPr>
          <w:w w:val="85"/>
        </w:rPr>
        <w:t>in the right direction. He visited his rapper friend who goes by the name, “KingStar” who told</w:t>
      </w:r>
      <w:r>
        <w:rPr>
          <w:spacing w:val="1"/>
          <w:w w:val="85"/>
        </w:rPr>
        <w:t> </w:t>
      </w:r>
      <w:r>
        <w:rPr>
          <w:w w:val="85"/>
        </w:rPr>
        <w:t>Vikas of his upcoming rap-song, ‘Dance Trance’ and made Vikas listen to it. Vikas was so</w:t>
      </w:r>
      <w:r>
        <w:rPr>
          <w:spacing w:val="1"/>
          <w:w w:val="85"/>
        </w:rPr>
        <w:t> </w:t>
      </w:r>
      <w:r>
        <w:rPr>
          <w:w w:val="85"/>
        </w:rPr>
        <w:t>impressed that he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willing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purchase the</w:t>
      </w:r>
      <w:r>
        <w:rPr>
          <w:spacing w:val="1"/>
          <w:w w:val="85"/>
        </w:rPr>
        <w:t> </w:t>
      </w:r>
      <w:r>
        <w:rPr>
          <w:w w:val="85"/>
        </w:rPr>
        <w:t>copyrights</w:t>
      </w:r>
      <w:r>
        <w:rPr>
          <w:spacing w:val="40"/>
        </w:rPr>
        <w:t> </w:t>
      </w:r>
      <w:r>
        <w:rPr>
          <w:w w:val="85"/>
        </w:rPr>
        <w:t>of the</w:t>
      </w:r>
      <w:r>
        <w:rPr>
          <w:spacing w:val="41"/>
        </w:rPr>
        <w:t> </w:t>
      </w:r>
      <w:r>
        <w:rPr>
          <w:w w:val="85"/>
        </w:rPr>
        <w:t>song. He offered KingStar a</w:t>
      </w:r>
      <w:r>
        <w:rPr>
          <w:spacing w:val="-47"/>
          <w:w w:val="85"/>
        </w:rPr>
        <w:t> </w:t>
      </w:r>
      <w:r>
        <w:rPr>
          <w:w w:val="80"/>
        </w:rPr>
        <w:t>sum</w:t>
      </w:r>
      <w:r>
        <w:rPr>
          <w:spacing w:val="31"/>
          <w:w w:val="80"/>
        </w:rPr>
        <w:t> </w:t>
      </w:r>
      <w:r>
        <w:rPr>
          <w:w w:val="80"/>
        </w:rPr>
        <w:t>of</w:t>
      </w:r>
      <w:r>
        <w:rPr>
          <w:spacing w:val="32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39"/>
          <w:w w:val="80"/>
        </w:rPr>
        <w:t> </w:t>
      </w:r>
      <w:r>
        <w:rPr>
          <w:w w:val="80"/>
        </w:rPr>
        <w:t>5</w:t>
      </w:r>
      <w:r>
        <w:rPr>
          <w:spacing w:val="32"/>
          <w:w w:val="80"/>
        </w:rPr>
        <w:t> </w:t>
      </w:r>
      <w:r>
        <w:rPr>
          <w:w w:val="80"/>
        </w:rPr>
        <w:t>lakhs</w:t>
      </w:r>
      <w:r>
        <w:rPr>
          <w:spacing w:val="35"/>
          <w:w w:val="80"/>
        </w:rPr>
        <w:t> </w:t>
      </w:r>
      <w:r>
        <w:rPr>
          <w:w w:val="80"/>
        </w:rPr>
        <w:t>to</w:t>
      </w:r>
      <w:r>
        <w:rPr>
          <w:spacing w:val="32"/>
          <w:w w:val="80"/>
        </w:rPr>
        <w:t> </w:t>
      </w:r>
      <w:r>
        <w:rPr>
          <w:w w:val="80"/>
        </w:rPr>
        <w:t>be</w:t>
      </w:r>
      <w:r>
        <w:rPr>
          <w:spacing w:val="32"/>
          <w:w w:val="80"/>
        </w:rPr>
        <w:t> </w:t>
      </w:r>
      <w:r>
        <w:rPr>
          <w:w w:val="80"/>
        </w:rPr>
        <w:t>paid</w:t>
      </w:r>
      <w:r>
        <w:rPr>
          <w:spacing w:val="32"/>
          <w:w w:val="80"/>
        </w:rPr>
        <w:t> </w:t>
      </w:r>
      <w:r>
        <w:rPr>
          <w:w w:val="80"/>
        </w:rPr>
        <w:t>from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remuneration,</w:t>
      </w:r>
      <w:r>
        <w:rPr>
          <w:spacing w:val="32"/>
          <w:w w:val="80"/>
        </w:rPr>
        <w:t> </w:t>
      </w:r>
      <w:r>
        <w:rPr>
          <w:w w:val="80"/>
        </w:rPr>
        <w:t>that</w:t>
      </w:r>
      <w:r>
        <w:rPr>
          <w:spacing w:val="31"/>
          <w:w w:val="80"/>
        </w:rPr>
        <w:t> </w:t>
      </w:r>
      <w:r>
        <w:rPr>
          <w:w w:val="80"/>
        </w:rPr>
        <w:t>Vikas</w:t>
      </w:r>
      <w:r>
        <w:rPr>
          <w:spacing w:val="36"/>
          <w:w w:val="80"/>
        </w:rPr>
        <w:t> </w:t>
      </w:r>
      <w:r>
        <w:rPr>
          <w:w w:val="80"/>
        </w:rPr>
        <w:t>had</w:t>
      </w:r>
      <w:r>
        <w:rPr>
          <w:spacing w:val="36"/>
          <w:w w:val="80"/>
        </w:rPr>
        <w:t> </w:t>
      </w:r>
      <w:r>
        <w:rPr>
          <w:w w:val="80"/>
        </w:rPr>
        <w:t>earned</w:t>
      </w:r>
      <w:r>
        <w:rPr>
          <w:spacing w:val="32"/>
          <w:w w:val="80"/>
        </w:rPr>
        <w:t> </w:t>
      </w:r>
      <w:r>
        <w:rPr>
          <w:w w:val="80"/>
        </w:rPr>
        <w:t>from</w:t>
      </w:r>
      <w:r>
        <w:rPr>
          <w:spacing w:val="31"/>
          <w:w w:val="80"/>
        </w:rPr>
        <w:t> </w:t>
      </w:r>
      <w:r>
        <w:rPr>
          <w:w w:val="80"/>
        </w:rPr>
        <w:t>his</w:t>
      </w:r>
      <w:r>
        <w:rPr>
          <w:spacing w:val="33"/>
          <w:w w:val="80"/>
        </w:rPr>
        <w:t> </w:t>
      </w:r>
      <w:r>
        <w:rPr>
          <w:w w:val="80"/>
        </w:rPr>
        <w:t>first</w:t>
      </w:r>
      <w:r>
        <w:rPr>
          <w:spacing w:val="32"/>
          <w:w w:val="80"/>
        </w:rPr>
        <w:t> </w:t>
      </w:r>
      <w:r>
        <w:rPr>
          <w:w w:val="80"/>
        </w:rPr>
        <w:t>movie.</w:t>
      </w:r>
    </w:p>
    <w:p>
      <w:pPr>
        <w:spacing w:after="0" w:line="285" w:lineRule="auto"/>
        <w:jc w:val="both"/>
        <w:sectPr>
          <w:headerReference w:type="default" r:id="rId217"/>
          <w:footerReference w:type="default" r:id="rId21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25"/>
        <w:jc w:val="both"/>
      </w:pPr>
      <w:r>
        <w:rPr>
          <w:w w:val="85"/>
        </w:rPr>
        <w:t>KingStar was ready to sign the papers, and Vikas made him sign the copyrights in favour of</w:t>
      </w:r>
      <w:r>
        <w:rPr>
          <w:spacing w:val="1"/>
          <w:w w:val="85"/>
        </w:rPr>
        <w:t> </w:t>
      </w:r>
      <w:r>
        <w:rPr>
          <w:w w:val="90"/>
        </w:rPr>
        <w:t>Shaira.</w:t>
      </w:r>
    </w:p>
    <w:p>
      <w:pPr>
        <w:pStyle w:val="BodyText"/>
        <w:spacing w:line="271" w:lineRule="auto" w:before="100"/>
        <w:ind w:left="480" w:right="227"/>
        <w:jc w:val="both"/>
      </w:pPr>
      <w:r>
        <w:rPr>
          <w:w w:val="90"/>
        </w:rPr>
        <w:t>Mr. Kataria was glad that he could earn </w:t>
      </w:r>
      <w:r>
        <w:rPr>
          <w:rFonts w:ascii="SimSun"/>
          <w:w w:val="90"/>
        </w:rPr>
        <w:t>` </w:t>
      </w:r>
      <w:r>
        <w:rPr>
          <w:w w:val="90"/>
        </w:rPr>
        <w:t>5 lakhs from Vikas, and he felt it like an</w:t>
      </w:r>
      <w:r>
        <w:rPr>
          <w:spacing w:val="1"/>
          <w:w w:val="90"/>
        </w:rPr>
        <w:t> </w:t>
      </w:r>
      <w:r>
        <w:rPr>
          <w:w w:val="85"/>
        </w:rPr>
        <w:t>achievement.</w:t>
      </w:r>
      <w:r>
        <w:rPr>
          <w:spacing w:val="11"/>
          <w:w w:val="85"/>
        </w:rPr>
        <w:t> </w:t>
      </w:r>
      <w:r>
        <w:rPr>
          <w:w w:val="85"/>
        </w:rPr>
        <w:t>His</w:t>
      </w:r>
      <w:r>
        <w:rPr>
          <w:spacing w:val="12"/>
          <w:w w:val="85"/>
        </w:rPr>
        <w:t> </w:t>
      </w:r>
      <w:r>
        <w:rPr>
          <w:w w:val="85"/>
        </w:rPr>
        <w:t>nephew</w:t>
      </w:r>
      <w:r>
        <w:rPr>
          <w:spacing w:val="10"/>
          <w:w w:val="85"/>
        </w:rPr>
        <w:t> </w:t>
      </w:r>
      <w:r>
        <w:rPr>
          <w:w w:val="85"/>
        </w:rPr>
        <w:t>Ranjan</w:t>
      </w:r>
      <w:r>
        <w:rPr>
          <w:spacing w:val="9"/>
          <w:w w:val="85"/>
        </w:rPr>
        <w:t> </w:t>
      </w:r>
      <w:r>
        <w:rPr>
          <w:w w:val="85"/>
        </w:rPr>
        <w:t>pleaded</w:t>
      </w:r>
      <w:r>
        <w:rPr>
          <w:spacing w:val="9"/>
          <w:w w:val="85"/>
        </w:rPr>
        <w:t> </w:t>
      </w:r>
      <w:r>
        <w:rPr>
          <w:w w:val="85"/>
        </w:rPr>
        <w:t>him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lend</w:t>
      </w:r>
      <w:r>
        <w:rPr>
          <w:spacing w:val="9"/>
          <w:w w:val="85"/>
        </w:rPr>
        <w:t> </w:t>
      </w:r>
      <w:r>
        <w:rPr>
          <w:w w:val="85"/>
        </w:rPr>
        <w:t>him</w:t>
      </w:r>
      <w:r>
        <w:rPr>
          <w:spacing w:val="9"/>
          <w:w w:val="85"/>
        </w:rPr>
        <w:t> </w:t>
      </w:r>
      <w:r>
        <w:rPr>
          <w:w w:val="85"/>
        </w:rPr>
        <w:t>some</w:t>
      </w:r>
      <w:r>
        <w:rPr>
          <w:spacing w:val="10"/>
          <w:w w:val="85"/>
        </w:rPr>
        <w:t> </w:t>
      </w:r>
      <w:r>
        <w:rPr>
          <w:w w:val="85"/>
        </w:rPr>
        <w:t>money.</w:t>
      </w:r>
      <w:r>
        <w:rPr>
          <w:spacing w:val="9"/>
          <w:w w:val="85"/>
        </w:rPr>
        <w:t> </w:t>
      </w:r>
      <w:r>
        <w:rPr>
          <w:w w:val="85"/>
        </w:rPr>
        <w:t>Mr.</w:t>
      </w:r>
      <w:r>
        <w:rPr>
          <w:spacing w:val="9"/>
          <w:w w:val="85"/>
        </w:rPr>
        <w:t> </w:t>
      </w:r>
      <w:r>
        <w:rPr>
          <w:w w:val="85"/>
        </w:rPr>
        <w:t>Kataria</w:t>
      </w:r>
      <w:r>
        <w:rPr>
          <w:spacing w:val="9"/>
          <w:w w:val="85"/>
        </w:rPr>
        <w:t> </w:t>
      </w:r>
      <w:r>
        <w:rPr>
          <w:w w:val="85"/>
        </w:rPr>
        <w:t>gave</w:t>
      </w:r>
      <w:r>
        <w:rPr>
          <w:spacing w:val="10"/>
          <w:w w:val="85"/>
        </w:rPr>
        <w:t> </w:t>
      </w:r>
      <w:r>
        <w:rPr>
          <w:w w:val="85"/>
        </w:rPr>
        <w:t>him</w:t>
      </w:r>
    </w:p>
    <w:p>
      <w:pPr>
        <w:pStyle w:val="BodyText"/>
        <w:spacing w:line="271" w:lineRule="auto" w:before="1"/>
        <w:ind w:left="480" w:right="227" w:hanging="1"/>
        <w:jc w:val="both"/>
      </w:pPr>
      <w:r>
        <w:rPr/>
        <w:pict>
          <v:shape style="position:absolute;margin-left:101.879997pt;margin-top:65.401840pt;width:408.25pt;height:17.2pt;mso-position-horizontal-relative:page;mso-position-vertical-relative:paragraph;z-index:-1568614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SimSun"/>
          <w:w w:val="85"/>
        </w:rPr>
        <w:t>` </w:t>
      </w:r>
      <w:r>
        <w:rPr>
          <w:w w:val="85"/>
        </w:rPr>
        <w:t>5 lakhs as loan, and Ranjan signed a document to return it to Mr. Kataria. Ranjan used that</w:t>
      </w:r>
      <w:r>
        <w:rPr>
          <w:spacing w:val="1"/>
          <w:w w:val="85"/>
        </w:rPr>
        <w:t> </w:t>
      </w:r>
      <w:r>
        <w:rPr>
          <w:w w:val="80"/>
        </w:rPr>
        <w:t>money,</w:t>
      </w:r>
      <w:r>
        <w:rPr>
          <w:spacing w:val="1"/>
          <w:w w:val="80"/>
        </w:rPr>
        <w:t> </w:t>
      </w:r>
      <w:r>
        <w:rPr>
          <w:w w:val="80"/>
        </w:rPr>
        <w:t>his</w:t>
      </w:r>
      <w:r>
        <w:rPr>
          <w:spacing w:val="1"/>
          <w:w w:val="80"/>
        </w:rPr>
        <w:t> </w:t>
      </w:r>
      <w:r>
        <w:rPr>
          <w:w w:val="80"/>
        </w:rPr>
        <w:t>uncle</w:t>
      </w:r>
      <w:r>
        <w:rPr>
          <w:spacing w:val="1"/>
          <w:w w:val="80"/>
        </w:rPr>
        <w:t> </w:t>
      </w:r>
      <w:r>
        <w:rPr>
          <w:w w:val="80"/>
        </w:rPr>
        <w:t>had</w:t>
      </w:r>
      <w:r>
        <w:rPr>
          <w:spacing w:val="1"/>
          <w:w w:val="80"/>
        </w:rPr>
        <w:t> </w:t>
      </w:r>
      <w:r>
        <w:rPr>
          <w:w w:val="80"/>
        </w:rPr>
        <w:t>given</w:t>
      </w:r>
      <w:r>
        <w:rPr>
          <w:spacing w:val="1"/>
          <w:w w:val="80"/>
        </w:rPr>
        <w:t> </w:t>
      </w:r>
      <w:r>
        <w:rPr>
          <w:w w:val="80"/>
        </w:rPr>
        <w:t>him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1"/>
          <w:w w:val="80"/>
        </w:rPr>
        <w:t> </w:t>
      </w:r>
      <w:r>
        <w:rPr>
          <w:w w:val="80"/>
        </w:rPr>
        <w:t>an</w:t>
      </w:r>
      <w:r>
        <w:rPr>
          <w:spacing w:val="1"/>
          <w:w w:val="80"/>
        </w:rPr>
        <w:t> </w:t>
      </w:r>
      <w:r>
        <w:rPr>
          <w:w w:val="80"/>
        </w:rPr>
        <w:t>additional</w:t>
      </w:r>
      <w:r>
        <w:rPr>
          <w:spacing w:val="1"/>
          <w:w w:val="80"/>
        </w:rPr>
        <w:t> </w:t>
      </w:r>
      <w:r>
        <w:rPr>
          <w:w w:val="80"/>
        </w:rPr>
        <w:t>sum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</w:t>
      </w:r>
      <w:r>
        <w:rPr>
          <w:spacing w:val="1"/>
          <w:w w:val="80"/>
        </w:rPr>
        <w:t> </w:t>
      </w:r>
      <w:r>
        <w:rPr>
          <w:w w:val="80"/>
        </w:rPr>
        <w:t>lakhs</w:t>
      </w:r>
      <w:r>
        <w:rPr>
          <w:spacing w:val="1"/>
          <w:w w:val="80"/>
        </w:rPr>
        <w:t> </w:t>
      </w:r>
      <w:r>
        <w:rPr>
          <w:w w:val="80"/>
        </w:rPr>
        <w:t>which</w:t>
      </w:r>
      <w:r>
        <w:rPr>
          <w:spacing w:val="1"/>
          <w:w w:val="80"/>
        </w:rPr>
        <w:t> </w:t>
      </w:r>
      <w:r>
        <w:rPr>
          <w:w w:val="80"/>
        </w:rPr>
        <w:t>he</w:t>
      </w:r>
      <w:r>
        <w:rPr>
          <w:spacing w:val="1"/>
          <w:w w:val="80"/>
        </w:rPr>
        <w:t> </w:t>
      </w:r>
      <w:r>
        <w:rPr>
          <w:w w:val="80"/>
        </w:rPr>
        <w:t>had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5"/>
        </w:rPr>
        <w:t>unaccounted money, he purchased a garage in Nagpur in his</w:t>
      </w:r>
      <w:r>
        <w:rPr>
          <w:spacing w:val="40"/>
        </w:rPr>
        <w:t> </w:t>
      </w:r>
      <w:r>
        <w:rPr>
          <w:w w:val="85"/>
        </w:rPr>
        <w:t>own name. Ranjan was</w:t>
      </w:r>
      <w:r>
        <w:rPr>
          <w:spacing w:val="41"/>
        </w:rPr>
        <w:t> </w:t>
      </w:r>
      <w:r>
        <w:rPr>
          <w:w w:val="85"/>
        </w:rPr>
        <w:t>happy,</w:t>
      </w:r>
      <w:r>
        <w:rPr>
          <w:spacing w:val="1"/>
          <w:w w:val="85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finally</w:t>
      </w:r>
      <w:r>
        <w:rPr>
          <w:spacing w:val="-2"/>
          <w:w w:val="90"/>
        </w:rPr>
        <w:t> </w:t>
      </w:r>
      <w:r>
        <w:rPr>
          <w:w w:val="90"/>
        </w:rPr>
        <w:t>he</w:t>
      </w:r>
      <w:r>
        <w:rPr>
          <w:spacing w:val="-2"/>
          <w:w w:val="90"/>
        </w:rPr>
        <w:t> </w:t>
      </w:r>
      <w:r>
        <w:rPr>
          <w:w w:val="90"/>
        </w:rPr>
        <w:t>could</w:t>
      </w:r>
      <w:r>
        <w:rPr>
          <w:spacing w:val="-2"/>
          <w:w w:val="90"/>
        </w:rPr>
        <w:t> </w:t>
      </w:r>
      <w:r>
        <w:rPr>
          <w:w w:val="90"/>
        </w:rPr>
        <w:t>start his</w:t>
      </w:r>
      <w:r>
        <w:rPr>
          <w:spacing w:val="-3"/>
          <w:w w:val="90"/>
        </w:rPr>
        <w:t> </w:t>
      </w:r>
      <w:r>
        <w:rPr>
          <w:w w:val="90"/>
        </w:rPr>
        <w:t>two,</w:t>
      </w:r>
      <w:r>
        <w:rPr>
          <w:spacing w:val="-2"/>
          <w:w w:val="90"/>
        </w:rPr>
        <w:t> </w:t>
      </w:r>
      <w:r>
        <w:rPr>
          <w:w w:val="90"/>
        </w:rPr>
        <w:t>three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four</w:t>
      </w:r>
      <w:r>
        <w:rPr>
          <w:spacing w:val="-3"/>
          <w:w w:val="90"/>
        </w:rPr>
        <w:t> </w:t>
      </w:r>
      <w:r>
        <w:rPr>
          <w:w w:val="90"/>
        </w:rPr>
        <w:t>wheelers</w:t>
      </w:r>
      <w:r>
        <w:rPr>
          <w:spacing w:val="-4"/>
          <w:w w:val="90"/>
        </w:rPr>
        <w:t> </w:t>
      </w:r>
      <w:r>
        <w:rPr>
          <w:w w:val="90"/>
        </w:rPr>
        <w:t>service</w:t>
      </w:r>
      <w:r>
        <w:rPr>
          <w:spacing w:val="-2"/>
          <w:w w:val="90"/>
        </w:rPr>
        <w:t> </w:t>
      </w:r>
      <w:r>
        <w:rPr>
          <w:w w:val="90"/>
        </w:rPr>
        <w:t>centre.</w:t>
      </w:r>
    </w:p>
    <w:p>
      <w:pPr>
        <w:pStyle w:val="ListParagraph"/>
        <w:numPr>
          <w:ilvl w:val="0"/>
          <w:numId w:val="56"/>
        </w:numPr>
        <w:tabs>
          <w:tab w:pos="1056" w:val="left" w:leader="none"/>
        </w:tabs>
        <w:spacing w:line="290" w:lineRule="auto" w:before="142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DRPL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kept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condition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front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Exhibitors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Single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Screen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Theatres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to purchase rights of exhibiting both the movies ‘Hero no 1’ to be released on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December 25, 2014 and ‘Love Tales’</w:t>
      </w:r>
      <w:r>
        <w:rPr>
          <w:spacing w:val="40"/>
          <w:sz w:val="22"/>
        </w:rPr>
        <w:t> </w:t>
      </w:r>
      <w:r>
        <w:rPr>
          <w:w w:val="85"/>
          <w:sz w:val="22"/>
        </w:rPr>
        <w:t>to be released on February</w:t>
      </w:r>
      <w:r>
        <w:rPr>
          <w:spacing w:val="41"/>
          <w:sz w:val="22"/>
        </w:rPr>
        <w:t> </w:t>
      </w:r>
      <w:r>
        <w:rPr>
          <w:w w:val="85"/>
          <w:sz w:val="22"/>
        </w:rPr>
        <w:t>14, 2015. Though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there was</w:t>
      </w:r>
      <w:r>
        <w:rPr>
          <w:spacing w:val="40"/>
          <w:sz w:val="22"/>
        </w:rPr>
        <w:t> </w:t>
      </w:r>
      <w:r>
        <w:rPr>
          <w:w w:val="85"/>
          <w:sz w:val="22"/>
        </w:rPr>
        <w:t>no written document in that regard, some Single Screen Theatres accepted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condition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purchased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rights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both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movies.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Therefore,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understanding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is:</w:t>
      </w:r>
    </w:p>
    <w:p>
      <w:pPr>
        <w:pStyle w:val="ListParagraph"/>
        <w:numPr>
          <w:ilvl w:val="1"/>
          <w:numId w:val="56"/>
        </w:numPr>
        <w:tabs>
          <w:tab w:pos="1632" w:val="left" w:leader="none"/>
        </w:tabs>
        <w:spacing w:line="240" w:lineRule="auto" w:before="113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Not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agreement</w:t>
      </w:r>
    </w:p>
    <w:p>
      <w:pPr>
        <w:pStyle w:val="ListParagraph"/>
        <w:numPr>
          <w:ilvl w:val="1"/>
          <w:numId w:val="5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Is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7"/>
          <w:sz w:val="22"/>
        </w:rPr>
        <w:t> </w:t>
      </w:r>
      <w:r>
        <w:rPr>
          <w:w w:val="80"/>
          <w:sz w:val="22"/>
        </w:rPr>
        <w:t>Anti-competitive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agreement</w:t>
      </w:r>
    </w:p>
    <w:p>
      <w:pPr>
        <w:pStyle w:val="ListParagraph"/>
        <w:numPr>
          <w:ilvl w:val="1"/>
          <w:numId w:val="56"/>
        </w:numPr>
        <w:tabs>
          <w:tab w:pos="1632" w:val="left" w:leader="none"/>
        </w:tabs>
        <w:spacing w:line="290" w:lineRule="auto" w:before="171" w:after="0"/>
        <w:ind w:left="1631" w:right="232" w:hanging="577"/>
        <w:jc w:val="both"/>
        <w:rPr>
          <w:sz w:val="22"/>
        </w:rPr>
      </w:pPr>
      <w:r>
        <w:rPr>
          <w:w w:val="85"/>
          <w:sz w:val="22"/>
        </w:rPr>
        <w:t>Is a Void Agreement to the extent Single Screen Theatres were made to accept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condition of purchasing rights of both the movies</w:t>
      </w:r>
    </w:p>
    <w:p>
      <w:pPr>
        <w:pStyle w:val="ListParagraph"/>
        <w:numPr>
          <w:ilvl w:val="1"/>
          <w:numId w:val="56"/>
        </w:numPr>
        <w:tabs>
          <w:tab w:pos="1632" w:val="left" w:leader="none"/>
        </w:tabs>
        <w:spacing w:line="240" w:lineRule="auto" w:before="118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Agreement</w:t>
      </w:r>
    </w:p>
    <w:p>
      <w:pPr>
        <w:pStyle w:val="ListParagraph"/>
        <w:numPr>
          <w:ilvl w:val="0"/>
          <w:numId w:val="56"/>
        </w:numPr>
        <w:tabs>
          <w:tab w:pos="1056" w:val="left" w:leader="none"/>
        </w:tabs>
        <w:spacing w:line="290" w:lineRule="auto" w:before="171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DRPL is one of the oldest companies in Bollywood Industry that is engaged in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production and distribution of films all over India. Its film ‘Hero no 1’ is a mega starrer.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Hence,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that:</w:t>
      </w:r>
    </w:p>
    <w:p>
      <w:pPr>
        <w:pStyle w:val="ListParagraph"/>
        <w:numPr>
          <w:ilvl w:val="1"/>
          <w:numId w:val="56"/>
        </w:numPr>
        <w:tabs>
          <w:tab w:pos="1632" w:val="left" w:leader="none"/>
        </w:tabs>
        <w:spacing w:line="290" w:lineRule="auto" w:before="116" w:after="0"/>
        <w:ind w:left="1631" w:right="233" w:hanging="576"/>
        <w:jc w:val="both"/>
        <w:rPr>
          <w:sz w:val="22"/>
        </w:rPr>
      </w:pPr>
      <w:r>
        <w:rPr>
          <w:w w:val="85"/>
          <w:sz w:val="22"/>
        </w:rPr>
        <w:t>DRPL enjoys dominant position in the market, as it is for quite a long time in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Industry</w:t>
      </w:r>
    </w:p>
    <w:p>
      <w:pPr>
        <w:pStyle w:val="ListParagraph"/>
        <w:numPr>
          <w:ilvl w:val="1"/>
          <w:numId w:val="56"/>
        </w:numPr>
        <w:tabs>
          <w:tab w:pos="1632" w:val="left" w:leader="none"/>
        </w:tabs>
        <w:spacing w:line="240" w:lineRule="auto" w:before="117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DRPL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enjoys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dominant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market,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it’s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film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mega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starrer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one</w:t>
      </w:r>
    </w:p>
    <w:p>
      <w:pPr>
        <w:pStyle w:val="ListParagraph"/>
        <w:numPr>
          <w:ilvl w:val="1"/>
          <w:numId w:val="5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certain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DRPL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dominant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position</w:t>
      </w:r>
    </w:p>
    <w:p>
      <w:pPr>
        <w:pStyle w:val="ListParagraph"/>
        <w:numPr>
          <w:ilvl w:val="1"/>
          <w:numId w:val="56"/>
        </w:numPr>
        <w:tabs>
          <w:tab w:pos="1632" w:val="left" w:leader="none"/>
        </w:tabs>
        <w:spacing w:line="290" w:lineRule="auto" w:before="171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DRPL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enjoys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monopoly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market,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 it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one of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oldest companies,</w:t>
      </w:r>
      <w:r>
        <w:rPr>
          <w:spacing w:val="41"/>
          <w:sz w:val="22"/>
        </w:rPr>
        <w:t> </w:t>
      </w:r>
      <w:r>
        <w:rPr>
          <w:w w:val="85"/>
          <w:sz w:val="22"/>
        </w:rPr>
        <w:t>its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film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mega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starrer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distribution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over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India</w:t>
      </w:r>
    </w:p>
    <w:p>
      <w:pPr>
        <w:pStyle w:val="ListParagraph"/>
        <w:numPr>
          <w:ilvl w:val="0"/>
          <w:numId w:val="56"/>
        </w:numPr>
        <w:tabs>
          <w:tab w:pos="1055" w:val="left" w:leader="none"/>
          <w:tab w:pos="1056" w:val="left" w:leader="none"/>
        </w:tabs>
        <w:spacing w:line="240" w:lineRule="auto" w:before="118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Kataria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committing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‘Benami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Transaction’?</w:t>
      </w:r>
    </w:p>
    <w:p>
      <w:pPr>
        <w:pStyle w:val="ListParagraph"/>
        <w:numPr>
          <w:ilvl w:val="1"/>
          <w:numId w:val="5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No,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party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crime</w:t>
      </w:r>
    </w:p>
    <w:p>
      <w:pPr>
        <w:pStyle w:val="ListParagraph"/>
        <w:numPr>
          <w:ilvl w:val="1"/>
          <w:numId w:val="5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Yes,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his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money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has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been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channelized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219"/>
          <w:footerReference w:type="default" r:id="rId22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56"/>
        </w:numPr>
        <w:tabs>
          <w:tab w:pos="1631" w:val="left" w:leader="none"/>
          <w:tab w:pos="1633" w:val="left" w:leader="none"/>
        </w:tabs>
        <w:spacing w:line="240" w:lineRule="auto" w:before="1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Both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Mr.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Kataria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Ranjan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jointly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liable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committing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crime</w:t>
      </w:r>
    </w:p>
    <w:p>
      <w:pPr>
        <w:pStyle w:val="ListParagraph"/>
        <w:numPr>
          <w:ilvl w:val="1"/>
          <w:numId w:val="5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Kataria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liable,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Ranjan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liable</w:t>
      </w:r>
    </w:p>
    <w:p>
      <w:pPr>
        <w:pStyle w:val="ListParagraph"/>
        <w:numPr>
          <w:ilvl w:val="0"/>
          <w:numId w:val="56"/>
        </w:numPr>
        <w:tabs>
          <w:tab w:pos="1055" w:val="left" w:leader="none"/>
          <w:tab w:pos="1056" w:val="left" w:leader="none"/>
        </w:tabs>
        <w:spacing w:line="290" w:lineRule="auto" w:before="171" w:after="0"/>
        <w:ind w:left="1055" w:right="229" w:hanging="577"/>
        <w:jc w:val="left"/>
        <w:rPr>
          <w:sz w:val="22"/>
        </w:rPr>
      </w:pPr>
      <w:r>
        <w:rPr>
          <w:w w:val="85"/>
          <w:sz w:val="22"/>
        </w:rPr>
        <w:t>Shaira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wishes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earn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royalty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assigning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copyrights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rap-song,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‘Dance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Trance’.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same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is:</w:t>
      </w:r>
    </w:p>
    <w:p>
      <w:pPr>
        <w:pStyle w:val="ListParagraph"/>
        <w:numPr>
          <w:ilvl w:val="1"/>
          <w:numId w:val="56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Possible,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she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obtains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consent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KingStar</w:t>
      </w:r>
    </w:p>
    <w:p>
      <w:pPr>
        <w:pStyle w:val="ListParagraph"/>
        <w:numPr>
          <w:ilvl w:val="1"/>
          <w:numId w:val="5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Not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possible</w:t>
      </w:r>
    </w:p>
    <w:p>
      <w:pPr>
        <w:pStyle w:val="ListParagraph"/>
        <w:numPr>
          <w:ilvl w:val="1"/>
          <w:numId w:val="5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Possible,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she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obtains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consent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Vikas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Kapoor</w:t>
      </w:r>
    </w:p>
    <w:p>
      <w:pPr>
        <w:pStyle w:val="ListParagraph"/>
        <w:numPr>
          <w:ilvl w:val="1"/>
          <w:numId w:val="5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sure,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depends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terms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assignment</w:t>
      </w:r>
    </w:p>
    <w:p>
      <w:pPr>
        <w:pStyle w:val="ListParagraph"/>
        <w:numPr>
          <w:ilvl w:val="0"/>
          <w:numId w:val="56"/>
        </w:numPr>
        <w:tabs>
          <w:tab w:pos="1055" w:val="left" w:leader="none"/>
          <w:tab w:pos="1056" w:val="left" w:leader="none"/>
        </w:tabs>
        <w:spacing w:line="290" w:lineRule="auto" w:before="171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Under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section(s)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2002,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Vikas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file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authority?</w:t>
      </w:r>
    </w:p>
    <w:p>
      <w:pPr>
        <w:pStyle w:val="ListParagraph"/>
        <w:numPr>
          <w:ilvl w:val="1"/>
          <w:numId w:val="56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32" w:hanging="576"/>
        <w:jc w:val="left"/>
        <w:rPr>
          <w:sz w:val="22"/>
        </w:rPr>
      </w:pPr>
      <w:r>
        <w:rPr>
          <w:w w:val="85"/>
          <w:sz w:val="22"/>
        </w:rPr>
        <w:t>To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(CCI)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3(4),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4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19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said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Act</w:t>
      </w:r>
    </w:p>
    <w:p>
      <w:pPr>
        <w:pStyle w:val="ListParagraph"/>
        <w:numPr>
          <w:ilvl w:val="1"/>
          <w:numId w:val="56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29" w:hanging="576"/>
        <w:jc w:val="left"/>
        <w:rPr>
          <w:sz w:val="22"/>
        </w:rPr>
      </w:pPr>
      <w:r>
        <w:rPr>
          <w:w w:val="85"/>
          <w:sz w:val="22"/>
        </w:rPr>
        <w:t>To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(CCI)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6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19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Act</w:t>
      </w:r>
    </w:p>
    <w:p>
      <w:pPr>
        <w:pStyle w:val="ListParagraph"/>
        <w:numPr>
          <w:ilvl w:val="1"/>
          <w:numId w:val="56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To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High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Court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contravention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said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Act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unfair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trade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practice</w:t>
      </w:r>
    </w:p>
    <w:p>
      <w:pPr>
        <w:pStyle w:val="ListParagraph"/>
        <w:numPr>
          <w:ilvl w:val="1"/>
          <w:numId w:val="56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/>
        <w:pict>
          <v:shape style="position:absolute;margin-left:101.879997pt;margin-top:28.058308pt;width:408.25pt;height:17.2pt;mso-position-horizontal-relative:page;mso-position-vertical-relative:paragraph;z-index:-1568563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7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High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Court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writ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petition</w:t>
      </w:r>
    </w:p>
    <w:p>
      <w:pPr>
        <w:pStyle w:val="ListParagraph"/>
        <w:numPr>
          <w:ilvl w:val="0"/>
          <w:numId w:val="56"/>
        </w:numPr>
        <w:tabs>
          <w:tab w:pos="1056" w:val="left" w:leader="none"/>
        </w:tabs>
        <w:spacing w:line="290" w:lineRule="auto" w:before="142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Evaluate the Panvel farmhouse transaction done by Mr. Vikas Kapoor and Mrs. Shanti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Kapoor. If the transaction is valid, justify with reasons. If not valid, then suggest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proper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course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action.</w:t>
      </w:r>
    </w:p>
    <w:p>
      <w:pPr>
        <w:pStyle w:val="ListParagraph"/>
        <w:numPr>
          <w:ilvl w:val="0"/>
          <w:numId w:val="56"/>
        </w:numPr>
        <w:tabs>
          <w:tab w:pos="1056" w:val="left" w:leader="none"/>
        </w:tabs>
        <w:spacing w:line="290" w:lineRule="auto" w:before="116" w:after="0"/>
        <w:ind w:left="1055" w:right="225" w:hanging="576"/>
        <w:jc w:val="both"/>
        <w:rPr>
          <w:sz w:val="22"/>
        </w:rPr>
      </w:pPr>
      <w:r>
        <w:rPr>
          <w:w w:val="85"/>
          <w:sz w:val="22"/>
        </w:rPr>
        <w:t>Is Vikas Kapoor guilty of an offence under the Prevention of Money Laundering Act,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2002?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Explain.</w:t>
      </w:r>
    </w:p>
    <w:p>
      <w:pPr>
        <w:pStyle w:val="ListParagraph"/>
        <w:numPr>
          <w:ilvl w:val="0"/>
          <w:numId w:val="56"/>
        </w:numPr>
        <w:tabs>
          <w:tab w:pos="1056" w:val="left" w:leader="none"/>
        </w:tabs>
        <w:spacing w:line="290" w:lineRule="auto" w:before="117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VFPL has reported DRPL for contravention of the provisions of the Competition 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2002.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Please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examine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elaborate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your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findings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terms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Act.</w:t>
      </w: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102.360001pt;margin-top:15.676346pt;width:407.3pt;height:18.5pt;mso-position-horizontal-relative:page;mso-position-vertical-relative:paragraph;z-index:-15685120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14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476845pt;width:408.25pt;height:17.3pt;mso-position-horizontal-relative:page;mso-position-vertical-relative:paragraph;z-index:-1568460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5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Agreement</w:t>
      </w:r>
    </w:p>
    <w:p>
      <w:pPr>
        <w:pStyle w:val="ListParagraph"/>
        <w:numPr>
          <w:ilvl w:val="0"/>
          <w:numId w:val="5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certain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DRPL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dominant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position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221"/>
          <w:footerReference w:type="default" r:id="rId22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5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No,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party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crime</w:t>
      </w:r>
    </w:p>
    <w:p>
      <w:pPr>
        <w:pStyle w:val="ListParagraph"/>
        <w:numPr>
          <w:ilvl w:val="0"/>
          <w:numId w:val="5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Not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possible</w:t>
      </w:r>
    </w:p>
    <w:p>
      <w:pPr>
        <w:pStyle w:val="ListParagraph"/>
        <w:numPr>
          <w:ilvl w:val="0"/>
          <w:numId w:val="57"/>
        </w:numPr>
        <w:tabs>
          <w:tab w:pos="1055" w:val="left" w:leader="none"/>
          <w:tab w:pos="1056" w:val="left" w:leader="none"/>
          <w:tab w:pos="1630" w:val="left" w:leader="none"/>
        </w:tabs>
        <w:spacing w:line="288" w:lineRule="auto" w:before="167" w:after="0"/>
        <w:ind w:left="1631" w:right="232" w:hanging="1152"/>
        <w:jc w:val="left"/>
        <w:rPr>
          <w:sz w:val="22"/>
        </w:rPr>
      </w:pPr>
      <w:r>
        <w:rPr/>
        <w:pict>
          <v:shape style="position:absolute;margin-left:101.879997pt;margin-top:43.031738pt;width:408.25pt;height:17.2pt;mso-position-horizontal-relative:page;mso-position-vertical-relative:paragraph;z-index:-1568409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To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(CCI)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3(4),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4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19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said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Act</w:t>
      </w:r>
    </w:p>
    <w:p>
      <w:pPr>
        <w:pStyle w:val="ListParagraph"/>
        <w:numPr>
          <w:ilvl w:val="0"/>
          <w:numId w:val="57"/>
        </w:numPr>
        <w:tabs>
          <w:tab w:pos="1056" w:val="left" w:leader="none"/>
        </w:tabs>
        <w:spacing w:line="309" w:lineRule="auto" w:before="157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Firstly,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Panvel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farmhouse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done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Shanti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Kapoor,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Vikas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Kapoor.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Transaction.</w:t>
      </w:r>
    </w:p>
    <w:p>
      <w:pPr>
        <w:pStyle w:val="BodyText"/>
        <w:spacing w:line="309" w:lineRule="auto" w:before="117"/>
        <w:ind w:left="1056" w:right="228"/>
        <w:jc w:val="both"/>
      </w:pPr>
      <w:r>
        <w:rPr>
          <w:w w:val="85"/>
        </w:rPr>
        <w:t>Section</w:t>
      </w:r>
      <w:r>
        <w:rPr>
          <w:spacing w:val="26"/>
          <w:w w:val="85"/>
        </w:rPr>
        <w:t> </w:t>
      </w:r>
      <w:r>
        <w:rPr>
          <w:w w:val="85"/>
        </w:rPr>
        <w:t>2(9)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Prohibition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Benami</w:t>
      </w:r>
      <w:r>
        <w:rPr>
          <w:spacing w:val="26"/>
          <w:w w:val="85"/>
        </w:rPr>
        <w:t> </w:t>
      </w:r>
      <w:r>
        <w:rPr>
          <w:w w:val="85"/>
        </w:rPr>
        <w:t>Property</w:t>
      </w:r>
      <w:r>
        <w:rPr>
          <w:spacing w:val="26"/>
          <w:w w:val="85"/>
        </w:rPr>
        <w:t> </w:t>
      </w:r>
      <w:r>
        <w:rPr>
          <w:w w:val="85"/>
        </w:rPr>
        <w:t>Transactions</w:t>
      </w:r>
      <w:r>
        <w:rPr>
          <w:spacing w:val="27"/>
          <w:w w:val="85"/>
        </w:rPr>
        <w:t> </w:t>
      </w:r>
      <w:r>
        <w:rPr>
          <w:w w:val="85"/>
        </w:rPr>
        <w:t>Act,</w:t>
      </w:r>
      <w:r>
        <w:rPr>
          <w:spacing w:val="27"/>
          <w:w w:val="85"/>
        </w:rPr>
        <w:t> </w:t>
      </w:r>
      <w:r>
        <w:rPr>
          <w:w w:val="85"/>
        </w:rPr>
        <w:t>1988,</w:t>
      </w:r>
      <w:r>
        <w:rPr>
          <w:spacing w:val="25"/>
          <w:w w:val="85"/>
        </w:rPr>
        <w:t> </w:t>
      </w:r>
      <w:r>
        <w:rPr>
          <w:w w:val="85"/>
        </w:rPr>
        <w:t>lays</w:t>
      </w:r>
      <w:r>
        <w:rPr>
          <w:spacing w:val="25"/>
          <w:w w:val="85"/>
        </w:rPr>
        <w:t> </w:t>
      </w:r>
      <w:r>
        <w:rPr>
          <w:w w:val="85"/>
        </w:rPr>
        <w:t>down</w:t>
      </w:r>
      <w:r>
        <w:rPr>
          <w:spacing w:val="-47"/>
          <w:w w:val="85"/>
        </w:rPr>
        <w:t> </w:t>
      </w:r>
      <w:r>
        <w:rPr>
          <w:w w:val="85"/>
        </w:rPr>
        <w:t>the definition of a Benami Transaction. It says it is a transaction where a property is</w:t>
      </w:r>
      <w:r>
        <w:rPr>
          <w:spacing w:val="1"/>
          <w:w w:val="85"/>
        </w:rPr>
        <w:t> </w:t>
      </w:r>
      <w:r>
        <w:rPr>
          <w:w w:val="85"/>
        </w:rPr>
        <w:t>transferred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 person and consideration paid by</w:t>
      </w:r>
      <w:r>
        <w:rPr>
          <w:spacing w:val="1"/>
          <w:w w:val="85"/>
        </w:rPr>
        <w:t> </w:t>
      </w:r>
      <w:r>
        <w:rPr>
          <w:w w:val="85"/>
        </w:rPr>
        <w:t>another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and the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40"/>
        </w:rPr>
        <w:t> </w:t>
      </w:r>
      <w:r>
        <w:rPr>
          <w:w w:val="85"/>
        </w:rPr>
        <w:t>is</w:t>
      </w:r>
      <w:r>
        <w:rPr>
          <w:spacing w:val="-47"/>
          <w:w w:val="85"/>
        </w:rPr>
        <w:t> </w:t>
      </w:r>
      <w:r>
        <w:rPr>
          <w:w w:val="90"/>
        </w:rPr>
        <w:t>held for the immediate or future benefit, direct or indirect, of the person who has</w:t>
      </w:r>
      <w:r>
        <w:rPr>
          <w:spacing w:val="1"/>
          <w:w w:val="90"/>
        </w:rPr>
        <w:t> </w:t>
      </w:r>
      <w:r>
        <w:rPr>
          <w:w w:val="85"/>
        </w:rPr>
        <w:t>provided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consideration.</w:t>
      </w:r>
      <w:r>
        <w:rPr>
          <w:spacing w:val="1"/>
          <w:w w:val="85"/>
        </w:rPr>
        <w:t> </w:t>
      </w:r>
      <w:r>
        <w:rPr>
          <w:w w:val="85"/>
        </w:rPr>
        <w:t>Further,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exceptions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-47"/>
          <w:w w:val="85"/>
        </w:rPr>
        <w:t> </w:t>
      </w:r>
      <w:r>
        <w:rPr>
          <w:w w:val="85"/>
        </w:rPr>
        <w:t>provides that when the property is held in the name of any person who is individual’s</w:t>
      </w:r>
      <w:r>
        <w:rPr>
          <w:spacing w:val="1"/>
          <w:w w:val="85"/>
        </w:rPr>
        <w:t> </w:t>
      </w:r>
      <w:r>
        <w:rPr>
          <w:w w:val="85"/>
        </w:rPr>
        <w:t>lineal ascendant or descendant and such a lineal ascendant or descendant appear as a</w:t>
      </w:r>
      <w:r>
        <w:rPr>
          <w:spacing w:val="1"/>
          <w:w w:val="85"/>
        </w:rPr>
        <w:t> </w:t>
      </w:r>
      <w:r>
        <w:rPr>
          <w:w w:val="85"/>
        </w:rPr>
        <w:t>joint</w:t>
      </w:r>
      <w:r>
        <w:rPr>
          <w:spacing w:val="17"/>
          <w:w w:val="85"/>
        </w:rPr>
        <w:t> </w:t>
      </w:r>
      <w:r>
        <w:rPr>
          <w:w w:val="85"/>
        </w:rPr>
        <w:t>owner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property</w:t>
      </w:r>
      <w:r>
        <w:rPr>
          <w:spacing w:val="17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consideration</w:t>
      </w:r>
      <w:r>
        <w:rPr>
          <w:spacing w:val="18"/>
          <w:w w:val="85"/>
        </w:rPr>
        <w:t> </w:t>
      </w:r>
      <w:r>
        <w:rPr>
          <w:w w:val="85"/>
        </w:rPr>
        <w:t>has</w:t>
      </w:r>
      <w:r>
        <w:rPr>
          <w:spacing w:val="17"/>
          <w:w w:val="85"/>
        </w:rPr>
        <w:t> </w:t>
      </w:r>
      <w:r>
        <w:rPr>
          <w:w w:val="85"/>
        </w:rPr>
        <w:t>been</w:t>
      </w:r>
      <w:r>
        <w:rPr>
          <w:spacing w:val="18"/>
          <w:w w:val="85"/>
        </w:rPr>
        <w:t> </w:t>
      </w:r>
      <w:r>
        <w:rPr>
          <w:w w:val="85"/>
        </w:rPr>
        <w:t>paid</w:t>
      </w:r>
      <w:r>
        <w:rPr>
          <w:spacing w:val="17"/>
          <w:w w:val="85"/>
        </w:rPr>
        <w:t> </w:t>
      </w:r>
      <w:r>
        <w:rPr>
          <w:w w:val="85"/>
        </w:rPr>
        <w:t>from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7"/>
          <w:w w:val="85"/>
        </w:rPr>
        <w:t> </w:t>
      </w:r>
      <w:r>
        <w:rPr>
          <w:w w:val="85"/>
        </w:rPr>
        <w:t>known</w:t>
      </w:r>
      <w:r>
        <w:rPr>
          <w:spacing w:val="15"/>
          <w:w w:val="85"/>
        </w:rPr>
        <w:t> </w:t>
      </w:r>
      <w:r>
        <w:rPr>
          <w:w w:val="85"/>
        </w:rPr>
        <w:t>sources</w:t>
      </w:r>
      <w:r>
        <w:rPr>
          <w:spacing w:val="-48"/>
          <w:w w:val="85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individual.</w:t>
      </w:r>
      <w:r>
        <w:rPr>
          <w:spacing w:val="2"/>
          <w:w w:val="90"/>
        </w:rPr>
        <w:t> </w:t>
      </w:r>
      <w:r>
        <w:rPr>
          <w:w w:val="90"/>
        </w:rPr>
        <w:t>Mother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lineal</w:t>
      </w:r>
      <w:r>
        <w:rPr>
          <w:spacing w:val="1"/>
          <w:w w:val="90"/>
        </w:rPr>
        <w:t> </w:t>
      </w:r>
      <w:r>
        <w:rPr>
          <w:w w:val="90"/>
        </w:rPr>
        <w:t>ascendant.</w:t>
      </w:r>
    </w:p>
    <w:p>
      <w:pPr>
        <w:pStyle w:val="BodyText"/>
        <w:spacing w:before="110"/>
        <w:ind w:left="1056"/>
        <w:jc w:val="both"/>
      </w:pPr>
      <w:r>
        <w:rPr>
          <w:w w:val="85"/>
        </w:rPr>
        <w:t>Hence,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given</w:t>
      </w:r>
      <w:r>
        <w:rPr>
          <w:spacing w:val="8"/>
          <w:w w:val="85"/>
        </w:rPr>
        <w:t> </w:t>
      </w:r>
      <w:r>
        <w:rPr>
          <w:w w:val="85"/>
        </w:rPr>
        <w:t>case</w:t>
      </w:r>
      <w:r>
        <w:rPr>
          <w:spacing w:val="10"/>
          <w:w w:val="85"/>
        </w:rPr>
        <w:t> </w:t>
      </w:r>
      <w:r>
        <w:rPr>
          <w:w w:val="85"/>
        </w:rPr>
        <w:t>though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consideration</w:t>
      </w:r>
      <w:r>
        <w:rPr>
          <w:spacing w:val="8"/>
          <w:w w:val="85"/>
        </w:rPr>
        <w:t> </w:t>
      </w:r>
      <w:r>
        <w:rPr>
          <w:w w:val="85"/>
        </w:rPr>
        <w:t>has</w:t>
      </w:r>
      <w:r>
        <w:rPr>
          <w:spacing w:val="8"/>
          <w:w w:val="85"/>
        </w:rPr>
        <w:t> </w:t>
      </w:r>
      <w:r>
        <w:rPr>
          <w:w w:val="85"/>
        </w:rPr>
        <w:t>been</w:t>
      </w:r>
      <w:r>
        <w:rPr>
          <w:spacing w:val="8"/>
          <w:w w:val="85"/>
        </w:rPr>
        <w:t> </w:t>
      </w:r>
      <w:r>
        <w:rPr>
          <w:w w:val="85"/>
        </w:rPr>
        <w:t>paid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8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known</w:t>
      </w:r>
      <w:r>
        <w:rPr>
          <w:spacing w:val="7"/>
          <w:w w:val="85"/>
        </w:rPr>
        <w:t> </w:t>
      </w:r>
      <w:r>
        <w:rPr>
          <w:w w:val="85"/>
        </w:rPr>
        <w:t>source,</w:t>
      </w:r>
    </w:p>
    <w:p>
      <w:pPr>
        <w:pStyle w:val="BodyText"/>
        <w:spacing w:line="309" w:lineRule="auto" w:before="70"/>
        <w:ind w:left="1056" w:right="230"/>
        <w:jc w:val="both"/>
      </w:pPr>
      <w:r>
        <w:rPr>
          <w:w w:val="85"/>
        </w:rPr>
        <w:t>i.e. remunerations earned by Vikas Kapoor, the farmhouse is not held jointly by the</w:t>
      </w:r>
      <w:r>
        <w:rPr>
          <w:spacing w:val="1"/>
          <w:w w:val="85"/>
        </w:rPr>
        <w:t> </w:t>
      </w:r>
      <w:r>
        <w:rPr>
          <w:w w:val="90"/>
        </w:rPr>
        <w:t>mother and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son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exception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apply.</w:t>
      </w:r>
    </w:p>
    <w:p>
      <w:pPr>
        <w:pStyle w:val="BodyText"/>
        <w:spacing w:line="307" w:lineRule="auto" w:before="119"/>
        <w:ind w:left="1056" w:right="229"/>
        <w:jc w:val="both"/>
      </w:pPr>
      <w:r>
        <w:rPr>
          <w:w w:val="85"/>
        </w:rPr>
        <w:t>Secondly,</w:t>
      </w:r>
      <w:r>
        <w:rPr>
          <w:spacing w:val="1"/>
          <w:w w:val="85"/>
        </w:rPr>
        <w:t> </w:t>
      </w:r>
      <w:r>
        <w:rPr>
          <w:w w:val="85"/>
        </w:rPr>
        <w:t>Mrs.</w:t>
      </w:r>
      <w:r>
        <w:rPr>
          <w:spacing w:val="1"/>
          <w:w w:val="85"/>
        </w:rPr>
        <w:t> </w:t>
      </w:r>
      <w:r>
        <w:rPr>
          <w:w w:val="85"/>
        </w:rPr>
        <w:t>Shanti</w:t>
      </w:r>
      <w:r>
        <w:rPr>
          <w:spacing w:val="1"/>
          <w:w w:val="85"/>
        </w:rPr>
        <w:t> </w:t>
      </w:r>
      <w:r>
        <w:rPr>
          <w:w w:val="85"/>
        </w:rPr>
        <w:t>Kapoor</w:t>
      </w:r>
      <w:r>
        <w:rPr>
          <w:spacing w:val="1"/>
          <w:w w:val="85"/>
        </w:rPr>
        <w:t> </w:t>
      </w:r>
      <w:r>
        <w:rPr>
          <w:w w:val="85"/>
        </w:rPr>
        <w:t>re-transfers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Panvel</w:t>
      </w:r>
      <w:r>
        <w:rPr>
          <w:spacing w:val="1"/>
          <w:w w:val="85"/>
        </w:rPr>
        <w:t> </w:t>
      </w:r>
      <w:r>
        <w:rPr>
          <w:w w:val="85"/>
        </w:rPr>
        <w:t>farmhouse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Vikas.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transaction is</w:t>
      </w:r>
      <w:r>
        <w:rPr>
          <w:spacing w:val="1"/>
          <w:w w:val="85"/>
        </w:rPr>
        <w:t> </w:t>
      </w:r>
      <w:r>
        <w:rPr>
          <w:w w:val="85"/>
        </w:rPr>
        <w:t>null</w:t>
      </w:r>
      <w:r>
        <w:rPr>
          <w:spacing w:val="1"/>
          <w:w w:val="85"/>
        </w:rPr>
        <w:t> </w:t>
      </w:r>
      <w:r>
        <w:rPr>
          <w:w w:val="85"/>
        </w:rPr>
        <w:t>and void as</w:t>
      </w:r>
      <w:r>
        <w:rPr>
          <w:spacing w:val="1"/>
          <w:w w:val="85"/>
        </w:rPr>
        <w:t> </w:t>
      </w:r>
      <w:r>
        <w:rPr>
          <w:w w:val="85"/>
        </w:rPr>
        <w:t>per section 6 of the Prohibition of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Transactions</w:t>
      </w:r>
      <w:r>
        <w:rPr>
          <w:spacing w:val="32"/>
          <w:w w:val="85"/>
        </w:rPr>
        <w:t> </w:t>
      </w:r>
      <w:r>
        <w:rPr>
          <w:w w:val="85"/>
        </w:rPr>
        <w:t>Act,</w:t>
      </w:r>
      <w:r>
        <w:rPr>
          <w:spacing w:val="30"/>
          <w:w w:val="85"/>
        </w:rPr>
        <w:t> </w:t>
      </w:r>
      <w:r>
        <w:rPr>
          <w:w w:val="85"/>
        </w:rPr>
        <w:t>1988.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said</w:t>
      </w:r>
      <w:r>
        <w:rPr>
          <w:spacing w:val="31"/>
          <w:w w:val="85"/>
        </w:rPr>
        <w:t> </w:t>
      </w:r>
      <w:r>
        <w:rPr>
          <w:w w:val="85"/>
        </w:rPr>
        <w:t>Section</w:t>
      </w:r>
      <w:r>
        <w:rPr>
          <w:spacing w:val="30"/>
          <w:w w:val="85"/>
        </w:rPr>
        <w:t> </w:t>
      </w:r>
      <w:r>
        <w:rPr>
          <w:w w:val="85"/>
        </w:rPr>
        <w:t>says</w:t>
      </w:r>
      <w:r>
        <w:rPr>
          <w:spacing w:val="30"/>
          <w:w w:val="85"/>
        </w:rPr>
        <w:t> </w:t>
      </w:r>
      <w:r>
        <w:rPr>
          <w:w w:val="85"/>
        </w:rPr>
        <w:t>that</w:t>
      </w:r>
      <w:r>
        <w:rPr>
          <w:spacing w:val="30"/>
          <w:w w:val="85"/>
        </w:rPr>
        <w:t> </w:t>
      </w:r>
      <w:r>
        <w:rPr>
          <w:w w:val="85"/>
        </w:rPr>
        <w:t>a</w:t>
      </w:r>
      <w:r>
        <w:rPr>
          <w:spacing w:val="30"/>
          <w:w w:val="85"/>
        </w:rPr>
        <w:t> </w:t>
      </w:r>
      <w:r>
        <w:rPr>
          <w:w w:val="85"/>
        </w:rPr>
        <w:t>benamidar</w:t>
      </w:r>
      <w:r>
        <w:rPr>
          <w:spacing w:val="30"/>
          <w:w w:val="85"/>
        </w:rPr>
        <w:t> </w:t>
      </w:r>
      <w:r>
        <w:rPr>
          <w:w w:val="85"/>
        </w:rPr>
        <w:t>shall</w:t>
      </w:r>
      <w:r>
        <w:rPr>
          <w:spacing w:val="29"/>
          <w:w w:val="85"/>
        </w:rPr>
        <w:t> </w:t>
      </w:r>
      <w:r>
        <w:rPr>
          <w:w w:val="85"/>
        </w:rPr>
        <w:t>not</w:t>
      </w:r>
      <w:r>
        <w:rPr>
          <w:spacing w:val="32"/>
          <w:w w:val="85"/>
        </w:rPr>
        <w:t> </w:t>
      </w:r>
      <w:r>
        <w:rPr>
          <w:w w:val="85"/>
        </w:rPr>
        <w:t>re-transfer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held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benamidar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the beneficial</w:t>
      </w:r>
      <w:r>
        <w:rPr>
          <w:spacing w:val="41"/>
        </w:rPr>
        <w:t> </w:t>
      </w:r>
      <w:r>
        <w:rPr>
          <w:w w:val="85"/>
        </w:rPr>
        <w:t>owner</w:t>
      </w:r>
      <w:r>
        <w:rPr>
          <w:spacing w:val="41"/>
        </w:rPr>
        <w:t> </w:t>
      </w:r>
      <w:r>
        <w:rPr>
          <w:w w:val="85"/>
        </w:rPr>
        <w:t>or any</w:t>
      </w:r>
      <w:r>
        <w:rPr>
          <w:spacing w:val="41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acting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behalf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beneficial</w:t>
      </w:r>
      <w:r>
        <w:rPr>
          <w:spacing w:val="10"/>
          <w:w w:val="85"/>
        </w:rPr>
        <w:t> </w:t>
      </w:r>
      <w:r>
        <w:rPr>
          <w:w w:val="85"/>
        </w:rPr>
        <w:t>owner.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re-transfer</w:t>
      </w:r>
      <w:r>
        <w:rPr>
          <w:spacing w:val="5"/>
          <w:w w:val="85"/>
        </w:rPr>
        <w:t> </w:t>
      </w:r>
      <w:r>
        <w:rPr>
          <w:w w:val="85"/>
        </w:rPr>
        <w:t>shall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null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void.</w:t>
      </w:r>
    </w:p>
    <w:p>
      <w:pPr>
        <w:pStyle w:val="BodyText"/>
        <w:spacing w:line="307" w:lineRule="auto" w:before="127"/>
        <w:ind w:left="1056" w:right="225"/>
        <w:jc w:val="both"/>
      </w:pP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ideal</w:t>
      </w:r>
      <w:r>
        <w:rPr>
          <w:spacing w:val="9"/>
          <w:w w:val="85"/>
        </w:rPr>
        <w:t> </w:t>
      </w:r>
      <w:r>
        <w:rPr>
          <w:w w:val="85"/>
        </w:rPr>
        <w:t>course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action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given</w:t>
      </w:r>
      <w:r>
        <w:rPr>
          <w:spacing w:val="11"/>
          <w:w w:val="85"/>
        </w:rPr>
        <w:t> </w:t>
      </w:r>
      <w:r>
        <w:rPr>
          <w:w w:val="85"/>
        </w:rPr>
        <w:t>case</w:t>
      </w:r>
      <w:r>
        <w:rPr>
          <w:spacing w:val="8"/>
          <w:w w:val="85"/>
        </w:rPr>
        <w:t> </w:t>
      </w:r>
      <w:r>
        <w:rPr>
          <w:w w:val="85"/>
        </w:rPr>
        <w:t>should</w:t>
      </w:r>
      <w:r>
        <w:rPr>
          <w:spacing w:val="7"/>
          <w:w w:val="85"/>
        </w:rPr>
        <w:t> </w:t>
      </w:r>
      <w:r>
        <w:rPr>
          <w:w w:val="85"/>
        </w:rPr>
        <w:t>have</w:t>
      </w:r>
      <w:r>
        <w:rPr>
          <w:spacing w:val="6"/>
          <w:w w:val="85"/>
        </w:rPr>
        <w:t> </w:t>
      </w:r>
      <w:r>
        <w:rPr>
          <w:w w:val="85"/>
        </w:rPr>
        <w:t>been</w:t>
      </w:r>
      <w:r>
        <w:rPr>
          <w:spacing w:val="7"/>
          <w:w w:val="85"/>
        </w:rPr>
        <w:t> </w:t>
      </w:r>
      <w:r>
        <w:rPr>
          <w:w w:val="85"/>
        </w:rPr>
        <w:t>execution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sale</w:t>
      </w:r>
      <w:r>
        <w:rPr>
          <w:spacing w:val="8"/>
          <w:w w:val="85"/>
        </w:rPr>
        <w:t> </w:t>
      </w:r>
      <w:r>
        <w:rPr>
          <w:w w:val="85"/>
        </w:rPr>
        <w:t>deed</w:t>
      </w:r>
      <w:r>
        <w:rPr>
          <w:spacing w:val="-48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favour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Vikas</w:t>
      </w:r>
      <w:r>
        <w:rPr>
          <w:spacing w:val="33"/>
          <w:w w:val="85"/>
        </w:rPr>
        <w:t> </w:t>
      </w:r>
      <w:r>
        <w:rPr>
          <w:w w:val="85"/>
        </w:rPr>
        <w:t>Kapoor</w:t>
      </w:r>
      <w:r>
        <w:rPr>
          <w:spacing w:val="32"/>
          <w:w w:val="85"/>
        </w:rPr>
        <w:t> </w:t>
      </w:r>
      <w:r>
        <w:rPr>
          <w:w w:val="85"/>
        </w:rPr>
        <w:t>capturing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consideration</w:t>
      </w:r>
      <w:r>
        <w:rPr>
          <w:spacing w:val="32"/>
          <w:w w:val="85"/>
        </w:rPr>
        <w:t> </w:t>
      </w:r>
      <w:r>
        <w:rPr>
          <w:w w:val="85"/>
        </w:rPr>
        <w:t>paid</w:t>
      </w:r>
      <w:r>
        <w:rPr>
          <w:spacing w:val="32"/>
          <w:w w:val="85"/>
        </w:rPr>
        <w:t> </w:t>
      </w:r>
      <w:r>
        <w:rPr>
          <w:w w:val="85"/>
        </w:rPr>
        <w:t>by</w:t>
      </w:r>
      <w:r>
        <w:rPr>
          <w:spacing w:val="32"/>
          <w:w w:val="85"/>
        </w:rPr>
        <w:t> </w:t>
      </w:r>
      <w:r>
        <w:rPr>
          <w:w w:val="85"/>
        </w:rPr>
        <w:t>him,</w:t>
      </w:r>
      <w:r>
        <w:rPr>
          <w:spacing w:val="32"/>
          <w:w w:val="85"/>
        </w:rPr>
        <w:t> </w:t>
      </w:r>
      <w:r>
        <w:rPr>
          <w:w w:val="85"/>
        </w:rPr>
        <w:t>duly</w:t>
      </w:r>
      <w:r>
        <w:rPr>
          <w:spacing w:val="30"/>
          <w:w w:val="85"/>
        </w:rPr>
        <w:t> </w:t>
      </w:r>
      <w:r>
        <w:rPr>
          <w:w w:val="85"/>
        </w:rPr>
        <w:t>stamped</w:t>
      </w:r>
      <w:r>
        <w:rPr>
          <w:spacing w:val="-48"/>
          <w:w w:val="85"/>
        </w:rPr>
        <w:t> </w:t>
      </w:r>
      <w:r>
        <w:rPr>
          <w:w w:val="85"/>
        </w:rPr>
        <w:t>with the applicable stamp duty and registered. If Vikas was desirous of later transferring</w:t>
      </w:r>
      <w:r>
        <w:rPr>
          <w:spacing w:val="1"/>
          <w:w w:val="85"/>
        </w:rPr>
        <w:t> </w:t>
      </w:r>
      <w:r>
        <w:rPr>
          <w:w w:val="85"/>
        </w:rPr>
        <w:t>the same in favour of his mother, then he could have executed a Gift Deed as per the</w:t>
      </w:r>
      <w:r>
        <w:rPr>
          <w:spacing w:val="1"/>
          <w:w w:val="85"/>
        </w:rPr>
        <w:t> </w:t>
      </w:r>
      <w:r>
        <w:rPr>
          <w:w w:val="85"/>
        </w:rPr>
        <w:t>Transfer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Act.</w:t>
      </w:r>
      <w:r>
        <w:rPr>
          <w:spacing w:val="1"/>
          <w:w w:val="85"/>
        </w:rPr>
        <w:t> </w:t>
      </w:r>
      <w:r>
        <w:rPr>
          <w:w w:val="85"/>
        </w:rPr>
        <w:t>Alternatively, Vikas and</w:t>
      </w:r>
      <w:r>
        <w:rPr>
          <w:spacing w:val="1"/>
          <w:w w:val="85"/>
        </w:rPr>
        <w:t> </w:t>
      </w:r>
      <w:r>
        <w:rPr>
          <w:w w:val="85"/>
        </w:rPr>
        <w:t>his mother could</w:t>
      </w:r>
      <w:r>
        <w:rPr>
          <w:spacing w:val="1"/>
          <w:w w:val="85"/>
        </w:rPr>
        <w:t> </w:t>
      </w:r>
      <w:r>
        <w:rPr>
          <w:w w:val="85"/>
        </w:rPr>
        <w:t>have been joint</w:t>
      </w:r>
      <w:r>
        <w:rPr>
          <w:spacing w:val="1"/>
          <w:w w:val="85"/>
        </w:rPr>
        <w:t> </w:t>
      </w:r>
      <w:r>
        <w:rPr>
          <w:w w:val="90"/>
        </w:rPr>
        <w:t>owners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farmhouse.</w:t>
      </w:r>
    </w:p>
    <w:p>
      <w:pPr>
        <w:spacing w:after="0" w:line="307" w:lineRule="auto"/>
        <w:jc w:val="both"/>
        <w:sectPr>
          <w:headerReference w:type="default" r:id="rId223"/>
          <w:footerReference w:type="default" r:id="rId22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7"/>
        </w:numPr>
        <w:tabs>
          <w:tab w:pos="1055" w:val="left" w:leader="none"/>
          <w:tab w:pos="1056" w:val="left" w:leader="none"/>
        </w:tabs>
        <w:spacing w:line="386" w:lineRule="auto" w:before="0" w:after="0"/>
        <w:ind w:left="1055" w:right="562" w:hanging="576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Vikas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guilty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Laundering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2002.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Vikas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items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New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York,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when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US$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=</w:t>
      </w:r>
      <w:r>
        <w:rPr>
          <w:spacing w:val="9"/>
          <w:w w:val="85"/>
          <w:sz w:val="22"/>
        </w:rPr>
        <w:t> </w:t>
      </w:r>
      <w:r>
        <w:rPr>
          <w:rFonts w:ascii="SimSun"/>
          <w:w w:val="85"/>
          <w:sz w:val="22"/>
        </w:rPr>
        <w:t>`</w:t>
      </w:r>
      <w:r>
        <w:rPr>
          <w:rFonts w:ascii="SimSun"/>
          <w:spacing w:val="20"/>
          <w:w w:val="85"/>
          <w:sz w:val="22"/>
        </w:rPr>
        <w:t> </w:t>
      </w:r>
      <w:r>
        <w:rPr>
          <w:w w:val="85"/>
          <w:sz w:val="22"/>
        </w:rPr>
        <w:t>80:</w:t>
      </w:r>
    </w:p>
    <w:p>
      <w:pPr>
        <w:pStyle w:val="ListParagraph"/>
        <w:numPr>
          <w:ilvl w:val="1"/>
          <w:numId w:val="57"/>
        </w:numPr>
        <w:tabs>
          <w:tab w:pos="1631" w:val="left" w:leader="none"/>
          <w:tab w:pos="1632" w:val="left" w:leader="none"/>
        </w:tabs>
        <w:spacing w:line="231" w:lineRule="exact" w:before="0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gold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necklace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80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grams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@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US$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50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gram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amounting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US$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4,000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which</w:t>
      </w:r>
    </w:p>
    <w:p>
      <w:pPr>
        <w:pStyle w:val="BodyText"/>
        <w:spacing w:before="34"/>
        <w:ind w:left="1631"/>
      </w:pPr>
      <w:r>
        <w:rPr>
          <w:w w:val="90"/>
        </w:rPr>
        <w:t>=</w:t>
      </w:r>
      <w:r>
        <w:rPr>
          <w:spacing w:val="-3"/>
          <w:w w:val="90"/>
        </w:rPr>
        <w:t> </w:t>
      </w:r>
      <w:r>
        <w:rPr>
          <w:rFonts w:ascii="SimSun"/>
          <w:w w:val="90"/>
        </w:rPr>
        <w:t>`</w:t>
      </w:r>
      <w:r>
        <w:rPr>
          <w:rFonts w:ascii="SimSun"/>
          <w:spacing w:val="-2"/>
          <w:w w:val="90"/>
        </w:rPr>
        <w:t> </w:t>
      </w:r>
      <w:r>
        <w:rPr>
          <w:w w:val="90"/>
        </w:rPr>
        <w:t>3,20,000</w:t>
      </w:r>
    </w:p>
    <w:p>
      <w:pPr>
        <w:pStyle w:val="ListParagraph"/>
        <w:numPr>
          <w:ilvl w:val="1"/>
          <w:numId w:val="57"/>
        </w:numPr>
        <w:tabs>
          <w:tab w:pos="1631" w:val="left" w:leader="none"/>
          <w:tab w:pos="1632" w:val="left" w:leader="none"/>
        </w:tabs>
        <w:spacing w:line="273" w:lineRule="auto" w:before="155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sterling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silver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rose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grams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@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US$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20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gram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amounting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US$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600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=</w:t>
      </w:r>
      <w:r>
        <w:rPr>
          <w:spacing w:val="3"/>
          <w:w w:val="90"/>
          <w:sz w:val="22"/>
        </w:rPr>
        <w:t> </w:t>
      </w:r>
      <w:r>
        <w:rPr>
          <w:rFonts w:ascii="SimSun"/>
          <w:w w:val="90"/>
          <w:sz w:val="22"/>
        </w:rPr>
        <w:t>`</w:t>
      </w:r>
      <w:r>
        <w:rPr>
          <w:rFonts w:ascii="SimSun"/>
          <w:spacing w:val="15"/>
          <w:w w:val="90"/>
          <w:sz w:val="22"/>
        </w:rPr>
        <w:t> </w:t>
      </w:r>
      <w:r>
        <w:rPr>
          <w:w w:val="90"/>
          <w:sz w:val="22"/>
        </w:rPr>
        <w:t>48,000</w:t>
      </w:r>
    </w:p>
    <w:p>
      <w:pPr>
        <w:pStyle w:val="ListParagraph"/>
        <w:numPr>
          <w:ilvl w:val="1"/>
          <w:numId w:val="57"/>
        </w:numPr>
        <w:tabs>
          <w:tab w:pos="1631" w:val="left" w:leader="none"/>
          <w:tab w:pos="1632" w:val="left" w:leader="none"/>
        </w:tabs>
        <w:spacing w:line="240" w:lineRule="auto" w:before="98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watch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worth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US$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550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amounting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9"/>
          <w:w w:val="85"/>
          <w:sz w:val="22"/>
        </w:rPr>
        <w:t> </w:t>
      </w:r>
      <w:r>
        <w:rPr>
          <w:rFonts w:ascii="SimSun"/>
          <w:w w:val="85"/>
          <w:sz w:val="22"/>
        </w:rPr>
        <w:t>`</w:t>
      </w:r>
      <w:r>
        <w:rPr>
          <w:rFonts w:ascii="SimSun"/>
          <w:spacing w:val="18"/>
          <w:w w:val="85"/>
          <w:sz w:val="22"/>
        </w:rPr>
        <w:t> </w:t>
      </w:r>
      <w:r>
        <w:rPr>
          <w:w w:val="85"/>
          <w:sz w:val="22"/>
        </w:rPr>
        <w:t>44,000</w:t>
      </w:r>
    </w:p>
    <w:p>
      <w:pPr>
        <w:pStyle w:val="BodyText"/>
        <w:spacing w:line="290" w:lineRule="auto" w:before="155"/>
        <w:ind w:left="1055" w:right="226"/>
        <w:jc w:val="both"/>
      </w:pPr>
      <w:r>
        <w:rPr>
          <w:w w:val="85"/>
        </w:rPr>
        <w:t>As per Rule 5 of Baggage Rules, 2016, a passenger residing abroad for more than one</w:t>
      </w:r>
      <w:r>
        <w:rPr>
          <w:spacing w:val="1"/>
          <w:w w:val="85"/>
        </w:rPr>
        <w:t> </w:t>
      </w:r>
      <w:r>
        <w:rPr>
          <w:w w:val="85"/>
        </w:rPr>
        <w:t>year,</w:t>
      </w:r>
      <w:r>
        <w:rPr>
          <w:spacing w:val="8"/>
          <w:w w:val="85"/>
        </w:rPr>
        <w:t> </w:t>
      </w:r>
      <w:r>
        <w:rPr>
          <w:w w:val="85"/>
        </w:rPr>
        <w:t>on</w:t>
      </w:r>
      <w:r>
        <w:rPr>
          <w:spacing w:val="8"/>
          <w:w w:val="85"/>
        </w:rPr>
        <w:t> </w:t>
      </w:r>
      <w:r>
        <w:rPr>
          <w:w w:val="85"/>
        </w:rPr>
        <w:t>return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India</w:t>
      </w:r>
      <w:r>
        <w:rPr>
          <w:spacing w:val="8"/>
          <w:w w:val="85"/>
        </w:rPr>
        <w:t> </w:t>
      </w:r>
      <w:r>
        <w:rPr>
          <w:w w:val="85"/>
        </w:rPr>
        <w:t>shall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8"/>
          <w:w w:val="85"/>
        </w:rPr>
        <w:t> </w:t>
      </w:r>
      <w:r>
        <w:rPr>
          <w:w w:val="85"/>
        </w:rPr>
        <w:t>allowed</w:t>
      </w:r>
      <w:r>
        <w:rPr>
          <w:spacing w:val="6"/>
          <w:w w:val="85"/>
        </w:rPr>
        <w:t> </w:t>
      </w:r>
      <w:r>
        <w:rPr>
          <w:w w:val="85"/>
        </w:rPr>
        <w:t>clearance</w:t>
      </w:r>
      <w:r>
        <w:rPr>
          <w:spacing w:val="8"/>
          <w:w w:val="85"/>
        </w:rPr>
        <w:t> </w:t>
      </w:r>
      <w:r>
        <w:rPr>
          <w:w w:val="85"/>
        </w:rPr>
        <w:t>free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duty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his</w:t>
      </w:r>
      <w:r>
        <w:rPr>
          <w:spacing w:val="9"/>
          <w:w w:val="85"/>
        </w:rPr>
        <w:t> </w:t>
      </w:r>
      <w:r>
        <w:rPr>
          <w:w w:val="85"/>
        </w:rPr>
        <w:t>bona-fide</w:t>
      </w:r>
      <w:r>
        <w:rPr>
          <w:spacing w:val="8"/>
          <w:w w:val="85"/>
        </w:rPr>
        <w:t> </w:t>
      </w:r>
      <w:r>
        <w:rPr>
          <w:w w:val="85"/>
        </w:rPr>
        <w:t>baggage</w:t>
      </w:r>
      <w:r>
        <w:rPr>
          <w:spacing w:val="-47"/>
          <w:w w:val="85"/>
        </w:rPr>
        <w:t> </w:t>
      </w:r>
      <w:r>
        <w:rPr>
          <w:w w:val="85"/>
        </w:rPr>
        <w:t>of jewellery up to a weight, of twenty grams with a value cap of fifty thousand rupees if</w:t>
      </w:r>
      <w:r>
        <w:rPr>
          <w:spacing w:val="1"/>
          <w:w w:val="85"/>
        </w:rPr>
        <w:t> </w:t>
      </w:r>
      <w:r>
        <w:rPr>
          <w:w w:val="85"/>
        </w:rPr>
        <w:t>brought by</w:t>
      </w:r>
      <w:r>
        <w:rPr>
          <w:spacing w:val="40"/>
        </w:rPr>
        <w:t> </w:t>
      </w:r>
      <w:r>
        <w:rPr>
          <w:w w:val="85"/>
        </w:rPr>
        <w:t>a gentleman passenger, or forty</w:t>
      </w:r>
      <w:r>
        <w:rPr>
          <w:spacing w:val="41"/>
        </w:rPr>
        <w:t> </w:t>
      </w:r>
      <w:r>
        <w:rPr>
          <w:w w:val="85"/>
        </w:rPr>
        <w:t>grams</w:t>
      </w:r>
      <w:r>
        <w:rPr>
          <w:spacing w:val="41"/>
        </w:rPr>
        <w:t> </w:t>
      </w:r>
      <w:r>
        <w:rPr>
          <w:w w:val="85"/>
        </w:rPr>
        <w:t>with a value cap of one lakh rupees</w:t>
      </w:r>
      <w:r>
        <w:rPr>
          <w:spacing w:val="1"/>
          <w:w w:val="85"/>
        </w:rPr>
        <w:t> </w:t>
      </w:r>
      <w:r>
        <w:rPr>
          <w:w w:val="90"/>
        </w:rPr>
        <w:t>if</w:t>
      </w:r>
      <w:r>
        <w:rPr>
          <w:spacing w:val="3"/>
          <w:w w:val="90"/>
        </w:rPr>
        <w:t> </w:t>
      </w:r>
      <w:r>
        <w:rPr>
          <w:w w:val="90"/>
        </w:rPr>
        <w:t>brought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lady</w:t>
      </w:r>
      <w:r>
        <w:rPr>
          <w:spacing w:val="3"/>
          <w:w w:val="90"/>
        </w:rPr>
        <w:t> </w:t>
      </w:r>
      <w:r>
        <w:rPr>
          <w:w w:val="90"/>
        </w:rPr>
        <w:t>passenger.</w:t>
      </w:r>
    </w:p>
    <w:p>
      <w:pPr>
        <w:pStyle w:val="BodyText"/>
        <w:spacing w:line="290" w:lineRule="auto" w:before="114"/>
        <w:ind w:left="1055" w:right="226"/>
        <w:jc w:val="both"/>
      </w:pPr>
      <w:r>
        <w:rPr>
          <w:w w:val="85"/>
        </w:rPr>
        <w:t>Since baggage item is also subject to duty beyond certain limit and in the case of Vikas</w:t>
      </w:r>
      <w:r>
        <w:rPr>
          <w:spacing w:val="1"/>
          <w:w w:val="85"/>
        </w:rPr>
        <w:t> </w:t>
      </w:r>
      <w:r>
        <w:rPr>
          <w:w w:val="85"/>
        </w:rPr>
        <w:t>this limit is twenty grams with a value cap of fifty thousand rupees, whereas he brought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green</w:t>
      </w:r>
      <w:r>
        <w:rPr>
          <w:spacing w:val="29"/>
          <w:w w:val="85"/>
        </w:rPr>
        <w:t> </w:t>
      </w:r>
      <w:r>
        <w:rPr>
          <w:w w:val="85"/>
        </w:rPr>
        <w:t>channel,</w:t>
      </w:r>
      <w:r>
        <w:rPr>
          <w:spacing w:val="30"/>
          <w:w w:val="85"/>
        </w:rPr>
        <w:t> </w:t>
      </w:r>
      <w:r>
        <w:rPr>
          <w:w w:val="85"/>
        </w:rPr>
        <w:t>jewellery</w:t>
      </w:r>
      <w:r>
        <w:rPr>
          <w:spacing w:val="32"/>
          <w:w w:val="85"/>
        </w:rPr>
        <w:t> </w:t>
      </w:r>
      <w:r>
        <w:rPr>
          <w:w w:val="85"/>
        </w:rPr>
        <w:t>which</w:t>
      </w:r>
      <w:r>
        <w:rPr>
          <w:spacing w:val="30"/>
          <w:w w:val="85"/>
        </w:rPr>
        <w:t> </w:t>
      </w:r>
      <w:r>
        <w:rPr>
          <w:w w:val="85"/>
        </w:rPr>
        <w:t>is</w:t>
      </w:r>
      <w:r>
        <w:rPr>
          <w:spacing w:val="30"/>
          <w:w w:val="85"/>
        </w:rPr>
        <w:t> </w:t>
      </w:r>
      <w:r>
        <w:rPr>
          <w:w w:val="85"/>
        </w:rPr>
        <w:t>beyond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permitted</w:t>
      </w:r>
      <w:r>
        <w:rPr>
          <w:spacing w:val="29"/>
          <w:w w:val="85"/>
        </w:rPr>
        <w:t> </w:t>
      </w:r>
      <w:r>
        <w:rPr>
          <w:w w:val="85"/>
        </w:rPr>
        <w:t>limit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baggage.</w:t>
      </w:r>
      <w:r>
        <w:rPr>
          <w:spacing w:val="-48"/>
          <w:w w:val="85"/>
        </w:rPr>
        <w:t> </w:t>
      </w:r>
      <w:r>
        <w:rPr>
          <w:w w:val="85"/>
        </w:rPr>
        <w:t>But Vikas walked through the Green Channel with dutiable goods. He should have</w:t>
      </w:r>
      <w:r>
        <w:rPr>
          <w:spacing w:val="1"/>
          <w:w w:val="85"/>
        </w:rPr>
        <w:t> </w:t>
      </w:r>
      <w:r>
        <w:rPr>
          <w:w w:val="85"/>
        </w:rPr>
        <w:t>walked through the Red Channel and declared his dutiable goods. Hence, Vikas has</w:t>
      </w:r>
      <w:r>
        <w:rPr>
          <w:spacing w:val="1"/>
          <w:w w:val="85"/>
        </w:rPr>
        <w:t> </w:t>
      </w:r>
      <w:r>
        <w:rPr>
          <w:w w:val="90"/>
        </w:rPr>
        <w:t>committed</w:t>
      </w:r>
      <w:r>
        <w:rPr>
          <w:spacing w:val="-3"/>
          <w:w w:val="90"/>
        </w:rPr>
        <w:t> </w:t>
      </w:r>
      <w:r>
        <w:rPr>
          <w:w w:val="90"/>
        </w:rPr>
        <w:t>an</w:t>
      </w:r>
      <w:r>
        <w:rPr>
          <w:spacing w:val="-3"/>
          <w:w w:val="90"/>
        </w:rPr>
        <w:t> </w:t>
      </w:r>
      <w:r>
        <w:rPr>
          <w:w w:val="90"/>
        </w:rPr>
        <w:t>offence</w:t>
      </w:r>
      <w:r>
        <w:rPr>
          <w:spacing w:val="-3"/>
          <w:w w:val="90"/>
        </w:rPr>
        <w:t> </w:t>
      </w:r>
      <w:r>
        <w:rPr>
          <w:w w:val="90"/>
        </w:rPr>
        <w:t>under</w:t>
      </w:r>
      <w:r>
        <w:rPr>
          <w:spacing w:val="-4"/>
          <w:w w:val="90"/>
        </w:rPr>
        <w:t> </w:t>
      </w:r>
      <w:r>
        <w:rPr>
          <w:w w:val="90"/>
        </w:rPr>
        <w:t>section</w:t>
      </w:r>
      <w:r>
        <w:rPr>
          <w:spacing w:val="-3"/>
          <w:w w:val="90"/>
        </w:rPr>
        <w:t> </w:t>
      </w:r>
      <w:r>
        <w:rPr>
          <w:w w:val="90"/>
        </w:rPr>
        <w:t>135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Customs</w:t>
      </w:r>
      <w:r>
        <w:rPr>
          <w:spacing w:val="-3"/>
          <w:w w:val="90"/>
        </w:rPr>
        <w:t> </w:t>
      </w:r>
      <w:r>
        <w:rPr>
          <w:w w:val="90"/>
        </w:rPr>
        <w:t>Act,</w:t>
      </w:r>
      <w:r>
        <w:rPr>
          <w:spacing w:val="-3"/>
          <w:w w:val="90"/>
        </w:rPr>
        <w:t> </w:t>
      </w:r>
      <w:r>
        <w:rPr>
          <w:w w:val="90"/>
        </w:rPr>
        <w:t>1962.</w:t>
      </w:r>
    </w:p>
    <w:p>
      <w:pPr>
        <w:pStyle w:val="BodyText"/>
        <w:spacing w:line="290" w:lineRule="auto" w:before="112"/>
        <w:ind w:left="1055" w:right="229"/>
        <w:jc w:val="both"/>
      </w:pPr>
      <w:r>
        <w:rPr>
          <w:w w:val="85"/>
        </w:rPr>
        <w:t>As</w:t>
      </w:r>
      <w:r>
        <w:rPr>
          <w:spacing w:val="40"/>
        </w:rPr>
        <w:t> </w:t>
      </w:r>
      <w:r>
        <w:rPr>
          <w:w w:val="85"/>
        </w:rPr>
        <w:t>per Section 3 of the Prevention of Money Laundering Act, 2002, whosoever</w:t>
      </w:r>
      <w:r>
        <w:rPr>
          <w:spacing w:val="41"/>
        </w:rPr>
        <w:t> </w:t>
      </w:r>
      <w:r>
        <w:rPr>
          <w:w w:val="85"/>
        </w:rPr>
        <w:t>directly</w:t>
      </w:r>
      <w:r>
        <w:rPr>
          <w:spacing w:val="1"/>
          <w:w w:val="85"/>
        </w:rPr>
        <w:t> </w:t>
      </w:r>
      <w:r>
        <w:rPr>
          <w:w w:val="90"/>
        </w:rPr>
        <w:t>or indirectly attempts to indulge or knowingly assists or knowingly is a party or is</w:t>
      </w:r>
      <w:r>
        <w:rPr>
          <w:spacing w:val="1"/>
          <w:w w:val="90"/>
        </w:rPr>
        <w:t> </w:t>
      </w:r>
      <w:r>
        <w:rPr>
          <w:w w:val="85"/>
        </w:rPr>
        <w:t>actually</w:t>
      </w:r>
      <w:r>
        <w:rPr>
          <w:spacing w:val="1"/>
          <w:w w:val="85"/>
        </w:rPr>
        <w:t> </w:t>
      </w:r>
      <w:r>
        <w:rPr>
          <w:w w:val="85"/>
        </w:rPr>
        <w:t>involved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activity</w:t>
      </w:r>
      <w:r>
        <w:rPr>
          <w:spacing w:val="1"/>
          <w:w w:val="85"/>
        </w:rPr>
        <w:t> </w:t>
      </w:r>
      <w:r>
        <w:rPr>
          <w:w w:val="85"/>
        </w:rPr>
        <w:t>connected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crime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25"/>
          <w:w w:val="85"/>
        </w:rPr>
        <w:t> </w:t>
      </w:r>
      <w:r>
        <w:rPr>
          <w:w w:val="85"/>
        </w:rPr>
        <w:t>its</w:t>
      </w:r>
      <w:r>
        <w:rPr>
          <w:spacing w:val="27"/>
          <w:w w:val="85"/>
        </w:rPr>
        <w:t> </w:t>
      </w:r>
      <w:r>
        <w:rPr>
          <w:w w:val="85"/>
        </w:rPr>
        <w:t>concealment,</w:t>
      </w:r>
      <w:r>
        <w:rPr>
          <w:spacing w:val="28"/>
          <w:w w:val="85"/>
        </w:rPr>
        <w:t> </w:t>
      </w:r>
      <w:r>
        <w:rPr>
          <w:w w:val="85"/>
        </w:rPr>
        <w:t>possession,</w:t>
      </w:r>
      <w:r>
        <w:rPr>
          <w:spacing w:val="28"/>
          <w:w w:val="85"/>
        </w:rPr>
        <w:t> </w:t>
      </w:r>
      <w:r>
        <w:rPr>
          <w:w w:val="85"/>
        </w:rPr>
        <w:t>acquisition</w:t>
      </w:r>
      <w:r>
        <w:rPr>
          <w:spacing w:val="26"/>
          <w:w w:val="85"/>
        </w:rPr>
        <w:t> </w:t>
      </w:r>
      <w:r>
        <w:rPr>
          <w:w w:val="85"/>
        </w:rPr>
        <w:t>or</w:t>
      </w:r>
      <w:r>
        <w:rPr>
          <w:spacing w:val="28"/>
          <w:w w:val="85"/>
        </w:rPr>
        <w:t> </w:t>
      </w:r>
      <w:r>
        <w:rPr>
          <w:w w:val="85"/>
        </w:rPr>
        <w:t>use</w:t>
      </w:r>
      <w:r>
        <w:rPr>
          <w:spacing w:val="28"/>
          <w:w w:val="85"/>
        </w:rPr>
        <w:t> </w:t>
      </w:r>
      <w:r>
        <w:rPr>
          <w:w w:val="85"/>
        </w:rPr>
        <w:t>and</w:t>
      </w:r>
      <w:r>
        <w:rPr>
          <w:spacing w:val="28"/>
          <w:w w:val="85"/>
        </w:rPr>
        <w:t> </w:t>
      </w:r>
      <w:r>
        <w:rPr>
          <w:w w:val="85"/>
        </w:rPr>
        <w:t>projecting</w:t>
      </w:r>
      <w:r>
        <w:rPr>
          <w:spacing w:val="26"/>
          <w:w w:val="85"/>
        </w:rPr>
        <w:t> </w:t>
      </w:r>
      <w:r>
        <w:rPr>
          <w:w w:val="85"/>
        </w:rPr>
        <w:t>or</w:t>
      </w:r>
      <w:r>
        <w:rPr>
          <w:spacing w:val="28"/>
          <w:w w:val="85"/>
        </w:rPr>
        <w:t> </w:t>
      </w:r>
      <w:r>
        <w:rPr>
          <w:w w:val="85"/>
        </w:rPr>
        <w:t>claiming</w:t>
      </w:r>
      <w:r>
        <w:rPr>
          <w:spacing w:val="28"/>
          <w:w w:val="85"/>
        </w:rPr>
        <w:t> </w:t>
      </w:r>
      <w:r>
        <w:rPr>
          <w:w w:val="85"/>
        </w:rPr>
        <w:t>it</w:t>
      </w:r>
      <w:r>
        <w:rPr>
          <w:spacing w:val="-48"/>
          <w:w w:val="85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untainted</w:t>
      </w:r>
      <w:r>
        <w:rPr>
          <w:spacing w:val="-4"/>
          <w:w w:val="90"/>
        </w:rPr>
        <w:t> </w:t>
      </w:r>
      <w:r>
        <w:rPr>
          <w:w w:val="90"/>
        </w:rPr>
        <w:t>property,</w:t>
      </w:r>
      <w:r>
        <w:rPr>
          <w:spacing w:val="-3"/>
          <w:w w:val="90"/>
        </w:rPr>
        <w:t> </w:t>
      </w:r>
      <w:r>
        <w:rPr>
          <w:w w:val="90"/>
        </w:rPr>
        <w:t>shall</w:t>
      </w:r>
      <w:r>
        <w:rPr>
          <w:spacing w:val="-4"/>
          <w:w w:val="90"/>
        </w:rPr>
        <w:t> </w:t>
      </w:r>
      <w:r>
        <w:rPr>
          <w:w w:val="90"/>
        </w:rPr>
        <w:t>be</w:t>
      </w:r>
      <w:r>
        <w:rPr>
          <w:spacing w:val="-2"/>
          <w:w w:val="90"/>
        </w:rPr>
        <w:t> </w:t>
      </w:r>
      <w:r>
        <w:rPr>
          <w:w w:val="90"/>
        </w:rPr>
        <w:t>guilty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offence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money-laundering.</w:t>
      </w:r>
    </w:p>
    <w:p>
      <w:pPr>
        <w:pStyle w:val="BodyText"/>
        <w:spacing w:line="290" w:lineRule="auto" w:before="114"/>
        <w:ind w:left="1055" w:right="227"/>
        <w:jc w:val="both"/>
      </w:pPr>
      <w:r>
        <w:rPr>
          <w:w w:val="90"/>
        </w:rPr>
        <w:t>Further as per Section 2(u) “proceeds of crime” means any property derived or</w:t>
      </w:r>
      <w:r>
        <w:rPr>
          <w:spacing w:val="1"/>
          <w:w w:val="90"/>
        </w:rPr>
        <w:t> </w:t>
      </w:r>
      <w:r>
        <w:rPr>
          <w:w w:val="85"/>
        </w:rPr>
        <w:t>obtained, directly or indirectly, by any person as a result of criminal activity relating to a</w:t>
      </w:r>
      <w:r>
        <w:rPr>
          <w:spacing w:val="1"/>
          <w:w w:val="85"/>
        </w:rPr>
        <w:t> </w:t>
      </w:r>
      <w:r>
        <w:rPr>
          <w:w w:val="85"/>
        </w:rPr>
        <w:t>scheduled offence or the value of any such property or where such property is taken or</w:t>
      </w:r>
      <w:r>
        <w:rPr>
          <w:spacing w:val="1"/>
          <w:w w:val="85"/>
        </w:rPr>
        <w:t> </w:t>
      </w:r>
      <w:r>
        <w:rPr>
          <w:w w:val="85"/>
        </w:rPr>
        <w:t>held outside the country, then the property equivalent in value held within the country or</w:t>
      </w:r>
      <w:r>
        <w:rPr>
          <w:spacing w:val="1"/>
          <w:w w:val="85"/>
        </w:rPr>
        <w:t> </w:t>
      </w:r>
      <w:r>
        <w:rPr>
          <w:w w:val="90"/>
        </w:rPr>
        <w:t>abroad.</w:t>
      </w:r>
    </w:p>
    <w:p>
      <w:pPr>
        <w:pStyle w:val="BodyText"/>
        <w:spacing w:line="290" w:lineRule="auto" w:before="114"/>
        <w:ind w:left="1055" w:right="229"/>
        <w:jc w:val="both"/>
      </w:pPr>
      <w:r>
        <w:rPr>
          <w:w w:val="90"/>
        </w:rPr>
        <w:t>Further as per paragraph 12 of part A of Schedule to the Prevention of Money</w:t>
      </w:r>
      <w:r>
        <w:rPr>
          <w:spacing w:val="1"/>
          <w:w w:val="90"/>
        </w:rPr>
        <w:t> </w:t>
      </w:r>
      <w:r>
        <w:rPr>
          <w:w w:val="85"/>
        </w:rPr>
        <w:t>Laundering Act 2002, offences under the Section 135 of Customs Act, 1962 regarding</w:t>
      </w:r>
      <w:r>
        <w:rPr>
          <w:spacing w:val="1"/>
          <w:w w:val="85"/>
        </w:rPr>
        <w:t> </w:t>
      </w:r>
      <w:r>
        <w:rPr>
          <w:w w:val="85"/>
        </w:rPr>
        <w:t>evasion of custom duty; and offences under the Section 132 of Customs Act, 1962</w:t>
      </w:r>
      <w:r>
        <w:rPr>
          <w:spacing w:val="1"/>
          <w:w w:val="85"/>
        </w:rPr>
        <w:t> </w:t>
      </w:r>
      <w:r>
        <w:rPr>
          <w:w w:val="85"/>
        </w:rPr>
        <w:t>regarding false declaration, false documents, etc. are considered as scheduled offence</w:t>
      </w:r>
      <w:r>
        <w:rPr>
          <w:spacing w:val="1"/>
          <w:w w:val="85"/>
        </w:rPr>
        <w:t> </w:t>
      </w:r>
      <w:r>
        <w:rPr>
          <w:w w:val="90"/>
        </w:rPr>
        <w:t>under</w:t>
      </w:r>
      <w:r>
        <w:rPr>
          <w:spacing w:val="-1"/>
          <w:w w:val="90"/>
        </w:rPr>
        <w:t> </w:t>
      </w:r>
      <w:r>
        <w:rPr>
          <w:w w:val="90"/>
        </w:rPr>
        <w:t>the Prevention</w:t>
      </w:r>
      <w:r>
        <w:rPr>
          <w:spacing w:val="1"/>
          <w:w w:val="90"/>
        </w:rPr>
        <w:t> </w:t>
      </w:r>
      <w:r>
        <w:rPr>
          <w:w w:val="90"/>
        </w:rPr>
        <w:t>of Money Laundering</w:t>
      </w:r>
      <w:r>
        <w:rPr>
          <w:spacing w:val="3"/>
          <w:w w:val="90"/>
        </w:rPr>
        <w:t> </w:t>
      </w:r>
      <w:r>
        <w:rPr>
          <w:w w:val="90"/>
        </w:rPr>
        <w:t>Act, 2002.</w:t>
      </w:r>
    </w:p>
    <w:p>
      <w:pPr>
        <w:spacing w:after="0" w:line="290" w:lineRule="auto"/>
        <w:jc w:val="both"/>
        <w:sectPr>
          <w:headerReference w:type="default" r:id="rId225"/>
          <w:footerReference w:type="default" r:id="rId22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07" w:lineRule="auto"/>
        <w:ind w:left="1056" w:right="231"/>
        <w:jc w:val="both"/>
      </w:pPr>
      <w:r>
        <w:rPr>
          <w:w w:val="85"/>
        </w:rPr>
        <w:t>Therefore, Vikas is guilty of an offence under the Prevention of Money Laundering Act,</w:t>
      </w:r>
      <w:r>
        <w:rPr>
          <w:spacing w:val="1"/>
          <w:w w:val="85"/>
        </w:rPr>
        <w:t> </w:t>
      </w:r>
      <w:r>
        <w:rPr>
          <w:w w:val="90"/>
        </w:rPr>
        <w:t>2002.</w:t>
      </w:r>
    </w:p>
    <w:p>
      <w:pPr>
        <w:pStyle w:val="ListParagraph"/>
        <w:numPr>
          <w:ilvl w:val="0"/>
          <w:numId w:val="57"/>
        </w:numPr>
        <w:tabs>
          <w:tab w:pos="1056" w:val="left" w:leader="none"/>
        </w:tabs>
        <w:spacing w:line="307" w:lineRule="auto" w:before="120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The facts of the case are that DRPL wanted to release its film ‘Hero no 1’ on December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25, 2015 being Christmas and its film ‘Love Tales’ on February 14, 2016 being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Valentine’s day. VFPL also wanted to release its film ‘Dil se Diltak’ on the same day as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‘Love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Tales’.</w:t>
      </w:r>
    </w:p>
    <w:p>
      <w:pPr>
        <w:pStyle w:val="BodyText"/>
        <w:spacing w:line="309" w:lineRule="auto" w:before="123"/>
        <w:ind w:left="1055" w:right="228"/>
        <w:jc w:val="both"/>
      </w:pPr>
      <w:r>
        <w:rPr>
          <w:w w:val="85"/>
        </w:rPr>
        <w:t>DRPL</w:t>
      </w:r>
      <w:r>
        <w:rPr>
          <w:spacing w:val="1"/>
          <w:w w:val="85"/>
        </w:rPr>
        <w:t> </w:t>
      </w:r>
      <w:r>
        <w:rPr>
          <w:w w:val="85"/>
        </w:rPr>
        <w:t>put</w:t>
      </w:r>
      <w:r>
        <w:rPr>
          <w:spacing w:val="1"/>
          <w:w w:val="85"/>
        </w:rPr>
        <w:t> </w:t>
      </w:r>
      <w:r>
        <w:rPr>
          <w:w w:val="85"/>
        </w:rPr>
        <w:t>forth a</w:t>
      </w:r>
      <w:r>
        <w:rPr>
          <w:spacing w:val="1"/>
          <w:w w:val="85"/>
        </w:rPr>
        <w:t> </w:t>
      </w:r>
      <w:r>
        <w:rPr>
          <w:w w:val="85"/>
        </w:rPr>
        <w:t>condition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Single</w:t>
      </w:r>
      <w:r>
        <w:rPr>
          <w:spacing w:val="1"/>
          <w:w w:val="85"/>
        </w:rPr>
        <w:t> </w:t>
      </w:r>
      <w:r>
        <w:rPr>
          <w:w w:val="85"/>
        </w:rPr>
        <w:t>Screen</w:t>
      </w:r>
      <w:r>
        <w:rPr>
          <w:spacing w:val="1"/>
          <w:w w:val="85"/>
        </w:rPr>
        <w:t> </w:t>
      </w:r>
      <w:r>
        <w:rPr>
          <w:w w:val="85"/>
        </w:rPr>
        <w:t>Theatres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want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purchase the rights of the film ‘Hero no 1’, they have to also purchase the rights of the</w:t>
      </w:r>
      <w:r>
        <w:rPr>
          <w:spacing w:val="1"/>
          <w:w w:val="85"/>
        </w:rPr>
        <w:t> </w:t>
      </w:r>
      <w:r>
        <w:rPr>
          <w:w w:val="85"/>
        </w:rPr>
        <w:t>film ‘Love Tales’ to be released and exhibited on valentine’s day. DRPL kept that as a</w:t>
      </w:r>
      <w:r>
        <w:rPr>
          <w:spacing w:val="1"/>
          <w:w w:val="85"/>
        </w:rPr>
        <w:t> </w:t>
      </w:r>
      <w:r>
        <w:rPr>
          <w:w w:val="85"/>
        </w:rPr>
        <w:t>non-negotiable condition. Some of the Single Screen Theatres agreed to the condition,</w:t>
      </w:r>
      <w:r>
        <w:rPr>
          <w:spacing w:val="1"/>
          <w:w w:val="85"/>
        </w:rPr>
        <w:t> </w:t>
      </w:r>
      <w:r>
        <w:rPr>
          <w:w w:val="85"/>
        </w:rPr>
        <w:t>some did</w:t>
      </w:r>
      <w:r>
        <w:rPr>
          <w:spacing w:val="40"/>
        </w:rPr>
        <w:t> </w:t>
      </w:r>
      <w:r>
        <w:rPr>
          <w:w w:val="85"/>
        </w:rPr>
        <w:t>not find it lucrative and hence, declined. The ones</w:t>
      </w:r>
      <w:r>
        <w:rPr>
          <w:spacing w:val="41"/>
        </w:rPr>
        <w:t> </w:t>
      </w:r>
      <w:r>
        <w:rPr>
          <w:w w:val="85"/>
        </w:rPr>
        <w:t>who declined did not get</w:t>
      </w:r>
      <w:r>
        <w:rPr>
          <w:spacing w:val="1"/>
          <w:w w:val="85"/>
        </w:rPr>
        <w:t> </w:t>
      </w:r>
      <w:r>
        <w:rPr>
          <w:w w:val="90"/>
        </w:rPr>
        <w:t>the rights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exhibit both,</w:t>
      </w:r>
      <w:r>
        <w:rPr>
          <w:spacing w:val="1"/>
          <w:w w:val="90"/>
        </w:rPr>
        <w:t> </w:t>
      </w:r>
      <w:r>
        <w:rPr>
          <w:w w:val="90"/>
        </w:rPr>
        <w:t>‘Hero</w:t>
      </w:r>
      <w:r>
        <w:rPr>
          <w:spacing w:val="1"/>
          <w:w w:val="90"/>
        </w:rPr>
        <w:t> </w:t>
      </w:r>
      <w:r>
        <w:rPr>
          <w:w w:val="90"/>
        </w:rPr>
        <w:t>no</w:t>
      </w:r>
      <w:r>
        <w:rPr>
          <w:spacing w:val="1"/>
          <w:w w:val="90"/>
        </w:rPr>
        <w:t> </w:t>
      </w:r>
      <w:r>
        <w:rPr>
          <w:w w:val="90"/>
        </w:rPr>
        <w:t>1’ and</w:t>
      </w:r>
      <w:r>
        <w:rPr>
          <w:spacing w:val="1"/>
          <w:w w:val="90"/>
        </w:rPr>
        <w:t> </w:t>
      </w:r>
      <w:r>
        <w:rPr>
          <w:w w:val="90"/>
        </w:rPr>
        <w:t>‘Love</w:t>
      </w:r>
      <w:r>
        <w:rPr>
          <w:spacing w:val="1"/>
          <w:w w:val="90"/>
        </w:rPr>
        <w:t> </w:t>
      </w:r>
      <w:r>
        <w:rPr>
          <w:w w:val="90"/>
        </w:rPr>
        <w:t>Tales’.</w:t>
      </w:r>
    </w:p>
    <w:p>
      <w:pPr>
        <w:pStyle w:val="BodyText"/>
        <w:spacing w:line="309" w:lineRule="auto" w:before="113"/>
        <w:ind w:left="1056" w:right="230"/>
        <w:jc w:val="both"/>
      </w:pPr>
      <w:r>
        <w:rPr>
          <w:w w:val="85"/>
        </w:rPr>
        <w:t>Section 4(1) of the Competition Act, 2002 (“Act”) expressly prohibits abuse of dominant</w:t>
      </w:r>
      <w:r>
        <w:rPr>
          <w:spacing w:val="1"/>
          <w:w w:val="85"/>
        </w:rPr>
        <w:t> </w:t>
      </w:r>
      <w:r>
        <w:rPr>
          <w:w w:val="85"/>
        </w:rPr>
        <w:t>position.</w:t>
      </w:r>
      <w:r>
        <w:rPr>
          <w:spacing w:val="1"/>
          <w:w w:val="85"/>
        </w:rPr>
        <w:t> </w:t>
      </w:r>
      <w:r>
        <w:rPr>
          <w:w w:val="85"/>
        </w:rPr>
        <w:t>Further,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3(4)</w:t>
      </w:r>
      <w:r>
        <w:rPr>
          <w:spacing w:val="1"/>
          <w:w w:val="85"/>
        </w:rPr>
        <w:t> </w:t>
      </w:r>
      <w:r>
        <w:rPr>
          <w:w w:val="85"/>
        </w:rPr>
        <w:t>states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agreement</w:t>
      </w:r>
      <w:r>
        <w:rPr>
          <w:spacing w:val="1"/>
          <w:w w:val="85"/>
        </w:rPr>
        <w:t> </w:t>
      </w:r>
      <w:r>
        <w:rPr>
          <w:w w:val="85"/>
        </w:rPr>
        <w:t>amongst</w:t>
      </w:r>
      <w:r>
        <w:rPr>
          <w:spacing w:val="40"/>
        </w:rPr>
        <w:t> </w:t>
      </w:r>
      <w:r>
        <w:rPr>
          <w:w w:val="85"/>
        </w:rPr>
        <w:t>enterprises</w:t>
      </w:r>
      <w:r>
        <w:rPr>
          <w:spacing w:val="41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persons at different stages or levels of the production chain in different markets, in</w:t>
      </w:r>
      <w:r>
        <w:rPr>
          <w:spacing w:val="1"/>
          <w:w w:val="85"/>
        </w:rPr>
        <w:t> </w:t>
      </w:r>
      <w:r>
        <w:rPr>
          <w:w w:val="85"/>
        </w:rPr>
        <w:t>respect of production, supply, distribution, storage, sale or price of, or trade in goods or</w:t>
      </w:r>
      <w:r>
        <w:rPr>
          <w:spacing w:val="1"/>
          <w:w w:val="85"/>
        </w:rPr>
        <w:t> </w:t>
      </w:r>
      <w:r>
        <w:rPr>
          <w:w w:val="85"/>
        </w:rPr>
        <w:t>provision of services shall be a void agreement if it causes or is likely to cause an</w:t>
      </w:r>
      <w:r>
        <w:rPr>
          <w:spacing w:val="1"/>
          <w:w w:val="85"/>
        </w:rPr>
        <w:t> </w:t>
      </w:r>
      <w:r>
        <w:rPr>
          <w:w w:val="90"/>
        </w:rPr>
        <w:t>appreciable</w:t>
      </w:r>
      <w:r>
        <w:rPr>
          <w:spacing w:val="1"/>
          <w:w w:val="90"/>
        </w:rPr>
        <w:t> </w:t>
      </w:r>
      <w:r>
        <w:rPr>
          <w:w w:val="90"/>
        </w:rPr>
        <w:t>adverse</w:t>
      </w:r>
      <w:r>
        <w:rPr>
          <w:spacing w:val="1"/>
          <w:w w:val="90"/>
        </w:rPr>
        <w:t> </w:t>
      </w:r>
      <w:r>
        <w:rPr>
          <w:w w:val="90"/>
        </w:rPr>
        <w:t>effect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competition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India.</w:t>
      </w:r>
    </w:p>
    <w:p>
      <w:pPr>
        <w:pStyle w:val="BodyText"/>
        <w:spacing w:line="309" w:lineRule="auto" w:before="113"/>
        <w:ind w:left="1056" w:right="225"/>
        <w:jc w:val="both"/>
      </w:pPr>
      <w:r>
        <w:rPr>
          <w:w w:val="85"/>
        </w:rPr>
        <w:t>What needs to be ascertained in this case whether there exists an appreciable adverse</w:t>
      </w:r>
      <w:r>
        <w:rPr>
          <w:spacing w:val="1"/>
          <w:w w:val="85"/>
        </w:rPr>
        <w:t> </w:t>
      </w:r>
      <w:r>
        <w:rPr>
          <w:w w:val="85"/>
        </w:rPr>
        <w:t>effect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account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DRPL’s</w:t>
      </w:r>
      <w:r>
        <w:rPr>
          <w:spacing w:val="8"/>
          <w:w w:val="85"/>
        </w:rPr>
        <w:t> </w:t>
      </w:r>
      <w:r>
        <w:rPr>
          <w:w w:val="85"/>
        </w:rPr>
        <w:t>condition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whether</w:t>
      </w:r>
      <w:r>
        <w:rPr>
          <w:spacing w:val="9"/>
          <w:w w:val="85"/>
        </w:rPr>
        <w:t> </w:t>
      </w:r>
      <w:r>
        <w:rPr>
          <w:w w:val="85"/>
        </w:rPr>
        <w:t>DRPL</w:t>
      </w:r>
      <w:r>
        <w:rPr>
          <w:spacing w:val="7"/>
          <w:w w:val="85"/>
        </w:rPr>
        <w:t> </w:t>
      </w:r>
      <w:r>
        <w:rPr>
          <w:w w:val="85"/>
        </w:rPr>
        <w:t>enjoys</w:t>
      </w:r>
      <w:r>
        <w:rPr>
          <w:spacing w:val="10"/>
          <w:w w:val="85"/>
        </w:rPr>
        <w:t> </w:t>
      </w:r>
      <w:r>
        <w:rPr>
          <w:w w:val="85"/>
        </w:rPr>
        <w:t>dominant</w:t>
      </w:r>
      <w:r>
        <w:rPr>
          <w:spacing w:val="7"/>
          <w:w w:val="85"/>
        </w:rPr>
        <w:t> </w:t>
      </w:r>
      <w:r>
        <w:rPr>
          <w:w w:val="85"/>
        </w:rPr>
        <w:t>position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-48"/>
          <w:w w:val="85"/>
        </w:rPr>
        <w:t> </w:t>
      </w:r>
      <w:r>
        <w:rPr>
          <w:w w:val="85"/>
        </w:rPr>
        <w:t>if yes then whether it abuses it. The Single Screen Theatres account for merely 35% of</w:t>
      </w:r>
      <w:r>
        <w:rPr>
          <w:spacing w:val="1"/>
          <w:w w:val="85"/>
        </w:rPr>
        <w:t> </w:t>
      </w:r>
      <w:r>
        <w:rPr>
          <w:w w:val="85"/>
        </w:rPr>
        <w:t>the market share. Here, it is pertinent to note that the Single Screen Theatres had the</w:t>
      </w:r>
      <w:r>
        <w:rPr>
          <w:spacing w:val="1"/>
          <w:w w:val="85"/>
        </w:rPr>
        <w:t> </w:t>
      </w:r>
      <w:r>
        <w:rPr>
          <w:w w:val="85"/>
        </w:rPr>
        <w:t>freedom to make a choice, whether to agree to the condition or not. They could have</w:t>
      </w:r>
      <w:r>
        <w:rPr>
          <w:spacing w:val="1"/>
          <w:w w:val="85"/>
        </w:rPr>
        <w:t> </w:t>
      </w:r>
      <w:r>
        <w:rPr>
          <w:w w:val="85"/>
        </w:rPr>
        <w:t>declined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accept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condition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keep</w:t>
      </w:r>
      <w:r>
        <w:rPr>
          <w:spacing w:val="20"/>
          <w:w w:val="85"/>
        </w:rPr>
        <w:t> </w:t>
      </w:r>
      <w:r>
        <w:rPr>
          <w:w w:val="85"/>
        </w:rPr>
        <w:t>their</w:t>
      </w:r>
      <w:r>
        <w:rPr>
          <w:spacing w:val="17"/>
          <w:w w:val="85"/>
        </w:rPr>
        <w:t> </w:t>
      </w:r>
      <w:r>
        <w:rPr>
          <w:w w:val="85"/>
        </w:rPr>
        <w:t>options</w:t>
      </w:r>
      <w:r>
        <w:rPr>
          <w:spacing w:val="18"/>
          <w:w w:val="85"/>
        </w:rPr>
        <w:t> </w:t>
      </w:r>
      <w:r>
        <w:rPr>
          <w:w w:val="85"/>
        </w:rPr>
        <w:t>open</w:t>
      </w:r>
      <w:r>
        <w:rPr>
          <w:spacing w:val="20"/>
          <w:w w:val="85"/>
        </w:rPr>
        <w:t> </w:t>
      </w:r>
      <w:r>
        <w:rPr>
          <w:w w:val="85"/>
        </w:rPr>
        <w:t>for</w:t>
      </w:r>
      <w:r>
        <w:rPr>
          <w:spacing w:val="20"/>
          <w:w w:val="85"/>
        </w:rPr>
        <w:t> </w:t>
      </w:r>
      <w:r>
        <w:rPr>
          <w:w w:val="85"/>
        </w:rPr>
        <w:t>other</w:t>
      </w:r>
      <w:r>
        <w:rPr>
          <w:spacing w:val="17"/>
          <w:w w:val="85"/>
        </w:rPr>
        <w:t> </w:t>
      </w:r>
      <w:r>
        <w:rPr>
          <w:w w:val="85"/>
        </w:rPr>
        <w:t>films.</w:t>
      </w:r>
      <w:r>
        <w:rPr>
          <w:spacing w:val="19"/>
          <w:w w:val="85"/>
        </w:rPr>
        <w:t> </w:t>
      </w:r>
      <w:r>
        <w:rPr>
          <w:w w:val="85"/>
        </w:rPr>
        <w:t>Also</w:t>
      </w:r>
      <w:r>
        <w:rPr>
          <w:spacing w:val="20"/>
          <w:w w:val="85"/>
        </w:rPr>
        <w:t> </w:t>
      </w:r>
      <w:r>
        <w:rPr>
          <w:w w:val="85"/>
        </w:rPr>
        <w:t>before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release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film</w:t>
      </w:r>
      <w:r>
        <w:rPr>
          <w:spacing w:val="21"/>
          <w:w w:val="85"/>
        </w:rPr>
        <w:t> </w:t>
      </w:r>
      <w:r>
        <w:rPr>
          <w:w w:val="85"/>
        </w:rPr>
        <w:t>it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not</w:t>
      </w:r>
      <w:r>
        <w:rPr>
          <w:spacing w:val="20"/>
          <w:w w:val="85"/>
        </w:rPr>
        <w:t> </w:t>
      </w:r>
      <w:r>
        <w:rPr>
          <w:w w:val="85"/>
        </w:rPr>
        <w:t>possible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ascertain</w:t>
      </w:r>
      <w:r>
        <w:rPr>
          <w:spacing w:val="20"/>
          <w:w w:val="85"/>
        </w:rPr>
        <w:t> </w:t>
      </w:r>
      <w:r>
        <w:rPr>
          <w:w w:val="85"/>
        </w:rPr>
        <w:t>whether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film</w:t>
      </w:r>
      <w:r>
        <w:rPr>
          <w:spacing w:val="20"/>
          <w:w w:val="85"/>
        </w:rPr>
        <w:t> </w:t>
      </w:r>
      <w:r>
        <w:rPr>
          <w:w w:val="85"/>
        </w:rPr>
        <w:t>will</w:t>
      </w:r>
      <w:r>
        <w:rPr>
          <w:spacing w:val="20"/>
          <w:w w:val="85"/>
        </w:rPr>
        <w:t> </w:t>
      </w:r>
      <w:r>
        <w:rPr>
          <w:w w:val="85"/>
        </w:rPr>
        <w:t>be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hit,</w:t>
      </w:r>
      <w:r>
        <w:rPr>
          <w:spacing w:val="20"/>
          <w:w w:val="85"/>
        </w:rPr>
        <w:t> </w:t>
      </w:r>
      <w:r>
        <w:rPr>
          <w:w w:val="85"/>
        </w:rPr>
        <w:t>average</w:t>
      </w:r>
      <w:r>
        <w:rPr>
          <w:spacing w:val="-47"/>
          <w:w w:val="85"/>
        </w:rPr>
        <w:t> </w:t>
      </w:r>
      <w:r>
        <w:rPr>
          <w:w w:val="85"/>
        </w:rPr>
        <w:t>or</w:t>
      </w:r>
      <w:r>
        <w:rPr>
          <w:spacing w:val="15"/>
          <w:w w:val="85"/>
        </w:rPr>
        <w:t> </w:t>
      </w:r>
      <w:r>
        <w:rPr>
          <w:w w:val="85"/>
        </w:rPr>
        <w:t>flop.</w:t>
      </w:r>
      <w:r>
        <w:rPr>
          <w:spacing w:val="17"/>
          <w:w w:val="85"/>
        </w:rPr>
        <w:t> </w:t>
      </w:r>
      <w:r>
        <w:rPr>
          <w:w w:val="85"/>
        </w:rPr>
        <w:t>Hence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decision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5"/>
          <w:w w:val="85"/>
        </w:rPr>
        <w:t> </w:t>
      </w:r>
      <w:r>
        <w:rPr>
          <w:w w:val="85"/>
        </w:rPr>
        <w:t>taken</w:t>
      </w:r>
      <w:r>
        <w:rPr>
          <w:spacing w:val="17"/>
          <w:w w:val="85"/>
        </w:rPr>
        <w:t> </w:t>
      </w:r>
      <w:r>
        <w:rPr>
          <w:w w:val="85"/>
        </w:rPr>
        <w:t>by</w:t>
      </w:r>
      <w:r>
        <w:rPr>
          <w:spacing w:val="16"/>
          <w:w w:val="85"/>
        </w:rPr>
        <w:t> </w:t>
      </w:r>
      <w:r>
        <w:rPr>
          <w:w w:val="85"/>
        </w:rPr>
        <w:t>DRPL</w:t>
      </w:r>
      <w:r>
        <w:rPr>
          <w:spacing w:val="17"/>
          <w:w w:val="85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well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Single</w:t>
      </w:r>
      <w:r>
        <w:rPr>
          <w:spacing w:val="17"/>
          <w:w w:val="85"/>
        </w:rPr>
        <w:t> </w:t>
      </w:r>
      <w:r>
        <w:rPr>
          <w:w w:val="85"/>
        </w:rPr>
        <w:t>Screen</w:t>
      </w:r>
      <w:r>
        <w:rPr>
          <w:spacing w:val="13"/>
          <w:w w:val="85"/>
        </w:rPr>
        <w:t> </w:t>
      </w:r>
      <w:r>
        <w:rPr>
          <w:w w:val="85"/>
        </w:rPr>
        <w:t>Theatres</w:t>
      </w:r>
      <w:r>
        <w:rPr>
          <w:spacing w:val="-47"/>
          <w:w w:val="85"/>
        </w:rPr>
        <w:t> </w:t>
      </w:r>
      <w:r>
        <w:rPr>
          <w:w w:val="85"/>
        </w:rPr>
        <w:t>on commercial grounds.</w:t>
      </w:r>
      <w:r>
        <w:rPr>
          <w:spacing w:val="1"/>
          <w:w w:val="85"/>
        </w:rPr>
        <w:t> </w:t>
      </w:r>
      <w:r>
        <w:rPr>
          <w:w w:val="85"/>
        </w:rPr>
        <w:t>An enterprise has the legal right to grow its business and</w:t>
      </w:r>
      <w:r>
        <w:rPr>
          <w:spacing w:val="1"/>
          <w:w w:val="85"/>
        </w:rPr>
        <w:t> </w:t>
      </w:r>
      <w:r>
        <w:rPr>
          <w:w w:val="85"/>
        </w:rPr>
        <w:t>achieve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position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strength.</w:t>
      </w:r>
      <w:r>
        <w:rPr>
          <w:spacing w:val="1"/>
          <w:w w:val="85"/>
        </w:rPr>
        <w:t> </w:t>
      </w:r>
      <w:r>
        <w:rPr>
          <w:w w:val="85"/>
        </w:rPr>
        <w:t>Attainment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dominant</w:t>
      </w:r>
      <w:r>
        <w:rPr>
          <w:spacing w:val="1"/>
          <w:w w:val="85"/>
        </w:rPr>
        <w:t> </w:t>
      </w:r>
      <w:r>
        <w:rPr>
          <w:w w:val="85"/>
        </w:rPr>
        <w:t>position</w:t>
      </w:r>
      <w:r>
        <w:rPr>
          <w:spacing w:val="40"/>
        </w:rPr>
        <w:t> </w:t>
      </w:r>
      <w:r>
        <w:rPr>
          <w:w w:val="85"/>
        </w:rPr>
        <w:t>is</w:t>
      </w:r>
      <w:r>
        <w:rPr>
          <w:spacing w:val="41"/>
        </w:rPr>
        <w:t> </w:t>
      </w:r>
      <w:r>
        <w:rPr>
          <w:w w:val="85"/>
        </w:rPr>
        <w:t>not</w:t>
      </w:r>
      <w:r>
        <w:rPr>
          <w:spacing w:val="41"/>
        </w:rPr>
        <w:t> </w:t>
      </w:r>
      <w:r>
        <w:rPr>
          <w:w w:val="85"/>
        </w:rPr>
        <w:t>prohibited;</w:t>
      </w:r>
      <w:r>
        <w:rPr>
          <w:spacing w:val="1"/>
          <w:w w:val="85"/>
        </w:rPr>
        <w:t> </w:t>
      </w:r>
      <w:r>
        <w:rPr>
          <w:w w:val="85"/>
        </w:rPr>
        <w:t>abuse of that position is prohibited. Hence, though the Agreement between DRPL and</w:t>
      </w:r>
      <w:r>
        <w:rPr>
          <w:spacing w:val="1"/>
          <w:w w:val="85"/>
        </w:rPr>
        <w:t> </w:t>
      </w:r>
      <w:r>
        <w:rPr>
          <w:w w:val="90"/>
        </w:rPr>
        <w:t>Single Screen Theatres may be tie-in nature, it is per se not violate the Act in the</w:t>
      </w:r>
      <w:r>
        <w:rPr>
          <w:spacing w:val="1"/>
          <w:w w:val="90"/>
        </w:rPr>
        <w:t> </w:t>
      </w:r>
      <w:r>
        <w:rPr>
          <w:w w:val="85"/>
        </w:rPr>
        <w:t>absence of an appreciable adverse effect. Section 19 lists down factors for the CCI to</w:t>
      </w:r>
      <w:r>
        <w:rPr>
          <w:spacing w:val="1"/>
          <w:w w:val="85"/>
        </w:rPr>
        <w:t> </w:t>
      </w:r>
      <w:r>
        <w:rPr>
          <w:w w:val="85"/>
        </w:rPr>
        <w:t>consider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ascertaining</w:t>
      </w:r>
      <w:r>
        <w:rPr>
          <w:spacing w:val="1"/>
          <w:w w:val="85"/>
        </w:rPr>
        <w:t> </w:t>
      </w:r>
      <w:r>
        <w:rPr>
          <w:w w:val="85"/>
        </w:rPr>
        <w:t>appreciable</w:t>
      </w:r>
      <w:r>
        <w:rPr>
          <w:spacing w:val="1"/>
          <w:w w:val="85"/>
        </w:rPr>
        <w:t> </w:t>
      </w:r>
      <w:r>
        <w:rPr>
          <w:w w:val="85"/>
        </w:rPr>
        <w:t>adverse</w:t>
      </w:r>
      <w:r>
        <w:rPr>
          <w:spacing w:val="1"/>
          <w:w w:val="85"/>
        </w:rPr>
        <w:t> </w:t>
      </w:r>
      <w:r>
        <w:rPr>
          <w:w w:val="85"/>
        </w:rPr>
        <w:t>effect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lists</w:t>
      </w:r>
      <w:r>
        <w:rPr>
          <w:spacing w:val="1"/>
          <w:w w:val="85"/>
        </w:rPr>
        <w:t> </w:t>
      </w:r>
      <w:r>
        <w:rPr>
          <w:w w:val="85"/>
        </w:rPr>
        <w:t>includes factors such as creation of barriers to new entrants in the market, driving out</w:t>
      </w:r>
      <w:r>
        <w:rPr>
          <w:spacing w:val="1"/>
          <w:w w:val="85"/>
        </w:rPr>
        <w:t> </w:t>
      </w:r>
      <w:r>
        <w:rPr>
          <w:w w:val="85"/>
        </w:rPr>
        <w:t>competitors</w:t>
      </w:r>
      <w:r>
        <w:rPr>
          <w:spacing w:val="47"/>
          <w:w w:val="85"/>
        </w:rPr>
        <w:t> </w:t>
      </w:r>
      <w:r>
        <w:rPr>
          <w:w w:val="85"/>
        </w:rPr>
        <w:t>etc.</w:t>
      </w:r>
      <w:r>
        <w:rPr>
          <w:spacing w:val="48"/>
          <w:w w:val="85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arrangement</w:t>
      </w:r>
      <w:r>
        <w:rPr>
          <w:spacing w:val="41"/>
        </w:rPr>
        <w:t> </w:t>
      </w:r>
      <w:r>
        <w:rPr>
          <w:w w:val="85"/>
        </w:rPr>
        <w:t>between</w:t>
      </w:r>
      <w:r>
        <w:rPr>
          <w:spacing w:val="40"/>
        </w:rPr>
        <w:t> </w:t>
      </w:r>
      <w:r>
        <w:rPr>
          <w:w w:val="85"/>
        </w:rPr>
        <w:t>DRPL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48"/>
          <w:w w:val="85"/>
        </w:rPr>
        <w:t> </w:t>
      </w:r>
      <w:r>
        <w:rPr>
          <w:w w:val="85"/>
        </w:rPr>
        <w:t>Single</w:t>
      </w:r>
      <w:r>
        <w:rPr>
          <w:spacing w:val="41"/>
        </w:rPr>
        <w:t> </w:t>
      </w:r>
      <w:r>
        <w:rPr>
          <w:w w:val="85"/>
        </w:rPr>
        <w:t>Screen</w:t>
      </w:r>
      <w:r>
        <w:rPr>
          <w:spacing w:val="41"/>
        </w:rPr>
        <w:t> </w:t>
      </w:r>
      <w:r>
        <w:rPr>
          <w:w w:val="85"/>
        </w:rPr>
        <w:t>Theatres</w:t>
      </w:r>
      <w:r>
        <w:rPr>
          <w:spacing w:val="47"/>
          <w:w w:val="85"/>
        </w:rPr>
        <w:t> </w:t>
      </w:r>
      <w:r>
        <w:rPr>
          <w:w w:val="85"/>
        </w:rPr>
        <w:t>has</w:t>
      </w:r>
    </w:p>
    <w:p>
      <w:pPr>
        <w:spacing w:after="0" w:line="309" w:lineRule="auto"/>
        <w:jc w:val="both"/>
        <w:sectPr>
          <w:headerReference w:type="default" r:id="rId227"/>
          <w:footerReference w:type="default" r:id="rId22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9" w:lineRule="auto"/>
        <w:ind w:left="1056" w:right="230"/>
        <w:jc w:val="both"/>
      </w:pPr>
      <w:r>
        <w:rPr>
          <w:w w:val="85"/>
        </w:rPr>
        <w:t>neither created barriers for new entrants nor drove out competition. Further, VFPL had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option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postponing</w:t>
      </w:r>
      <w:r>
        <w:rPr>
          <w:spacing w:val="9"/>
          <w:w w:val="85"/>
        </w:rPr>
        <w:t> </w:t>
      </w:r>
      <w:r>
        <w:rPr>
          <w:w w:val="85"/>
        </w:rPr>
        <w:t>/</w:t>
      </w:r>
      <w:r>
        <w:rPr>
          <w:spacing w:val="8"/>
          <w:w w:val="85"/>
        </w:rPr>
        <w:t> </w:t>
      </w:r>
      <w:r>
        <w:rPr>
          <w:w w:val="85"/>
        </w:rPr>
        <w:t>preponing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release</w:t>
      </w:r>
      <w:r>
        <w:rPr>
          <w:spacing w:val="9"/>
          <w:w w:val="85"/>
        </w:rPr>
        <w:t> </w:t>
      </w:r>
      <w:r>
        <w:rPr>
          <w:w w:val="85"/>
        </w:rPr>
        <w:t>if</w:t>
      </w:r>
      <w:r>
        <w:rPr>
          <w:spacing w:val="8"/>
          <w:w w:val="85"/>
        </w:rPr>
        <w:t> </w:t>
      </w:r>
      <w:r>
        <w:rPr>
          <w:w w:val="85"/>
        </w:rPr>
        <w:t>it</w:t>
      </w:r>
      <w:r>
        <w:rPr>
          <w:spacing w:val="8"/>
          <w:w w:val="85"/>
        </w:rPr>
        <w:t> </w:t>
      </w:r>
      <w:r>
        <w:rPr>
          <w:w w:val="85"/>
        </w:rPr>
        <w:t>was</w:t>
      </w:r>
      <w:r>
        <w:rPr>
          <w:spacing w:val="6"/>
          <w:w w:val="85"/>
        </w:rPr>
        <w:t> </w:t>
      </w:r>
      <w:r>
        <w:rPr>
          <w:w w:val="85"/>
        </w:rPr>
        <w:t>desirous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avoiding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clash.</w:t>
      </w:r>
      <w:r>
        <w:rPr>
          <w:spacing w:val="-48"/>
          <w:w w:val="85"/>
        </w:rPr>
        <w:t> </w:t>
      </w:r>
      <w:r>
        <w:rPr>
          <w:w w:val="85"/>
        </w:rPr>
        <w:t>It cannot be said that DRPL has a dominant position merely on the basis of its name or</w:t>
      </w:r>
      <w:r>
        <w:rPr>
          <w:spacing w:val="1"/>
          <w:w w:val="85"/>
        </w:rPr>
        <w:t> </w:t>
      </w:r>
      <w:r>
        <w:rPr>
          <w:w w:val="90"/>
        </w:rPr>
        <w:t>casting</w:t>
      </w:r>
      <w:r>
        <w:rPr>
          <w:spacing w:val="3"/>
          <w:w w:val="90"/>
        </w:rPr>
        <w:t> </w:t>
      </w:r>
      <w:r>
        <w:rPr>
          <w:w w:val="90"/>
        </w:rPr>
        <w:t>mega</w:t>
      </w:r>
      <w:r>
        <w:rPr>
          <w:spacing w:val="4"/>
          <w:w w:val="90"/>
        </w:rPr>
        <w:t> </w:t>
      </w:r>
      <w:r>
        <w:rPr>
          <w:w w:val="90"/>
        </w:rPr>
        <w:t>stars.</w:t>
      </w:r>
    </w:p>
    <w:p>
      <w:pPr>
        <w:pStyle w:val="BodyText"/>
        <w:spacing w:line="309" w:lineRule="auto" w:before="115"/>
        <w:ind w:left="1056" w:right="231"/>
        <w:jc w:val="both"/>
      </w:pPr>
      <w:r>
        <w:rPr>
          <w:w w:val="85"/>
        </w:rPr>
        <w:t>In</w:t>
      </w:r>
      <w:r>
        <w:rPr>
          <w:spacing w:val="24"/>
          <w:w w:val="85"/>
        </w:rPr>
        <w:t> </w:t>
      </w:r>
      <w:r>
        <w:rPr>
          <w:w w:val="85"/>
        </w:rPr>
        <w:t>view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above,</w:t>
      </w:r>
      <w:r>
        <w:rPr>
          <w:spacing w:val="25"/>
          <w:w w:val="85"/>
        </w:rPr>
        <w:t> </w:t>
      </w:r>
      <w:r>
        <w:rPr>
          <w:w w:val="85"/>
        </w:rPr>
        <w:t>it</w:t>
      </w:r>
      <w:r>
        <w:rPr>
          <w:spacing w:val="25"/>
          <w:w w:val="85"/>
        </w:rPr>
        <w:t> </w:t>
      </w:r>
      <w:r>
        <w:rPr>
          <w:w w:val="85"/>
        </w:rPr>
        <w:t>can</w:t>
      </w:r>
      <w:r>
        <w:rPr>
          <w:spacing w:val="24"/>
          <w:w w:val="85"/>
        </w:rPr>
        <w:t> </w:t>
      </w:r>
      <w:r>
        <w:rPr>
          <w:w w:val="85"/>
        </w:rPr>
        <w:t>be</w:t>
      </w:r>
      <w:r>
        <w:rPr>
          <w:spacing w:val="25"/>
          <w:w w:val="85"/>
        </w:rPr>
        <w:t> </w:t>
      </w:r>
      <w:r>
        <w:rPr>
          <w:w w:val="85"/>
        </w:rPr>
        <w:t>said</w:t>
      </w:r>
      <w:r>
        <w:rPr>
          <w:spacing w:val="25"/>
          <w:w w:val="85"/>
        </w:rPr>
        <w:t> </w:t>
      </w:r>
      <w:r>
        <w:rPr>
          <w:w w:val="85"/>
        </w:rPr>
        <w:t>that</w:t>
      </w:r>
      <w:r>
        <w:rPr>
          <w:spacing w:val="24"/>
          <w:w w:val="85"/>
        </w:rPr>
        <w:t> </w:t>
      </w:r>
      <w:r>
        <w:rPr>
          <w:w w:val="85"/>
        </w:rPr>
        <w:t>DRPL</w:t>
      </w:r>
      <w:r>
        <w:rPr>
          <w:spacing w:val="25"/>
          <w:w w:val="85"/>
        </w:rPr>
        <w:t> </w:t>
      </w:r>
      <w:r>
        <w:rPr>
          <w:w w:val="85"/>
        </w:rPr>
        <w:t>has</w:t>
      </w:r>
      <w:r>
        <w:rPr>
          <w:spacing w:val="26"/>
          <w:w w:val="85"/>
        </w:rPr>
        <w:t> </w:t>
      </w:r>
      <w:r>
        <w:rPr>
          <w:w w:val="85"/>
        </w:rPr>
        <w:t>not</w:t>
      </w:r>
      <w:r>
        <w:rPr>
          <w:spacing w:val="24"/>
          <w:w w:val="85"/>
        </w:rPr>
        <w:t> </w:t>
      </w:r>
      <w:r>
        <w:rPr>
          <w:w w:val="85"/>
        </w:rPr>
        <w:t>contravened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provisions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Competition</w:t>
      </w:r>
      <w:r>
        <w:rPr>
          <w:spacing w:val="3"/>
          <w:w w:val="90"/>
        </w:rPr>
        <w:t> </w:t>
      </w:r>
      <w:r>
        <w:rPr>
          <w:w w:val="90"/>
        </w:rPr>
        <w:t>Act,</w:t>
      </w:r>
      <w:r>
        <w:rPr>
          <w:spacing w:val="3"/>
          <w:w w:val="90"/>
        </w:rPr>
        <w:t> </w:t>
      </w:r>
      <w:r>
        <w:rPr>
          <w:w w:val="90"/>
        </w:rPr>
        <w:t>2002.</w:t>
      </w:r>
    </w:p>
    <w:p>
      <w:pPr>
        <w:spacing w:after="0" w:line="309" w:lineRule="auto"/>
        <w:jc w:val="both"/>
        <w:sectPr>
          <w:headerReference w:type="default" r:id="rId229"/>
          <w:footerReference w:type="default" r:id="rId23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5" w:id="19"/>
                  <w:bookmarkEnd w:id="19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09" w:lineRule="auto" w:before="104"/>
        <w:ind w:left="480" w:right="222"/>
        <w:jc w:val="both"/>
      </w:pPr>
      <w:r>
        <w:rPr>
          <w:w w:val="85"/>
        </w:rPr>
        <w:t>Bindal Steel and Power Ltd. was incorporated in 2002. It is engaged in exploration of iron ore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produces</w:t>
      </w:r>
      <w:r>
        <w:rPr>
          <w:spacing w:val="1"/>
          <w:w w:val="85"/>
        </w:rPr>
        <w:t> </w:t>
      </w:r>
      <w:r>
        <w:rPr>
          <w:w w:val="85"/>
        </w:rPr>
        <w:t>economical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efficient</w:t>
      </w:r>
      <w:r>
        <w:rPr>
          <w:spacing w:val="1"/>
          <w:w w:val="85"/>
        </w:rPr>
        <w:t> </w:t>
      </w:r>
      <w:r>
        <w:rPr>
          <w:w w:val="85"/>
        </w:rPr>
        <w:t>steel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power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backward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forward</w:t>
      </w:r>
      <w:r>
        <w:rPr>
          <w:spacing w:val="1"/>
          <w:w w:val="85"/>
        </w:rPr>
        <w:t> </w:t>
      </w:r>
      <w:r>
        <w:rPr>
          <w:w w:val="85"/>
        </w:rPr>
        <w:t>integration. BSPL’s business operations span across the states of Chhattisgarh, Odisha and</w:t>
      </w:r>
      <w:r>
        <w:rPr>
          <w:spacing w:val="1"/>
          <w:w w:val="85"/>
        </w:rPr>
        <w:t> </w:t>
      </w:r>
      <w:r>
        <w:rPr>
          <w:w w:val="85"/>
        </w:rPr>
        <w:t>Jharkhand in India, where it operates some of the India’s most advanced steel manufacturing</w:t>
      </w:r>
      <w:r>
        <w:rPr>
          <w:spacing w:val="1"/>
          <w:w w:val="85"/>
        </w:rPr>
        <w:t> </w:t>
      </w:r>
      <w:r>
        <w:rPr>
          <w:w w:val="85"/>
        </w:rPr>
        <w:t>and power generation capacities of global scale. BSPL has created cutting-edge capacities to</w:t>
      </w:r>
      <w:r>
        <w:rPr>
          <w:spacing w:val="1"/>
          <w:w w:val="85"/>
        </w:rPr>
        <w:t> </w:t>
      </w:r>
      <w:r>
        <w:rPr>
          <w:w w:val="85"/>
        </w:rPr>
        <w:t>produce upto 9.95 Million Tonne Per Annum (MTPA) of Iron through a judicious mix of Direct</w:t>
      </w:r>
      <w:r>
        <w:rPr>
          <w:spacing w:val="1"/>
          <w:w w:val="85"/>
        </w:rPr>
        <w:t> </w:t>
      </w:r>
      <w:r>
        <w:rPr>
          <w:w w:val="85"/>
        </w:rPr>
        <w:t>Reduced Iron (DRI), Blast Furnace and Hot Briquetted Iron (HBI) Routes catering to its 11.6</w:t>
      </w:r>
      <w:r>
        <w:rPr>
          <w:spacing w:val="1"/>
          <w:w w:val="85"/>
        </w:rPr>
        <w:t> </w:t>
      </w:r>
      <w:r>
        <w:rPr>
          <w:w w:val="85"/>
        </w:rPr>
        <w:t>MTPA of Liquid Steelmaking capacities across three locations in India and abroad as well. The</w:t>
      </w:r>
      <w:r>
        <w:rPr>
          <w:spacing w:val="1"/>
          <w:w w:val="85"/>
        </w:rPr>
        <w:t> </w:t>
      </w:r>
      <w:r>
        <w:rPr>
          <w:w w:val="85"/>
        </w:rPr>
        <w:t>company has an installed finished steel capacity of 6.55 MTPA which is prudently spread over</w:t>
      </w:r>
      <w:r>
        <w:rPr>
          <w:spacing w:val="1"/>
          <w:w w:val="85"/>
        </w:rPr>
        <w:t> </w:t>
      </w:r>
      <w:r>
        <w:rPr>
          <w:w w:val="85"/>
        </w:rPr>
        <w:t>Bar Mills, Plate Mills, Rail and Universal Beam Mill (RUBM), Medium &amp; Light Structural Mill</w:t>
      </w:r>
      <w:r>
        <w:rPr>
          <w:spacing w:val="1"/>
          <w:w w:val="85"/>
        </w:rPr>
        <w:t> </w:t>
      </w:r>
      <w:r>
        <w:rPr>
          <w:w w:val="90"/>
        </w:rPr>
        <w:t>(MLSM),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Wire</w:t>
      </w:r>
      <w:r>
        <w:rPr>
          <w:spacing w:val="4"/>
          <w:w w:val="90"/>
        </w:rPr>
        <w:t> </w:t>
      </w:r>
      <w:r>
        <w:rPr>
          <w:w w:val="90"/>
        </w:rPr>
        <w:t>Rod</w:t>
      </w:r>
      <w:r>
        <w:rPr>
          <w:spacing w:val="3"/>
          <w:w w:val="90"/>
        </w:rPr>
        <w:t> </w:t>
      </w:r>
      <w:r>
        <w:rPr>
          <w:w w:val="90"/>
        </w:rPr>
        <w:t>Mill.</w:t>
      </w:r>
    </w:p>
    <w:p>
      <w:pPr>
        <w:pStyle w:val="BodyText"/>
        <w:spacing w:line="309" w:lineRule="auto" w:before="108"/>
        <w:ind w:left="479" w:right="226"/>
        <w:jc w:val="both"/>
      </w:pPr>
      <w:r>
        <w:rPr>
          <w:w w:val="85"/>
        </w:rPr>
        <w:t>Bindal</w:t>
      </w:r>
      <w:r>
        <w:rPr>
          <w:spacing w:val="15"/>
          <w:w w:val="85"/>
        </w:rPr>
        <w:t> </w:t>
      </w:r>
      <w:r>
        <w:rPr>
          <w:w w:val="85"/>
        </w:rPr>
        <w:t>Steel</w:t>
      </w:r>
      <w:r>
        <w:rPr>
          <w:spacing w:val="12"/>
          <w:w w:val="85"/>
        </w:rPr>
        <w:t> </w:t>
      </w:r>
      <w:r>
        <w:rPr>
          <w:w w:val="85"/>
        </w:rPr>
        <w:t>&amp;</w:t>
      </w:r>
      <w:r>
        <w:rPr>
          <w:spacing w:val="14"/>
          <w:w w:val="85"/>
        </w:rPr>
        <w:t> </w:t>
      </w:r>
      <w:r>
        <w:rPr>
          <w:w w:val="85"/>
        </w:rPr>
        <w:t>Power</w:t>
      </w:r>
      <w:r>
        <w:rPr>
          <w:spacing w:val="13"/>
          <w:w w:val="85"/>
        </w:rPr>
        <w:t> </w:t>
      </w:r>
      <w:r>
        <w:rPr>
          <w:w w:val="85"/>
        </w:rPr>
        <w:t>(Mauritius)</w:t>
      </w:r>
      <w:r>
        <w:rPr>
          <w:spacing w:val="12"/>
          <w:w w:val="85"/>
        </w:rPr>
        <w:t> </w:t>
      </w:r>
      <w:r>
        <w:rPr>
          <w:w w:val="85"/>
        </w:rPr>
        <w:t>Ltd.</w:t>
      </w:r>
      <w:r>
        <w:rPr>
          <w:spacing w:val="12"/>
          <w:w w:val="85"/>
        </w:rPr>
        <w:t> </w:t>
      </w:r>
      <w:r>
        <w:rPr>
          <w:w w:val="85"/>
        </w:rPr>
        <w:t>(BSPML)</w:t>
      </w:r>
      <w:r>
        <w:rPr>
          <w:spacing w:val="13"/>
          <w:w w:val="85"/>
        </w:rPr>
        <w:t> </w:t>
      </w:r>
      <w:r>
        <w:rPr>
          <w:w w:val="85"/>
        </w:rPr>
        <w:t>subscribed</w:t>
      </w:r>
      <w:r>
        <w:rPr>
          <w:spacing w:val="14"/>
          <w:w w:val="85"/>
        </w:rPr>
        <w:t> </w:t>
      </w:r>
      <w:r>
        <w:rPr>
          <w:w w:val="85"/>
        </w:rPr>
        <w:t>7</w:t>
      </w:r>
      <w:r>
        <w:rPr>
          <w:spacing w:val="12"/>
          <w:w w:val="85"/>
        </w:rPr>
        <w:t> </w:t>
      </w:r>
      <w:r>
        <w:rPr>
          <w:w w:val="85"/>
        </w:rPr>
        <w:t>lakh</w:t>
      </w:r>
      <w:r>
        <w:rPr>
          <w:spacing w:val="15"/>
          <w:w w:val="85"/>
        </w:rPr>
        <w:t> </w:t>
      </w:r>
      <w:r>
        <w:rPr>
          <w:w w:val="85"/>
        </w:rPr>
        <w:t>shares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BSPL</w:t>
      </w:r>
      <w:r>
        <w:rPr>
          <w:spacing w:val="12"/>
          <w:w w:val="85"/>
        </w:rPr>
        <w:t> </w:t>
      </w:r>
      <w:r>
        <w:rPr>
          <w:w w:val="85"/>
        </w:rPr>
        <w:t>at</w:t>
      </w:r>
      <w:r>
        <w:rPr>
          <w:spacing w:val="13"/>
          <w:w w:val="85"/>
        </w:rPr>
        <w:t> </w:t>
      </w:r>
      <w:r>
        <w:rPr>
          <w:w w:val="85"/>
        </w:rPr>
        <w:t>$</w:t>
      </w:r>
      <w:r>
        <w:rPr>
          <w:spacing w:val="12"/>
          <w:w w:val="85"/>
        </w:rPr>
        <w:t> </w:t>
      </w:r>
      <w:r>
        <w:rPr>
          <w:w w:val="85"/>
        </w:rPr>
        <w:t>9</w:t>
      </w:r>
      <w:r>
        <w:rPr>
          <w:spacing w:val="14"/>
          <w:w w:val="85"/>
        </w:rPr>
        <w:t> </w:t>
      </w:r>
      <w:r>
        <w:rPr>
          <w:w w:val="85"/>
        </w:rPr>
        <w:t>each</w:t>
      </w:r>
      <w:r>
        <w:rPr>
          <w:spacing w:val="-47"/>
          <w:w w:val="85"/>
        </w:rPr>
        <w:t> </w:t>
      </w:r>
      <w:r>
        <w:rPr>
          <w:w w:val="85"/>
        </w:rPr>
        <w:t>($</w:t>
      </w:r>
      <w:r>
        <w:rPr>
          <w:spacing w:val="11"/>
          <w:w w:val="85"/>
        </w:rPr>
        <w:t> </w:t>
      </w:r>
      <w:r>
        <w:rPr>
          <w:w w:val="85"/>
        </w:rPr>
        <w:t>6.3</w:t>
      </w:r>
      <w:r>
        <w:rPr>
          <w:spacing w:val="12"/>
          <w:w w:val="85"/>
        </w:rPr>
        <w:t> </w:t>
      </w:r>
      <w:r>
        <w:rPr>
          <w:w w:val="85"/>
        </w:rPr>
        <w:t>million)</w:t>
      </w:r>
      <w:r>
        <w:rPr>
          <w:spacing w:val="12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2002.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parent</w:t>
      </w:r>
      <w:r>
        <w:rPr>
          <w:spacing w:val="12"/>
          <w:w w:val="85"/>
        </w:rPr>
        <w:t> </w:t>
      </w:r>
      <w:r>
        <w:rPr>
          <w:w w:val="85"/>
        </w:rPr>
        <w:t>company</w:t>
      </w:r>
      <w:r>
        <w:rPr>
          <w:spacing w:val="12"/>
          <w:w w:val="85"/>
        </w:rPr>
        <w:t> </w:t>
      </w:r>
      <w:r>
        <w:rPr>
          <w:w w:val="85"/>
        </w:rPr>
        <w:t>BSPML</w:t>
      </w:r>
      <w:r>
        <w:rPr>
          <w:spacing w:val="12"/>
          <w:w w:val="85"/>
        </w:rPr>
        <w:t> </w:t>
      </w:r>
      <w:r>
        <w:rPr>
          <w:w w:val="85"/>
        </w:rPr>
        <w:t>holds</w:t>
      </w:r>
      <w:r>
        <w:rPr>
          <w:spacing w:val="13"/>
          <w:w w:val="85"/>
        </w:rPr>
        <w:t> </w:t>
      </w:r>
      <w:r>
        <w:rPr>
          <w:w w:val="85"/>
        </w:rPr>
        <w:t>56%</w:t>
      </w:r>
      <w:r>
        <w:rPr>
          <w:spacing w:val="11"/>
          <w:w w:val="85"/>
        </w:rPr>
        <w:t> </w:t>
      </w:r>
      <w:r>
        <w:rPr>
          <w:w w:val="85"/>
        </w:rPr>
        <w:t>shares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BSPL.</w:t>
      </w:r>
      <w:r>
        <w:rPr>
          <w:spacing w:val="13"/>
          <w:w w:val="85"/>
        </w:rPr>
        <w:t> </w:t>
      </w:r>
      <w:r>
        <w:rPr>
          <w:w w:val="85"/>
        </w:rPr>
        <w:t>BSPL</w:t>
      </w:r>
      <w:r>
        <w:rPr>
          <w:spacing w:val="12"/>
          <w:w w:val="85"/>
        </w:rPr>
        <w:t> </w:t>
      </w:r>
      <w:r>
        <w:rPr>
          <w:w w:val="85"/>
        </w:rPr>
        <w:t>is</w:t>
      </w:r>
      <w:r>
        <w:rPr>
          <w:spacing w:val="13"/>
          <w:w w:val="85"/>
        </w:rPr>
        <w:t> </w:t>
      </w:r>
      <w:r>
        <w:rPr>
          <w:w w:val="85"/>
        </w:rPr>
        <w:t>also</w:t>
      </w:r>
      <w:r>
        <w:rPr>
          <w:spacing w:val="-47"/>
          <w:w w:val="85"/>
        </w:rPr>
        <w:t> </w:t>
      </w:r>
      <w:r>
        <w:rPr>
          <w:w w:val="85"/>
        </w:rPr>
        <w:t>an</w:t>
      </w:r>
      <w:r>
        <w:rPr>
          <w:spacing w:val="18"/>
          <w:w w:val="85"/>
        </w:rPr>
        <w:t> </w:t>
      </w:r>
      <w:r>
        <w:rPr>
          <w:w w:val="85"/>
        </w:rPr>
        <w:t>associate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Bindal</w:t>
      </w:r>
      <w:r>
        <w:rPr>
          <w:spacing w:val="20"/>
          <w:w w:val="85"/>
        </w:rPr>
        <w:t> </w:t>
      </w:r>
      <w:r>
        <w:rPr>
          <w:w w:val="85"/>
        </w:rPr>
        <w:t>Steel</w:t>
      </w:r>
      <w:r>
        <w:rPr>
          <w:spacing w:val="19"/>
          <w:w w:val="85"/>
        </w:rPr>
        <w:t> </w:t>
      </w:r>
      <w:r>
        <w:rPr>
          <w:w w:val="85"/>
        </w:rPr>
        <w:t>&amp;</w:t>
      </w:r>
      <w:r>
        <w:rPr>
          <w:spacing w:val="18"/>
          <w:w w:val="85"/>
        </w:rPr>
        <w:t> </w:t>
      </w:r>
      <w:r>
        <w:rPr>
          <w:w w:val="85"/>
        </w:rPr>
        <w:t>Power</w:t>
      </w:r>
      <w:r>
        <w:rPr>
          <w:spacing w:val="19"/>
          <w:w w:val="85"/>
        </w:rPr>
        <w:t> </w:t>
      </w:r>
      <w:r>
        <w:rPr>
          <w:w w:val="85"/>
        </w:rPr>
        <w:t>(USA)</w:t>
      </w:r>
      <w:r>
        <w:rPr>
          <w:spacing w:val="16"/>
          <w:w w:val="85"/>
        </w:rPr>
        <w:t> </w:t>
      </w:r>
      <w:r>
        <w:rPr>
          <w:w w:val="85"/>
        </w:rPr>
        <w:t>Ltd.</w:t>
      </w:r>
      <w:r>
        <w:rPr>
          <w:spacing w:val="18"/>
          <w:w w:val="85"/>
        </w:rPr>
        <w:t> </w:t>
      </w:r>
      <w:r>
        <w:rPr>
          <w:w w:val="85"/>
        </w:rPr>
        <w:t>(BSPUL)</w:t>
      </w:r>
      <w:r>
        <w:rPr>
          <w:spacing w:val="19"/>
          <w:w w:val="85"/>
        </w:rPr>
        <w:t> </w:t>
      </w:r>
      <w:r>
        <w:rPr>
          <w:w w:val="85"/>
        </w:rPr>
        <w:t>which</w:t>
      </w:r>
      <w:r>
        <w:rPr>
          <w:spacing w:val="17"/>
          <w:w w:val="85"/>
        </w:rPr>
        <w:t> </w:t>
      </w:r>
      <w:r>
        <w:rPr>
          <w:w w:val="85"/>
        </w:rPr>
        <w:t>holds</w:t>
      </w:r>
      <w:r>
        <w:rPr>
          <w:spacing w:val="20"/>
          <w:w w:val="85"/>
        </w:rPr>
        <w:t> </w:t>
      </w:r>
      <w:r>
        <w:rPr>
          <w:w w:val="85"/>
        </w:rPr>
        <w:t>27%</w:t>
      </w:r>
      <w:r>
        <w:rPr>
          <w:spacing w:val="16"/>
          <w:w w:val="85"/>
        </w:rPr>
        <w:t> </w:t>
      </w:r>
      <w:r>
        <w:rPr>
          <w:w w:val="85"/>
        </w:rPr>
        <w:t>shares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BSPL.</w:t>
      </w:r>
      <w:r>
        <w:rPr>
          <w:spacing w:val="-47"/>
          <w:w w:val="85"/>
        </w:rPr>
        <w:t> </w:t>
      </w:r>
      <w:r>
        <w:rPr>
          <w:w w:val="85"/>
        </w:rPr>
        <w:t>In 2009, the BSPL is planning for vertical expansion by diversifying from steel and power</w:t>
      </w:r>
      <w:r>
        <w:rPr>
          <w:spacing w:val="1"/>
          <w:w w:val="85"/>
        </w:rPr>
        <w:t> </w:t>
      </w:r>
      <w:r>
        <w:rPr>
          <w:w w:val="85"/>
        </w:rPr>
        <w:t>industry to automobiles sector. BSPL in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to meet expenses</w:t>
      </w:r>
      <w:r>
        <w:rPr>
          <w:spacing w:val="40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working capital in relation</w:t>
      </w:r>
      <w:r>
        <w:rPr>
          <w:spacing w:val="-47"/>
          <w:w w:val="85"/>
        </w:rPr>
        <w:t> </w:t>
      </w:r>
      <w:r>
        <w:rPr>
          <w:w w:val="85"/>
        </w:rPr>
        <w:t>to setting up of factories in different locations of India issued 6% debentures worth $ 80 million</w:t>
      </w:r>
      <w:r>
        <w:rPr>
          <w:spacing w:val="1"/>
          <w:w w:val="85"/>
        </w:rPr>
        <w:t> </w:t>
      </w:r>
      <w:r>
        <w:rPr>
          <w:w w:val="85"/>
        </w:rPr>
        <w:t>which were listed on the New York Stock exchange.</w:t>
      </w:r>
      <w:r>
        <w:rPr>
          <w:spacing w:val="1"/>
          <w:w w:val="85"/>
        </w:rPr>
        <w:t> </w:t>
      </w:r>
      <w:r>
        <w:rPr>
          <w:w w:val="85"/>
        </w:rPr>
        <w:t>BSPL had already applied for the loan</w:t>
      </w:r>
      <w:r>
        <w:rPr>
          <w:spacing w:val="1"/>
          <w:w w:val="85"/>
        </w:rPr>
        <w:t> </w:t>
      </w:r>
      <w:r>
        <w:rPr>
          <w:w w:val="85"/>
        </w:rPr>
        <w:t>registration</w:t>
      </w:r>
      <w:r>
        <w:rPr>
          <w:spacing w:val="24"/>
          <w:w w:val="85"/>
        </w:rPr>
        <w:t> </w:t>
      </w:r>
      <w:r>
        <w:rPr>
          <w:w w:val="85"/>
        </w:rPr>
        <w:t>number</w:t>
      </w:r>
      <w:r>
        <w:rPr>
          <w:spacing w:val="24"/>
          <w:w w:val="85"/>
        </w:rPr>
        <w:t> </w:t>
      </w:r>
      <w:r>
        <w:rPr>
          <w:w w:val="85"/>
        </w:rPr>
        <w:t>for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purpose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loan</w:t>
      </w:r>
      <w:r>
        <w:rPr>
          <w:spacing w:val="25"/>
          <w:w w:val="85"/>
        </w:rPr>
        <w:t> </w:t>
      </w:r>
      <w:r>
        <w:rPr>
          <w:w w:val="85"/>
        </w:rPr>
        <w:t>through</w:t>
      </w:r>
      <w:r>
        <w:rPr>
          <w:spacing w:val="25"/>
          <w:w w:val="85"/>
        </w:rPr>
        <w:t> </w:t>
      </w:r>
      <w:r>
        <w:rPr>
          <w:w w:val="85"/>
        </w:rPr>
        <w:t>automatic</w:t>
      </w:r>
      <w:r>
        <w:rPr>
          <w:spacing w:val="28"/>
          <w:w w:val="85"/>
        </w:rPr>
        <w:t> </w:t>
      </w:r>
      <w:r>
        <w:rPr>
          <w:w w:val="85"/>
        </w:rPr>
        <w:t>route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RBI.</w:t>
      </w:r>
      <w:r>
        <w:rPr>
          <w:spacing w:val="25"/>
          <w:w w:val="85"/>
        </w:rPr>
        <w:t> </w:t>
      </w:r>
      <w:r>
        <w:rPr>
          <w:w w:val="85"/>
        </w:rPr>
        <w:t>BSPL</w:t>
      </w:r>
      <w:r>
        <w:rPr>
          <w:spacing w:val="25"/>
          <w:w w:val="85"/>
        </w:rPr>
        <w:t> </w:t>
      </w:r>
      <w:r>
        <w:rPr>
          <w:w w:val="85"/>
        </w:rPr>
        <w:t>submitted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duly</w:t>
      </w:r>
      <w:r>
        <w:rPr>
          <w:spacing w:val="9"/>
          <w:w w:val="85"/>
        </w:rPr>
        <w:t> </w:t>
      </w:r>
      <w:r>
        <w:rPr>
          <w:w w:val="85"/>
        </w:rPr>
        <w:t>certified</w:t>
      </w:r>
      <w:r>
        <w:rPr>
          <w:spacing w:val="11"/>
          <w:w w:val="85"/>
        </w:rPr>
        <w:t> </w:t>
      </w:r>
      <w:r>
        <w:rPr>
          <w:w w:val="85"/>
        </w:rPr>
        <w:t>Form</w:t>
      </w:r>
      <w:r>
        <w:rPr>
          <w:spacing w:val="11"/>
          <w:w w:val="85"/>
        </w:rPr>
        <w:t> </w:t>
      </w:r>
      <w:r>
        <w:rPr>
          <w:w w:val="85"/>
        </w:rPr>
        <w:t>ECB,</w:t>
      </w:r>
      <w:r>
        <w:rPr>
          <w:spacing w:val="8"/>
          <w:w w:val="85"/>
        </w:rPr>
        <w:t> </w:t>
      </w:r>
      <w:r>
        <w:rPr>
          <w:w w:val="85"/>
        </w:rPr>
        <w:t>which</w:t>
      </w:r>
      <w:r>
        <w:rPr>
          <w:spacing w:val="11"/>
          <w:w w:val="85"/>
        </w:rPr>
        <w:t> </w:t>
      </w:r>
      <w:r>
        <w:rPr>
          <w:w w:val="85"/>
        </w:rPr>
        <w:t>also</w:t>
      </w:r>
      <w:r>
        <w:rPr>
          <w:spacing w:val="8"/>
          <w:w w:val="85"/>
        </w:rPr>
        <w:t> </w:t>
      </w:r>
      <w:r>
        <w:rPr>
          <w:w w:val="85"/>
        </w:rPr>
        <w:t>contains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terms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conditions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loan,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duplicate</w:t>
      </w:r>
      <w:r>
        <w:rPr>
          <w:spacing w:val="-47"/>
          <w:w w:val="85"/>
        </w:rPr>
        <w:t> </w:t>
      </w:r>
      <w:r>
        <w:rPr>
          <w:w w:val="85"/>
        </w:rPr>
        <w:t>to the local branch of SBI Bank for obtaining valid LRN. The debentures were raised in foreign</w:t>
      </w:r>
      <w:r>
        <w:rPr>
          <w:spacing w:val="1"/>
          <w:w w:val="85"/>
        </w:rPr>
        <w:t> </w:t>
      </w:r>
      <w:r>
        <w:rPr>
          <w:w w:val="80"/>
        </w:rPr>
        <w:t>currency</w:t>
      </w:r>
      <w:r>
        <w:rPr>
          <w:spacing w:val="1"/>
          <w:w w:val="80"/>
        </w:rPr>
        <w:t> </w:t>
      </w:r>
      <w:r>
        <w:rPr>
          <w:w w:val="80"/>
        </w:rPr>
        <w:t>and also</w:t>
      </w:r>
      <w:r>
        <w:rPr>
          <w:spacing w:val="1"/>
          <w:w w:val="80"/>
        </w:rPr>
        <w:t> </w:t>
      </w:r>
      <w:r>
        <w:rPr>
          <w:w w:val="80"/>
        </w:rPr>
        <w:t>are</w:t>
      </w:r>
      <w:r>
        <w:rPr>
          <w:spacing w:val="1"/>
          <w:w w:val="80"/>
        </w:rPr>
        <w:t> </w:t>
      </w:r>
      <w:r>
        <w:rPr>
          <w:w w:val="80"/>
        </w:rPr>
        <w:t>repayable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foreign</w:t>
      </w:r>
      <w:r>
        <w:rPr>
          <w:spacing w:val="35"/>
        </w:rPr>
        <w:t> </w:t>
      </w:r>
      <w:r>
        <w:rPr>
          <w:w w:val="80"/>
        </w:rPr>
        <w:t>currency.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parent company</w:t>
      </w:r>
      <w:r>
        <w:rPr>
          <w:spacing w:val="35"/>
        </w:rPr>
        <w:t> </w:t>
      </w:r>
      <w:r>
        <w:rPr>
          <w:w w:val="80"/>
        </w:rPr>
        <w:t>BSML subscribed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5"/>
        </w:rPr>
        <w:t>60% of debentures issued by BSPL. The foreign branch of SBI Bank in U.S.A also subscribed</w:t>
      </w:r>
      <w:r>
        <w:rPr>
          <w:spacing w:val="1"/>
          <w:w w:val="85"/>
        </w:rPr>
        <w:t> </w:t>
      </w:r>
      <w:r>
        <w:rPr>
          <w:w w:val="85"/>
        </w:rPr>
        <w:t>10% of debentures issued by BSPL. The 6 months</w:t>
      </w:r>
      <w:r>
        <w:rPr>
          <w:spacing w:val="1"/>
          <w:w w:val="85"/>
        </w:rPr>
        <w:t> </w:t>
      </w:r>
      <w:r>
        <w:rPr>
          <w:w w:val="85"/>
        </w:rPr>
        <w:t>NIBOR pertaining in</w:t>
      </w:r>
      <w:r>
        <w:rPr>
          <w:spacing w:val="1"/>
          <w:w w:val="85"/>
        </w:rPr>
        <w:t> </w:t>
      </w:r>
      <w:r>
        <w:rPr>
          <w:w w:val="85"/>
        </w:rPr>
        <w:t>New York Stock</w:t>
      </w:r>
      <w:r>
        <w:rPr>
          <w:spacing w:val="1"/>
          <w:w w:val="85"/>
        </w:rPr>
        <w:t> </w:t>
      </w:r>
      <w:r>
        <w:rPr>
          <w:w w:val="85"/>
        </w:rPr>
        <w:t>exchange at the time of providing loan was 3%. BSPL is required to deposit tax which is</w:t>
      </w:r>
      <w:r>
        <w:rPr>
          <w:spacing w:val="1"/>
          <w:w w:val="85"/>
        </w:rPr>
        <w:t> </w:t>
      </w:r>
      <w:r>
        <w:rPr>
          <w:w w:val="85"/>
        </w:rPr>
        <w:t>deducted at source on interest income at a rate of 5% on behalf of the subscribers of the</w:t>
      </w:r>
      <w:r>
        <w:rPr>
          <w:spacing w:val="1"/>
          <w:w w:val="85"/>
        </w:rPr>
        <w:t> </w:t>
      </w:r>
      <w:r>
        <w:rPr>
          <w:w w:val="90"/>
        </w:rPr>
        <w:t>debentures.</w:t>
      </w:r>
    </w:p>
    <w:p>
      <w:pPr>
        <w:pStyle w:val="BodyText"/>
        <w:spacing w:line="307" w:lineRule="auto" w:before="101"/>
        <w:ind w:left="479" w:right="228"/>
        <w:jc w:val="both"/>
      </w:pPr>
      <w:r>
        <w:rPr>
          <w:w w:val="85"/>
        </w:rPr>
        <w:t>BSPL is</w:t>
      </w:r>
      <w:r>
        <w:rPr>
          <w:spacing w:val="1"/>
          <w:w w:val="85"/>
        </w:rPr>
        <w:t> </w:t>
      </w:r>
      <w:r>
        <w:rPr>
          <w:w w:val="85"/>
        </w:rPr>
        <w:t>required to repay the loan in</w:t>
      </w:r>
      <w:r>
        <w:rPr>
          <w:spacing w:val="1"/>
          <w:w w:val="85"/>
        </w:rPr>
        <w:t> </w:t>
      </w:r>
      <w:r>
        <w:rPr>
          <w:w w:val="85"/>
        </w:rPr>
        <w:t>the time span</w:t>
      </w:r>
      <w:r>
        <w:rPr>
          <w:spacing w:val="1"/>
          <w:w w:val="85"/>
        </w:rPr>
        <w:t> </w:t>
      </w:r>
      <w:r>
        <w:rPr>
          <w:w w:val="85"/>
        </w:rPr>
        <w:t>of 5</w:t>
      </w:r>
      <w:r>
        <w:rPr>
          <w:spacing w:val="40"/>
        </w:rPr>
        <w:t> </w:t>
      </w:r>
      <w:r>
        <w:rPr>
          <w:w w:val="85"/>
        </w:rPr>
        <w:t>years.</w:t>
      </w:r>
      <w:r>
        <w:rPr>
          <w:spacing w:val="41"/>
        </w:rPr>
        <w:t> </w:t>
      </w:r>
      <w:r>
        <w:rPr>
          <w:w w:val="85"/>
        </w:rPr>
        <w:t>The repayment schedule</w:t>
      </w:r>
      <w:r>
        <w:rPr>
          <w:spacing w:val="41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25%</w:t>
      </w:r>
      <w:r>
        <w:rPr>
          <w:spacing w:val="1"/>
          <w:w w:val="85"/>
        </w:rPr>
        <w:t> </w:t>
      </w:r>
      <w:r>
        <w:rPr>
          <w:w w:val="85"/>
        </w:rPr>
        <w:t>payment in 1</w:t>
      </w:r>
      <w:r>
        <w:rPr>
          <w:w w:val="85"/>
          <w:position w:val="6"/>
          <w:sz w:val="14"/>
        </w:rPr>
        <w:t>st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year, 20%</w:t>
      </w:r>
      <w:r>
        <w:rPr>
          <w:spacing w:val="40"/>
        </w:rPr>
        <w:t> </w:t>
      </w:r>
      <w:r>
        <w:rPr>
          <w:w w:val="85"/>
        </w:rPr>
        <w:t>payment between 2</w:t>
      </w:r>
      <w:r>
        <w:rPr>
          <w:w w:val="85"/>
          <w:position w:val="6"/>
          <w:sz w:val="14"/>
        </w:rPr>
        <w:t>nd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4</w:t>
      </w:r>
      <w:r>
        <w:rPr>
          <w:w w:val="85"/>
          <w:position w:val="6"/>
          <w:sz w:val="14"/>
        </w:rPr>
        <w:t>th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year and balance 15% payment in</w:t>
      </w:r>
      <w:r>
        <w:rPr>
          <w:spacing w:val="1"/>
          <w:w w:val="85"/>
        </w:rPr>
        <w:t> </w:t>
      </w:r>
      <w:r>
        <w:rPr>
          <w:w w:val="85"/>
        </w:rPr>
        <w:t>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year. Taking 360 days in calculation the average period of loan comes out to be 3.2 years.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7"/>
          <w:w w:val="85"/>
        </w:rPr>
        <w:t> </w:t>
      </w:r>
      <w:r>
        <w:rPr>
          <w:w w:val="85"/>
        </w:rPr>
        <w:t>1</w:t>
      </w:r>
      <w:r>
        <w:rPr>
          <w:spacing w:val="17"/>
          <w:w w:val="85"/>
        </w:rPr>
        <w:t> </w:t>
      </w:r>
      <w:r>
        <w:rPr>
          <w:w w:val="85"/>
        </w:rPr>
        <w:t>month</w:t>
      </w:r>
      <w:r>
        <w:rPr>
          <w:spacing w:val="18"/>
          <w:w w:val="85"/>
        </w:rPr>
        <w:t> </w:t>
      </w:r>
      <w:r>
        <w:rPr>
          <w:w w:val="85"/>
        </w:rPr>
        <w:t>from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date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issue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debentures,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Board</w:t>
      </w:r>
      <w:r>
        <w:rPr>
          <w:spacing w:val="18"/>
          <w:w w:val="85"/>
        </w:rPr>
        <w:t> </w:t>
      </w:r>
      <w:r>
        <w:rPr>
          <w:w w:val="85"/>
        </w:rPr>
        <w:t>meeting</w:t>
      </w:r>
      <w:r>
        <w:rPr>
          <w:spacing w:val="18"/>
          <w:w w:val="85"/>
        </w:rPr>
        <w:t> </w:t>
      </w:r>
      <w:r>
        <w:rPr>
          <w:w w:val="85"/>
        </w:rPr>
        <w:t>was</w:t>
      </w:r>
      <w:r>
        <w:rPr>
          <w:spacing w:val="18"/>
          <w:w w:val="85"/>
        </w:rPr>
        <w:t> </w:t>
      </w:r>
      <w:r>
        <w:rPr>
          <w:w w:val="85"/>
        </w:rPr>
        <w:t>held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formulate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risk</w:t>
      </w:r>
      <w:r>
        <w:rPr>
          <w:spacing w:val="8"/>
          <w:w w:val="85"/>
        </w:rPr>
        <w:t> </w:t>
      </w:r>
      <w:r>
        <w:rPr>
          <w:w w:val="85"/>
        </w:rPr>
        <w:t>management</w:t>
      </w:r>
      <w:r>
        <w:rPr>
          <w:spacing w:val="10"/>
          <w:w w:val="85"/>
        </w:rPr>
        <w:t> </w:t>
      </w:r>
      <w:r>
        <w:rPr>
          <w:w w:val="85"/>
        </w:rPr>
        <w:t>policy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loan.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Board</w:t>
      </w:r>
      <w:r>
        <w:rPr>
          <w:spacing w:val="10"/>
          <w:w w:val="85"/>
        </w:rPr>
        <w:t> </w:t>
      </w:r>
      <w:r>
        <w:rPr>
          <w:w w:val="85"/>
        </w:rPr>
        <w:t>is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opinion</w:t>
      </w:r>
      <w:r>
        <w:rPr>
          <w:spacing w:val="10"/>
          <w:w w:val="85"/>
        </w:rPr>
        <w:t> </w:t>
      </w:r>
      <w:r>
        <w:rPr>
          <w:w w:val="85"/>
        </w:rPr>
        <w:t>that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company</w:t>
      </w:r>
      <w:r>
        <w:rPr>
          <w:spacing w:val="11"/>
          <w:w w:val="85"/>
        </w:rPr>
        <w:t> </w:t>
      </w:r>
      <w:r>
        <w:rPr>
          <w:w w:val="85"/>
        </w:rPr>
        <w:t>BSPL</w:t>
      </w:r>
      <w:r>
        <w:rPr>
          <w:spacing w:val="10"/>
          <w:w w:val="85"/>
        </w:rPr>
        <w:t> </w:t>
      </w:r>
      <w:r>
        <w:rPr>
          <w:w w:val="85"/>
        </w:rPr>
        <w:t>is</w:t>
      </w:r>
    </w:p>
    <w:p>
      <w:pPr>
        <w:spacing w:after="0" w:line="307" w:lineRule="auto"/>
        <w:jc w:val="both"/>
        <w:sectPr>
          <w:headerReference w:type="default" r:id="rId231"/>
          <w:footerReference w:type="default" r:id="rId232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7" w:lineRule="auto"/>
        <w:ind w:left="480" w:right="227"/>
        <w:jc w:val="both"/>
      </w:pPr>
      <w:r>
        <w:rPr>
          <w:w w:val="85"/>
        </w:rPr>
        <w:t>at the high risk of fluctuation in foreign exchange and hence the board needs to hedge the</w:t>
      </w:r>
      <w:r>
        <w:rPr>
          <w:spacing w:val="1"/>
          <w:w w:val="85"/>
        </w:rPr>
        <w:t> </w:t>
      </w:r>
      <w:r>
        <w:rPr>
          <w:w w:val="90"/>
        </w:rPr>
        <w:t>principal</w:t>
      </w:r>
      <w:r>
        <w:rPr>
          <w:spacing w:val="-1"/>
          <w:w w:val="90"/>
        </w:rPr>
        <w:t> </w:t>
      </w:r>
      <w:r>
        <w:rPr>
          <w:w w:val="90"/>
        </w:rPr>
        <w:t>portion of the debt by entering into a forward</w:t>
      </w:r>
      <w:r>
        <w:rPr>
          <w:spacing w:val="-1"/>
          <w:w w:val="90"/>
        </w:rPr>
        <w:t> </w:t>
      </w:r>
      <w:r>
        <w:rPr>
          <w:w w:val="90"/>
        </w:rPr>
        <w:t>contract.</w:t>
      </w:r>
    </w:p>
    <w:p>
      <w:pPr>
        <w:pStyle w:val="BodyText"/>
        <w:spacing w:line="276" w:lineRule="auto" w:before="106"/>
        <w:ind w:left="479" w:right="225"/>
        <w:jc w:val="both"/>
      </w:pPr>
      <w:r>
        <w:rPr>
          <w:w w:val="85"/>
        </w:rPr>
        <w:t>As per the previously audited balanced sheet of BSPL, its paid up share capital was </w:t>
      </w:r>
      <w:r>
        <w:rPr>
          <w:rFonts w:ascii="SimSun"/>
          <w:w w:val="85"/>
        </w:rPr>
        <w:t>` </w:t>
      </w:r>
      <w:r>
        <w:rPr>
          <w:w w:val="85"/>
        </w:rPr>
        <w:t>7.5</w:t>
      </w:r>
      <w:r>
        <w:rPr>
          <w:spacing w:val="1"/>
          <w:w w:val="85"/>
        </w:rPr>
        <w:t> </w:t>
      </w:r>
      <w:r>
        <w:rPr>
          <w:w w:val="85"/>
        </w:rPr>
        <w:t>million</w:t>
      </w:r>
      <w:r>
        <w:rPr>
          <w:spacing w:val="32"/>
          <w:w w:val="85"/>
        </w:rPr>
        <w:t> </w:t>
      </w:r>
      <w:r>
        <w:rPr>
          <w:w w:val="85"/>
        </w:rPr>
        <w:t>(face</w:t>
      </w:r>
      <w:r>
        <w:rPr>
          <w:spacing w:val="30"/>
          <w:w w:val="85"/>
        </w:rPr>
        <w:t> </w:t>
      </w:r>
      <w:r>
        <w:rPr>
          <w:w w:val="85"/>
        </w:rPr>
        <w:t>value</w:t>
      </w:r>
      <w:r>
        <w:rPr>
          <w:spacing w:val="33"/>
          <w:w w:val="85"/>
        </w:rPr>
        <w:t> </w:t>
      </w:r>
      <w:r>
        <w:rPr>
          <w:w w:val="85"/>
        </w:rPr>
        <w:t>of</w:t>
      </w:r>
      <w:r>
        <w:rPr>
          <w:spacing w:val="33"/>
          <w:w w:val="85"/>
        </w:rPr>
        <w:t> </w:t>
      </w:r>
      <w:r>
        <w:rPr>
          <w:rFonts w:ascii="SimSun"/>
          <w:w w:val="85"/>
        </w:rPr>
        <w:t>`</w:t>
      </w:r>
      <w:r>
        <w:rPr>
          <w:rFonts w:ascii="SimSun"/>
          <w:spacing w:val="23"/>
          <w:w w:val="85"/>
        </w:rPr>
        <w:t> </w:t>
      </w:r>
      <w:r>
        <w:rPr>
          <w:w w:val="85"/>
        </w:rPr>
        <w:t>6</w:t>
      </w:r>
      <w:r>
        <w:rPr>
          <w:spacing w:val="33"/>
          <w:w w:val="85"/>
        </w:rPr>
        <w:t> </w:t>
      </w:r>
      <w:r>
        <w:rPr>
          <w:w w:val="85"/>
        </w:rPr>
        <w:t>per</w:t>
      </w:r>
      <w:r>
        <w:rPr>
          <w:spacing w:val="32"/>
          <w:w w:val="85"/>
        </w:rPr>
        <w:t> </w:t>
      </w:r>
      <w:r>
        <w:rPr>
          <w:w w:val="85"/>
        </w:rPr>
        <w:t>share),</w:t>
      </w:r>
      <w:r>
        <w:rPr>
          <w:spacing w:val="33"/>
          <w:w w:val="85"/>
        </w:rPr>
        <w:t> </w:t>
      </w:r>
      <w:r>
        <w:rPr>
          <w:w w:val="85"/>
        </w:rPr>
        <w:t>reserves</w:t>
      </w:r>
      <w:r>
        <w:rPr>
          <w:spacing w:val="33"/>
          <w:w w:val="85"/>
        </w:rPr>
        <w:t> </w:t>
      </w:r>
      <w:r>
        <w:rPr>
          <w:w w:val="85"/>
        </w:rPr>
        <w:t>and</w:t>
      </w:r>
      <w:r>
        <w:rPr>
          <w:spacing w:val="33"/>
          <w:w w:val="85"/>
        </w:rPr>
        <w:t> </w:t>
      </w:r>
      <w:r>
        <w:rPr>
          <w:w w:val="85"/>
        </w:rPr>
        <w:t>surplus</w:t>
      </w:r>
      <w:r>
        <w:rPr>
          <w:spacing w:val="33"/>
          <w:w w:val="85"/>
        </w:rPr>
        <w:t> </w:t>
      </w:r>
      <w:r>
        <w:rPr>
          <w:w w:val="85"/>
        </w:rPr>
        <w:t>of</w:t>
      </w:r>
      <w:r>
        <w:rPr>
          <w:spacing w:val="33"/>
          <w:w w:val="85"/>
        </w:rPr>
        <w:t> </w:t>
      </w:r>
      <w:r>
        <w:rPr>
          <w:rFonts w:ascii="SimSun"/>
          <w:w w:val="85"/>
        </w:rPr>
        <w:t>`</w:t>
      </w:r>
      <w:r>
        <w:rPr>
          <w:rFonts w:ascii="SimSun"/>
          <w:spacing w:val="26"/>
          <w:w w:val="85"/>
        </w:rPr>
        <w:t> </w:t>
      </w:r>
      <w:r>
        <w:rPr>
          <w:w w:val="85"/>
        </w:rPr>
        <w:t>8</w:t>
      </w:r>
      <w:r>
        <w:rPr>
          <w:spacing w:val="30"/>
          <w:w w:val="85"/>
        </w:rPr>
        <w:t> </w:t>
      </w:r>
      <w:r>
        <w:rPr>
          <w:w w:val="85"/>
        </w:rPr>
        <w:t>million</w:t>
      </w:r>
      <w:r>
        <w:rPr>
          <w:spacing w:val="32"/>
          <w:w w:val="85"/>
        </w:rPr>
        <w:t> </w:t>
      </w:r>
      <w:r>
        <w:rPr>
          <w:w w:val="85"/>
        </w:rPr>
        <w:t>out</w:t>
      </w:r>
      <w:r>
        <w:rPr>
          <w:spacing w:val="33"/>
          <w:w w:val="85"/>
        </w:rPr>
        <w:t> </w:t>
      </w:r>
      <w:r>
        <w:rPr>
          <w:w w:val="85"/>
        </w:rPr>
        <w:t>of</w:t>
      </w:r>
      <w:r>
        <w:rPr>
          <w:spacing w:val="35"/>
          <w:w w:val="85"/>
        </w:rPr>
        <w:t> </w:t>
      </w:r>
      <w:r>
        <w:rPr>
          <w:w w:val="85"/>
        </w:rPr>
        <w:t>which</w:t>
      </w:r>
      <w:r>
        <w:rPr>
          <w:spacing w:val="33"/>
          <w:w w:val="85"/>
        </w:rPr>
        <w:t> </w:t>
      </w:r>
      <w:r>
        <w:rPr>
          <w:rFonts w:ascii="SimSun"/>
          <w:w w:val="85"/>
        </w:rPr>
        <w:t>`</w:t>
      </w:r>
      <w:r>
        <w:rPr>
          <w:rFonts w:ascii="SimSun"/>
          <w:spacing w:val="23"/>
          <w:w w:val="85"/>
        </w:rPr>
        <w:t> </w:t>
      </w:r>
      <w:r>
        <w:rPr>
          <w:w w:val="85"/>
        </w:rPr>
        <w:t>5</w:t>
      </w:r>
      <w:r>
        <w:rPr>
          <w:spacing w:val="-47"/>
          <w:w w:val="85"/>
        </w:rPr>
        <w:t> </w:t>
      </w:r>
      <w:r>
        <w:rPr>
          <w:w w:val="80"/>
        </w:rPr>
        <w:t>million</w:t>
      </w:r>
      <w:r>
        <w:rPr>
          <w:spacing w:val="1"/>
          <w:w w:val="80"/>
        </w:rPr>
        <w:t> </w:t>
      </w:r>
      <w:r>
        <w:rPr>
          <w:w w:val="80"/>
        </w:rPr>
        <w:t>were</w:t>
      </w:r>
      <w:r>
        <w:rPr>
          <w:spacing w:val="1"/>
          <w:w w:val="80"/>
        </w:rPr>
        <w:t> </w:t>
      </w:r>
      <w:r>
        <w:rPr>
          <w:w w:val="80"/>
        </w:rPr>
        <w:t>free</w:t>
      </w:r>
      <w:r>
        <w:rPr>
          <w:spacing w:val="1"/>
          <w:w w:val="80"/>
        </w:rPr>
        <w:t> </w:t>
      </w:r>
      <w:r>
        <w:rPr>
          <w:w w:val="80"/>
        </w:rPr>
        <w:t>reserves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security</w:t>
      </w:r>
      <w:r>
        <w:rPr>
          <w:spacing w:val="35"/>
        </w:rPr>
        <w:t> </w:t>
      </w:r>
      <w:r>
        <w:rPr>
          <w:w w:val="80"/>
        </w:rPr>
        <w:t>premium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2.5</w:t>
      </w:r>
      <w:r>
        <w:rPr>
          <w:spacing w:val="35"/>
        </w:rPr>
        <w:t> </w:t>
      </w:r>
      <w:r>
        <w:rPr>
          <w:w w:val="80"/>
        </w:rPr>
        <w:t>million</w:t>
      </w:r>
      <w:r>
        <w:rPr>
          <w:spacing w:val="35"/>
        </w:rPr>
        <w:t> </w:t>
      </w:r>
      <w:r>
        <w:rPr>
          <w:w w:val="80"/>
        </w:rPr>
        <w:t>(not included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reserves</w:t>
      </w:r>
      <w:r>
        <w:rPr>
          <w:spacing w:val="1"/>
          <w:w w:val="80"/>
        </w:rPr>
        <w:t> </w:t>
      </w:r>
      <w:r>
        <w:rPr>
          <w:w w:val="85"/>
        </w:rPr>
        <w:t>and surplus). One of the outstanding loans was of </w:t>
      </w:r>
      <w:r>
        <w:rPr>
          <w:rFonts w:ascii="SimSun"/>
          <w:w w:val="85"/>
        </w:rPr>
        <w:t>` </w:t>
      </w:r>
      <w:r>
        <w:rPr>
          <w:w w:val="85"/>
        </w:rPr>
        <w:t>5 million in form of rupee denominated</w:t>
      </w:r>
      <w:r>
        <w:rPr>
          <w:spacing w:val="1"/>
          <w:w w:val="85"/>
        </w:rPr>
        <w:t> </w:t>
      </w:r>
      <w:r>
        <w:rPr>
          <w:w w:val="90"/>
        </w:rPr>
        <w:t>bonds</w:t>
      </w:r>
      <w:r>
        <w:rPr>
          <w:spacing w:val="-2"/>
          <w:w w:val="90"/>
        </w:rPr>
        <w:t> </w:t>
      </w:r>
      <w:r>
        <w:rPr>
          <w:w w:val="90"/>
        </w:rPr>
        <w:t>provided</w:t>
      </w:r>
      <w:r>
        <w:rPr>
          <w:spacing w:val="-2"/>
          <w:w w:val="90"/>
        </w:rPr>
        <w:t> </w:t>
      </w:r>
      <w:r>
        <w:rPr>
          <w:w w:val="90"/>
        </w:rPr>
        <w:t>by</w:t>
      </w:r>
      <w:r>
        <w:rPr>
          <w:spacing w:val="-2"/>
          <w:w w:val="90"/>
        </w:rPr>
        <w:t> </w:t>
      </w:r>
      <w:r>
        <w:rPr>
          <w:w w:val="90"/>
        </w:rPr>
        <w:t>BSPML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2006 bearing a</w:t>
      </w:r>
      <w:r>
        <w:rPr>
          <w:spacing w:val="-5"/>
          <w:w w:val="90"/>
        </w:rPr>
        <w:t> </w:t>
      </w:r>
      <w:r>
        <w:rPr>
          <w:w w:val="90"/>
        </w:rPr>
        <w:t>coupon</w:t>
      </w:r>
      <w:r>
        <w:rPr>
          <w:spacing w:val="-1"/>
          <w:w w:val="90"/>
        </w:rPr>
        <w:t> </w:t>
      </w:r>
      <w:r>
        <w:rPr>
          <w:w w:val="90"/>
        </w:rPr>
        <w:t>rate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4%</w:t>
      </w:r>
      <w:r>
        <w:rPr>
          <w:spacing w:val="-2"/>
          <w:w w:val="90"/>
        </w:rPr>
        <w:t> </w:t>
      </w:r>
      <w:r>
        <w:rPr>
          <w:w w:val="90"/>
        </w:rPr>
        <w:t>p.a.</w:t>
      </w:r>
    </w:p>
    <w:p>
      <w:pPr>
        <w:pStyle w:val="BodyText"/>
        <w:spacing w:line="304" w:lineRule="auto" w:before="153"/>
        <w:ind w:left="480" w:right="227"/>
        <w:jc w:val="both"/>
      </w:pPr>
      <w:r>
        <w:rPr>
          <w:w w:val="85"/>
        </w:rPr>
        <w:t>In 2016, Bindal Steel and Power Ltd. (BSPL) decided to expand its presence to several other</w:t>
      </w:r>
      <w:r>
        <w:rPr>
          <w:spacing w:val="1"/>
          <w:w w:val="85"/>
        </w:rPr>
        <w:t> </w:t>
      </w:r>
      <w:r>
        <w:rPr>
          <w:w w:val="85"/>
        </w:rPr>
        <w:t>states. The board of directors thought it would be a good move to set up few more factories,</w:t>
      </w:r>
      <w:r>
        <w:rPr>
          <w:spacing w:val="1"/>
          <w:w w:val="85"/>
        </w:rPr>
        <w:t> </w:t>
      </w:r>
      <w:r>
        <w:rPr>
          <w:w w:val="85"/>
        </w:rPr>
        <w:t>particularly in the states in which BSPL want to create its presence. To undertake this, venture</w:t>
      </w:r>
      <w:r>
        <w:rPr>
          <w:spacing w:val="1"/>
          <w:w w:val="85"/>
        </w:rPr>
        <w:t> </w:t>
      </w:r>
      <w:r>
        <w:rPr>
          <w:w w:val="85"/>
        </w:rPr>
        <w:t>finance was a pre-requisite for this purpose. BSPL was not desirous of increasing its equity</w:t>
      </w:r>
      <w:r>
        <w:rPr>
          <w:spacing w:val="1"/>
          <w:w w:val="85"/>
        </w:rPr>
        <w:t> </w:t>
      </w:r>
      <w:r>
        <w:rPr>
          <w:w w:val="85"/>
        </w:rPr>
        <w:t>component and decided to raise its debt component instead. Accordingly, the management of</w:t>
      </w:r>
      <w:r>
        <w:rPr>
          <w:spacing w:val="1"/>
          <w:w w:val="85"/>
        </w:rPr>
        <w:t> </w:t>
      </w:r>
      <w:r>
        <w:rPr>
          <w:w w:val="85"/>
        </w:rPr>
        <w:t>BSPL decided to apply for loan. BSPL approached Uniform Finance Limited (UFL) for this</w:t>
      </w:r>
      <w:r>
        <w:rPr>
          <w:spacing w:val="1"/>
          <w:w w:val="85"/>
        </w:rPr>
        <w:t> </w:t>
      </w:r>
      <w:r>
        <w:rPr>
          <w:w w:val="80"/>
        </w:rPr>
        <w:t>purpose. It submitted an application to UFL requesting for </w:t>
      </w:r>
      <w:r>
        <w:rPr>
          <w:rFonts w:ascii="SimSun"/>
          <w:w w:val="80"/>
        </w:rPr>
        <w:t>` </w:t>
      </w:r>
      <w:r>
        <w:rPr>
          <w:w w:val="80"/>
        </w:rPr>
        <w:t>100 crores as loan. UFL agreed to</w:t>
      </w:r>
      <w:r>
        <w:rPr>
          <w:spacing w:val="1"/>
          <w:w w:val="80"/>
        </w:rPr>
        <w:t> </w:t>
      </w:r>
      <w:r>
        <w:rPr>
          <w:w w:val="90"/>
        </w:rPr>
        <w:t>facilitate the lending as a secured lending to be repaid in 40 EMIs. BSPL accepted the</w:t>
      </w:r>
      <w:r>
        <w:rPr>
          <w:spacing w:val="1"/>
          <w:w w:val="90"/>
        </w:rPr>
        <w:t> </w:t>
      </w:r>
      <w:r>
        <w:rPr>
          <w:w w:val="85"/>
        </w:rPr>
        <w:t>conditions and entered into a Loan Agreement with UFL. BSPL handed over 40 postdated</w:t>
      </w:r>
      <w:r>
        <w:rPr>
          <w:spacing w:val="1"/>
          <w:w w:val="85"/>
        </w:rPr>
        <w:t> </w:t>
      </w:r>
      <w:r>
        <w:rPr>
          <w:w w:val="90"/>
        </w:rPr>
        <w:t>cheques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UFL</w:t>
      </w:r>
      <w:r>
        <w:rPr>
          <w:spacing w:val="1"/>
          <w:w w:val="90"/>
        </w:rPr>
        <w:t> </w:t>
      </w:r>
      <w:r>
        <w:rPr>
          <w:w w:val="90"/>
        </w:rPr>
        <w:t>towards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payment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UFL.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dates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cheques</w:t>
      </w:r>
      <w:r>
        <w:rPr>
          <w:spacing w:val="1"/>
          <w:w w:val="90"/>
        </w:rPr>
        <w:t> </w:t>
      </w:r>
      <w:r>
        <w:rPr>
          <w:w w:val="90"/>
        </w:rPr>
        <w:t>were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correspondence</w:t>
      </w:r>
      <w:r>
        <w:rPr>
          <w:spacing w:val="4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EMI</w:t>
      </w:r>
      <w:r>
        <w:rPr>
          <w:spacing w:val="3"/>
          <w:w w:val="90"/>
        </w:rPr>
        <w:t> </w:t>
      </w:r>
      <w:r>
        <w:rPr>
          <w:w w:val="90"/>
        </w:rPr>
        <w:t>dates.</w:t>
      </w:r>
    </w:p>
    <w:p>
      <w:pPr>
        <w:pStyle w:val="BodyText"/>
        <w:spacing w:line="307" w:lineRule="auto" w:before="122"/>
        <w:ind w:left="480" w:right="223"/>
        <w:jc w:val="both"/>
      </w:pPr>
      <w:r>
        <w:rPr>
          <w:w w:val="85"/>
        </w:rPr>
        <w:t>UFL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part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Uniform</w:t>
      </w:r>
      <w:r>
        <w:rPr>
          <w:spacing w:val="1"/>
          <w:w w:val="85"/>
        </w:rPr>
        <w:t> </w:t>
      </w:r>
      <w:r>
        <w:rPr>
          <w:w w:val="85"/>
        </w:rPr>
        <w:t>Industries</w:t>
      </w:r>
      <w:r>
        <w:rPr>
          <w:spacing w:val="1"/>
          <w:w w:val="85"/>
        </w:rPr>
        <w:t> </w:t>
      </w:r>
      <w:r>
        <w:rPr>
          <w:w w:val="85"/>
        </w:rPr>
        <w:t>Group.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Group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another</w:t>
      </w:r>
      <w:r>
        <w:rPr>
          <w:spacing w:val="40"/>
        </w:rPr>
        <w:t> </w:t>
      </w:r>
      <w:r>
        <w:rPr>
          <w:w w:val="85"/>
        </w:rPr>
        <w:t>entity</w:t>
      </w:r>
      <w:r>
        <w:rPr>
          <w:spacing w:val="41"/>
        </w:rPr>
        <w:t> </w:t>
      </w:r>
      <w:r>
        <w:rPr>
          <w:w w:val="85"/>
        </w:rPr>
        <w:t>known</w:t>
      </w:r>
      <w:r>
        <w:rPr>
          <w:spacing w:val="41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Uniform Capital Limited (UCL). UCL was also involved in commercial finance and had a larger</w:t>
      </w:r>
      <w:r>
        <w:rPr>
          <w:spacing w:val="1"/>
          <w:w w:val="85"/>
        </w:rPr>
        <w:t> </w:t>
      </w:r>
      <w:r>
        <w:rPr>
          <w:w w:val="85"/>
        </w:rPr>
        <w:t>client base as compared with UFL. The Group was desirous of merging UFL in UCL to further</w:t>
      </w:r>
      <w:r>
        <w:rPr>
          <w:spacing w:val="1"/>
          <w:w w:val="85"/>
        </w:rPr>
        <w:t> </w:t>
      </w:r>
      <w:r>
        <w:rPr>
          <w:w w:val="80"/>
        </w:rPr>
        <w:t>expand its client base under one</w:t>
      </w:r>
      <w:r>
        <w:rPr>
          <w:spacing w:val="35"/>
        </w:rPr>
        <w:t> </w:t>
      </w:r>
      <w:r>
        <w:rPr>
          <w:w w:val="80"/>
        </w:rPr>
        <w:t>umbrella in</w:t>
      </w:r>
      <w:r>
        <w:rPr>
          <w:spacing w:val="35"/>
        </w:rPr>
        <w:t> </w:t>
      </w:r>
      <w:r>
        <w:rPr>
          <w:w w:val="80"/>
        </w:rPr>
        <w:t>the name of UCL. The petition for the merger was</w:t>
      </w:r>
      <w:r>
        <w:rPr>
          <w:spacing w:val="1"/>
          <w:w w:val="80"/>
        </w:rPr>
        <w:t> </w:t>
      </w:r>
      <w:r>
        <w:rPr>
          <w:w w:val="90"/>
        </w:rPr>
        <w:t>under</w:t>
      </w:r>
      <w:r>
        <w:rPr>
          <w:spacing w:val="-6"/>
          <w:w w:val="90"/>
        </w:rPr>
        <w:t> </w:t>
      </w:r>
      <w:r>
        <w:rPr>
          <w:w w:val="90"/>
        </w:rPr>
        <w:t>consideration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High</w:t>
      </w:r>
      <w:r>
        <w:rPr>
          <w:spacing w:val="-3"/>
          <w:w w:val="90"/>
        </w:rPr>
        <w:t> </w:t>
      </w:r>
      <w:r>
        <w:rPr>
          <w:w w:val="90"/>
        </w:rPr>
        <w:t>Court</w:t>
      </w:r>
      <w:r>
        <w:rPr>
          <w:spacing w:val="-3"/>
          <w:w w:val="90"/>
        </w:rPr>
        <w:t> </w:t>
      </w:r>
      <w:r>
        <w:rPr>
          <w:w w:val="90"/>
        </w:rPr>
        <w:t>(HC)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HC</w:t>
      </w:r>
      <w:r>
        <w:rPr>
          <w:spacing w:val="-3"/>
          <w:w w:val="90"/>
        </w:rPr>
        <w:t> </w:t>
      </w:r>
      <w:r>
        <w:rPr>
          <w:w w:val="90"/>
        </w:rPr>
        <w:t>approved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same.</w:t>
      </w:r>
    </w:p>
    <w:p>
      <w:pPr>
        <w:pStyle w:val="BodyText"/>
        <w:spacing w:line="307" w:lineRule="auto" w:before="127"/>
        <w:ind w:left="480" w:right="224"/>
        <w:jc w:val="both"/>
      </w:pPr>
      <w:r>
        <w:rPr>
          <w:w w:val="85"/>
        </w:rPr>
        <w:t>BSPL wanted to procure some infrastructure related material for setting up the factories. It</w:t>
      </w:r>
      <w:r>
        <w:rPr>
          <w:spacing w:val="1"/>
          <w:w w:val="85"/>
        </w:rPr>
        <w:t> </w:t>
      </w:r>
      <w:r>
        <w:rPr>
          <w:w w:val="85"/>
        </w:rPr>
        <w:t>entered into an agreement with Infra Providers Pvt. Ltd. (IPPL) for the purpose. IPPL was</w:t>
      </w:r>
      <w:r>
        <w:rPr>
          <w:spacing w:val="1"/>
          <w:w w:val="85"/>
        </w:rPr>
        <w:t> </w:t>
      </w:r>
      <w:r>
        <w:rPr>
          <w:w w:val="85"/>
        </w:rPr>
        <w:t>renowned in the industry</w:t>
      </w:r>
      <w:r>
        <w:rPr>
          <w:spacing w:val="1"/>
          <w:w w:val="85"/>
        </w:rPr>
        <w:t> </w:t>
      </w:r>
      <w:r>
        <w:rPr>
          <w:w w:val="85"/>
        </w:rPr>
        <w:t>for providing good quality infrastructure</w:t>
      </w:r>
      <w:r>
        <w:rPr>
          <w:spacing w:val="40"/>
        </w:rPr>
        <w:t> </w:t>
      </w:r>
      <w:r>
        <w:rPr>
          <w:w w:val="85"/>
        </w:rPr>
        <w:t>related material for building</w:t>
      </w:r>
      <w:r>
        <w:rPr>
          <w:spacing w:val="1"/>
          <w:w w:val="8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construction purposes.</w:t>
      </w:r>
      <w:r>
        <w:rPr>
          <w:spacing w:val="35"/>
        </w:rPr>
        <w:t> </w:t>
      </w:r>
      <w:r>
        <w:rPr>
          <w:w w:val="80"/>
        </w:rPr>
        <w:t>BSPL and</w:t>
      </w:r>
      <w:r>
        <w:rPr>
          <w:spacing w:val="35"/>
        </w:rPr>
        <w:t> </w:t>
      </w:r>
      <w:r>
        <w:rPr>
          <w:w w:val="80"/>
        </w:rPr>
        <w:t>IPPL executed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Procurement</w:t>
      </w:r>
      <w:r>
        <w:rPr>
          <w:spacing w:val="35"/>
        </w:rPr>
        <w:t> </w:t>
      </w:r>
      <w:r>
        <w:rPr>
          <w:w w:val="80"/>
        </w:rPr>
        <w:t>Agreement</w:t>
      </w:r>
      <w:r>
        <w:rPr>
          <w:spacing w:val="35"/>
        </w:rPr>
        <w:t> </w:t>
      </w:r>
      <w:r>
        <w:rPr>
          <w:w w:val="80"/>
        </w:rPr>
        <w:t>which fleshed</w:t>
      </w:r>
      <w:r>
        <w:rPr>
          <w:spacing w:val="1"/>
          <w:w w:val="80"/>
        </w:rPr>
        <w:t> </w:t>
      </w:r>
      <w:r>
        <w:rPr>
          <w:w w:val="85"/>
        </w:rPr>
        <w:t>out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quality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quantity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material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delivered,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logistics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delivery,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schedule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delivery,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tranches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which</w:t>
      </w:r>
      <w:r>
        <w:rPr>
          <w:spacing w:val="6"/>
          <w:w w:val="85"/>
        </w:rPr>
        <w:t> </w:t>
      </w:r>
      <w:r>
        <w:rPr>
          <w:w w:val="85"/>
        </w:rPr>
        <w:t>payment</w:t>
      </w:r>
      <w:r>
        <w:rPr>
          <w:spacing w:val="7"/>
          <w:w w:val="85"/>
        </w:rPr>
        <w:t> </w:t>
      </w:r>
      <w:r>
        <w:rPr>
          <w:w w:val="85"/>
        </w:rPr>
        <w:t>would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4"/>
          <w:w w:val="85"/>
        </w:rPr>
        <w:t> </w:t>
      </w:r>
      <w:r>
        <w:rPr>
          <w:w w:val="85"/>
        </w:rPr>
        <w:t>made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BSPL</w:t>
      </w:r>
      <w:r>
        <w:rPr>
          <w:spacing w:val="7"/>
          <w:w w:val="85"/>
        </w:rPr>
        <w:t> </w:t>
      </w:r>
      <w:r>
        <w:rPr>
          <w:w w:val="85"/>
        </w:rPr>
        <w:t>etc.</w:t>
      </w:r>
    </w:p>
    <w:p>
      <w:pPr>
        <w:pStyle w:val="BodyText"/>
        <w:spacing w:line="307" w:lineRule="auto" w:before="128"/>
        <w:ind w:left="480" w:right="226"/>
        <w:jc w:val="both"/>
      </w:pPr>
      <w:r>
        <w:rPr>
          <w:w w:val="85"/>
        </w:rPr>
        <w:t>BSPL commenced the activities towards the new venture. IPPL started delivering the requisite</w:t>
      </w:r>
      <w:r>
        <w:rPr>
          <w:spacing w:val="1"/>
          <w:w w:val="85"/>
        </w:rPr>
        <w:t> </w:t>
      </w:r>
      <w:r>
        <w:rPr>
          <w:w w:val="80"/>
        </w:rPr>
        <w:t>materials</w:t>
      </w:r>
      <w:r>
        <w:rPr>
          <w:spacing w:val="22"/>
          <w:w w:val="80"/>
        </w:rPr>
        <w:t> </w:t>
      </w:r>
      <w:r>
        <w:rPr>
          <w:w w:val="80"/>
        </w:rPr>
        <w:t>to</w:t>
      </w:r>
      <w:r>
        <w:rPr>
          <w:spacing w:val="20"/>
          <w:w w:val="80"/>
        </w:rPr>
        <w:t> </w:t>
      </w:r>
      <w:r>
        <w:rPr>
          <w:w w:val="80"/>
        </w:rPr>
        <w:t>BSPL</w:t>
      </w:r>
      <w:r>
        <w:rPr>
          <w:spacing w:val="21"/>
          <w:w w:val="80"/>
        </w:rPr>
        <w:t> </w:t>
      </w:r>
      <w:r>
        <w:rPr>
          <w:w w:val="80"/>
        </w:rPr>
        <w:t>for</w:t>
      </w:r>
      <w:r>
        <w:rPr>
          <w:spacing w:val="21"/>
          <w:w w:val="80"/>
        </w:rPr>
        <w:t> </w:t>
      </w:r>
      <w:r>
        <w:rPr>
          <w:w w:val="80"/>
        </w:rPr>
        <w:t>settling</w:t>
      </w:r>
      <w:r>
        <w:rPr>
          <w:spacing w:val="19"/>
          <w:w w:val="80"/>
        </w:rPr>
        <w:t> </w:t>
      </w:r>
      <w:r>
        <w:rPr>
          <w:w w:val="80"/>
        </w:rPr>
        <w:t>up</w:t>
      </w:r>
      <w:r>
        <w:rPr>
          <w:spacing w:val="21"/>
          <w:w w:val="80"/>
        </w:rPr>
        <w:t> </w:t>
      </w:r>
      <w:r>
        <w:rPr>
          <w:w w:val="80"/>
        </w:rPr>
        <w:t>the</w:t>
      </w:r>
      <w:r>
        <w:rPr>
          <w:spacing w:val="21"/>
          <w:w w:val="80"/>
        </w:rPr>
        <w:t> </w:t>
      </w:r>
      <w:r>
        <w:rPr>
          <w:w w:val="80"/>
        </w:rPr>
        <w:t>factories.</w:t>
      </w:r>
      <w:r>
        <w:rPr>
          <w:spacing w:val="21"/>
          <w:w w:val="80"/>
        </w:rPr>
        <w:t> </w:t>
      </w:r>
      <w:r>
        <w:rPr>
          <w:w w:val="80"/>
        </w:rPr>
        <w:t>However,</w:t>
      </w:r>
      <w:r>
        <w:rPr>
          <w:spacing w:val="20"/>
          <w:w w:val="80"/>
        </w:rPr>
        <w:t> </w:t>
      </w:r>
      <w:r>
        <w:rPr>
          <w:w w:val="80"/>
        </w:rPr>
        <w:t>BSPL</w:t>
      </w:r>
      <w:r>
        <w:rPr>
          <w:spacing w:val="21"/>
          <w:w w:val="80"/>
        </w:rPr>
        <w:t> </w:t>
      </w:r>
      <w:r>
        <w:rPr>
          <w:w w:val="80"/>
        </w:rPr>
        <w:t>was</w:t>
      </w:r>
      <w:r>
        <w:rPr>
          <w:spacing w:val="22"/>
          <w:w w:val="80"/>
        </w:rPr>
        <w:t> </w:t>
      </w:r>
      <w:r>
        <w:rPr>
          <w:w w:val="80"/>
        </w:rPr>
        <w:t>not</w:t>
      </w:r>
      <w:r>
        <w:rPr>
          <w:spacing w:val="21"/>
          <w:w w:val="80"/>
        </w:rPr>
        <w:t> </w:t>
      </w:r>
      <w:r>
        <w:rPr>
          <w:w w:val="80"/>
        </w:rPr>
        <w:t>convinced</w:t>
      </w:r>
      <w:r>
        <w:rPr>
          <w:spacing w:val="21"/>
          <w:w w:val="80"/>
        </w:rPr>
        <w:t> </w:t>
      </w:r>
      <w:r>
        <w:rPr>
          <w:w w:val="80"/>
        </w:rPr>
        <w:t>with</w:t>
      </w:r>
      <w:r>
        <w:rPr>
          <w:spacing w:val="21"/>
          <w:w w:val="80"/>
        </w:rPr>
        <w:t> </w:t>
      </w:r>
      <w:r>
        <w:rPr>
          <w:w w:val="80"/>
        </w:rPr>
        <w:t>the</w:t>
      </w:r>
      <w:r>
        <w:rPr>
          <w:spacing w:val="21"/>
          <w:w w:val="80"/>
        </w:rPr>
        <w:t> </w:t>
      </w:r>
      <w:r>
        <w:rPr>
          <w:w w:val="80"/>
        </w:rPr>
        <w:t>quality</w:t>
      </w:r>
      <w:r>
        <w:rPr>
          <w:spacing w:val="1"/>
          <w:w w:val="80"/>
        </w:rPr>
        <w:t> </w:t>
      </w:r>
      <w:r>
        <w:rPr>
          <w:w w:val="85"/>
        </w:rPr>
        <w:t>of the material and withheld the payment of money to IPPL. IPPL contested the same and sued</w:t>
      </w:r>
      <w:r>
        <w:rPr>
          <w:spacing w:val="1"/>
          <w:w w:val="85"/>
        </w:rPr>
        <w:t> </w:t>
      </w:r>
      <w:r>
        <w:rPr>
          <w:w w:val="80"/>
        </w:rPr>
        <w:t>BSPL in the court of law for non-payment of money. BSPL’s contention was that since the material</w:t>
      </w:r>
      <w:r>
        <w:rPr>
          <w:spacing w:val="1"/>
          <w:w w:val="80"/>
        </w:rPr>
        <w:t> </w:t>
      </w:r>
      <w:r>
        <w:rPr>
          <w:w w:val="80"/>
        </w:rPr>
        <w:t>supplied</w:t>
      </w:r>
      <w:r>
        <w:rPr>
          <w:spacing w:val="5"/>
          <w:w w:val="80"/>
        </w:rPr>
        <w:t> </w:t>
      </w:r>
      <w:r>
        <w:rPr>
          <w:w w:val="80"/>
        </w:rPr>
        <w:t>did</w:t>
      </w:r>
      <w:r>
        <w:rPr>
          <w:spacing w:val="5"/>
          <w:w w:val="80"/>
        </w:rPr>
        <w:t> </w:t>
      </w:r>
      <w:r>
        <w:rPr>
          <w:w w:val="80"/>
        </w:rPr>
        <w:t>not</w:t>
      </w:r>
      <w:r>
        <w:rPr>
          <w:spacing w:val="3"/>
          <w:w w:val="80"/>
        </w:rPr>
        <w:t> </w:t>
      </w:r>
      <w:r>
        <w:rPr>
          <w:w w:val="80"/>
        </w:rPr>
        <w:t>meet</w:t>
      </w:r>
      <w:r>
        <w:rPr>
          <w:spacing w:val="5"/>
          <w:w w:val="80"/>
        </w:rPr>
        <w:t> </w:t>
      </w:r>
      <w:r>
        <w:rPr>
          <w:w w:val="80"/>
        </w:rPr>
        <w:t>the</w:t>
      </w:r>
      <w:r>
        <w:rPr>
          <w:spacing w:val="5"/>
          <w:w w:val="80"/>
        </w:rPr>
        <w:t> </w:t>
      </w:r>
      <w:r>
        <w:rPr>
          <w:w w:val="80"/>
        </w:rPr>
        <w:t>specified</w:t>
      </w:r>
      <w:r>
        <w:rPr>
          <w:spacing w:val="5"/>
          <w:w w:val="80"/>
        </w:rPr>
        <w:t> </w:t>
      </w:r>
      <w:r>
        <w:rPr>
          <w:w w:val="80"/>
        </w:rPr>
        <w:t>quality</w:t>
      </w:r>
      <w:r>
        <w:rPr>
          <w:spacing w:val="6"/>
          <w:w w:val="80"/>
        </w:rPr>
        <w:t> </w:t>
      </w:r>
      <w:r>
        <w:rPr>
          <w:w w:val="80"/>
        </w:rPr>
        <w:t>it</w:t>
      </w:r>
      <w:r>
        <w:rPr>
          <w:spacing w:val="6"/>
          <w:w w:val="80"/>
        </w:rPr>
        <w:t> </w:t>
      </w:r>
      <w:r>
        <w:rPr>
          <w:w w:val="80"/>
        </w:rPr>
        <w:t>was</w:t>
      </w:r>
      <w:r>
        <w:rPr>
          <w:spacing w:val="6"/>
          <w:w w:val="80"/>
        </w:rPr>
        <w:t> </w:t>
      </w:r>
      <w:r>
        <w:rPr>
          <w:w w:val="80"/>
        </w:rPr>
        <w:t>not</w:t>
      </w:r>
      <w:r>
        <w:rPr>
          <w:spacing w:val="3"/>
          <w:w w:val="80"/>
        </w:rPr>
        <w:t> </w:t>
      </w:r>
      <w:r>
        <w:rPr>
          <w:w w:val="80"/>
        </w:rPr>
        <w:t>liable</w:t>
      </w:r>
      <w:r>
        <w:rPr>
          <w:spacing w:val="5"/>
          <w:w w:val="80"/>
        </w:rPr>
        <w:t> </w:t>
      </w:r>
      <w:r>
        <w:rPr>
          <w:w w:val="80"/>
        </w:rPr>
        <w:t>to</w:t>
      </w:r>
      <w:r>
        <w:rPr>
          <w:spacing w:val="3"/>
          <w:w w:val="80"/>
        </w:rPr>
        <w:t> </w:t>
      </w:r>
      <w:r>
        <w:rPr>
          <w:w w:val="80"/>
        </w:rPr>
        <w:t>pay</w:t>
      </w:r>
      <w:r>
        <w:rPr>
          <w:spacing w:val="6"/>
          <w:w w:val="80"/>
        </w:rPr>
        <w:t> </w:t>
      </w:r>
      <w:r>
        <w:rPr>
          <w:w w:val="80"/>
        </w:rPr>
        <w:t>IPPL</w:t>
      </w:r>
      <w:r>
        <w:rPr>
          <w:spacing w:val="5"/>
          <w:w w:val="80"/>
        </w:rPr>
        <w:t> </w:t>
      </w:r>
      <w:r>
        <w:rPr>
          <w:w w:val="80"/>
        </w:rPr>
        <w:t>for</w:t>
      </w:r>
      <w:r>
        <w:rPr>
          <w:spacing w:val="5"/>
          <w:w w:val="80"/>
        </w:rPr>
        <w:t> </w:t>
      </w:r>
      <w:r>
        <w:rPr>
          <w:w w:val="80"/>
        </w:rPr>
        <w:t>the</w:t>
      </w:r>
      <w:r>
        <w:rPr>
          <w:spacing w:val="6"/>
          <w:w w:val="80"/>
        </w:rPr>
        <w:t> </w:t>
      </w:r>
      <w:r>
        <w:rPr>
          <w:w w:val="80"/>
        </w:rPr>
        <w:t>same.</w:t>
      </w:r>
    </w:p>
    <w:p>
      <w:pPr>
        <w:spacing w:after="0" w:line="307" w:lineRule="auto"/>
        <w:jc w:val="both"/>
        <w:sectPr>
          <w:headerReference w:type="default" r:id="rId233"/>
          <w:footerReference w:type="default" r:id="rId23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09" w:lineRule="auto"/>
        <w:ind w:left="480" w:right="231"/>
        <w:jc w:val="both"/>
      </w:pPr>
      <w:r>
        <w:rPr>
          <w:w w:val="85"/>
        </w:rPr>
        <w:t>BSPL had also taken a loan in form of rupee denominated bonds from Bindal Steel &amp; Power</w:t>
      </w:r>
      <w:r>
        <w:rPr>
          <w:spacing w:val="1"/>
          <w:w w:val="85"/>
        </w:rPr>
        <w:t> </w:t>
      </w:r>
      <w:r>
        <w:rPr>
          <w:w w:val="85"/>
        </w:rPr>
        <w:t>(USA) Ltd. (BSPUL). Though BSPUL was a group entity the loan was taken at an arm’s length</w:t>
      </w:r>
      <w:r>
        <w:rPr>
          <w:spacing w:val="1"/>
          <w:w w:val="85"/>
        </w:rPr>
        <w:t> </w:t>
      </w:r>
      <w:r>
        <w:rPr>
          <w:w w:val="90"/>
        </w:rPr>
        <w:t>interest</w:t>
      </w:r>
      <w:r>
        <w:rPr>
          <w:spacing w:val="-2"/>
          <w:w w:val="90"/>
        </w:rPr>
        <w:t> </w:t>
      </w:r>
      <w:r>
        <w:rPr>
          <w:w w:val="90"/>
        </w:rPr>
        <w:t>rate.</w:t>
      </w:r>
      <w:r>
        <w:rPr>
          <w:spacing w:val="-2"/>
          <w:w w:val="90"/>
        </w:rPr>
        <w:t> </w:t>
      </w:r>
      <w:r>
        <w:rPr>
          <w:w w:val="90"/>
        </w:rPr>
        <w:t>The repayment</w:t>
      </w:r>
      <w:r>
        <w:rPr>
          <w:spacing w:val="-1"/>
          <w:w w:val="90"/>
        </w:rPr>
        <w:t> </w:t>
      </w:r>
      <w:r>
        <w:rPr>
          <w:w w:val="90"/>
        </w:rPr>
        <w:t>was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be</w:t>
      </w:r>
      <w:r>
        <w:rPr>
          <w:spacing w:val="-2"/>
          <w:w w:val="90"/>
        </w:rPr>
        <w:t> </w:t>
      </w:r>
      <w:r>
        <w:rPr>
          <w:w w:val="90"/>
        </w:rPr>
        <w:t>done</w:t>
      </w:r>
      <w:r>
        <w:rPr>
          <w:spacing w:val="-2"/>
          <w:w w:val="90"/>
        </w:rPr>
        <w:t> </w:t>
      </w:r>
      <w:r>
        <w:rPr>
          <w:w w:val="90"/>
        </w:rPr>
        <w:t>by</w:t>
      </w:r>
      <w:r>
        <w:rPr>
          <w:spacing w:val="-1"/>
          <w:w w:val="90"/>
        </w:rPr>
        <w:t> </w:t>
      </w:r>
      <w:r>
        <w:rPr>
          <w:w w:val="90"/>
        </w:rPr>
        <w:t>BSPL</w:t>
      </w:r>
      <w:r>
        <w:rPr>
          <w:spacing w:val="-2"/>
          <w:w w:val="90"/>
        </w:rPr>
        <w:t> </w:t>
      </w:r>
      <w:r>
        <w:rPr>
          <w:w w:val="90"/>
        </w:rPr>
        <w:t>at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later</w:t>
      </w:r>
      <w:r>
        <w:rPr>
          <w:spacing w:val="-2"/>
          <w:w w:val="90"/>
        </w:rPr>
        <w:t> </w:t>
      </w:r>
      <w:r>
        <w:rPr>
          <w:w w:val="90"/>
        </w:rPr>
        <w:t>date.</w:t>
      </w:r>
    </w:p>
    <w:p>
      <w:pPr>
        <w:pStyle w:val="BodyText"/>
        <w:spacing w:line="309" w:lineRule="auto" w:before="116"/>
        <w:ind w:left="480" w:right="224"/>
        <w:jc w:val="both"/>
      </w:pPr>
      <w:r>
        <w:rPr>
          <w:w w:val="85"/>
        </w:rPr>
        <w:t>Unfortunately, the market hit with depression and the economic conditions in the industry was</w:t>
      </w:r>
      <w:r>
        <w:rPr>
          <w:spacing w:val="1"/>
          <w:w w:val="85"/>
        </w:rPr>
        <w:t> </w:t>
      </w:r>
      <w:r>
        <w:rPr>
          <w:w w:val="85"/>
        </w:rPr>
        <w:t>impacted.</w:t>
      </w:r>
      <w:r>
        <w:rPr>
          <w:spacing w:val="1"/>
          <w:w w:val="85"/>
        </w:rPr>
        <w:t> </w:t>
      </w:r>
      <w:r>
        <w:rPr>
          <w:w w:val="85"/>
        </w:rPr>
        <w:t>BSPL suffered some losses</w:t>
      </w:r>
      <w:r>
        <w:rPr>
          <w:spacing w:val="1"/>
          <w:w w:val="85"/>
        </w:rPr>
        <w:t> </w:t>
      </w:r>
      <w:r>
        <w:rPr>
          <w:w w:val="85"/>
        </w:rPr>
        <w:t>which impacted</w:t>
      </w:r>
      <w:r>
        <w:rPr>
          <w:spacing w:val="1"/>
          <w:w w:val="85"/>
        </w:rPr>
        <w:t> </w:t>
      </w:r>
      <w:r>
        <w:rPr>
          <w:w w:val="85"/>
        </w:rPr>
        <w:t>its bank balance.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result</w:t>
      </w:r>
      <w:r>
        <w:rPr>
          <w:spacing w:val="40"/>
        </w:rPr>
        <w:t> </w:t>
      </w:r>
      <w:r>
        <w:rPr>
          <w:w w:val="85"/>
        </w:rPr>
        <w:t>of the</w:t>
      </w:r>
      <w:r>
        <w:rPr>
          <w:spacing w:val="1"/>
          <w:w w:val="85"/>
        </w:rPr>
        <w:t> </w:t>
      </w:r>
      <w:r>
        <w:rPr>
          <w:w w:val="85"/>
        </w:rPr>
        <w:t>same,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postdated</w:t>
      </w:r>
      <w:r>
        <w:rPr>
          <w:spacing w:val="26"/>
          <w:w w:val="85"/>
        </w:rPr>
        <w:t> </w:t>
      </w:r>
      <w:r>
        <w:rPr>
          <w:w w:val="85"/>
        </w:rPr>
        <w:t>cheques</w:t>
      </w:r>
      <w:r>
        <w:rPr>
          <w:spacing w:val="29"/>
          <w:w w:val="85"/>
        </w:rPr>
        <w:t> </w:t>
      </w:r>
      <w:r>
        <w:rPr>
          <w:w w:val="85"/>
        </w:rPr>
        <w:t>submitted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9"/>
          <w:w w:val="85"/>
        </w:rPr>
        <w:t> </w:t>
      </w:r>
      <w:r>
        <w:rPr>
          <w:w w:val="85"/>
        </w:rPr>
        <w:t>UFL</w:t>
      </w:r>
      <w:r>
        <w:rPr>
          <w:spacing w:val="29"/>
          <w:w w:val="85"/>
        </w:rPr>
        <w:t> </w:t>
      </w:r>
      <w:r>
        <w:rPr>
          <w:w w:val="85"/>
        </w:rPr>
        <w:t>were</w:t>
      </w:r>
      <w:r>
        <w:rPr>
          <w:spacing w:val="26"/>
          <w:w w:val="85"/>
        </w:rPr>
        <w:t> </w:t>
      </w:r>
      <w:r>
        <w:rPr>
          <w:w w:val="85"/>
        </w:rPr>
        <w:t>dishonored.</w:t>
      </w:r>
      <w:r>
        <w:rPr>
          <w:spacing w:val="28"/>
          <w:w w:val="85"/>
        </w:rPr>
        <w:t> </w:t>
      </w:r>
      <w:r>
        <w:rPr>
          <w:w w:val="85"/>
        </w:rPr>
        <w:t>UCL</w:t>
      </w:r>
      <w:r>
        <w:rPr>
          <w:spacing w:val="26"/>
          <w:w w:val="85"/>
        </w:rPr>
        <w:t> </w:t>
      </w:r>
      <w:r>
        <w:rPr>
          <w:w w:val="85"/>
        </w:rPr>
        <w:t>(as</w:t>
      </w:r>
      <w:r>
        <w:rPr>
          <w:spacing w:val="29"/>
          <w:w w:val="85"/>
        </w:rPr>
        <w:t> </w:t>
      </w:r>
      <w:r>
        <w:rPr>
          <w:w w:val="85"/>
        </w:rPr>
        <w:t>UFL</w:t>
      </w:r>
      <w:r>
        <w:rPr>
          <w:spacing w:val="26"/>
          <w:w w:val="85"/>
        </w:rPr>
        <w:t> </w:t>
      </w:r>
      <w:r>
        <w:rPr>
          <w:w w:val="85"/>
        </w:rPr>
        <w:t>got</w:t>
      </w:r>
      <w:r>
        <w:rPr>
          <w:spacing w:val="25"/>
          <w:w w:val="85"/>
        </w:rPr>
        <w:t> </w:t>
      </w:r>
      <w:r>
        <w:rPr>
          <w:w w:val="85"/>
        </w:rPr>
        <w:t>merged</w:t>
      </w:r>
      <w:r>
        <w:rPr>
          <w:spacing w:val="-47"/>
          <w:w w:val="85"/>
        </w:rPr>
        <w:t> </w:t>
      </w:r>
      <w:r>
        <w:rPr>
          <w:w w:val="85"/>
        </w:rPr>
        <w:t>with UCL) was aggrieved and called for the arbitration proceeding for the matter which was a</w:t>
      </w:r>
      <w:r>
        <w:rPr>
          <w:spacing w:val="1"/>
          <w:w w:val="85"/>
        </w:rPr>
        <w:t> </w:t>
      </w:r>
      <w:r>
        <w:rPr>
          <w:w w:val="85"/>
        </w:rPr>
        <w:t>medium of settlement recorded between the parties in terms of the Loan Agreement signed</w:t>
      </w:r>
      <w:r>
        <w:rPr>
          <w:spacing w:val="1"/>
          <w:w w:val="85"/>
        </w:rPr>
        <w:t> </w:t>
      </w:r>
      <w:r>
        <w:rPr>
          <w:w w:val="90"/>
        </w:rPr>
        <w:t>between</w:t>
      </w:r>
      <w:r>
        <w:rPr>
          <w:spacing w:val="3"/>
          <w:w w:val="90"/>
        </w:rPr>
        <w:t> </w:t>
      </w:r>
      <w:r>
        <w:rPr>
          <w:w w:val="90"/>
        </w:rPr>
        <w:t>BSPL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UFL.</w:t>
      </w:r>
    </w:p>
    <w:p>
      <w:pPr>
        <w:pStyle w:val="BodyText"/>
        <w:spacing w:line="309" w:lineRule="auto" w:before="113"/>
        <w:ind w:left="480" w:right="229"/>
        <w:jc w:val="both"/>
      </w:pPr>
      <w:r>
        <w:rPr/>
        <w:pict>
          <v:shape style="position:absolute;margin-left:101.879997pt;margin-top:57.162304pt;width:408.25pt;height:17.2pt;mso-position-horizontal-relative:page;mso-position-vertical-relative:paragraph;z-index:-1568307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IPPL</w:t>
      </w:r>
      <w:r>
        <w:rPr>
          <w:spacing w:val="13"/>
          <w:w w:val="85"/>
        </w:rPr>
        <w:t> </w:t>
      </w:r>
      <w:r>
        <w:rPr>
          <w:w w:val="85"/>
        </w:rPr>
        <w:t>came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know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situation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BSPL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filed</w:t>
      </w:r>
      <w:r>
        <w:rPr>
          <w:spacing w:val="15"/>
          <w:w w:val="85"/>
        </w:rPr>
        <w:t> </w:t>
      </w:r>
      <w:r>
        <w:rPr>
          <w:w w:val="85"/>
        </w:rPr>
        <w:t>an</w:t>
      </w:r>
      <w:r>
        <w:rPr>
          <w:spacing w:val="15"/>
          <w:w w:val="85"/>
        </w:rPr>
        <w:t> </w:t>
      </w:r>
      <w:r>
        <w:rPr>
          <w:w w:val="85"/>
        </w:rPr>
        <w:t>application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NCLT</w:t>
      </w:r>
      <w:r>
        <w:rPr>
          <w:spacing w:val="15"/>
          <w:w w:val="85"/>
        </w:rPr>
        <w:t> </w:t>
      </w:r>
      <w:r>
        <w:rPr>
          <w:w w:val="85"/>
        </w:rPr>
        <w:t>for</w:t>
      </w:r>
      <w:r>
        <w:rPr>
          <w:spacing w:val="15"/>
          <w:w w:val="85"/>
        </w:rPr>
        <w:t> </w:t>
      </w:r>
      <w:r>
        <w:rPr>
          <w:w w:val="85"/>
        </w:rPr>
        <w:t>initiation</w:t>
      </w:r>
      <w:r>
        <w:rPr>
          <w:spacing w:val="-47"/>
          <w:w w:val="85"/>
        </w:rPr>
        <w:t> </w:t>
      </w:r>
      <w:r>
        <w:rPr>
          <w:w w:val="85"/>
        </w:rPr>
        <w:t>of corporate insolvency</w:t>
      </w:r>
      <w:r>
        <w:rPr>
          <w:spacing w:val="40"/>
        </w:rPr>
        <w:t> </w:t>
      </w:r>
      <w:r>
        <w:rPr>
          <w:w w:val="85"/>
        </w:rPr>
        <w:t>resolution process</w:t>
      </w:r>
      <w:r>
        <w:rPr>
          <w:spacing w:val="41"/>
        </w:rPr>
        <w:t> </w:t>
      </w:r>
      <w:r>
        <w:rPr>
          <w:w w:val="85"/>
        </w:rPr>
        <w:t>against BSPL and then after UCL also decided to</w:t>
      </w:r>
      <w:r>
        <w:rPr>
          <w:spacing w:val="1"/>
          <w:w w:val="85"/>
        </w:rPr>
        <w:t> </w:t>
      </w:r>
      <w:r>
        <w:rPr>
          <w:w w:val="90"/>
        </w:rPr>
        <w:t>file</w:t>
      </w:r>
      <w:r>
        <w:rPr>
          <w:spacing w:val="2"/>
          <w:w w:val="90"/>
        </w:rPr>
        <w:t> </w:t>
      </w:r>
      <w:r>
        <w:rPr>
          <w:w w:val="90"/>
        </w:rPr>
        <w:t>an</w:t>
      </w:r>
      <w:r>
        <w:rPr>
          <w:spacing w:val="2"/>
          <w:w w:val="90"/>
        </w:rPr>
        <w:t> </w:t>
      </w:r>
      <w:r>
        <w:rPr>
          <w:w w:val="90"/>
        </w:rPr>
        <w:t>application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NCLT</w:t>
      </w:r>
      <w:r>
        <w:rPr>
          <w:spacing w:val="4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same.</w:t>
      </w:r>
    </w:p>
    <w:p>
      <w:pPr>
        <w:pStyle w:val="ListParagraph"/>
        <w:numPr>
          <w:ilvl w:val="0"/>
          <w:numId w:val="58"/>
        </w:numPr>
        <w:tabs>
          <w:tab w:pos="1056" w:val="left" w:leader="none"/>
        </w:tabs>
        <w:spacing w:line="309" w:lineRule="auto" w:before="161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For initiation of the corporate insolvency resolution process against BSPL, IPPL can file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NCLT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jointly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with: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Union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Industries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Group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240" w:lineRule="auto" w:before="19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Union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Industries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Group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Bindal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Steel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&amp;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Power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(USA)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Ltd.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240" w:lineRule="auto" w:before="19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Bindal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Steel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Power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(USA)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Ltd.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240" w:lineRule="auto" w:before="19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IPPL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file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application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solely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only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jointly</w:t>
      </w:r>
    </w:p>
    <w:p>
      <w:pPr>
        <w:pStyle w:val="ListParagraph"/>
        <w:numPr>
          <w:ilvl w:val="0"/>
          <w:numId w:val="58"/>
        </w:numPr>
        <w:tabs>
          <w:tab w:pos="1055" w:val="left" w:leader="none"/>
          <w:tab w:pos="1056" w:val="left" w:leader="none"/>
        </w:tabs>
        <w:spacing w:line="240" w:lineRule="auto" w:before="190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(CoC)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BSPL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comprise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of:</w:t>
      </w:r>
    </w:p>
    <w:p>
      <w:pPr>
        <w:pStyle w:val="ListParagraph"/>
        <w:numPr>
          <w:ilvl w:val="1"/>
          <w:numId w:val="58"/>
        </w:numPr>
        <w:tabs>
          <w:tab w:pos="1630" w:val="left" w:leader="none"/>
          <w:tab w:pos="1632" w:val="left" w:leader="none"/>
        </w:tabs>
        <w:spacing w:line="240" w:lineRule="auto" w:before="193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IPPL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BSPUL</w:t>
      </w:r>
    </w:p>
    <w:p>
      <w:pPr>
        <w:pStyle w:val="ListParagraph"/>
        <w:numPr>
          <w:ilvl w:val="1"/>
          <w:numId w:val="58"/>
        </w:numPr>
        <w:tabs>
          <w:tab w:pos="1630" w:val="left" w:leader="none"/>
          <w:tab w:pos="1632" w:val="left" w:leader="none"/>
        </w:tabs>
        <w:spacing w:line="240" w:lineRule="auto" w:before="19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UCL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BSPUL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240" w:lineRule="auto" w:before="19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UCL,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BSPUL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BSPML</w:t>
      </w:r>
    </w:p>
    <w:p>
      <w:pPr>
        <w:pStyle w:val="ListParagraph"/>
        <w:numPr>
          <w:ilvl w:val="1"/>
          <w:numId w:val="58"/>
        </w:numPr>
        <w:tabs>
          <w:tab w:pos="1630" w:val="left" w:leader="none"/>
          <w:tab w:pos="1632" w:val="left" w:leader="none"/>
        </w:tabs>
        <w:spacing w:line="240" w:lineRule="auto" w:before="193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UCL</w:t>
      </w:r>
    </w:p>
    <w:p>
      <w:pPr>
        <w:pStyle w:val="ListParagraph"/>
        <w:numPr>
          <w:ilvl w:val="0"/>
          <w:numId w:val="58"/>
        </w:numPr>
        <w:tabs>
          <w:tab w:pos="1055" w:val="left" w:leader="none"/>
        </w:tabs>
        <w:spacing w:line="309" w:lineRule="auto" w:before="190" w:after="0"/>
        <w:ind w:left="1054" w:right="231" w:hanging="576"/>
        <w:jc w:val="both"/>
        <w:rPr>
          <w:sz w:val="22"/>
        </w:rPr>
      </w:pPr>
      <w:r>
        <w:rPr>
          <w:w w:val="85"/>
          <w:sz w:val="22"/>
        </w:rPr>
        <w:t>Assume that, there are no legal proceedings going on between IPPL and BSPL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NCLT admitted the application filed by IPPL for initiation of the corporate 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process against BSPL but immediately thereafter IPPL and BSPL came to 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satisfactory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settlement.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case, 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NCLT: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</w:tabs>
        <w:spacing w:line="309" w:lineRule="auto" w:before="115" w:after="0"/>
        <w:ind w:left="1630" w:right="230" w:hanging="576"/>
        <w:jc w:val="both"/>
        <w:rPr>
          <w:sz w:val="22"/>
        </w:rPr>
      </w:pP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withdrawn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IPPL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creditors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prescribed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voting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share</w:t>
      </w:r>
    </w:p>
    <w:p>
      <w:pPr>
        <w:spacing w:after="0" w:line="309" w:lineRule="auto"/>
        <w:jc w:val="both"/>
        <w:rPr>
          <w:sz w:val="22"/>
        </w:rPr>
        <w:sectPr>
          <w:headerReference w:type="default" r:id="rId235"/>
          <w:footerReference w:type="default" r:id="rId23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307" w:lineRule="auto" w:before="0" w:after="0"/>
        <w:ind w:left="1631" w:right="227" w:hanging="576"/>
        <w:jc w:val="left"/>
        <w:rPr>
          <w:sz w:val="22"/>
        </w:rPr>
      </w:pPr>
      <w:r>
        <w:rPr>
          <w:w w:val="90"/>
          <w:sz w:val="22"/>
        </w:rPr>
        <w:t>Can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withdrawn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IPPL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after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admission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Committee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Creditors with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prescribed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voting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share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307" w:lineRule="auto" w:before="124" w:after="0"/>
        <w:ind w:left="1631" w:right="226" w:hanging="577"/>
        <w:jc w:val="left"/>
        <w:rPr>
          <w:sz w:val="22"/>
        </w:rPr>
      </w:pPr>
      <w:r>
        <w:rPr>
          <w:w w:val="85"/>
          <w:sz w:val="22"/>
        </w:rPr>
        <w:t>Can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withdrawn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NCLAT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IPPL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Creditors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prescribed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voting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share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240" w:lineRule="auto" w:before="12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Cannot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withdrawn</w:t>
      </w:r>
    </w:p>
    <w:p>
      <w:pPr>
        <w:pStyle w:val="ListParagraph"/>
        <w:numPr>
          <w:ilvl w:val="0"/>
          <w:numId w:val="58"/>
        </w:numPr>
        <w:tabs>
          <w:tab w:pos="1055" w:val="left" w:leader="none"/>
          <w:tab w:pos="1056" w:val="left" w:leader="none"/>
        </w:tabs>
        <w:spacing w:line="307" w:lineRule="auto" w:before="192" w:after="0"/>
        <w:ind w:left="1055" w:right="225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debentures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41"/>
          <w:sz w:val="22"/>
        </w:rPr>
        <w:t> </w:t>
      </w:r>
      <w:r>
        <w:rPr>
          <w:w w:val="85"/>
          <w:sz w:val="22"/>
        </w:rPr>
        <w:t>threshold</w:t>
      </w:r>
      <w:r>
        <w:rPr>
          <w:spacing w:val="43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FEMA,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1999?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240" w:lineRule="auto" w:before="12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6%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whereas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7.5%.</w:t>
      </w:r>
    </w:p>
    <w:p>
      <w:pPr>
        <w:pStyle w:val="ListParagraph"/>
        <w:numPr>
          <w:ilvl w:val="1"/>
          <w:numId w:val="58"/>
        </w:numPr>
        <w:tabs>
          <w:tab w:pos="1686" w:val="left" w:leader="none"/>
          <w:tab w:pos="1687" w:val="left" w:leader="none"/>
        </w:tabs>
        <w:spacing w:line="240" w:lineRule="auto" w:before="193" w:after="0"/>
        <w:ind w:left="1686" w:right="0" w:hanging="632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11%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whereas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7.5%.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240" w:lineRule="auto" w:before="19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6.03%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whereas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7%.</w:t>
      </w:r>
    </w:p>
    <w:p>
      <w:pPr>
        <w:pStyle w:val="ListParagraph"/>
        <w:numPr>
          <w:ilvl w:val="1"/>
          <w:numId w:val="58"/>
        </w:numPr>
        <w:tabs>
          <w:tab w:pos="1631" w:val="left" w:leader="none"/>
          <w:tab w:pos="1632" w:val="left" w:leader="none"/>
        </w:tabs>
        <w:spacing w:line="240" w:lineRule="auto" w:before="19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6%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whereas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10.5%.</w:t>
      </w:r>
    </w:p>
    <w:p>
      <w:pPr>
        <w:pStyle w:val="ListParagraph"/>
        <w:numPr>
          <w:ilvl w:val="0"/>
          <w:numId w:val="58"/>
        </w:numPr>
        <w:tabs>
          <w:tab w:pos="1055" w:val="left" w:leader="none"/>
          <w:tab w:pos="1056" w:val="left" w:leader="none"/>
        </w:tabs>
        <w:spacing w:line="240" w:lineRule="auto" w:before="193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statement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correct?</w:t>
      </w:r>
    </w:p>
    <w:p>
      <w:pPr>
        <w:pStyle w:val="ListParagraph"/>
        <w:numPr>
          <w:ilvl w:val="0"/>
          <w:numId w:val="59"/>
        </w:numPr>
        <w:tabs>
          <w:tab w:pos="1632" w:val="left" w:leader="none"/>
        </w:tabs>
        <w:spacing w:line="309" w:lineRule="auto" w:before="190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Raising of ECB through foreign branch of SBI Bank is not valid because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foreign branch of a Indian bank cannot subscribe to the foreign currency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denominated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bonds</w:t>
      </w:r>
    </w:p>
    <w:p>
      <w:pPr>
        <w:pStyle w:val="ListParagraph"/>
        <w:numPr>
          <w:ilvl w:val="0"/>
          <w:numId w:val="59"/>
        </w:numPr>
        <w:tabs>
          <w:tab w:pos="1631" w:val="left" w:leader="none"/>
        </w:tabs>
        <w:spacing w:line="309" w:lineRule="auto" w:before="116" w:after="0"/>
        <w:ind w:left="1630" w:right="231" w:hanging="576"/>
        <w:jc w:val="both"/>
        <w:rPr>
          <w:sz w:val="22"/>
        </w:rPr>
      </w:pPr>
      <w:r>
        <w:rPr>
          <w:w w:val="85"/>
          <w:sz w:val="22"/>
        </w:rPr>
        <w:t>Raising of ECB through foreign branch of SBI Bank is not valid because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 branch of a Indian bank cannot subscribe to debentures, funds of which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used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working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capital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purposes</w:t>
      </w:r>
    </w:p>
    <w:p>
      <w:pPr>
        <w:pStyle w:val="ListParagraph"/>
        <w:numPr>
          <w:ilvl w:val="0"/>
          <w:numId w:val="59"/>
        </w:numPr>
        <w:tabs>
          <w:tab w:pos="1631" w:val="left" w:leader="none"/>
        </w:tabs>
        <w:spacing w:line="307" w:lineRule="auto" w:before="117" w:after="0"/>
        <w:ind w:left="1630" w:right="233" w:hanging="576"/>
        <w:jc w:val="both"/>
        <w:rPr>
          <w:sz w:val="22"/>
        </w:rPr>
      </w:pPr>
      <w:r>
        <w:rPr>
          <w:w w:val="85"/>
          <w:sz w:val="22"/>
        </w:rPr>
        <w:t>BSPL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appropriately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hedged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exposure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FEMA,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1999</w:t>
      </w:r>
    </w:p>
    <w:p>
      <w:pPr>
        <w:pStyle w:val="ListParagraph"/>
        <w:numPr>
          <w:ilvl w:val="0"/>
          <w:numId w:val="59"/>
        </w:numPr>
        <w:tabs>
          <w:tab w:pos="1631" w:val="left" w:leader="none"/>
        </w:tabs>
        <w:spacing w:line="307" w:lineRule="auto" w:before="123" w:after="0"/>
        <w:ind w:left="1630" w:right="231" w:hanging="576"/>
        <w:jc w:val="both"/>
        <w:rPr>
          <w:sz w:val="22"/>
        </w:rPr>
      </w:pPr>
      <w:r>
        <w:rPr>
          <w:w w:val="85"/>
          <w:sz w:val="22"/>
        </w:rPr>
        <w:t>The parent company of BSPL cannot subscribe the debentures because it 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holding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51%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equity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BSPL.</w:t>
      </w:r>
    </w:p>
    <w:p>
      <w:pPr>
        <w:pStyle w:val="ListParagraph"/>
        <w:numPr>
          <w:ilvl w:val="0"/>
          <w:numId w:val="60"/>
        </w:numPr>
        <w:tabs>
          <w:tab w:pos="1630" w:val="left" w:leader="none"/>
          <w:tab w:pos="1631" w:val="left" w:leader="none"/>
        </w:tabs>
        <w:spacing w:line="240" w:lineRule="auto" w:before="12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60"/>
        </w:numPr>
        <w:tabs>
          <w:tab w:pos="1685" w:val="left" w:leader="none"/>
          <w:tab w:pos="1686" w:val="left" w:leader="none"/>
        </w:tabs>
        <w:spacing w:line="240" w:lineRule="auto" w:before="193" w:after="0"/>
        <w:ind w:left="1685" w:right="0" w:hanging="632"/>
        <w:jc w:val="left"/>
        <w:rPr>
          <w:sz w:val="22"/>
        </w:rPr>
      </w:pPr>
      <w:r>
        <w:rPr>
          <w:w w:val="85"/>
          <w:sz w:val="22"/>
        </w:rPr>
        <w:t>II,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IV</w:t>
      </w:r>
    </w:p>
    <w:p>
      <w:pPr>
        <w:pStyle w:val="ListParagraph"/>
        <w:numPr>
          <w:ilvl w:val="0"/>
          <w:numId w:val="60"/>
        </w:numPr>
        <w:tabs>
          <w:tab w:pos="1629" w:val="left" w:leader="none"/>
          <w:tab w:pos="1631" w:val="left" w:leader="none"/>
        </w:tabs>
        <w:spacing w:line="240" w:lineRule="auto" w:before="190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</w:p>
    <w:p>
      <w:pPr>
        <w:pStyle w:val="ListParagraph"/>
        <w:numPr>
          <w:ilvl w:val="0"/>
          <w:numId w:val="60"/>
        </w:numPr>
        <w:tabs>
          <w:tab w:pos="1629" w:val="left" w:leader="none"/>
          <w:tab w:pos="1630" w:val="left" w:leader="none"/>
        </w:tabs>
        <w:spacing w:line="240" w:lineRule="auto" w:before="190" w:after="0"/>
        <w:ind w:left="1629" w:right="0" w:hanging="576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237"/>
          <w:footerReference w:type="default" r:id="rId23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1056" w:val="left" w:leader="none"/>
        </w:tabs>
        <w:spacing w:line="309" w:lineRule="auto" w:before="173" w:after="0"/>
        <w:ind w:left="1055" w:right="226" w:hanging="576"/>
        <w:jc w:val="both"/>
        <w:rPr>
          <w:sz w:val="22"/>
        </w:rPr>
      </w:pPr>
      <w:r>
        <w:rPr>
          <w:w w:val="90"/>
          <w:sz w:val="22"/>
        </w:rPr>
        <w:t>Whether the application to NCLT for CIRP against BPSL filed by UCL is valid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considering the facts that arbitration proceedings are pending as well as the loan 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taken from the former company, UFL and not UCL? Assume no application to NCLT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IPPI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been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filed.</w:t>
      </w:r>
    </w:p>
    <w:p>
      <w:pPr>
        <w:pStyle w:val="ListParagraph"/>
        <w:numPr>
          <w:ilvl w:val="0"/>
          <w:numId w:val="58"/>
        </w:numPr>
        <w:tabs>
          <w:tab w:pos="1056" w:val="left" w:leader="none"/>
        </w:tabs>
        <w:spacing w:line="307" w:lineRule="auto" w:before="117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Whether the application filed by IPPL to NCLT for initiation of commence 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BSPL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admitted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rejected?</w:t>
      </w:r>
    </w:p>
    <w:p>
      <w:pPr>
        <w:pStyle w:val="ListParagraph"/>
        <w:numPr>
          <w:ilvl w:val="0"/>
          <w:numId w:val="58"/>
        </w:numPr>
        <w:tabs>
          <w:tab w:pos="1056" w:val="left" w:leader="none"/>
        </w:tabs>
        <w:spacing w:line="309" w:lineRule="auto" w:before="121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BSPL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raised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external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commercial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borrowing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automatic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route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correct?</w:t>
      </w:r>
    </w:p>
    <w:p>
      <w:pPr>
        <w:pStyle w:val="BodyText"/>
        <w:spacing w:before="1"/>
      </w:pPr>
      <w:r>
        <w:rPr/>
        <w:pict>
          <v:shape style="position:absolute;margin-left:102.360001pt;margin-top:14.742989pt;width:407.3pt;height:18.5pt;mso-position-horizontal-relative:page;mso-position-vertical-relative:paragraph;z-index:-15682048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15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2.542988pt;width:408.25pt;height:17.2pt;mso-position-horizontal-relative:page;mso-position-vertical-relative:paragraph;z-index:-1568153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6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57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0"/>
          <w:sz w:val="22"/>
        </w:rPr>
        <w:t>IPPL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file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application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solely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only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jointly</w:t>
      </w:r>
    </w:p>
    <w:p>
      <w:pPr>
        <w:pStyle w:val="ListParagraph"/>
        <w:numPr>
          <w:ilvl w:val="0"/>
          <w:numId w:val="6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89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90"/>
          <w:sz w:val="22"/>
        </w:rPr>
        <w:t>UCL</w:t>
      </w:r>
    </w:p>
    <w:p>
      <w:pPr>
        <w:pStyle w:val="ListParagraph"/>
        <w:numPr>
          <w:ilvl w:val="0"/>
          <w:numId w:val="61"/>
        </w:numPr>
        <w:tabs>
          <w:tab w:pos="1055" w:val="left" w:leader="none"/>
          <w:tab w:pos="1056" w:val="left" w:leader="none"/>
          <w:tab w:pos="1631" w:val="left" w:leader="none"/>
        </w:tabs>
        <w:spacing w:line="307" w:lineRule="auto" w:before="186" w:after="0"/>
        <w:ind w:left="1631" w:right="232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90"/>
          <w:sz w:val="22"/>
        </w:rPr>
        <w:t>Can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withdrawn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IPPL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after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admission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Committee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Creditors with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prescribed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voting share</w:t>
      </w:r>
    </w:p>
    <w:p>
      <w:pPr>
        <w:pStyle w:val="ListParagraph"/>
        <w:numPr>
          <w:ilvl w:val="0"/>
          <w:numId w:val="6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8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6%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whereas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7.5%.</w:t>
      </w:r>
    </w:p>
    <w:p>
      <w:pPr>
        <w:pStyle w:val="ListParagraph"/>
        <w:numPr>
          <w:ilvl w:val="0"/>
          <w:numId w:val="61"/>
        </w:numPr>
        <w:tabs>
          <w:tab w:pos="1055" w:val="left" w:leader="none"/>
          <w:tab w:pos="1056" w:val="left" w:leader="none"/>
          <w:tab w:pos="1630" w:val="left" w:leader="none"/>
        </w:tabs>
        <w:spacing w:line="240" w:lineRule="auto" w:before="187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9.026909pt;width:408.25pt;height:17.3pt;mso-position-horizontal-relative:page;mso-position-vertical-relative:paragraph;z-index:-1568102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</w:p>
    <w:p>
      <w:pPr>
        <w:pStyle w:val="BodyText"/>
        <w:spacing w:before="8"/>
        <w:rPr>
          <w:sz w:val="6"/>
        </w:rPr>
      </w:pPr>
    </w:p>
    <w:p>
      <w:pPr>
        <w:pStyle w:val="ListParagraph"/>
        <w:numPr>
          <w:ilvl w:val="0"/>
          <w:numId w:val="61"/>
        </w:numPr>
        <w:tabs>
          <w:tab w:pos="1056" w:val="left" w:leader="none"/>
        </w:tabs>
        <w:spacing w:line="316" w:lineRule="auto" w:before="10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Uniform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Finance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(UFL)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Uniform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Industries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Group.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BSPL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vide</w:t>
      </w:r>
      <w:r>
        <w:rPr>
          <w:spacing w:val="-48"/>
          <w:w w:val="85"/>
          <w:sz w:val="22"/>
        </w:rPr>
        <w:t> </w:t>
      </w:r>
      <w:r>
        <w:rPr>
          <w:w w:val="80"/>
          <w:sz w:val="22"/>
        </w:rPr>
        <w:t>a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Loan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Agreement taken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 loan from of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100 crores</w:t>
      </w:r>
      <w:r>
        <w:rPr>
          <w:spacing w:val="35"/>
          <w:sz w:val="22"/>
        </w:rPr>
        <w:t> </w:t>
      </w:r>
      <w:r>
        <w:rPr>
          <w:w w:val="80"/>
          <w:sz w:val="22"/>
        </w:rPr>
        <w:t>from UFL to be repaid in</w:t>
      </w:r>
      <w:r>
        <w:rPr>
          <w:spacing w:val="35"/>
          <w:sz w:val="22"/>
        </w:rPr>
        <w:t> </w:t>
      </w:r>
      <w:r>
        <w:rPr>
          <w:w w:val="80"/>
          <w:sz w:val="22"/>
        </w:rPr>
        <w:t>40</w:t>
      </w:r>
      <w:r>
        <w:rPr>
          <w:spacing w:val="35"/>
          <w:sz w:val="22"/>
        </w:rPr>
        <w:t> </w:t>
      </w:r>
      <w:r>
        <w:rPr>
          <w:w w:val="80"/>
          <w:sz w:val="22"/>
        </w:rPr>
        <w:t>EMIs.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Here, EMIs would mean every month installment. For the same BSPL had submitted 40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postdated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cheques,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dishonored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owing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crunch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faced</w:t>
      </w:r>
      <w:r>
        <w:rPr>
          <w:spacing w:val="40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BSPL.</w:t>
      </w:r>
    </w:p>
    <w:p>
      <w:pPr>
        <w:pStyle w:val="BodyText"/>
        <w:spacing w:line="326" w:lineRule="auto" w:before="132"/>
        <w:ind w:left="1056" w:right="231"/>
        <w:jc w:val="both"/>
      </w:pP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Loan</w:t>
      </w:r>
      <w:r>
        <w:rPr>
          <w:spacing w:val="28"/>
          <w:w w:val="85"/>
        </w:rPr>
        <w:t> </w:t>
      </w:r>
      <w:r>
        <w:rPr>
          <w:w w:val="85"/>
        </w:rPr>
        <w:t>Agreement</w:t>
      </w:r>
      <w:r>
        <w:rPr>
          <w:spacing w:val="26"/>
          <w:w w:val="85"/>
        </w:rPr>
        <w:t> </w:t>
      </w:r>
      <w:r>
        <w:rPr>
          <w:w w:val="85"/>
        </w:rPr>
        <w:t>mentioned</w:t>
      </w:r>
      <w:r>
        <w:rPr>
          <w:spacing w:val="28"/>
          <w:w w:val="85"/>
        </w:rPr>
        <w:t> </w:t>
      </w:r>
      <w:r>
        <w:rPr>
          <w:w w:val="85"/>
        </w:rPr>
        <w:t>arbitration</w:t>
      </w:r>
      <w:r>
        <w:rPr>
          <w:spacing w:val="25"/>
          <w:w w:val="85"/>
        </w:rPr>
        <w:t> </w:t>
      </w:r>
      <w:r>
        <w:rPr>
          <w:w w:val="85"/>
        </w:rPr>
        <w:t>as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25"/>
          <w:w w:val="85"/>
        </w:rPr>
        <w:t> </w:t>
      </w:r>
      <w:r>
        <w:rPr>
          <w:w w:val="85"/>
        </w:rPr>
        <w:t>mode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9"/>
          <w:w w:val="85"/>
        </w:rPr>
        <w:t> </w:t>
      </w:r>
      <w:r>
        <w:rPr>
          <w:w w:val="85"/>
        </w:rPr>
        <w:t>dispute</w:t>
      </w:r>
      <w:r>
        <w:rPr>
          <w:spacing w:val="28"/>
          <w:w w:val="85"/>
        </w:rPr>
        <w:t> </w:t>
      </w:r>
      <w:r>
        <w:rPr>
          <w:w w:val="85"/>
        </w:rPr>
        <w:t>settlement</w:t>
      </w:r>
      <w:r>
        <w:rPr>
          <w:spacing w:val="25"/>
          <w:w w:val="85"/>
        </w:rPr>
        <w:t> </w:t>
      </w:r>
      <w:r>
        <w:rPr>
          <w:w w:val="85"/>
        </w:rPr>
        <w:t>between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parties,</w:t>
      </w:r>
      <w:r>
        <w:rPr>
          <w:spacing w:val="1"/>
          <w:w w:val="85"/>
        </w:rPr>
        <w:t> </w:t>
      </w: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UCL</w:t>
      </w:r>
      <w:r>
        <w:rPr>
          <w:spacing w:val="1"/>
          <w:w w:val="85"/>
        </w:rPr>
        <w:t> </w:t>
      </w:r>
      <w:r>
        <w:rPr>
          <w:w w:val="85"/>
        </w:rPr>
        <w:t>called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arbitration</w:t>
      </w:r>
      <w:r>
        <w:rPr>
          <w:spacing w:val="1"/>
          <w:w w:val="85"/>
        </w:rPr>
        <w:t> </w:t>
      </w:r>
      <w:r>
        <w:rPr>
          <w:w w:val="85"/>
        </w:rPr>
        <w:t>proceedings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solving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dispute</w:t>
      </w:r>
      <w:r>
        <w:rPr>
          <w:spacing w:val="1"/>
          <w:w w:val="85"/>
        </w:rPr>
        <w:t> </w:t>
      </w:r>
      <w:r>
        <w:rPr>
          <w:w w:val="90"/>
        </w:rPr>
        <w:t>pertaining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non-payment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balance</w:t>
      </w:r>
      <w:r>
        <w:rPr>
          <w:spacing w:val="-1"/>
          <w:w w:val="90"/>
        </w:rPr>
        <w:t> </w:t>
      </w:r>
      <w:r>
        <w:rPr>
          <w:w w:val="90"/>
        </w:rPr>
        <w:t>amount</w:t>
      </w:r>
      <w:r>
        <w:rPr>
          <w:spacing w:val="-1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BSPL.</w:t>
      </w:r>
    </w:p>
    <w:p>
      <w:pPr>
        <w:spacing w:after="0" w:line="326" w:lineRule="auto"/>
        <w:jc w:val="both"/>
        <w:sectPr>
          <w:headerReference w:type="default" r:id="rId239"/>
          <w:footerReference w:type="default" r:id="rId24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26" w:lineRule="auto"/>
        <w:ind w:left="1056" w:right="225"/>
        <w:jc w:val="both"/>
      </w:pPr>
      <w:r>
        <w:rPr>
          <w:w w:val="85"/>
        </w:rPr>
        <w:t>We can say that considering the nature of the transaction, the debt owed by BSPL is a</w:t>
      </w:r>
      <w:r>
        <w:rPr>
          <w:spacing w:val="1"/>
          <w:w w:val="85"/>
        </w:rPr>
        <w:t> </w:t>
      </w:r>
      <w:r>
        <w:rPr>
          <w:w w:val="85"/>
        </w:rPr>
        <w:t>financial debt and hence, UFL is a financial creditor of BSPL and BSPL is a corporate</w:t>
      </w:r>
      <w:r>
        <w:rPr>
          <w:spacing w:val="1"/>
          <w:w w:val="85"/>
        </w:rPr>
        <w:t> </w:t>
      </w:r>
      <w:r>
        <w:rPr>
          <w:w w:val="90"/>
        </w:rPr>
        <w:t>debtor.</w:t>
      </w:r>
    </w:p>
    <w:p>
      <w:pPr>
        <w:pStyle w:val="BodyText"/>
        <w:spacing w:line="326" w:lineRule="auto" w:before="124"/>
        <w:ind w:left="1056" w:right="230"/>
        <w:jc w:val="both"/>
      </w:pP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apply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NCLT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7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Bankruptcy Code, 2016 (Code) for initiation of corporate insolvency resolution process</w:t>
      </w:r>
      <w:r>
        <w:rPr>
          <w:spacing w:val="1"/>
          <w:w w:val="85"/>
        </w:rPr>
        <w:t> </w:t>
      </w:r>
      <w:r>
        <w:rPr>
          <w:w w:val="90"/>
        </w:rPr>
        <w:t>against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corporate</w:t>
      </w:r>
      <w:r>
        <w:rPr>
          <w:spacing w:val="4"/>
          <w:w w:val="90"/>
        </w:rPr>
        <w:t> </w:t>
      </w:r>
      <w:r>
        <w:rPr>
          <w:w w:val="90"/>
        </w:rPr>
        <w:t>debtor.</w:t>
      </w:r>
    </w:p>
    <w:p>
      <w:pPr>
        <w:pStyle w:val="BodyText"/>
        <w:spacing w:line="326" w:lineRule="auto" w:before="124"/>
        <w:ind w:left="1056" w:right="226"/>
        <w:jc w:val="both"/>
      </w:pPr>
      <w:r>
        <w:rPr>
          <w:w w:val="85"/>
        </w:rPr>
        <w:t>It is to be noted that an application filed under the said Section 7 of the Code is NOT</w:t>
      </w:r>
      <w:r>
        <w:rPr>
          <w:spacing w:val="1"/>
          <w:w w:val="85"/>
        </w:rPr>
        <w:t> </w:t>
      </w:r>
      <w:r>
        <w:rPr>
          <w:w w:val="85"/>
        </w:rPr>
        <w:t>BARRED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ongoing</w:t>
      </w:r>
      <w:r>
        <w:rPr>
          <w:spacing w:val="41"/>
        </w:rPr>
        <w:t> </w:t>
      </w:r>
      <w:r>
        <w:rPr>
          <w:w w:val="85"/>
        </w:rPr>
        <w:t>arbitration</w:t>
      </w:r>
      <w:r>
        <w:rPr>
          <w:spacing w:val="41"/>
        </w:rPr>
        <w:t> </w:t>
      </w:r>
      <w:r>
        <w:rPr>
          <w:w w:val="85"/>
        </w:rPr>
        <w:t>proceedings.</w:t>
      </w:r>
      <w:r>
        <w:rPr>
          <w:spacing w:val="41"/>
        </w:rPr>
        <w:t> </w:t>
      </w:r>
      <w:r>
        <w:rPr>
          <w:w w:val="85"/>
        </w:rPr>
        <w:t>However,</w:t>
      </w:r>
      <w:r>
        <w:rPr>
          <w:spacing w:val="41"/>
        </w:rPr>
        <w:t> </w:t>
      </w:r>
      <w:r>
        <w:rPr>
          <w:w w:val="85"/>
        </w:rPr>
        <w:t>once</w:t>
      </w:r>
      <w:r>
        <w:rPr>
          <w:spacing w:val="41"/>
        </w:rPr>
        <w:t> </w:t>
      </w:r>
      <w:r>
        <w:rPr>
          <w:w w:val="85"/>
        </w:rPr>
        <w:t>an</w:t>
      </w:r>
      <w:r>
        <w:rPr>
          <w:spacing w:val="41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under Section 7 of the Code is admitted by the NCLT, the other proceedings pending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Courts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Tribunals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Arbitral</w:t>
      </w:r>
      <w:r>
        <w:rPr>
          <w:spacing w:val="1"/>
          <w:w w:val="85"/>
        </w:rPr>
        <w:t> </w:t>
      </w:r>
      <w:r>
        <w:rPr>
          <w:w w:val="85"/>
        </w:rPr>
        <w:t>Tribunals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stayed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0"/>
        </w:rPr>
        <w:t>commencement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moratorium</w:t>
      </w:r>
      <w:r>
        <w:rPr>
          <w:spacing w:val="1"/>
          <w:w w:val="80"/>
        </w:rPr>
        <w:t> </w:t>
      </w:r>
      <w:r>
        <w:rPr>
          <w:w w:val="80"/>
        </w:rPr>
        <w:t>period.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moratorium</w:t>
      </w:r>
      <w:r>
        <w:rPr>
          <w:spacing w:val="1"/>
          <w:w w:val="80"/>
        </w:rPr>
        <w:t> </w:t>
      </w:r>
      <w:r>
        <w:rPr>
          <w:w w:val="80"/>
        </w:rPr>
        <w:t>period</w:t>
      </w:r>
      <w:r>
        <w:rPr>
          <w:spacing w:val="35"/>
        </w:rPr>
        <w:t> </w:t>
      </w:r>
      <w:r>
        <w:rPr>
          <w:w w:val="80"/>
        </w:rPr>
        <w:t>shall</w:t>
      </w:r>
      <w:r>
        <w:rPr>
          <w:spacing w:val="35"/>
        </w:rPr>
        <w:t> </w:t>
      </w:r>
      <w:r>
        <w:rPr>
          <w:w w:val="80"/>
        </w:rPr>
        <w:t>commence</w:t>
      </w:r>
      <w:r>
        <w:rPr>
          <w:spacing w:val="35"/>
        </w:rPr>
        <w:t> </w:t>
      </w:r>
      <w:r>
        <w:rPr>
          <w:w w:val="80"/>
        </w:rPr>
        <w:t>from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90"/>
        </w:rPr>
        <w:t>date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admission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application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NCLT.</w:t>
      </w:r>
    </w:p>
    <w:p>
      <w:pPr>
        <w:pStyle w:val="BodyText"/>
        <w:spacing w:line="326" w:lineRule="auto" w:before="128"/>
        <w:ind w:left="1056" w:right="230"/>
        <w:jc w:val="both"/>
      </w:pPr>
      <w:r>
        <w:rPr>
          <w:w w:val="85"/>
        </w:rPr>
        <w:t>Further, in the interim, UFL got merged into Uniform Capital Limited (UCL) which is</w:t>
      </w:r>
      <w:r>
        <w:rPr>
          <w:spacing w:val="1"/>
          <w:w w:val="85"/>
        </w:rPr>
        <w:t> </w:t>
      </w:r>
      <w:r>
        <w:rPr>
          <w:w w:val="80"/>
        </w:rPr>
        <w:t>another group</w:t>
      </w:r>
      <w:r>
        <w:rPr>
          <w:spacing w:val="1"/>
          <w:w w:val="80"/>
        </w:rPr>
        <w:t> </w:t>
      </w:r>
      <w:r>
        <w:rPr>
          <w:w w:val="80"/>
        </w:rPr>
        <w:t>entity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Uniform</w:t>
      </w:r>
      <w:r>
        <w:rPr>
          <w:spacing w:val="35"/>
        </w:rPr>
        <w:t> </w:t>
      </w:r>
      <w:r>
        <w:rPr>
          <w:w w:val="80"/>
        </w:rPr>
        <w:t>Industries Group.</w:t>
      </w:r>
      <w:r>
        <w:rPr>
          <w:spacing w:val="35"/>
        </w:rPr>
        <w:t> </w:t>
      </w:r>
      <w:r>
        <w:rPr>
          <w:w w:val="80"/>
        </w:rPr>
        <w:t>Hence, though</w:t>
      </w:r>
      <w:r>
        <w:rPr>
          <w:spacing w:val="35"/>
        </w:rPr>
        <w:t> </w:t>
      </w:r>
      <w:r>
        <w:rPr>
          <w:w w:val="80"/>
        </w:rPr>
        <w:t>the debt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originally</w:t>
      </w:r>
      <w:r>
        <w:rPr>
          <w:spacing w:val="1"/>
          <w:w w:val="80"/>
        </w:rPr>
        <w:t> </w:t>
      </w:r>
      <w:r>
        <w:rPr>
          <w:w w:val="85"/>
        </w:rPr>
        <w:t>due</w:t>
      </w:r>
      <w:r>
        <w:rPr>
          <w:spacing w:val="16"/>
          <w:w w:val="85"/>
        </w:rPr>
        <w:t> </w:t>
      </w:r>
      <w:r>
        <w:rPr>
          <w:w w:val="85"/>
        </w:rPr>
        <w:t>by</w:t>
      </w:r>
      <w:r>
        <w:rPr>
          <w:spacing w:val="17"/>
          <w:w w:val="85"/>
        </w:rPr>
        <w:t> </w:t>
      </w:r>
      <w:r>
        <w:rPr>
          <w:w w:val="85"/>
        </w:rPr>
        <w:t>BSPL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UFL,</w:t>
      </w:r>
      <w:r>
        <w:rPr>
          <w:spacing w:val="14"/>
          <w:w w:val="85"/>
        </w:rPr>
        <w:t> </w:t>
      </w:r>
      <w:r>
        <w:rPr>
          <w:w w:val="85"/>
        </w:rPr>
        <w:t>but</w:t>
      </w:r>
      <w:r>
        <w:rPr>
          <w:spacing w:val="17"/>
          <w:w w:val="85"/>
        </w:rPr>
        <w:t> </w:t>
      </w:r>
      <w:r>
        <w:rPr>
          <w:w w:val="85"/>
        </w:rPr>
        <w:t>by</w:t>
      </w:r>
      <w:r>
        <w:rPr>
          <w:spacing w:val="15"/>
          <w:w w:val="85"/>
        </w:rPr>
        <w:t> </w:t>
      </w:r>
      <w:r>
        <w:rPr>
          <w:w w:val="85"/>
        </w:rPr>
        <w:t>virtue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High</w:t>
      </w:r>
      <w:r>
        <w:rPr>
          <w:spacing w:val="17"/>
          <w:w w:val="85"/>
        </w:rPr>
        <w:t> </w:t>
      </w:r>
      <w:r>
        <w:rPr>
          <w:w w:val="85"/>
        </w:rPr>
        <w:t>Court</w:t>
      </w:r>
      <w:r>
        <w:rPr>
          <w:spacing w:val="16"/>
          <w:w w:val="85"/>
        </w:rPr>
        <w:t> </w:t>
      </w:r>
      <w:r>
        <w:rPr>
          <w:w w:val="85"/>
        </w:rPr>
        <w:t>approving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scheme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merger,</w:t>
      </w:r>
      <w:r>
        <w:rPr>
          <w:spacing w:val="-47"/>
          <w:w w:val="85"/>
        </w:rPr>
        <w:t> </w:t>
      </w:r>
      <w:r>
        <w:rPr>
          <w:w w:val="85"/>
        </w:rPr>
        <w:t>the loan amount receivable by UFL stands transferred and vested in UCL. Accordingly,</w:t>
      </w:r>
      <w:r>
        <w:rPr>
          <w:spacing w:val="1"/>
          <w:w w:val="85"/>
        </w:rPr>
        <w:t> </w:t>
      </w:r>
      <w:r>
        <w:rPr>
          <w:w w:val="85"/>
        </w:rPr>
        <w:t>UCL</w:t>
      </w:r>
      <w:r>
        <w:rPr>
          <w:spacing w:val="39"/>
          <w:w w:val="85"/>
        </w:rPr>
        <w:t> </w:t>
      </w:r>
      <w:r>
        <w:rPr>
          <w:w w:val="85"/>
        </w:rPr>
        <w:t>has</w:t>
      </w:r>
      <w:r>
        <w:rPr>
          <w:spacing w:val="39"/>
          <w:w w:val="85"/>
        </w:rPr>
        <w:t> </w:t>
      </w:r>
      <w:r>
        <w:rPr>
          <w:w w:val="85"/>
        </w:rPr>
        <w:t>acquired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status</w:t>
      </w:r>
      <w:r>
        <w:rPr>
          <w:spacing w:val="39"/>
          <w:w w:val="85"/>
        </w:rPr>
        <w:t> </w:t>
      </w:r>
      <w:r>
        <w:rPr>
          <w:w w:val="85"/>
        </w:rPr>
        <w:t>of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financial</w:t>
      </w:r>
      <w:r>
        <w:rPr>
          <w:spacing w:val="39"/>
          <w:w w:val="85"/>
        </w:rPr>
        <w:t> </w:t>
      </w:r>
      <w:r>
        <w:rPr>
          <w:w w:val="85"/>
        </w:rPr>
        <w:t>creditor</w:t>
      </w:r>
      <w:r>
        <w:rPr>
          <w:spacing w:val="36"/>
          <w:w w:val="85"/>
        </w:rPr>
        <w:t> </w:t>
      </w:r>
      <w:r>
        <w:rPr>
          <w:w w:val="85"/>
        </w:rPr>
        <w:t>in</w:t>
      </w:r>
      <w:r>
        <w:rPr>
          <w:spacing w:val="36"/>
          <w:w w:val="85"/>
        </w:rPr>
        <w:t> </w:t>
      </w:r>
      <w:r>
        <w:rPr>
          <w:w w:val="85"/>
        </w:rPr>
        <w:t>terms</w:t>
      </w:r>
      <w:r>
        <w:rPr>
          <w:spacing w:val="37"/>
          <w:w w:val="85"/>
        </w:rPr>
        <w:t> </w:t>
      </w:r>
      <w:r>
        <w:rPr>
          <w:w w:val="85"/>
        </w:rPr>
        <w:t>of</w:t>
      </w:r>
      <w:r>
        <w:rPr>
          <w:spacing w:val="37"/>
          <w:w w:val="85"/>
        </w:rPr>
        <w:t> </w:t>
      </w:r>
      <w:r>
        <w:rPr>
          <w:w w:val="85"/>
        </w:rPr>
        <w:t>section</w:t>
      </w:r>
      <w:r>
        <w:rPr>
          <w:spacing w:val="36"/>
          <w:w w:val="85"/>
        </w:rPr>
        <w:t> </w:t>
      </w:r>
      <w:r>
        <w:rPr>
          <w:w w:val="85"/>
        </w:rPr>
        <w:t>5(7)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Code.</w:t>
      </w:r>
    </w:p>
    <w:p>
      <w:pPr>
        <w:pStyle w:val="BodyText"/>
        <w:spacing w:line="326" w:lineRule="auto" w:before="128"/>
        <w:ind w:left="1056" w:right="230"/>
        <w:jc w:val="both"/>
      </w:pPr>
      <w:r>
        <w:rPr>
          <w:w w:val="85"/>
        </w:rPr>
        <w:t>Hence, it can be concluded that, inspite of the fact that arbitration proceedings are</w:t>
      </w:r>
      <w:r>
        <w:rPr>
          <w:spacing w:val="1"/>
          <w:w w:val="85"/>
        </w:rPr>
        <w:t> </w:t>
      </w:r>
      <w:r>
        <w:rPr>
          <w:w w:val="85"/>
        </w:rPr>
        <w:t>ongoing,</w:t>
      </w:r>
      <w:r>
        <w:rPr>
          <w:spacing w:val="21"/>
          <w:w w:val="85"/>
        </w:rPr>
        <w:t> </w:t>
      </w:r>
      <w:r>
        <w:rPr>
          <w:w w:val="85"/>
        </w:rPr>
        <w:t>UCL</w:t>
      </w:r>
      <w:r>
        <w:rPr>
          <w:spacing w:val="20"/>
          <w:w w:val="85"/>
        </w:rPr>
        <w:t> </w:t>
      </w:r>
      <w:r>
        <w:rPr>
          <w:w w:val="85"/>
        </w:rPr>
        <w:t>being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financial</w:t>
      </w:r>
      <w:r>
        <w:rPr>
          <w:spacing w:val="20"/>
          <w:w w:val="85"/>
        </w:rPr>
        <w:t> </w:t>
      </w:r>
      <w:r>
        <w:rPr>
          <w:w w:val="85"/>
        </w:rPr>
        <w:t>creditor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BSPL</w:t>
      </w:r>
      <w:r>
        <w:rPr>
          <w:spacing w:val="20"/>
          <w:w w:val="85"/>
        </w:rPr>
        <w:t> </w:t>
      </w:r>
      <w:r>
        <w:rPr>
          <w:w w:val="85"/>
        </w:rPr>
        <w:t>can</w:t>
      </w:r>
      <w:r>
        <w:rPr>
          <w:spacing w:val="22"/>
          <w:w w:val="85"/>
        </w:rPr>
        <w:t> </w:t>
      </w:r>
      <w:r>
        <w:rPr>
          <w:w w:val="85"/>
        </w:rPr>
        <w:t>apply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NCLT</w:t>
      </w:r>
      <w:r>
        <w:rPr>
          <w:spacing w:val="19"/>
          <w:w w:val="85"/>
        </w:rPr>
        <w:t> </w:t>
      </w:r>
      <w:r>
        <w:rPr>
          <w:w w:val="85"/>
        </w:rPr>
        <w:t>for</w:t>
      </w:r>
      <w:r>
        <w:rPr>
          <w:spacing w:val="20"/>
          <w:w w:val="85"/>
        </w:rPr>
        <w:t> </w:t>
      </w:r>
      <w:r>
        <w:rPr>
          <w:w w:val="85"/>
        </w:rPr>
        <w:t>initiation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corporate</w:t>
      </w:r>
      <w:r>
        <w:rPr>
          <w:spacing w:val="1"/>
          <w:w w:val="90"/>
        </w:rPr>
        <w:t> </w:t>
      </w:r>
      <w:r>
        <w:rPr>
          <w:w w:val="90"/>
        </w:rPr>
        <w:t>insolvency</w:t>
      </w:r>
      <w:r>
        <w:rPr>
          <w:spacing w:val="2"/>
          <w:w w:val="90"/>
        </w:rPr>
        <w:t> </w:t>
      </w:r>
      <w:r>
        <w:rPr>
          <w:w w:val="90"/>
        </w:rPr>
        <w:t>resolution</w:t>
      </w:r>
      <w:r>
        <w:rPr>
          <w:spacing w:val="1"/>
          <w:w w:val="90"/>
        </w:rPr>
        <w:t> </w:t>
      </w:r>
      <w:r>
        <w:rPr>
          <w:w w:val="90"/>
        </w:rPr>
        <w:t>process.</w:t>
      </w:r>
    </w:p>
    <w:p>
      <w:pPr>
        <w:pStyle w:val="ListParagraph"/>
        <w:numPr>
          <w:ilvl w:val="0"/>
          <w:numId w:val="61"/>
        </w:numPr>
        <w:tabs>
          <w:tab w:pos="1057" w:val="left" w:leader="none"/>
        </w:tabs>
        <w:spacing w:line="326" w:lineRule="auto" w:before="121" w:after="0"/>
        <w:ind w:left="1056" w:right="228" w:hanging="576"/>
        <w:jc w:val="both"/>
        <w:rPr>
          <w:sz w:val="22"/>
        </w:rPr>
      </w:pPr>
      <w:r>
        <w:rPr>
          <w:w w:val="85"/>
          <w:sz w:val="22"/>
        </w:rPr>
        <w:t>BSPL had entered into a Procurement Agreement with Infra Providers Pvt. Ltd. (IPPL).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motive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BSPL</w:t>
      </w:r>
      <w:r>
        <w:rPr>
          <w:spacing w:val="40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procure</w:t>
      </w:r>
      <w:r>
        <w:rPr>
          <w:spacing w:val="41"/>
          <w:sz w:val="22"/>
        </w:rPr>
        <w:t> </w:t>
      </w:r>
      <w:r>
        <w:rPr>
          <w:w w:val="85"/>
          <w:sz w:val="22"/>
        </w:rPr>
        <w:t>materials</w:t>
      </w:r>
      <w:r>
        <w:rPr>
          <w:spacing w:val="41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setting up its factories. BSPL did not make payment to IPPL on the grounds that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quality of the material was not in consonance of the Procurement Agreement. The said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 did specify the specifications of the materials. IPPL contested the same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BSPL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payment.</w:t>
      </w:r>
    </w:p>
    <w:p>
      <w:pPr>
        <w:pStyle w:val="BodyText"/>
        <w:spacing w:line="328" w:lineRule="auto" w:before="126"/>
        <w:ind w:left="1056" w:right="228"/>
        <w:jc w:val="both"/>
      </w:pPr>
      <w:r>
        <w:rPr>
          <w:w w:val="85"/>
        </w:rPr>
        <w:t>Here, it is to be noted that the transaction, that BSPL entered into with IPPL was in the</w:t>
      </w:r>
      <w:r>
        <w:rPr>
          <w:spacing w:val="1"/>
          <w:w w:val="85"/>
        </w:rPr>
        <w:t> </w:t>
      </w:r>
      <w:r>
        <w:rPr>
          <w:w w:val="85"/>
        </w:rPr>
        <w:t>ordinary course of its business and hence, the debt can be categorized as an operational</w:t>
      </w:r>
      <w:r>
        <w:rPr>
          <w:spacing w:val="-47"/>
          <w:w w:val="85"/>
        </w:rPr>
        <w:t> </w:t>
      </w:r>
      <w:r>
        <w:rPr>
          <w:w w:val="85"/>
        </w:rPr>
        <w:t>debt under section 5(21) of the Insolvency and Bankruptcy Code, 2016 (Code) and IPPL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-2"/>
          <w:w w:val="85"/>
        </w:rPr>
        <w:t> </w:t>
      </w:r>
      <w:r>
        <w:rPr>
          <w:w w:val="85"/>
        </w:rPr>
        <w:t>be</w:t>
      </w:r>
      <w:r>
        <w:rPr>
          <w:spacing w:val="-2"/>
          <w:w w:val="85"/>
        </w:rPr>
        <w:t> </w:t>
      </w:r>
      <w:r>
        <w:rPr>
          <w:w w:val="85"/>
        </w:rPr>
        <w:t>categorized as</w:t>
      </w:r>
      <w:r>
        <w:rPr>
          <w:spacing w:val="1"/>
          <w:w w:val="85"/>
        </w:rPr>
        <w:t> </w:t>
      </w:r>
      <w:r>
        <w:rPr>
          <w:w w:val="85"/>
        </w:rPr>
        <w:t>an operational</w:t>
      </w:r>
      <w:r>
        <w:rPr>
          <w:spacing w:val="1"/>
          <w:w w:val="85"/>
        </w:rPr>
        <w:t> </w:t>
      </w:r>
      <w:r>
        <w:rPr>
          <w:w w:val="85"/>
        </w:rPr>
        <w:t>creditor under Section 5(20)</w:t>
      </w:r>
      <w:r>
        <w:rPr>
          <w:spacing w:val="-2"/>
          <w:w w:val="85"/>
        </w:rPr>
        <w:t> </w:t>
      </w:r>
      <w:r>
        <w:rPr>
          <w:w w:val="85"/>
        </w:rPr>
        <w:t>of the</w:t>
      </w:r>
      <w:r>
        <w:rPr>
          <w:spacing w:val="1"/>
          <w:w w:val="85"/>
        </w:rPr>
        <w:t> </w:t>
      </w:r>
      <w:r>
        <w:rPr>
          <w:w w:val="85"/>
        </w:rPr>
        <w:t>Code.</w:t>
      </w:r>
    </w:p>
    <w:p>
      <w:pPr>
        <w:spacing w:after="0" w:line="328" w:lineRule="auto"/>
        <w:jc w:val="both"/>
        <w:sectPr>
          <w:headerReference w:type="default" r:id="rId241"/>
          <w:footerReference w:type="default" r:id="rId24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28" w:lineRule="auto" w:before="104"/>
        <w:ind w:left="1056" w:right="226"/>
        <w:jc w:val="both"/>
      </w:pPr>
      <w:r>
        <w:rPr>
          <w:w w:val="85"/>
        </w:rPr>
        <w:t>An operational</w:t>
      </w:r>
      <w:r>
        <w:rPr>
          <w:spacing w:val="40"/>
        </w:rPr>
        <w:t> </w:t>
      </w:r>
      <w:r>
        <w:rPr>
          <w:w w:val="85"/>
        </w:rPr>
        <w:t>creditor can make an application to the NCLT under Section 9 of the</w:t>
      </w:r>
      <w:r>
        <w:rPr>
          <w:spacing w:val="1"/>
          <w:w w:val="85"/>
        </w:rPr>
        <w:t> </w:t>
      </w:r>
      <w:r>
        <w:rPr>
          <w:w w:val="85"/>
        </w:rPr>
        <w:t>Code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initiation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process.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pre-</w:t>
      </w:r>
      <w:r>
        <w:rPr>
          <w:spacing w:val="1"/>
          <w:w w:val="85"/>
        </w:rPr>
        <w:t> </w:t>
      </w:r>
      <w:r>
        <w:rPr>
          <w:w w:val="85"/>
        </w:rPr>
        <w:t>requisite for an Operational Creditor to file an application under Section 9 is that the</w:t>
      </w:r>
      <w:r>
        <w:rPr>
          <w:spacing w:val="1"/>
          <w:w w:val="85"/>
        </w:rPr>
        <w:t> </w:t>
      </w:r>
      <w:r>
        <w:rPr>
          <w:w w:val="85"/>
        </w:rPr>
        <w:t>operational creditor does neither receive payment from the Corporate Debtor (BSPL in</w:t>
      </w:r>
      <w:r>
        <w:rPr>
          <w:spacing w:val="1"/>
          <w:w w:val="85"/>
        </w:rPr>
        <w:t> </w:t>
      </w:r>
      <w:r>
        <w:rPr>
          <w:w w:val="90"/>
        </w:rPr>
        <w:t>our</w:t>
      </w:r>
      <w:r>
        <w:rPr>
          <w:spacing w:val="-1"/>
          <w:w w:val="90"/>
        </w:rPr>
        <w:t> </w:t>
      </w:r>
      <w:r>
        <w:rPr>
          <w:w w:val="90"/>
        </w:rPr>
        <w:t>case)</w:t>
      </w:r>
      <w:r>
        <w:rPr>
          <w:spacing w:val="1"/>
          <w:w w:val="90"/>
        </w:rPr>
        <w:t> </w:t>
      </w:r>
      <w:r>
        <w:rPr>
          <w:w w:val="90"/>
        </w:rPr>
        <w:t>nor</w:t>
      </w:r>
      <w:r>
        <w:rPr>
          <w:spacing w:val="1"/>
          <w:w w:val="90"/>
        </w:rPr>
        <w:t> </w:t>
      </w:r>
      <w:r>
        <w:rPr>
          <w:w w:val="90"/>
        </w:rPr>
        <w:t>receives</w:t>
      </w:r>
      <w:r>
        <w:rPr>
          <w:spacing w:val="2"/>
          <w:w w:val="90"/>
        </w:rPr>
        <w:t> </w:t>
      </w:r>
      <w:r>
        <w:rPr>
          <w:w w:val="90"/>
        </w:rPr>
        <w:t>any</w:t>
      </w:r>
      <w:r>
        <w:rPr>
          <w:spacing w:val="2"/>
          <w:w w:val="90"/>
        </w:rPr>
        <w:t> </w:t>
      </w:r>
      <w:r>
        <w:rPr>
          <w:w w:val="90"/>
        </w:rPr>
        <w:t>notice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dispute.</w:t>
      </w:r>
    </w:p>
    <w:p>
      <w:pPr>
        <w:pStyle w:val="BodyText"/>
        <w:spacing w:line="328" w:lineRule="auto" w:before="113"/>
        <w:ind w:left="1056" w:right="227"/>
        <w:jc w:val="both"/>
      </w:pPr>
      <w:r>
        <w:rPr>
          <w:w w:val="85"/>
        </w:rPr>
        <w:t>Section</w:t>
      </w:r>
      <w:r>
        <w:rPr>
          <w:spacing w:val="22"/>
          <w:w w:val="85"/>
        </w:rPr>
        <w:t> </w:t>
      </w:r>
      <w:r>
        <w:rPr>
          <w:w w:val="85"/>
        </w:rPr>
        <w:t>5(6)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Code</w:t>
      </w:r>
      <w:r>
        <w:rPr>
          <w:spacing w:val="22"/>
          <w:w w:val="85"/>
        </w:rPr>
        <w:t> </w:t>
      </w:r>
      <w:r>
        <w:rPr>
          <w:w w:val="85"/>
        </w:rPr>
        <w:t>defines,</w:t>
      </w:r>
      <w:r>
        <w:rPr>
          <w:spacing w:val="23"/>
          <w:w w:val="85"/>
        </w:rPr>
        <w:t> </w:t>
      </w:r>
      <w:r>
        <w:rPr>
          <w:w w:val="85"/>
        </w:rPr>
        <w:t>dispute,</w:t>
      </w:r>
      <w:r>
        <w:rPr>
          <w:spacing w:val="22"/>
          <w:w w:val="85"/>
        </w:rPr>
        <w:t> </w:t>
      </w:r>
      <w:r>
        <w:rPr>
          <w:w w:val="85"/>
        </w:rPr>
        <w:t>as</w:t>
      </w:r>
      <w:r>
        <w:rPr>
          <w:spacing w:val="24"/>
          <w:w w:val="85"/>
        </w:rPr>
        <w:t> </w:t>
      </w:r>
      <w:r>
        <w:rPr>
          <w:w w:val="85"/>
        </w:rPr>
        <w:t>a</w:t>
      </w:r>
      <w:r>
        <w:rPr>
          <w:spacing w:val="23"/>
          <w:w w:val="85"/>
        </w:rPr>
        <w:t> </w:t>
      </w:r>
      <w:r>
        <w:rPr>
          <w:w w:val="85"/>
        </w:rPr>
        <w:t>suit</w:t>
      </w:r>
      <w:r>
        <w:rPr>
          <w:spacing w:val="22"/>
          <w:w w:val="85"/>
        </w:rPr>
        <w:t> </w:t>
      </w:r>
      <w:r>
        <w:rPr>
          <w:w w:val="85"/>
        </w:rPr>
        <w:t>or</w:t>
      </w:r>
      <w:r>
        <w:rPr>
          <w:spacing w:val="23"/>
          <w:w w:val="85"/>
        </w:rPr>
        <w:t> </w:t>
      </w:r>
      <w:r>
        <w:rPr>
          <w:w w:val="85"/>
        </w:rPr>
        <w:t>arbitration</w:t>
      </w:r>
      <w:r>
        <w:rPr>
          <w:spacing w:val="22"/>
          <w:w w:val="85"/>
        </w:rPr>
        <w:t> </w:t>
      </w:r>
      <w:r>
        <w:rPr>
          <w:w w:val="85"/>
        </w:rPr>
        <w:t>proceedings</w:t>
      </w:r>
      <w:r>
        <w:rPr>
          <w:spacing w:val="24"/>
          <w:w w:val="85"/>
        </w:rPr>
        <w:t> </w:t>
      </w:r>
      <w:r>
        <w:rPr>
          <w:w w:val="85"/>
        </w:rPr>
        <w:t>relating</w:t>
      </w:r>
      <w:r>
        <w:rPr>
          <w:spacing w:val="-47"/>
          <w:w w:val="85"/>
        </w:rPr>
        <w:t> </w:t>
      </w:r>
      <w:r>
        <w:rPr>
          <w:w w:val="85"/>
        </w:rPr>
        <w:t>to the existence of the amount of debt, quality of goods or service or the breach of a</w:t>
      </w:r>
      <w:r>
        <w:rPr>
          <w:spacing w:val="1"/>
          <w:w w:val="85"/>
        </w:rPr>
        <w:t> </w:t>
      </w:r>
      <w:r>
        <w:rPr>
          <w:w w:val="90"/>
        </w:rPr>
        <w:t>representation</w:t>
      </w:r>
      <w:r>
        <w:rPr>
          <w:spacing w:val="3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warranty.</w:t>
      </w:r>
    </w:p>
    <w:p>
      <w:pPr>
        <w:pStyle w:val="BodyText"/>
        <w:spacing w:line="328" w:lineRule="auto" w:before="116"/>
        <w:ind w:left="1056" w:right="230"/>
        <w:jc w:val="both"/>
      </w:pPr>
      <w:r>
        <w:rPr>
          <w:w w:val="85"/>
        </w:rPr>
        <w:t>In the given case, a suit exits between the BSPL and IPPL regarding the quality of the</w:t>
      </w:r>
      <w:r>
        <w:rPr>
          <w:spacing w:val="1"/>
          <w:w w:val="85"/>
        </w:rPr>
        <w:t> </w:t>
      </w:r>
      <w:r>
        <w:rPr>
          <w:w w:val="90"/>
        </w:rPr>
        <w:t>materials and hence, due to which the question of making payment by BSPL is</w:t>
      </w:r>
      <w:r>
        <w:rPr>
          <w:spacing w:val="1"/>
          <w:w w:val="90"/>
        </w:rPr>
        <w:t> </w:t>
      </w:r>
      <w:r>
        <w:rPr>
          <w:w w:val="85"/>
        </w:rPr>
        <w:t>pending.</w:t>
      </w:r>
      <w:r>
        <w:rPr>
          <w:spacing w:val="6"/>
          <w:w w:val="85"/>
        </w:rPr>
        <w:t> </w:t>
      </w:r>
      <w:r>
        <w:rPr>
          <w:w w:val="85"/>
        </w:rPr>
        <w:t>This</w:t>
      </w:r>
      <w:r>
        <w:rPr>
          <w:spacing w:val="7"/>
          <w:w w:val="85"/>
        </w:rPr>
        <w:t> </w:t>
      </w:r>
      <w:r>
        <w:rPr>
          <w:w w:val="85"/>
        </w:rPr>
        <w:t>qualifies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‘dispute’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terms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5(6)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Code.</w:t>
      </w:r>
    </w:p>
    <w:p>
      <w:pPr>
        <w:pStyle w:val="BodyText"/>
        <w:spacing w:line="328" w:lineRule="auto" w:before="117"/>
        <w:ind w:left="1056" w:right="228"/>
        <w:jc w:val="both"/>
      </w:pP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IPPL’s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initiation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40"/>
        </w:rPr>
        <w:t> </w:t>
      </w:r>
      <w:r>
        <w:rPr>
          <w:w w:val="85"/>
        </w:rPr>
        <w:t>resolution</w:t>
      </w:r>
      <w:r>
        <w:rPr>
          <w:spacing w:val="41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against BSPL is liable to be rejected in the presence of a ‘pre-existing dispute’ as to the</w:t>
      </w:r>
      <w:r>
        <w:rPr>
          <w:spacing w:val="1"/>
          <w:w w:val="85"/>
        </w:rPr>
        <w:t> </w:t>
      </w:r>
      <w:r>
        <w:rPr>
          <w:w w:val="85"/>
        </w:rPr>
        <w:t>debt. IPPL should rather wait for order of the competent court in whose jurisdiction the</w:t>
      </w:r>
      <w:r>
        <w:rPr>
          <w:spacing w:val="1"/>
          <w:w w:val="85"/>
        </w:rPr>
        <w:t> </w:t>
      </w:r>
      <w:r>
        <w:rPr>
          <w:w w:val="90"/>
        </w:rPr>
        <w:t>dispute</w:t>
      </w:r>
      <w:r>
        <w:rPr>
          <w:spacing w:val="3"/>
          <w:w w:val="90"/>
        </w:rPr>
        <w:t> </w:t>
      </w:r>
      <w:r>
        <w:rPr>
          <w:w w:val="90"/>
        </w:rPr>
        <w:t>has</w:t>
      </w:r>
      <w:r>
        <w:rPr>
          <w:spacing w:val="4"/>
          <w:w w:val="90"/>
        </w:rPr>
        <w:t> </w:t>
      </w:r>
      <w:r>
        <w:rPr>
          <w:w w:val="90"/>
        </w:rPr>
        <w:t>been</w:t>
      </w:r>
      <w:r>
        <w:rPr>
          <w:spacing w:val="4"/>
          <w:w w:val="90"/>
        </w:rPr>
        <w:t> </w:t>
      </w:r>
      <w:r>
        <w:rPr>
          <w:w w:val="90"/>
        </w:rPr>
        <w:t>filed.</w:t>
      </w:r>
    </w:p>
    <w:p>
      <w:pPr>
        <w:pStyle w:val="ListParagraph"/>
        <w:numPr>
          <w:ilvl w:val="0"/>
          <w:numId w:val="61"/>
        </w:numPr>
        <w:tabs>
          <w:tab w:pos="1056" w:val="left" w:leader="none"/>
        </w:tabs>
        <w:spacing w:line="326" w:lineRule="auto" w:before="112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All eligible borrowers can raise ECB up to USD 750 million or equivalent per 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 under the automatic route. Further, in case of FCY denominated ECB raised from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direct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equity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holder,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ECB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liability-equity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ratio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ECB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raised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automatic route cannot exceed 7:1. However, this ratio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will not be applicable if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outstanding amount of all ECB, including the proposed one, is up to USD 5 million or 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equivalent.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Further,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borrowing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entities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governed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guidelines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equity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ratio,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issued,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any,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sectoral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prudential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regulator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concerned.</w:t>
      </w:r>
    </w:p>
    <w:p>
      <w:pPr>
        <w:pStyle w:val="BodyText"/>
        <w:spacing w:line="328" w:lineRule="auto" w:before="126"/>
        <w:ind w:left="1055" w:right="228"/>
        <w:jc w:val="both"/>
      </w:pPr>
      <w:r>
        <w:rPr>
          <w:w w:val="85"/>
        </w:rPr>
        <w:t>Equity includes paid up share capital and free reserves (including the share premium</w:t>
      </w:r>
      <w:r>
        <w:rPr>
          <w:spacing w:val="1"/>
          <w:w w:val="85"/>
        </w:rPr>
        <w:t> </w:t>
      </w:r>
      <w:r>
        <w:rPr>
          <w:w w:val="85"/>
        </w:rPr>
        <w:t>received in foreign currency). ECB Liability includes all outstanding amount of all ECB</w:t>
      </w:r>
      <w:r>
        <w:rPr>
          <w:spacing w:val="1"/>
          <w:w w:val="85"/>
        </w:rPr>
        <w:t> </w:t>
      </w:r>
      <w:r>
        <w:rPr>
          <w:w w:val="90"/>
        </w:rPr>
        <w:t>(other</w:t>
      </w:r>
      <w:r>
        <w:rPr>
          <w:spacing w:val="2"/>
          <w:w w:val="90"/>
        </w:rPr>
        <w:t> </w:t>
      </w:r>
      <w:r>
        <w:rPr>
          <w:w w:val="90"/>
        </w:rPr>
        <w:t>than rupee</w:t>
      </w:r>
      <w:r>
        <w:rPr>
          <w:spacing w:val="1"/>
          <w:w w:val="90"/>
        </w:rPr>
        <w:t> </w:t>
      </w:r>
      <w:r>
        <w:rPr>
          <w:w w:val="90"/>
        </w:rPr>
        <w:t>denominated)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proposed ones.</w:t>
      </w:r>
    </w:p>
    <w:p>
      <w:pPr>
        <w:pStyle w:val="BodyText"/>
        <w:spacing w:line="316" w:lineRule="auto" w:before="116"/>
        <w:ind w:left="1055" w:right="229"/>
        <w:jc w:val="both"/>
      </w:pPr>
      <w:r>
        <w:rPr>
          <w:w w:val="85"/>
        </w:rPr>
        <w:t>In the given case, Bindal Steel &amp; Power (Mauritius) Ltd. (BSPML) subscribed 7 lakh</w:t>
      </w:r>
      <w:r>
        <w:rPr>
          <w:spacing w:val="1"/>
          <w:w w:val="85"/>
        </w:rPr>
        <w:t> </w:t>
      </w:r>
      <w:r>
        <w:rPr>
          <w:w w:val="80"/>
        </w:rPr>
        <w:t>shares</w:t>
      </w:r>
      <w:r>
        <w:rPr>
          <w:spacing w:val="39"/>
          <w:w w:val="80"/>
        </w:rPr>
        <w:t> </w:t>
      </w:r>
      <w:r>
        <w:rPr>
          <w:w w:val="80"/>
        </w:rPr>
        <w:t>of</w:t>
      </w:r>
      <w:r>
        <w:rPr>
          <w:spacing w:val="42"/>
          <w:w w:val="80"/>
        </w:rPr>
        <w:t> </w:t>
      </w:r>
      <w:r>
        <w:rPr>
          <w:w w:val="80"/>
        </w:rPr>
        <w:t>BSPL</w:t>
      </w:r>
      <w:r>
        <w:rPr>
          <w:spacing w:val="42"/>
          <w:w w:val="80"/>
        </w:rPr>
        <w:t> </w:t>
      </w:r>
      <w:r>
        <w:rPr>
          <w:w w:val="80"/>
        </w:rPr>
        <w:t>at</w:t>
      </w:r>
      <w:r>
        <w:rPr>
          <w:spacing w:val="44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9</w:t>
      </w:r>
      <w:r>
        <w:rPr>
          <w:spacing w:val="42"/>
          <w:w w:val="80"/>
        </w:rPr>
        <w:t> </w:t>
      </w:r>
      <w:r>
        <w:rPr>
          <w:w w:val="80"/>
        </w:rPr>
        <w:t>each</w:t>
      </w:r>
      <w:r>
        <w:rPr>
          <w:spacing w:val="38"/>
          <w:w w:val="80"/>
        </w:rPr>
        <w:t> </w:t>
      </w:r>
      <w:r>
        <w:rPr>
          <w:w w:val="80"/>
        </w:rPr>
        <w:t>but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42"/>
          <w:w w:val="80"/>
        </w:rPr>
        <w:t> </w:t>
      </w:r>
      <w:r>
        <w:rPr>
          <w:w w:val="80"/>
        </w:rPr>
        <w:t>face</w:t>
      </w:r>
      <w:r>
        <w:rPr>
          <w:spacing w:val="42"/>
          <w:w w:val="80"/>
        </w:rPr>
        <w:t> </w:t>
      </w:r>
      <w:r>
        <w:rPr>
          <w:w w:val="80"/>
        </w:rPr>
        <w:t>value</w:t>
      </w:r>
      <w:r>
        <w:rPr>
          <w:spacing w:val="38"/>
          <w:w w:val="80"/>
        </w:rPr>
        <w:t> </w:t>
      </w:r>
      <w:r>
        <w:rPr>
          <w:w w:val="80"/>
        </w:rPr>
        <w:t>of</w:t>
      </w:r>
      <w:r>
        <w:rPr>
          <w:spacing w:val="42"/>
          <w:w w:val="80"/>
        </w:rPr>
        <w:t> </w:t>
      </w:r>
      <w:r>
        <w:rPr>
          <w:w w:val="80"/>
        </w:rPr>
        <w:t>share</w:t>
      </w:r>
      <w:r>
        <w:rPr>
          <w:spacing w:val="39"/>
          <w:w w:val="80"/>
        </w:rPr>
        <w:t> </w:t>
      </w:r>
      <w:r>
        <w:rPr>
          <w:w w:val="80"/>
        </w:rPr>
        <w:t>needs</w:t>
      </w:r>
      <w:r>
        <w:rPr>
          <w:spacing w:val="42"/>
          <w:w w:val="80"/>
        </w:rPr>
        <w:t> </w:t>
      </w:r>
      <w:r>
        <w:rPr>
          <w:w w:val="80"/>
        </w:rPr>
        <w:t>to</w:t>
      </w:r>
      <w:r>
        <w:rPr>
          <w:spacing w:val="42"/>
          <w:w w:val="80"/>
        </w:rPr>
        <w:t> </w:t>
      </w:r>
      <w:r>
        <w:rPr>
          <w:w w:val="80"/>
        </w:rPr>
        <w:t>be</w:t>
      </w:r>
      <w:r>
        <w:rPr>
          <w:spacing w:val="38"/>
          <w:w w:val="80"/>
        </w:rPr>
        <w:t> </w:t>
      </w:r>
      <w:r>
        <w:rPr>
          <w:w w:val="80"/>
        </w:rPr>
        <w:t>considered</w:t>
      </w:r>
      <w:r>
        <w:rPr>
          <w:spacing w:val="45"/>
          <w:w w:val="80"/>
        </w:rPr>
        <w:t> </w:t>
      </w:r>
      <w:r>
        <w:rPr>
          <w:w w:val="80"/>
        </w:rPr>
        <w:t>which</w:t>
      </w:r>
      <w:r>
        <w:rPr>
          <w:spacing w:val="1"/>
          <w:w w:val="80"/>
        </w:rPr>
        <w:t> </w:t>
      </w:r>
      <w:r>
        <w:rPr>
          <w:w w:val="85"/>
        </w:rPr>
        <w:t>is </w:t>
      </w:r>
      <w:r>
        <w:rPr>
          <w:rFonts w:ascii="Arial MT" w:hAnsi="Arial MT"/>
          <w:w w:val="85"/>
        </w:rPr>
        <w:t>₹ </w:t>
      </w:r>
      <w:r>
        <w:rPr>
          <w:w w:val="85"/>
        </w:rPr>
        <w:t>6 per share i.e. $ 4.2 million in 2002. The parent company BSPML holds 56%</w:t>
      </w:r>
      <w:r>
        <w:rPr>
          <w:spacing w:val="1"/>
          <w:w w:val="85"/>
        </w:rPr>
        <w:t> </w:t>
      </w:r>
      <w:r>
        <w:rPr>
          <w:w w:val="85"/>
        </w:rPr>
        <w:t>shares</w:t>
      </w:r>
      <w:r>
        <w:rPr>
          <w:spacing w:val="1"/>
          <w:w w:val="85"/>
        </w:rPr>
        <w:t> </w:t>
      </w:r>
      <w:r>
        <w:rPr>
          <w:w w:val="85"/>
        </w:rPr>
        <w:t>in BSPL.</w:t>
      </w:r>
      <w:r>
        <w:rPr>
          <w:spacing w:val="1"/>
          <w:w w:val="85"/>
        </w:rPr>
        <w:t> </w:t>
      </w:r>
      <w:r>
        <w:rPr>
          <w:w w:val="85"/>
        </w:rPr>
        <w:t>The share of</w:t>
      </w:r>
      <w:r>
        <w:rPr>
          <w:spacing w:val="1"/>
          <w:w w:val="85"/>
        </w:rPr>
        <w:t> </w:t>
      </w:r>
      <w:r>
        <w:rPr>
          <w:w w:val="85"/>
        </w:rPr>
        <w:t>BSPML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Free</w:t>
      </w:r>
      <w:r>
        <w:rPr>
          <w:spacing w:val="1"/>
          <w:w w:val="85"/>
        </w:rPr>
        <w:t> </w:t>
      </w:r>
      <w:r>
        <w:rPr>
          <w:w w:val="85"/>
        </w:rPr>
        <w:t>Reserves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$</w:t>
      </w:r>
      <w:r>
        <w:rPr>
          <w:spacing w:val="1"/>
          <w:w w:val="85"/>
        </w:rPr>
        <w:t> </w:t>
      </w:r>
      <w:r>
        <w:rPr>
          <w:w w:val="85"/>
        </w:rPr>
        <w:t>2.8 million (5 million</w:t>
      </w:r>
      <w:r>
        <w:rPr>
          <w:spacing w:val="40"/>
        </w:rPr>
        <w:t> </w:t>
      </w:r>
      <w:r>
        <w:rPr>
          <w:w w:val="85"/>
        </w:rPr>
        <w:t>X</w:t>
      </w:r>
      <w:r>
        <w:rPr>
          <w:spacing w:val="1"/>
          <w:w w:val="85"/>
        </w:rPr>
        <w:t> </w:t>
      </w:r>
      <w:r>
        <w:rPr>
          <w:w w:val="90"/>
        </w:rPr>
        <w:t>56%).</w:t>
      </w:r>
      <w:r>
        <w:rPr>
          <w:spacing w:val="-1"/>
          <w:w w:val="90"/>
        </w:rPr>
        <w:t> </w:t>
      </w:r>
      <w:r>
        <w:rPr>
          <w:w w:val="90"/>
        </w:rPr>
        <w:t>Thus,</w:t>
      </w:r>
      <w:r>
        <w:rPr>
          <w:spacing w:val="-1"/>
          <w:w w:val="90"/>
        </w:rPr>
        <w:t> </w:t>
      </w:r>
      <w:r>
        <w:rPr>
          <w:w w:val="90"/>
        </w:rPr>
        <w:t>equity is</w:t>
      </w:r>
      <w:r>
        <w:rPr>
          <w:spacing w:val="-1"/>
          <w:w w:val="90"/>
        </w:rPr>
        <w:t> </w:t>
      </w:r>
      <w:r>
        <w:rPr>
          <w:w w:val="90"/>
        </w:rPr>
        <w:t>7</w:t>
      </w:r>
      <w:r>
        <w:rPr>
          <w:spacing w:val="-1"/>
          <w:w w:val="90"/>
        </w:rPr>
        <w:t> </w:t>
      </w:r>
      <w:r>
        <w:rPr>
          <w:w w:val="90"/>
        </w:rPr>
        <w:t>million</w:t>
      </w:r>
      <w:r>
        <w:rPr>
          <w:spacing w:val="1"/>
          <w:w w:val="90"/>
        </w:rPr>
        <w:t> </w:t>
      </w:r>
      <w:r>
        <w:rPr>
          <w:w w:val="90"/>
        </w:rPr>
        <w:t>($ 4.2</w:t>
      </w:r>
      <w:r>
        <w:rPr>
          <w:spacing w:val="-1"/>
          <w:w w:val="90"/>
        </w:rPr>
        <w:t> </w:t>
      </w:r>
      <w:r>
        <w:rPr>
          <w:w w:val="90"/>
        </w:rPr>
        <w:t>million</w:t>
      </w:r>
      <w:r>
        <w:rPr>
          <w:spacing w:val="-1"/>
          <w:w w:val="90"/>
        </w:rPr>
        <w:t> </w:t>
      </w:r>
      <w:r>
        <w:rPr>
          <w:w w:val="90"/>
        </w:rPr>
        <w:t>plus 2.8</w:t>
      </w:r>
      <w:r>
        <w:rPr>
          <w:spacing w:val="-1"/>
          <w:w w:val="90"/>
        </w:rPr>
        <w:t> </w:t>
      </w:r>
      <w:r>
        <w:rPr>
          <w:w w:val="90"/>
        </w:rPr>
        <w:t>million).</w:t>
      </w:r>
    </w:p>
    <w:p>
      <w:pPr>
        <w:spacing w:after="0" w:line="316" w:lineRule="auto"/>
        <w:jc w:val="both"/>
        <w:sectPr>
          <w:headerReference w:type="default" r:id="rId243"/>
          <w:footerReference w:type="default" r:id="rId24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28" w:lineRule="auto"/>
        <w:ind w:left="1056" w:right="226"/>
        <w:jc w:val="both"/>
      </w:pPr>
      <w:r>
        <w:rPr>
          <w:w w:val="85"/>
        </w:rPr>
        <w:t>The company</w:t>
      </w:r>
      <w:r>
        <w:rPr>
          <w:spacing w:val="1"/>
          <w:w w:val="85"/>
        </w:rPr>
        <w:t> </w:t>
      </w:r>
      <w:r>
        <w:rPr>
          <w:w w:val="85"/>
        </w:rPr>
        <w:t>issued</w:t>
      </w:r>
      <w:r>
        <w:rPr>
          <w:spacing w:val="1"/>
          <w:w w:val="85"/>
        </w:rPr>
        <w:t> </w:t>
      </w:r>
      <w:r>
        <w:rPr>
          <w:w w:val="85"/>
        </w:rPr>
        <w:t>6%</w:t>
      </w:r>
      <w:r>
        <w:rPr>
          <w:spacing w:val="1"/>
          <w:w w:val="85"/>
        </w:rPr>
        <w:t> </w:t>
      </w:r>
      <w:r>
        <w:rPr>
          <w:w w:val="85"/>
        </w:rPr>
        <w:t>debentures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$</w:t>
      </w:r>
      <w:r>
        <w:rPr>
          <w:spacing w:val="1"/>
          <w:w w:val="85"/>
        </w:rPr>
        <w:t> </w:t>
      </w:r>
      <w:r>
        <w:rPr>
          <w:w w:val="85"/>
        </w:rPr>
        <w:t>80</w:t>
      </w:r>
      <w:r>
        <w:rPr>
          <w:spacing w:val="1"/>
          <w:w w:val="85"/>
        </w:rPr>
        <w:t> </w:t>
      </w:r>
      <w:r>
        <w:rPr>
          <w:w w:val="85"/>
        </w:rPr>
        <w:t>million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40"/>
        </w:rPr>
        <w:t> </w:t>
      </w:r>
      <w:r>
        <w:rPr>
          <w:w w:val="85"/>
        </w:rPr>
        <w:t>listed</w:t>
      </w:r>
      <w:r>
        <w:rPr>
          <w:spacing w:val="41"/>
        </w:rPr>
        <w:t> </w:t>
      </w:r>
      <w:r>
        <w:rPr>
          <w:w w:val="85"/>
        </w:rPr>
        <w:t>on</w:t>
      </w:r>
      <w:r>
        <w:rPr>
          <w:spacing w:val="41"/>
        </w:rPr>
        <w:t> </w:t>
      </w:r>
      <w:r>
        <w:rPr>
          <w:w w:val="85"/>
        </w:rPr>
        <w:t>New York</w:t>
      </w:r>
      <w:r>
        <w:rPr>
          <w:spacing w:val="-47"/>
          <w:w w:val="85"/>
        </w:rPr>
        <w:t> </w:t>
      </w:r>
      <w:r>
        <w:rPr>
          <w:w w:val="85"/>
        </w:rPr>
        <w:t>Stock exchange. The parent company, BSML subscribed 60% of debentures issued by</w:t>
      </w:r>
      <w:r>
        <w:rPr>
          <w:spacing w:val="1"/>
          <w:w w:val="85"/>
        </w:rPr>
        <w:t> </w:t>
      </w:r>
      <w:r>
        <w:rPr>
          <w:w w:val="85"/>
        </w:rPr>
        <w:t>BSPL. Thus, debt is $ 48 million. The outstanding amount of old loan is not included</w:t>
      </w:r>
      <w:r>
        <w:rPr>
          <w:spacing w:val="1"/>
          <w:w w:val="85"/>
        </w:rPr>
        <w:t> </w:t>
      </w:r>
      <w:r>
        <w:rPr>
          <w:w w:val="85"/>
        </w:rPr>
        <w:t>because</w:t>
      </w:r>
      <w:r>
        <w:rPr>
          <w:spacing w:val="32"/>
          <w:w w:val="85"/>
        </w:rPr>
        <w:t> </w:t>
      </w:r>
      <w:r>
        <w:rPr>
          <w:w w:val="85"/>
        </w:rPr>
        <w:t>it</w:t>
      </w:r>
      <w:r>
        <w:rPr>
          <w:spacing w:val="32"/>
          <w:w w:val="85"/>
        </w:rPr>
        <w:t> </w:t>
      </w:r>
      <w:r>
        <w:rPr>
          <w:w w:val="85"/>
        </w:rPr>
        <w:t>is</w:t>
      </w:r>
      <w:r>
        <w:rPr>
          <w:spacing w:val="33"/>
          <w:w w:val="85"/>
        </w:rPr>
        <w:t> </w:t>
      </w:r>
      <w:r>
        <w:rPr>
          <w:w w:val="85"/>
        </w:rPr>
        <w:t>denominated</w:t>
      </w:r>
      <w:r>
        <w:rPr>
          <w:spacing w:val="32"/>
          <w:w w:val="85"/>
        </w:rPr>
        <w:t> </w:t>
      </w:r>
      <w:r>
        <w:rPr>
          <w:w w:val="85"/>
        </w:rPr>
        <w:t>in</w:t>
      </w:r>
      <w:r>
        <w:rPr>
          <w:spacing w:val="33"/>
          <w:w w:val="85"/>
        </w:rPr>
        <w:t> </w:t>
      </w:r>
      <w:r>
        <w:rPr>
          <w:w w:val="85"/>
        </w:rPr>
        <w:t>rupees.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debt</w:t>
      </w:r>
      <w:r>
        <w:rPr>
          <w:spacing w:val="32"/>
          <w:w w:val="85"/>
        </w:rPr>
        <w:t> </w:t>
      </w:r>
      <w:r>
        <w:rPr>
          <w:w w:val="85"/>
        </w:rPr>
        <w:t>equity</w:t>
      </w:r>
      <w:r>
        <w:rPr>
          <w:spacing w:val="33"/>
          <w:w w:val="85"/>
        </w:rPr>
        <w:t> </w:t>
      </w:r>
      <w:r>
        <w:rPr>
          <w:w w:val="85"/>
        </w:rPr>
        <w:t>ratio</w:t>
      </w:r>
      <w:r>
        <w:rPr>
          <w:spacing w:val="29"/>
          <w:w w:val="85"/>
        </w:rPr>
        <w:t> </w:t>
      </w:r>
      <w:r>
        <w:rPr>
          <w:w w:val="85"/>
        </w:rPr>
        <w:t>is</w:t>
      </w:r>
      <w:r>
        <w:rPr>
          <w:spacing w:val="31"/>
          <w:w w:val="85"/>
        </w:rPr>
        <w:t> </w:t>
      </w:r>
      <w:r>
        <w:rPr>
          <w:w w:val="85"/>
        </w:rPr>
        <w:t>–</w:t>
      </w:r>
      <w:r>
        <w:rPr>
          <w:spacing w:val="35"/>
          <w:w w:val="85"/>
        </w:rPr>
        <w:t> </w:t>
      </w:r>
      <w:r>
        <w:rPr>
          <w:w w:val="85"/>
        </w:rPr>
        <w:t>Debt/Equity</w:t>
      </w:r>
      <w:r>
        <w:rPr>
          <w:spacing w:val="30"/>
          <w:w w:val="85"/>
        </w:rPr>
        <w:t> </w:t>
      </w:r>
      <w:r>
        <w:rPr>
          <w:w w:val="85"/>
        </w:rPr>
        <w:t>=</w:t>
      </w:r>
      <w:r>
        <w:rPr>
          <w:spacing w:val="33"/>
          <w:w w:val="85"/>
        </w:rPr>
        <w:t> </w:t>
      </w:r>
      <w:r>
        <w:rPr>
          <w:w w:val="85"/>
        </w:rPr>
        <w:t>48/7</w:t>
      </w:r>
      <w:r>
        <w:rPr>
          <w:spacing w:val="32"/>
          <w:w w:val="85"/>
        </w:rPr>
        <w:t> </w:t>
      </w:r>
      <w:r>
        <w:rPr>
          <w:w w:val="85"/>
        </w:rPr>
        <w:t>=</w:t>
      </w:r>
    </w:p>
    <w:p>
      <w:pPr>
        <w:pStyle w:val="BodyText"/>
        <w:spacing w:line="328" w:lineRule="auto"/>
        <w:ind w:left="1056" w:right="232"/>
        <w:jc w:val="both"/>
      </w:pPr>
      <w:r>
        <w:rPr>
          <w:w w:val="85"/>
        </w:rPr>
        <w:t>6.86. Since, the ratio is less than 7:1, the automatic route is allowed to BSPL to raise</w:t>
      </w:r>
      <w:r>
        <w:rPr>
          <w:spacing w:val="1"/>
          <w:w w:val="85"/>
        </w:rPr>
        <w:t> </w:t>
      </w:r>
      <w:r>
        <w:rPr>
          <w:w w:val="90"/>
        </w:rPr>
        <w:t>ECB.</w:t>
      </w:r>
    </w:p>
    <w:p>
      <w:pPr>
        <w:spacing w:after="0" w:line="328" w:lineRule="auto"/>
        <w:jc w:val="both"/>
        <w:sectPr>
          <w:headerReference w:type="default" r:id="rId245"/>
          <w:footerReference w:type="default" r:id="rId24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6" w:id="20"/>
                  <w:bookmarkEnd w:id="20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16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9"/>
        <w:jc w:val="both"/>
      </w:pPr>
      <w:r>
        <w:rPr>
          <w:w w:val="85"/>
        </w:rPr>
        <w:t>Mr. Prem</w:t>
      </w:r>
      <w:r>
        <w:rPr>
          <w:spacing w:val="1"/>
          <w:w w:val="85"/>
        </w:rPr>
        <w:t> </w:t>
      </w:r>
      <w:r>
        <w:rPr>
          <w:w w:val="85"/>
        </w:rPr>
        <w:t>Mehra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Indian</w:t>
      </w:r>
      <w:r>
        <w:rPr>
          <w:spacing w:val="1"/>
          <w:w w:val="85"/>
        </w:rPr>
        <w:t> </w:t>
      </w:r>
      <w:r>
        <w:rPr>
          <w:w w:val="85"/>
        </w:rPr>
        <w:t>businessman.</w:t>
      </w:r>
      <w:r>
        <w:rPr>
          <w:spacing w:val="1"/>
          <w:w w:val="85"/>
        </w:rPr>
        <w:t> </w:t>
      </w:r>
      <w:r>
        <w:rPr>
          <w:w w:val="85"/>
        </w:rPr>
        <w:t>He is</w:t>
      </w:r>
      <w:r>
        <w:rPr>
          <w:spacing w:val="1"/>
          <w:w w:val="85"/>
        </w:rPr>
        <w:t> </w:t>
      </w:r>
      <w:r>
        <w:rPr>
          <w:w w:val="85"/>
        </w:rPr>
        <w:t>the chairman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the Premium</w:t>
      </w:r>
      <w:r>
        <w:rPr>
          <w:spacing w:val="41"/>
        </w:rPr>
        <w:t> </w:t>
      </w:r>
      <w:r>
        <w:rPr>
          <w:w w:val="85"/>
        </w:rPr>
        <w:t>Company,</w:t>
      </w:r>
      <w:r>
        <w:rPr>
          <w:spacing w:val="1"/>
          <w:w w:val="85"/>
        </w:rPr>
        <w:t> </w:t>
      </w:r>
      <w:r>
        <w:rPr>
          <w:w w:val="85"/>
        </w:rPr>
        <w:t>which was created in July 1984 by Mr. Prem Mehra's father, Mr. D.D. Mehra. After his father’s</w:t>
      </w:r>
      <w:r>
        <w:rPr>
          <w:spacing w:val="1"/>
          <w:w w:val="85"/>
        </w:rPr>
        <w:t> </w:t>
      </w:r>
      <w:r>
        <w:rPr>
          <w:w w:val="85"/>
        </w:rPr>
        <w:t>death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2004,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Prem</w:t>
      </w:r>
      <w:r>
        <w:rPr>
          <w:spacing w:val="1"/>
          <w:w w:val="85"/>
        </w:rPr>
        <w:t> </w:t>
      </w:r>
      <w:r>
        <w:rPr>
          <w:w w:val="85"/>
        </w:rPr>
        <w:t>Mehra</w:t>
      </w:r>
      <w:r>
        <w:rPr>
          <w:spacing w:val="1"/>
          <w:w w:val="85"/>
        </w:rPr>
        <w:t> </w:t>
      </w:r>
      <w:r>
        <w:rPr>
          <w:w w:val="85"/>
        </w:rPr>
        <w:t>became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chairman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company.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company</w:t>
      </w:r>
      <w:r>
        <w:rPr>
          <w:spacing w:val="41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running</w:t>
      </w:r>
      <w:r>
        <w:rPr>
          <w:spacing w:val="7"/>
          <w:w w:val="85"/>
        </w:rPr>
        <w:t> </w:t>
      </w:r>
      <w:r>
        <w:rPr>
          <w:w w:val="85"/>
        </w:rPr>
        <w:t>multiple</w:t>
      </w:r>
      <w:r>
        <w:rPr>
          <w:spacing w:val="8"/>
          <w:w w:val="85"/>
        </w:rPr>
        <w:t> </w:t>
      </w:r>
      <w:r>
        <w:rPr>
          <w:w w:val="85"/>
        </w:rPr>
        <w:t>businesses</w:t>
      </w:r>
      <w:r>
        <w:rPr>
          <w:spacing w:val="6"/>
          <w:w w:val="85"/>
        </w:rPr>
        <w:t> </w:t>
      </w:r>
      <w:r>
        <w:rPr>
          <w:w w:val="85"/>
        </w:rPr>
        <w:t>such</w:t>
      </w:r>
      <w:r>
        <w:rPr>
          <w:spacing w:val="10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Financing,</w:t>
      </w:r>
      <w:r>
        <w:rPr>
          <w:spacing w:val="8"/>
          <w:w w:val="85"/>
        </w:rPr>
        <w:t> </w:t>
      </w:r>
      <w:r>
        <w:rPr>
          <w:w w:val="85"/>
        </w:rPr>
        <w:t>Infrastructure,</w:t>
      </w:r>
      <w:r>
        <w:rPr>
          <w:spacing w:val="8"/>
          <w:w w:val="85"/>
        </w:rPr>
        <w:t> </w:t>
      </w:r>
      <w:r>
        <w:rPr>
          <w:w w:val="85"/>
        </w:rPr>
        <w:t>Telecommunications,</w:t>
      </w:r>
      <w:r>
        <w:rPr>
          <w:spacing w:val="8"/>
          <w:w w:val="85"/>
        </w:rPr>
        <w:t> </w:t>
      </w:r>
      <w:r>
        <w:rPr>
          <w:w w:val="85"/>
        </w:rPr>
        <w:t>etc.</w:t>
      </w:r>
    </w:p>
    <w:p>
      <w:pPr>
        <w:pStyle w:val="BodyText"/>
        <w:spacing w:line="290" w:lineRule="auto" w:before="115"/>
        <w:ind w:left="480" w:right="229" w:hanging="1"/>
        <w:jc w:val="both"/>
      </w:pPr>
      <w:r>
        <w:rPr>
          <w:w w:val="85"/>
        </w:rPr>
        <w:t>Mr. Prem Mehra's wife name is Mrs. Ashima Mehra and he has three children - Mr. Aditya</w:t>
      </w:r>
      <w:r>
        <w:rPr>
          <w:spacing w:val="1"/>
          <w:w w:val="85"/>
        </w:rPr>
        <w:t> </w:t>
      </w:r>
      <w:r>
        <w:rPr>
          <w:w w:val="85"/>
        </w:rPr>
        <w:t>Mehra, Mr. Akhil Mehra and Ms. Kaira Mehra. Amongst the three, Mr. Aditya is the eldest son</w:t>
      </w:r>
      <w:r>
        <w:rPr>
          <w:spacing w:val="1"/>
          <w:w w:val="85"/>
        </w:rPr>
        <w:t> </w:t>
      </w:r>
      <w:r>
        <w:rPr>
          <w:w w:val="85"/>
        </w:rPr>
        <w:t>and Ms. Kaira is the youngest amongst the three siblings. Mr. Prem Mehra’s mother, Mrs.</w:t>
      </w:r>
      <w:r>
        <w:rPr>
          <w:spacing w:val="1"/>
          <w:w w:val="85"/>
        </w:rPr>
        <w:t> </w:t>
      </w:r>
      <w:r>
        <w:rPr>
          <w:w w:val="85"/>
        </w:rPr>
        <w:t>Anuradha Mehra holds 10% equity stake in the Premium Company. Mrs. Ashima Mehra is a</w:t>
      </w:r>
      <w:r>
        <w:rPr>
          <w:spacing w:val="1"/>
          <w:w w:val="85"/>
        </w:rPr>
        <w:t> </w:t>
      </w:r>
      <w:r>
        <w:rPr>
          <w:w w:val="90"/>
        </w:rPr>
        <w:t>philanthropist and</w:t>
      </w:r>
      <w:r>
        <w:rPr>
          <w:spacing w:val="1"/>
          <w:w w:val="90"/>
        </w:rPr>
        <w:t> </w:t>
      </w:r>
      <w:r>
        <w:rPr>
          <w:w w:val="90"/>
        </w:rPr>
        <w:t>also a</w:t>
      </w:r>
      <w:r>
        <w:rPr>
          <w:spacing w:val="1"/>
          <w:w w:val="90"/>
        </w:rPr>
        <w:t> </w:t>
      </w:r>
      <w:r>
        <w:rPr>
          <w:w w:val="90"/>
        </w:rPr>
        <w:t>Director in Premium</w:t>
      </w:r>
      <w:r>
        <w:rPr>
          <w:spacing w:val="1"/>
          <w:w w:val="90"/>
        </w:rPr>
        <w:t> </w:t>
      </w:r>
      <w:r>
        <w:rPr>
          <w:w w:val="90"/>
        </w:rPr>
        <w:t>Company.</w:t>
      </w:r>
    </w:p>
    <w:p>
      <w:pPr>
        <w:pStyle w:val="BodyText"/>
        <w:spacing w:line="288" w:lineRule="auto" w:before="113"/>
        <w:ind w:left="479" w:right="227"/>
        <w:jc w:val="both"/>
      </w:pPr>
      <w:r>
        <w:rPr>
          <w:w w:val="85"/>
        </w:rPr>
        <w:t>Telecommunications business of the company was started in India from 3</w:t>
      </w:r>
      <w:r>
        <w:rPr>
          <w:w w:val="85"/>
          <w:position w:val="6"/>
          <w:sz w:val="14"/>
        </w:rPr>
        <w:t>rd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June 2004, with</w:t>
      </w:r>
      <w:r>
        <w:rPr>
          <w:spacing w:val="1"/>
          <w:w w:val="85"/>
        </w:rPr>
        <w:t> </w:t>
      </w:r>
      <w:r>
        <w:rPr>
          <w:w w:val="85"/>
        </w:rPr>
        <w:t>nationwide</w:t>
      </w:r>
      <w:r>
        <w:rPr>
          <w:spacing w:val="1"/>
          <w:w w:val="85"/>
        </w:rPr>
        <w:t> </w:t>
      </w:r>
      <w:r>
        <w:rPr>
          <w:w w:val="85"/>
        </w:rPr>
        <w:t>CDMA</w:t>
      </w:r>
      <w:r>
        <w:rPr>
          <w:spacing w:val="1"/>
          <w:w w:val="85"/>
        </w:rPr>
        <w:t> </w:t>
      </w:r>
      <w:r>
        <w:rPr>
          <w:w w:val="85"/>
        </w:rPr>
        <w:t>2000</w:t>
      </w:r>
      <w:r>
        <w:rPr>
          <w:spacing w:val="1"/>
          <w:w w:val="85"/>
        </w:rPr>
        <w:t> </w:t>
      </w:r>
      <w:r>
        <w:rPr>
          <w:w w:val="85"/>
        </w:rPr>
        <w:t>service.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introduced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GSM</w:t>
      </w:r>
      <w:r>
        <w:rPr>
          <w:spacing w:val="1"/>
          <w:w w:val="85"/>
        </w:rPr>
        <w:t> </w:t>
      </w:r>
      <w:r>
        <w:rPr>
          <w:w w:val="85"/>
        </w:rPr>
        <w:t>service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2009.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corporation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Japanese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introduced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co-branded</w:t>
      </w:r>
      <w:r>
        <w:rPr>
          <w:spacing w:val="1"/>
          <w:w w:val="85"/>
        </w:rPr>
        <w:t> </w:t>
      </w:r>
      <w:r>
        <w:rPr>
          <w:w w:val="85"/>
        </w:rPr>
        <w:t>Android</w:t>
      </w:r>
      <w:r>
        <w:rPr>
          <w:spacing w:val="1"/>
          <w:w w:val="85"/>
        </w:rPr>
        <w:t> </w:t>
      </w:r>
      <w:r>
        <w:rPr>
          <w:w w:val="90"/>
        </w:rPr>
        <w:t>smartphones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India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2014.</w:t>
      </w:r>
    </w:p>
    <w:p>
      <w:pPr>
        <w:pStyle w:val="BodyText"/>
        <w:spacing w:line="288" w:lineRule="auto" w:before="125"/>
        <w:ind w:left="480" w:right="222" w:hanging="1"/>
        <w:jc w:val="both"/>
      </w:pPr>
      <w:r>
        <w:rPr>
          <w:w w:val="85"/>
        </w:rPr>
        <w:t>On 11</w:t>
      </w:r>
      <w:r>
        <w:rPr>
          <w:w w:val="85"/>
          <w:position w:val="6"/>
          <w:sz w:val="14"/>
        </w:rPr>
        <w:t>th </w:t>
      </w:r>
      <w:r>
        <w:rPr>
          <w:w w:val="85"/>
        </w:rPr>
        <w:t>March 2016, Premium Company announced that it had acquired Z-Fone Tele Services</w:t>
      </w:r>
      <w:r>
        <w:rPr>
          <w:spacing w:val="1"/>
          <w:w w:val="85"/>
        </w:rPr>
        <w:t> </w:t>
      </w:r>
      <w:r>
        <w:rPr>
          <w:w w:val="85"/>
        </w:rPr>
        <w:t>Limited and it agreed to pay dues of ZTSL amounting to </w:t>
      </w:r>
      <w:r>
        <w:rPr>
          <w:rFonts w:ascii="Arial MT" w:hAnsi="Arial MT"/>
          <w:w w:val="85"/>
        </w:rPr>
        <w:t>₹ </w:t>
      </w:r>
      <w:r>
        <w:rPr>
          <w:w w:val="85"/>
        </w:rPr>
        <w:t>292 crore within next 5 years. As a</w:t>
      </w:r>
      <w:r>
        <w:rPr>
          <w:spacing w:val="1"/>
          <w:w w:val="85"/>
        </w:rPr>
        <w:t> </w:t>
      </w:r>
      <w:r>
        <w:rPr>
          <w:w w:val="85"/>
        </w:rPr>
        <w:t>result of the deal, Premium Company</w:t>
      </w:r>
      <w:r>
        <w:rPr>
          <w:spacing w:val="1"/>
          <w:w w:val="85"/>
        </w:rPr>
        <w:t> </w:t>
      </w:r>
      <w:r>
        <w:rPr>
          <w:w w:val="85"/>
        </w:rPr>
        <w:t>acquired ZTSL India's subscribers and its spectrum.</w:t>
      </w:r>
      <w:r>
        <w:rPr>
          <w:spacing w:val="1"/>
          <w:w w:val="85"/>
        </w:rPr>
        <w:t> </w:t>
      </w:r>
      <w:r>
        <w:rPr>
          <w:w w:val="85"/>
        </w:rPr>
        <w:t>Premium Company</w:t>
      </w:r>
      <w:r>
        <w:rPr>
          <w:spacing w:val="40"/>
        </w:rPr>
        <w:t> </w:t>
      </w:r>
      <w:r>
        <w:rPr>
          <w:w w:val="85"/>
        </w:rPr>
        <w:t>in 2007 acquired a controlling stake in Ganesham Films and after some</w:t>
      </w:r>
      <w:r>
        <w:rPr>
          <w:spacing w:val="1"/>
          <w:w w:val="85"/>
        </w:rPr>
        <w:t> </w:t>
      </w:r>
      <w:r>
        <w:rPr>
          <w:w w:val="85"/>
        </w:rPr>
        <w:t>time bought all the stakes in Ganesham Films and subsequently, changed the name of the</w:t>
      </w:r>
      <w:r>
        <w:rPr>
          <w:spacing w:val="1"/>
          <w:w w:val="85"/>
        </w:rPr>
        <w:t> </w:t>
      </w:r>
      <w:r>
        <w:rPr>
          <w:w w:val="90"/>
        </w:rPr>
        <w:t>company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Premium</w:t>
      </w:r>
      <w:r>
        <w:rPr>
          <w:spacing w:val="2"/>
          <w:w w:val="90"/>
        </w:rPr>
        <w:t> </w:t>
      </w:r>
      <w:r>
        <w:rPr>
          <w:w w:val="90"/>
        </w:rPr>
        <w:t>Mediatek</w:t>
      </w:r>
      <w:r>
        <w:rPr>
          <w:spacing w:val="3"/>
          <w:w w:val="90"/>
        </w:rPr>
        <w:t> </w:t>
      </w:r>
      <w:r>
        <w:rPr>
          <w:w w:val="90"/>
        </w:rPr>
        <w:t>Networks.</w:t>
      </w:r>
    </w:p>
    <w:p>
      <w:pPr>
        <w:pStyle w:val="BodyText"/>
        <w:spacing w:line="290" w:lineRule="auto" w:before="122"/>
        <w:ind w:left="480" w:right="224"/>
        <w:jc w:val="both"/>
      </w:pPr>
      <w:r>
        <w:rPr>
          <w:w w:val="85"/>
        </w:rPr>
        <w:t>To pay the existing debts and to make the company work efficiently, Premium Company took</w:t>
      </w:r>
      <w:r>
        <w:rPr>
          <w:spacing w:val="1"/>
          <w:w w:val="85"/>
        </w:rPr>
        <w:t> </w:t>
      </w:r>
      <w:r>
        <w:rPr>
          <w:w w:val="85"/>
        </w:rPr>
        <w:t>bank loans from consortium of Indian banks. The company wanted to expand its telecoms</w:t>
      </w:r>
      <w:r>
        <w:rPr>
          <w:spacing w:val="1"/>
          <w:w w:val="85"/>
        </w:rPr>
        <w:t> </w:t>
      </w:r>
      <w:r>
        <w:rPr>
          <w:w w:val="85"/>
        </w:rPr>
        <w:t>business and DTH services in India. So this</w:t>
      </w:r>
      <w:r>
        <w:rPr>
          <w:spacing w:val="40"/>
        </w:rPr>
        <w:t> </w:t>
      </w:r>
      <w:r>
        <w:rPr>
          <w:w w:val="85"/>
        </w:rPr>
        <w:t>time the company approached foreign banks</w:t>
      </w:r>
      <w:r>
        <w:rPr>
          <w:spacing w:val="41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 loan. Being one of the pioneer companies of India and on its credibility all the three foreign</w:t>
      </w:r>
      <w:r>
        <w:rPr>
          <w:spacing w:val="1"/>
          <w:w w:val="85"/>
        </w:rPr>
        <w:t> </w:t>
      </w:r>
      <w:r>
        <w:rPr>
          <w:w w:val="85"/>
        </w:rPr>
        <w:t>banks - Global Bank of America, Exim Bank of Scotland and Chartered Bank of London,</w:t>
      </w:r>
      <w:r>
        <w:rPr>
          <w:spacing w:val="1"/>
          <w:w w:val="85"/>
        </w:rPr>
        <w:t> </w:t>
      </w:r>
      <w:r>
        <w:rPr>
          <w:w w:val="90"/>
        </w:rPr>
        <w:t>sanctioned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required</w:t>
      </w:r>
      <w:r>
        <w:rPr>
          <w:spacing w:val="3"/>
          <w:w w:val="90"/>
        </w:rPr>
        <w:t> </w:t>
      </w:r>
      <w:r>
        <w:rPr>
          <w:w w:val="90"/>
        </w:rPr>
        <w:t>loan</w:t>
      </w:r>
      <w:r>
        <w:rPr>
          <w:spacing w:val="2"/>
          <w:w w:val="90"/>
        </w:rPr>
        <w:t> </w:t>
      </w:r>
      <w:r>
        <w:rPr>
          <w:w w:val="90"/>
        </w:rPr>
        <w:t>amounts.</w:t>
      </w:r>
    </w:p>
    <w:p>
      <w:pPr>
        <w:pStyle w:val="BodyText"/>
        <w:spacing w:line="266" w:lineRule="auto" w:before="96"/>
        <w:ind w:left="480" w:right="223"/>
        <w:jc w:val="both"/>
      </w:pPr>
      <w:r>
        <w:rPr>
          <w:w w:val="85"/>
        </w:rPr>
        <w:t>The Indian lenders of Premium Company included ABD State Bank with an exposure of over </w:t>
      </w:r>
      <w:r>
        <w:rPr>
          <w:rFonts w:ascii="SimSun"/>
          <w:w w:val="85"/>
        </w:rPr>
        <w:t>`</w:t>
      </w:r>
      <w:r>
        <w:rPr>
          <w:rFonts w:ascii="SimSun"/>
          <w:spacing w:val="1"/>
          <w:w w:val="85"/>
        </w:rPr>
        <w:t> </w:t>
      </w:r>
      <w:r>
        <w:rPr>
          <w:w w:val="80"/>
        </w:rPr>
        <w:t>1,245</w:t>
      </w:r>
      <w:r>
        <w:rPr>
          <w:spacing w:val="1"/>
          <w:w w:val="80"/>
        </w:rPr>
        <w:t> </w:t>
      </w:r>
      <w:r>
        <w:rPr>
          <w:w w:val="80"/>
        </w:rPr>
        <w:t>crore</w:t>
      </w:r>
      <w:r>
        <w:rPr>
          <w:spacing w:val="1"/>
          <w:w w:val="80"/>
        </w:rPr>
        <w:t> </w:t>
      </w:r>
      <w:r>
        <w:rPr>
          <w:w w:val="80"/>
        </w:rPr>
        <w:t>followed</w:t>
      </w:r>
      <w:r>
        <w:rPr>
          <w:spacing w:val="1"/>
          <w:w w:val="80"/>
        </w:rPr>
        <w:t> </w:t>
      </w:r>
      <w:r>
        <w:rPr>
          <w:w w:val="80"/>
        </w:rPr>
        <w:t>by</w:t>
      </w:r>
      <w:r>
        <w:rPr>
          <w:spacing w:val="1"/>
          <w:w w:val="80"/>
        </w:rPr>
        <w:t> </w:t>
      </w:r>
      <w:r>
        <w:rPr>
          <w:w w:val="80"/>
        </w:rPr>
        <w:t>Bank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Rajasthan</w:t>
      </w:r>
      <w:r>
        <w:rPr>
          <w:spacing w:val="35"/>
        </w:rPr>
        <w:t> </w:t>
      </w:r>
      <w:r>
        <w:rPr>
          <w:w w:val="80"/>
        </w:rPr>
        <w:t>(</w:t>
      </w:r>
      <w:r>
        <w:rPr>
          <w:rFonts w:ascii="SimSun"/>
          <w:w w:val="80"/>
        </w:rPr>
        <w:t>` </w:t>
      </w:r>
      <w:r>
        <w:rPr>
          <w:w w:val="80"/>
        </w:rPr>
        <w:t>1,090</w:t>
      </w:r>
      <w:r>
        <w:rPr>
          <w:spacing w:val="35"/>
        </w:rPr>
        <w:t> </w:t>
      </w:r>
      <w:r>
        <w:rPr>
          <w:w w:val="80"/>
        </w:rPr>
        <w:t>crore),</w:t>
      </w:r>
      <w:r>
        <w:rPr>
          <w:spacing w:val="35"/>
        </w:rPr>
        <w:t> </w:t>
      </w:r>
      <w:r>
        <w:rPr>
          <w:w w:val="80"/>
        </w:rPr>
        <w:t>P&amp;G</w:t>
      </w:r>
      <w:r>
        <w:rPr>
          <w:spacing w:val="35"/>
        </w:rPr>
        <w:t> </w:t>
      </w:r>
      <w:r>
        <w:rPr>
          <w:w w:val="80"/>
        </w:rPr>
        <w:t>National</w:t>
      </w:r>
      <w:r>
        <w:rPr>
          <w:spacing w:val="35"/>
        </w:rPr>
        <w:t> </w:t>
      </w:r>
      <w:r>
        <w:rPr>
          <w:w w:val="80"/>
        </w:rPr>
        <w:t>Bank</w:t>
      </w:r>
      <w:r>
        <w:rPr>
          <w:spacing w:val="35"/>
        </w:rPr>
        <w:t> </w:t>
      </w:r>
      <w:r>
        <w:rPr>
          <w:w w:val="80"/>
        </w:rPr>
        <w:t>(</w:t>
      </w:r>
      <w:r>
        <w:rPr>
          <w:rFonts w:ascii="SimSun"/>
          <w:w w:val="80"/>
        </w:rPr>
        <w:t>` </w:t>
      </w:r>
      <w:r>
        <w:rPr>
          <w:w w:val="80"/>
        </w:rPr>
        <w:t>810</w:t>
      </w:r>
      <w:r>
        <w:rPr>
          <w:spacing w:val="35"/>
        </w:rPr>
        <w:t> </w:t>
      </w:r>
      <w:r>
        <w:rPr>
          <w:w w:val="80"/>
        </w:rPr>
        <w:t>crore)</w:t>
      </w:r>
      <w:r>
        <w:rPr>
          <w:spacing w:val="1"/>
          <w:w w:val="80"/>
        </w:rPr>
        <w:t> </w:t>
      </w:r>
      <w:r>
        <w:rPr>
          <w:w w:val="80"/>
        </w:rPr>
        <w:t>and JV National Bank (</w:t>
      </w:r>
      <w:r>
        <w:rPr>
          <w:rFonts w:ascii="SimSun"/>
          <w:w w:val="80"/>
        </w:rPr>
        <w:t>` </w:t>
      </w:r>
      <w:r>
        <w:rPr>
          <w:w w:val="80"/>
        </w:rPr>
        <w:t>792 crore). Among overseas lenders, Global Bank of America had an</w:t>
      </w:r>
      <w:r>
        <w:rPr>
          <w:spacing w:val="1"/>
          <w:w w:val="80"/>
        </w:rPr>
        <w:t> </w:t>
      </w:r>
      <w:r>
        <w:rPr>
          <w:w w:val="85"/>
        </w:rPr>
        <w:t>exposure of over </w:t>
      </w:r>
      <w:r>
        <w:rPr>
          <w:rFonts w:ascii="SimSun"/>
          <w:w w:val="85"/>
        </w:rPr>
        <w:t>` </w:t>
      </w:r>
      <w:r>
        <w:rPr>
          <w:w w:val="85"/>
        </w:rPr>
        <w:t>700 crore, followed by Exim Bank of Scotland (over </w:t>
      </w:r>
      <w:r>
        <w:rPr>
          <w:rFonts w:ascii="SimSun"/>
          <w:w w:val="85"/>
        </w:rPr>
        <w:t>` </w:t>
      </w:r>
      <w:r>
        <w:rPr>
          <w:w w:val="85"/>
        </w:rPr>
        <w:t>430 crore) and</w:t>
      </w:r>
      <w:r>
        <w:rPr>
          <w:spacing w:val="1"/>
          <w:w w:val="85"/>
        </w:rPr>
        <w:t> </w:t>
      </w:r>
      <w:r>
        <w:rPr>
          <w:w w:val="80"/>
        </w:rPr>
        <w:t>Chartered</w:t>
      </w:r>
      <w:r>
        <w:rPr>
          <w:spacing w:val="35"/>
        </w:rPr>
        <w:t> </w:t>
      </w:r>
      <w:r>
        <w:rPr>
          <w:w w:val="80"/>
        </w:rPr>
        <w:t>Bank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London</w:t>
      </w:r>
      <w:r>
        <w:rPr>
          <w:spacing w:val="35"/>
        </w:rPr>
        <w:t> </w:t>
      </w:r>
      <w:r>
        <w:rPr>
          <w:w w:val="80"/>
        </w:rPr>
        <w:t>(</w:t>
      </w:r>
      <w:r>
        <w:rPr>
          <w:rFonts w:ascii="SimSun"/>
          <w:w w:val="80"/>
        </w:rPr>
        <w:t>` </w:t>
      </w:r>
      <w:r>
        <w:rPr>
          <w:w w:val="80"/>
        </w:rPr>
        <w:t>350</w:t>
      </w:r>
      <w:r>
        <w:rPr>
          <w:spacing w:val="35"/>
        </w:rPr>
        <w:t> </w:t>
      </w:r>
      <w:r>
        <w:rPr>
          <w:w w:val="80"/>
        </w:rPr>
        <w:t>crore).</w:t>
      </w:r>
      <w:r>
        <w:rPr>
          <w:spacing w:val="35"/>
        </w:rPr>
        <w:t> </w:t>
      </w:r>
      <w:r>
        <w:rPr>
          <w:w w:val="80"/>
        </w:rPr>
        <w:t>All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four</w:t>
      </w:r>
      <w:r>
        <w:rPr>
          <w:spacing w:val="35"/>
        </w:rPr>
        <w:t> </w:t>
      </w:r>
      <w:r>
        <w:rPr>
          <w:w w:val="80"/>
        </w:rPr>
        <w:t>Indian</w:t>
      </w:r>
      <w:r>
        <w:rPr>
          <w:spacing w:val="35"/>
        </w:rPr>
        <w:t> </w:t>
      </w:r>
      <w:r>
        <w:rPr>
          <w:w w:val="80"/>
        </w:rPr>
        <w:t>banks</w:t>
      </w:r>
      <w:r>
        <w:rPr>
          <w:spacing w:val="35"/>
        </w:rPr>
        <w:t> </w:t>
      </w:r>
      <w:r>
        <w:rPr>
          <w:w w:val="80"/>
        </w:rPr>
        <w:t>as</w:t>
      </w:r>
      <w:r>
        <w:rPr>
          <w:spacing w:val="35"/>
        </w:rPr>
        <w:t> </w:t>
      </w:r>
      <w:r>
        <w:rPr>
          <w:w w:val="80"/>
        </w:rPr>
        <w:t>aforesaid,</w:t>
      </w:r>
      <w:r>
        <w:rPr>
          <w:spacing w:val="35"/>
        </w:rPr>
        <w:t> </w:t>
      </w:r>
      <w:r>
        <w:rPr>
          <w:w w:val="80"/>
        </w:rPr>
        <w:t>sanctioned</w:t>
      </w:r>
      <w:r>
        <w:rPr>
          <w:spacing w:val="1"/>
          <w:w w:val="80"/>
        </w:rPr>
        <w:t> </w:t>
      </w:r>
      <w:r>
        <w:rPr>
          <w:w w:val="85"/>
        </w:rPr>
        <w:t>the loans in the year 2012 in a consortium agreement. Premium Company assured the bank to</w:t>
      </w:r>
      <w:r>
        <w:rPr>
          <w:spacing w:val="1"/>
          <w:w w:val="85"/>
        </w:rPr>
        <w:t> </w:t>
      </w:r>
      <w:r>
        <w:rPr>
          <w:w w:val="85"/>
        </w:rPr>
        <w:t>pay all the installments on time. The company as per their commitment paid installments on</w:t>
      </w:r>
      <w:r>
        <w:rPr>
          <w:spacing w:val="1"/>
          <w:w w:val="85"/>
        </w:rPr>
        <w:t> </w:t>
      </w:r>
      <w:r>
        <w:rPr>
          <w:w w:val="90"/>
        </w:rPr>
        <w:t>time.</w:t>
      </w:r>
    </w:p>
    <w:p>
      <w:pPr>
        <w:spacing w:after="0" w:line="266" w:lineRule="auto"/>
        <w:jc w:val="both"/>
        <w:sectPr>
          <w:headerReference w:type="default" r:id="rId247"/>
          <w:footerReference w:type="default" r:id="rId248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8"/>
        <w:jc w:val="both"/>
      </w:pPr>
      <w:r>
        <w:rPr>
          <w:w w:val="85"/>
        </w:rPr>
        <w:t>Everything went well but from August 2017, due to heavy losses, the company defaulted in</w:t>
      </w:r>
      <w:r>
        <w:rPr>
          <w:spacing w:val="1"/>
          <w:w w:val="85"/>
        </w:rPr>
        <w:t> </w:t>
      </w:r>
      <w:r>
        <w:rPr>
          <w:w w:val="90"/>
        </w:rPr>
        <w:t>paying installments to all the Nationalised as well as the foreign banks. Due to tough</w:t>
      </w:r>
      <w:r>
        <w:rPr>
          <w:spacing w:val="1"/>
          <w:w w:val="90"/>
        </w:rPr>
        <w:t> </w:t>
      </w:r>
      <w:r>
        <w:rPr>
          <w:w w:val="85"/>
        </w:rPr>
        <w:t>competition in telecommunications market and entry of new giants in the market, the rates of</w:t>
      </w:r>
      <w:r>
        <w:rPr>
          <w:spacing w:val="1"/>
          <w:w w:val="85"/>
        </w:rPr>
        <w:t> </w:t>
      </w:r>
      <w:r>
        <w:rPr>
          <w:w w:val="85"/>
        </w:rPr>
        <w:t>voice call and data plan reduced considerably. The Banks started sending reminders to the</w:t>
      </w:r>
      <w:r>
        <w:rPr>
          <w:spacing w:val="1"/>
          <w:w w:val="85"/>
        </w:rPr>
        <w:t> </w:t>
      </w:r>
      <w:r>
        <w:rPr>
          <w:w w:val="90"/>
        </w:rPr>
        <w:t>Premium</w:t>
      </w:r>
      <w:r>
        <w:rPr>
          <w:spacing w:val="2"/>
          <w:w w:val="90"/>
        </w:rPr>
        <w:t> </w:t>
      </w:r>
      <w:r>
        <w:rPr>
          <w:w w:val="90"/>
        </w:rPr>
        <w:t>Company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clear all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their</w:t>
      </w:r>
      <w:r>
        <w:rPr>
          <w:spacing w:val="2"/>
          <w:w w:val="90"/>
        </w:rPr>
        <w:t> </w:t>
      </w:r>
      <w:r>
        <w:rPr>
          <w:w w:val="90"/>
        </w:rPr>
        <w:t>respective</w:t>
      </w:r>
      <w:r>
        <w:rPr>
          <w:spacing w:val="1"/>
          <w:w w:val="90"/>
        </w:rPr>
        <w:t> </w:t>
      </w:r>
      <w:r>
        <w:rPr>
          <w:w w:val="90"/>
        </w:rPr>
        <w:t>dues.</w:t>
      </w:r>
    </w:p>
    <w:p>
      <w:pPr>
        <w:pStyle w:val="BodyText"/>
        <w:spacing w:line="290" w:lineRule="auto" w:before="113"/>
        <w:ind w:left="479" w:right="229"/>
        <w:jc w:val="both"/>
      </w:pPr>
      <w:r>
        <w:rPr>
          <w:w w:val="90"/>
        </w:rPr>
        <w:t>The JV National Bank had a warehouse in Mumbai which it seized in the insolvency</w:t>
      </w:r>
      <w:r>
        <w:rPr>
          <w:spacing w:val="1"/>
          <w:w w:val="90"/>
        </w:rPr>
        <w:t> </w:t>
      </w:r>
      <w:r>
        <w:rPr>
          <w:w w:val="85"/>
        </w:rPr>
        <w:t>proceedings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a</w:t>
      </w:r>
      <w:r>
        <w:rPr>
          <w:spacing w:val="24"/>
          <w:w w:val="85"/>
        </w:rPr>
        <w:t> </w:t>
      </w:r>
      <w:r>
        <w:rPr>
          <w:w w:val="85"/>
        </w:rPr>
        <w:t>PQR</w:t>
      </w:r>
      <w:r>
        <w:rPr>
          <w:spacing w:val="24"/>
          <w:w w:val="85"/>
        </w:rPr>
        <w:t> </w:t>
      </w:r>
      <w:r>
        <w:rPr>
          <w:w w:val="85"/>
        </w:rPr>
        <w:t>Company.</w:t>
      </w:r>
      <w:r>
        <w:rPr>
          <w:spacing w:val="24"/>
          <w:w w:val="85"/>
        </w:rPr>
        <w:t> </w:t>
      </w:r>
      <w:r>
        <w:rPr>
          <w:w w:val="85"/>
        </w:rPr>
        <w:t>After</w:t>
      </w:r>
      <w:r>
        <w:rPr>
          <w:spacing w:val="22"/>
          <w:w w:val="85"/>
        </w:rPr>
        <w:t> </w:t>
      </w:r>
      <w:r>
        <w:rPr>
          <w:w w:val="85"/>
        </w:rPr>
        <w:t>many</w:t>
      </w:r>
      <w:r>
        <w:rPr>
          <w:spacing w:val="25"/>
          <w:w w:val="85"/>
        </w:rPr>
        <w:t> </w:t>
      </w:r>
      <w:r>
        <w:rPr>
          <w:w w:val="85"/>
        </w:rPr>
        <w:t>attempts,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bank</w:t>
      </w:r>
      <w:r>
        <w:rPr>
          <w:spacing w:val="25"/>
          <w:w w:val="85"/>
        </w:rPr>
        <w:t> </w:t>
      </w:r>
      <w:r>
        <w:rPr>
          <w:w w:val="85"/>
        </w:rPr>
        <w:t>was</w:t>
      </w:r>
      <w:r>
        <w:rPr>
          <w:spacing w:val="25"/>
          <w:w w:val="85"/>
        </w:rPr>
        <w:t> </w:t>
      </w:r>
      <w:r>
        <w:rPr>
          <w:w w:val="85"/>
        </w:rPr>
        <w:t>not</w:t>
      </w:r>
      <w:r>
        <w:rPr>
          <w:spacing w:val="25"/>
          <w:w w:val="85"/>
        </w:rPr>
        <w:t> </w:t>
      </w:r>
      <w:r>
        <w:rPr>
          <w:w w:val="85"/>
        </w:rPr>
        <w:t>able</w:t>
      </w:r>
      <w:r>
        <w:rPr>
          <w:spacing w:val="24"/>
          <w:w w:val="85"/>
        </w:rPr>
        <w:t> </w:t>
      </w:r>
      <w:r>
        <w:rPr>
          <w:w w:val="85"/>
        </w:rPr>
        <w:t>to</w:t>
      </w:r>
      <w:r>
        <w:rPr>
          <w:spacing w:val="24"/>
          <w:w w:val="85"/>
        </w:rPr>
        <w:t> </w:t>
      </w:r>
      <w:r>
        <w:rPr>
          <w:w w:val="85"/>
        </w:rPr>
        <w:t>recover</w:t>
      </w:r>
      <w:r>
        <w:rPr>
          <w:spacing w:val="25"/>
          <w:w w:val="85"/>
        </w:rPr>
        <w:t> </w:t>
      </w:r>
      <w:r>
        <w:rPr>
          <w:w w:val="85"/>
        </w:rPr>
        <w:t>it's</w:t>
      </w:r>
      <w:r>
        <w:rPr>
          <w:spacing w:val="-48"/>
          <w:w w:val="85"/>
        </w:rPr>
        <w:t> </w:t>
      </w:r>
      <w:r>
        <w:rPr>
          <w:w w:val="85"/>
        </w:rPr>
        <w:t>loan</w:t>
      </w:r>
      <w:r>
        <w:rPr>
          <w:spacing w:val="22"/>
          <w:w w:val="85"/>
        </w:rPr>
        <w:t> </w:t>
      </w:r>
      <w:r>
        <w:rPr>
          <w:w w:val="85"/>
        </w:rPr>
        <w:t>by</w:t>
      </w:r>
      <w:r>
        <w:rPr>
          <w:spacing w:val="23"/>
          <w:w w:val="85"/>
        </w:rPr>
        <w:t> </w:t>
      </w:r>
      <w:r>
        <w:rPr>
          <w:w w:val="85"/>
        </w:rPr>
        <w:t>selling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property</w:t>
      </w:r>
      <w:r>
        <w:rPr>
          <w:spacing w:val="23"/>
          <w:w w:val="85"/>
        </w:rPr>
        <w:t> </w:t>
      </w:r>
      <w:r>
        <w:rPr>
          <w:w w:val="85"/>
        </w:rPr>
        <w:t>at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expected</w:t>
      </w:r>
      <w:r>
        <w:rPr>
          <w:spacing w:val="22"/>
          <w:w w:val="85"/>
        </w:rPr>
        <w:t> </w:t>
      </w:r>
      <w:r>
        <w:rPr>
          <w:w w:val="85"/>
        </w:rPr>
        <w:t>market</w:t>
      </w:r>
      <w:r>
        <w:rPr>
          <w:spacing w:val="25"/>
          <w:w w:val="85"/>
        </w:rPr>
        <w:t> </w:t>
      </w:r>
      <w:r>
        <w:rPr>
          <w:w w:val="85"/>
        </w:rPr>
        <w:t>price.</w:t>
      </w:r>
      <w:r>
        <w:rPr>
          <w:spacing w:val="25"/>
          <w:w w:val="85"/>
        </w:rPr>
        <w:t> </w:t>
      </w:r>
      <w:r>
        <w:rPr>
          <w:w w:val="85"/>
        </w:rPr>
        <w:t>So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bank</w:t>
      </w:r>
      <w:r>
        <w:rPr>
          <w:spacing w:val="26"/>
          <w:w w:val="85"/>
        </w:rPr>
        <w:t> </w:t>
      </w:r>
      <w:r>
        <w:rPr>
          <w:w w:val="85"/>
        </w:rPr>
        <w:t>had</w:t>
      </w:r>
      <w:r>
        <w:rPr>
          <w:spacing w:val="25"/>
          <w:w w:val="85"/>
        </w:rPr>
        <w:t> </w:t>
      </w:r>
      <w:r>
        <w:rPr>
          <w:w w:val="85"/>
        </w:rPr>
        <w:t>decided</w:t>
      </w:r>
      <w:r>
        <w:rPr>
          <w:spacing w:val="25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lease</w:t>
      </w:r>
      <w:r>
        <w:rPr>
          <w:spacing w:val="-47"/>
          <w:w w:val="85"/>
        </w:rPr>
        <w:t> </w:t>
      </w:r>
      <w:r>
        <w:rPr>
          <w:w w:val="85"/>
        </w:rPr>
        <w:t>the premises. Premium Company had came to know about it and had approached the bank in</w:t>
      </w:r>
      <w:r>
        <w:rPr>
          <w:spacing w:val="1"/>
          <w:w w:val="85"/>
        </w:rPr>
        <w:t> </w:t>
      </w:r>
      <w:r>
        <w:rPr>
          <w:w w:val="85"/>
        </w:rPr>
        <w:t>May</w:t>
      </w:r>
      <w:r>
        <w:rPr>
          <w:spacing w:val="17"/>
          <w:w w:val="85"/>
        </w:rPr>
        <w:t> </w:t>
      </w:r>
      <w:r>
        <w:rPr>
          <w:w w:val="85"/>
        </w:rPr>
        <w:t>2016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take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premises</w:t>
      </w:r>
      <w:r>
        <w:rPr>
          <w:spacing w:val="17"/>
          <w:w w:val="85"/>
        </w:rPr>
        <w:t> </w:t>
      </w:r>
      <w:r>
        <w:rPr>
          <w:w w:val="85"/>
        </w:rPr>
        <w:t>on</w:t>
      </w:r>
      <w:r>
        <w:rPr>
          <w:spacing w:val="18"/>
          <w:w w:val="85"/>
        </w:rPr>
        <w:t> </w:t>
      </w:r>
      <w:r>
        <w:rPr>
          <w:w w:val="85"/>
        </w:rPr>
        <w:t>lease.</w:t>
      </w:r>
      <w:r>
        <w:rPr>
          <w:spacing w:val="73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annual</w:t>
      </w:r>
      <w:r>
        <w:rPr>
          <w:spacing w:val="18"/>
          <w:w w:val="85"/>
        </w:rPr>
        <w:t> </w:t>
      </w:r>
      <w:r>
        <w:rPr>
          <w:w w:val="85"/>
        </w:rPr>
        <w:t>rent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premises</w:t>
      </w:r>
      <w:r>
        <w:rPr>
          <w:spacing w:val="20"/>
          <w:w w:val="85"/>
        </w:rPr>
        <w:t> </w:t>
      </w:r>
      <w:r>
        <w:rPr>
          <w:w w:val="85"/>
        </w:rPr>
        <w:t>had</w:t>
      </w:r>
      <w:r>
        <w:rPr>
          <w:spacing w:val="18"/>
          <w:w w:val="85"/>
        </w:rPr>
        <w:t> </w:t>
      </w:r>
      <w:r>
        <w:rPr>
          <w:w w:val="85"/>
        </w:rPr>
        <w:t>been</w:t>
      </w:r>
      <w:r>
        <w:rPr>
          <w:spacing w:val="17"/>
          <w:w w:val="85"/>
        </w:rPr>
        <w:t> </w:t>
      </w:r>
      <w:r>
        <w:rPr>
          <w:w w:val="85"/>
        </w:rPr>
        <w:t>fixed</w:t>
      </w:r>
      <w:r>
        <w:rPr>
          <w:spacing w:val="18"/>
          <w:w w:val="85"/>
        </w:rPr>
        <w:t> </w:t>
      </w:r>
      <w:r>
        <w:rPr>
          <w:w w:val="85"/>
        </w:rPr>
        <w:t>at</w:t>
      </w:r>
    </w:p>
    <w:p>
      <w:pPr>
        <w:pStyle w:val="BodyText"/>
        <w:spacing w:line="259" w:lineRule="exact"/>
        <w:ind w:left="479"/>
        <w:jc w:val="both"/>
      </w:pPr>
      <w:r>
        <w:rPr>
          <w:rFonts w:ascii="SimSun"/>
          <w:w w:val="85"/>
        </w:rPr>
        <w:t>`</w:t>
      </w:r>
      <w:r>
        <w:rPr>
          <w:w w:val="85"/>
        </w:rPr>
        <w:t>.</w:t>
      </w:r>
      <w:r>
        <w:rPr>
          <w:spacing w:val="15"/>
          <w:w w:val="85"/>
        </w:rPr>
        <w:t> </w:t>
      </w:r>
      <w:r>
        <w:rPr>
          <w:w w:val="85"/>
        </w:rPr>
        <w:t>1.5</w:t>
      </w:r>
      <w:r>
        <w:rPr>
          <w:spacing w:val="16"/>
          <w:w w:val="85"/>
        </w:rPr>
        <w:t> </w:t>
      </w:r>
      <w:r>
        <w:rPr>
          <w:w w:val="85"/>
        </w:rPr>
        <w:t>crores.</w:t>
      </w:r>
      <w:r>
        <w:rPr>
          <w:spacing w:val="16"/>
          <w:w w:val="85"/>
        </w:rPr>
        <w:t> </w:t>
      </w:r>
      <w:r>
        <w:rPr>
          <w:w w:val="85"/>
        </w:rPr>
        <w:t>As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company</w:t>
      </w:r>
      <w:r>
        <w:rPr>
          <w:spacing w:val="17"/>
          <w:w w:val="85"/>
        </w:rPr>
        <w:t> </w:t>
      </w:r>
      <w:r>
        <w:rPr>
          <w:w w:val="85"/>
        </w:rPr>
        <w:t>went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6"/>
          <w:w w:val="85"/>
        </w:rPr>
        <w:t> </w:t>
      </w:r>
      <w:r>
        <w:rPr>
          <w:w w:val="85"/>
        </w:rPr>
        <w:t>losses</w:t>
      </w:r>
      <w:r>
        <w:rPr>
          <w:spacing w:val="16"/>
          <w:w w:val="85"/>
        </w:rPr>
        <w:t> </w:t>
      </w:r>
      <w:r>
        <w:rPr>
          <w:w w:val="85"/>
        </w:rPr>
        <w:t>from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year</w:t>
      </w:r>
      <w:r>
        <w:rPr>
          <w:spacing w:val="16"/>
          <w:w w:val="85"/>
        </w:rPr>
        <w:t> </w:t>
      </w:r>
      <w:r>
        <w:rPr>
          <w:w w:val="85"/>
        </w:rPr>
        <w:t>2017,</w:t>
      </w:r>
      <w:r>
        <w:rPr>
          <w:spacing w:val="14"/>
          <w:w w:val="85"/>
        </w:rPr>
        <w:t> </w:t>
      </w:r>
      <w:r>
        <w:rPr>
          <w:w w:val="85"/>
        </w:rPr>
        <w:t>it</w:t>
      </w:r>
      <w:r>
        <w:rPr>
          <w:spacing w:val="16"/>
          <w:w w:val="85"/>
        </w:rPr>
        <w:t> </w:t>
      </w:r>
      <w:r>
        <w:rPr>
          <w:w w:val="85"/>
        </w:rPr>
        <w:t>defaulted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6"/>
          <w:w w:val="85"/>
        </w:rPr>
        <w:t> </w:t>
      </w:r>
      <w:r>
        <w:rPr>
          <w:w w:val="85"/>
        </w:rPr>
        <w:t>paying</w:t>
      </w:r>
      <w:r>
        <w:rPr>
          <w:spacing w:val="16"/>
          <w:w w:val="85"/>
        </w:rPr>
        <w:t> </w:t>
      </w:r>
      <w:r>
        <w:rPr>
          <w:w w:val="85"/>
        </w:rPr>
        <w:t>lease</w:t>
      </w:r>
    </w:p>
    <w:p>
      <w:pPr>
        <w:pStyle w:val="BodyText"/>
        <w:spacing w:line="283" w:lineRule="auto" w:before="19"/>
        <w:ind w:left="479" w:right="228"/>
        <w:jc w:val="both"/>
      </w:pPr>
      <w:r>
        <w:rPr>
          <w:w w:val="80"/>
        </w:rPr>
        <w:t>rentals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last</w:t>
      </w:r>
      <w:r>
        <w:rPr>
          <w:spacing w:val="1"/>
          <w:w w:val="80"/>
        </w:rPr>
        <w:t> </w:t>
      </w:r>
      <w:r>
        <w:rPr>
          <w:w w:val="80"/>
        </w:rPr>
        <w:t>two</w:t>
      </w:r>
      <w:r>
        <w:rPr>
          <w:spacing w:val="1"/>
          <w:w w:val="80"/>
        </w:rPr>
        <w:t> </w:t>
      </w:r>
      <w:r>
        <w:rPr>
          <w:w w:val="80"/>
        </w:rPr>
        <w:t>years,</w:t>
      </w:r>
      <w:r>
        <w:rPr>
          <w:spacing w:val="1"/>
          <w:w w:val="80"/>
        </w:rPr>
        <w:t> </w:t>
      </w:r>
      <w:r>
        <w:rPr>
          <w:w w:val="80"/>
        </w:rPr>
        <w:t>which</w:t>
      </w:r>
      <w:r>
        <w:rPr>
          <w:spacing w:val="1"/>
          <w:w w:val="80"/>
        </w:rPr>
        <w:t> </w:t>
      </w:r>
      <w:r>
        <w:rPr>
          <w:w w:val="80"/>
        </w:rPr>
        <w:t>amounted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</w:t>
      </w:r>
      <w:r>
        <w:rPr>
          <w:spacing w:val="35"/>
        </w:rPr>
        <w:t> </w:t>
      </w:r>
      <w:r>
        <w:rPr>
          <w:w w:val="80"/>
        </w:rPr>
        <w:t>Crores.</w:t>
      </w:r>
      <w:r>
        <w:rPr>
          <w:spacing w:val="35"/>
        </w:rPr>
        <w:t> </w:t>
      </w:r>
      <w:r>
        <w:rPr>
          <w:w w:val="80"/>
        </w:rPr>
        <w:t>Due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non-payment</w:t>
      </w:r>
      <w:r>
        <w:rPr>
          <w:spacing w:val="35"/>
        </w:rPr>
        <w:t> </w:t>
      </w:r>
      <w:r>
        <w:rPr>
          <w:w w:val="80"/>
        </w:rPr>
        <w:t>of dues</w:t>
      </w:r>
      <w:r>
        <w:rPr>
          <w:spacing w:val="35"/>
        </w:rPr>
        <w:t> </w:t>
      </w:r>
      <w:r>
        <w:rPr>
          <w:w w:val="80"/>
        </w:rPr>
        <w:t>by</w:t>
      </w:r>
      <w:r>
        <w:rPr>
          <w:spacing w:val="-44"/>
          <w:w w:val="80"/>
        </w:rPr>
        <w:t> </w:t>
      </w:r>
      <w:r>
        <w:rPr>
          <w:w w:val="85"/>
        </w:rPr>
        <w:t>some other companies as well along with Premium Company to JV National Bank, the NPA of</w:t>
      </w:r>
      <w:r>
        <w:rPr>
          <w:spacing w:val="1"/>
          <w:w w:val="85"/>
        </w:rPr>
        <w:t> </w:t>
      </w:r>
      <w:r>
        <w:rPr>
          <w:w w:val="85"/>
        </w:rPr>
        <w:t>JV</w:t>
      </w:r>
      <w:r>
        <w:rPr>
          <w:spacing w:val="1"/>
          <w:w w:val="85"/>
        </w:rPr>
        <w:t> </w:t>
      </w:r>
      <w:r>
        <w:rPr>
          <w:w w:val="85"/>
        </w:rPr>
        <w:t>National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85"/>
        </w:rPr>
        <w:t>rose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sixty-five</w:t>
      </w:r>
      <w:r>
        <w:rPr>
          <w:spacing w:val="1"/>
          <w:w w:val="85"/>
        </w:rPr>
        <w:t> </w:t>
      </w:r>
      <w:r>
        <w:rPr>
          <w:w w:val="85"/>
        </w:rPr>
        <w:t>percent.</w:t>
      </w:r>
      <w:r>
        <w:rPr>
          <w:spacing w:val="1"/>
          <w:w w:val="85"/>
        </w:rPr>
        <w:t> </w:t>
      </w:r>
      <w:r>
        <w:rPr>
          <w:w w:val="85"/>
        </w:rPr>
        <w:t>JV</w:t>
      </w:r>
      <w:r>
        <w:rPr>
          <w:spacing w:val="1"/>
          <w:w w:val="85"/>
        </w:rPr>
        <w:t> </w:t>
      </w:r>
      <w:r>
        <w:rPr>
          <w:w w:val="85"/>
        </w:rPr>
        <w:t>National</w:t>
      </w:r>
      <w:r>
        <w:rPr>
          <w:spacing w:val="1"/>
          <w:w w:val="85"/>
        </w:rPr>
        <w:t> </w:t>
      </w:r>
      <w:r>
        <w:rPr>
          <w:w w:val="85"/>
        </w:rPr>
        <w:t>Bank,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grappling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90"/>
        </w:rPr>
        <w:t>mounting</w:t>
      </w:r>
      <w:r>
        <w:rPr>
          <w:spacing w:val="2"/>
          <w:w w:val="90"/>
        </w:rPr>
        <w:t> </w:t>
      </w:r>
      <w:r>
        <w:rPr>
          <w:w w:val="90"/>
        </w:rPr>
        <w:t>bad</w:t>
      </w:r>
      <w:r>
        <w:rPr>
          <w:spacing w:val="3"/>
          <w:w w:val="90"/>
        </w:rPr>
        <w:t> </w:t>
      </w:r>
      <w:r>
        <w:rPr>
          <w:w w:val="90"/>
        </w:rPr>
        <w:t>loans</w:t>
      </w:r>
      <w:r>
        <w:rPr>
          <w:spacing w:val="2"/>
          <w:w w:val="90"/>
        </w:rPr>
        <w:t> </w:t>
      </w:r>
      <w:r>
        <w:rPr>
          <w:w w:val="90"/>
        </w:rPr>
        <w:t>since</w:t>
      </w:r>
      <w:r>
        <w:rPr>
          <w:spacing w:val="3"/>
          <w:w w:val="90"/>
        </w:rPr>
        <w:t> </w:t>
      </w:r>
      <w:r>
        <w:rPr>
          <w:w w:val="90"/>
        </w:rPr>
        <w:t>last</w:t>
      </w:r>
      <w:r>
        <w:rPr>
          <w:spacing w:val="4"/>
          <w:w w:val="90"/>
        </w:rPr>
        <w:t> </w:t>
      </w:r>
      <w:r>
        <w:rPr>
          <w:w w:val="90"/>
        </w:rPr>
        <w:t>two</w:t>
      </w:r>
      <w:r>
        <w:rPr>
          <w:spacing w:val="3"/>
          <w:w w:val="90"/>
        </w:rPr>
        <w:t> </w:t>
      </w:r>
      <w:r>
        <w:rPr>
          <w:w w:val="90"/>
        </w:rPr>
        <w:t>years.</w:t>
      </w:r>
    </w:p>
    <w:p>
      <w:pPr>
        <w:pStyle w:val="BodyText"/>
        <w:spacing w:line="288" w:lineRule="auto" w:before="123"/>
        <w:ind w:left="479" w:right="221"/>
        <w:jc w:val="both"/>
      </w:pPr>
      <w:r>
        <w:rPr>
          <w:w w:val="85"/>
        </w:rPr>
        <w:t>Premium Company started real</w:t>
      </w:r>
      <w:r>
        <w:rPr>
          <w:spacing w:val="1"/>
          <w:w w:val="85"/>
        </w:rPr>
        <w:t> </w:t>
      </w:r>
      <w:r>
        <w:rPr>
          <w:w w:val="85"/>
        </w:rPr>
        <w:t>estates</w:t>
      </w:r>
      <w:r>
        <w:rPr>
          <w:spacing w:val="1"/>
          <w:w w:val="85"/>
        </w:rPr>
        <w:t> </w:t>
      </w:r>
      <w:r>
        <w:rPr>
          <w:w w:val="85"/>
        </w:rPr>
        <w:t>projects</w:t>
      </w:r>
      <w:r>
        <w:rPr>
          <w:spacing w:val="1"/>
          <w:w w:val="85"/>
        </w:rPr>
        <w:t> </w:t>
      </w:r>
      <w:r>
        <w:rPr>
          <w:w w:val="85"/>
        </w:rPr>
        <w:t>across</w:t>
      </w:r>
      <w:r>
        <w:rPr>
          <w:spacing w:val="40"/>
        </w:rPr>
        <w:t> </w:t>
      </w:r>
      <w:r>
        <w:rPr>
          <w:w w:val="85"/>
        </w:rPr>
        <w:t>different cities</w:t>
      </w:r>
      <w:r>
        <w:rPr>
          <w:spacing w:val="41"/>
        </w:rPr>
        <w:t> </w:t>
      </w:r>
      <w:r>
        <w:rPr>
          <w:w w:val="85"/>
        </w:rPr>
        <w:t>of Maharashtra. Mr.</w:t>
      </w:r>
      <w:r>
        <w:rPr>
          <w:spacing w:val="1"/>
          <w:w w:val="85"/>
        </w:rPr>
        <w:t> </w:t>
      </w:r>
      <w:r>
        <w:rPr>
          <w:w w:val="85"/>
        </w:rPr>
        <w:t>Prem Mehra announced four real estate projects in Mumbai, Nagpur, Pune and Nashik on 21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90"/>
        </w:rPr>
        <w:t>November, 2019. The details of</w:t>
      </w:r>
      <w:r>
        <w:rPr>
          <w:spacing w:val="1"/>
          <w:w w:val="90"/>
        </w:rPr>
        <w:t> </w:t>
      </w:r>
      <w:r>
        <w:rPr>
          <w:w w:val="90"/>
        </w:rPr>
        <w:t>the project were as</w:t>
      </w:r>
      <w:r>
        <w:rPr>
          <w:spacing w:val="1"/>
          <w:w w:val="90"/>
        </w:rPr>
        <w:t> </w:t>
      </w:r>
      <w:r>
        <w:rPr>
          <w:w w:val="90"/>
        </w:rPr>
        <w:t>follows: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6" w:val="left" w:leader="none"/>
        </w:tabs>
        <w:spacing w:line="283" w:lineRule="auto" w:before="104" w:after="0"/>
        <w:ind w:left="1055" w:right="230" w:hanging="577"/>
        <w:jc w:val="left"/>
        <w:rPr>
          <w:sz w:val="22"/>
        </w:rPr>
      </w:pPr>
      <w:r>
        <w:rPr>
          <w:w w:val="85"/>
          <w:sz w:val="22"/>
        </w:rPr>
        <w:t>Premium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Serene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Vashi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Mumbai,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consists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hundred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square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meters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twelve.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6" w:val="left" w:leader="none"/>
        </w:tabs>
        <w:spacing w:line="283" w:lineRule="auto" w:before="109" w:after="0"/>
        <w:ind w:left="1055" w:right="231" w:hanging="577"/>
        <w:jc w:val="left"/>
        <w:rPr>
          <w:sz w:val="22"/>
        </w:rPr>
      </w:pPr>
      <w:r>
        <w:rPr>
          <w:w w:val="85"/>
          <w:sz w:val="22"/>
        </w:rPr>
        <w:t>Premium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Codename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Nagpur,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consists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fifty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thousand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square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meters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eighty.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6" w:val="left" w:leader="none"/>
        </w:tabs>
        <w:spacing w:line="283" w:lineRule="auto" w:before="108" w:after="0"/>
        <w:ind w:left="1055" w:right="231" w:hanging="577"/>
        <w:jc w:val="left"/>
        <w:rPr>
          <w:sz w:val="22"/>
        </w:rPr>
      </w:pPr>
      <w:r>
        <w:rPr>
          <w:w w:val="85"/>
          <w:sz w:val="22"/>
        </w:rPr>
        <w:t>Premium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lifestyle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Pune,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consists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thousand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square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meters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number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proposed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apartment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eighty.</w:t>
      </w:r>
    </w:p>
    <w:p>
      <w:pPr>
        <w:pStyle w:val="ListParagraph"/>
        <w:numPr>
          <w:ilvl w:val="0"/>
          <w:numId w:val="62"/>
        </w:numPr>
        <w:tabs>
          <w:tab w:pos="1056" w:val="left" w:leader="none"/>
          <w:tab w:pos="1057" w:val="left" w:leader="none"/>
        </w:tabs>
        <w:spacing w:line="283" w:lineRule="auto" w:before="108" w:after="0"/>
        <w:ind w:left="1056" w:right="230" w:hanging="577"/>
        <w:jc w:val="left"/>
        <w:rPr>
          <w:sz w:val="22"/>
        </w:rPr>
      </w:pPr>
      <w:r>
        <w:rPr>
          <w:w w:val="85"/>
          <w:sz w:val="22"/>
        </w:rPr>
        <w:t>Premium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Royal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serenity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Nasik,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consists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thousand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square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meters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hundred.</w:t>
      </w:r>
    </w:p>
    <w:p>
      <w:pPr>
        <w:pStyle w:val="BodyText"/>
        <w:spacing w:line="288" w:lineRule="auto" w:before="126"/>
        <w:ind w:left="479" w:right="225"/>
        <w:jc w:val="both"/>
      </w:pPr>
      <w:r>
        <w:rPr>
          <w:w w:val="85"/>
        </w:rPr>
        <w:t>The company decided that the booking of the apartments in all the projects will start after 24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December, 2019, after obtaining all</w:t>
      </w:r>
      <w:r>
        <w:rPr>
          <w:spacing w:val="1"/>
          <w:w w:val="85"/>
        </w:rPr>
        <w:t> </w:t>
      </w:r>
      <w:r>
        <w:rPr>
          <w:w w:val="85"/>
        </w:rPr>
        <w:t>the legal</w:t>
      </w:r>
      <w:r>
        <w:rPr>
          <w:spacing w:val="1"/>
          <w:w w:val="85"/>
        </w:rPr>
        <w:t> </w:t>
      </w:r>
      <w:r>
        <w:rPr>
          <w:w w:val="85"/>
        </w:rPr>
        <w:t>permissions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 prescribed</w:t>
      </w:r>
      <w:r>
        <w:rPr>
          <w:spacing w:val="40"/>
        </w:rPr>
        <w:t> </w:t>
      </w:r>
      <w:r>
        <w:rPr>
          <w:w w:val="85"/>
        </w:rPr>
        <w:t>authority.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board</w:t>
      </w:r>
      <w:r>
        <w:rPr>
          <w:spacing w:val="10"/>
          <w:w w:val="85"/>
        </w:rPr>
        <w:t> </w:t>
      </w:r>
      <w:r>
        <w:rPr>
          <w:w w:val="85"/>
        </w:rPr>
        <w:t>meeting</w:t>
      </w:r>
      <w:r>
        <w:rPr>
          <w:spacing w:val="12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held</w:t>
      </w:r>
      <w:r>
        <w:rPr>
          <w:spacing w:val="10"/>
          <w:w w:val="85"/>
        </w:rPr>
        <w:t> </w:t>
      </w:r>
      <w:r>
        <w:rPr>
          <w:w w:val="85"/>
        </w:rPr>
        <w:t>on</w:t>
      </w:r>
      <w:r>
        <w:rPr>
          <w:spacing w:val="11"/>
          <w:w w:val="85"/>
        </w:rPr>
        <w:t> </w:t>
      </w:r>
      <w:r>
        <w:rPr>
          <w:w w:val="85"/>
        </w:rPr>
        <w:t>5</w:t>
      </w:r>
      <w:r>
        <w:rPr>
          <w:w w:val="85"/>
          <w:position w:val="6"/>
          <w:sz w:val="14"/>
        </w:rPr>
        <w:t>th</w:t>
      </w:r>
      <w:r>
        <w:rPr>
          <w:spacing w:val="31"/>
          <w:w w:val="85"/>
          <w:position w:val="6"/>
          <w:sz w:val="14"/>
        </w:rPr>
        <w:t> </w:t>
      </w:r>
      <w:r>
        <w:rPr>
          <w:w w:val="85"/>
        </w:rPr>
        <w:t>December,</w:t>
      </w:r>
      <w:r>
        <w:rPr>
          <w:spacing w:val="12"/>
          <w:w w:val="85"/>
        </w:rPr>
        <w:t> </w:t>
      </w:r>
      <w:r>
        <w:rPr>
          <w:w w:val="85"/>
        </w:rPr>
        <w:t>2019.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board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directors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view</w:t>
      </w:r>
      <w:r>
        <w:rPr>
          <w:spacing w:val="11"/>
          <w:w w:val="85"/>
        </w:rPr>
        <w:t> </w:t>
      </w:r>
      <w:r>
        <w:rPr>
          <w:w w:val="85"/>
        </w:rPr>
        <w:t>that</w:t>
      </w:r>
      <w:r>
        <w:rPr>
          <w:spacing w:val="12"/>
          <w:w w:val="85"/>
        </w:rPr>
        <w:t> </w:t>
      </w:r>
      <w:r>
        <w:rPr>
          <w:w w:val="85"/>
        </w:rPr>
        <w:t>there</w:t>
      </w:r>
      <w:r>
        <w:rPr>
          <w:spacing w:val="-47"/>
          <w:w w:val="85"/>
        </w:rPr>
        <w:t> </w:t>
      </w:r>
      <w:r>
        <w:rPr>
          <w:w w:val="85"/>
        </w:rPr>
        <w:t>is shortage of funds</w:t>
      </w:r>
      <w:r>
        <w:rPr>
          <w:spacing w:val="1"/>
          <w:w w:val="85"/>
        </w:rPr>
        <w:t> </w:t>
      </w:r>
      <w:r>
        <w:rPr>
          <w:w w:val="85"/>
        </w:rPr>
        <w:t>with the company.</w:t>
      </w:r>
      <w:r>
        <w:rPr>
          <w:spacing w:val="40"/>
        </w:rPr>
        <w:t> </w:t>
      </w:r>
      <w:r>
        <w:rPr>
          <w:w w:val="85"/>
        </w:rPr>
        <w:t>Ultimately</w:t>
      </w:r>
      <w:r>
        <w:rPr>
          <w:spacing w:val="41"/>
        </w:rPr>
        <w:t> </w:t>
      </w:r>
      <w:r>
        <w:rPr>
          <w:w w:val="85"/>
        </w:rPr>
        <w:t>with a unanimous decision, the budget for</w:t>
      </w:r>
      <w:r>
        <w:rPr>
          <w:spacing w:val="1"/>
          <w:w w:val="85"/>
        </w:rPr>
        <w:t> </w:t>
      </w:r>
      <w:r>
        <w:rPr>
          <w:w w:val="85"/>
        </w:rPr>
        <w:t>two projects was reduced. The company decided to reduce the number of apartments in two</w:t>
      </w:r>
      <w:r>
        <w:rPr>
          <w:spacing w:val="1"/>
          <w:w w:val="85"/>
        </w:rPr>
        <w:t> </w:t>
      </w:r>
      <w:r>
        <w:rPr>
          <w:w w:val="85"/>
        </w:rPr>
        <w:t>projects.</w:t>
      </w:r>
      <w:r>
        <w:rPr>
          <w:spacing w:val="1"/>
          <w:w w:val="85"/>
        </w:rPr>
        <w:t> </w:t>
      </w:r>
      <w:r>
        <w:rPr>
          <w:w w:val="85"/>
        </w:rPr>
        <w:t>Now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build</w:t>
      </w:r>
      <w:r>
        <w:rPr>
          <w:spacing w:val="1"/>
          <w:w w:val="85"/>
        </w:rPr>
        <w:t> </w:t>
      </w:r>
      <w:r>
        <w:rPr>
          <w:w w:val="85"/>
        </w:rPr>
        <w:t>only</w:t>
      </w:r>
      <w:r>
        <w:rPr>
          <w:spacing w:val="1"/>
          <w:w w:val="85"/>
        </w:rPr>
        <w:t> </w:t>
      </w:r>
      <w:r>
        <w:rPr>
          <w:w w:val="85"/>
        </w:rPr>
        <w:t>eight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Premium</w:t>
      </w:r>
      <w:r>
        <w:rPr>
          <w:spacing w:val="1"/>
          <w:w w:val="85"/>
        </w:rPr>
        <w:t> </w:t>
      </w:r>
      <w:r>
        <w:rPr>
          <w:w w:val="85"/>
        </w:rPr>
        <w:t>Serene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Vashi</w:t>
      </w:r>
      <w:r>
        <w:rPr>
          <w:spacing w:val="1"/>
          <w:w w:val="85"/>
        </w:rPr>
        <w:t> </w:t>
      </w:r>
      <w:r>
        <w:rPr>
          <w:w w:val="85"/>
        </w:rPr>
        <w:t>Mumbai and in case of Premium Codename in Nagpur, the construction will take place in two</w:t>
      </w:r>
      <w:r>
        <w:rPr>
          <w:spacing w:val="1"/>
          <w:w w:val="85"/>
        </w:rPr>
        <w:t> </w:t>
      </w:r>
      <w:r>
        <w:rPr>
          <w:w w:val="85"/>
        </w:rPr>
        <w:t>phases.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first</w:t>
      </w:r>
      <w:r>
        <w:rPr>
          <w:spacing w:val="15"/>
          <w:w w:val="85"/>
        </w:rPr>
        <w:t> </w:t>
      </w:r>
      <w:r>
        <w:rPr>
          <w:w w:val="85"/>
        </w:rPr>
        <w:t>phase,</w:t>
      </w:r>
      <w:r>
        <w:rPr>
          <w:spacing w:val="16"/>
          <w:w w:val="85"/>
        </w:rPr>
        <w:t> </w:t>
      </w:r>
      <w:r>
        <w:rPr>
          <w:w w:val="85"/>
        </w:rPr>
        <w:t>twenty-five</w:t>
      </w:r>
      <w:r>
        <w:rPr>
          <w:spacing w:val="16"/>
          <w:w w:val="85"/>
        </w:rPr>
        <w:t> </w:t>
      </w:r>
      <w:r>
        <w:rPr>
          <w:w w:val="85"/>
        </w:rPr>
        <w:t>square</w:t>
      </w:r>
      <w:r>
        <w:rPr>
          <w:spacing w:val="16"/>
          <w:w w:val="85"/>
        </w:rPr>
        <w:t> </w:t>
      </w:r>
      <w:r>
        <w:rPr>
          <w:w w:val="85"/>
        </w:rPr>
        <w:t>metres</w:t>
      </w:r>
      <w:r>
        <w:rPr>
          <w:spacing w:val="16"/>
          <w:w w:val="85"/>
        </w:rPr>
        <w:t> </w:t>
      </w:r>
      <w:r>
        <w:rPr>
          <w:w w:val="85"/>
        </w:rPr>
        <w:t>area</w:t>
      </w:r>
      <w:r>
        <w:rPr>
          <w:spacing w:val="16"/>
          <w:w w:val="85"/>
        </w:rPr>
        <w:t> </w:t>
      </w:r>
      <w:r>
        <w:rPr>
          <w:w w:val="85"/>
        </w:rPr>
        <w:t>will</w:t>
      </w:r>
      <w:r>
        <w:rPr>
          <w:spacing w:val="17"/>
          <w:w w:val="85"/>
        </w:rPr>
        <w:t> </w:t>
      </w:r>
      <w:r>
        <w:rPr>
          <w:w w:val="85"/>
        </w:rPr>
        <w:t>be</w:t>
      </w:r>
      <w:r>
        <w:rPr>
          <w:spacing w:val="16"/>
          <w:w w:val="85"/>
        </w:rPr>
        <w:t> </w:t>
      </w:r>
      <w:r>
        <w:rPr>
          <w:w w:val="85"/>
        </w:rPr>
        <w:t>developed</w:t>
      </w:r>
      <w:r>
        <w:rPr>
          <w:spacing w:val="18"/>
          <w:w w:val="85"/>
        </w:rPr>
        <w:t> </w:t>
      </w:r>
      <w:r>
        <w:rPr>
          <w:w w:val="85"/>
        </w:rPr>
        <w:t>with</w:t>
      </w:r>
      <w:r>
        <w:rPr>
          <w:spacing w:val="16"/>
          <w:w w:val="85"/>
        </w:rPr>
        <w:t> </w:t>
      </w:r>
      <w:r>
        <w:rPr>
          <w:w w:val="85"/>
        </w:rPr>
        <w:t>construction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forty</w:t>
      </w:r>
      <w:r>
        <w:rPr>
          <w:spacing w:val="9"/>
          <w:w w:val="85"/>
        </w:rPr>
        <w:t> </w:t>
      </w:r>
      <w:r>
        <w:rPr>
          <w:w w:val="85"/>
        </w:rPr>
        <w:t>flats</w:t>
      </w:r>
      <w:r>
        <w:rPr>
          <w:spacing w:val="9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second</w:t>
      </w:r>
      <w:r>
        <w:rPr>
          <w:spacing w:val="6"/>
          <w:w w:val="85"/>
        </w:rPr>
        <w:t> </w:t>
      </w:r>
      <w:r>
        <w:rPr>
          <w:w w:val="85"/>
        </w:rPr>
        <w:t>phase</w:t>
      </w:r>
      <w:r>
        <w:rPr>
          <w:spacing w:val="6"/>
          <w:w w:val="85"/>
        </w:rPr>
        <w:t> </w:t>
      </w:r>
      <w:r>
        <w:rPr>
          <w:w w:val="85"/>
        </w:rPr>
        <w:t>another</w:t>
      </w:r>
      <w:r>
        <w:rPr>
          <w:spacing w:val="5"/>
          <w:w w:val="85"/>
        </w:rPr>
        <w:t> </w:t>
      </w:r>
      <w:r>
        <w:rPr>
          <w:w w:val="85"/>
        </w:rPr>
        <w:t>twenty-five</w:t>
      </w:r>
      <w:r>
        <w:rPr>
          <w:spacing w:val="6"/>
          <w:w w:val="85"/>
        </w:rPr>
        <w:t> </w:t>
      </w:r>
      <w:r>
        <w:rPr>
          <w:w w:val="85"/>
        </w:rPr>
        <w:t>square</w:t>
      </w:r>
      <w:r>
        <w:rPr>
          <w:spacing w:val="6"/>
          <w:w w:val="85"/>
        </w:rPr>
        <w:t> </w:t>
      </w:r>
      <w:r>
        <w:rPr>
          <w:w w:val="85"/>
        </w:rPr>
        <w:t>metres</w:t>
      </w:r>
      <w:r>
        <w:rPr>
          <w:spacing w:val="7"/>
          <w:w w:val="85"/>
        </w:rPr>
        <w:t> </w:t>
      </w:r>
      <w:r>
        <w:rPr>
          <w:w w:val="85"/>
        </w:rPr>
        <w:t>area</w:t>
      </w:r>
      <w:r>
        <w:rPr>
          <w:spacing w:val="8"/>
          <w:w w:val="85"/>
        </w:rPr>
        <w:t> </w:t>
      </w:r>
      <w:r>
        <w:rPr>
          <w:w w:val="85"/>
        </w:rPr>
        <w:t>will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developed</w:t>
      </w:r>
      <w:r>
        <w:rPr>
          <w:spacing w:val="6"/>
          <w:w w:val="85"/>
        </w:rPr>
        <w:t> </w:t>
      </w:r>
      <w:r>
        <w:rPr>
          <w:w w:val="85"/>
        </w:rPr>
        <w:t>for</w:t>
      </w:r>
    </w:p>
    <w:p>
      <w:pPr>
        <w:spacing w:after="0" w:line="288" w:lineRule="auto"/>
        <w:jc w:val="both"/>
        <w:sectPr>
          <w:headerReference w:type="default" r:id="rId249"/>
          <w:footerReference w:type="default" r:id="rId25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31"/>
        <w:jc w:val="both"/>
      </w:pPr>
      <w:r>
        <w:rPr>
          <w:w w:val="85"/>
        </w:rPr>
        <w:t>constructing</w:t>
      </w:r>
      <w:r>
        <w:rPr>
          <w:spacing w:val="1"/>
          <w:w w:val="85"/>
        </w:rPr>
        <w:t> </w:t>
      </w:r>
      <w:r>
        <w:rPr>
          <w:w w:val="85"/>
        </w:rPr>
        <w:t>remaining</w:t>
      </w:r>
      <w:r>
        <w:rPr>
          <w:spacing w:val="1"/>
          <w:w w:val="85"/>
        </w:rPr>
        <w:t> </w:t>
      </w:r>
      <w:r>
        <w:rPr>
          <w:w w:val="85"/>
        </w:rPr>
        <w:t>forty</w:t>
      </w:r>
      <w:r>
        <w:rPr>
          <w:spacing w:val="1"/>
          <w:w w:val="85"/>
        </w:rPr>
        <w:t> </w:t>
      </w:r>
      <w:r>
        <w:rPr>
          <w:w w:val="85"/>
        </w:rPr>
        <w:t>flats.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required</w:t>
      </w:r>
      <w:r>
        <w:rPr>
          <w:spacing w:val="1"/>
          <w:w w:val="85"/>
        </w:rPr>
        <w:t> </w:t>
      </w:r>
      <w:r>
        <w:rPr>
          <w:w w:val="85"/>
        </w:rPr>
        <w:t>documents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then</w:t>
      </w:r>
      <w:r>
        <w:rPr>
          <w:spacing w:val="1"/>
          <w:w w:val="85"/>
        </w:rPr>
        <w:t> </w:t>
      </w:r>
      <w:r>
        <w:rPr>
          <w:w w:val="90"/>
        </w:rPr>
        <w:t>submitted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company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4"/>
          <w:w w:val="90"/>
        </w:rPr>
        <w:t> </w:t>
      </w:r>
      <w:r>
        <w:rPr>
          <w:w w:val="90"/>
        </w:rPr>
        <w:t>RERA registration.</w:t>
      </w:r>
    </w:p>
    <w:p>
      <w:pPr>
        <w:pStyle w:val="BodyText"/>
        <w:spacing w:line="290" w:lineRule="auto" w:before="118"/>
        <w:ind w:left="479" w:right="225"/>
        <w:jc w:val="both"/>
      </w:pPr>
      <w:r>
        <w:rPr>
          <w:w w:val="85"/>
        </w:rPr>
        <w:t>From</w:t>
      </w:r>
      <w:r>
        <w:rPr>
          <w:spacing w:val="18"/>
          <w:w w:val="85"/>
        </w:rPr>
        <w:t> </w:t>
      </w:r>
      <w:r>
        <w:rPr>
          <w:w w:val="85"/>
        </w:rPr>
        <w:t>25th</w:t>
      </w:r>
      <w:r>
        <w:rPr>
          <w:spacing w:val="20"/>
          <w:w w:val="85"/>
        </w:rPr>
        <w:t> </w:t>
      </w:r>
      <w:r>
        <w:rPr>
          <w:w w:val="85"/>
        </w:rPr>
        <w:t>December</w:t>
      </w:r>
      <w:r>
        <w:rPr>
          <w:spacing w:val="17"/>
          <w:w w:val="85"/>
        </w:rPr>
        <w:t> </w:t>
      </w:r>
      <w:r>
        <w:rPr>
          <w:w w:val="85"/>
        </w:rPr>
        <w:t>2019,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company</w:t>
      </w:r>
      <w:r>
        <w:rPr>
          <w:spacing w:val="18"/>
          <w:w w:val="85"/>
        </w:rPr>
        <w:t> </w:t>
      </w:r>
      <w:r>
        <w:rPr>
          <w:w w:val="85"/>
        </w:rPr>
        <w:t>started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bookings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flats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all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four</w:t>
      </w:r>
      <w:r>
        <w:rPr>
          <w:spacing w:val="18"/>
          <w:w w:val="85"/>
        </w:rPr>
        <w:t> </w:t>
      </w:r>
      <w:r>
        <w:rPr>
          <w:w w:val="85"/>
        </w:rPr>
        <w:t>projects.</w:t>
      </w:r>
      <w:r>
        <w:rPr>
          <w:spacing w:val="1"/>
          <w:w w:val="85"/>
        </w:rPr>
        <w:t> </w:t>
      </w:r>
      <w:r>
        <w:rPr>
          <w:w w:val="85"/>
        </w:rPr>
        <w:t>As a Christmas day offer, the company gave an extra two lakh rupees discount in each project</w:t>
      </w:r>
      <w:r>
        <w:rPr>
          <w:spacing w:val="1"/>
          <w:w w:val="85"/>
        </w:rPr>
        <w:t> </w:t>
      </w:r>
      <w:r>
        <w:rPr>
          <w:w w:val="85"/>
        </w:rPr>
        <w:t>on the booking of the flat within 6 months of starting of construction work. People started</w:t>
      </w:r>
      <w:r>
        <w:rPr>
          <w:spacing w:val="1"/>
          <w:w w:val="85"/>
        </w:rPr>
        <w:t> </w:t>
      </w:r>
      <w:r>
        <w:rPr>
          <w:w w:val="85"/>
        </w:rPr>
        <w:t>booking flats in all the four projects. The cost of the flats in all the four project started from</w:t>
      </w:r>
      <w:r>
        <w:rPr>
          <w:spacing w:val="1"/>
          <w:w w:val="85"/>
        </w:rPr>
        <w:t> </w:t>
      </w:r>
      <w:r>
        <w:rPr>
          <w:w w:val="85"/>
        </w:rPr>
        <w:t>rupees three crores to seven crores. The company started the work in all the projects in full</w:t>
      </w:r>
      <w:r>
        <w:rPr>
          <w:spacing w:val="1"/>
          <w:w w:val="85"/>
        </w:rPr>
        <w:t> </w:t>
      </w:r>
      <w:r>
        <w:rPr>
          <w:w w:val="85"/>
        </w:rPr>
        <w:t>swing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getting</w:t>
      </w:r>
      <w:r>
        <w:rPr>
          <w:spacing w:val="1"/>
          <w:w w:val="85"/>
        </w:rPr>
        <w:t> </w:t>
      </w:r>
      <w:r>
        <w:rPr>
          <w:w w:val="85"/>
        </w:rPr>
        <w:t>commencement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work</w:t>
      </w:r>
      <w:r>
        <w:rPr>
          <w:spacing w:val="1"/>
          <w:w w:val="85"/>
        </w:rPr>
        <w:t> </w:t>
      </w:r>
      <w:r>
        <w:rPr>
          <w:w w:val="85"/>
        </w:rPr>
        <w:t>certificate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each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projects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authority.</w:t>
      </w:r>
    </w:p>
    <w:p>
      <w:pPr>
        <w:pStyle w:val="BodyText"/>
        <w:spacing w:line="290" w:lineRule="auto" w:before="111"/>
        <w:ind w:left="479" w:right="230"/>
        <w:jc w:val="both"/>
      </w:pPr>
      <w:r>
        <w:rPr>
          <w:w w:val="85"/>
        </w:rPr>
        <w:t>Mr. Harshit khana, a registered real estate agent, is owner of a firm called Harshit Homez. He</w:t>
      </w:r>
      <w:r>
        <w:rPr>
          <w:spacing w:val="1"/>
          <w:w w:val="85"/>
        </w:rPr>
        <w:t> </w:t>
      </w:r>
      <w:r>
        <w:rPr>
          <w:w w:val="85"/>
        </w:rPr>
        <w:t>wanted to get associated with Premium Company for selling the flats of Mumbai as well as</w:t>
      </w:r>
      <w:r>
        <w:rPr>
          <w:spacing w:val="1"/>
          <w:w w:val="85"/>
        </w:rPr>
        <w:t> </w:t>
      </w:r>
      <w:r>
        <w:rPr>
          <w:w w:val="85"/>
        </w:rPr>
        <w:t>Nagpur</w:t>
      </w:r>
      <w:r>
        <w:rPr>
          <w:spacing w:val="1"/>
          <w:w w:val="85"/>
        </w:rPr>
        <w:t> </w:t>
      </w:r>
      <w:r>
        <w:rPr>
          <w:w w:val="85"/>
        </w:rPr>
        <w:t>projects</w:t>
      </w:r>
      <w:r>
        <w:rPr>
          <w:spacing w:val="1"/>
          <w:w w:val="85"/>
        </w:rPr>
        <w:t> </w:t>
      </w:r>
      <w:r>
        <w:rPr>
          <w:w w:val="85"/>
        </w:rPr>
        <w:t>respectively.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Harshit</w:t>
      </w:r>
      <w:r>
        <w:rPr>
          <w:spacing w:val="1"/>
          <w:w w:val="85"/>
        </w:rPr>
        <w:t> </w:t>
      </w:r>
      <w:r>
        <w:rPr>
          <w:w w:val="85"/>
        </w:rPr>
        <w:t>gave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advertisement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company's</w:t>
      </w:r>
      <w:r>
        <w:rPr>
          <w:spacing w:val="1"/>
          <w:w w:val="85"/>
        </w:rPr>
        <w:t> </w:t>
      </w:r>
      <w:r>
        <w:rPr>
          <w:w w:val="85"/>
        </w:rPr>
        <w:t>knowledge, in the newspaper for the sale of flats along with an offer that whosoever books any</w:t>
      </w:r>
      <w:r>
        <w:rPr>
          <w:spacing w:val="1"/>
          <w:w w:val="85"/>
        </w:rPr>
        <w:t> </w:t>
      </w:r>
      <w:r>
        <w:rPr>
          <w:w w:val="90"/>
        </w:rPr>
        <w:t>flats</w:t>
      </w:r>
      <w:r>
        <w:rPr>
          <w:spacing w:val="-2"/>
          <w:w w:val="90"/>
        </w:rPr>
        <w:t> </w:t>
      </w:r>
      <w:r>
        <w:rPr>
          <w:w w:val="90"/>
        </w:rPr>
        <w:t>via</w:t>
      </w:r>
      <w:r>
        <w:rPr>
          <w:spacing w:val="-2"/>
          <w:w w:val="90"/>
        </w:rPr>
        <w:t> </w:t>
      </w:r>
      <w:r>
        <w:rPr>
          <w:w w:val="90"/>
        </w:rPr>
        <w:t>his</w:t>
      </w:r>
      <w:r>
        <w:rPr>
          <w:spacing w:val="-2"/>
          <w:w w:val="90"/>
        </w:rPr>
        <w:t> </w:t>
      </w:r>
      <w:r>
        <w:rPr>
          <w:w w:val="90"/>
        </w:rPr>
        <w:t>firm will</w:t>
      </w:r>
      <w:r>
        <w:rPr>
          <w:spacing w:val="-2"/>
          <w:w w:val="90"/>
        </w:rPr>
        <w:t> </w:t>
      </w:r>
      <w:r>
        <w:rPr>
          <w:w w:val="90"/>
        </w:rPr>
        <w:t>get</w:t>
      </w:r>
      <w:r>
        <w:rPr>
          <w:spacing w:val="-2"/>
          <w:w w:val="90"/>
        </w:rPr>
        <w:t> </w:t>
      </w:r>
      <w:r>
        <w:rPr>
          <w:w w:val="90"/>
        </w:rPr>
        <w:t>extra</w:t>
      </w:r>
      <w:r>
        <w:rPr>
          <w:spacing w:val="-2"/>
          <w:w w:val="90"/>
        </w:rPr>
        <w:t> </w:t>
      </w:r>
      <w:r>
        <w:rPr>
          <w:w w:val="90"/>
        </w:rPr>
        <w:t>one</w:t>
      </w:r>
      <w:r>
        <w:rPr>
          <w:spacing w:val="-2"/>
          <w:w w:val="90"/>
        </w:rPr>
        <w:t> </w:t>
      </w:r>
      <w:r>
        <w:rPr>
          <w:w w:val="90"/>
        </w:rPr>
        <w:t>percent</w:t>
      </w:r>
      <w:r>
        <w:rPr>
          <w:spacing w:val="-1"/>
          <w:w w:val="90"/>
        </w:rPr>
        <w:t> </w:t>
      </w:r>
      <w:r>
        <w:rPr>
          <w:w w:val="90"/>
        </w:rPr>
        <w:t>discount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booking</w:t>
      </w:r>
      <w:r>
        <w:rPr>
          <w:spacing w:val="-2"/>
          <w:w w:val="90"/>
        </w:rPr>
        <w:t> </w:t>
      </w:r>
      <w:r>
        <w:rPr>
          <w:w w:val="90"/>
        </w:rPr>
        <w:t>amount.</w:t>
      </w:r>
    </w:p>
    <w:p>
      <w:pPr>
        <w:pStyle w:val="BodyText"/>
        <w:spacing w:line="288" w:lineRule="auto" w:before="114"/>
        <w:ind w:left="479" w:right="224"/>
        <w:jc w:val="both"/>
      </w:pP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company</w:t>
      </w:r>
      <w:r>
        <w:rPr>
          <w:spacing w:val="28"/>
          <w:w w:val="85"/>
        </w:rPr>
        <w:t> </w:t>
      </w:r>
      <w:r>
        <w:rPr>
          <w:w w:val="85"/>
        </w:rPr>
        <w:t>overall</w:t>
      </w:r>
      <w:r>
        <w:rPr>
          <w:spacing w:val="28"/>
          <w:w w:val="85"/>
        </w:rPr>
        <w:t> </w:t>
      </w:r>
      <w:r>
        <w:rPr>
          <w:w w:val="85"/>
        </w:rPr>
        <w:t>got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4"/>
          <w:w w:val="85"/>
        </w:rPr>
        <w:t> </w:t>
      </w:r>
      <w:r>
        <w:rPr>
          <w:w w:val="85"/>
        </w:rPr>
        <w:t>good</w:t>
      </w:r>
      <w:r>
        <w:rPr>
          <w:spacing w:val="27"/>
          <w:w w:val="85"/>
        </w:rPr>
        <w:t> </w:t>
      </w:r>
      <w:r>
        <w:rPr>
          <w:w w:val="85"/>
        </w:rPr>
        <w:t>response</w:t>
      </w:r>
      <w:r>
        <w:rPr>
          <w:spacing w:val="25"/>
          <w:w w:val="85"/>
        </w:rPr>
        <w:t> </w:t>
      </w:r>
      <w:r>
        <w:rPr>
          <w:w w:val="85"/>
        </w:rPr>
        <w:t>for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three</w:t>
      </w:r>
      <w:r>
        <w:rPr>
          <w:spacing w:val="24"/>
          <w:w w:val="85"/>
        </w:rPr>
        <w:t> </w:t>
      </w:r>
      <w:r>
        <w:rPr>
          <w:w w:val="85"/>
        </w:rPr>
        <w:t>projects</w:t>
      </w:r>
      <w:r>
        <w:rPr>
          <w:spacing w:val="26"/>
          <w:w w:val="85"/>
        </w:rPr>
        <w:t> </w:t>
      </w:r>
      <w:r>
        <w:rPr>
          <w:w w:val="85"/>
        </w:rPr>
        <w:t>except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Nasik</w:t>
      </w:r>
      <w:r>
        <w:rPr>
          <w:spacing w:val="28"/>
          <w:w w:val="85"/>
        </w:rPr>
        <w:t> </w:t>
      </w:r>
      <w:r>
        <w:rPr>
          <w:w w:val="85"/>
        </w:rPr>
        <w:t>project.</w:t>
      </w:r>
      <w:r>
        <w:rPr>
          <w:spacing w:val="26"/>
          <w:w w:val="85"/>
        </w:rPr>
        <w:t> </w:t>
      </w:r>
      <w:r>
        <w:rPr>
          <w:w w:val="85"/>
        </w:rPr>
        <w:t>It</w:t>
      </w:r>
      <w:r>
        <w:rPr>
          <w:spacing w:val="-47"/>
          <w:w w:val="85"/>
        </w:rPr>
        <w:t> </w:t>
      </w:r>
      <w:r>
        <w:rPr>
          <w:w w:val="85"/>
        </w:rPr>
        <w:t>got</w:t>
      </w:r>
      <w:r>
        <w:rPr>
          <w:spacing w:val="21"/>
          <w:w w:val="85"/>
        </w:rPr>
        <w:t> </w:t>
      </w:r>
      <w:r>
        <w:rPr>
          <w:w w:val="85"/>
        </w:rPr>
        <w:t>only</w:t>
      </w:r>
      <w:r>
        <w:rPr>
          <w:spacing w:val="21"/>
          <w:w w:val="85"/>
        </w:rPr>
        <w:t> </w:t>
      </w:r>
      <w:r>
        <w:rPr>
          <w:w w:val="85"/>
        </w:rPr>
        <w:t>seventy</w:t>
      </w:r>
      <w:r>
        <w:rPr>
          <w:spacing w:val="23"/>
          <w:w w:val="85"/>
        </w:rPr>
        <w:t> </w:t>
      </w:r>
      <w:r>
        <w:rPr>
          <w:w w:val="85"/>
        </w:rPr>
        <w:t>percent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total</w:t>
      </w:r>
      <w:r>
        <w:rPr>
          <w:spacing w:val="23"/>
          <w:w w:val="85"/>
        </w:rPr>
        <w:t> </w:t>
      </w:r>
      <w:r>
        <w:rPr>
          <w:w w:val="85"/>
        </w:rPr>
        <w:t>booking</w:t>
      </w:r>
      <w:r>
        <w:rPr>
          <w:spacing w:val="22"/>
          <w:w w:val="85"/>
        </w:rPr>
        <w:t> </w:t>
      </w:r>
      <w:r>
        <w:rPr>
          <w:w w:val="85"/>
        </w:rPr>
        <w:t>slots</w:t>
      </w:r>
      <w:r>
        <w:rPr>
          <w:spacing w:val="26"/>
          <w:w w:val="85"/>
        </w:rPr>
        <w:t> </w:t>
      </w:r>
      <w:r>
        <w:rPr>
          <w:w w:val="85"/>
        </w:rPr>
        <w:t>till</w:t>
      </w:r>
      <w:r>
        <w:rPr>
          <w:spacing w:val="21"/>
          <w:w w:val="85"/>
        </w:rPr>
        <w:t> </w:t>
      </w:r>
      <w:r>
        <w:rPr>
          <w:w w:val="85"/>
        </w:rPr>
        <w:t>mid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February.</w:t>
      </w:r>
      <w:r>
        <w:rPr>
          <w:spacing w:val="25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board</w:t>
      </w:r>
      <w:r>
        <w:rPr>
          <w:spacing w:val="20"/>
          <w:w w:val="85"/>
        </w:rPr>
        <w:t> </w:t>
      </w:r>
      <w:r>
        <w:rPr>
          <w:w w:val="85"/>
        </w:rPr>
        <w:t>meeting</w:t>
      </w:r>
      <w:r>
        <w:rPr>
          <w:spacing w:val="24"/>
          <w:w w:val="85"/>
        </w:rPr>
        <w:t> </w:t>
      </w:r>
      <w:r>
        <w:rPr>
          <w:w w:val="85"/>
        </w:rPr>
        <w:t>was</w:t>
      </w:r>
      <w:r>
        <w:rPr>
          <w:spacing w:val="-47"/>
          <w:w w:val="85"/>
        </w:rPr>
        <w:t> </w:t>
      </w:r>
      <w:r>
        <w:rPr>
          <w:w w:val="85"/>
        </w:rPr>
        <w:t>held</w:t>
      </w:r>
      <w:r>
        <w:rPr>
          <w:spacing w:val="15"/>
          <w:w w:val="85"/>
        </w:rPr>
        <w:t> </w:t>
      </w:r>
      <w:r>
        <w:rPr>
          <w:w w:val="85"/>
        </w:rPr>
        <w:t>on</w:t>
      </w:r>
      <w:r>
        <w:rPr>
          <w:spacing w:val="18"/>
          <w:w w:val="85"/>
        </w:rPr>
        <w:t> </w:t>
      </w:r>
      <w:r>
        <w:rPr>
          <w:w w:val="85"/>
        </w:rPr>
        <w:t>26</w:t>
      </w:r>
      <w:r>
        <w:rPr>
          <w:w w:val="85"/>
          <w:position w:val="6"/>
          <w:sz w:val="14"/>
        </w:rPr>
        <w:t>th</w:t>
      </w:r>
      <w:r>
        <w:rPr>
          <w:spacing w:val="4"/>
          <w:w w:val="85"/>
          <w:position w:val="6"/>
          <w:sz w:val="14"/>
        </w:rPr>
        <w:t> </w:t>
      </w:r>
      <w:r>
        <w:rPr>
          <w:w w:val="85"/>
        </w:rPr>
        <w:t>February,</w:t>
      </w:r>
      <w:r>
        <w:rPr>
          <w:spacing w:val="15"/>
          <w:w w:val="85"/>
        </w:rPr>
        <w:t> </w:t>
      </w:r>
      <w:r>
        <w:rPr>
          <w:w w:val="85"/>
        </w:rPr>
        <w:t>2020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which</w:t>
      </w:r>
      <w:r>
        <w:rPr>
          <w:spacing w:val="15"/>
          <w:w w:val="85"/>
        </w:rPr>
        <w:t> </w:t>
      </w:r>
      <w:r>
        <w:rPr>
          <w:w w:val="85"/>
        </w:rPr>
        <w:t>it</w:t>
      </w:r>
      <w:r>
        <w:rPr>
          <w:spacing w:val="15"/>
          <w:w w:val="85"/>
        </w:rPr>
        <w:t> </w:t>
      </w:r>
      <w:r>
        <w:rPr>
          <w:w w:val="85"/>
        </w:rPr>
        <w:t>was</w:t>
      </w:r>
      <w:r>
        <w:rPr>
          <w:spacing w:val="16"/>
          <w:w w:val="85"/>
        </w:rPr>
        <w:t> </w:t>
      </w:r>
      <w:r>
        <w:rPr>
          <w:w w:val="85"/>
        </w:rPr>
        <w:t>decided</w:t>
      </w:r>
      <w:r>
        <w:rPr>
          <w:spacing w:val="16"/>
          <w:w w:val="85"/>
        </w:rPr>
        <w:t> </w:t>
      </w:r>
      <w:r>
        <w:rPr>
          <w:w w:val="85"/>
        </w:rPr>
        <w:t>that</w:t>
      </w:r>
      <w:r>
        <w:rPr>
          <w:spacing w:val="15"/>
          <w:w w:val="85"/>
        </w:rPr>
        <w:t> </w:t>
      </w:r>
      <w:r>
        <w:rPr>
          <w:w w:val="85"/>
        </w:rPr>
        <w:t>due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losses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other</w:t>
      </w:r>
      <w:r>
        <w:rPr>
          <w:spacing w:val="15"/>
          <w:w w:val="85"/>
        </w:rPr>
        <w:t> </w:t>
      </w:r>
      <w:r>
        <w:rPr>
          <w:w w:val="85"/>
        </w:rPr>
        <w:t>businesses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company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being</w:t>
      </w:r>
      <w:r>
        <w:rPr>
          <w:spacing w:val="14"/>
          <w:w w:val="85"/>
        </w:rPr>
        <w:t> </w:t>
      </w:r>
      <w:r>
        <w:rPr>
          <w:w w:val="85"/>
        </w:rPr>
        <w:t>heavily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debt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creditors,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company</w:t>
      </w:r>
      <w:r>
        <w:rPr>
          <w:spacing w:val="15"/>
          <w:w w:val="85"/>
        </w:rPr>
        <w:t> </w:t>
      </w:r>
      <w:r>
        <w:rPr>
          <w:w w:val="85"/>
        </w:rPr>
        <w:t>will</w:t>
      </w:r>
      <w:r>
        <w:rPr>
          <w:spacing w:val="13"/>
          <w:w w:val="85"/>
        </w:rPr>
        <w:t> </w:t>
      </w:r>
      <w:r>
        <w:rPr>
          <w:w w:val="85"/>
        </w:rPr>
        <w:t>sell</w:t>
      </w:r>
      <w:r>
        <w:rPr>
          <w:spacing w:val="15"/>
          <w:w w:val="85"/>
        </w:rPr>
        <w:t> </w:t>
      </w:r>
      <w:r>
        <w:rPr>
          <w:w w:val="85"/>
        </w:rPr>
        <w:t>its</w:t>
      </w:r>
      <w:r>
        <w:rPr>
          <w:spacing w:val="16"/>
          <w:w w:val="85"/>
        </w:rPr>
        <w:t> </w:t>
      </w:r>
      <w:r>
        <w:rPr>
          <w:w w:val="85"/>
        </w:rPr>
        <w:t>Nasik</w:t>
      </w:r>
      <w:r>
        <w:rPr>
          <w:spacing w:val="15"/>
          <w:w w:val="85"/>
        </w:rPr>
        <w:t> </w:t>
      </w:r>
      <w:r>
        <w:rPr>
          <w:w w:val="85"/>
        </w:rPr>
        <w:t>project</w:t>
      </w:r>
      <w:r>
        <w:rPr>
          <w:spacing w:val="-48"/>
          <w:w w:val="85"/>
        </w:rPr>
        <w:t> </w:t>
      </w:r>
      <w:r>
        <w:rPr>
          <w:w w:val="85"/>
        </w:rPr>
        <w:t>to a third party, XYZ Infrastructure Company. After overtaking the project, XYZ Infrastructure</w:t>
      </w:r>
      <w:r>
        <w:rPr>
          <w:spacing w:val="1"/>
          <w:w w:val="85"/>
        </w:rPr>
        <w:t> </w:t>
      </w:r>
      <w:r>
        <w:rPr>
          <w:w w:val="90"/>
        </w:rPr>
        <w:t>Company</w:t>
      </w:r>
      <w:r>
        <w:rPr>
          <w:spacing w:val="-1"/>
          <w:w w:val="90"/>
        </w:rPr>
        <w:t> </w:t>
      </w:r>
      <w:r>
        <w:rPr>
          <w:w w:val="90"/>
        </w:rPr>
        <w:t>made</w:t>
      </w:r>
      <w:r>
        <w:rPr>
          <w:spacing w:val="-2"/>
          <w:w w:val="90"/>
        </w:rPr>
        <w:t> </w:t>
      </w:r>
      <w:r>
        <w:rPr>
          <w:w w:val="90"/>
        </w:rPr>
        <w:t>certain</w:t>
      </w:r>
      <w:r>
        <w:rPr>
          <w:spacing w:val="-3"/>
          <w:w w:val="90"/>
        </w:rPr>
        <w:t> </w:t>
      </w:r>
      <w:r>
        <w:rPr>
          <w:w w:val="90"/>
        </w:rPr>
        <w:t>changes in the layouts of the project.</w:t>
      </w:r>
    </w:p>
    <w:p>
      <w:pPr>
        <w:pStyle w:val="BodyText"/>
        <w:spacing w:line="290" w:lineRule="auto" w:before="126"/>
        <w:ind w:left="479" w:right="226"/>
        <w:jc w:val="both"/>
      </w:pPr>
      <w:r>
        <w:rPr>
          <w:w w:val="85"/>
        </w:rPr>
        <w:t>Premium Company tried to sell its assets to various companies, including its rival Tele Tones</w:t>
      </w:r>
      <w:r>
        <w:rPr>
          <w:spacing w:val="1"/>
          <w:w w:val="85"/>
        </w:rPr>
        <w:t> </w:t>
      </w:r>
      <w:r>
        <w:rPr>
          <w:w w:val="90"/>
        </w:rPr>
        <w:t>Company, to clear the debts but the deals did not crystallize as expected. Later, the</w:t>
      </w:r>
      <w:r>
        <w:rPr>
          <w:spacing w:val="1"/>
          <w:w w:val="90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proceedings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Premium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started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plea</w:t>
      </w:r>
      <w:r>
        <w:rPr>
          <w:spacing w:val="1"/>
          <w:w w:val="85"/>
        </w:rPr>
        <w:t> </w:t>
      </w:r>
      <w:r>
        <w:rPr>
          <w:w w:val="85"/>
        </w:rPr>
        <w:t>filed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40"/>
        </w:rPr>
        <w:t> </w:t>
      </w:r>
      <w:r>
        <w:rPr>
          <w:w w:val="85"/>
        </w:rPr>
        <w:t>Japanese</w:t>
      </w:r>
      <w:r>
        <w:rPr>
          <w:spacing w:val="1"/>
          <w:w w:val="85"/>
        </w:rPr>
        <w:t> </w:t>
      </w:r>
      <w:r>
        <w:rPr>
          <w:w w:val="90"/>
        </w:rPr>
        <w:t>telecom company after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company</w:t>
      </w:r>
      <w:r>
        <w:rPr>
          <w:spacing w:val="3"/>
          <w:w w:val="90"/>
        </w:rPr>
        <w:t> </w:t>
      </w:r>
      <w:r>
        <w:rPr>
          <w:w w:val="90"/>
        </w:rPr>
        <w:t>failed to</w:t>
      </w:r>
      <w:r>
        <w:rPr>
          <w:spacing w:val="1"/>
          <w:w w:val="90"/>
        </w:rPr>
        <w:t> </w:t>
      </w:r>
      <w:r>
        <w:rPr>
          <w:w w:val="90"/>
        </w:rPr>
        <w:t>clear</w:t>
      </w:r>
      <w:r>
        <w:rPr>
          <w:spacing w:val="-1"/>
          <w:w w:val="90"/>
        </w:rPr>
        <w:t> </w:t>
      </w:r>
      <w:r>
        <w:rPr>
          <w:w w:val="90"/>
        </w:rPr>
        <w:t>its dues.</w:t>
      </w:r>
    </w:p>
    <w:p>
      <w:pPr>
        <w:pStyle w:val="BodyText"/>
        <w:spacing w:line="288" w:lineRule="auto" w:before="115"/>
        <w:ind w:left="480" w:right="226" w:hanging="1"/>
        <w:jc w:val="both"/>
      </w:pPr>
      <w:r>
        <w:rPr/>
        <w:pict>
          <v:shape style="position:absolute;margin-left:101.879997pt;margin-top:70.234322pt;width:408.25pt;height:17.2pt;mso-position-horizontal-relative:page;mso-position-vertical-relative:paragraph;z-index:-1568000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90"/>
        </w:rPr>
        <w:t>The CoC final meeting was to be held on 25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</w:rPr>
        <w:t>March 2020, but amidst the nation-wide</w:t>
      </w:r>
      <w:r>
        <w:rPr>
          <w:spacing w:val="1"/>
          <w:w w:val="90"/>
        </w:rPr>
        <w:t> </w:t>
      </w:r>
      <w:r>
        <w:rPr>
          <w:w w:val="85"/>
        </w:rPr>
        <w:t>lockdown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got cancelled. According</w:t>
      </w:r>
      <w:r>
        <w:rPr>
          <w:spacing w:val="1"/>
          <w:w w:val="85"/>
        </w:rPr>
        <w:t> </w:t>
      </w:r>
      <w:r>
        <w:rPr>
          <w:w w:val="85"/>
        </w:rPr>
        <w:t>to the</w:t>
      </w:r>
      <w:r>
        <w:rPr>
          <w:spacing w:val="1"/>
          <w:w w:val="85"/>
        </w:rPr>
        <w:t> </w:t>
      </w:r>
      <w:r>
        <w:rPr>
          <w:w w:val="85"/>
        </w:rPr>
        <w:t>order of National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Law Tribunal,</w:t>
      </w:r>
      <w:r>
        <w:rPr>
          <w:spacing w:val="40"/>
        </w:rPr>
        <w:t> </w:t>
      </w:r>
      <w:r>
        <w:rPr>
          <w:w w:val="85"/>
        </w:rPr>
        <w:t>CoC</w:t>
      </w:r>
      <w:r>
        <w:rPr>
          <w:spacing w:val="1"/>
          <w:w w:val="85"/>
        </w:rPr>
        <w:t> </w:t>
      </w:r>
      <w:r>
        <w:rPr>
          <w:w w:val="85"/>
        </w:rPr>
        <w:t>needs</w:t>
      </w:r>
      <w:r>
        <w:rPr>
          <w:spacing w:val="1"/>
          <w:w w:val="85"/>
        </w:rPr>
        <w:t> </w:t>
      </w:r>
      <w:r>
        <w:rPr>
          <w:w w:val="85"/>
        </w:rPr>
        <w:t>to complete</w:t>
      </w:r>
      <w:r>
        <w:rPr>
          <w:spacing w:val="1"/>
          <w:w w:val="85"/>
        </w:rPr>
        <w:t> </w:t>
      </w:r>
      <w:r>
        <w:rPr>
          <w:w w:val="85"/>
        </w:rPr>
        <w:t>the entire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30th March,</w:t>
      </w:r>
      <w:r>
        <w:rPr>
          <w:spacing w:val="1"/>
          <w:w w:val="85"/>
        </w:rPr>
        <w:t> </w:t>
      </w:r>
      <w:r>
        <w:rPr>
          <w:w w:val="85"/>
        </w:rPr>
        <w:t>2020</w:t>
      </w:r>
      <w:r>
        <w:rPr>
          <w:spacing w:val="1"/>
          <w:w w:val="85"/>
        </w:rPr>
        <w:t> </w:t>
      </w:r>
      <w:r>
        <w:rPr>
          <w:w w:val="85"/>
        </w:rPr>
        <w:t>and the</w:t>
      </w:r>
      <w:r>
        <w:rPr>
          <w:spacing w:val="40"/>
        </w:rPr>
        <w:t> </w:t>
      </w:r>
      <w:r>
        <w:rPr>
          <w:w w:val="85"/>
        </w:rPr>
        <w:t>resolution professional,</w:t>
      </w:r>
      <w:r>
        <w:rPr>
          <w:spacing w:val="1"/>
          <w:w w:val="85"/>
        </w:rPr>
        <w:t> </w:t>
      </w:r>
      <w:r>
        <w:rPr>
          <w:w w:val="85"/>
        </w:rPr>
        <w:t>Legal</w:t>
      </w:r>
      <w:r>
        <w:rPr>
          <w:spacing w:val="9"/>
          <w:w w:val="85"/>
        </w:rPr>
        <w:t> </w:t>
      </w:r>
      <w:r>
        <w:rPr>
          <w:w w:val="85"/>
        </w:rPr>
        <w:t>Hawk</w:t>
      </w:r>
      <w:r>
        <w:rPr>
          <w:spacing w:val="6"/>
          <w:w w:val="85"/>
        </w:rPr>
        <w:t> </w:t>
      </w:r>
      <w:r>
        <w:rPr>
          <w:w w:val="85"/>
        </w:rPr>
        <w:t>needs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file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resolution</w:t>
      </w:r>
      <w:r>
        <w:rPr>
          <w:spacing w:val="7"/>
          <w:w w:val="85"/>
        </w:rPr>
        <w:t> </w:t>
      </w:r>
      <w:r>
        <w:rPr>
          <w:w w:val="85"/>
        </w:rPr>
        <w:t>plan</w:t>
      </w:r>
      <w:r>
        <w:rPr>
          <w:spacing w:val="6"/>
          <w:w w:val="85"/>
        </w:rPr>
        <w:t> </w:t>
      </w:r>
      <w:r>
        <w:rPr>
          <w:w w:val="85"/>
        </w:rPr>
        <w:t>with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NCLT,</w:t>
      </w:r>
      <w:r>
        <w:rPr>
          <w:spacing w:val="6"/>
          <w:w w:val="85"/>
        </w:rPr>
        <w:t> </w:t>
      </w:r>
      <w:r>
        <w:rPr>
          <w:w w:val="85"/>
        </w:rPr>
        <w:t>Mumbai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2</w:t>
      </w:r>
      <w:r>
        <w:rPr>
          <w:w w:val="85"/>
          <w:position w:val="6"/>
          <w:sz w:val="14"/>
        </w:rPr>
        <w:t>nd</w:t>
      </w:r>
      <w:r>
        <w:rPr>
          <w:spacing w:val="25"/>
          <w:w w:val="85"/>
          <w:position w:val="6"/>
          <w:sz w:val="14"/>
        </w:rPr>
        <w:t> </w:t>
      </w:r>
      <w:r>
        <w:rPr>
          <w:w w:val="85"/>
        </w:rPr>
        <w:t>April</w:t>
      </w:r>
      <w:r>
        <w:rPr>
          <w:spacing w:val="6"/>
          <w:w w:val="85"/>
        </w:rPr>
        <w:t> </w:t>
      </w:r>
      <w:r>
        <w:rPr>
          <w:w w:val="85"/>
        </w:rPr>
        <w:t>2020.</w:t>
      </w:r>
    </w:p>
    <w:p>
      <w:pPr>
        <w:pStyle w:val="ListParagraph"/>
        <w:numPr>
          <w:ilvl w:val="0"/>
          <w:numId w:val="63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28" w:hanging="576"/>
        <w:jc w:val="left"/>
        <w:rPr>
          <w:sz w:val="22"/>
        </w:rPr>
      </w:pPr>
      <w:r>
        <w:rPr>
          <w:w w:val="85"/>
          <w:sz w:val="22"/>
        </w:rPr>
        <w:t>In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four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projects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started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Premium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Company,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project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mandatory?</w:t>
      </w: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Premium</w:t>
      </w:r>
      <w:r>
        <w:rPr>
          <w:spacing w:val="72"/>
          <w:sz w:val="22"/>
        </w:rPr>
        <w:t> </w:t>
      </w:r>
      <w:r>
        <w:rPr>
          <w:w w:val="80"/>
          <w:sz w:val="22"/>
        </w:rPr>
        <w:t>Serene</w:t>
      </w: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Premium</w:t>
      </w:r>
      <w:r>
        <w:rPr>
          <w:spacing w:val="39"/>
          <w:sz w:val="22"/>
        </w:rPr>
        <w:t> </w:t>
      </w:r>
      <w:r>
        <w:rPr>
          <w:w w:val="80"/>
          <w:sz w:val="22"/>
        </w:rPr>
        <w:t>Codename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251"/>
          <w:footerReference w:type="default" r:id="rId25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3" w:val="left" w:leader="none"/>
        </w:tabs>
        <w:spacing w:line="240" w:lineRule="auto" w:before="1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Premium</w:t>
      </w:r>
      <w:r>
        <w:rPr>
          <w:spacing w:val="35"/>
          <w:sz w:val="22"/>
        </w:rPr>
        <w:t> </w:t>
      </w:r>
      <w:r>
        <w:rPr>
          <w:w w:val="80"/>
          <w:sz w:val="22"/>
        </w:rPr>
        <w:t>lifestyle</w:t>
      </w: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Premium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Royal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Serenity</w:t>
      </w:r>
    </w:p>
    <w:p>
      <w:pPr>
        <w:pStyle w:val="ListParagraph"/>
        <w:numPr>
          <w:ilvl w:val="0"/>
          <w:numId w:val="63"/>
        </w:numPr>
        <w:tabs>
          <w:tab w:pos="1056" w:val="left" w:leader="none"/>
        </w:tabs>
        <w:spacing w:line="290" w:lineRule="auto" w:before="171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Harshit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himself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announced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making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bookings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via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agency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will be given extra discount. In regards to the provisions of RERA, this announcement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deemed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as:-</w:t>
      </w:r>
    </w:p>
    <w:p>
      <w:pPr>
        <w:pStyle w:val="ListParagraph"/>
        <w:numPr>
          <w:ilvl w:val="1"/>
          <w:numId w:val="63"/>
        </w:numPr>
        <w:tabs>
          <w:tab w:pos="1632" w:val="left" w:leader="none"/>
        </w:tabs>
        <w:spacing w:line="240" w:lineRule="auto" w:before="116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voidable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option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Premium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Company.</w:t>
      </w:r>
    </w:p>
    <w:p>
      <w:pPr>
        <w:pStyle w:val="ListParagraph"/>
        <w:numPr>
          <w:ilvl w:val="1"/>
          <w:numId w:val="63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misleading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buyers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services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intended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offered.</w:t>
      </w:r>
    </w:p>
    <w:p>
      <w:pPr>
        <w:pStyle w:val="ListParagraph"/>
        <w:numPr>
          <w:ilvl w:val="1"/>
          <w:numId w:val="63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correct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intended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offered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Company.</w:t>
      </w:r>
    </w:p>
    <w:p>
      <w:pPr>
        <w:pStyle w:val="ListParagraph"/>
        <w:numPr>
          <w:ilvl w:val="1"/>
          <w:numId w:val="63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reliable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registered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agent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company.</w:t>
      </w:r>
    </w:p>
    <w:p>
      <w:pPr>
        <w:pStyle w:val="ListParagraph"/>
        <w:numPr>
          <w:ilvl w:val="0"/>
          <w:numId w:val="63"/>
        </w:numPr>
        <w:tabs>
          <w:tab w:pos="1055" w:val="left" w:leader="none"/>
          <w:tab w:pos="1056" w:val="left" w:leader="none"/>
        </w:tabs>
        <w:spacing w:line="290" w:lineRule="auto" w:before="171" w:after="0"/>
        <w:ind w:left="1055" w:right="228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decided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construct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Nagpur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different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phases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shortage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funds.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impact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decision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project?</w:t>
      </w: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4" w:hanging="576"/>
        <w:jc w:val="left"/>
        <w:rPr>
          <w:sz w:val="22"/>
        </w:rPr>
      </w:pPr>
      <w:r>
        <w:rPr>
          <w:w w:val="90"/>
          <w:sz w:val="22"/>
        </w:rPr>
        <w:t>Both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phases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part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project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so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separate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required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phase.</w:t>
      </w: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Separate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developed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two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different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promoters.</w:t>
      </w: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3" w:hanging="577"/>
        <w:jc w:val="left"/>
        <w:rPr>
          <w:sz w:val="22"/>
        </w:rPr>
      </w:pPr>
      <w:r>
        <w:rPr>
          <w:w w:val="90"/>
          <w:sz w:val="22"/>
        </w:rPr>
        <w:t>Each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phase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stand-alone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project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separate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required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 both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phases.</w:t>
      </w: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If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second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phase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immediately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started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completion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first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phase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separate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phases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required.</w:t>
      </w:r>
    </w:p>
    <w:p>
      <w:pPr>
        <w:pStyle w:val="ListParagraph"/>
        <w:numPr>
          <w:ilvl w:val="0"/>
          <w:numId w:val="63"/>
        </w:numPr>
        <w:tabs>
          <w:tab w:pos="1055" w:val="left" w:leader="none"/>
          <w:tab w:pos="1056" w:val="left" w:leader="none"/>
        </w:tabs>
        <w:spacing w:line="290" w:lineRule="auto" w:before="118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XYZ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Infrastructure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takeover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project,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did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changes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layouts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changes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layouts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ongoing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project?</w:t>
      </w:r>
    </w:p>
    <w:p>
      <w:pPr>
        <w:pStyle w:val="ListParagraph"/>
        <w:numPr>
          <w:ilvl w:val="1"/>
          <w:numId w:val="63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30" w:hanging="576"/>
        <w:jc w:val="left"/>
        <w:rPr>
          <w:sz w:val="22"/>
        </w:rPr>
      </w:pPr>
      <w:r>
        <w:rPr>
          <w:w w:val="85"/>
          <w:sz w:val="22"/>
        </w:rPr>
        <w:t>Before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doing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changes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project,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RERA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Authority</w:t>
      </w:r>
    </w:p>
    <w:p>
      <w:pPr>
        <w:pStyle w:val="ListParagraph"/>
        <w:numPr>
          <w:ilvl w:val="1"/>
          <w:numId w:val="63"/>
        </w:numPr>
        <w:tabs>
          <w:tab w:pos="1630" w:val="left" w:leader="none"/>
          <w:tab w:pos="1631" w:val="left" w:leader="none"/>
        </w:tabs>
        <w:spacing w:line="240" w:lineRule="auto" w:before="118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new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make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necessary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changes.</w:t>
      </w:r>
    </w:p>
    <w:p>
      <w:pPr>
        <w:pStyle w:val="ListParagraph"/>
        <w:numPr>
          <w:ilvl w:val="1"/>
          <w:numId w:val="63"/>
        </w:numPr>
        <w:tabs>
          <w:tab w:pos="1630" w:val="left" w:leader="none"/>
          <w:tab w:pos="1631" w:val="left" w:leader="none"/>
        </w:tabs>
        <w:spacing w:line="290" w:lineRule="auto" w:before="171" w:after="0"/>
        <w:ind w:left="1630" w:right="228" w:hanging="577"/>
        <w:jc w:val="left"/>
        <w:rPr>
          <w:sz w:val="22"/>
        </w:rPr>
      </w:pPr>
      <w:r>
        <w:rPr>
          <w:w w:val="90"/>
          <w:sz w:val="22"/>
        </w:rPr>
        <w:t>With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permission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two-third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allottees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flats,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they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make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necessary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changes.</w:t>
      </w:r>
    </w:p>
    <w:p>
      <w:pPr>
        <w:pStyle w:val="ListParagraph"/>
        <w:numPr>
          <w:ilvl w:val="1"/>
          <w:numId w:val="63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31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new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carry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forward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complying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 pending obligations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erstwhile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promoter.</w:t>
      </w:r>
    </w:p>
    <w:p>
      <w:pPr>
        <w:pStyle w:val="ListParagraph"/>
        <w:numPr>
          <w:ilvl w:val="0"/>
          <w:numId w:val="63"/>
        </w:numPr>
        <w:tabs>
          <w:tab w:pos="1054" w:val="left" w:leader="none"/>
          <w:tab w:pos="1055" w:val="left" w:leader="none"/>
        </w:tabs>
        <w:spacing w:line="290" w:lineRule="auto" w:before="118" w:after="0"/>
        <w:ind w:left="1054" w:right="233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final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meeting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25th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March,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2020.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necessary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meeting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arranged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otherwise?</w:t>
      </w:r>
    </w:p>
    <w:p>
      <w:pPr>
        <w:pStyle w:val="ListParagraph"/>
        <w:numPr>
          <w:ilvl w:val="1"/>
          <w:numId w:val="63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Since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final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meeting,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everyone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present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person.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253"/>
          <w:footerReference w:type="default" r:id="rId25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40" w:lineRule="auto" w:before="0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Meeting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necessary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via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video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conferencing.</w:t>
      </w: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3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discussed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via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video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conferencing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voting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done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person.</w:t>
      </w:r>
    </w:p>
    <w:p>
      <w:pPr>
        <w:pStyle w:val="ListParagraph"/>
        <w:numPr>
          <w:ilvl w:val="1"/>
          <w:numId w:val="63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2" w:hanging="576"/>
        <w:jc w:val="left"/>
        <w:rPr>
          <w:sz w:val="22"/>
        </w:rPr>
      </w:pPr>
      <w:r>
        <w:rPr/>
        <w:pict>
          <v:shape style="position:absolute;margin-left:101.879997pt;margin-top:40.401134pt;width:408.25pt;height:17.2pt;mso-position-horizontal-relative:page;mso-position-vertical-relative:paragraph;z-index:-1567948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With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Tribunal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(NCLT),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meeting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via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video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conferencing.</w:t>
      </w:r>
    </w:p>
    <w:p>
      <w:pPr>
        <w:pStyle w:val="ListParagraph"/>
        <w:numPr>
          <w:ilvl w:val="0"/>
          <w:numId w:val="63"/>
        </w:numPr>
        <w:tabs>
          <w:tab w:pos="1056" w:val="left" w:leader="none"/>
        </w:tabs>
        <w:spacing w:line="290" w:lineRule="auto" w:before="142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Answer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questions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constitution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creditors.</w:t>
      </w:r>
    </w:p>
    <w:p>
      <w:pPr>
        <w:pStyle w:val="ListParagraph"/>
        <w:numPr>
          <w:ilvl w:val="0"/>
          <w:numId w:val="64"/>
        </w:numPr>
        <w:tabs>
          <w:tab w:pos="1632" w:val="left" w:leader="none"/>
        </w:tabs>
        <w:spacing w:line="290" w:lineRule="auto" w:before="117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All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four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banks,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consortium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gave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loans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Premium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Company.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How they will form part of committee of creditors and how their voting shares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would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determined?</w:t>
      </w:r>
    </w:p>
    <w:p>
      <w:pPr>
        <w:pStyle w:val="ListParagraph"/>
        <w:numPr>
          <w:ilvl w:val="0"/>
          <w:numId w:val="64"/>
        </w:numPr>
        <w:tabs>
          <w:tab w:pos="1632" w:val="left" w:leader="none"/>
        </w:tabs>
        <w:spacing w:line="290" w:lineRule="auto" w:before="116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JV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Premium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Company. Can JV National Bank club both the debts and claim it as a financial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debt?</w:t>
      </w:r>
    </w:p>
    <w:p>
      <w:pPr>
        <w:pStyle w:val="ListParagraph"/>
        <w:numPr>
          <w:ilvl w:val="0"/>
          <w:numId w:val="63"/>
        </w:numPr>
        <w:tabs>
          <w:tab w:pos="1056" w:val="left" w:leader="none"/>
        </w:tabs>
        <w:spacing w:line="240" w:lineRule="auto" w:before="117" w:after="0"/>
        <w:ind w:left="1055" w:right="0" w:hanging="577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context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2002,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answer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following:</w:t>
      </w:r>
    </w:p>
    <w:p>
      <w:pPr>
        <w:pStyle w:val="ListParagraph"/>
        <w:numPr>
          <w:ilvl w:val="0"/>
          <w:numId w:val="65"/>
        </w:numPr>
        <w:tabs>
          <w:tab w:pos="1632" w:val="left" w:leader="none"/>
        </w:tabs>
        <w:spacing w:line="290" w:lineRule="auto" w:before="171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What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procedure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Premium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Z-Fone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Tele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Services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need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to follow to get approval from CCI assuming that acquisition of ZTSL 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result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into formation 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 ‘combination’?</w:t>
      </w:r>
    </w:p>
    <w:p>
      <w:pPr>
        <w:pStyle w:val="ListParagraph"/>
        <w:numPr>
          <w:ilvl w:val="0"/>
          <w:numId w:val="65"/>
        </w:numPr>
        <w:tabs>
          <w:tab w:pos="1631" w:val="left" w:leader="none"/>
        </w:tabs>
        <w:spacing w:line="290" w:lineRule="auto" w:before="116" w:after="0"/>
        <w:ind w:left="1630" w:right="231" w:hanging="576"/>
        <w:jc w:val="both"/>
        <w:rPr>
          <w:sz w:val="22"/>
        </w:rPr>
      </w:pPr>
      <w:r>
        <w:rPr>
          <w:w w:val="80"/>
          <w:sz w:val="22"/>
        </w:rPr>
        <w:t>In case, 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Commission is suspicious</w:t>
      </w:r>
      <w:r>
        <w:rPr>
          <w:spacing w:val="35"/>
          <w:sz w:val="22"/>
        </w:rPr>
        <w:t> </w:t>
      </w:r>
      <w:r>
        <w:rPr>
          <w:w w:val="80"/>
          <w:sz w:val="22"/>
        </w:rPr>
        <w:t>about merger of</w:t>
      </w:r>
      <w:r>
        <w:rPr>
          <w:spacing w:val="35"/>
          <w:sz w:val="22"/>
        </w:rPr>
        <w:t> </w:t>
      </w:r>
      <w:r>
        <w:rPr>
          <w:w w:val="80"/>
          <w:sz w:val="22"/>
        </w:rPr>
        <w:t>both the companies,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then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what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measures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investigate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issuing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order?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102.360001pt;margin-top:15.572996pt;width:407.3pt;height:18.5pt;mso-position-horizontal-relative:page;mso-position-vertical-relative:paragraph;z-index:-15678976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16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73497pt;width:408.25pt;height:17.3pt;mso-position-horizontal-relative:page;mso-position-vertical-relative:paragraph;z-index:-1567846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66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Premium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Serene</w:t>
      </w:r>
    </w:p>
    <w:p>
      <w:pPr>
        <w:pStyle w:val="ListParagraph"/>
        <w:numPr>
          <w:ilvl w:val="0"/>
          <w:numId w:val="66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misleading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buyers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services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intended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offered</w:t>
      </w:r>
    </w:p>
    <w:p>
      <w:pPr>
        <w:pStyle w:val="ListParagraph"/>
        <w:numPr>
          <w:ilvl w:val="0"/>
          <w:numId w:val="66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67" w:after="0"/>
        <w:ind w:left="1631" w:right="223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90"/>
          <w:sz w:val="22"/>
        </w:rPr>
        <w:t>Each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phase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stand-alone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project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separate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required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 both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phases.</w:t>
      </w:r>
    </w:p>
    <w:p>
      <w:pPr>
        <w:pStyle w:val="ListParagraph"/>
        <w:numPr>
          <w:ilvl w:val="0"/>
          <w:numId w:val="66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18" w:after="0"/>
        <w:ind w:left="1631" w:right="230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new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carry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forward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complying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 pending obligations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erstwhile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promoter.</w:t>
      </w:r>
    </w:p>
    <w:p>
      <w:pPr>
        <w:spacing w:after="0" w:line="288" w:lineRule="auto"/>
        <w:jc w:val="left"/>
        <w:rPr>
          <w:sz w:val="22"/>
        </w:rPr>
        <w:sectPr>
          <w:headerReference w:type="default" r:id="rId255"/>
          <w:footerReference w:type="default" r:id="rId25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66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0" w:after="0"/>
        <w:ind w:left="1055" w:right="0" w:hanging="576"/>
        <w:jc w:val="left"/>
        <w:rPr>
          <w:sz w:val="22"/>
        </w:rPr>
      </w:pPr>
      <w:r>
        <w:rPr/>
        <w:pict>
          <v:shape style="position:absolute;margin-left:101.879997pt;margin-top:19.677893pt;width:408.25pt;height:17.2pt;mso-position-horizontal-relative:page;mso-position-vertical-relative:paragraph;z-index:-1567795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Meeting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necessary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via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video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conferencing.</w:t>
      </w:r>
    </w:p>
    <w:p>
      <w:pPr>
        <w:pStyle w:val="ListParagraph"/>
        <w:numPr>
          <w:ilvl w:val="0"/>
          <w:numId w:val="66"/>
        </w:numPr>
        <w:tabs>
          <w:tab w:pos="1056" w:val="left" w:leader="none"/>
        </w:tabs>
        <w:spacing w:line="288" w:lineRule="auto" w:before="138" w:after="0"/>
        <w:ind w:left="1631" w:right="222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a.</w:t>
      </w:r>
      <w:r>
        <w:rPr>
          <w:rFonts w:ascii="Arial"/>
          <w:b/>
          <w:spacing w:val="104"/>
          <w:sz w:val="22"/>
        </w:rPr>
        <w:t> </w:t>
      </w:r>
      <w:r>
        <w:rPr>
          <w:w w:val="90"/>
          <w:sz w:val="22"/>
        </w:rPr>
        <w:t>According to Section 21(3) of the IBC, 2016, Subject to sub-sections (6) and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(6A), where the corporate debtor owes financial debts to two or more 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creditors as part of a consortium or agreement, each such financial creditor 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voting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share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determined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on the basis of the financial debts owed to them. Hence, each of the Indian bank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will form part of the committee of creditors and their voting shares would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determined on the basis of financial debts (loan) owed to them by the Premium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Company.</w:t>
      </w:r>
    </w:p>
    <w:p>
      <w:pPr>
        <w:pStyle w:val="ListParagraph"/>
        <w:numPr>
          <w:ilvl w:val="0"/>
          <w:numId w:val="67"/>
        </w:numPr>
        <w:tabs>
          <w:tab w:pos="1632" w:val="left" w:leader="none"/>
        </w:tabs>
        <w:spacing w:line="288" w:lineRule="auto" w:before="125" w:after="0"/>
        <w:ind w:left="1631" w:right="233" w:hanging="577"/>
        <w:jc w:val="both"/>
        <w:rPr>
          <w:sz w:val="22"/>
        </w:rPr>
      </w:pPr>
      <w:r>
        <w:rPr>
          <w:w w:val="85"/>
          <w:sz w:val="22"/>
        </w:rPr>
        <w:t>According to Section 21(4) of the IBC, 2016, where any person is a financial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creditor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well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operational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creditor,—</w:t>
      </w:r>
    </w:p>
    <w:p>
      <w:pPr>
        <w:pStyle w:val="ListParagraph"/>
        <w:numPr>
          <w:ilvl w:val="1"/>
          <w:numId w:val="67"/>
        </w:numPr>
        <w:tabs>
          <w:tab w:pos="2208" w:val="left" w:leader="none"/>
        </w:tabs>
        <w:spacing w:line="290" w:lineRule="auto" w:before="122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such person shall be a financial creditor to the extent of the financial debt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owed by the corporate debtor, and shall be included in the committee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creditors, with voting share proportionate to the extent of financial debts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owed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creditor;</w:t>
      </w:r>
    </w:p>
    <w:p>
      <w:pPr>
        <w:pStyle w:val="ListParagraph"/>
        <w:numPr>
          <w:ilvl w:val="1"/>
          <w:numId w:val="67"/>
        </w:numPr>
        <w:tabs>
          <w:tab w:pos="2208" w:val="left" w:leader="none"/>
        </w:tabs>
        <w:spacing w:line="290" w:lineRule="auto" w:before="115" w:after="0"/>
        <w:ind w:left="2207" w:right="228" w:hanging="576"/>
        <w:jc w:val="both"/>
        <w:rPr>
          <w:sz w:val="22"/>
        </w:rPr>
      </w:pP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</w:t>
      </w:r>
      <w:r>
        <w:rPr>
          <w:spacing w:val="40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extent of the operational debt owed by the corporate debtor to such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creditor.</w:t>
      </w:r>
    </w:p>
    <w:p>
      <w:pPr>
        <w:pStyle w:val="BodyText"/>
        <w:spacing w:line="290" w:lineRule="auto" w:before="116"/>
        <w:ind w:left="1631" w:right="228"/>
        <w:jc w:val="both"/>
      </w:pP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24(4)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IBC,</w:t>
      </w:r>
      <w:r>
        <w:rPr>
          <w:spacing w:val="1"/>
          <w:w w:val="85"/>
        </w:rPr>
        <w:t> </w:t>
      </w:r>
      <w:r>
        <w:rPr>
          <w:w w:val="85"/>
        </w:rPr>
        <w:t>2016,</w:t>
      </w:r>
      <w:r>
        <w:rPr>
          <w:spacing w:val="1"/>
          <w:w w:val="85"/>
        </w:rPr>
        <w:t> </w:t>
      </w:r>
      <w:r>
        <w:rPr>
          <w:w w:val="85"/>
        </w:rPr>
        <w:t>states,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directors,</w:t>
      </w:r>
      <w:r>
        <w:rPr>
          <w:spacing w:val="1"/>
          <w:w w:val="85"/>
        </w:rPr>
        <w:t> </w:t>
      </w:r>
      <w:r>
        <w:rPr>
          <w:w w:val="85"/>
        </w:rPr>
        <w:t>partners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representative of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creditors,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referred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in sub-section</w:t>
      </w:r>
      <w:r>
        <w:rPr>
          <w:spacing w:val="1"/>
          <w:w w:val="85"/>
        </w:rPr>
        <w:t> </w:t>
      </w:r>
      <w:r>
        <w:rPr>
          <w:w w:val="85"/>
        </w:rPr>
        <w:t>(3), may</w:t>
      </w:r>
      <w:r>
        <w:rPr>
          <w:spacing w:val="1"/>
          <w:w w:val="85"/>
        </w:rPr>
        <w:t> </w:t>
      </w:r>
      <w:r>
        <w:rPr>
          <w:w w:val="85"/>
        </w:rPr>
        <w:t>attend</w:t>
      </w:r>
      <w:r>
        <w:rPr>
          <w:spacing w:val="1"/>
          <w:w w:val="85"/>
        </w:rPr>
        <w:t> </w:t>
      </w:r>
      <w:r>
        <w:rPr>
          <w:w w:val="85"/>
        </w:rPr>
        <w:t>the meetings of committee of creditors, but shall not have</w:t>
      </w:r>
      <w:r>
        <w:rPr>
          <w:spacing w:val="40"/>
        </w:rPr>
        <w:t> </w:t>
      </w:r>
      <w:r>
        <w:rPr>
          <w:w w:val="85"/>
        </w:rPr>
        <w:t>any</w:t>
      </w:r>
      <w:r>
        <w:rPr>
          <w:spacing w:val="41"/>
        </w:rPr>
        <w:t> </w:t>
      </w:r>
      <w:r>
        <w:rPr>
          <w:w w:val="85"/>
        </w:rPr>
        <w:t>right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90"/>
        </w:rPr>
        <w:t>vote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such</w:t>
      </w:r>
      <w:r>
        <w:rPr>
          <w:spacing w:val="3"/>
          <w:w w:val="90"/>
        </w:rPr>
        <w:t> </w:t>
      </w:r>
      <w:r>
        <w:rPr>
          <w:w w:val="90"/>
        </w:rPr>
        <w:t>meetings.</w:t>
      </w:r>
    </w:p>
    <w:p>
      <w:pPr>
        <w:pStyle w:val="BodyText"/>
        <w:spacing w:line="290" w:lineRule="auto" w:before="115"/>
        <w:ind w:left="1631" w:right="230"/>
        <w:jc w:val="both"/>
      </w:pPr>
      <w:r>
        <w:rPr>
          <w:w w:val="85"/>
        </w:rPr>
        <w:t>So, in the above mentioned scenario JV National Bank has no right to club both</w:t>
      </w:r>
      <w:r>
        <w:rPr>
          <w:spacing w:val="1"/>
          <w:w w:val="85"/>
        </w:rPr>
        <w:t> </w:t>
      </w:r>
      <w:r>
        <w:rPr>
          <w:w w:val="85"/>
        </w:rPr>
        <w:t>the debts and claim it as a financial debt,</w:t>
      </w:r>
      <w:r>
        <w:rPr>
          <w:spacing w:val="1"/>
          <w:w w:val="85"/>
        </w:rPr>
        <w:t> </w:t>
      </w:r>
      <w:r>
        <w:rPr>
          <w:w w:val="85"/>
        </w:rPr>
        <w:t>as the bank would be considered as a</w:t>
      </w:r>
      <w:r>
        <w:rPr>
          <w:spacing w:val="1"/>
          <w:w w:val="85"/>
        </w:rPr>
        <w:t> </w:t>
      </w:r>
      <w:r>
        <w:rPr>
          <w:w w:val="90"/>
        </w:rPr>
        <w:t>financial</w:t>
      </w:r>
      <w:r>
        <w:rPr>
          <w:spacing w:val="-4"/>
          <w:w w:val="90"/>
        </w:rPr>
        <w:t> </w:t>
      </w:r>
      <w:r>
        <w:rPr>
          <w:w w:val="90"/>
        </w:rPr>
        <w:t>creditor</w:t>
      </w:r>
      <w:r>
        <w:rPr>
          <w:spacing w:val="-3"/>
          <w:w w:val="90"/>
        </w:rPr>
        <w:t> </w:t>
      </w:r>
      <w:r>
        <w:rPr>
          <w:w w:val="90"/>
        </w:rPr>
        <w:t>only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extent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financial</w:t>
      </w:r>
      <w:r>
        <w:rPr>
          <w:spacing w:val="-3"/>
          <w:w w:val="90"/>
        </w:rPr>
        <w:t> </w:t>
      </w:r>
      <w:r>
        <w:rPr>
          <w:w w:val="90"/>
        </w:rPr>
        <w:t>debts</w:t>
      </w:r>
      <w:r>
        <w:rPr>
          <w:spacing w:val="-3"/>
          <w:w w:val="90"/>
        </w:rPr>
        <w:t> </w:t>
      </w:r>
      <w:r>
        <w:rPr>
          <w:w w:val="90"/>
        </w:rPr>
        <w:t>owed</w:t>
      </w:r>
      <w:r>
        <w:rPr>
          <w:spacing w:val="-1"/>
          <w:w w:val="90"/>
        </w:rPr>
        <w:t> </w:t>
      </w:r>
      <w:r>
        <w:rPr>
          <w:w w:val="90"/>
        </w:rPr>
        <w:t>by</w:t>
      </w:r>
      <w:r>
        <w:rPr>
          <w:spacing w:val="-3"/>
          <w:w w:val="90"/>
        </w:rPr>
        <w:t> </w:t>
      </w:r>
      <w:r>
        <w:rPr>
          <w:w w:val="90"/>
        </w:rPr>
        <w:t>it.</w:t>
      </w:r>
    </w:p>
    <w:p>
      <w:pPr>
        <w:pStyle w:val="ListParagraph"/>
        <w:numPr>
          <w:ilvl w:val="0"/>
          <w:numId w:val="66"/>
        </w:numPr>
        <w:tabs>
          <w:tab w:pos="1056" w:val="left" w:leader="none"/>
        </w:tabs>
        <w:spacing w:line="288" w:lineRule="auto" w:before="112" w:after="0"/>
        <w:ind w:left="1630" w:right="228" w:hanging="1152"/>
        <w:jc w:val="both"/>
        <w:rPr>
          <w:sz w:val="22"/>
        </w:rPr>
      </w:pPr>
      <w:r>
        <w:rPr>
          <w:rFonts w:ascii="Arial" w:hAnsi="Arial"/>
          <w:b/>
          <w:w w:val="90"/>
          <w:sz w:val="22"/>
        </w:rPr>
        <w:t>a.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Under Section 6(2) of the said Act, it is stated that subject to the provisions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contained in sub-section (1), any person or enterprise, who or which proposes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 into a combination, shall give notice to the Commission, in the form as 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specified,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fee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determined,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disclosing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details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proposed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combination,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thirty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days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of—</w:t>
      </w:r>
    </w:p>
    <w:p>
      <w:pPr>
        <w:pStyle w:val="ListParagraph"/>
        <w:numPr>
          <w:ilvl w:val="1"/>
          <w:numId w:val="66"/>
        </w:numPr>
        <w:tabs>
          <w:tab w:pos="2262" w:val="left" w:leader="none"/>
        </w:tabs>
        <w:spacing w:line="290" w:lineRule="auto" w:before="125" w:after="0"/>
        <w:ind w:left="2206" w:right="231" w:hanging="576"/>
        <w:jc w:val="both"/>
        <w:rPr>
          <w:sz w:val="22"/>
        </w:rPr>
      </w:pPr>
      <w:r>
        <w:rPr/>
        <w:tab/>
      </w:r>
      <w:r>
        <w:rPr>
          <w:w w:val="85"/>
          <w:sz w:val="22"/>
        </w:rPr>
        <w:t>approval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proposal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amalgamation,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referred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in clause (c) of section 5, by the board of directors of the enterprises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concerned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amalgamation,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be;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257"/>
          <w:footerReference w:type="default" r:id="rId25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66"/>
        </w:numPr>
        <w:tabs>
          <w:tab w:pos="2264" w:val="left" w:leader="none"/>
        </w:tabs>
        <w:spacing w:line="290" w:lineRule="auto" w:before="0" w:after="0"/>
        <w:ind w:left="2207" w:right="229" w:hanging="576"/>
        <w:jc w:val="both"/>
        <w:rPr>
          <w:sz w:val="22"/>
        </w:rPr>
      </w:pPr>
      <w:r>
        <w:rPr/>
        <w:tab/>
      </w:r>
      <w:r>
        <w:rPr>
          <w:w w:val="85"/>
          <w:sz w:val="22"/>
        </w:rPr>
        <w:t>execution of any agreement or other document for acquisition referred</w:t>
      </w:r>
      <w:r>
        <w:rPr>
          <w:spacing w:val="40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 clause (a) of section 5 or acquiring of control referred to in clause (b)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that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section.</w:t>
      </w:r>
    </w:p>
    <w:p>
      <w:pPr>
        <w:pStyle w:val="BodyText"/>
        <w:spacing w:line="290" w:lineRule="auto" w:before="116"/>
        <w:ind w:left="1631" w:right="225"/>
        <w:jc w:val="both"/>
      </w:pPr>
      <w:r>
        <w:rPr>
          <w:w w:val="85"/>
        </w:rPr>
        <w:t>Section 6(2A) of the said Act, states that no combination shall come into effect</w:t>
      </w:r>
      <w:r>
        <w:rPr>
          <w:spacing w:val="1"/>
          <w:w w:val="85"/>
        </w:rPr>
        <w:t> </w:t>
      </w:r>
      <w:r>
        <w:rPr>
          <w:w w:val="85"/>
        </w:rPr>
        <w:t>until</w:t>
      </w:r>
      <w:r>
        <w:rPr>
          <w:spacing w:val="26"/>
          <w:w w:val="85"/>
        </w:rPr>
        <w:t> </w:t>
      </w:r>
      <w:r>
        <w:rPr>
          <w:w w:val="85"/>
        </w:rPr>
        <w:t>two</w:t>
      </w:r>
      <w:r>
        <w:rPr>
          <w:spacing w:val="26"/>
          <w:w w:val="85"/>
        </w:rPr>
        <w:t> </w:t>
      </w:r>
      <w:r>
        <w:rPr>
          <w:w w:val="85"/>
        </w:rPr>
        <w:t>hundred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4"/>
          <w:w w:val="85"/>
        </w:rPr>
        <w:t> </w:t>
      </w:r>
      <w:r>
        <w:rPr>
          <w:w w:val="85"/>
        </w:rPr>
        <w:t>ten</w:t>
      </w:r>
      <w:r>
        <w:rPr>
          <w:spacing w:val="25"/>
          <w:w w:val="85"/>
        </w:rPr>
        <w:t> </w:t>
      </w:r>
      <w:r>
        <w:rPr>
          <w:w w:val="85"/>
        </w:rPr>
        <w:t>days</w:t>
      </w:r>
      <w:r>
        <w:rPr>
          <w:spacing w:val="27"/>
          <w:w w:val="85"/>
        </w:rPr>
        <w:t> </w:t>
      </w:r>
      <w:r>
        <w:rPr>
          <w:w w:val="85"/>
        </w:rPr>
        <w:t>have</w:t>
      </w:r>
      <w:r>
        <w:rPr>
          <w:spacing w:val="27"/>
          <w:w w:val="85"/>
        </w:rPr>
        <w:t> </w:t>
      </w:r>
      <w:r>
        <w:rPr>
          <w:w w:val="85"/>
        </w:rPr>
        <w:t>passed</w:t>
      </w:r>
      <w:r>
        <w:rPr>
          <w:spacing w:val="26"/>
          <w:w w:val="85"/>
        </w:rPr>
        <w:t> </w:t>
      </w:r>
      <w:r>
        <w:rPr>
          <w:w w:val="85"/>
        </w:rPr>
        <w:t>from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day</w:t>
      </w:r>
      <w:r>
        <w:rPr>
          <w:spacing w:val="25"/>
          <w:w w:val="85"/>
        </w:rPr>
        <w:t> </w:t>
      </w:r>
      <w:r>
        <w:rPr>
          <w:w w:val="85"/>
        </w:rPr>
        <w:t>on</w:t>
      </w:r>
      <w:r>
        <w:rPr>
          <w:spacing w:val="26"/>
          <w:w w:val="85"/>
        </w:rPr>
        <w:t> </w:t>
      </w:r>
      <w:r>
        <w:rPr>
          <w:w w:val="85"/>
        </w:rPr>
        <w:t>which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notice</w:t>
      </w:r>
      <w:r>
        <w:rPr>
          <w:spacing w:val="-47"/>
          <w:w w:val="85"/>
        </w:rPr>
        <w:t> </w:t>
      </w:r>
      <w:r>
        <w:rPr>
          <w:w w:val="85"/>
        </w:rPr>
        <w:t>has been given to the Commission under sub-section(2) or the Commission has</w:t>
      </w:r>
      <w:r>
        <w:rPr>
          <w:spacing w:val="1"/>
          <w:w w:val="85"/>
        </w:rPr>
        <w:t> </w:t>
      </w:r>
      <w:r>
        <w:rPr>
          <w:w w:val="90"/>
        </w:rPr>
        <w:t>passed</w:t>
      </w:r>
      <w:r>
        <w:rPr>
          <w:spacing w:val="-1"/>
          <w:w w:val="90"/>
        </w:rPr>
        <w:t> </w:t>
      </w:r>
      <w:r>
        <w:rPr>
          <w:w w:val="90"/>
        </w:rPr>
        <w:t>orders under</w:t>
      </w:r>
      <w:r>
        <w:rPr>
          <w:spacing w:val="-1"/>
          <w:w w:val="90"/>
        </w:rPr>
        <w:t> </w:t>
      </w:r>
      <w:r>
        <w:rPr>
          <w:w w:val="90"/>
        </w:rPr>
        <w:t>section</w:t>
      </w:r>
      <w:r>
        <w:rPr>
          <w:spacing w:val="-3"/>
          <w:w w:val="90"/>
        </w:rPr>
        <w:t> </w:t>
      </w:r>
      <w:r>
        <w:rPr>
          <w:w w:val="90"/>
        </w:rPr>
        <w:t>31, whichever</w:t>
      </w:r>
      <w:r>
        <w:rPr>
          <w:spacing w:val="-2"/>
          <w:w w:val="90"/>
        </w:rPr>
        <w:t> </w:t>
      </w:r>
      <w:r>
        <w:rPr>
          <w:w w:val="90"/>
        </w:rPr>
        <w:t>is earlier.</w:t>
      </w:r>
    </w:p>
    <w:p>
      <w:pPr>
        <w:pStyle w:val="ListParagraph"/>
        <w:numPr>
          <w:ilvl w:val="0"/>
          <w:numId w:val="68"/>
        </w:numPr>
        <w:tabs>
          <w:tab w:pos="1632" w:val="left" w:leader="none"/>
        </w:tabs>
        <w:spacing w:line="288" w:lineRule="auto" w:before="112" w:after="0"/>
        <w:ind w:left="1632" w:right="232" w:hanging="577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case,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suspected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about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investigate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29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mentioned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below:</w:t>
      </w:r>
    </w:p>
    <w:p>
      <w:pPr>
        <w:pStyle w:val="ListParagraph"/>
        <w:numPr>
          <w:ilvl w:val="1"/>
          <w:numId w:val="68"/>
        </w:numPr>
        <w:tabs>
          <w:tab w:pos="2208" w:val="left" w:leader="none"/>
        </w:tabs>
        <w:spacing w:line="290" w:lineRule="auto" w:before="121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Under Section 29(1) Where the Commission is of the prima facie opinion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that a combination is likely to cause, or has caused an appreciable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adverse effect on competition within the relevant market in India, it 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issue a show cause notice to the parties to the merger and calling upon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them to respond within thirty days of the receipt of the notice, as to why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investigation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combination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conducted.</w:t>
      </w:r>
    </w:p>
    <w:p>
      <w:pPr>
        <w:pStyle w:val="ListParagraph"/>
        <w:numPr>
          <w:ilvl w:val="1"/>
          <w:numId w:val="68"/>
        </w:numPr>
        <w:tabs>
          <w:tab w:pos="2208" w:val="left" w:leader="none"/>
        </w:tabs>
        <w:spacing w:line="290" w:lineRule="auto" w:before="113" w:after="0"/>
        <w:ind w:left="2207" w:right="226" w:hanging="576"/>
        <w:jc w:val="both"/>
        <w:rPr>
          <w:sz w:val="22"/>
        </w:rPr>
      </w:pP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1(A)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response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parties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combination,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report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General and such report shall be submitted by the Director General within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direct.</w:t>
      </w:r>
    </w:p>
    <w:p>
      <w:pPr>
        <w:pStyle w:val="ListParagraph"/>
        <w:numPr>
          <w:ilvl w:val="1"/>
          <w:numId w:val="68"/>
        </w:numPr>
        <w:tabs>
          <w:tab w:pos="2208" w:val="left" w:leader="none"/>
        </w:tabs>
        <w:spacing w:line="290" w:lineRule="auto" w:before="115" w:after="0"/>
        <w:ind w:left="2207" w:right="225" w:hanging="577"/>
        <w:jc w:val="both"/>
        <w:rPr>
          <w:sz w:val="22"/>
        </w:rPr>
      </w:pPr>
      <w:r>
        <w:rPr>
          <w:w w:val="85"/>
          <w:sz w:val="22"/>
        </w:rPr>
        <w:t>Under section 29(2), the Commission, if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prima facie is of the opinion 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combination has, or is likely to have, an appreciable adverse effect 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competition, it shall, within seven working days from the date of receipt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response of the parties to the combination, or the receipt of the report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 Director General called under sub section (1A), whichever is later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direct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 parties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combination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 publish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details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combination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ten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working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direction,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manner,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it thinks appropriate, for bringing the combination to the knowledge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information of the public and persons affected or likely to be affected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such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combination.</w:t>
      </w:r>
    </w:p>
    <w:p>
      <w:pPr>
        <w:pStyle w:val="ListParagraph"/>
        <w:numPr>
          <w:ilvl w:val="1"/>
          <w:numId w:val="68"/>
        </w:numPr>
        <w:tabs>
          <w:tab w:pos="2208" w:val="left" w:leader="none"/>
        </w:tabs>
        <w:spacing w:line="290" w:lineRule="auto" w:before="107" w:after="0"/>
        <w:ind w:left="2207" w:right="227" w:hanging="576"/>
        <w:jc w:val="both"/>
        <w:rPr>
          <w:sz w:val="22"/>
        </w:rPr>
      </w:pPr>
      <w:r>
        <w:rPr>
          <w:w w:val="85"/>
          <w:sz w:val="22"/>
        </w:rPr>
        <w:t>Under 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29 (3)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Commission may</w:t>
      </w:r>
      <w:r>
        <w:rPr>
          <w:spacing w:val="40"/>
          <w:sz w:val="22"/>
        </w:rPr>
        <w:t> </w:t>
      </w:r>
      <w:r>
        <w:rPr>
          <w:w w:val="85"/>
          <w:sz w:val="22"/>
        </w:rPr>
        <w:t>invite any</w:t>
      </w:r>
      <w:r>
        <w:rPr>
          <w:spacing w:val="41"/>
          <w:sz w:val="22"/>
        </w:rPr>
        <w:t> </w:t>
      </w:r>
      <w:r>
        <w:rPr>
          <w:w w:val="85"/>
          <w:sz w:val="22"/>
        </w:rPr>
        <w:t>person or member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public,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affected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likely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affected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merger,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file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his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written objections, if any, before 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Commission</w:t>
      </w:r>
      <w:r>
        <w:rPr>
          <w:spacing w:val="35"/>
          <w:sz w:val="22"/>
        </w:rPr>
        <w:t> </w:t>
      </w:r>
      <w:r>
        <w:rPr>
          <w:w w:val="80"/>
          <w:sz w:val="22"/>
        </w:rPr>
        <w:t>within</w:t>
      </w:r>
      <w:r>
        <w:rPr>
          <w:spacing w:val="35"/>
          <w:sz w:val="22"/>
        </w:rPr>
        <w:t> </w:t>
      </w:r>
      <w:r>
        <w:rPr>
          <w:w w:val="80"/>
          <w:sz w:val="22"/>
        </w:rPr>
        <w:t>fifteen working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days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details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published.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259"/>
          <w:footerReference w:type="default" r:id="rId26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68"/>
        </w:numPr>
        <w:tabs>
          <w:tab w:pos="2208" w:val="left" w:leader="none"/>
        </w:tabs>
        <w:spacing w:line="290" w:lineRule="auto" w:before="1" w:after="0"/>
        <w:ind w:left="2207" w:right="230" w:hanging="576"/>
        <w:jc w:val="both"/>
        <w:rPr>
          <w:sz w:val="22"/>
        </w:rPr>
      </w:pP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29(4)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Commission may,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within fifteen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working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days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 the expiry of the specified period, call for such additional or 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deem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parties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merger.</w:t>
      </w:r>
    </w:p>
    <w:p>
      <w:pPr>
        <w:pStyle w:val="ListParagraph"/>
        <w:numPr>
          <w:ilvl w:val="1"/>
          <w:numId w:val="68"/>
        </w:numPr>
        <w:tabs>
          <w:tab w:pos="2208" w:val="left" w:leader="none"/>
        </w:tabs>
        <w:spacing w:line="290" w:lineRule="auto" w:before="116" w:after="0"/>
        <w:ind w:left="2207" w:right="230" w:hanging="577"/>
        <w:jc w:val="both"/>
        <w:rPr>
          <w:sz w:val="22"/>
        </w:rPr>
      </w:pPr>
      <w:r>
        <w:rPr>
          <w:w w:val="85"/>
          <w:sz w:val="22"/>
        </w:rPr>
        <w:t>Under section 29(5) the additional or other information called for by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Commission shall be furnished by the parties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within fifteen days from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expiry of the period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specified in sub-section(4).</w:t>
      </w:r>
    </w:p>
    <w:p>
      <w:pPr>
        <w:pStyle w:val="BodyText"/>
        <w:spacing w:line="290" w:lineRule="auto" w:before="116"/>
        <w:ind w:left="1631" w:right="228"/>
        <w:jc w:val="both"/>
      </w:pPr>
      <w:r>
        <w:rPr>
          <w:w w:val="85"/>
        </w:rPr>
        <w:t>Under</w:t>
      </w:r>
      <w:r>
        <w:rPr>
          <w:spacing w:val="25"/>
          <w:w w:val="85"/>
        </w:rPr>
        <w:t> </w:t>
      </w:r>
      <w:r>
        <w:rPr>
          <w:w w:val="85"/>
        </w:rPr>
        <w:t>section</w:t>
      </w:r>
      <w:r>
        <w:rPr>
          <w:spacing w:val="26"/>
          <w:w w:val="85"/>
        </w:rPr>
        <w:t> </w:t>
      </w:r>
      <w:r>
        <w:rPr>
          <w:w w:val="85"/>
        </w:rPr>
        <w:t>29(6)</w:t>
      </w:r>
      <w:r>
        <w:rPr>
          <w:spacing w:val="25"/>
          <w:w w:val="85"/>
        </w:rPr>
        <w:t> </w:t>
      </w:r>
      <w:r>
        <w:rPr>
          <w:w w:val="85"/>
        </w:rPr>
        <w:t>after</w:t>
      </w:r>
      <w:r>
        <w:rPr>
          <w:spacing w:val="28"/>
          <w:w w:val="85"/>
        </w:rPr>
        <w:t> </w:t>
      </w:r>
      <w:r>
        <w:rPr>
          <w:w w:val="85"/>
        </w:rPr>
        <w:t>receipt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all</w:t>
      </w:r>
      <w:r>
        <w:rPr>
          <w:spacing w:val="27"/>
          <w:w w:val="85"/>
        </w:rPr>
        <w:t> </w:t>
      </w:r>
      <w:r>
        <w:rPr>
          <w:w w:val="85"/>
        </w:rPr>
        <w:t>information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3"/>
          <w:w w:val="85"/>
        </w:rPr>
        <w:t> </w:t>
      </w:r>
      <w:r>
        <w:rPr>
          <w:w w:val="85"/>
        </w:rPr>
        <w:t>within</w:t>
      </w:r>
      <w:r>
        <w:rPr>
          <w:spacing w:val="26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period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forty-</w:t>
      </w:r>
      <w:r>
        <w:rPr>
          <w:spacing w:val="-48"/>
          <w:w w:val="85"/>
        </w:rPr>
        <w:t> </w:t>
      </w:r>
      <w:r>
        <w:rPr>
          <w:w w:val="85"/>
        </w:rPr>
        <w:t>five working days from the expiry of the period the Commission shall proceed to</w:t>
      </w:r>
      <w:r>
        <w:rPr>
          <w:spacing w:val="1"/>
          <w:w w:val="85"/>
        </w:rPr>
        <w:t> </w:t>
      </w:r>
      <w:r>
        <w:rPr>
          <w:w w:val="85"/>
        </w:rPr>
        <w:t>deal</w:t>
      </w:r>
      <w:r>
        <w:rPr>
          <w:spacing w:val="6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case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accordance</w:t>
      </w:r>
      <w:r>
        <w:rPr>
          <w:spacing w:val="9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provisions</w:t>
      </w:r>
      <w:r>
        <w:rPr>
          <w:spacing w:val="7"/>
          <w:w w:val="85"/>
        </w:rPr>
        <w:t> </w:t>
      </w:r>
      <w:r>
        <w:rPr>
          <w:w w:val="85"/>
        </w:rPr>
        <w:t>contained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31.</w:t>
      </w:r>
    </w:p>
    <w:p>
      <w:pPr>
        <w:spacing w:after="0" w:line="290" w:lineRule="auto"/>
        <w:jc w:val="both"/>
        <w:sectPr>
          <w:headerReference w:type="default" r:id="rId261"/>
          <w:footerReference w:type="default" r:id="rId26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7" w:id="21"/>
                  <w:bookmarkEnd w:id="21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17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6"/>
        <w:jc w:val="both"/>
      </w:pPr>
      <w:r>
        <w:rPr>
          <w:w w:val="85"/>
        </w:rPr>
        <w:t>Mr. Brijesh Lal is a leading real estate developer based in Jaipur. In the last two decades, his</w:t>
      </w:r>
      <w:r>
        <w:rPr>
          <w:spacing w:val="1"/>
          <w:w w:val="85"/>
        </w:rPr>
        <w:t> </w:t>
      </w:r>
      <w:r>
        <w:rPr>
          <w:w w:val="85"/>
        </w:rPr>
        <w:t>company, Satya Sai Developers Pvt. Ltd. has successfully developed many housing projects –</w:t>
      </w:r>
      <w:r>
        <w:rPr>
          <w:spacing w:val="1"/>
          <w:w w:val="85"/>
        </w:rPr>
        <w:t> </w:t>
      </w:r>
      <w:r>
        <w:rPr>
          <w:w w:val="85"/>
        </w:rPr>
        <w:t>including three in Jaipur and one each in Delhi, Bhopal and Mumbai. The apartments which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0"/>
          <w:w w:val="85"/>
        </w:rPr>
        <w:t> </w:t>
      </w:r>
      <w:r>
        <w:rPr>
          <w:w w:val="85"/>
        </w:rPr>
        <w:t>build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Mumbai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Delhi</w:t>
      </w:r>
      <w:r>
        <w:rPr>
          <w:spacing w:val="10"/>
          <w:w w:val="85"/>
        </w:rPr>
        <w:t> </w:t>
      </w:r>
      <w:r>
        <w:rPr>
          <w:w w:val="85"/>
        </w:rPr>
        <w:t>included</w:t>
      </w:r>
      <w:r>
        <w:rPr>
          <w:spacing w:val="13"/>
          <w:w w:val="85"/>
        </w:rPr>
        <w:t> </w:t>
      </w:r>
      <w:r>
        <w:rPr>
          <w:w w:val="85"/>
        </w:rPr>
        <w:t>all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modern</w:t>
      </w:r>
      <w:r>
        <w:rPr>
          <w:spacing w:val="13"/>
          <w:w w:val="85"/>
        </w:rPr>
        <w:t> </w:t>
      </w:r>
      <w:r>
        <w:rPr>
          <w:w w:val="85"/>
        </w:rPr>
        <w:t>amenities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luxuries.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company</w:t>
      </w:r>
      <w:r>
        <w:rPr>
          <w:spacing w:val="-48"/>
          <w:w w:val="85"/>
        </w:rPr>
        <w:t> </w:t>
      </w:r>
      <w:r>
        <w:rPr>
          <w:w w:val="85"/>
        </w:rPr>
        <w:t>is an ISO certified company having a good reputation of delivering the projects well within the</w:t>
      </w:r>
      <w:r>
        <w:rPr>
          <w:spacing w:val="1"/>
          <w:w w:val="85"/>
        </w:rPr>
        <w:t> </w:t>
      </w:r>
      <w:r>
        <w:rPr>
          <w:w w:val="90"/>
        </w:rPr>
        <w:t>stipulated</w:t>
      </w:r>
      <w:r>
        <w:rPr>
          <w:spacing w:val="3"/>
          <w:w w:val="90"/>
        </w:rPr>
        <w:t> </w:t>
      </w:r>
      <w:r>
        <w:rPr>
          <w:w w:val="90"/>
        </w:rPr>
        <w:t>time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date.</w:t>
      </w:r>
    </w:p>
    <w:p>
      <w:pPr>
        <w:pStyle w:val="BodyText"/>
        <w:spacing w:line="290" w:lineRule="auto" w:before="112"/>
        <w:ind w:left="479" w:right="229"/>
        <w:jc w:val="both"/>
      </w:pPr>
      <w:r>
        <w:rPr>
          <w:w w:val="85"/>
        </w:rPr>
        <w:t>In March</w:t>
      </w:r>
      <w:r>
        <w:rPr>
          <w:spacing w:val="1"/>
          <w:w w:val="85"/>
        </w:rPr>
        <w:t> </w:t>
      </w:r>
      <w:r>
        <w:rPr>
          <w:w w:val="85"/>
        </w:rPr>
        <w:t>2014, Mr. Lal</w:t>
      </w:r>
      <w:r>
        <w:rPr>
          <w:spacing w:val="1"/>
          <w:w w:val="85"/>
        </w:rPr>
        <w:t> </w:t>
      </w:r>
      <w:r>
        <w:rPr>
          <w:w w:val="85"/>
        </w:rPr>
        <w:t>launched two projects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Jaipur,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name</w:t>
      </w:r>
      <w:r>
        <w:rPr>
          <w:spacing w:val="40"/>
        </w:rPr>
        <w:t> </w:t>
      </w:r>
      <w:r>
        <w:rPr>
          <w:w w:val="85"/>
        </w:rPr>
        <w:t>‘Sun</w:t>
      </w:r>
      <w:r>
        <w:rPr>
          <w:spacing w:val="41"/>
        </w:rPr>
        <w:t> </w:t>
      </w:r>
      <w:r>
        <w:rPr>
          <w:w w:val="85"/>
        </w:rPr>
        <w:t>Residency’ and</w:t>
      </w:r>
      <w:r>
        <w:rPr>
          <w:spacing w:val="1"/>
          <w:w w:val="85"/>
        </w:rPr>
        <w:t> </w:t>
      </w:r>
      <w:r>
        <w:rPr>
          <w:w w:val="80"/>
        </w:rPr>
        <w:t>‘Lotus</w:t>
      </w:r>
      <w:r>
        <w:rPr>
          <w:spacing w:val="39"/>
          <w:w w:val="80"/>
        </w:rPr>
        <w:t> </w:t>
      </w:r>
      <w:r>
        <w:rPr>
          <w:w w:val="80"/>
        </w:rPr>
        <w:t>Square’.</w:t>
      </w:r>
      <w:r>
        <w:rPr>
          <w:spacing w:val="39"/>
          <w:w w:val="80"/>
        </w:rPr>
        <w:t> </w:t>
      </w:r>
      <w:r>
        <w:rPr>
          <w:w w:val="80"/>
        </w:rPr>
        <w:t>In</w:t>
      </w:r>
      <w:r>
        <w:rPr>
          <w:spacing w:val="40"/>
          <w:w w:val="80"/>
        </w:rPr>
        <w:t> </w:t>
      </w:r>
      <w:r>
        <w:rPr>
          <w:w w:val="80"/>
        </w:rPr>
        <w:t>Sun</w:t>
      </w:r>
      <w:r>
        <w:rPr>
          <w:spacing w:val="42"/>
          <w:w w:val="80"/>
        </w:rPr>
        <w:t> </w:t>
      </w:r>
      <w:r>
        <w:rPr>
          <w:w w:val="80"/>
        </w:rPr>
        <w:t>Residency,</w:t>
      </w:r>
      <w:r>
        <w:rPr>
          <w:spacing w:val="40"/>
          <w:w w:val="80"/>
        </w:rPr>
        <w:t> </w:t>
      </w:r>
      <w:r>
        <w:rPr>
          <w:w w:val="80"/>
        </w:rPr>
        <w:t>500</w:t>
      </w:r>
      <w:r>
        <w:rPr>
          <w:spacing w:val="42"/>
          <w:w w:val="80"/>
        </w:rPr>
        <w:t> </w:t>
      </w:r>
      <w:r>
        <w:rPr>
          <w:w w:val="80"/>
        </w:rPr>
        <w:t>residential</w:t>
      </w:r>
      <w:r>
        <w:rPr>
          <w:spacing w:val="40"/>
          <w:w w:val="80"/>
        </w:rPr>
        <w:t> </w:t>
      </w:r>
      <w:r>
        <w:rPr>
          <w:w w:val="80"/>
        </w:rPr>
        <w:t>units</w:t>
      </w:r>
      <w:r>
        <w:rPr>
          <w:spacing w:val="39"/>
          <w:w w:val="80"/>
        </w:rPr>
        <w:t> </w:t>
      </w:r>
      <w:r>
        <w:rPr>
          <w:w w:val="80"/>
        </w:rPr>
        <w:t>consisting</w:t>
      </w:r>
      <w:r>
        <w:rPr>
          <w:spacing w:val="40"/>
          <w:w w:val="80"/>
        </w:rPr>
        <w:t> </w:t>
      </w:r>
      <w:r>
        <w:rPr>
          <w:w w:val="80"/>
        </w:rPr>
        <w:t>of</w:t>
      </w:r>
      <w:r>
        <w:rPr>
          <w:spacing w:val="39"/>
          <w:w w:val="80"/>
        </w:rPr>
        <w:t> </w:t>
      </w:r>
      <w:r>
        <w:rPr>
          <w:w w:val="80"/>
        </w:rPr>
        <w:t>3BHK</w:t>
      </w:r>
      <w:r>
        <w:rPr>
          <w:spacing w:val="38"/>
          <w:w w:val="80"/>
        </w:rPr>
        <w:t> </w:t>
      </w:r>
      <w:r>
        <w:rPr>
          <w:w w:val="80"/>
        </w:rPr>
        <w:t>apartments</w:t>
      </w:r>
      <w:r>
        <w:rPr>
          <w:spacing w:val="39"/>
          <w:w w:val="80"/>
        </w:rPr>
        <w:t> </w:t>
      </w:r>
      <w:r>
        <w:rPr>
          <w:w w:val="80"/>
        </w:rPr>
        <w:t>were</w:t>
      </w:r>
      <w:r>
        <w:rPr>
          <w:spacing w:val="40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5"/>
        </w:rPr>
        <w:t>be developed.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project was to be completed in</w:t>
      </w:r>
      <w:r>
        <w:rPr>
          <w:spacing w:val="1"/>
          <w:w w:val="85"/>
        </w:rPr>
        <w:t> </w:t>
      </w:r>
      <w:r>
        <w:rPr>
          <w:w w:val="85"/>
        </w:rPr>
        <w:t>all respects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November</w:t>
      </w:r>
      <w:r>
        <w:rPr>
          <w:spacing w:val="1"/>
          <w:w w:val="85"/>
        </w:rPr>
        <w:t> </w:t>
      </w:r>
      <w:r>
        <w:rPr>
          <w:w w:val="85"/>
        </w:rPr>
        <w:t>2019.</w:t>
      </w:r>
      <w:r>
        <w:rPr>
          <w:spacing w:val="40"/>
        </w:rPr>
        <w:t> </w:t>
      </w:r>
      <w:r>
        <w:rPr>
          <w:w w:val="85"/>
        </w:rPr>
        <w:t>Lotus</w:t>
      </w:r>
      <w:r>
        <w:rPr>
          <w:spacing w:val="1"/>
          <w:w w:val="85"/>
        </w:rPr>
        <w:t> </w:t>
      </w:r>
      <w:r>
        <w:rPr>
          <w:w w:val="85"/>
        </w:rPr>
        <w:t>square was</w:t>
      </w:r>
      <w:r>
        <w:rPr>
          <w:spacing w:val="1"/>
          <w:w w:val="85"/>
        </w:rPr>
        <w:t> </w:t>
      </w:r>
      <w:r>
        <w:rPr>
          <w:w w:val="85"/>
        </w:rPr>
        <w:t>a small</w:t>
      </w:r>
      <w:r>
        <w:rPr>
          <w:spacing w:val="1"/>
          <w:w w:val="85"/>
        </w:rPr>
        <w:t> </w:t>
      </w:r>
      <w:r>
        <w:rPr>
          <w:w w:val="85"/>
        </w:rPr>
        <w:t>project with only</w:t>
      </w:r>
      <w:r>
        <w:rPr>
          <w:spacing w:val="1"/>
          <w:w w:val="85"/>
        </w:rPr>
        <w:t> </w:t>
      </w:r>
      <w:r>
        <w:rPr>
          <w:w w:val="85"/>
        </w:rPr>
        <w:t>12 residential</w:t>
      </w:r>
      <w:r>
        <w:rPr>
          <w:spacing w:val="40"/>
        </w:rPr>
        <w:t> </w:t>
      </w:r>
      <w:r>
        <w:rPr>
          <w:w w:val="85"/>
        </w:rPr>
        <w:t>units</w:t>
      </w:r>
      <w:r>
        <w:rPr>
          <w:spacing w:val="41"/>
        </w:rPr>
        <w:t> </w:t>
      </w:r>
      <w:r>
        <w:rPr>
          <w:w w:val="85"/>
        </w:rPr>
        <w:t>of 4 BHK each</w:t>
      </w:r>
      <w:r>
        <w:rPr>
          <w:spacing w:val="41"/>
        </w:rPr>
        <w:t> </w:t>
      </w:r>
      <w:r>
        <w:rPr>
          <w:w w:val="85"/>
        </w:rPr>
        <w:t>to be completed by</w:t>
      </w:r>
      <w:r>
        <w:rPr>
          <w:spacing w:val="1"/>
          <w:w w:val="85"/>
        </w:rPr>
        <w:t> </w:t>
      </w:r>
      <w:r>
        <w:rPr>
          <w:w w:val="90"/>
        </w:rPr>
        <w:t>July</w:t>
      </w:r>
      <w:r>
        <w:rPr>
          <w:spacing w:val="4"/>
          <w:w w:val="90"/>
        </w:rPr>
        <w:t> </w:t>
      </w:r>
      <w:r>
        <w:rPr>
          <w:w w:val="90"/>
        </w:rPr>
        <w:t>2016.</w:t>
      </w:r>
    </w:p>
    <w:p>
      <w:pPr>
        <w:pStyle w:val="BodyText"/>
        <w:spacing w:line="288" w:lineRule="auto" w:before="114"/>
        <w:ind w:left="479" w:right="226"/>
        <w:jc w:val="both"/>
      </w:pPr>
      <w:r>
        <w:rPr>
          <w:w w:val="85"/>
        </w:rPr>
        <w:t>In January 2016, Mr. Lal transferred his rights in the project, Lotus square, to a third party, BN</w:t>
      </w:r>
      <w:r>
        <w:rPr>
          <w:spacing w:val="1"/>
          <w:w w:val="85"/>
        </w:rPr>
        <w:t> </w:t>
      </w:r>
      <w:r>
        <w:rPr>
          <w:w w:val="85"/>
        </w:rPr>
        <w:t>Housing</w:t>
      </w:r>
      <w:r>
        <w:rPr>
          <w:spacing w:val="1"/>
          <w:w w:val="85"/>
        </w:rPr>
        <w:t> </w:t>
      </w:r>
      <w:r>
        <w:rPr>
          <w:w w:val="85"/>
        </w:rPr>
        <w:t>Developers,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wanted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concentrate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big</w:t>
      </w:r>
      <w:r>
        <w:rPr>
          <w:spacing w:val="1"/>
          <w:w w:val="85"/>
        </w:rPr>
        <w:t> </w:t>
      </w:r>
      <w:r>
        <w:rPr>
          <w:w w:val="85"/>
        </w:rPr>
        <w:t>projects,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40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90"/>
        </w:rPr>
        <w:t>planned to launched by June 2016. But in between, the Real Estate (Regulation and</w:t>
      </w:r>
      <w:r>
        <w:rPr>
          <w:spacing w:val="1"/>
          <w:w w:val="90"/>
        </w:rPr>
        <w:t> </w:t>
      </w:r>
      <w:r>
        <w:rPr>
          <w:w w:val="85"/>
        </w:rPr>
        <w:t>Development)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2016,</w:t>
      </w:r>
      <w:r>
        <w:rPr>
          <w:spacing w:val="1"/>
          <w:w w:val="85"/>
        </w:rPr>
        <w:t> </w:t>
      </w:r>
      <w:r>
        <w:rPr>
          <w:w w:val="85"/>
        </w:rPr>
        <w:t>came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1"/>
          <w:w w:val="85"/>
        </w:rPr>
        <w:t> </w:t>
      </w:r>
      <w:r>
        <w:rPr>
          <w:w w:val="85"/>
        </w:rPr>
        <w:t>force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May,</w:t>
      </w:r>
      <w:r>
        <w:rPr>
          <w:spacing w:val="1"/>
          <w:w w:val="85"/>
        </w:rPr>
        <w:t> </w:t>
      </w:r>
      <w:r>
        <w:rPr>
          <w:w w:val="85"/>
        </w:rPr>
        <w:t>2016.</w:t>
      </w:r>
      <w:r>
        <w:rPr>
          <w:spacing w:val="1"/>
          <w:w w:val="85"/>
        </w:rPr>
        <w:t> </w:t>
      </w:r>
      <w:r>
        <w:rPr>
          <w:w w:val="85"/>
        </w:rPr>
        <w:t>So,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Lal</w:t>
      </w:r>
      <w:r>
        <w:rPr>
          <w:spacing w:val="1"/>
          <w:w w:val="85"/>
        </w:rPr>
        <w:t> </w:t>
      </w:r>
      <w:r>
        <w:rPr>
          <w:w w:val="85"/>
        </w:rPr>
        <w:t>registered</w:t>
      </w:r>
      <w:r>
        <w:rPr>
          <w:spacing w:val="1"/>
          <w:w w:val="85"/>
        </w:rPr>
        <w:t> </w:t>
      </w:r>
      <w:r>
        <w:rPr>
          <w:w w:val="85"/>
        </w:rPr>
        <w:t>Sun</w:t>
      </w:r>
      <w:r>
        <w:rPr>
          <w:spacing w:val="-47"/>
          <w:w w:val="85"/>
        </w:rPr>
        <w:t> </w:t>
      </w:r>
      <w:r>
        <w:rPr>
          <w:w w:val="85"/>
        </w:rPr>
        <w:t>Residency and submitted all the requisite documents with the concerned authorities. As the</w:t>
      </w:r>
      <w:r>
        <w:rPr>
          <w:spacing w:val="1"/>
          <w:w w:val="85"/>
        </w:rPr>
        <w:t> </w:t>
      </w:r>
      <w:r>
        <w:rPr>
          <w:w w:val="85"/>
        </w:rPr>
        <w:t>application for registration was found to be complete in all respects, the project was granted</w:t>
      </w:r>
      <w:r>
        <w:rPr>
          <w:spacing w:val="1"/>
          <w:w w:val="85"/>
        </w:rPr>
        <w:t> </w:t>
      </w:r>
      <w:r>
        <w:rPr>
          <w:w w:val="90"/>
        </w:rPr>
        <w:t>registration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7"/>
          <w:w w:val="90"/>
        </w:rPr>
        <w:t> </w:t>
      </w:r>
      <w:r>
        <w:rPr>
          <w:w w:val="90"/>
        </w:rPr>
        <w:t>RERA.</w:t>
      </w:r>
    </w:p>
    <w:p>
      <w:pPr>
        <w:pStyle w:val="BodyText"/>
        <w:spacing w:line="290" w:lineRule="auto" w:before="128"/>
        <w:ind w:left="479" w:right="225"/>
        <w:jc w:val="both"/>
      </w:pPr>
      <w:r>
        <w:rPr>
          <w:w w:val="85"/>
        </w:rPr>
        <w:t>BN</w:t>
      </w:r>
      <w:r>
        <w:rPr>
          <w:spacing w:val="1"/>
          <w:w w:val="85"/>
        </w:rPr>
        <w:t> </w:t>
      </w:r>
      <w:r>
        <w:rPr>
          <w:w w:val="85"/>
        </w:rPr>
        <w:t>Housing</w:t>
      </w:r>
      <w:r>
        <w:rPr>
          <w:spacing w:val="1"/>
          <w:w w:val="85"/>
        </w:rPr>
        <w:t> </w:t>
      </w:r>
      <w:r>
        <w:rPr>
          <w:w w:val="85"/>
        </w:rPr>
        <w:t>Developers thought that it is</w:t>
      </w:r>
      <w:r>
        <w:rPr>
          <w:spacing w:val="1"/>
          <w:w w:val="85"/>
        </w:rPr>
        <w:t> </w:t>
      </w:r>
      <w:r>
        <w:rPr>
          <w:w w:val="85"/>
        </w:rPr>
        <w:t>a small</w:t>
      </w:r>
      <w:r>
        <w:rPr>
          <w:spacing w:val="1"/>
          <w:w w:val="85"/>
        </w:rPr>
        <w:t> </w:t>
      </w:r>
      <w:r>
        <w:rPr>
          <w:w w:val="85"/>
        </w:rPr>
        <w:t>project and</w:t>
      </w:r>
      <w:r>
        <w:rPr>
          <w:spacing w:val="40"/>
        </w:rPr>
        <w:t> </w:t>
      </w:r>
      <w:r>
        <w:rPr>
          <w:w w:val="85"/>
        </w:rPr>
        <w:t>they didn't</w:t>
      </w:r>
      <w:r>
        <w:rPr>
          <w:spacing w:val="41"/>
        </w:rPr>
        <w:t> </w:t>
      </w:r>
      <w:r>
        <w:rPr>
          <w:w w:val="85"/>
        </w:rPr>
        <w:t>find any need to</w:t>
      </w:r>
      <w:r>
        <w:rPr>
          <w:spacing w:val="1"/>
          <w:w w:val="85"/>
        </w:rPr>
        <w:t> </w:t>
      </w:r>
      <w:r>
        <w:rPr>
          <w:w w:val="85"/>
        </w:rPr>
        <w:t>register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project</w:t>
      </w:r>
      <w:r>
        <w:rPr>
          <w:spacing w:val="16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they</w:t>
      </w:r>
      <w:r>
        <w:rPr>
          <w:spacing w:val="15"/>
          <w:w w:val="85"/>
        </w:rPr>
        <w:t> </w:t>
      </w:r>
      <w:r>
        <w:rPr>
          <w:w w:val="85"/>
        </w:rPr>
        <w:t>were</w:t>
      </w:r>
      <w:r>
        <w:rPr>
          <w:spacing w:val="14"/>
          <w:w w:val="85"/>
        </w:rPr>
        <w:t> </w:t>
      </w:r>
      <w:r>
        <w:rPr>
          <w:w w:val="85"/>
        </w:rPr>
        <w:t>also</w:t>
      </w:r>
      <w:r>
        <w:rPr>
          <w:spacing w:val="14"/>
          <w:w w:val="85"/>
        </w:rPr>
        <w:t> </w:t>
      </w:r>
      <w:r>
        <w:rPr>
          <w:w w:val="85"/>
        </w:rPr>
        <w:t>confident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successfully</w:t>
      </w:r>
      <w:r>
        <w:rPr>
          <w:spacing w:val="15"/>
          <w:w w:val="85"/>
        </w:rPr>
        <w:t> </w:t>
      </w:r>
      <w:r>
        <w:rPr>
          <w:w w:val="85"/>
        </w:rPr>
        <w:t>complete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project</w:t>
      </w:r>
      <w:r>
        <w:rPr>
          <w:spacing w:val="14"/>
          <w:w w:val="85"/>
        </w:rPr>
        <w:t> </w:t>
      </w:r>
      <w:r>
        <w:rPr>
          <w:w w:val="85"/>
        </w:rPr>
        <w:t>on</w:t>
      </w:r>
      <w:r>
        <w:rPr>
          <w:spacing w:val="14"/>
          <w:w w:val="85"/>
        </w:rPr>
        <w:t> </w:t>
      </w:r>
      <w:r>
        <w:rPr>
          <w:w w:val="85"/>
        </w:rPr>
        <w:t>time.</w:t>
      </w:r>
      <w:r>
        <w:rPr>
          <w:spacing w:val="-47"/>
          <w:w w:val="85"/>
        </w:rPr>
        <w:t> </w:t>
      </w:r>
      <w:r>
        <w:rPr>
          <w:w w:val="85"/>
        </w:rPr>
        <w:t>As</w:t>
      </w:r>
      <w:r>
        <w:rPr>
          <w:spacing w:val="14"/>
          <w:w w:val="85"/>
        </w:rPr>
        <w:t> </w:t>
      </w:r>
      <w:r>
        <w:rPr>
          <w:w w:val="85"/>
        </w:rPr>
        <w:t>per</w:t>
      </w:r>
      <w:r>
        <w:rPr>
          <w:spacing w:val="15"/>
          <w:w w:val="85"/>
        </w:rPr>
        <w:t> </w:t>
      </w:r>
      <w:r>
        <w:rPr>
          <w:w w:val="85"/>
        </w:rPr>
        <w:t>their</w:t>
      </w:r>
      <w:r>
        <w:rPr>
          <w:spacing w:val="11"/>
          <w:w w:val="85"/>
        </w:rPr>
        <w:t> </w:t>
      </w:r>
      <w:r>
        <w:rPr>
          <w:w w:val="85"/>
        </w:rPr>
        <w:t>commitment,</w:t>
      </w:r>
      <w:r>
        <w:rPr>
          <w:spacing w:val="13"/>
          <w:w w:val="85"/>
        </w:rPr>
        <w:t> </w:t>
      </w:r>
      <w:r>
        <w:rPr>
          <w:w w:val="85"/>
        </w:rPr>
        <w:t>they</w:t>
      </w:r>
      <w:r>
        <w:rPr>
          <w:spacing w:val="14"/>
          <w:w w:val="85"/>
        </w:rPr>
        <w:t> </w:t>
      </w:r>
      <w:r>
        <w:rPr>
          <w:w w:val="85"/>
        </w:rPr>
        <w:t>successfully</w:t>
      </w:r>
      <w:r>
        <w:rPr>
          <w:spacing w:val="14"/>
          <w:w w:val="85"/>
        </w:rPr>
        <w:t> </w:t>
      </w:r>
      <w:r>
        <w:rPr>
          <w:w w:val="85"/>
        </w:rPr>
        <w:t>completed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project</w:t>
      </w:r>
      <w:r>
        <w:rPr>
          <w:spacing w:val="13"/>
          <w:w w:val="85"/>
        </w:rPr>
        <w:t> </w:t>
      </w:r>
      <w:r>
        <w:rPr>
          <w:w w:val="85"/>
        </w:rPr>
        <w:t>on</w:t>
      </w:r>
      <w:r>
        <w:rPr>
          <w:spacing w:val="14"/>
          <w:w w:val="85"/>
        </w:rPr>
        <w:t> </w:t>
      </w:r>
      <w:r>
        <w:rPr>
          <w:w w:val="85"/>
        </w:rPr>
        <w:t>time</w:t>
      </w:r>
      <w:r>
        <w:rPr>
          <w:spacing w:val="13"/>
          <w:w w:val="85"/>
        </w:rPr>
        <w:t> </w:t>
      </w:r>
      <w:r>
        <w:rPr>
          <w:w w:val="85"/>
        </w:rPr>
        <w:t>and</w:t>
      </w:r>
      <w:r>
        <w:rPr>
          <w:spacing w:val="13"/>
          <w:w w:val="85"/>
        </w:rPr>
        <w:t> </w:t>
      </w:r>
      <w:r>
        <w:rPr>
          <w:w w:val="85"/>
        </w:rPr>
        <w:t>all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allottees</w:t>
      </w:r>
      <w:r>
        <w:rPr>
          <w:spacing w:val="-47"/>
          <w:w w:val="85"/>
        </w:rPr>
        <w:t> </w:t>
      </w:r>
      <w:r>
        <w:rPr>
          <w:w w:val="90"/>
        </w:rPr>
        <w:t>of apartments got</w:t>
      </w:r>
      <w:r>
        <w:rPr>
          <w:spacing w:val="2"/>
          <w:w w:val="90"/>
        </w:rPr>
        <w:t> </w:t>
      </w:r>
      <w:r>
        <w:rPr>
          <w:w w:val="90"/>
        </w:rPr>
        <w:t>their</w:t>
      </w:r>
      <w:r>
        <w:rPr>
          <w:spacing w:val="-1"/>
          <w:w w:val="90"/>
        </w:rPr>
        <w:t> </w:t>
      </w:r>
      <w:r>
        <w:rPr>
          <w:w w:val="90"/>
        </w:rPr>
        <w:t>possessions by</w:t>
      </w:r>
      <w:r>
        <w:rPr>
          <w:spacing w:val="3"/>
          <w:w w:val="90"/>
        </w:rPr>
        <w:t> </w:t>
      </w:r>
      <w:r>
        <w:rPr>
          <w:w w:val="90"/>
        </w:rPr>
        <w:t>the end of July 2016.</w:t>
      </w:r>
    </w:p>
    <w:p>
      <w:pPr>
        <w:pStyle w:val="BodyText"/>
        <w:spacing w:line="290" w:lineRule="auto" w:before="115"/>
        <w:ind w:left="479" w:right="228"/>
        <w:jc w:val="both"/>
      </w:pPr>
      <w:r>
        <w:rPr>
          <w:w w:val="85"/>
        </w:rPr>
        <w:t>According to the specified date for completion, Sun Residency was also completed and all the</w:t>
      </w:r>
      <w:r>
        <w:rPr>
          <w:spacing w:val="1"/>
          <w:w w:val="85"/>
        </w:rPr>
        <w:t> </w:t>
      </w:r>
      <w:r>
        <w:rPr>
          <w:w w:val="85"/>
        </w:rPr>
        <w:t>allottees got their possession by December 2019. But in February, some cracks developed 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walls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building and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found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quality issues in</w:t>
      </w:r>
      <w:r>
        <w:rPr>
          <w:spacing w:val="1"/>
          <w:w w:val="85"/>
        </w:rPr>
        <w:t> </w:t>
      </w:r>
      <w:r>
        <w:rPr>
          <w:w w:val="85"/>
        </w:rPr>
        <w:t>the construction. The</w:t>
      </w:r>
      <w:r>
        <w:rPr>
          <w:spacing w:val="1"/>
          <w:w w:val="85"/>
        </w:rPr>
        <w:t> </w:t>
      </w:r>
      <w:r>
        <w:rPr>
          <w:w w:val="85"/>
        </w:rPr>
        <w:t>association of allottees tried to bring it to the notice of Mr. Lal who was shocked to hear such</w:t>
      </w:r>
      <w:r>
        <w:rPr>
          <w:spacing w:val="1"/>
          <w:w w:val="85"/>
        </w:rPr>
        <w:t> </w:t>
      </w:r>
      <w:r>
        <w:rPr>
          <w:w w:val="85"/>
        </w:rPr>
        <w:t>complains</w:t>
      </w:r>
      <w:r>
        <w:rPr>
          <w:spacing w:val="17"/>
          <w:w w:val="85"/>
        </w:rPr>
        <w:t> </w:t>
      </w:r>
      <w:r>
        <w:rPr>
          <w:w w:val="85"/>
        </w:rPr>
        <w:t>as</w:t>
      </w:r>
      <w:r>
        <w:rPr>
          <w:spacing w:val="17"/>
          <w:w w:val="85"/>
        </w:rPr>
        <w:t> </w:t>
      </w:r>
      <w:r>
        <w:rPr>
          <w:w w:val="85"/>
        </w:rPr>
        <w:t>he</w:t>
      </w:r>
      <w:r>
        <w:rPr>
          <w:spacing w:val="17"/>
          <w:w w:val="85"/>
        </w:rPr>
        <w:t> </w:t>
      </w:r>
      <w:r>
        <w:rPr>
          <w:w w:val="85"/>
        </w:rPr>
        <w:t>never</w:t>
      </w:r>
      <w:r>
        <w:rPr>
          <w:spacing w:val="15"/>
          <w:w w:val="85"/>
        </w:rPr>
        <w:t> </w:t>
      </w:r>
      <w:r>
        <w:rPr>
          <w:w w:val="85"/>
        </w:rPr>
        <w:t>compromised</w:t>
      </w:r>
      <w:r>
        <w:rPr>
          <w:spacing w:val="17"/>
          <w:w w:val="85"/>
        </w:rPr>
        <w:t> </w:t>
      </w:r>
      <w:r>
        <w:rPr>
          <w:w w:val="85"/>
        </w:rPr>
        <w:t>on</w:t>
      </w:r>
      <w:r>
        <w:rPr>
          <w:spacing w:val="14"/>
          <w:w w:val="85"/>
        </w:rPr>
        <w:t> </w:t>
      </w:r>
      <w:r>
        <w:rPr>
          <w:w w:val="85"/>
        </w:rPr>
        <w:t>construction</w:t>
      </w:r>
      <w:r>
        <w:rPr>
          <w:spacing w:val="18"/>
          <w:w w:val="85"/>
        </w:rPr>
        <w:t> </w:t>
      </w:r>
      <w:r>
        <w:rPr>
          <w:w w:val="85"/>
        </w:rPr>
        <w:t>quality</w:t>
      </w:r>
      <w:r>
        <w:rPr>
          <w:spacing w:val="17"/>
          <w:w w:val="85"/>
        </w:rPr>
        <w:t> </w:t>
      </w:r>
      <w:r>
        <w:rPr>
          <w:w w:val="85"/>
        </w:rPr>
        <w:t>for</w:t>
      </w:r>
      <w:r>
        <w:rPr>
          <w:spacing w:val="16"/>
          <w:w w:val="85"/>
        </w:rPr>
        <w:t> </w:t>
      </w:r>
      <w:r>
        <w:rPr>
          <w:w w:val="85"/>
        </w:rPr>
        <w:t>any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his</w:t>
      </w:r>
      <w:r>
        <w:rPr>
          <w:spacing w:val="15"/>
          <w:w w:val="85"/>
        </w:rPr>
        <w:t> </w:t>
      </w:r>
      <w:r>
        <w:rPr>
          <w:w w:val="85"/>
        </w:rPr>
        <w:t>projects.</w:t>
      </w:r>
      <w:r>
        <w:rPr>
          <w:spacing w:val="17"/>
          <w:w w:val="85"/>
        </w:rPr>
        <w:t> </w:t>
      </w:r>
      <w:r>
        <w:rPr>
          <w:w w:val="85"/>
        </w:rPr>
        <w:t>He</w:t>
      </w:r>
      <w:r>
        <w:rPr>
          <w:spacing w:val="18"/>
          <w:w w:val="85"/>
        </w:rPr>
        <w:t> </w:t>
      </w:r>
      <w:r>
        <w:rPr>
          <w:w w:val="85"/>
        </w:rPr>
        <w:t>called</w:t>
      </w:r>
      <w:r>
        <w:rPr>
          <w:spacing w:val="-48"/>
          <w:w w:val="85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90"/>
        </w:rPr>
        <w:t>urgent</w:t>
      </w:r>
      <w:r>
        <w:rPr>
          <w:spacing w:val="2"/>
          <w:w w:val="90"/>
        </w:rPr>
        <w:t> </w:t>
      </w:r>
      <w:r>
        <w:rPr>
          <w:w w:val="90"/>
        </w:rPr>
        <w:t>meeting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team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discuss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issue.</w:t>
      </w:r>
    </w:p>
    <w:p>
      <w:pPr>
        <w:pStyle w:val="BodyText"/>
        <w:spacing w:line="290" w:lineRule="auto" w:before="112"/>
        <w:ind w:left="479" w:right="224"/>
        <w:jc w:val="both"/>
      </w:pPr>
      <w:r>
        <w:rPr>
          <w:w w:val="90"/>
        </w:rPr>
        <w:t>Meanwhile, Mr. Lal finalised the land in one of the posh area of Gurugram, Delhi. He</w:t>
      </w:r>
      <w:r>
        <w:rPr>
          <w:spacing w:val="1"/>
          <w:w w:val="90"/>
        </w:rPr>
        <w:t> </w:t>
      </w:r>
      <w:r>
        <w:rPr>
          <w:w w:val="85"/>
        </w:rPr>
        <w:t>purchased</w:t>
      </w:r>
      <w:r>
        <w:rPr>
          <w:spacing w:val="1"/>
          <w:w w:val="85"/>
        </w:rPr>
        <w:t> </w:t>
      </w:r>
      <w:r>
        <w:rPr>
          <w:w w:val="85"/>
        </w:rPr>
        <w:t>1000</w:t>
      </w:r>
      <w:r>
        <w:rPr>
          <w:spacing w:val="1"/>
          <w:w w:val="85"/>
        </w:rPr>
        <w:t> </w:t>
      </w:r>
      <w:r>
        <w:rPr>
          <w:w w:val="85"/>
        </w:rPr>
        <w:t>square</w:t>
      </w:r>
      <w:r>
        <w:rPr>
          <w:spacing w:val="1"/>
          <w:w w:val="85"/>
        </w:rPr>
        <w:t> </w:t>
      </w:r>
      <w:r>
        <w:rPr>
          <w:w w:val="85"/>
        </w:rPr>
        <w:t>meters</w:t>
      </w:r>
      <w:r>
        <w:rPr>
          <w:spacing w:val="1"/>
          <w:w w:val="85"/>
        </w:rPr>
        <w:t> </w:t>
      </w:r>
      <w:r>
        <w:rPr>
          <w:w w:val="85"/>
        </w:rPr>
        <w:t>of land in that area</w:t>
      </w:r>
      <w:r>
        <w:rPr>
          <w:spacing w:val="1"/>
          <w:w w:val="85"/>
        </w:rPr>
        <w:t> </w:t>
      </w:r>
      <w:r>
        <w:rPr>
          <w:w w:val="85"/>
        </w:rPr>
        <w:t>for twenty</w:t>
      </w:r>
      <w:r>
        <w:rPr>
          <w:spacing w:val="1"/>
          <w:w w:val="85"/>
        </w:rPr>
        <w:t> </w:t>
      </w:r>
      <w:r>
        <w:rPr>
          <w:w w:val="85"/>
        </w:rPr>
        <w:t>crore</w:t>
      </w:r>
      <w:r>
        <w:rPr>
          <w:spacing w:val="1"/>
          <w:w w:val="85"/>
        </w:rPr>
        <w:t> </w:t>
      </w:r>
      <w:r>
        <w:rPr>
          <w:w w:val="85"/>
        </w:rPr>
        <w:t>rupees.</w:t>
      </w:r>
      <w:r>
        <w:rPr>
          <w:spacing w:val="40"/>
        </w:rPr>
        <w:t> </w:t>
      </w:r>
      <w:r>
        <w:rPr>
          <w:w w:val="85"/>
        </w:rPr>
        <w:t>He</w:t>
      </w:r>
      <w:r>
        <w:rPr>
          <w:spacing w:val="41"/>
        </w:rPr>
        <w:t> </w:t>
      </w:r>
      <w:r>
        <w:rPr>
          <w:w w:val="85"/>
        </w:rPr>
        <w:t>decided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90"/>
        </w:rPr>
        <w:t>build a project in two phases and so he thought to purchase 600 square meters of the</w:t>
      </w:r>
      <w:r>
        <w:rPr>
          <w:spacing w:val="1"/>
          <w:w w:val="90"/>
        </w:rPr>
        <w:t> </w:t>
      </w:r>
      <w:r>
        <w:rPr>
          <w:w w:val="85"/>
        </w:rPr>
        <w:t>adjoining plot too. The plot belonged to an NRI, Mr. Ranveer, cousin brother of Mr. Lal from</w:t>
      </w:r>
      <w:r>
        <w:rPr>
          <w:spacing w:val="1"/>
          <w:w w:val="85"/>
        </w:rPr>
        <w:t> </w:t>
      </w:r>
      <w:r>
        <w:rPr>
          <w:w w:val="85"/>
        </w:rPr>
        <w:t>whom</w:t>
      </w:r>
      <w:r>
        <w:rPr>
          <w:spacing w:val="32"/>
          <w:w w:val="85"/>
        </w:rPr>
        <w:t> </w:t>
      </w:r>
      <w:r>
        <w:rPr>
          <w:w w:val="85"/>
        </w:rPr>
        <w:t>Mr.</w:t>
      </w:r>
      <w:r>
        <w:rPr>
          <w:spacing w:val="32"/>
          <w:w w:val="85"/>
        </w:rPr>
        <w:t> </w:t>
      </w:r>
      <w:r>
        <w:rPr>
          <w:w w:val="85"/>
        </w:rPr>
        <w:t>Lal</w:t>
      </w:r>
      <w:r>
        <w:rPr>
          <w:spacing w:val="32"/>
          <w:w w:val="85"/>
        </w:rPr>
        <w:t> </w:t>
      </w:r>
      <w:r>
        <w:rPr>
          <w:w w:val="85"/>
        </w:rPr>
        <w:t>wanted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2"/>
          <w:w w:val="85"/>
        </w:rPr>
        <w:t> </w:t>
      </w:r>
      <w:r>
        <w:rPr>
          <w:w w:val="85"/>
        </w:rPr>
        <w:t>buy</w:t>
      </w:r>
      <w:r>
        <w:rPr>
          <w:spacing w:val="34"/>
          <w:w w:val="85"/>
        </w:rPr>
        <w:t> </w:t>
      </w:r>
      <w:r>
        <w:rPr>
          <w:w w:val="85"/>
        </w:rPr>
        <w:t>that</w:t>
      </w:r>
      <w:r>
        <w:rPr>
          <w:spacing w:val="35"/>
          <w:w w:val="85"/>
        </w:rPr>
        <w:t> </w:t>
      </w:r>
      <w:r>
        <w:rPr>
          <w:w w:val="85"/>
        </w:rPr>
        <w:t>plot</w:t>
      </w:r>
      <w:r>
        <w:rPr>
          <w:spacing w:val="31"/>
          <w:w w:val="85"/>
        </w:rPr>
        <w:t> </w:t>
      </w:r>
      <w:r>
        <w:rPr>
          <w:w w:val="85"/>
        </w:rPr>
        <w:t>for</w:t>
      </w:r>
      <w:r>
        <w:rPr>
          <w:spacing w:val="34"/>
          <w:w w:val="85"/>
        </w:rPr>
        <w:t> </w:t>
      </w:r>
      <w:r>
        <w:rPr>
          <w:w w:val="85"/>
        </w:rPr>
        <w:t>seven</w:t>
      </w:r>
      <w:r>
        <w:rPr>
          <w:spacing w:val="32"/>
          <w:w w:val="85"/>
        </w:rPr>
        <w:t> </w:t>
      </w:r>
      <w:r>
        <w:rPr>
          <w:w w:val="85"/>
        </w:rPr>
        <w:t>crore</w:t>
      </w:r>
      <w:r>
        <w:rPr>
          <w:spacing w:val="31"/>
          <w:w w:val="85"/>
        </w:rPr>
        <w:t> </w:t>
      </w:r>
      <w:r>
        <w:rPr>
          <w:w w:val="85"/>
        </w:rPr>
        <w:t>rupees.</w:t>
      </w:r>
      <w:r>
        <w:rPr>
          <w:spacing w:val="32"/>
          <w:w w:val="85"/>
        </w:rPr>
        <w:t> </w:t>
      </w:r>
      <w:r>
        <w:rPr>
          <w:w w:val="85"/>
        </w:rPr>
        <w:t>But,</w:t>
      </w:r>
      <w:r>
        <w:rPr>
          <w:spacing w:val="32"/>
          <w:w w:val="85"/>
        </w:rPr>
        <w:t> </w:t>
      </w:r>
      <w:r>
        <w:rPr>
          <w:w w:val="85"/>
        </w:rPr>
        <w:t>Mr.</w:t>
      </w:r>
      <w:r>
        <w:rPr>
          <w:spacing w:val="33"/>
          <w:w w:val="85"/>
        </w:rPr>
        <w:t> </w:t>
      </w:r>
      <w:r>
        <w:rPr>
          <w:w w:val="85"/>
        </w:rPr>
        <w:t>Ranveer</w:t>
      </w:r>
      <w:r>
        <w:rPr>
          <w:spacing w:val="32"/>
          <w:w w:val="85"/>
        </w:rPr>
        <w:t> </w:t>
      </w:r>
      <w:r>
        <w:rPr>
          <w:w w:val="85"/>
        </w:rPr>
        <w:t>demanded</w:t>
      </w:r>
    </w:p>
    <w:p>
      <w:pPr>
        <w:spacing w:after="0" w:line="290" w:lineRule="auto"/>
        <w:jc w:val="both"/>
        <w:sectPr>
          <w:headerReference w:type="default" r:id="rId263"/>
          <w:footerReference w:type="default" r:id="rId264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6"/>
        <w:jc w:val="both"/>
      </w:pPr>
      <w:r>
        <w:rPr>
          <w:w w:val="85"/>
        </w:rPr>
        <w:t>eight crore rupees. Mr. Lal</w:t>
      </w:r>
      <w:r>
        <w:rPr>
          <w:spacing w:val="40"/>
        </w:rPr>
        <w:t> </w:t>
      </w:r>
      <w:r>
        <w:rPr>
          <w:w w:val="85"/>
        </w:rPr>
        <w:t>was so desperate and excited to start the project that he accepted</w:t>
      </w:r>
      <w:r>
        <w:rPr>
          <w:spacing w:val="1"/>
          <w:w w:val="85"/>
        </w:rPr>
        <w:t> </w:t>
      </w:r>
      <w:r>
        <w:rPr>
          <w:w w:val="85"/>
        </w:rPr>
        <w:t>his offer and purchased the land. Mr. Lal paid seven crore rupees from his RFC account and</w:t>
      </w:r>
      <w:r>
        <w:rPr>
          <w:spacing w:val="1"/>
          <w:w w:val="85"/>
        </w:rPr>
        <w:t> </w:t>
      </w:r>
      <w:r>
        <w:rPr>
          <w:w w:val="85"/>
        </w:rPr>
        <w:t>remaining amount he paid as a gift through crossed cheque to Mr. Ranveer which Mr. Ranveer</w:t>
      </w:r>
      <w:r>
        <w:rPr>
          <w:spacing w:val="1"/>
          <w:w w:val="85"/>
        </w:rPr>
        <w:t> </w:t>
      </w:r>
      <w:r>
        <w:rPr>
          <w:w w:val="85"/>
        </w:rPr>
        <w:t>deposited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his</w:t>
      </w:r>
      <w:r>
        <w:rPr>
          <w:spacing w:val="9"/>
          <w:w w:val="85"/>
        </w:rPr>
        <w:t> </w:t>
      </w:r>
      <w:r>
        <w:rPr>
          <w:w w:val="85"/>
        </w:rPr>
        <w:t>NRO</w:t>
      </w:r>
      <w:r>
        <w:rPr>
          <w:spacing w:val="7"/>
          <w:w w:val="85"/>
        </w:rPr>
        <w:t> </w:t>
      </w:r>
      <w:r>
        <w:rPr>
          <w:w w:val="85"/>
        </w:rPr>
        <w:t>account.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9"/>
          <w:w w:val="85"/>
        </w:rPr>
        <w:t> </w:t>
      </w:r>
      <w:r>
        <w:rPr>
          <w:w w:val="85"/>
        </w:rPr>
        <w:t>Ranveer</w:t>
      </w:r>
      <w:r>
        <w:rPr>
          <w:spacing w:val="5"/>
          <w:w w:val="85"/>
        </w:rPr>
        <w:t> </w:t>
      </w:r>
      <w:r>
        <w:rPr>
          <w:w w:val="85"/>
        </w:rPr>
        <w:t>gave</w:t>
      </w:r>
      <w:r>
        <w:rPr>
          <w:spacing w:val="7"/>
          <w:w w:val="85"/>
        </w:rPr>
        <w:t> </w:t>
      </w:r>
      <w:r>
        <w:rPr>
          <w:w w:val="85"/>
        </w:rPr>
        <w:t>his</w:t>
      </w:r>
      <w:r>
        <w:rPr>
          <w:spacing w:val="7"/>
          <w:w w:val="85"/>
        </w:rPr>
        <w:t> </w:t>
      </w:r>
      <w:r>
        <w:rPr>
          <w:w w:val="85"/>
        </w:rPr>
        <w:t>approval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finalised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deal.</w:t>
      </w:r>
    </w:p>
    <w:p>
      <w:pPr>
        <w:pStyle w:val="BodyText"/>
        <w:spacing w:line="290" w:lineRule="auto" w:before="115"/>
        <w:ind w:left="480" w:right="230"/>
        <w:jc w:val="both"/>
      </w:pPr>
      <w:r>
        <w:rPr>
          <w:w w:val="85"/>
        </w:rPr>
        <w:t>Finally, in September 2016, Mr. Lal was able to launch the project by the name ‘Imperial</w:t>
      </w:r>
      <w:r>
        <w:rPr>
          <w:spacing w:val="1"/>
          <w:w w:val="85"/>
        </w:rPr>
        <w:t> </w:t>
      </w:r>
      <w:r>
        <w:rPr>
          <w:w w:val="90"/>
        </w:rPr>
        <w:t>Residency’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200</w:t>
      </w:r>
      <w:r>
        <w:rPr>
          <w:spacing w:val="1"/>
          <w:w w:val="90"/>
        </w:rPr>
        <w:t> </w:t>
      </w:r>
      <w:r>
        <w:rPr>
          <w:w w:val="90"/>
        </w:rPr>
        <w:t>residential</w:t>
      </w:r>
      <w:r>
        <w:rPr>
          <w:spacing w:val="1"/>
          <w:w w:val="90"/>
        </w:rPr>
        <w:t> </w:t>
      </w:r>
      <w:r>
        <w:rPr>
          <w:w w:val="90"/>
        </w:rPr>
        <w:t>units</w:t>
      </w:r>
      <w:r>
        <w:rPr>
          <w:spacing w:val="1"/>
          <w:w w:val="90"/>
        </w:rPr>
        <w:t> </w:t>
      </w:r>
      <w:r>
        <w:rPr>
          <w:w w:val="90"/>
        </w:rPr>
        <w:t>consisting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3BHK apartments</w:t>
      </w:r>
      <w:r>
        <w:rPr>
          <w:spacing w:val="1"/>
          <w:w w:val="90"/>
        </w:rPr>
        <w:t> </w:t>
      </w:r>
      <w:r>
        <w:rPr>
          <w:w w:val="90"/>
        </w:rPr>
        <w:t>were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-50"/>
          <w:w w:val="90"/>
        </w:rPr>
        <w:t> </w:t>
      </w:r>
      <w:r>
        <w:rPr>
          <w:w w:val="85"/>
        </w:rPr>
        <w:t>developed.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2"/>
          <w:w w:val="85"/>
        </w:rPr>
        <w:t> </w:t>
      </w:r>
      <w:r>
        <w:rPr>
          <w:w w:val="85"/>
        </w:rPr>
        <w:t>first</w:t>
      </w:r>
      <w:r>
        <w:rPr>
          <w:spacing w:val="32"/>
          <w:w w:val="85"/>
        </w:rPr>
        <w:t> </w:t>
      </w:r>
      <w:r>
        <w:rPr>
          <w:w w:val="85"/>
        </w:rPr>
        <w:t>phase,</w:t>
      </w:r>
      <w:r>
        <w:rPr>
          <w:spacing w:val="32"/>
          <w:w w:val="85"/>
        </w:rPr>
        <w:t> </w:t>
      </w:r>
      <w:r>
        <w:rPr>
          <w:w w:val="85"/>
        </w:rPr>
        <w:t>100</w:t>
      </w:r>
      <w:r>
        <w:rPr>
          <w:spacing w:val="32"/>
          <w:w w:val="85"/>
        </w:rPr>
        <w:t> </w:t>
      </w:r>
      <w:r>
        <w:rPr>
          <w:w w:val="85"/>
        </w:rPr>
        <w:t>units</w:t>
      </w:r>
      <w:r>
        <w:rPr>
          <w:spacing w:val="33"/>
          <w:w w:val="85"/>
        </w:rPr>
        <w:t> </w:t>
      </w:r>
      <w:r>
        <w:rPr>
          <w:w w:val="85"/>
        </w:rPr>
        <w:t>will</w:t>
      </w:r>
      <w:r>
        <w:rPr>
          <w:spacing w:val="30"/>
          <w:w w:val="85"/>
        </w:rPr>
        <w:t> </w:t>
      </w:r>
      <w:r>
        <w:rPr>
          <w:w w:val="85"/>
        </w:rPr>
        <w:t>be</w:t>
      </w:r>
      <w:r>
        <w:rPr>
          <w:spacing w:val="30"/>
          <w:w w:val="85"/>
        </w:rPr>
        <w:t> </w:t>
      </w:r>
      <w:r>
        <w:rPr>
          <w:w w:val="85"/>
        </w:rPr>
        <w:t>constructed</w:t>
      </w:r>
      <w:r>
        <w:rPr>
          <w:spacing w:val="32"/>
          <w:w w:val="85"/>
        </w:rPr>
        <w:t> </w:t>
      </w:r>
      <w:r>
        <w:rPr>
          <w:w w:val="85"/>
        </w:rPr>
        <w:t>and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second</w:t>
      </w:r>
      <w:r>
        <w:rPr>
          <w:spacing w:val="32"/>
          <w:w w:val="85"/>
        </w:rPr>
        <w:t> </w:t>
      </w:r>
      <w:r>
        <w:rPr>
          <w:w w:val="85"/>
        </w:rPr>
        <w:t>phase,</w:t>
      </w:r>
      <w:r>
        <w:rPr>
          <w:spacing w:val="32"/>
          <w:w w:val="85"/>
        </w:rPr>
        <w:t> </w:t>
      </w:r>
      <w:r>
        <w:rPr>
          <w:w w:val="85"/>
        </w:rPr>
        <w:t>next</w:t>
      </w:r>
      <w:r>
        <w:rPr>
          <w:spacing w:val="32"/>
          <w:w w:val="85"/>
        </w:rPr>
        <w:t> </w:t>
      </w:r>
      <w:r>
        <w:rPr>
          <w:w w:val="85"/>
        </w:rPr>
        <w:t>hundred</w:t>
      </w:r>
      <w:r>
        <w:rPr>
          <w:spacing w:val="-47"/>
          <w:w w:val="85"/>
        </w:rPr>
        <w:t> </w:t>
      </w:r>
      <w:r>
        <w:rPr>
          <w:w w:val="85"/>
        </w:rPr>
        <w:t>units</w:t>
      </w:r>
      <w:r>
        <w:rPr>
          <w:spacing w:val="9"/>
          <w:w w:val="85"/>
        </w:rPr>
        <w:t> </w:t>
      </w:r>
      <w:r>
        <w:rPr>
          <w:w w:val="85"/>
        </w:rPr>
        <w:t>will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constructed.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date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completion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project</w:t>
      </w:r>
      <w:r>
        <w:rPr>
          <w:spacing w:val="8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December</w:t>
      </w:r>
      <w:r>
        <w:rPr>
          <w:spacing w:val="5"/>
          <w:w w:val="85"/>
        </w:rPr>
        <w:t> </w:t>
      </w:r>
      <w:r>
        <w:rPr>
          <w:w w:val="85"/>
        </w:rPr>
        <w:t>2020.</w:t>
      </w:r>
    </w:p>
    <w:p>
      <w:pPr>
        <w:pStyle w:val="BodyText"/>
        <w:spacing w:line="290" w:lineRule="auto" w:before="115"/>
        <w:ind w:left="479" w:right="223"/>
        <w:jc w:val="both"/>
      </w:pPr>
      <w:r>
        <w:rPr>
          <w:w w:val="85"/>
        </w:rPr>
        <w:t>Mr.</w:t>
      </w:r>
      <w:r>
        <w:rPr>
          <w:spacing w:val="13"/>
          <w:w w:val="85"/>
        </w:rPr>
        <w:t> </w:t>
      </w:r>
      <w:r>
        <w:rPr>
          <w:w w:val="85"/>
        </w:rPr>
        <w:t>Raj</w:t>
      </w:r>
      <w:r>
        <w:rPr>
          <w:spacing w:val="14"/>
          <w:w w:val="85"/>
        </w:rPr>
        <w:t> </w:t>
      </w:r>
      <w:r>
        <w:rPr>
          <w:w w:val="85"/>
        </w:rPr>
        <w:t>Maheswari,</w:t>
      </w:r>
      <w:r>
        <w:rPr>
          <w:spacing w:val="14"/>
          <w:w w:val="85"/>
        </w:rPr>
        <w:t> </w:t>
      </w:r>
      <w:r>
        <w:rPr>
          <w:w w:val="85"/>
        </w:rPr>
        <w:t>manager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KDM</w:t>
      </w:r>
      <w:r>
        <w:rPr>
          <w:spacing w:val="15"/>
          <w:w w:val="85"/>
        </w:rPr>
        <w:t> </w:t>
      </w:r>
      <w:r>
        <w:rPr>
          <w:w w:val="85"/>
        </w:rPr>
        <w:t>Bank</w:t>
      </w:r>
      <w:r>
        <w:rPr>
          <w:spacing w:val="14"/>
          <w:w w:val="85"/>
        </w:rPr>
        <w:t> </w:t>
      </w:r>
      <w:r>
        <w:rPr>
          <w:w w:val="85"/>
        </w:rPr>
        <w:t>wanted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purchase</w:t>
      </w:r>
      <w:r>
        <w:rPr>
          <w:spacing w:val="11"/>
          <w:w w:val="85"/>
        </w:rPr>
        <w:t> </w:t>
      </w:r>
      <w:r>
        <w:rPr>
          <w:w w:val="85"/>
        </w:rPr>
        <w:t>a</w:t>
      </w:r>
      <w:r>
        <w:rPr>
          <w:spacing w:val="13"/>
          <w:w w:val="85"/>
        </w:rPr>
        <w:t> </w:t>
      </w:r>
      <w:r>
        <w:rPr>
          <w:w w:val="85"/>
        </w:rPr>
        <w:t>luxurious</w:t>
      </w:r>
      <w:r>
        <w:rPr>
          <w:spacing w:val="15"/>
          <w:w w:val="85"/>
        </w:rPr>
        <w:t> </w:t>
      </w:r>
      <w:r>
        <w:rPr>
          <w:w w:val="85"/>
        </w:rPr>
        <w:t>flat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his</w:t>
      </w:r>
      <w:r>
        <w:rPr>
          <w:spacing w:val="13"/>
          <w:w w:val="85"/>
        </w:rPr>
        <w:t> </w:t>
      </w:r>
      <w:r>
        <w:rPr>
          <w:w w:val="85"/>
        </w:rPr>
        <w:t>own.</w:t>
      </w:r>
      <w:r>
        <w:rPr>
          <w:spacing w:val="13"/>
          <w:w w:val="85"/>
        </w:rPr>
        <w:t> </w:t>
      </w:r>
      <w:r>
        <w:rPr>
          <w:w w:val="85"/>
        </w:rPr>
        <w:t>As</w:t>
      </w:r>
      <w:r>
        <w:rPr>
          <w:spacing w:val="-47"/>
          <w:w w:val="85"/>
        </w:rPr>
        <w:t> </w:t>
      </w:r>
      <w:r>
        <w:rPr>
          <w:w w:val="85"/>
        </w:rPr>
        <w:t>he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direct</w:t>
      </w:r>
      <w:r>
        <w:rPr>
          <w:spacing w:val="6"/>
          <w:w w:val="85"/>
        </w:rPr>
        <w:t> </w:t>
      </w:r>
      <w:r>
        <w:rPr>
          <w:w w:val="85"/>
        </w:rPr>
        <w:t>contact</w:t>
      </w:r>
      <w:r>
        <w:rPr>
          <w:spacing w:val="8"/>
          <w:w w:val="85"/>
        </w:rPr>
        <w:t> </w:t>
      </w:r>
      <w:r>
        <w:rPr>
          <w:w w:val="85"/>
        </w:rPr>
        <w:t>with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6"/>
          <w:w w:val="85"/>
        </w:rPr>
        <w:t> </w:t>
      </w:r>
      <w:r>
        <w:rPr>
          <w:w w:val="85"/>
        </w:rPr>
        <w:t>Lal,</w:t>
      </w:r>
      <w:r>
        <w:rPr>
          <w:spacing w:val="8"/>
          <w:w w:val="85"/>
        </w:rPr>
        <w:t> </w:t>
      </w:r>
      <w:r>
        <w:rPr>
          <w:w w:val="85"/>
        </w:rPr>
        <w:t>he</w:t>
      </w:r>
      <w:r>
        <w:rPr>
          <w:spacing w:val="6"/>
          <w:w w:val="85"/>
        </w:rPr>
        <w:t> </w:t>
      </w:r>
      <w:r>
        <w:rPr>
          <w:w w:val="85"/>
        </w:rPr>
        <w:t>called</w:t>
      </w:r>
      <w:r>
        <w:rPr>
          <w:spacing w:val="6"/>
          <w:w w:val="85"/>
        </w:rPr>
        <w:t> </w:t>
      </w:r>
      <w:r>
        <w:rPr>
          <w:w w:val="85"/>
        </w:rPr>
        <w:t>him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asked</w:t>
      </w:r>
      <w:r>
        <w:rPr>
          <w:spacing w:val="8"/>
          <w:w w:val="85"/>
        </w:rPr>
        <w:t> </w:t>
      </w:r>
      <w:r>
        <w:rPr>
          <w:w w:val="85"/>
        </w:rPr>
        <w:t>him</w:t>
      </w:r>
      <w:r>
        <w:rPr>
          <w:spacing w:val="10"/>
          <w:w w:val="85"/>
        </w:rPr>
        <w:t> </w:t>
      </w:r>
      <w:r>
        <w:rPr>
          <w:w w:val="85"/>
        </w:rPr>
        <w:t>about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availability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flats</w:t>
      </w:r>
      <w:r>
        <w:rPr>
          <w:spacing w:val="-47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Imperial</w:t>
      </w:r>
      <w:r>
        <w:rPr>
          <w:spacing w:val="25"/>
          <w:w w:val="85"/>
        </w:rPr>
        <w:t> </w:t>
      </w:r>
      <w:r>
        <w:rPr>
          <w:w w:val="85"/>
        </w:rPr>
        <w:t>Residency.</w:t>
      </w:r>
      <w:r>
        <w:rPr>
          <w:spacing w:val="22"/>
          <w:w w:val="85"/>
        </w:rPr>
        <w:t> </w:t>
      </w:r>
      <w:r>
        <w:rPr>
          <w:w w:val="85"/>
        </w:rPr>
        <w:t>Mr.</w:t>
      </w:r>
      <w:r>
        <w:rPr>
          <w:spacing w:val="25"/>
          <w:w w:val="85"/>
        </w:rPr>
        <w:t> </w:t>
      </w:r>
      <w:r>
        <w:rPr>
          <w:w w:val="85"/>
        </w:rPr>
        <w:t>Lal</w:t>
      </w:r>
      <w:r>
        <w:rPr>
          <w:spacing w:val="23"/>
          <w:w w:val="85"/>
        </w:rPr>
        <w:t> </w:t>
      </w:r>
      <w:r>
        <w:rPr>
          <w:w w:val="85"/>
        </w:rPr>
        <w:t>told</w:t>
      </w:r>
      <w:r>
        <w:rPr>
          <w:spacing w:val="22"/>
          <w:w w:val="85"/>
        </w:rPr>
        <w:t> </w:t>
      </w:r>
      <w:r>
        <w:rPr>
          <w:w w:val="85"/>
        </w:rPr>
        <w:t>him</w:t>
      </w:r>
      <w:r>
        <w:rPr>
          <w:spacing w:val="22"/>
          <w:w w:val="85"/>
        </w:rPr>
        <w:t> </w:t>
      </w:r>
      <w:r>
        <w:rPr>
          <w:w w:val="85"/>
        </w:rPr>
        <w:t>that</w:t>
      </w:r>
      <w:r>
        <w:rPr>
          <w:spacing w:val="22"/>
          <w:w w:val="85"/>
        </w:rPr>
        <w:t> </w:t>
      </w:r>
      <w:r>
        <w:rPr>
          <w:w w:val="85"/>
        </w:rPr>
        <w:t>only</w:t>
      </w:r>
      <w:r>
        <w:rPr>
          <w:spacing w:val="26"/>
          <w:w w:val="85"/>
        </w:rPr>
        <w:t> </w:t>
      </w:r>
      <w:r>
        <w:rPr>
          <w:w w:val="85"/>
        </w:rPr>
        <w:t>two</w:t>
      </w:r>
      <w:r>
        <w:rPr>
          <w:spacing w:val="25"/>
          <w:w w:val="85"/>
        </w:rPr>
        <w:t> </w:t>
      </w:r>
      <w:r>
        <w:rPr>
          <w:w w:val="85"/>
        </w:rPr>
        <w:t>flats</w:t>
      </w:r>
      <w:r>
        <w:rPr>
          <w:spacing w:val="26"/>
          <w:w w:val="85"/>
        </w:rPr>
        <w:t> </w:t>
      </w:r>
      <w:r>
        <w:rPr>
          <w:w w:val="85"/>
        </w:rPr>
        <w:t>were</w:t>
      </w:r>
      <w:r>
        <w:rPr>
          <w:spacing w:val="22"/>
          <w:w w:val="85"/>
        </w:rPr>
        <w:t> </w:t>
      </w:r>
      <w:r>
        <w:rPr>
          <w:w w:val="85"/>
        </w:rPr>
        <w:t>left,</w:t>
      </w:r>
      <w:r>
        <w:rPr>
          <w:spacing w:val="24"/>
          <w:w w:val="85"/>
        </w:rPr>
        <w:t> </w:t>
      </w:r>
      <w:r>
        <w:rPr>
          <w:w w:val="85"/>
        </w:rPr>
        <w:t>as</w:t>
      </w:r>
      <w:r>
        <w:rPr>
          <w:spacing w:val="23"/>
          <w:w w:val="85"/>
        </w:rPr>
        <w:t> </w:t>
      </w:r>
      <w:r>
        <w:rPr>
          <w:w w:val="85"/>
        </w:rPr>
        <w:t>rest</w:t>
      </w:r>
      <w:r>
        <w:rPr>
          <w:spacing w:val="22"/>
          <w:w w:val="85"/>
        </w:rPr>
        <w:t> </w:t>
      </w:r>
      <w:r>
        <w:rPr>
          <w:w w:val="85"/>
        </w:rPr>
        <w:t>all</w:t>
      </w:r>
      <w:r>
        <w:rPr>
          <w:spacing w:val="25"/>
          <w:w w:val="85"/>
        </w:rPr>
        <w:t> </w:t>
      </w:r>
      <w:r>
        <w:rPr>
          <w:w w:val="85"/>
        </w:rPr>
        <w:t>were</w:t>
      </w:r>
      <w:r>
        <w:rPr>
          <w:spacing w:val="22"/>
          <w:w w:val="85"/>
        </w:rPr>
        <w:t> </w:t>
      </w:r>
      <w:r>
        <w:rPr>
          <w:w w:val="85"/>
        </w:rPr>
        <w:t>booked.</w:t>
      </w:r>
      <w:r>
        <w:rPr>
          <w:spacing w:val="1"/>
          <w:w w:val="85"/>
        </w:rPr>
        <w:t> </w:t>
      </w:r>
      <w:r>
        <w:rPr>
          <w:w w:val="85"/>
        </w:rPr>
        <w:t>Mr. Lal's Manager, briefed Mr. Raj about the project. Mr. Raj got interested in the information</w:t>
      </w:r>
      <w:r>
        <w:rPr>
          <w:spacing w:val="1"/>
          <w:w w:val="85"/>
        </w:rPr>
        <w:t> </w:t>
      </w:r>
      <w:r>
        <w:rPr>
          <w:w w:val="85"/>
        </w:rPr>
        <w:t>and went to see, Imperial Residency, along with his wife. He liked its strategic location and all</w:t>
      </w:r>
      <w:r>
        <w:rPr>
          <w:spacing w:val="1"/>
          <w:w w:val="85"/>
        </w:rPr>
        <w:t> </w:t>
      </w:r>
      <w:r>
        <w:rPr>
          <w:w w:val="80"/>
        </w:rPr>
        <w:t>the other amenities</w:t>
      </w:r>
      <w:r>
        <w:rPr>
          <w:spacing w:val="35"/>
        </w:rPr>
        <w:t> </w:t>
      </w:r>
      <w:r>
        <w:rPr>
          <w:w w:val="80"/>
        </w:rPr>
        <w:t>offered in</w:t>
      </w:r>
      <w:r>
        <w:rPr>
          <w:spacing w:val="35"/>
        </w:rPr>
        <w:t> </w:t>
      </w:r>
      <w:r>
        <w:rPr>
          <w:w w:val="80"/>
        </w:rPr>
        <w:t>the project.</w:t>
      </w:r>
      <w:r>
        <w:rPr>
          <w:spacing w:val="35"/>
        </w:rPr>
        <w:t> </w:t>
      </w:r>
      <w:r>
        <w:rPr>
          <w:w w:val="80"/>
        </w:rPr>
        <w:t>He</w:t>
      </w:r>
      <w:r>
        <w:rPr>
          <w:spacing w:val="35"/>
        </w:rPr>
        <w:t> </w:t>
      </w:r>
      <w:r>
        <w:rPr>
          <w:w w:val="80"/>
        </w:rPr>
        <w:t>gathered all the information</w:t>
      </w:r>
      <w:r>
        <w:rPr>
          <w:spacing w:val="35"/>
        </w:rPr>
        <w:t> </w:t>
      </w:r>
      <w:r>
        <w:rPr>
          <w:w w:val="80"/>
        </w:rPr>
        <w:t>regarding sanctioned</w:t>
      </w:r>
      <w:r>
        <w:rPr>
          <w:spacing w:val="1"/>
          <w:w w:val="80"/>
        </w:rPr>
        <w:t> </w:t>
      </w:r>
      <w:r>
        <w:rPr>
          <w:w w:val="85"/>
        </w:rPr>
        <w:t>plan, layout plan and mode of payments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 sales</w:t>
      </w:r>
      <w:r>
        <w:rPr>
          <w:spacing w:val="40"/>
        </w:rPr>
        <w:t> </w:t>
      </w:r>
      <w:r>
        <w:rPr>
          <w:w w:val="85"/>
        </w:rPr>
        <w:t>office representative.</w:t>
      </w:r>
      <w:r>
        <w:rPr>
          <w:spacing w:val="41"/>
        </w:rPr>
        <w:t> </w:t>
      </w:r>
      <w:r>
        <w:rPr>
          <w:w w:val="85"/>
        </w:rPr>
        <w:t>Same day, Mr.</w:t>
      </w:r>
      <w:r>
        <w:rPr>
          <w:spacing w:val="1"/>
          <w:w w:val="85"/>
        </w:rPr>
        <w:t> </w:t>
      </w:r>
      <w:r>
        <w:rPr>
          <w:w w:val="90"/>
        </w:rPr>
        <w:t>Raj along with his wife Mrs. Ashima, jointly entered into an agreement for sale with the</w:t>
      </w:r>
      <w:r>
        <w:rPr>
          <w:spacing w:val="1"/>
          <w:w w:val="90"/>
        </w:rPr>
        <w:t> </w:t>
      </w:r>
      <w:r>
        <w:rPr>
          <w:w w:val="85"/>
        </w:rPr>
        <w:t>promoters of the project and made a payment of ten percent of the booking amount for the flat.</w:t>
      </w:r>
      <w:r>
        <w:rPr>
          <w:spacing w:val="1"/>
          <w:w w:val="85"/>
        </w:rPr>
        <w:t> </w:t>
      </w:r>
      <w:r>
        <w:rPr>
          <w:w w:val="85"/>
        </w:rPr>
        <w:t>In installments, Mr. Raj paid 70% of the total amount to the builder as the slab got completed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remaining</w:t>
      </w:r>
      <w:r>
        <w:rPr>
          <w:spacing w:val="14"/>
          <w:w w:val="85"/>
        </w:rPr>
        <w:t> </w:t>
      </w:r>
      <w:r>
        <w:rPr>
          <w:w w:val="85"/>
        </w:rPr>
        <w:t>30%</w:t>
      </w:r>
      <w:r>
        <w:rPr>
          <w:spacing w:val="14"/>
          <w:w w:val="85"/>
        </w:rPr>
        <w:t> </w:t>
      </w:r>
      <w:r>
        <w:rPr>
          <w:w w:val="85"/>
        </w:rPr>
        <w:t>was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be</w:t>
      </w:r>
      <w:r>
        <w:rPr>
          <w:spacing w:val="14"/>
          <w:w w:val="85"/>
        </w:rPr>
        <w:t> </w:t>
      </w:r>
      <w:r>
        <w:rPr>
          <w:w w:val="85"/>
        </w:rPr>
        <w:t>paid</w:t>
      </w:r>
      <w:r>
        <w:rPr>
          <w:spacing w:val="14"/>
          <w:w w:val="85"/>
        </w:rPr>
        <w:t> </w:t>
      </w:r>
      <w:r>
        <w:rPr>
          <w:w w:val="85"/>
        </w:rPr>
        <w:t>at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time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possession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flat.</w:t>
      </w:r>
      <w:r>
        <w:rPr>
          <w:spacing w:val="12"/>
          <w:w w:val="85"/>
        </w:rPr>
        <w:t> </w:t>
      </w:r>
      <w:r>
        <w:rPr>
          <w:w w:val="85"/>
        </w:rPr>
        <w:t>Mr.</w:t>
      </w:r>
      <w:r>
        <w:rPr>
          <w:spacing w:val="13"/>
          <w:w w:val="85"/>
        </w:rPr>
        <w:t> </w:t>
      </w:r>
      <w:r>
        <w:rPr>
          <w:w w:val="85"/>
        </w:rPr>
        <w:t>Raj</w:t>
      </w:r>
      <w:r>
        <w:rPr>
          <w:spacing w:val="15"/>
          <w:w w:val="85"/>
        </w:rPr>
        <w:t> </w:t>
      </w:r>
      <w:r>
        <w:rPr>
          <w:w w:val="85"/>
        </w:rPr>
        <w:t>paid</w:t>
      </w:r>
      <w:r>
        <w:rPr>
          <w:spacing w:val="14"/>
          <w:w w:val="85"/>
        </w:rPr>
        <w:t> </w:t>
      </w:r>
      <w:r>
        <w:rPr>
          <w:w w:val="85"/>
        </w:rPr>
        <w:t>80%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total</w:t>
      </w:r>
      <w:r>
        <w:rPr>
          <w:spacing w:val="26"/>
          <w:w w:val="85"/>
        </w:rPr>
        <w:t> </w:t>
      </w:r>
      <w:r>
        <w:rPr>
          <w:w w:val="85"/>
        </w:rPr>
        <w:t>amount</w:t>
      </w:r>
      <w:r>
        <w:rPr>
          <w:spacing w:val="24"/>
          <w:w w:val="85"/>
        </w:rPr>
        <w:t> </w:t>
      </w:r>
      <w:r>
        <w:rPr>
          <w:w w:val="85"/>
        </w:rPr>
        <w:t>from</w:t>
      </w:r>
      <w:r>
        <w:rPr>
          <w:spacing w:val="24"/>
          <w:w w:val="85"/>
        </w:rPr>
        <w:t> </w:t>
      </w:r>
      <w:r>
        <w:rPr>
          <w:w w:val="85"/>
        </w:rPr>
        <w:t>his</w:t>
      </w:r>
      <w:r>
        <w:rPr>
          <w:spacing w:val="25"/>
          <w:w w:val="85"/>
        </w:rPr>
        <w:t> </w:t>
      </w:r>
      <w:r>
        <w:rPr>
          <w:w w:val="85"/>
        </w:rPr>
        <w:t>own</w:t>
      </w:r>
      <w:r>
        <w:rPr>
          <w:spacing w:val="25"/>
          <w:w w:val="85"/>
        </w:rPr>
        <w:t> </w:t>
      </w:r>
      <w:r>
        <w:rPr>
          <w:w w:val="85"/>
        </w:rPr>
        <w:t>disclosed</w:t>
      </w:r>
      <w:r>
        <w:rPr>
          <w:spacing w:val="21"/>
          <w:w w:val="85"/>
        </w:rPr>
        <w:t> </w:t>
      </w:r>
      <w:r>
        <w:rPr>
          <w:w w:val="85"/>
        </w:rPr>
        <w:t>sources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income</w:t>
      </w:r>
      <w:r>
        <w:rPr>
          <w:spacing w:val="24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for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rest</w:t>
      </w:r>
      <w:r>
        <w:rPr>
          <w:spacing w:val="25"/>
          <w:w w:val="85"/>
        </w:rPr>
        <w:t> </w:t>
      </w:r>
      <w:r>
        <w:rPr>
          <w:w w:val="85"/>
        </w:rPr>
        <w:t>20%,</w:t>
      </w:r>
      <w:r>
        <w:rPr>
          <w:spacing w:val="24"/>
          <w:w w:val="85"/>
        </w:rPr>
        <w:t> </w:t>
      </w:r>
      <w:r>
        <w:rPr>
          <w:w w:val="85"/>
        </w:rPr>
        <w:t>he</w:t>
      </w:r>
      <w:r>
        <w:rPr>
          <w:spacing w:val="22"/>
          <w:w w:val="85"/>
        </w:rPr>
        <w:t> </w:t>
      </w:r>
      <w:r>
        <w:rPr>
          <w:w w:val="85"/>
        </w:rPr>
        <w:t>took</w:t>
      </w:r>
      <w:r>
        <w:rPr>
          <w:spacing w:val="-48"/>
          <w:w w:val="85"/>
        </w:rPr>
        <w:t> </w:t>
      </w:r>
      <w:r>
        <w:rPr>
          <w:w w:val="85"/>
        </w:rPr>
        <w:t>loan from his friend. Unfortunately, Mr. Raj got divorced with his wife Mrs. Ashima in January</w:t>
      </w:r>
      <w:r>
        <w:rPr>
          <w:spacing w:val="1"/>
          <w:w w:val="85"/>
        </w:rPr>
        <w:t> </w:t>
      </w:r>
      <w:r>
        <w:rPr>
          <w:w w:val="90"/>
        </w:rPr>
        <w:t>2017.</w:t>
      </w:r>
      <w:r>
        <w:rPr>
          <w:spacing w:val="1"/>
          <w:w w:val="90"/>
        </w:rPr>
        <w:t> </w:t>
      </w:r>
      <w:r>
        <w:rPr>
          <w:w w:val="90"/>
        </w:rPr>
        <w:t>Mr.</w:t>
      </w:r>
      <w:r>
        <w:rPr>
          <w:spacing w:val="2"/>
          <w:w w:val="90"/>
        </w:rPr>
        <w:t> </w:t>
      </w:r>
      <w:r>
        <w:rPr>
          <w:w w:val="90"/>
        </w:rPr>
        <w:t>Raj</w:t>
      </w:r>
      <w:r>
        <w:rPr>
          <w:spacing w:val="1"/>
          <w:w w:val="90"/>
        </w:rPr>
        <w:t> </w:t>
      </w:r>
      <w:r>
        <w:rPr>
          <w:w w:val="90"/>
        </w:rPr>
        <w:t>again</w:t>
      </w:r>
      <w:r>
        <w:rPr>
          <w:spacing w:val="2"/>
          <w:w w:val="90"/>
        </w:rPr>
        <w:t> </w:t>
      </w:r>
      <w:r>
        <w:rPr>
          <w:w w:val="90"/>
        </w:rPr>
        <w:t>got</w:t>
      </w:r>
      <w:r>
        <w:rPr>
          <w:spacing w:val="2"/>
          <w:w w:val="90"/>
        </w:rPr>
        <w:t> </w:t>
      </w:r>
      <w:r>
        <w:rPr>
          <w:w w:val="90"/>
        </w:rPr>
        <w:t>remarried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March</w:t>
      </w:r>
      <w:r>
        <w:rPr>
          <w:spacing w:val="2"/>
          <w:w w:val="90"/>
        </w:rPr>
        <w:t> </w:t>
      </w:r>
      <w:r>
        <w:rPr>
          <w:w w:val="90"/>
        </w:rPr>
        <w:t>2017.</w:t>
      </w:r>
    </w:p>
    <w:p>
      <w:pPr>
        <w:pStyle w:val="BodyText"/>
        <w:spacing w:line="290" w:lineRule="auto" w:before="102"/>
        <w:ind w:left="480" w:right="224" w:hanging="1"/>
        <w:jc w:val="both"/>
      </w:pPr>
      <w:r>
        <w:rPr>
          <w:w w:val="80"/>
        </w:rPr>
        <w:t>A</w:t>
      </w:r>
      <w:r>
        <w:rPr>
          <w:spacing w:val="26"/>
          <w:w w:val="80"/>
        </w:rPr>
        <w:t> </w:t>
      </w:r>
      <w:r>
        <w:rPr>
          <w:w w:val="80"/>
        </w:rPr>
        <w:t>company</w:t>
      </w:r>
      <w:r>
        <w:rPr>
          <w:spacing w:val="26"/>
          <w:w w:val="80"/>
        </w:rPr>
        <w:t> </w:t>
      </w:r>
      <w:r>
        <w:rPr>
          <w:w w:val="80"/>
        </w:rPr>
        <w:t>called</w:t>
      </w:r>
      <w:r>
        <w:rPr>
          <w:spacing w:val="28"/>
          <w:w w:val="80"/>
        </w:rPr>
        <w:t> </w:t>
      </w:r>
      <w:r>
        <w:rPr>
          <w:w w:val="80"/>
        </w:rPr>
        <w:t>X-One</w:t>
      </w:r>
      <w:r>
        <w:rPr>
          <w:spacing w:val="28"/>
          <w:w w:val="80"/>
        </w:rPr>
        <w:t> </w:t>
      </w:r>
      <w:r>
        <w:rPr>
          <w:w w:val="80"/>
        </w:rPr>
        <w:t>Company</w:t>
      </w:r>
      <w:r>
        <w:rPr>
          <w:spacing w:val="26"/>
          <w:w w:val="80"/>
        </w:rPr>
        <w:t> </w:t>
      </w:r>
      <w:r>
        <w:rPr>
          <w:w w:val="80"/>
        </w:rPr>
        <w:t>Ltd.,</w:t>
      </w:r>
      <w:r>
        <w:rPr>
          <w:spacing w:val="28"/>
          <w:w w:val="80"/>
        </w:rPr>
        <w:t> </w:t>
      </w:r>
      <w:r>
        <w:rPr>
          <w:w w:val="80"/>
        </w:rPr>
        <w:t>bought</w:t>
      </w:r>
      <w:r>
        <w:rPr>
          <w:spacing w:val="28"/>
          <w:w w:val="80"/>
        </w:rPr>
        <w:t> </w:t>
      </w:r>
      <w:r>
        <w:rPr>
          <w:w w:val="80"/>
        </w:rPr>
        <w:t>twenty</w:t>
      </w:r>
      <w:r>
        <w:rPr>
          <w:spacing w:val="25"/>
          <w:w w:val="80"/>
        </w:rPr>
        <w:t> </w:t>
      </w:r>
      <w:r>
        <w:rPr>
          <w:w w:val="80"/>
        </w:rPr>
        <w:t>flats</w:t>
      </w:r>
      <w:r>
        <w:rPr>
          <w:spacing w:val="28"/>
          <w:w w:val="80"/>
        </w:rPr>
        <w:t> </w:t>
      </w:r>
      <w:r>
        <w:rPr>
          <w:w w:val="80"/>
        </w:rPr>
        <w:t>in</w:t>
      </w:r>
      <w:r>
        <w:rPr>
          <w:spacing w:val="29"/>
          <w:w w:val="80"/>
        </w:rPr>
        <w:t> </w:t>
      </w:r>
      <w:r>
        <w:rPr>
          <w:w w:val="80"/>
        </w:rPr>
        <w:t>phase</w:t>
      </w:r>
      <w:r>
        <w:rPr>
          <w:spacing w:val="28"/>
          <w:w w:val="80"/>
        </w:rPr>
        <w:t> </w:t>
      </w:r>
      <w:r>
        <w:rPr>
          <w:w w:val="80"/>
        </w:rPr>
        <w:t>one</w:t>
      </w:r>
      <w:r>
        <w:rPr>
          <w:spacing w:val="28"/>
          <w:w w:val="80"/>
        </w:rPr>
        <w:t> </w:t>
      </w:r>
      <w:r>
        <w:rPr>
          <w:w w:val="80"/>
        </w:rPr>
        <w:t>of</w:t>
      </w:r>
      <w:r>
        <w:rPr>
          <w:spacing w:val="28"/>
          <w:w w:val="80"/>
        </w:rPr>
        <w:t> </w:t>
      </w:r>
      <w:r>
        <w:rPr>
          <w:w w:val="80"/>
        </w:rPr>
        <w:t>Imperial</w:t>
      </w:r>
      <w:r>
        <w:rPr>
          <w:spacing w:val="28"/>
          <w:w w:val="80"/>
        </w:rPr>
        <w:t> </w:t>
      </w:r>
      <w:r>
        <w:rPr>
          <w:w w:val="80"/>
        </w:rPr>
        <w:t>Residency.</w:t>
      </w:r>
      <w:r>
        <w:rPr>
          <w:spacing w:val="1"/>
          <w:w w:val="80"/>
        </w:rPr>
        <w:t> </w:t>
      </w:r>
      <w:r>
        <w:rPr>
          <w:w w:val="90"/>
        </w:rPr>
        <w:t>As of now, all the flats got booked due to the affordability and provision of all the modern</w:t>
      </w:r>
      <w:r>
        <w:rPr>
          <w:spacing w:val="1"/>
          <w:w w:val="90"/>
        </w:rPr>
        <w:t> </w:t>
      </w:r>
      <w:r>
        <w:rPr>
          <w:w w:val="80"/>
        </w:rPr>
        <w:t>amenities</w:t>
      </w:r>
      <w:r>
        <w:rPr>
          <w:spacing w:val="23"/>
          <w:w w:val="80"/>
        </w:rPr>
        <w:t> </w:t>
      </w:r>
      <w:r>
        <w:rPr>
          <w:w w:val="80"/>
        </w:rPr>
        <w:t>in</w:t>
      </w:r>
      <w:r>
        <w:rPr>
          <w:spacing w:val="21"/>
          <w:w w:val="80"/>
        </w:rPr>
        <w:t> </w:t>
      </w:r>
      <w:r>
        <w:rPr>
          <w:w w:val="80"/>
        </w:rPr>
        <w:t>the</w:t>
      </w:r>
      <w:r>
        <w:rPr>
          <w:spacing w:val="22"/>
          <w:w w:val="80"/>
        </w:rPr>
        <w:t> </w:t>
      </w:r>
      <w:r>
        <w:rPr>
          <w:w w:val="80"/>
        </w:rPr>
        <w:t>flats.</w:t>
      </w:r>
      <w:r>
        <w:rPr>
          <w:spacing w:val="22"/>
          <w:w w:val="80"/>
        </w:rPr>
        <w:t> </w:t>
      </w:r>
      <w:r>
        <w:rPr>
          <w:w w:val="80"/>
        </w:rPr>
        <w:t>The</w:t>
      </w:r>
      <w:r>
        <w:rPr>
          <w:spacing w:val="22"/>
          <w:w w:val="80"/>
        </w:rPr>
        <w:t> </w:t>
      </w:r>
      <w:r>
        <w:rPr>
          <w:w w:val="80"/>
        </w:rPr>
        <w:t>project</w:t>
      </w:r>
      <w:r>
        <w:rPr>
          <w:spacing w:val="22"/>
          <w:w w:val="80"/>
        </w:rPr>
        <w:t> </w:t>
      </w:r>
      <w:r>
        <w:rPr>
          <w:w w:val="80"/>
        </w:rPr>
        <w:t>was</w:t>
      </w:r>
      <w:r>
        <w:rPr>
          <w:spacing w:val="23"/>
          <w:w w:val="80"/>
        </w:rPr>
        <w:t> </w:t>
      </w:r>
      <w:r>
        <w:rPr>
          <w:w w:val="80"/>
        </w:rPr>
        <w:t>in</w:t>
      </w:r>
      <w:r>
        <w:rPr>
          <w:spacing w:val="19"/>
          <w:w w:val="80"/>
        </w:rPr>
        <w:t> </w:t>
      </w:r>
      <w:r>
        <w:rPr>
          <w:w w:val="80"/>
        </w:rPr>
        <w:t>its</w:t>
      </w:r>
      <w:r>
        <w:rPr>
          <w:spacing w:val="23"/>
          <w:w w:val="80"/>
        </w:rPr>
        <w:t> </w:t>
      </w:r>
      <w:r>
        <w:rPr>
          <w:w w:val="80"/>
        </w:rPr>
        <w:t>full</w:t>
      </w:r>
      <w:r>
        <w:rPr>
          <w:spacing w:val="20"/>
          <w:w w:val="80"/>
        </w:rPr>
        <w:t> </w:t>
      </w:r>
      <w:r>
        <w:rPr>
          <w:w w:val="80"/>
        </w:rPr>
        <w:t>swing.</w:t>
      </w:r>
      <w:r>
        <w:rPr>
          <w:spacing w:val="19"/>
          <w:w w:val="80"/>
        </w:rPr>
        <w:t> </w:t>
      </w:r>
      <w:r>
        <w:rPr>
          <w:w w:val="80"/>
        </w:rPr>
        <w:t>In</w:t>
      </w:r>
      <w:r>
        <w:rPr>
          <w:spacing w:val="19"/>
          <w:w w:val="80"/>
        </w:rPr>
        <w:t> </w:t>
      </w:r>
      <w:r>
        <w:rPr>
          <w:w w:val="80"/>
        </w:rPr>
        <w:t>January</w:t>
      </w:r>
      <w:r>
        <w:rPr>
          <w:spacing w:val="23"/>
          <w:w w:val="80"/>
        </w:rPr>
        <w:t> </w:t>
      </w:r>
      <w:r>
        <w:rPr>
          <w:w w:val="80"/>
        </w:rPr>
        <w:t>2020,</w:t>
      </w:r>
      <w:r>
        <w:rPr>
          <w:spacing w:val="22"/>
          <w:w w:val="80"/>
        </w:rPr>
        <w:t> </w:t>
      </w:r>
      <w:r>
        <w:rPr>
          <w:w w:val="80"/>
        </w:rPr>
        <w:t>there</w:t>
      </w:r>
      <w:r>
        <w:rPr>
          <w:spacing w:val="22"/>
          <w:w w:val="80"/>
        </w:rPr>
        <w:t> </w:t>
      </w:r>
      <w:r>
        <w:rPr>
          <w:w w:val="80"/>
        </w:rPr>
        <w:t>was</w:t>
      </w:r>
      <w:r>
        <w:rPr>
          <w:spacing w:val="23"/>
          <w:w w:val="80"/>
        </w:rPr>
        <w:t> </w:t>
      </w:r>
      <w:r>
        <w:rPr>
          <w:w w:val="80"/>
        </w:rPr>
        <w:t>an</w:t>
      </w:r>
      <w:r>
        <w:rPr>
          <w:spacing w:val="22"/>
          <w:w w:val="80"/>
        </w:rPr>
        <w:t> </w:t>
      </w:r>
      <w:r>
        <w:rPr>
          <w:w w:val="80"/>
        </w:rPr>
        <w:t>earthquake</w:t>
      </w:r>
      <w:r>
        <w:rPr>
          <w:spacing w:val="1"/>
          <w:w w:val="80"/>
        </w:rPr>
        <w:t> </w:t>
      </w:r>
      <w:r>
        <w:rPr>
          <w:w w:val="85"/>
        </w:rPr>
        <w:t>in Delhi NCR area. But there was no damage caused to the existing structure of the building.</w:t>
      </w:r>
      <w:r>
        <w:rPr>
          <w:spacing w:val="1"/>
          <w:w w:val="85"/>
        </w:rPr>
        <w:t> </w:t>
      </w:r>
      <w:r>
        <w:rPr>
          <w:w w:val="80"/>
        </w:rPr>
        <w:t>Although the architect of the project suggested some structural changes in the layout plan of the</w:t>
      </w:r>
      <w:r>
        <w:rPr>
          <w:spacing w:val="1"/>
          <w:w w:val="80"/>
        </w:rPr>
        <w:t> </w:t>
      </w:r>
      <w:r>
        <w:rPr>
          <w:w w:val="85"/>
        </w:rPr>
        <w:t>building, to make the building more resistant to earthquakes, so, in future it can withstand the</w:t>
      </w:r>
      <w:r>
        <w:rPr>
          <w:spacing w:val="1"/>
          <w:w w:val="85"/>
        </w:rPr>
        <w:t> </w:t>
      </w:r>
      <w:r>
        <w:rPr>
          <w:w w:val="85"/>
        </w:rPr>
        <w:t>earthquake of a larger frequency that is likely to occur in that location. But X-One Company Ltd.</w:t>
      </w:r>
      <w:r>
        <w:rPr>
          <w:spacing w:val="1"/>
          <w:w w:val="85"/>
        </w:rPr>
        <w:t> </w:t>
      </w:r>
      <w:r>
        <w:rPr>
          <w:w w:val="85"/>
        </w:rPr>
        <w:t>did not voted</w:t>
      </w:r>
      <w:r>
        <w:rPr>
          <w:spacing w:val="2"/>
          <w:w w:val="85"/>
        </w:rPr>
        <w:t> </w:t>
      </w:r>
      <w:r>
        <w:rPr>
          <w:w w:val="85"/>
        </w:rPr>
        <w:t>for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need</w:t>
      </w:r>
      <w:r>
        <w:rPr>
          <w:spacing w:val="2"/>
          <w:w w:val="85"/>
        </w:rPr>
        <w:t> </w:t>
      </w:r>
      <w:r>
        <w:rPr>
          <w:w w:val="85"/>
        </w:rPr>
        <w:t>for such changes</w:t>
      </w:r>
      <w:r>
        <w:rPr>
          <w:spacing w:val="1"/>
          <w:w w:val="85"/>
        </w:rPr>
        <w:t> </w:t>
      </w:r>
      <w:r>
        <w:rPr>
          <w:w w:val="85"/>
        </w:rPr>
        <w:t>as it felt</w:t>
      </w:r>
      <w:r>
        <w:rPr>
          <w:spacing w:val="2"/>
          <w:w w:val="85"/>
        </w:rPr>
        <w:t> </w:t>
      </w:r>
      <w:r>
        <w:rPr>
          <w:w w:val="85"/>
        </w:rPr>
        <w:t>there</w:t>
      </w:r>
      <w:r>
        <w:rPr>
          <w:spacing w:val="3"/>
          <w:w w:val="85"/>
        </w:rPr>
        <w:t> </w:t>
      </w:r>
      <w:r>
        <w:rPr>
          <w:w w:val="85"/>
        </w:rPr>
        <w:t>is</w:t>
      </w:r>
      <w:r>
        <w:rPr>
          <w:spacing w:val="3"/>
          <w:w w:val="85"/>
        </w:rPr>
        <w:t> </w:t>
      </w:r>
      <w:r>
        <w:rPr>
          <w:w w:val="85"/>
        </w:rPr>
        <w:t>no</w:t>
      </w:r>
      <w:r>
        <w:rPr>
          <w:spacing w:val="2"/>
          <w:w w:val="85"/>
        </w:rPr>
        <w:t> </w:t>
      </w:r>
      <w:r>
        <w:rPr>
          <w:w w:val="85"/>
        </w:rPr>
        <w:t>such</w:t>
      </w:r>
      <w:r>
        <w:rPr>
          <w:spacing w:val="2"/>
          <w:w w:val="85"/>
        </w:rPr>
        <w:t> </w:t>
      </w:r>
      <w:r>
        <w:rPr>
          <w:w w:val="85"/>
        </w:rPr>
        <w:t>need.</w:t>
      </w:r>
    </w:p>
    <w:p>
      <w:pPr>
        <w:pStyle w:val="BodyText"/>
        <w:spacing w:line="290" w:lineRule="auto" w:before="110"/>
        <w:ind w:left="480" w:right="228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Lal</w:t>
      </w:r>
      <w:r>
        <w:rPr>
          <w:spacing w:val="1"/>
          <w:w w:val="85"/>
        </w:rPr>
        <w:t> </w:t>
      </w:r>
      <w:r>
        <w:rPr>
          <w:w w:val="85"/>
        </w:rPr>
        <w:t>acquired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old</w:t>
      </w:r>
      <w:r>
        <w:rPr>
          <w:spacing w:val="1"/>
          <w:w w:val="85"/>
        </w:rPr>
        <w:t> </w:t>
      </w:r>
      <w:r>
        <w:rPr>
          <w:w w:val="85"/>
        </w:rPr>
        <w:t>building</w:t>
      </w:r>
      <w:r>
        <w:rPr>
          <w:spacing w:val="1"/>
          <w:w w:val="85"/>
        </w:rPr>
        <w:t> </w:t>
      </w:r>
      <w:r>
        <w:rPr>
          <w:w w:val="85"/>
        </w:rPr>
        <w:t>near</w:t>
      </w:r>
      <w:r>
        <w:rPr>
          <w:spacing w:val="1"/>
          <w:w w:val="85"/>
        </w:rPr>
        <w:t> </w:t>
      </w:r>
      <w:r>
        <w:rPr>
          <w:w w:val="85"/>
        </w:rPr>
        <w:t>Shantivan,</w:t>
      </w:r>
      <w:r>
        <w:rPr>
          <w:spacing w:val="1"/>
          <w:w w:val="85"/>
        </w:rPr>
        <w:t> </w:t>
      </w:r>
      <w:r>
        <w:rPr>
          <w:w w:val="85"/>
        </w:rPr>
        <w:t>Ashram</w:t>
      </w:r>
      <w:r>
        <w:rPr>
          <w:spacing w:val="40"/>
        </w:rPr>
        <w:t> </w:t>
      </w:r>
      <w:r>
        <w:rPr>
          <w:w w:val="85"/>
        </w:rPr>
        <w:t>road, Jaipur.</w:t>
      </w:r>
      <w:r>
        <w:rPr>
          <w:spacing w:val="41"/>
        </w:rPr>
        <w:t> </w:t>
      </w:r>
      <w:r>
        <w:rPr>
          <w:w w:val="85"/>
        </w:rPr>
        <w:t>It</w:t>
      </w:r>
      <w:r>
        <w:rPr>
          <w:spacing w:val="41"/>
        </w:rPr>
        <w:t> </w:t>
      </w:r>
      <w:r>
        <w:rPr>
          <w:w w:val="85"/>
        </w:rPr>
        <w:t>was situated in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-48"/>
          <w:w w:val="85"/>
        </w:rPr>
        <w:t> </w:t>
      </w:r>
      <w:r>
        <w:rPr>
          <w:w w:val="85"/>
        </w:rPr>
        <w:t>good</w:t>
      </w:r>
      <w:r>
        <w:rPr>
          <w:spacing w:val="1"/>
          <w:w w:val="85"/>
        </w:rPr>
        <w:t> </w:t>
      </w:r>
      <w:r>
        <w:rPr>
          <w:w w:val="85"/>
        </w:rPr>
        <w:t>location.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Lal</w:t>
      </w:r>
      <w:r>
        <w:rPr>
          <w:spacing w:val="1"/>
          <w:w w:val="85"/>
        </w:rPr>
        <w:t> </w:t>
      </w:r>
      <w:r>
        <w:rPr>
          <w:w w:val="85"/>
        </w:rPr>
        <w:t>thought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acquiring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building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existing</w:t>
      </w:r>
      <w:r>
        <w:rPr>
          <w:spacing w:val="1"/>
          <w:w w:val="85"/>
        </w:rPr>
        <w:t> </w:t>
      </w:r>
      <w:r>
        <w:rPr>
          <w:w w:val="85"/>
        </w:rPr>
        <w:t>flat</w:t>
      </w:r>
      <w:r>
        <w:rPr>
          <w:spacing w:val="1"/>
          <w:w w:val="85"/>
        </w:rPr>
        <w:t> </w:t>
      </w:r>
      <w:r>
        <w:rPr>
          <w:w w:val="85"/>
        </w:rPr>
        <w:t>owners.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-47"/>
          <w:w w:val="85"/>
        </w:rPr>
        <w:t> </w:t>
      </w:r>
      <w:r>
        <w:rPr>
          <w:w w:val="85"/>
        </w:rPr>
        <w:t>contacted the secretary of the society. It was a</w:t>
      </w:r>
      <w:r>
        <w:rPr>
          <w:spacing w:val="90"/>
        </w:rPr>
        <w:t> </w:t>
      </w:r>
      <w:r>
        <w:rPr>
          <w:w w:val="85"/>
        </w:rPr>
        <w:t>building with 2bhk apartments and had six</w:t>
      </w:r>
      <w:r>
        <w:rPr>
          <w:spacing w:val="1"/>
          <w:w w:val="85"/>
        </w:rPr>
        <w:t> </w:t>
      </w:r>
      <w:r>
        <w:rPr>
          <w:w w:val="85"/>
        </w:rPr>
        <w:t>floors.</w:t>
      </w:r>
      <w:r>
        <w:rPr>
          <w:spacing w:val="10"/>
          <w:w w:val="85"/>
        </w:rPr>
        <w:t> </w:t>
      </w:r>
      <w:r>
        <w:rPr>
          <w:w w:val="85"/>
        </w:rPr>
        <w:t>On</w:t>
      </w:r>
      <w:r>
        <w:rPr>
          <w:spacing w:val="11"/>
          <w:w w:val="85"/>
        </w:rPr>
        <w:t> </w:t>
      </w:r>
      <w:r>
        <w:rPr>
          <w:w w:val="85"/>
        </w:rPr>
        <w:t>each</w:t>
      </w:r>
      <w:r>
        <w:rPr>
          <w:spacing w:val="11"/>
          <w:w w:val="85"/>
        </w:rPr>
        <w:t> </w:t>
      </w:r>
      <w:r>
        <w:rPr>
          <w:w w:val="85"/>
        </w:rPr>
        <w:t>floor,</w:t>
      </w:r>
      <w:r>
        <w:rPr>
          <w:spacing w:val="11"/>
          <w:w w:val="85"/>
        </w:rPr>
        <w:t> </w:t>
      </w:r>
      <w:r>
        <w:rPr>
          <w:w w:val="85"/>
        </w:rPr>
        <w:t>there</w:t>
      </w:r>
      <w:r>
        <w:rPr>
          <w:spacing w:val="11"/>
          <w:w w:val="85"/>
        </w:rPr>
        <w:t> </w:t>
      </w:r>
      <w:r>
        <w:rPr>
          <w:w w:val="85"/>
        </w:rPr>
        <w:t>were</w:t>
      </w:r>
      <w:r>
        <w:rPr>
          <w:spacing w:val="11"/>
          <w:w w:val="85"/>
        </w:rPr>
        <w:t> </w:t>
      </w:r>
      <w:r>
        <w:rPr>
          <w:w w:val="85"/>
        </w:rPr>
        <w:t>4</w:t>
      </w:r>
      <w:r>
        <w:rPr>
          <w:spacing w:val="11"/>
          <w:w w:val="85"/>
        </w:rPr>
        <w:t> </w:t>
      </w:r>
      <w:r>
        <w:rPr>
          <w:w w:val="85"/>
        </w:rPr>
        <w:t>flats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on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ground</w:t>
      </w:r>
      <w:r>
        <w:rPr>
          <w:spacing w:val="10"/>
          <w:w w:val="85"/>
        </w:rPr>
        <w:t> </w:t>
      </w:r>
      <w:r>
        <w:rPr>
          <w:w w:val="85"/>
        </w:rPr>
        <w:t>also,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building</w:t>
      </w:r>
      <w:r>
        <w:rPr>
          <w:spacing w:val="11"/>
          <w:w w:val="85"/>
        </w:rPr>
        <w:t> </w:t>
      </w:r>
      <w:r>
        <w:rPr>
          <w:w w:val="85"/>
        </w:rPr>
        <w:t>had</w:t>
      </w:r>
      <w:r>
        <w:rPr>
          <w:spacing w:val="11"/>
          <w:w w:val="85"/>
        </w:rPr>
        <w:t> </w:t>
      </w:r>
      <w:r>
        <w:rPr>
          <w:w w:val="85"/>
        </w:rPr>
        <w:t>four</w:t>
      </w:r>
      <w:r>
        <w:rPr>
          <w:spacing w:val="13"/>
          <w:w w:val="85"/>
        </w:rPr>
        <w:t> </w:t>
      </w:r>
      <w:r>
        <w:rPr>
          <w:w w:val="85"/>
        </w:rPr>
        <w:t>flats.</w:t>
      </w:r>
      <w:r>
        <w:rPr>
          <w:spacing w:val="13"/>
          <w:w w:val="85"/>
        </w:rPr>
        <w:t> </w:t>
      </w:r>
      <w:r>
        <w:rPr>
          <w:w w:val="85"/>
        </w:rPr>
        <w:t>So</w:t>
      </w:r>
      <w:r>
        <w:rPr>
          <w:spacing w:val="-47"/>
          <w:w w:val="85"/>
        </w:rPr>
        <w:t> </w:t>
      </w:r>
      <w:r>
        <w:rPr>
          <w:w w:val="85"/>
        </w:rPr>
        <w:t>in total, the building had 24 flats. The society people agreed to sale their flats if they were paid</w:t>
      </w:r>
      <w:r>
        <w:rPr>
          <w:spacing w:val="1"/>
          <w:w w:val="85"/>
        </w:rPr>
        <w:t> </w:t>
      </w:r>
      <w:r>
        <w:rPr>
          <w:w w:val="90"/>
        </w:rPr>
        <w:t>thirty</w:t>
      </w:r>
      <w:r>
        <w:rPr>
          <w:spacing w:val="3"/>
          <w:w w:val="90"/>
        </w:rPr>
        <w:t> </w:t>
      </w:r>
      <w:r>
        <w:rPr>
          <w:w w:val="90"/>
        </w:rPr>
        <w:t>lakh</w:t>
      </w:r>
      <w:r>
        <w:rPr>
          <w:spacing w:val="4"/>
          <w:w w:val="90"/>
        </w:rPr>
        <w:t> </w:t>
      </w:r>
      <w:r>
        <w:rPr>
          <w:w w:val="90"/>
        </w:rPr>
        <w:t>rupees</w:t>
      </w:r>
      <w:r>
        <w:rPr>
          <w:spacing w:val="4"/>
          <w:w w:val="90"/>
        </w:rPr>
        <w:t> </w:t>
      </w:r>
      <w:r>
        <w:rPr>
          <w:w w:val="90"/>
        </w:rPr>
        <w:t>per</w:t>
      </w:r>
      <w:r>
        <w:rPr>
          <w:spacing w:val="3"/>
          <w:w w:val="90"/>
        </w:rPr>
        <w:t> </w:t>
      </w:r>
      <w:r>
        <w:rPr>
          <w:w w:val="90"/>
        </w:rPr>
        <w:t>flat.</w:t>
      </w:r>
    </w:p>
    <w:p>
      <w:pPr>
        <w:spacing w:after="0" w:line="290" w:lineRule="auto"/>
        <w:jc w:val="both"/>
        <w:sectPr>
          <w:headerReference w:type="default" r:id="rId265"/>
          <w:footerReference w:type="default" r:id="rId26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28"/>
        <w:jc w:val="both"/>
      </w:pPr>
      <w:r>
        <w:rPr>
          <w:w w:val="85"/>
        </w:rPr>
        <w:t>Mr. Lal had a meeting with his architect wherein the architect suggested him to do some</w:t>
      </w:r>
      <w:r>
        <w:rPr>
          <w:spacing w:val="1"/>
          <w:w w:val="85"/>
        </w:rPr>
        <w:t> </w:t>
      </w:r>
      <w:r>
        <w:rPr>
          <w:w w:val="85"/>
        </w:rPr>
        <w:t>structural changes in the existing building layouts and to build car parking by demolishing the</w:t>
      </w:r>
      <w:r>
        <w:rPr>
          <w:spacing w:val="1"/>
          <w:w w:val="85"/>
        </w:rPr>
        <w:t> </w:t>
      </w:r>
      <w:r>
        <w:rPr>
          <w:w w:val="85"/>
        </w:rPr>
        <w:t>flats on the ground floor, as it will increase the flat value and he will be able to earn more profit</w:t>
      </w:r>
      <w:r>
        <w:rPr>
          <w:spacing w:val="1"/>
          <w:w w:val="85"/>
        </w:rPr>
        <w:t> </w:t>
      </w:r>
      <w:r>
        <w:rPr>
          <w:w w:val="85"/>
        </w:rPr>
        <w:t>by selling the flats. As per the architect’s advice, Mr. Lal purchased all the flats</w:t>
      </w:r>
      <w:r>
        <w:rPr>
          <w:spacing w:val="40"/>
        </w:rPr>
        <w:t> </w:t>
      </w:r>
      <w:r>
        <w:rPr>
          <w:w w:val="85"/>
        </w:rPr>
        <w:t>from existing</w:t>
      </w:r>
      <w:r>
        <w:rPr>
          <w:spacing w:val="1"/>
          <w:w w:val="85"/>
        </w:rPr>
        <w:t> </w:t>
      </w:r>
      <w:r>
        <w:rPr>
          <w:w w:val="85"/>
        </w:rPr>
        <w:t>flats owners. After a year of making all the structural changes and renovation as suggested by</w:t>
      </w:r>
      <w:r>
        <w:rPr>
          <w:spacing w:val="1"/>
          <w:w w:val="85"/>
        </w:rPr>
        <w:t> </w:t>
      </w:r>
      <w:r>
        <w:rPr>
          <w:w w:val="85"/>
        </w:rPr>
        <w:t>his architect, Mr. Lal sold each flat at forty lakh rupees. He renamed the building as ‘Premium</w:t>
      </w:r>
      <w:r>
        <w:rPr>
          <w:spacing w:val="1"/>
          <w:w w:val="85"/>
        </w:rPr>
        <w:t> </w:t>
      </w:r>
      <w:r>
        <w:rPr>
          <w:w w:val="85"/>
        </w:rPr>
        <w:t>Heights’. The building and flats after renovation looked so good, that one third of the previous</w:t>
      </w:r>
      <w:r>
        <w:rPr>
          <w:spacing w:val="1"/>
          <w:w w:val="85"/>
        </w:rPr>
        <w:t> </w:t>
      </w:r>
      <w:r>
        <w:rPr>
          <w:w w:val="85"/>
        </w:rPr>
        <w:t>residents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building</w:t>
      </w:r>
      <w:r>
        <w:rPr>
          <w:spacing w:val="16"/>
          <w:w w:val="85"/>
        </w:rPr>
        <w:t> </w:t>
      </w:r>
      <w:r>
        <w:rPr>
          <w:w w:val="85"/>
        </w:rPr>
        <w:t>again</w:t>
      </w:r>
      <w:r>
        <w:rPr>
          <w:spacing w:val="18"/>
          <w:w w:val="85"/>
        </w:rPr>
        <w:t> </w:t>
      </w:r>
      <w:r>
        <w:rPr>
          <w:w w:val="85"/>
        </w:rPr>
        <w:t>re-purchased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flats</w:t>
      </w:r>
      <w:r>
        <w:rPr>
          <w:spacing w:val="17"/>
          <w:w w:val="85"/>
        </w:rPr>
        <w:t> </w:t>
      </w:r>
      <w:r>
        <w:rPr>
          <w:w w:val="85"/>
        </w:rPr>
        <w:t>from</w:t>
      </w:r>
      <w:r>
        <w:rPr>
          <w:spacing w:val="17"/>
          <w:w w:val="85"/>
        </w:rPr>
        <w:t> </w:t>
      </w:r>
      <w:r>
        <w:rPr>
          <w:w w:val="85"/>
        </w:rPr>
        <w:t>Mr.</w:t>
      </w:r>
      <w:r>
        <w:rPr>
          <w:spacing w:val="16"/>
          <w:w w:val="85"/>
        </w:rPr>
        <w:t> </w:t>
      </w:r>
      <w:r>
        <w:rPr>
          <w:w w:val="85"/>
        </w:rPr>
        <w:t>Lal.</w:t>
      </w:r>
      <w:r>
        <w:rPr>
          <w:spacing w:val="15"/>
          <w:w w:val="85"/>
        </w:rPr>
        <w:t> </w:t>
      </w:r>
      <w:r>
        <w:rPr>
          <w:w w:val="85"/>
        </w:rPr>
        <w:t>Rest</w:t>
      </w:r>
      <w:r>
        <w:rPr>
          <w:spacing w:val="16"/>
          <w:w w:val="85"/>
        </w:rPr>
        <w:t> </w:t>
      </w:r>
      <w:r>
        <w:rPr>
          <w:w w:val="85"/>
        </w:rPr>
        <w:t>other</w:t>
      </w:r>
      <w:r>
        <w:rPr>
          <w:spacing w:val="16"/>
          <w:w w:val="85"/>
        </w:rPr>
        <w:t> </w:t>
      </w:r>
      <w:r>
        <w:rPr>
          <w:w w:val="85"/>
        </w:rPr>
        <w:t>flats,</w:t>
      </w:r>
      <w:r>
        <w:rPr>
          <w:spacing w:val="16"/>
          <w:w w:val="85"/>
        </w:rPr>
        <w:t> </w:t>
      </w:r>
      <w:r>
        <w:rPr>
          <w:w w:val="85"/>
        </w:rPr>
        <w:t>were</w:t>
      </w:r>
      <w:r>
        <w:rPr>
          <w:spacing w:val="14"/>
          <w:w w:val="85"/>
        </w:rPr>
        <w:t> </w:t>
      </w:r>
      <w:r>
        <w:rPr>
          <w:w w:val="85"/>
        </w:rPr>
        <w:t>sold</w:t>
      </w:r>
      <w:r>
        <w:rPr>
          <w:spacing w:val="-48"/>
          <w:w w:val="85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new</w:t>
      </w:r>
      <w:r>
        <w:rPr>
          <w:spacing w:val="3"/>
          <w:w w:val="90"/>
        </w:rPr>
        <w:t> </w:t>
      </w:r>
      <w:r>
        <w:rPr>
          <w:w w:val="90"/>
        </w:rPr>
        <w:t>allottees.</w:t>
      </w:r>
    </w:p>
    <w:p>
      <w:pPr>
        <w:pStyle w:val="BodyText"/>
        <w:spacing w:line="288" w:lineRule="auto" w:before="109"/>
        <w:ind w:left="479" w:right="225"/>
        <w:jc w:val="both"/>
      </w:pPr>
      <w:r>
        <w:rPr/>
        <w:pict>
          <v:shape style="position:absolute;margin-left:101.879997pt;margin-top:174.92569pt;width:408.25pt;height:17.2pt;mso-position-horizontal-relative:page;mso-position-vertical-relative:paragraph;z-index:-1567692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Mr.</w:t>
      </w:r>
      <w:r>
        <w:rPr>
          <w:spacing w:val="13"/>
          <w:w w:val="85"/>
        </w:rPr>
        <w:t> </w:t>
      </w:r>
      <w:r>
        <w:rPr>
          <w:w w:val="85"/>
        </w:rPr>
        <w:t>Lal’s</w:t>
      </w:r>
      <w:r>
        <w:rPr>
          <w:spacing w:val="14"/>
          <w:w w:val="85"/>
        </w:rPr>
        <w:t> </w:t>
      </w:r>
      <w:r>
        <w:rPr>
          <w:w w:val="85"/>
        </w:rPr>
        <w:t>friend,</w:t>
      </w:r>
      <w:r>
        <w:rPr>
          <w:spacing w:val="14"/>
          <w:w w:val="85"/>
        </w:rPr>
        <w:t> </w:t>
      </w:r>
      <w:r>
        <w:rPr>
          <w:w w:val="85"/>
        </w:rPr>
        <w:t>Mr.</w:t>
      </w:r>
      <w:r>
        <w:rPr>
          <w:spacing w:val="13"/>
          <w:w w:val="85"/>
        </w:rPr>
        <w:t> </w:t>
      </w:r>
      <w:r>
        <w:rPr>
          <w:w w:val="85"/>
        </w:rPr>
        <w:t>Navneet</w:t>
      </w:r>
      <w:r>
        <w:rPr>
          <w:spacing w:val="14"/>
          <w:w w:val="85"/>
        </w:rPr>
        <w:t> </w:t>
      </w:r>
      <w:r>
        <w:rPr>
          <w:w w:val="85"/>
        </w:rPr>
        <w:t>Singh,</w:t>
      </w:r>
      <w:r>
        <w:rPr>
          <w:spacing w:val="13"/>
          <w:w w:val="85"/>
        </w:rPr>
        <w:t> </w:t>
      </w:r>
      <w:r>
        <w:rPr>
          <w:w w:val="85"/>
        </w:rPr>
        <w:t>started</w:t>
      </w:r>
      <w:r>
        <w:rPr>
          <w:spacing w:val="14"/>
          <w:w w:val="85"/>
        </w:rPr>
        <w:t> </w:t>
      </w:r>
      <w:r>
        <w:rPr>
          <w:w w:val="85"/>
        </w:rPr>
        <w:t>a</w:t>
      </w:r>
      <w:r>
        <w:rPr>
          <w:spacing w:val="13"/>
          <w:w w:val="85"/>
        </w:rPr>
        <w:t> </w:t>
      </w:r>
      <w:r>
        <w:rPr>
          <w:w w:val="85"/>
        </w:rPr>
        <w:t>housing</w:t>
      </w:r>
      <w:r>
        <w:rPr>
          <w:spacing w:val="14"/>
          <w:w w:val="85"/>
        </w:rPr>
        <w:t> </w:t>
      </w:r>
      <w:r>
        <w:rPr>
          <w:w w:val="85"/>
        </w:rPr>
        <w:t>project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2016.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date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completion</w:t>
      </w:r>
      <w:r>
        <w:rPr>
          <w:spacing w:val="-48"/>
          <w:w w:val="85"/>
        </w:rPr>
        <w:t> </w:t>
      </w:r>
      <w:r>
        <w:rPr>
          <w:w w:val="90"/>
        </w:rPr>
        <w:t>of the project was November 2019 and the allottees were to get allotment of flats by</w:t>
      </w:r>
      <w:r>
        <w:rPr>
          <w:spacing w:val="1"/>
          <w:w w:val="90"/>
        </w:rPr>
        <w:t> </w:t>
      </w:r>
      <w:r>
        <w:rPr>
          <w:w w:val="85"/>
        </w:rPr>
        <w:t>December 2019. Mr. Singh wanted Mr. Lal to get associated with the project as a financer. Mr.</w:t>
      </w:r>
      <w:r>
        <w:rPr>
          <w:spacing w:val="1"/>
          <w:w w:val="85"/>
        </w:rPr>
        <w:t> </w:t>
      </w:r>
      <w:r>
        <w:rPr>
          <w:w w:val="85"/>
        </w:rPr>
        <w:t>Lal</w:t>
      </w:r>
      <w:r>
        <w:rPr>
          <w:spacing w:val="37"/>
          <w:w w:val="85"/>
        </w:rPr>
        <w:t> </w:t>
      </w:r>
      <w:r>
        <w:rPr>
          <w:w w:val="85"/>
        </w:rPr>
        <w:t>agreed</w:t>
      </w:r>
      <w:r>
        <w:rPr>
          <w:spacing w:val="37"/>
          <w:w w:val="85"/>
        </w:rPr>
        <w:t> </w:t>
      </w:r>
      <w:r>
        <w:rPr>
          <w:w w:val="85"/>
        </w:rPr>
        <w:t>to</w:t>
      </w:r>
      <w:r>
        <w:rPr>
          <w:spacing w:val="37"/>
          <w:w w:val="85"/>
        </w:rPr>
        <w:t> </w:t>
      </w:r>
      <w:r>
        <w:rPr>
          <w:w w:val="85"/>
        </w:rPr>
        <w:t>finance,</w:t>
      </w:r>
      <w:r>
        <w:rPr>
          <w:spacing w:val="37"/>
          <w:w w:val="85"/>
        </w:rPr>
        <w:t> </w:t>
      </w:r>
      <w:r>
        <w:rPr>
          <w:w w:val="85"/>
        </w:rPr>
        <w:t>one</w:t>
      </w:r>
      <w:r>
        <w:rPr>
          <w:spacing w:val="37"/>
          <w:w w:val="85"/>
        </w:rPr>
        <w:t> </w:t>
      </w:r>
      <w:r>
        <w:rPr>
          <w:w w:val="85"/>
        </w:rPr>
        <w:t>fourth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7"/>
          <w:w w:val="85"/>
        </w:rPr>
        <w:t> </w:t>
      </w:r>
      <w:r>
        <w:rPr>
          <w:w w:val="85"/>
        </w:rPr>
        <w:t>project</w:t>
      </w:r>
      <w:r>
        <w:rPr>
          <w:spacing w:val="35"/>
          <w:w w:val="85"/>
        </w:rPr>
        <w:t> </w:t>
      </w:r>
      <w:r>
        <w:rPr>
          <w:w w:val="85"/>
        </w:rPr>
        <w:t>cost,</w:t>
      </w:r>
      <w:r>
        <w:rPr>
          <w:spacing w:val="36"/>
          <w:w w:val="85"/>
        </w:rPr>
        <w:t> </w:t>
      </w:r>
      <w:r>
        <w:rPr>
          <w:w w:val="85"/>
        </w:rPr>
        <w:t>in</w:t>
      </w:r>
      <w:r>
        <w:rPr>
          <w:spacing w:val="37"/>
          <w:w w:val="85"/>
        </w:rPr>
        <w:t> </w:t>
      </w:r>
      <w:r>
        <w:rPr>
          <w:w w:val="85"/>
        </w:rPr>
        <w:t>return</w:t>
      </w:r>
      <w:r>
        <w:rPr>
          <w:spacing w:val="37"/>
          <w:w w:val="85"/>
        </w:rPr>
        <w:t> </w:t>
      </w:r>
      <w:r>
        <w:rPr>
          <w:w w:val="85"/>
        </w:rPr>
        <w:t>that</w:t>
      </w:r>
      <w:r>
        <w:rPr>
          <w:spacing w:val="37"/>
          <w:w w:val="85"/>
        </w:rPr>
        <w:t> </w:t>
      </w:r>
      <w:r>
        <w:rPr>
          <w:w w:val="85"/>
        </w:rPr>
        <w:t>he</w:t>
      </w:r>
      <w:r>
        <w:rPr>
          <w:spacing w:val="37"/>
          <w:w w:val="85"/>
        </w:rPr>
        <w:t> </w:t>
      </w:r>
      <w:r>
        <w:rPr>
          <w:w w:val="85"/>
        </w:rPr>
        <w:t>will</w:t>
      </w:r>
      <w:r>
        <w:rPr>
          <w:spacing w:val="37"/>
          <w:w w:val="85"/>
        </w:rPr>
        <w:t> </w:t>
      </w:r>
      <w:r>
        <w:rPr>
          <w:w w:val="85"/>
        </w:rPr>
        <w:t>get</w:t>
      </w:r>
      <w:r>
        <w:rPr>
          <w:spacing w:val="37"/>
          <w:w w:val="85"/>
        </w:rPr>
        <w:t> </w:t>
      </w:r>
      <w:r>
        <w:rPr>
          <w:w w:val="85"/>
        </w:rPr>
        <w:t>five</w:t>
      </w:r>
      <w:r>
        <w:rPr>
          <w:spacing w:val="35"/>
          <w:w w:val="85"/>
        </w:rPr>
        <w:t> </w:t>
      </w:r>
      <w:r>
        <w:rPr>
          <w:w w:val="85"/>
        </w:rPr>
        <w:t>percent</w:t>
      </w:r>
      <w:r>
        <w:rPr>
          <w:spacing w:val="1"/>
          <w:w w:val="85"/>
        </w:rPr>
        <w:t> </w:t>
      </w:r>
      <w:r>
        <w:rPr>
          <w:w w:val="85"/>
        </w:rPr>
        <w:t>profits on sale of each flat. But the project got delayed and by November 2019 only eight</w:t>
      </w:r>
      <w:r>
        <w:rPr>
          <w:spacing w:val="1"/>
          <w:w w:val="85"/>
        </w:rPr>
        <w:t> </w:t>
      </w:r>
      <w:r>
        <w:rPr>
          <w:w w:val="90"/>
        </w:rPr>
        <w:t>percent of work could have been completed. A meeting was held by Mr. Singh on 5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85"/>
        </w:rPr>
        <w:t>December</w:t>
      </w:r>
      <w:r>
        <w:rPr>
          <w:spacing w:val="19"/>
          <w:w w:val="85"/>
        </w:rPr>
        <w:t> </w:t>
      </w:r>
      <w:r>
        <w:rPr>
          <w:w w:val="85"/>
        </w:rPr>
        <w:t>2019</w:t>
      </w:r>
      <w:r>
        <w:rPr>
          <w:spacing w:val="19"/>
          <w:w w:val="85"/>
        </w:rPr>
        <w:t> </w:t>
      </w:r>
      <w:r>
        <w:rPr>
          <w:w w:val="85"/>
        </w:rPr>
        <w:t>wherein</w:t>
      </w:r>
      <w:r>
        <w:rPr>
          <w:spacing w:val="19"/>
          <w:w w:val="85"/>
        </w:rPr>
        <w:t> </w:t>
      </w:r>
      <w:r>
        <w:rPr>
          <w:w w:val="85"/>
        </w:rPr>
        <w:t>he</w:t>
      </w:r>
      <w:r>
        <w:rPr>
          <w:spacing w:val="17"/>
          <w:w w:val="85"/>
        </w:rPr>
        <w:t> </w:t>
      </w:r>
      <w:r>
        <w:rPr>
          <w:w w:val="85"/>
        </w:rPr>
        <w:t>tried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convince</w:t>
      </w:r>
      <w:r>
        <w:rPr>
          <w:spacing w:val="20"/>
          <w:w w:val="85"/>
        </w:rPr>
        <w:t> </w:t>
      </w:r>
      <w:r>
        <w:rPr>
          <w:w w:val="85"/>
        </w:rPr>
        <w:t>all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allottees</w:t>
      </w:r>
      <w:r>
        <w:rPr>
          <w:spacing w:val="20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work</w:t>
      </w:r>
      <w:r>
        <w:rPr>
          <w:spacing w:val="20"/>
          <w:w w:val="85"/>
        </w:rPr>
        <w:t> </w:t>
      </w:r>
      <w:r>
        <w:rPr>
          <w:w w:val="85"/>
        </w:rPr>
        <w:t>will</w:t>
      </w:r>
      <w:r>
        <w:rPr>
          <w:spacing w:val="20"/>
          <w:w w:val="85"/>
        </w:rPr>
        <w:t> </w:t>
      </w:r>
      <w:r>
        <w:rPr>
          <w:w w:val="85"/>
        </w:rPr>
        <w:t>be</w:t>
      </w:r>
      <w:r>
        <w:rPr>
          <w:spacing w:val="19"/>
          <w:w w:val="85"/>
        </w:rPr>
        <w:t> </w:t>
      </w:r>
      <w:r>
        <w:rPr>
          <w:w w:val="85"/>
        </w:rPr>
        <w:t>completed</w:t>
      </w:r>
      <w:r>
        <w:rPr>
          <w:spacing w:val="-47"/>
          <w:w w:val="85"/>
        </w:rPr>
        <w:t> </w:t>
      </w:r>
      <w:r>
        <w:rPr>
          <w:w w:val="85"/>
        </w:rPr>
        <w:t>by May 2020 and will start getting possession from June month. But some of the allottees</w:t>
      </w:r>
      <w:r>
        <w:rPr>
          <w:spacing w:val="1"/>
          <w:w w:val="85"/>
        </w:rPr>
        <w:t> </w:t>
      </w:r>
      <w:r>
        <w:rPr>
          <w:w w:val="85"/>
        </w:rPr>
        <w:t>refused to wait for next six months and demanded refund on which Mr. Lal objected. The</w:t>
      </w:r>
      <w:r>
        <w:rPr>
          <w:spacing w:val="1"/>
          <w:w w:val="85"/>
        </w:rPr>
        <w:t> </w:t>
      </w:r>
      <w:r>
        <w:rPr>
          <w:w w:val="85"/>
        </w:rPr>
        <w:t>aggrieved allottees decided to file complain against the promoters if their amounts were not</w:t>
      </w:r>
      <w:r>
        <w:rPr>
          <w:spacing w:val="1"/>
          <w:w w:val="85"/>
        </w:rPr>
        <w:t> </w:t>
      </w:r>
      <w:r>
        <w:rPr>
          <w:w w:val="90"/>
        </w:rPr>
        <w:t>refunded.</w:t>
      </w:r>
    </w:p>
    <w:p>
      <w:pPr>
        <w:pStyle w:val="ListParagraph"/>
        <w:numPr>
          <w:ilvl w:val="0"/>
          <w:numId w:val="69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wanted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refund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entire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Singh.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you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think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right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raise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objection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refund?</w:t>
      </w:r>
    </w:p>
    <w:p>
      <w:pPr>
        <w:pStyle w:val="ListParagraph"/>
        <w:numPr>
          <w:ilvl w:val="1"/>
          <w:numId w:val="69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2" w:hanging="576"/>
        <w:jc w:val="left"/>
        <w:rPr>
          <w:sz w:val="22"/>
        </w:rPr>
      </w:pPr>
      <w:r>
        <w:rPr>
          <w:w w:val="90"/>
          <w:sz w:val="22"/>
        </w:rPr>
        <w:t>As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being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financers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project,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Lal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right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raise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objection.</w:t>
      </w:r>
    </w:p>
    <w:p>
      <w:pPr>
        <w:pStyle w:val="ListParagraph"/>
        <w:numPr>
          <w:ilvl w:val="1"/>
          <w:numId w:val="69"/>
        </w:numPr>
        <w:tabs>
          <w:tab w:pos="1686" w:val="left" w:leader="none"/>
          <w:tab w:pos="1687" w:val="left" w:leader="none"/>
        </w:tabs>
        <w:spacing w:line="240" w:lineRule="auto" w:before="118" w:after="0"/>
        <w:ind w:left="1686" w:right="0" w:hanging="632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raise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objection,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when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project.</w:t>
      </w:r>
    </w:p>
    <w:p>
      <w:pPr>
        <w:pStyle w:val="ListParagraph"/>
        <w:numPr>
          <w:ilvl w:val="1"/>
          <w:numId w:val="6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raise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objection,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mentioned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deed.</w:t>
      </w:r>
    </w:p>
    <w:p>
      <w:pPr>
        <w:pStyle w:val="ListParagraph"/>
        <w:numPr>
          <w:ilvl w:val="1"/>
          <w:numId w:val="69"/>
        </w:numPr>
        <w:tabs>
          <w:tab w:pos="1632" w:val="left" w:leader="none"/>
        </w:tabs>
        <w:spacing w:line="290" w:lineRule="auto" w:before="170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claim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refund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whereas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right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raise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any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objection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same.</w:t>
      </w:r>
    </w:p>
    <w:p>
      <w:pPr>
        <w:pStyle w:val="ListParagraph"/>
        <w:numPr>
          <w:ilvl w:val="0"/>
          <w:numId w:val="69"/>
        </w:numPr>
        <w:tabs>
          <w:tab w:pos="1056" w:val="left" w:leader="none"/>
        </w:tabs>
        <w:spacing w:line="290" w:lineRule="auto" w:before="118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Mr. Lal did renovation and changes in the existing building and re-sold one third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flats in Premium Heights to some of the previous flats owners of the building. 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scope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RERA,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option?</w:t>
      </w:r>
    </w:p>
    <w:p>
      <w:pPr>
        <w:pStyle w:val="ListParagraph"/>
        <w:numPr>
          <w:ilvl w:val="1"/>
          <w:numId w:val="69"/>
        </w:numPr>
        <w:tabs>
          <w:tab w:pos="1632" w:val="left" w:leader="none"/>
        </w:tabs>
        <w:spacing w:line="290" w:lineRule="auto" w:before="116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RERA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building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demolished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renovation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done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required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structural changes.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267"/>
          <w:footerReference w:type="default" r:id="rId26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69"/>
        </w:numPr>
        <w:tabs>
          <w:tab w:pos="1631" w:val="left" w:leader="none"/>
          <w:tab w:pos="1632" w:val="left" w:leader="none"/>
        </w:tabs>
        <w:spacing w:line="290" w:lineRule="auto" w:before="1" w:after="0"/>
        <w:ind w:left="1631" w:right="228" w:hanging="576"/>
        <w:jc w:val="left"/>
        <w:rPr>
          <w:sz w:val="22"/>
        </w:rPr>
      </w:pPr>
      <w:r>
        <w:rPr>
          <w:w w:val="85"/>
          <w:sz w:val="22"/>
        </w:rPr>
        <w:t>RERA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flats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re-alloted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existing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1/3rd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owners.</w:t>
      </w:r>
    </w:p>
    <w:p>
      <w:pPr>
        <w:pStyle w:val="ListParagraph"/>
        <w:numPr>
          <w:ilvl w:val="1"/>
          <w:numId w:val="69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7" w:hanging="577"/>
        <w:jc w:val="left"/>
        <w:rPr>
          <w:sz w:val="22"/>
        </w:rPr>
      </w:pPr>
      <w:r>
        <w:rPr>
          <w:w w:val="85"/>
          <w:sz w:val="22"/>
        </w:rPr>
        <w:t>RERA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fifty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flats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before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renovation.</w:t>
      </w:r>
    </w:p>
    <w:p>
      <w:pPr>
        <w:pStyle w:val="ListParagraph"/>
        <w:numPr>
          <w:ilvl w:val="1"/>
          <w:numId w:val="69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RERA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previous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society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renamed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flats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resold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new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allotments,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mandatory.</w:t>
      </w:r>
    </w:p>
    <w:p>
      <w:pPr>
        <w:pStyle w:val="ListParagraph"/>
        <w:numPr>
          <w:ilvl w:val="0"/>
          <w:numId w:val="69"/>
        </w:numPr>
        <w:tabs>
          <w:tab w:pos="1056" w:val="left" w:leader="none"/>
        </w:tabs>
        <w:spacing w:line="290" w:lineRule="auto" w:before="117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The association of allottees of Sun Residency brought the construction defects to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Lal.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allotting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possession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formation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society,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still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liable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allottees?</w:t>
      </w:r>
    </w:p>
    <w:p>
      <w:pPr>
        <w:pStyle w:val="ListParagraph"/>
        <w:numPr>
          <w:ilvl w:val="1"/>
          <w:numId w:val="69"/>
        </w:numPr>
        <w:tabs>
          <w:tab w:pos="1631" w:val="left" w:leader="none"/>
          <w:tab w:pos="1632" w:val="left" w:leader="none"/>
        </w:tabs>
        <w:spacing w:line="290" w:lineRule="auto" w:before="116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Once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society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formed,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repairs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defects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buildings.</w:t>
      </w:r>
    </w:p>
    <w:p>
      <w:pPr>
        <w:pStyle w:val="ListParagraph"/>
        <w:numPr>
          <w:ilvl w:val="1"/>
          <w:numId w:val="69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29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towards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structural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defects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buildings,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any,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handing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over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possession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till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year.</w:t>
      </w:r>
    </w:p>
    <w:p>
      <w:pPr>
        <w:pStyle w:val="ListParagraph"/>
        <w:numPr>
          <w:ilvl w:val="1"/>
          <w:numId w:val="69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31" w:hanging="577"/>
        <w:jc w:val="left"/>
        <w:rPr>
          <w:sz w:val="22"/>
        </w:rPr>
      </w:pPr>
      <w:r>
        <w:rPr>
          <w:w w:val="85"/>
          <w:sz w:val="22"/>
        </w:rPr>
        <w:t>For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issue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occupancy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certificate,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be liable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material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structural defects.</w:t>
      </w:r>
    </w:p>
    <w:p>
      <w:pPr>
        <w:pStyle w:val="ListParagraph"/>
        <w:numPr>
          <w:ilvl w:val="1"/>
          <w:numId w:val="69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24" w:hanging="576"/>
        <w:jc w:val="left"/>
        <w:rPr>
          <w:sz w:val="22"/>
        </w:rPr>
      </w:pPr>
      <w:r>
        <w:rPr>
          <w:w w:val="85"/>
          <w:sz w:val="22"/>
        </w:rPr>
        <w:t>For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issue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completion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certificate,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liable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 all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material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structural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defects.</w:t>
      </w:r>
    </w:p>
    <w:p>
      <w:pPr>
        <w:pStyle w:val="ListParagraph"/>
        <w:numPr>
          <w:ilvl w:val="0"/>
          <w:numId w:val="69"/>
        </w:numPr>
        <w:tabs>
          <w:tab w:pos="1055" w:val="left" w:leader="none"/>
        </w:tabs>
        <w:spacing w:line="290" w:lineRule="auto" w:before="117" w:after="0"/>
        <w:ind w:left="1055" w:right="230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Raj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jointly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along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ex-wife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Ashima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as ‘benami transaction’ post his remarriage under the Prohibition of Benami Property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Transactions Act, 1988 after their divorce. Which of the following is the correct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statement?</w:t>
      </w:r>
    </w:p>
    <w:p>
      <w:pPr>
        <w:pStyle w:val="ListParagraph"/>
        <w:numPr>
          <w:ilvl w:val="1"/>
          <w:numId w:val="69"/>
        </w:numPr>
        <w:tabs>
          <w:tab w:pos="1631" w:val="left" w:leader="none"/>
        </w:tabs>
        <w:spacing w:line="290" w:lineRule="auto" w:before="115" w:after="0"/>
        <w:ind w:left="1630" w:right="232" w:hanging="576"/>
        <w:jc w:val="both"/>
        <w:rPr>
          <w:sz w:val="22"/>
        </w:rPr>
      </w:pPr>
      <w:r>
        <w:rPr>
          <w:w w:val="85"/>
          <w:sz w:val="22"/>
        </w:rPr>
        <w:t>Yes, as they do no longer stand in a fiduciary capacity for the benefits of each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other.</w:t>
      </w:r>
    </w:p>
    <w:p>
      <w:pPr>
        <w:pStyle w:val="ListParagraph"/>
        <w:numPr>
          <w:ilvl w:val="1"/>
          <w:numId w:val="69"/>
        </w:numPr>
        <w:tabs>
          <w:tab w:pos="1631" w:val="left" w:leader="none"/>
        </w:tabs>
        <w:spacing w:line="240" w:lineRule="auto" w:before="117" w:after="0"/>
        <w:ind w:left="1630" w:right="0" w:hanging="576"/>
        <w:jc w:val="both"/>
        <w:rPr>
          <w:sz w:val="22"/>
        </w:rPr>
      </w:pPr>
      <w:r>
        <w:rPr>
          <w:w w:val="85"/>
          <w:sz w:val="22"/>
        </w:rPr>
        <w:t>No,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married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each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other.</w:t>
      </w:r>
    </w:p>
    <w:p>
      <w:pPr>
        <w:pStyle w:val="ListParagraph"/>
        <w:numPr>
          <w:ilvl w:val="1"/>
          <w:numId w:val="69"/>
        </w:numPr>
        <w:tabs>
          <w:tab w:pos="1630" w:val="left" w:leader="none"/>
          <w:tab w:pos="1631" w:val="left" w:leader="none"/>
        </w:tabs>
        <w:spacing w:line="290" w:lineRule="auto" w:before="171" w:after="0"/>
        <w:ind w:left="1630" w:right="232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Raj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remarried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another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women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new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wife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sales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agreement.</w:t>
      </w:r>
    </w:p>
    <w:p>
      <w:pPr>
        <w:pStyle w:val="ListParagraph"/>
        <w:numPr>
          <w:ilvl w:val="1"/>
          <w:numId w:val="69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28" w:hanging="576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ex-wife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Raj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account,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deemed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transaction.</w:t>
      </w:r>
    </w:p>
    <w:p>
      <w:pPr>
        <w:pStyle w:val="ListParagraph"/>
        <w:numPr>
          <w:ilvl w:val="0"/>
          <w:numId w:val="69"/>
        </w:numPr>
        <w:tabs>
          <w:tab w:pos="1054" w:val="left" w:leader="none"/>
          <w:tab w:pos="1055" w:val="left" w:leader="none"/>
        </w:tabs>
        <w:spacing w:line="290" w:lineRule="auto" w:before="117" w:after="0"/>
        <w:ind w:left="1054" w:right="232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promoters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Lotus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Square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didn't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register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RERA,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2016.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consequences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it?</w:t>
      </w:r>
    </w:p>
    <w:p>
      <w:pPr>
        <w:pStyle w:val="ListParagraph"/>
        <w:numPr>
          <w:ilvl w:val="1"/>
          <w:numId w:val="69"/>
        </w:numPr>
        <w:tabs>
          <w:tab w:pos="1629" w:val="left" w:leader="none"/>
          <w:tab w:pos="1631" w:val="left" w:leader="none"/>
        </w:tabs>
        <w:spacing w:line="240" w:lineRule="auto" w:before="118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Penalty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269"/>
          <w:footerReference w:type="default" r:id="rId27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69"/>
        </w:numPr>
        <w:tabs>
          <w:tab w:pos="1631" w:val="left" w:leader="none"/>
          <w:tab w:pos="1632" w:val="left" w:leader="none"/>
        </w:tabs>
        <w:spacing w:line="290" w:lineRule="auto" w:before="0" w:after="0"/>
        <w:ind w:left="1631" w:right="224" w:hanging="576"/>
        <w:jc w:val="left"/>
        <w:rPr>
          <w:sz w:val="22"/>
        </w:rPr>
      </w:pPr>
      <w:r>
        <w:rPr>
          <w:w w:val="85"/>
          <w:sz w:val="22"/>
        </w:rPr>
        <w:t>Penalty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ten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lakh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rupees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ten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project,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whichever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higher.</w:t>
      </w:r>
    </w:p>
    <w:p>
      <w:pPr>
        <w:pStyle w:val="ListParagraph"/>
        <w:numPr>
          <w:ilvl w:val="1"/>
          <w:numId w:val="69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28" w:hanging="577"/>
        <w:jc w:val="left"/>
        <w:rPr>
          <w:sz w:val="22"/>
        </w:rPr>
      </w:pPr>
      <w:r>
        <w:rPr>
          <w:w w:val="85"/>
          <w:sz w:val="22"/>
        </w:rPr>
        <w:t>Penalty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lakh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rupees,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cumulatively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extended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ten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estimated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cost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project.</w:t>
      </w:r>
    </w:p>
    <w:p>
      <w:pPr>
        <w:pStyle w:val="ListParagraph"/>
        <w:numPr>
          <w:ilvl w:val="1"/>
          <w:numId w:val="69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9" w:hanging="576"/>
        <w:jc w:val="left"/>
        <w:rPr>
          <w:sz w:val="22"/>
        </w:rPr>
      </w:pPr>
      <w:r>
        <w:rPr/>
        <w:pict>
          <v:shape style="position:absolute;margin-left:101.879997pt;margin-top:40.347717pt;width:408.25pt;height:17.2pt;mso-position-horizontal-relative:page;mso-position-vertical-relative:paragraph;z-index:-1567641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Penalty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ten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imprisonment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upto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five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years.</w:t>
      </w:r>
    </w:p>
    <w:p>
      <w:pPr>
        <w:pStyle w:val="ListParagraph"/>
        <w:numPr>
          <w:ilvl w:val="0"/>
          <w:numId w:val="69"/>
        </w:numPr>
        <w:tabs>
          <w:tab w:pos="1056" w:val="left" w:leader="none"/>
        </w:tabs>
        <w:spacing w:line="290" w:lineRule="auto" w:before="142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Mr. Ranveer sold 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plot to Mr. Lal and 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eight crore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rupees</w:t>
      </w:r>
      <w:r>
        <w:rPr>
          <w:spacing w:val="40"/>
          <w:sz w:val="22"/>
        </w:rPr>
        <w:t> </w:t>
      </w:r>
      <w:r>
        <w:rPr>
          <w:w w:val="85"/>
          <w:sz w:val="22"/>
        </w:rPr>
        <w:t>receivable, for 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crore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rupees,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wanted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form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gift.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Examine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analyse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situation.</w:t>
      </w:r>
    </w:p>
    <w:p>
      <w:pPr>
        <w:pStyle w:val="ListParagraph"/>
        <w:numPr>
          <w:ilvl w:val="0"/>
          <w:numId w:val="69"/>
        </w:numPr>
        <w:tabs>
          <w:tab w:pos="1056" w:val="left" w:leader="none"/>
        </w:tabs>
        <w:spacing w:line="290" w:lineRule="auto" w:before="116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Due to earthquake in that area, the architect of the building proposed some alternations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structure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layout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building.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owner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maximum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in the building do you think, X-One Company Ltd. is in a position to influence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opinion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promoters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other flat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holders?</w:t>
      </w:r>
    </w:p>
    <w:p>
      <w:pPr>
        <w:pStyle w:val="BodyText"/>
        <w:spacing w:before="6"/>
        <w:rPr>
          <w:sz w:val="23"/>
        </w:rPr>
      </w:pPr>
      <w:r>
        <w:rPr/>
        <w:pict>
          <v:shape style="position:absolute;margin-left:102.360001pt;margin-top:15.526846pt;width:407.3pt;height:18.5pt;mso-position-horizontal-relative:page;mso-position-vertical-relative:paragraph;z-index:-1567590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17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26847pt;width:408.25pt;height:17.3pt;mso-position-horizontal-relative:page;mso-position-vertical-relative:paragraph;z-index:-1567539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70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7" w:after="0"/>
        <w:ind w:left="1631" w:right="231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The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claim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refund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whereas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right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raise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any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objection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same.</w:t>
      </w:r>
    </w:p>
    <w:p>
      <w:pPr>
        <w:pStyle w:val="ListParagraph"/>
        <w:numPr>
          <w:ilvl w:val="0"/>
          <w:numId w:val="70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9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RERA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previous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society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renamed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flats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resold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new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allotments,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mandatory.</w:t>
      </w:r>
    </w:p>
    <w:p>
      <w:pPr>
        <w:pStyle w:val="ListParagraph"/>
        <w:numPr>
          <w:ilvl w:val="0"/>
          <w:numId w:val="70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7" w:after="0"/>
        <w:ind w:left="1631" w:right="231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For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issue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occupancy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certificate,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Lal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be liable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material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structural defects.</w:t>
      </w:r>
    </w:p>
    <w:p>
      <w:pPr>
        <w:pStyle w:val="ListParagraph"/>
        <w:numPr>
          <w:ilvl w:val="0"/>
          <w:numId w:val="7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No,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married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each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other.</w:t>
      </w:r>
    </w:p>
    <w:p>
      <w:pPr>
        <w:pStyle w:val="ListParagraph"/>
        <w:numPr>
          <w:ilvl w:val="0"/>
          <w:numId w:val="7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6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6.981707pt;width:408.25pt;height:17.2pt;mso-position-horizontal-relative:page;mso-position-vertical-relative:paragraph;z-index:-1567488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Penalty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project.</w:t>
      </w:r>
    </w:p>
    <w:p>
      <w:pPr>
        <w:pStyle w:val="ListParagraph"/>
        <w:numPr>
          <w:ilvl w:val="0"/>
          <w:numId w:val="70"/>
        </w:numPr>
        <w:tabs>
          <w:tab w:pos="1056" w:val="left" w:leader="none"/>
        </w:tabs>
        <w:spacing w:line="268" w:lineRule="auto" w:before="119" w:after="0"/>
        <w:ind w:left="1055" w:right="228" w:hanging="576"/>
        <w:jc w:val="both"/>
        <w:rPr>
          <w:sz w:val="22"/>
        </w:rPr>
      </w:pPr>
      <w:r>
        <w:rPr>
          <w:w w:val="80"/>
          <w:sz w:val="22"/>
        </w:rPr>
        <w:t>Under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Liberalised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Remittance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Scheme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(“LRS”),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individuals</w:t>
      </w:r>
      <w:r>
        <w:rPr>
          <w:spacing w:val="35"/>
          <w:sz w:val="22"/>
        </w:rPr>
        <w:t> </w:t>
      </w:r>
      <w:r>
        <w:rPr>
          <w:w w:val="80"/>
          <w:sz w:val="22"/>
        </w:rPr>
        <w:t>are</w:t>
      </w:r>
      <w:r>
        <w:rPr>
          <w:spacing w:val="35"/>
          <w:sz w:val="22"/>
        </w:rPr>
        <w:t> </w:t>
      </w:r>
      <w:r>
        <w:rPr>
          <w:w w:val="80"/>
          <w:sz w:val="22"/>
        </w:rPr>
        <w:t>permitted</w:t>
      </w:r>
      <w:r>
        <w:rPr>
          <w:spacing w:val="35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remit overseas up to USD 250,000 per financial year. Such remittances are permitted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conducting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permissible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current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capital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40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subsumes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gift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currency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NRI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Origin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(“PIO”).</w:t>
      </w:r>
    </w:p>
    <w:p>
      <w:pPr>
        <w:spacing w:after="0" w:line="268" w:lineRule="auto"/>
        <w:jc w:val="both"/>
        <w:rPr>
          <w:sz w:val="22"/>
        </w:rPr>
        <w:sectPr>
          <w:headerReference w:type="default" r:id="rId271"/>
          <w:footerReference w:type="default" r:id="rId27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1056" w:right="225"/>
        <w:jc w:val="both"/>
      </w:pPr>
      <w:r>
        <w:rPr>
          <w:w w:val="85"/>
        </w:rPr>
        <w:t>However,</w:t>
      </w:r>
      <w:r>
        <w:rPr>
          <w:spacing w:val="11"/>
          <w:w w:val="85"/>
        </w:rPr>
        <w:t> </w:t>
      </w:r>
      <w:r>
        <w:rPr>
          <w:w w:val="85"/>
        </w:rPr>
        <w:t>as</w:t>
      </w:r>
      <w:r>
        <w:rPr>
          <w:spacing w:val="13"/>
          <w:w w:val="85"/>
        </w:rPr>
        <w:t> </w:t>
      </w:r>
      <w:r>
        <w:rPr>
          <w:w w:val="85"/>
        </w:rPr>
        <w:t>per</w:t>
      </w:r>
      <w:r>
        <w:rPr>
          <w:spacing w:val="11"/>
          <w:w w:val="85"/>
        </w:rPr>
        <w:t> </w:t>
      </w:r>
      <w:r>
        <w:rPr>
          <w:w w:val="85"/>
        </w:rPr>
        <w:t>answer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FAQ</w:t>
      </w:r>
      <w:r>
        <w:rPr>
          <w:spacing w:val="12"/>
          <w:w w:val="85"/>
        </w:rPr>
        <w:t> </w:t>
      </w:r>
      <w:r>
        <w:rPr>
          <w:w w:val="85"/>
        </w:rPr>
        <w:t>no.</w:t>
      </w:r>
      <w:r>
        <w:rPr>
          <w:spacing w:val="12"/>
          <w:w w:val="85"/>
        </w:rPr>
        <w:t> </w:t>
      </w:r>
      <w:r>
        <w:rPr>
          <w:w w:val="85"/>
        </w:rPr>
        <w:t>26</w:t>
      </w:r>
      <w:r>
        <w:rPr>
          <w:spacing w:val="11"/>
          <w:w w:val="85"/>
        </w:rPr>
        <w:t> </w:t>
      </w:r>
      <w:r>
        <w:rPr>
          <w:w w:val="85"/>
        </w:rPr>
        <w:t>on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LRS,</w:t>
      </w:r>
      <w:r>
        <w:rPr>
          <w:spacing w:val="12"/>
          <w:w w:val="85"/>
        </w:rPr>
        <w:t> </w:t>
      </w:r>
      <w:r>
        <w:rPr>
          <w:w w:val="85"/>
        </w:rPr>
        <w:t>a</w:t>
      </w:r>
      <w:r>
        <w:rPr>
          <w:spacing w:val="13"/>
          <w:w w:val="85"/>
        </w:rPr>
        <w:t> </w:t>
      </w:r>
      <w:r>
        <w:rPr>
          <w:w w:val="85"/>
        </w:rPr>
        <w:t>resident</w:t>
      </w:r>
      <w:r>
        <w:rPr>
          <w:spacing w:val="12"/>
          <w:w w:val="85"/>
        </w:rPr>
        <w:t> </w:t>
      </w:r>
      <w:r>
        <w:rPr>
          <w:w w:val="85"/>
        </w:rPr>
        <w:t>individual</w:t>
      </w:r>
      <w:r>
        <w:rPr>
          <w:spacing w:val="11"/>
          <w:w w:val="85"/>
        </w:rPr>
        <w:t> </w:t>
      </w:r>
      <w:r>
        <w:rPr>
          <w:w w:val="85"/>
        </w:rPr>
        <w:t>can</w:t>
      </w:r>
      <w:r>
        <w:rPr>
          <w:spacing w:val="12"/>
          <w:w w:val="85"/>
        </w:rPr>
        <w:t> </w:t>
      </w:r>
      <w:r>
        <w:rPr>
          <w:w w:val="85"/>
        </w:rPr>
        <w:t>make</w:t>
      </w:r>
      <w:r>
        <w:rPr>
          <w:spacing w:val="-48"/>
          <w:w w:val="85"/>
        </w:rPr>
        <w:t> </w:t>
      </w:r>
      <w:r>
        <w:rPr>
          <w:w w:val="85"/>
        </w:rPr>
        <w:t>a rupee gift to a NRI/PIO who is a close relative of the resident individual [relative’ as</w:t>
      </w:r>
      <w:r>
        <w:rPr>
          <w:spacing w:val="1"/>
          <w:w w:val="85"/>
        </w:rPr>
        <w:t> </w:t>
      </w:r>
      <w:r>
        <w:rPr>
          <w:w w:val="90"/>
        </w:rPr>
        <w:t>defined</w:t>
      </w:r>
      <w:r>
        <w:rPr>
          <w:spacing w:val="27"/>
          <w:w w:val="90"/>
        </w:rPr>
        <w:t> </w:t>
      </w:r>
      <w:r>
        <w:rPr>
          <w:w w:val="90"/>
        </w:rPr>
        <w:t>in</w:t>
      </w:r>
      <w:r>
        <w:rPr>
          <w:spacing w:val="28"/>
          <w:w w:val="90"/>
        </w:rPr>
        <w:t> </w:t>
      </w:r>
      <w:r>
        <w:rPr>
          <w:w w:val="90"/>
        </w:rPr>
        <w:t>Section</w:t>
      </w:r>
      <w:r>
        <w:rPr>
          <w:spacing w:val="28"/>
          <w:w w:val="90"/>
        </w:rPr>
        <w:t> </w:t>
      </w:r>
      <w:r>
        <w:rPr>
          <w:w w:val="90"/>
        </w:rPr>
        <w:t>2(77)</w:t>
      </w:r>
      <w:r>
        <w:rPr>
          <w:spacing w:val="28"/>
          <w:w w:val="90"/>
        </w:rPr>
        <w:t> </w:t>
      </w:r>
      <w:r>
        <w:rPr>
          <w:w w:val="90"/>
        </w:rPr>
        <w:t>of</w:t>
      </w:r>
      <w:r>
        <w:rPr>
          <w:spacing w:val="27"/>
          <w:w w:val="90"/>
        </w:rPr>
        <w:t> </w:t>
      </w:r>
      <w:r>
        <w:rPr>
          <w:w w:val="90"/>
        </w:rPr>
        <w:t>the</w:t>
      </w:r>
      <w:r>
        <w:rPr>
          <w:spacing w:val="28"/>
          <w:w w:val="90"/>
        </w:rPr>
        <w:t> </w:t>
      </w:r>
      <w:r>
        <w:rPr>
          <w:w w:val="90"/>
        </w:rPr>
        <w:t>Companies</w:t>
      </w:r>
      <w:r>
        <w:rPr>
          <w:spacing w:val="26"/>
          <w:w w:val="90"/>
        </w:rPr>
        <w:t> </w:t>
      </w:r>
      <w:r>
        <w:rPr>
          <w:w w:val="90"/>
        </w:rPr>
        <w:t>Act,</w:t>
      </w:r>
      <w:r>
        <w:rPr>
          <w:spacing w:val="27"/>
          <w:w w:val="90"/>
        </w:rPr>
        <w:t> </w:t>
      </w:r>
      <w:r>
        <w:rPr>
          <w:w w:val="90"/>
        </w:rPr>
        <w:t>2013]</w:t>
      </w:r>
      <w:r>
        <w:rPr>
          <w:spacing w:val="27"/>
          <w:w w:val="90"/>
        </w:rPr>
        <w:t> </w:t>
      </w:r>
      <w:r>
        <w:rPr>
          <w:w w:val="90"/>
        </w:rPr>
        <w:t>by</w:t>
      </w:r>
      <w:r>
        <w:rPr>
          <w:spacing w:val="28"/>
          <w:w w:val="90"/>
        </w:rPr>
        <w:t> </w:t>
      </w:r>
      <w:r>
        <w:rPr>
          <w:w w:val="90"/>
        </w:rPr>
        <w:t>way</w:t>
      </w:r>
      <w:r>
        <w:rPr>
          <w:spacing w:val="29"/>
          <w:w w:val="90"/>
        </w:rPr>
        <w:t> </w:t>
      </w:r>
      <w:r>
        <w:rPr>
          <w:w w:val="90"/>
        </w:rPr>
        <w:t>of</w:t>
      </w:r>
      <w:r>
        <w:rPr>
          <w:spacing w:val="28"/>
          <w:w w:val="90"/>
        </w:rPr>
        <w:t> </w:t>
      </w:r>
      <w:r>
        <w:rPr>
          <w:w w:val="90"/>
        </w:rPr>
        <w:t>crossed</w:t>
      </w:r>
      <w:r>
        <w:rPr>
          <w:spacing w:val="26"/>
          <w:w w:val="90"/>
        </w:rPr>
        <w:t> </w:t>
      </w:r>
      <w:r>
        <w:rPr>
          <w:w w:val="90"/>
        </w:rPr>
        <w:t>cheque</w:t>
      </w:r>
    </w:p>
    <w:p>
      <w:pPr>
        <w:pStyle w:val="BodyText"/>
        <w:spacing w:line="271" w:lineRule="auto" w:before="3"/>
        <w:ind w:left="1056" w:right="229"/>
        <w:jc w:val="both"/>
      </w:pPr>
      <w:r>
        <w:rPr>
          <w:w w:val="85"/>
        </w:rPr>
        <w:t>/electronic</w:t>
      </w:r>
      <w:r>
        <w:rPr>
          <w:spacing w:val="1"/>
          <w:w w:val="85"/>
        </w:rPr>
        <w:t> </w:t>
      </w:r>
      <w:r>
        <w:rPr>
          <w:w w:val="85"/>
        </w:rPr>
        <w:t>transfer.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1"/>
          <w:w w:val="85"/>
        </w:rPr>
        <w:t> </w:t>
      </w:r>
      <w:r>
        <w:rPr>
          <w:w w:val="85"/>
        </w:rPr>
        <w:t>should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credited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Non-Resident</w:t>
      </w:r>
      <w:r>
        <w:rPr>
          <w:spacing w:val="1"/>
          <w:w w:val="85"/>
        </w:rPr>
        <w:t> </w:t>
      </w:r>
      <w:r>
        <w:rPr>
          <w:w w:val="85"/>
        </w:rPr>
        <w:t>(Ordinary)</w:t>
      </w:r>
      <w:r>
        <w:rPr>
          <w:spacing w:val="-47"/>
          <w:w w:val="85"/>
        </w:rPr>
        <w:t> </w:t>
      </w:r>
      <w:r>
        <w:rPr>
          <w:w w:val="90"/>
        </w:rPr>
        <w:t>Rupee Account (NRO) a/c of the NRI / PIO and credit of such gift amount may be</w:t>
      </w:r>
      <w:r>
        <w:rPr>
          <w:spacing w:val="1"/>
          <w:w w:val="90"/>
        </w:rPr>
        <w:t> </w:t>
      </w:r>
      <w:r>
        <w:rPr>
          <w:w w:val="85"/>
        </w:rPr>
        <w:t>treated</w:t>
      </w:r>
      <w:r>
        <w:rPr>
          <w:spacing w:val="29"/>
          <w:w w:val="85"/>
        </w:rPr>
        <w:t> </w:t>
      </w:r>
      <w:r>
        <w:rPr>
          <w:w w:val="85"/>
        </w:rPr>
        <w:t>as</w:t>
      </w:r>
      <w:r>
        <w:rPr>
          <w:spacing w:val="30"/>
          <w:w w:val="85"/>
        </w:rPr>
        <w:t> </w:t>
      </w:r>
      <w:r>
        <w:rPr>
          <w:w w:val="85"/>
        </w:rPr>
        <w:t>an</w:t>
      </w:r>
      <w:r>
        <w:rPr>
          <w:spacing w:val="32"/>
          <w:w w:val="85"/>
        </w:rPr>
        <w:t> </w:t>
      </w:r>
      <w:r>
        <w:rPr>
          <w:w w:val="85"/>
        </w:rPr>
        <w:t>eligible</w:t>
      </w:r>
      <w:r>
        <w:rPr>
          <w:spacing w:val="29"/>
          <w:w w:val="85"/>
        </w:rPr>
        <w:t> </w:t>
      </w:r>
      <w:r>
        <w:rPr>
          <w:w w:val="85"/>
        </w:rPr>
        <w:t>credit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33"/>
          <w:w w:val="85"/>
        </w:rPr>
        <w:t> </w:t>
      </w:r>
      <w:r>
        <w:rPr>
          <w:w w:val="85"/>
        </w:rPr>
        <w:t>NRO</w:t>
      </w:r>
      <w:r>
        <w:rPr>
          <w:spacing w:val="32"/>
          <w:w w:val="85"/>
        </w:rPr>
        <w:t> </w:t>
      </w:r>
      <w:r>
        <w:rPr>
          <w:w w:val="85"/>
        </w:rPr>
        <w:t>a/c.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gift</w:t>
      </w:r>
      <w:r>
        <w:rPr>
          <w:spacing w:val="30"/>
          <w:w w:val="85"/>
        </w:rPr>
        <w:t> </w:t>
      </w:r>
      <w:r>
        <w:rPr>
          <w:w w:val="85"/>
        </w:rPr>
        <w:t>amount</w:t>
      </w:r>
      <w:r>
        <w:rPr>
          <w:spacing w:val="34"/>
          <w:w w:val="85"/>
        </w:rPr>
        <w:t> </w:t>
      </w:r>
      <w:r>
        <w:rPr>
          <w:w w:val="85"/>
        </w:rPr>
        <w:t>would</w:t>
      </w:r>
      <w:r>
        <w:rPr>
          <w:spacing w:val="30"/>
          <w:w w:val="85"/>
        </w:rPr>
        <w:t> </w:t>
      </w:r>
      <w:r>
        <w:rPr>
          <w:w w:val="85"/>
        </w:rPr>
        <w:t>be</w:t>
      </w:r>
      <w:r>
        <w:rPr>
          <w:spacing w:val="32"/>
          <w:w w:val="85"/>
        </w:rPr>
        <w:t> </w:t>
      </w:r>
      <w:r>
        <w:rPr>
          <w:w w:val="85"/>
        </w:rPr>
        <w:t>within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overall</w:t>
      </w:r>
      <w:r>
        <w:rPr>
          <w:spacing w:val="-47"/>
          <w:w w:val="85"/>
        </w:rPr>
        <w:t> </w:t>
      </w:r>
      <w:r>
        <w:rPr>
          <w:w w:val="85"/>
        </w:rPr>
        <w:t>limit of</w:t>
      </w:r>
      <w:r>
        <w:rPr>
          <w:spacing w:val="1"/>
          <w:w w:val="85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85"/>
        </w:rPr>
        <w:t>250,000 per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year as</w:t>
      </w:r>
      <w:r>
        <w:rPr>
          <w:spacing w:val="1"/>
          <w:w w:val="85"/>
        </w:rPr>
        <w:t> </w:t>
      </w:r>
      <w:r>
        <w:rPr>
          <w:w w:val="85"/>
        </w:rPr>
        <w:t>permitted under</w:t>
      </w:r>
      <w:r>
        <w:rPr>
          <w:spacing w:val="1"/>
          <w:w w:val="85"/>
        </w:rPr>
        <w:t> </w:t>
      </w:r>
      <w:r>
        <w:rPr>
          <w:w w:val="85"/>
        </w:rPr>
        <w:t>the LRS for</w:t>
      </w:r>
      <w:r>
        <w:rPr>
          <w:spacing w:val="1"/>
          <w:w w:val="85"/>
        </w:rPr>
        <w:t> </w:t>
      </w:r>
      <w:r>
        <w:rPr>
          <w:w w:val="85"/>
        </w:rPr>
        <w:t>a resident</w:t>
      </w:r>
      <w:r>
        <w:rPr>
          <w:spacing w:val="1"/>
          <w:w w:val="85"/>
        </w:rPr>
        <w:t> </w:t>
      </w:r>
      <w:r>
        <w:rPr>
          <w:w w:val="90"/>
        </w:rPr>
        <w:t>individual.</w:t>
      </w:r>
    </w:p>
    <w:p>
      <w:pPr>
        <w:pStyle w:val="BodyText"/>
        <w:spacing w:line="271" w:lineRule="auto" w:before="113"/>
        <w:ind w:left="1056" w:right="230"/>
        <w:jc w:val="both"/>
      </w:pPr>
      <w:r>
        <w:rPr>
          <w:w w:val="85"/>
        </w:rPr>
        <w:t>Here, the term “relative” is to derive its meaning from the definition provided in the</w:t>
      </w:r>
      <w:r>
        <w:rPr>
          <w:spacing w:val="1"/>
          <w:w w:val="85"/>
        </w:rPr>
        <w:t> </w:t>
      </w:r>
      <w:r>
        <w:rPr>
          <w:w w:val="85"/>
        </w:rPr>
        <w:t>Companies Act, 2013 i.e. spouse, father, mother, son, son’s wife, daughter, daughter’s</w:t>
      </w:r>
      <w:r>
        <w:rPr>
          <w:spacing w:val="1"/>
          <w:w w:val="85"/>
        </w:rPr>
        <w:t> </w:t>
      </w:r>
      <w:r>
        <w:rPr>
          <w:w w:val="85"/>
        </w:rPr>
        <w:t>husband, brother and sister of the individual. Accordingly, FEMA brings in, a restrictive</w:t>
      </w:r>
      <w:r>
        <w:rPr>
          <w:spacing w:val="1"/>
          <w:w w:val="85"/>
        </w:rPr>
        <w:t> </w:t>
      </w:r>
      <w:r>
        <w:rPr>
          <w:w w:val="85"/>
        </w:rPr>
        <w:t>meaning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gifting</w:t>
      </w:r>
      <w:r>
        <w:rPr>
          <w:spacing w:val="1"/>
          <w:w w:val="85"/>
        </w:rPr>
        <w:t> </w:t>
      </w:r>
      <w:r>
        <w:rPr>
          <w:w w:val="85"/>
        </w:rPr>
        <w:t>transactions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covering</w:t>
      </w:r>
      <w:r>
        <w:rPr>
          <w:spacing w:val="1"/>
          <w:w w:val="85"/>
        </w:rPr>
        <w:t> </w:t>
      </w:r>
      <w:r>
        <w:rPr>
          <w:w w:val="85"/>
        </w:rPr>
        <w:t>gifts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sum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1"/>
          <w:w w:val="85"/>
        </w:rPr>
        <w:t> </w:t>
      </w:r>
      <w:r>
        <w:rPr>
          <w:w w:val="85"/>
        </w:rPr>
        <w:t>within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LRS</w:t>
      </w:r>
      <w:r>
        <w:rPr>
          <w:spacing w:val="1"/>
          <w:w w:val="85"/>
        </w:rPr>
        <w:t> </w:t>
      </w:r>
      <w:r>
        <w:rPr>
          <w:w w:val="90"/>
        </w:rPr>
        <w:t>domain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scope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relative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narrower.</w:t>
      </w:r>
    </w:p>
    <w:p>
      <w:pPr>
        <w:pStyle w:val="BodyText"/>
        <w:spacing w:line="271" w:lineRule="auto" w:before="112"/>
        <w:ind w:left="1056" w:right="229"/>
        <w:jc w:val="both"/>
      </w:pPr>
      <w:r>
        <w:rPr>
          <w:w w:val="85"/>
        </w:rPr>
        <w:t>So, according to the definition of relative under Company Act 2013, it does not include</w:t>
      </w:r>
      <w:r>
        <w:rPr>
          <w:spacing w:val="1"/>
          <w:w w:val="85"/>
        </w:rPr>
        <w:t> </w:t>
      </w:r>
      <w:r>
        <w:rPr>
          <w:w w:val="90"/>
        </w:rPr>
        <w:t>cousin brother. Therefore, gift of a sum of Indian Rupees by Mr. Lal by way of a</w:t>
      </w:r>
      <w:r>
        <w:rPr>
          <w:spacing w:val="1"/>
          <w:w w:val="90"/>
        </w:rPr>
        <w:t> </w:t>
      </w:r>
      <w:r>
        <w:rPr>
          <w:w w:val="85"/>
        </w:rPr>
        <w:t>crossed</w:t>
      </w:r>
      <w:r>
        <w:rPr>
          <w:spacing w:val="7"/>
          <w:w w:val="85"/>
        </w:rPr>
        <w:t> </w:t>
      </w:r>
      <w:r>
        <w:rPr>
          <w:w w:val="85"/>
        </w:rPr>
        <w:t>cheque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his</w:t>
      </w:r>
      <w:r>
        <w:rPr>
          <w:spacing w:val="7"/>
          <w:w w:val="85"/>
        </w:rPr>
        <w:t> </w:t>
      </w:r>
      <w:r>
        <w:rPr>
          <w:w w:val="85"/>
        </w:rPr>
        <w:t>cousin</w:t>
      </w:r>
      <w:r>
        <w:rPr>
          <w:spacing w:val="7"/>
          <w:w w:val="85"/>
        </w:rPr>
        <w:t> </w:t>
      </w:r>
      <w:r>
        <w:rPr>
          <w:w w:val="85"/>
        </w:rPr>
        <w:t>brother</w:t>
      </w:r>
      <w:r>
        <w:rPr>
          <w:spacing w:val="9"/>
          <w:w w:val="85"/>
        </w:rPr>
        <w:t> </w:t>
      </w:r>
      <w:r>
        <w:rPr>
          <w:w w:val="85"/>
        </w:rPr>
        <w:t>would</w:t>
      </w:r>
      <w:r>
        <w:rPr>
          <w:spacing w:val="7"/>
          <w:w w:val="85"/>
        </w:rPr>
        <w:t> </w:t>
      </w:r>
      <w:r>
        <w:rPr>
          <w:w w:val="85"/>
        </w:rPr>
        <w:t>require</w:t>
      </w:r>
      <w:r>
        <w:rPr>
          <w:spacing w:val="8"/>
          <w:w w:val="85"/>
        </w:rPr>
        <w:t> </w:t>
      </w:r>
      <w:r>
        <w:rPr>
          <w:w w:val="85"/>
        </w:rPr>
        <w:t>prior</w:t>
      </w:r>
      <w:r>
        <w:rPr>
          <w:spacing w:val="6"/>
          <w:w w:val="85"/>
        </w:rPr>
        <w:t> </w:t>
      </w:r>
      <w:r>
        <w:rPr>
          <w:w w:val="85"/>
        </w:rPr>
        <w:t>approval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RBI</w:t>
      </w:r>
    </w:p>
    <w:p>
      <w:pPr>
        <w:pStyle w:val="BodyText"/>
        <w:spacing w:line="271" w:lineRule="auto" w:before="116"/>
        <w:ind w:left="1056" w:right="225"/>
        <w:jc w:val="both"/>
      </w:pPr>
      <w:r>
        <w:rPr>
          <w:w w:val="85"/>
        </w:rPr>
        <w:t>Hence, in the above case, rupees one crore can only be transfer to Mr. Ranveer, if in</w:t>
      </w:r>
      <w:r>
        <w:rPr>
          <w:spacing w:val="1"/>
          <w:w w:val="85"/>
        </w:rPr>
        <w:t> </w:t>
      </w:r>
      <w:r>
        <w:rPr>
          <w:w w:val="85"/>
        </w:rPr>
        <w:t>case, he comes within the ambit of the definition of "close relatives" otherwise the money</w:t>
      </w:r>
      <w:r>
        <w:rPr>
          <w:spacing w:val="-47"/>
          <w:w w:val="85"/>
        </w:rPr>
        <w:t> </w:t>
      </w:r>
      <w:r>
        <w:rPr>
          <w:w w:val="85"/>
        </w:rPr>
        <w:t>can be transferred through crossed cheque to a cousin brother, only</w:t>
      </w:r>
      <w:r>
        <w:rPr>
          <w:spacing w:val="1"/>
          <w:w w:val="85"/>
        </w:rPr>
        <w:t> </w:t>
      </w:r>
      <w:r>
        <w:rPr>
          <w:w w:val="85"/>
        </w:rPr>
        <w:t>with the prior</w:t>
      </w:r>
      <w:r>
        <w:rPr>
          <w:spacing w:val="1"/>
          <w:w w:val="85"/>
        </w:rPr>
        <w:t> </w:t>
      </w:r>
      <w:r>
        <w:rPr>
          <w:w w:val="85"/>
        </w:rPr>
        <w:t>permission</w:t>
      </w:r>
      <w:r>
        <w:rPr>
          <w:spacing w:val="-4"/>
          <w:w w:val="85"/>
        </w:rPr>
        <w:t> </w:t>
      </w:r>
      <w:r>
        <w:rPr>
          <w:w w:val="85"/>
        </w:rPr>
        <w:t>of</w:t>
      </w:r>
      <w:r>
        <w:rPr>
          <w:spacing w:val="-1"/>
          <w:w w:val="85"/>
        </w:rPr>
        <w:t> </w:t>
      </w:r>
      <w:r>
        <w:rPr>
          <w:w w:val="85"/>
        </w:rPr>
        <w:t>RBI</w:t>
      </w:r>
      <w:r>
        <w:rPr>
          <w:spacing w:val="-2"/>
          <w:w w:val="85"/>
        </w:rPr>
        <w:t> </w:t>
      </w:r>
      <w:r>
        <w:rPr>
          <w:w w:val="85"/>
        </w:rPr>
        <w:t>and</w:t>
      </w:r>
      <w:r>
        <w:rPr>
          <w:spacing w:val="-1"/>
          <w:w w:val="85"/>
        </w:rPr>
        <w:t> </w:t>
      </w:r>
      <w:r>
        <w:rPr>
          <w:w w:val="85"/>
        </w:rPr>
        <w:t>no</w:t>
      </w:r>
      <w:r>
        <w:rPr>
          <w:spacing w:val="-2"/>
          <w:w w:val="85"/>
        </w:rPr>
        <w:t> </w:t>
      </w:r>
      <w:r>
        <w:rPr>
          <w:w w:val="85"/>
        </w:rPr>
        <w:t>benefit</w:t>
      </w:r>
      <w:r>
        <w:rPr>
          <w:spacing w:val="-3"/>
          <w:w w:val="85"/>
        </w:rPr>
        <w:t> </w:t>
      </w:r>
      <w:r>
        <w:rPr>
          <w:w w:val="85"/>
        </w:rPr>
        <w:t>of</w:t>
      </w:r>
      <w:r>
        <w:rPr>
          <w:spacing w:val="-3"/>
          <w:w w:val="85"/>
        </w:rPr>
        <w:t> </w:t>
      </w:r>
      <w:r>
        <w:rPr>
          <w:w w:val="85"/>
        </w:rPr>
        <w:t>limit</w:t>
      </w:r>
      <w:r>
        <w:rPr>
          <w:spacing w:val="-2"/>
          <w:w w:val="85"/>
        </w:rPr>
        <w:t> </w:t>
      </w:r>
      <w:r>
        <w:rPr>
          <w:w w:val="85"/>
        </w:rPr>
        <w:t>under</w:t>
      </w:r>
      <w:r>
        <w:rPr>
          <w:spacing w:val="-1"/>
          <w:w w:val="85"/>
        </w:rPr>
        <w:t> </w:t>
      </w:r>
      <w:r>
        <w:rPr>
          <w:w w:val="85"/>
        </w:rPr>
        <w:t>LRS</w:t>
      </w:r>
      <w:r>
        <w:rPr>
          <w:spacing w:val="-3"/>
          <w:w w:val="85"/>
        </w:rPr>
        <w:t> </w:t>
      </w:r>
      <w:r>
        <w:rPr>
          <w:w w:val="85"/>
        </w:rPr>
        <w:t>would</w:t>
      </w:r>
      <w:r>
        <w:rPr>
          <w:spacing w:val="-3"/>
          <w:w w:val="85"/>
        </w:rPr>
        <w:t> </w:t>
      </w:r>
      <w:r>
        <w:rPr>
          <w:w w:val="85"/>
        </w:rPr>
        <w:t>be</w:t>
      </w:r>
      <w:r>
        <w:rPr>
          <w:spacing w:val="-1"/>
          <w:w w:val="85"/>
        </w:rPr>
        <w:t> </w:t>
      </w:r>
      <w:r>
        <w:rPr>
          <w:w w:val="85"/>
        </w:rPr>
        <w:t>available</w:t>
      </w:r>
      <w:r>
        <w:rPr>
          <w:spacing w:val="-2"/>
          <w:w w:val="85"/>
        </w:rPr>
        <w:t> </w:t>
      </w:r>
      <w:r>
        <w:rPr>
          <w:w w:val="85"/>
        </w:rPr>
        <w:t>in</w:t>
      </w:r>
      <w:r>
        <w:rPr>
          <w:spacing w:val="-3"/>
          <w:w w:val="85"/>
        </w:rPr>
        <w:t> </w:t>
      </w:r>
      <w:r>
        <w:rPr>
          <w:w w:val="85"/>
        </w:rPr>
        <w:t>such</w:t>
      </w:r>
      <w:r>
        <w:rPr>
          <w:spacing w:val="-3"/>
          <w:w w:val="85"/>
        </w:rPr>
        <w:t> </w:t>
      </w:r>
      <w:r>
        <w:rPr>
          <w:w w:val="85"/>
        </w:rPr>
        <w:t>case.</w:t>
      </w:r>
    </w:p>
    <w:p>
      <w:pPr>
        <w:pStyle w:val="ListParagraph"/>
        <w:numPr>
          <w:ilvl w:val="0"/>
          <w:numId w:val="70"/>
        </w:numPr>
        <w:tabs>
          <w:tab w:pos="1056" w:val="left" w:leader="none"/>
        </w:tabs>
        <w:spacing w:line="268" w:lineRule="auto" w:before="112" w:after="0"/>
        <w:ind w:left="1055" w:right="225" w:hanging="576"/>
        <w:jc w:val="both"/>
        <w:rPr>
          <w:sz w:val="22"/>
        </w:rPr>
      </w:pPr>
      <w:r>
        <w:rPr>
          <w:w w:val="85"/>
          <w:sz w:val="22"/>
        </w:rPr>
        <w:t>Section 14(2)(ii) of the RERA, 2016, states that the promoter shall not make any 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alterations or additions in the sanctioned plans, layout plans and specifications of the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buildings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common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areas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within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project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without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previous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written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consent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at least two-thirds of the allottees, other than the promoter, who have agreed to take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apartments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building.</w:t>
      </w:r>
    </w:p>
    <w:p>
      <w:pPr>
        <w:pStyle w:val="BodyText"/>
        <w:spacing w:line="271" w:lineRule="auto" w:before="124"/>
        <w:ind w:left="1056" w:right="225"/>
        <w:jc w:val="both"/>
      </w:pPr>
      <w:r>
        <w:rPr>
          <w:w w:val="85"/>
        </w:rPr>
        <w:t>Explanation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14(2)(ii)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states</w:t>
      </w:r>
      <w:r>
        <w:rPr>
          <w:spacing w:val="1"/>
          <w:w w:val="85"/>
        </w:rPr>
        <w:t> </w:t>
      </w:r>
      <w:r>
        <w:rPr>
          <w:w w:val="85"/>
        </w:rPr>
        <w:t>that,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purpose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clause,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allottees,</w:t>
      </w:r>
      <w:r>
        <w:rPr>
          <w:spacing w:val="1"/>
          <w:w w:val="85"/>
        </w:rPr>
        <w:t> </w:t>
      </w:r>
      <w:r>
        <w:rPr>
          <w:w w:val="85"/>
        </w:rPr>
        <w:t>irrespective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number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plots,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case</w:t>
      </w:r>
      <w:r>
        <w:rPr>
          <w:spacing w:val="41"/>
        </w:rPr>
        <w:t> </w:t>
      </w:r>
      <w:r>
        <w:rPr>
          <w:w w:val="85"/>
        </w:rPr>
        <w:t>may</w:t>
      </w:r>
      <w:r>
        <w:rPr>
          <w:spacing w:val="41"/>
        </w:rPr>
        <w:t> </w:t>
      </w:r>
      <w:r>
        <w:rPr>
          <w:w w:val="85"/>
        </w:rPr>
        <w:t>be,</w:t>
      </w:r>
      <w:r>
        <w:rPr>
          <w:spacing w:val="1"/>
          <w:w w:val="85"/>
        </w:rPr>
        <w:t> </w:t>
      </w:r>
      <w:r>
        <w:rPr>
          <w:w w:val="85"/>
        </w:rPr>
        <w:t>booked by him or booked in the name of his family, or in the case of other persons such</w:t>
      </w:r>
      <w:r>
        <w:rPr>
          <w:spacing w:val="1"/>
          <w:w w:val="85"/>
        </w:rPr>
        <w:t> </w:t>
      </w:r>
      <w:r>
        <w:rPr>
          <w:w w:val="85"/>
        </w:rPr>
        <w:t>as companies or firms or any association of individuals, etc., by whatever name called,</w:t>
      </w:r>
      <w:r>
        <w:rPr>
          <w:spacing w:val="1"/>
          <w:w w:val="85"/>
        </w:rPr>
        <w:t> </w:t>
      </w:r>
      <w:r>
        <w:rPr>
          <w:w w:val="90"/>
        </w:rPr>
        <w:t>booked in its name or booked in the name of its associated entities or related</w:t>
      </w:r>
      <w:r>
        <w:rPr>
          <w:spacing w:val="1"/>
          <w:w w:val="90"/>
        </w:rPr>
        <w:t> </w:t>
      </w:r>
      <w:r>
        <w:rPr>
          <w:w w:val="90"/>
        </w:rPr>
        <w:t>enterprises, shall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considered as</w:t>
      </w:r>
      <w:r>
        <w:rPr>
          <w:spacing w:val="1"/>
          <w:w w:val="90"/>
        </w:rPr>
        <w:t> </w:t>
      </w:r>
      <w:r>
        <w:rPr>
          <w:w w:val="90"/>
        </w:rPr>
        <w:t>one</w:t>
      </w:r>
      <w:r>
        <w:rPr>
          <w:spacing w:val="1"/>
          <w:w w:val="90"/>
        </w:rPr>
        <w:t> </w:t>
      </w:r>
      <w:r>
        <w:rPr>
          <w:w w:val="90"/>
        </w:rPr>
        <w:t>allottee only.</w:t>
      </w:r>
    </w:p>
    <w:p>
      <w:pPr>
        <w:pStyle w:val="BodyText"/>
        <w:spacing w:line="271" w:lineRule="auto" w:before="112"/>
        <w:ind w:left="1056" w:right="225"/>
        <w:jc w:val="both"/>
      </w:pPr>
      <w:r>
        <w:rPr>
          <w:w w:val="85"/>
        </w:rPr>
        <w:t>Hence,</w:t>
      </w:r>
      <w:r>
        <w:rPr>
          <w:spacing w:val="40"/>
          <w:w w:val="85"/>
        </w:rPr>
        <w:t> </w:t>
      </w:r>
      <w:r>
        <w:rPr>
          <w:w w:val="85"/>
        </w:rPr>
        <w:t>from</w:t>
      </w:r>
      <w:r>
        <w:rPr>
          <w:spacing w:val="40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provisions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41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above</w:t>
      </w:r>
      <w:r>
        <w:rPr>
          <w:spacing w:val="40"/>
          <w:w w:val="85"/>
        </w:rPr>
        <w:t> </w:t>
      </w:r>
      <w:r>
        <w:rPr>
          <w:w w:val="85"/>
        </w:rPr>
        <w:t>section</w:t>
      </w:r>
      <w:r>
        <w:rPr>
          <w:spacing w:val="40"/>
          <w:w w:val="85"/>
        </w:rPr>
        <w:t> </w:t>
      </w:r>
      <w:r>
        <w:rPr>
          <w:w w:val="85"/>
        </w:rPr>
        <w:t>and</w:t>
      </w:r>
      <w:r>
        <w:rPr>
          <w:spacing w:val="41"/>
          <w:w w:val="85"/>
        </w:rPr>
        <w:t> </w:t>
      </w:r>
      <w:r>
        <w:rPr>
          <w:w w:val="85"/>
        </w:rPr>
        <w:t>its</w:t>
      </w:r>
      <w:r>
        <w:rPr>
          <w:spacing w:val="40"/>
          <w:w w:val="85"/>
        </w:rPr>
        <w:t> </w:t>
      </w:r>
      <w:r>
        <w:rPr>
          <w:w w:val="85"/>
        </w:rPr>
        <w:t>explanation,</w:t>
      </w:r>
      <w:r>
        <w:rPr>
          <w:spacing w:val="40"/>
          <w:w w:val="85"/>
        </w:rPr>
        <w:t> </w:t>
      </w:r>
      <w:r>
        <w:rPr>
          <w:w w:val="85"/>
        </w:rPr>
        <w:t>it</w:t>
      </w:r>
      <w:r>
        <w:rPr>
          <w:spacing w:val="40"/>
          <w:w w:val="85"/>
        </w:rPr>
        <w:t> </w:t>
      </w:r>
      <w:r>
        <w:rPr>
          <w:w w:val="85"/>
        </w:rPr>
        <w:t>is</w:t>
      </w:r>
      <w:r>
        <w:rPr>
          <w:spacing w:val="40"/>
          <w:w w:val="85"/>
        </w:rPr>
        <w:t> </w:t>
      </w:r>
      <w:r>
        <w:rPr>
          <w:w w:val="85"/>
        </w:rPr>
        <w:t>clear</w:t>
      </w:r>
      <w:r>
        <w:rPr>
          <w:spacing w:val="43"/>
          <w:w w:val="85"/>
        </w:rPr>
        <w:t> </w:t>
      </w:r>
      <w:r>
        <w:rPr>
          <w:w w:val="85"/>
        </w:rPr>
        <w:t>that</w:t>
      </w:r>
      <w:r>
        <w:rPr>
          <w:spacing w:val="-48"/>
          <w:w w:val="85"/>
        </w:rPr>
        <w:t> </w:t>
      </w:r>
      <w:r>
        <w:rPr>
          <w:w w:val="85"/>
        </w:rPr>
        <w:t>despite the company holding twenty flats in the project, it will be counted as single</w:t>
      </w:r>
      <w:r>
        <w:rPr>
          <w:spacing w:val="1"/>
          <w:w w:val="85"/>
        </w:rPr>
        <w:t> </w:t>
      </w:r>
      <w:r>
        <w:rPr>
          <w:w w:val="85"/>
        </w:rPr>
        <w:t>allottee. The builder needs consent of two-third allottees prior to making changes in the</w:t>
      </w:r>
      <w:r>
        <w:rPr>
          <w:spacing w:val="1"/>
          <w:w w:val="85"/>
        </w:rPr>
        <w:t> </w:t>
      </w:r>
      <w:r>
        <w:rPr>
          <w:w w:val="85"/>
        </w:rPr>
        <w:t>existing plan or building layout. So it can be said that, X-One Company Ltd. is not in a</w:t>
      </w:r>
      <w:r>
        <w:rPr>
          <w:spacing w:val="1"/>
          <w:w w:val="85"/>
        </w:rPr>
        <w:t> </w:t>
      </w:r>
      <w:r>
        <w:rPr>
          <w:w w:val="85"/>
        </w:rPr>
        <w:t>position to manipulate neither builder nor any other allottees. If two-third of the allottees</w:t>
      </w:r>
      <w:r>
        <w:rPr>
          <w:spacing w:val="1"/>
          <w:w w:val="85"/>
        </w:rPr>
        <w:t> </w:t>
      </w:r>
      <w:r>
        <w:rPr>
          <w:w w:val="85"/>
        </w:rPr>
        <w:t>give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written</w:t>
      </w:r>
      <w:r>
        <w:rPr>
          <w:spacing w:val="1"/>
          <w:w w:val="85"/>
        </w:rPr>
        <w:t> </w:t>
      </w:r>
      <w:r>
        <w:rPr>
          <w:w w:val="85"/>
        </w:rPr>
        <w:t>consent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required</w:t>
      </w:r>
      <w:r>
        <w:rPr>
          <w:spacing w:val="1"/>
          <w:w w:val="85"/>
        </w:rPr>
        <w:t> </w:t>
      </w:r>
      <w:r>
        <w:rPr>
          <w:w w:val="85"/>
        </w:rPr>
        <w:t>changes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building</w:t>
      </w:r>
      <w:r>
        <w:rPr>
          <w:spacing w:val="1"/>
          <w:w w:val="85"/>
        </w:rPr>
        <w:t> </w:t>
      </w:r>
      <w:r>
        <w:rPr>
          <w:w w:val="90"/>
        </w:rPr>
        <w:t>structure.</w:t>
      </w:r>
    </w:p>
    <w:p>
      <w:pPr>
        <w:spacing w:after="0" w:line="271" w:lineRule="auto"/>
        <w:jc w:val="both"/>
        <w:sectPr>
          <w:headerReference w:type="default" r:id="rId273"/>
          <w:footerReference w:type="default" r:id="rId27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8" w:id="22"/>
                  <w:bookmarkEnd w:id="22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18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80" w:right="228"/>
        <w:jc w:val="both"/>
      </w:pPr>
      <w:r>
        <w:rPr>
          <w:w w:val="85"/>
        </w:rPr>
        <w:t>Mr. Sanjeev</w:t>
      </w:r>
      <w:r>
        <w:rPr>
          <w:spacing w:val="1"/>
          <w:w w:val="85"/>
        </w:rPr>
        <w:t> </w:t>
      </w:r>
      <w:r>
        <w:rPr>
          <w:w w:val="85"/>
        </w:rPr>
        <w:t>Kumar is</w:t>
      </w:r>
      <w:r>
        <w:rPr>
          <w:spacing w:val="1"/>
          <w:w w:val="85"/>
        </w:rPr>
        <w:t> </w:t>
      </w:r>
      <w:r>
        <w:rPr>
          <w:w w:val="85"/>
        </w:rPr>
        <w:t>an entrepreneur running his company engaged in manufacturing of</w:t>
      </w:r>
      <w:r>
        <w:rPr>
          <w:spacing w:val="1"/>
          <w:w w:val="85"/>
        </w:rPr>
        <w:t> </w:t>
      </w:r>
      <w:r>
        <w:rPr>
          <w:w w:val="85"/>
        </w:rPr>
        <w:t>designer</w:t>
      </w:r>
      <w:r>
        <w:rPr>
          <w:spacing w:val="1"/>
          <w:w w:val="85"/>
        </w:rPr>
        <w:t> </w:t>
      </w:r>
      <w:r>
        <w:rPr>
          <w:w w:val="85"/>
        </w:rPr>
        <w:t>shirts,</w:t>
      </w:r>
      <w:r>
        <w:rPr>
          <w:spacing w:val="1"/>
          <w:w w:val="85"/>
        </w:rPr>
        <w:t> </w:t>
      </w:r>
      <w:r>
        <w:rPr>
          <w:w w:val="85"/>
        </w:rPr>
        <w:t>office</w:t>
      </w:r>
      <w:r>
        <w:rPr>
          <w:spacing w:val="1"/>
          <w:w w:val="85"/>
        </w:rPr>
        <w:t> </w:t>
      </w:r>
      <w:r>
        <w:rPr>
          <w:w w:val="85"/>
        </w:rPr>
        <w:t>wear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T-shirts,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brand</w:t>
      </w:r>
      <w:r>
        <w:rPr>
          <w:spacing w:val="1"/>
          <w:w w:val="85"/>
        </w:rPr>
        <w:t> </w:t>
      </w:r>
      <w:r>
        <w:rPr>
          <w:w w:val="85"/>
        </w:rPr>
        <w:t>titled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40"/>
        </w:rPr>
        <w:t> </w:t>
      </w:r>
      <w:r>
        <w:rPr>
          <w:w w:val="85"/>
        </w:rPr>
        <w:t>“S.</w:t>
      </w:r>
      <w:r>
        <w:rPr>
          <w:spacing w:val="41"/>
        </w:rPr>
        <w:t> </w:t>
      </w:r>
      <w:r>
        <w:rPr>
          <w:w w:val="85"/>
        </w:rPr>
        <w:t>Kumar's</w:t>
      </w:r>
      <w:r>
        <w:rPr>
          <w:spacing w:val="41"/>
        </w:rPr>
        <w:t> </w:t>
      </w:r>
      <w:r>
        <w:rPr>
          <w:w w:val="85"/>
        </w:rPr>
        <w:t>Designer</w:t>
      </w:r>
      <w:r>
        <w:rPr>
          <w:spacing w:val="1"/>
          <w:w w:val="85"/>
        </w:rPr>
        <w:t> </w:t>
      </w:r>
      <w:r>
        <w:rPr>
          <w:w w:val="85"/>
        </w:rPr>
        <w:t>Wears”</w:t>
      </w:r>
      <w:r>
        <w:rPr>
          <w:spacing w:val="14"/>
          <w:w w:val="85"/>
        </w:rPr>
        <w:t> </w:t>
      </w:r>
      <w:r>
        <w:rPr>
          <w:w w:val="85"/>
        </w:rPr>
        <w:t>since</w:t>
      </w:r>
      <w:r>
        <w:rPr>
          <w:spacing w:val="15"/>
          <w:w w:val="85"/>
        </w:rPr>
        <w:t> </w:t>
      </w:r>
      <w:r>
        <w:rPr>
          <w:w w:val="85"/>
        </w:rPr>
        <w:t>1999.</w:t>
      </w:r>
      <w:r>
        <w:rPr>
          <w:spacing w:val="15"/>
          <w:w w:val="85"/>
        </w:rPr>
        <w:t> </w:t>
      </w:r>
      <w:r>
        <w:rPr>
          <w:w w:val="85"/>
        </w:rPr>
        <w:t>It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a</w:t>
      </w:r>
      <w:r>
        <w:rPr>
          <w:spacing w:val="15"/>
          <w:w w:val="85"/>
        </w:rPr>
        <w:t> </w:t>
      </w:r>
      <w:r>
        <w:rPr>
          <w:w w:val="85"/>
        </w:rPr>
        <w:t>famous</w:t>
      </w:r>
      <w:r>
        <w:rPr>
          <w:spacing w:val="13"/>
          <w:w w:val="85"/>
        </w:rPr>
        <w:t> </w:t>
      </w:r>
      <w:r>
        <w:rPr>
          <w:w w:val="85"/>
        </w:rPr>
        <w:t>Indian</w:t>
      </w:r>
      <w:r>
        <w:rPr>
          <w:spacing w:val="13"/>
          <w:w w:val="85"/>
        </w:rPr>
        <w:t> </w:t>
      </w:r>
      <w:r>
        <w:rPr>
          <w:w w:val="85"/>
        </w:rPr>
        <w:t>brand,</w:t>
      </w:r>
      <w:r>
        <w:rPr>
          <w:spacing w:val="13"/>
          <w:w w:val="85"/>
        </w:rPr>
        <w:t> </w:t>
      </w:r>
      <w:r>
        <w:rPr>
          <w:w w:val="85"/>
        </w:rPr>
        <w:t>sold</w:t>
      </w:r>
      <w:r>
        <w:rPr>
          <w:spacing w:val="13"/>
          <w:w w:val="85"/>
        </w:rPr>
        <w:t> </w:t>
      </w:r>
      <w:r>
        <w:rPr>
          <w:w w:val="85"/>
        </w:rPr>
        <w:t>at</w:t>
      </w:r>
      <w:r>
        <w:rPr>
          <w:spacing w:val="13"/>
          <w:w w:val="85"/>
        </w:rPr>
        <w:t> </w:t>
      </w:r>
      <w:r>
        <w:rPr>
          <w:w w:val="85"/>
        </w:rPr>
        <w:t>many</w:t>
      </w:r>
      <w:r>
        <w:rPr>
          <w:spacing w:val="15"/>
          <w:w w:val="85"/>
        </w:rPr>
        <w:t> </w:t>
      </w:r>
      <w:r>
        <w:rPr>
          <w:w w:val="85"/>
        </w:rPr>
        <w:t>dealership</w:t>
      </w:r>
      <w:r>
        <w:rPr>
          <w:spacing w:val="15"/>
          <w:w w:val="85"/>
        </w:rPr>
        <w:t> </w:t>
      </w:r>
      <w:r>
        <w:rPr>
          <w:w w:val="85"/>
        </w:rPr>
        <w:t>outlets</w:t>
      </w:r>
      <w:r>
        <w:rPr>
          <w:spacing w:val="14"/>
          <w:w w:val="85"/>
        </w:rPr>
        <w:t> </w:t>
      </w:r>
      <w:r>
        <w:rPr>
          <w:w w:val="85"/>
        </w:rPr>
        <w:t>across</w:t>
      </w:r>
      <w:r>
        <w:rPr>
          <w:spacing w:val="15"/>
          <w:w w:val="85"/>
        </w:rPr>
        <w:t> </w:t>
      </w:r>
      <w:r>
        <w:rPr>
          <w:w w:val="85"/>
        </w:rPr>
        <w:t>whole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India.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brand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famous</w:t>
      </w:r>
      <w:r>
        <w:rPr>
          <w:spacing w:val="7"/>
          <w:w w:val="85"/>
        </w:rPr>
        <w:t> </w:t>
      </w:r>
      <w:r>
        <w:rPr>
          <w:w w:val="85"/>
        </w:rPr>
        <w:t>among</w:t>
      </w:r>
      <w:r>
        <w:rPr>
          <w:spacing w:val="6"/>
          <w:w w:val="85"/>
        </w:rPr>
        <w:t> </w:t>
      </w:r>
      <w:r>
        <w:rPr>
          <w:w w:val="85"/>
        </w:rPr>
        <w:t>both</w:t>
      </w:r>
      <w:r>
        <w:rPr>
          <w:spacing w:val="7"/>
          <w:w w:val="85"/>
        </w:rPr>
        <w:t> </w:t>
      </w:r>
      <w:r>
        <w:rPr>
          <w:w w:val="85"/>
        </w:rPr>
        <w:t>middle</w:t>
      </w:r>
      <w:r>
        <w:rPr>
          <w:spacing w:val="6"/>
          <w:w w:val="85"/>
        </w:rPr>
        <w:t> </w:t>
      </w:r>
      <w:r>
        <w:rPr>
          <w:w w:val="85"/>
        </w:rPr>
        <w:t>class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4"/>
          <w:w w:val="85"/>
        </w:rPr>
        <w:t> </w:t>
      </w:r>
      <w:r>
        <w:rPr>
          <w:w w:val="85"/>
        </w:rPr>
        <w:t>well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elite</w:t>
      </w:r>
      <w:r>
        <w:rPr>
          <w:spacing w:val="7"/>
          <w:w w:val="85"/>
        </w:rPr>
        <w:t> </w:t>
      </w:r>
      <w:r>
        <w:rPr>
          <w:w w:val="85"/>
        </w:rPr>
        <w:t>class</w:t>
      </w:r>
      <w:r>
        <w:rPr>
          <w:spacing w:val="9"/>
          <w:w w:val="85"/>
        </w:rPr>
        <w:t> </w:t>
      </w:r>
      <w:r>
        <w:rPr>
          <w:w w:val="85"/>
        </w:rPr>
        <w:t>people.</w:t>
      </w:r>
    </w:p>
    <w:p>
      <w:pPr>
        <w:pStyle w:val="BodyText"/>
        <w:spacing w:line="268" w:lineRule="auto" w:before="103"/>
        <w:ind w:left="480" w:right="225"/>
        <w:jc w:val="both"/>
      </w:pPr>
      <w:r>
        <w:rPr>
          <w:w w:val="85"/>
        </w:rPr>
        <w:t>After many years of struggle, finally, Mr. Kumar owned a bungalow in Saket Vihar, New Delhi</w:t>
      </w:r>
      <w:r>
        <w:rPr>
          <w:spacing w:val="1"/>
          <w:w w:val="85"/>
        </w:rPr>
        <w:t> </w:t>
      </w:r>
      <w:r>
        <w:rPr>
          <w:w w:val="85"/>
        </w:rPr>
        <w:t>where he has just started residing along with his family. Mr. Kumar's wife, Mrs. Reena, is a</w:t>
      </w:r>
      <w:r>
        <w:rPr>
          <w:spacing w:val="1"/>
          <w:w w:val="85"/>
        </w:rPr>
        <w:t> </w:t>
      </w:r>
      <w:r>
        <w:rPr>
          <w:w w:val="85"/>
        </w:rPr>
        <w:t>doctor by profession and works in a private hospital in Gurugram, Delhi. Their son, Rehan has</w:t>
      </w:r>
      <w:r>
        <w:rPr>
          <w:spacing w:val="1"/>
          <w:w w:val="85"/>
        </w:rPr>
        <w:t> </w:t>
      </w:r>
      <w:r>
        <w:rPr>
          <w:w w:val="85"/>
        </w:rPr>
        <w:t>completed his graduation from NIFT, Delhi in the year 2015. After that he joined his father's</w:t>
      </w:r>
      <w:r>
        <w:rPr>
          <w:spacing w:val="1"/>
          <w:w w:val="85"/>
        </w:rPr>
        <w:t> </w:t>
      </w:r>
      <w:r>
        <w:rPr>
          <w:w w:val="85"/>
        </w:rPr>
        <w:t>business. Mr. Kumar daughter, Anjali, is pursuing graduation in fine arts from the University of</w:t>
      </w:r>
      <w:r>
        <w:rPr>
          <w:spacing w:val="1"/>
          <w:w w:val="85"/>
        </w:rPr>
        <w:t> </w:t>
      </w:r>
      <w:r>
        <w:rPr>
          <w:w w:val="90"/>
        </w:rPr>
        <w:t>London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three</w:t>
      </w:r>
      <w:r>
        <w:rPr>
          <w:spacing w:val="2"/>
          <w:w w:val="90"/>
        </w:rPr>
        <w:t> </w:t>
      </w:r>
      <w:r>
        <w:rPr>
          <w:w w:val="90"/>
        </w:rPr>
        <w:t>years</w:t>
      </w:r>
      <w:r>
        <w:rPr>
          <w:spacing w:val="2"/>
          <w:w w:val="90"/>
        </w:rPr>
        <w:t> </w:t>
      </w:r>
      <w:r>
        <w:rPr>
          <w:w w:val="90"/>
        </w:rPr>
        <w:t>duration</w:t>
      </w:r>
      <w:r>
        <w:rPr>
          <w:spacing w:val="2"/>
          <w:w w:val="90"/>
        </w:rPr>
        <w:t> </w:t>
      </w:r>
      <w:r>
        <w:rPr>
          <w:w w:val="90"/>
        </w:rPr>
        <w:t>course.</w:t>
      </w:r>
    </w:p>
    <w:p>
      <w:pPr>
        <w:pStyle w:val="BodyText"/>
        <w:spacing w:line="268" w:lineRule="auto" w:before="108"/>
        <w:ind w:left="480" w:right="230" w:hanging="1"/>
        <w:jc w:val="both"/>
      </w:pPr>
      <w:r>
        <w:rPr>
          <w:w w:val="85"/>
        </w:rPr>
        <w:t>Mr. Kumar on 3</w:t>
      </w:r>
      <w:r>
        <w:rPr>
          <w:w w:val="85"/>
          <w:position w:val="6"/>
          <w:sz w:val="14"/>
        </w:rPr>
        <w:t>rd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July 2019, remitted USD 100,000, for his daughter’s education abroad. It</w:t>
      </w:r>
      <w:r>
        <w:rPr>
          <w:spacing w:val="1"/>
          <w:w w:val="85"/>
        </w:rPr>
        <w:t> </w:t>
      </w:r>
      <w:r>
        <w:rPr>
          <w:w w:val="85"/>
        </w:rPr>
        <w:t>includes</w:t>
      </w:r>
      <w:r>
        <w:rPr>
          <w:spacing w:val="1"/>
          <w:w w:val="85"/>
        </w:rPr>
        <w:t> </w:t>
      </w:r>
      <w:r>
        <w:rPr>
          <w:w w:val="85"/>
        </w:rPr>
        <w:t>her</w:t>
      </w:r>
      <w:r>
        <w:rPr>
          <w:spacing w:val="1"/>
          <w:w w:val="85"/>
        </w:rPr>
        <w:t> </w:t>
      </w:r>
      <w:r>
        <w:rPr>
          <w:w w:val="85"/>
        </w:rPr>
        <w:t>college</w:t>
      </w:r>
      <w:r>
        <w:rPr>
          <w:spacing w:val="1"/>
          <w:w w:val="85"/>
        </w:rPr>
        <w:t> </w:t>
      </w:r>
      <w:r>
        <w:rPr>
          <w:w w:val="85"/>
        </w:rPr>
        <w:t>fees,</w:t>
      </w:r>
      <w:r>
        <w:rPr>
          <w:spacing w:val="1"/>
          <w:w w:val="85"/>
        </w:rPr>
        <w:t> </w:t>
      </w:r>
      <w:r>
        <w:rPr>
          <w:w w:val="85"/>
        </w:rPr>
        <w:t>hostel</w:t>
      </w:r>
      <w:r>
        <w:rPr>
          <w:spacing w:val="1"/>
          <w:w w:val="85"/>
        </w:rPr>
        <w:t> </w:t>
      </w:r>
      <w:r>
        <w:rPr>
          <w:w w:val="85"/>
        </w:rPr>
        <w:t>accommodation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food</w:t>
      </w:r>
      <w:r>
        <w:rPr>
          <w:spacing w:val="1"/>
          <w:w w:val="85"/>
        </w:rPr>
        <w:t> </w:t>
      </w:r>
      <w:r>
        <w:rPr>
          <w:w w:val="85"/>
        </w:rPr>
        <w:t>expenses.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daughter’s</w:t>
      </w:r>
      <w:r>
        <w:rPr>
          <w:spacing w:val="1"/>
          <w:w w:val="85"/>
        </w:rPr>
        <w:t> </w:t>
      </w:r>
      <w:r>
        <w:rPr>
          <w:w w:val="85"/>
        </w:rPr>
        <w:t>birthday, after two months, Mr. Kumar remitted USD 3,500 as a gift to his daughter on her</w:t>
      </w:r>
      <w:r>
        <w:rPr>
          <w:spacing w:val="1"/>
          <w:w w:val="85"/>
        </w:rPr>
        <w:t> </w:t>
      </w:r>
      <w:r>
        <w:rPr>
          <w:w w:val="90"/>
        </w:rPr>
        <w:t>birthday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6"/>
          <w:w w:val="90"/>
        </w:rPr>
        <w:t> </w:t>
      </w:r>
      <w:r>
        <w:rPr>
          <w:w w:val="90"/>
        </w:rPr>
        <w:t>RFC</w:t>
      </w:r>
      <w:r>
        <w:rPr>
          <w:spacing w:val="3"/>
          <w:w w:val="90"/>
        </w:rPr>
        <w:t> </w:t>
      </w:r>
      <w:r>
        <w:rPr>
          <w:w w:val="90"/>
        </w:rPr>
        <w:t>Account.</w:t>
      </w:r>
    </w:p>
    <w:p>
      <w:pPr>
        <w:pStyle w:val="BodyText"/>
        <w:spacing w:line="268" w:lineRule="auto" w:before="104"/>
        <w:ind w:left="480" w:right="229"/>
        <w:jc w:val="both"/>
      </w:pPr>
      <w:r>
        <w:rPr>
          <w:w w:val="85"/>
        </w:rPr>
        <w:t>Mr. Kumar had high aspirations and</w:t>
      </w:r>
      <w:r>
        <w:rPr>
          <w:spacing w:val="1"/>
          <w:w w:val="85"/>
        </w:rPr>
        <w:t> </w:t>
      </w:r>
      <w:r>
        <w:rPr>
          <w:w w:val="85"/>
        </w:rPr>
        <w:t>wanted to expand his business internationally.</w:t>
      </w:r>
      <w:r>
        <w:rPr>
          <w:spacing w:val="40"/>
        </w:rPr>
        <w:t> </w:t>
      </w:r>
      <w:r>
        <w:rPr>
          <w:w w:val="85"/>
        </w:rPr>
        <w:t>Hence, in</w:t>
      </w:r>
      <w:r>
        <w:rPr>
          <w:spacing w:val="1"/>
          <w:w w:val="85"/>
        </w:rPr>
        <w:t> </w:t>
      </w:r>
      <w:r>
        <w:rPr>
          <w:w w:val="85"/>
        </w:rPr>
        <w:t>the year 2015, after his son joined his business, Mr. Kumar thought of exporting his designed</w:t>
      </w:r>
      <w:r>
        <w:rPr>
          <w:spacing w:val="1"/>
          <w:w w:val="85"/>
        </w:rPr>
        <w:t> </w:t>
      </w:r>
      <w:r>
        <w:rPr>
          <w:w w:val="85"/>
        </w:rPr>
        <w:t>garments to other Western and Asian countries. After discussing with his wife and son, Mr.</w:t>
      </w:r>
      <w:r>
        <w:rPr>
          <w:spacing w:val="1"/>
          <w:w w:val="85"/>
        </w:rPr>
        <w:t> </w:t>
      </w:r>
      <w:r>
        <w:rPr>
          <w:w w:val="85"/>
        </w:rPr>
        <w:t>Kumar included his son as a director in his company. Thereafter, as required, Mr. Kumar</w:t>
      </w:r>
      <w:r>
        <w:rPr>
          <w:spacing w:val="1"/>
          <w:w w:val="85"/>
        </w:rPr>
        <w:t> </w:t>
      </w:r>
      <w:r>
        <w:rPr>
          <w:w w:val="85"/>
        </w:rPr>
        <w:t>completed various formalities required for exporting his product. After submission of all the</w:t>
      </w:r>
      <w:r>
        <w:rPr>
          <w:spacing w:val="1"/>
          <w:w w:val="85"/>
        </w:rPr>
        <w:t> </w:t>
      </w:r>
      <w:r>
        <w:rPr>
          <w:w w:val="80"/>
        </w:rPr>
        <w:t>documents,</w:t>
      </w:r>
      <w:r>
        <w:rPr>
          <w:spacing w:val="1"/>
          <w:w w:val="80"/>
        </w:rPr>
        <w:t> </w:t>
      </w: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0"/>
        </w:rPr>
        <w:t>Kumar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finally</w:t>
      </w:r>
      <w:r>
        <w:rPr>
          <w:spacing w:val="35"/>
        </w:rPr>
        <w:t> </w:t>
      </w:r>
      <w:r>
        <w:rPr>
          <w:w w:val="80"/>
        </w:rPr>
        <w:t>issued a</w:t>
      </w:r>
      <w:r>
        <w:rPr>
          <w:spacing w:val="35"/>
        </w:rPr>
        <w:t> </w:t>
      </w:r>
      <w:r>
        <w:rPr>
          <w:w w:val="80"/>
        </w:rPr>
        <w:t>ten</w:t>
      </w:r>
      <w:r>
        <w:rPr>
          <w:spacing w:val="35"/>
        </w:rPr>
        <w:t> </w:t>
      </w:r>
      <w:r>
        <w:rPr>
          <w:w w:val="80"/>
        </w:rPr>
        <w:t>digit importer-exporter code</w:t>
      </w:r>
      <w:r>
        <w:rPr>
          <w:spacing w:val="35"/>
        </w:rPr>
        <w:t> </w:t>
      </w:r>
      <w:r>
        <w:rPr>
          <w:w w:val="80"/>
        </w:rPr>
        <w:t>(IEC)</w:t>
      </w:r>
      <w:r>
        <w:rPr>
          <w:spacing w:val="35"/>
        </w:rPr>
        <w:t> </w:t>
      </w:r>
      <w:r>
        <w:rPr>
          <w:w w:val="80"/>
        </w:rPr>
        <w:t>number from</w:t>
      </w:r>
      <w:r>
        <w:rPr>
          <w:spacing w:val="1"/>
          <w:w w:val="8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office 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Directorate General of Foreign</w:t>
      </w:r>
      <w:r>
        <w:rPr>
          <w:spacing w:val="-1"/>
          <w:w w:val="90"/>
        </w:rPr>
        <w:t> </w:t>
      </w:r>
      <w:r>
        <w:rPr>
          <w:w w:val="90"/>
        </w:rPr>
        <w:t>Trade</w:t>
      </w:r>
      <w:r>
        <w:rPr>
          <w:spacing w:val="1"/>
          <w:w w:val="90"/>
        </w:rPr>
        <w:t> </w:t>
      </w:r>
      <w:r>
        <w:rPr>
          <w:w w:val="90"/>
        </w:rPr>
        <w:t>(DGFT).</w:t>
      </w:r>
    </w:p>
    <w:p>
      <w:pPr>
        <w:pStyle w:val="BodyText"/>
        <w:spacing w:line="268" w:lineRule="auto" w:before="107"/>
        <w:ind w:left="480" w:right="229"/>
        <w:jc w:val="both"/>
      </w:pPr>
      <w:r>
        <w:rPr>
          <w:w w:val="85"/>
        </w:rPr>
        <w:t>In the month of July 2015, Mr. Kumar sent his first export consignment of designer clothes to a</w:t>
      </w:r>
      <w:r>
        <w:rPr>
          <w:spacing w:val="1"/>
          <w:w w:val="85"/>
        </w:rPr>
        <w:t> </w:t>
      </w:r>
      <w:r>
        <w:rPr>
          <w:w w:val="85"/>
        </w:rPr>
        <w:t>foreign buyer in Malaysia. The order amounted to USD 15,000. As per the conversation and</w:t>
      </w:r>
      <w:r>
        <w:rPr>
          <w:spacing w:val="1"/>
          <w:w w:val="85"/>
        </w:rPr>
        <w:t> </w:t>
      </w:r>
      <w:r>
        <w:rPr>
          <w:w w:val="85"/>
        </w:rPr>
        <w:t>agreement, the importer was required to make payment in three months after shipment. As per</w:t>
      </w:r>
      <w:r>
        <w:rPr>
          <w:spacing w:val="1"/>
          <w:w w:val="85"/>
        </w:rPr>
        <w:t> </w:t>
      </w:r>
      <w:r>
        <w:rPr>
          <w:w w:val="85"/>
        </w:rPr>
        <w:t>the terms and conditions, a letter of credit was opened by the Malaysian International Bank on</w:t>
      </w:r>
      <w:r>
        <w:rPr>
          <w:spacing w:val="1"/>
          <w:w w:val="85"/>
        </w:rPr>
        <w:t> </w:t>
      </w:r>
      <w:r>
        <w:rPr>
          <w:w w:val="90"/>
        </w:rPr>
        <w:t>behalf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importer.</w:t>
      </w:r>
    </w:p>
    <w:p>
      <w:pPr>
        <w:pStyle w:val="BodyText"/>
        <w:spacing w:line="268" w:lineRule="auto" w:before="105"/>
        <w:ind w:left="480" w:right="228"/>
        <w:jc w:val="both"/>
      </w:pPr>
      <w:r>
        <w:rPr>
          <w:w w:val="85"/>
        </w:rPr>
        <w:t>Mr. Kumar grab another good deal of USD 25,000, from a</w:t>
      </w:r>
      <w:r>
        <w:rPr>
          <w:spacing w:val="40"/>
        </w:rPr>
        <w:t> </w:t>
      </w:r>
      <w:r>
        <w:rPr>
          <w:w w:val="85"/>
        </w:rPr>
        <w:t>USA</w:t>
      </w:r>
      <w:r>
        <w:rPr>
          <w:spacing w:val="41"/>
        </w:rPr>
        <w:t> </w:t>
      </w:r>
      <w:r>
        <w:rPr>
          <w:w w:val="85"/>
        </w:rPr>
        <w:t>based client, Mr. James</w:t>
      </w:r>
      <w:r>
        <w:rPr>
          <w:spacing w:val="1"/>
          <w:w w:val="85"/>
        </w:rPr>
        <w:t> </w:t>
      </w:r>
      <w:r>
        <w:rPr>
          <w:w w:val="85"/>
        </w:rPr>
        <w:t>Samuel who wanted to import designer clothes from India as it were economical as well as of</w:t>
      </w:r>
      <w:r>
        <w:rPr>
          <w:spacing w:val="1"/>
          <w:w w:val="85"/>
        </w:rPr>
        <w:t> </w:t>
      </w:r>
      <w:r>
        <w:rPr>
          <w:w w:val="85"/>
        </w:rPr>
        <w:t>good</w:t>
      </w:r>
      <w:r>
        <w:rPr>
          <w:spacing w:val="7"/>
          <w:w w:val="85"/>
        </w:rPr>
        <w:t> </w:t>
      </w:r>
      <w:r>
        <w:rPr>
          <w:w w:val="85"/>
        </w:rPr>
        <w:t>quality.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U.S.A</w:t>
      </w:r>
      <w:r>
        <w:rPr>
          <w:spacing w:val="6"/>
          <w:w w:val="85"/>
        </w:rPr>
        <w:t> </w:t>
      </w:r>
      <w:r>
        <w:rPr>
          <w:w w:val="85"/>
        </w:rPr>
        <w:t>there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good</w:t>
      </w:r>
      <w:r>
        <w:rPr>
          <w:spacing w:val="7"/>
          <w:w w:val="85"/>
        </w:rPr>
        <w:t> </w:t>
      </w:r>
      <w:r>
        <w:rPr>
          <w:w w:val="85"/>
        </w:rPr>
        <w:t>demand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designer</w:t>
      </w:r>
      <w:r>
        <w:rPr>
          <w:spacing w:val="4"/>
          <w:w w:val="85"/>
        </w:rPr>
        <w:t> </w:t>
      </w:r>
      <w:r>
        <w:rPr>
          <w:w w:val="85"/>
        </w:rPr>
        <w:t>men's</w:t>
      </w:r>
      <w:r>
        <w:rPr>
          <w:spacing w:val="7"/>
          <w:w w:val="85"/>
        </w:rPr>
        <w:t> </w:t>
      </w:r>
      <w:r>
        <w:rPr>
          <w:w w:val="85"/>
        </w:rPr>
        <w:t>wears.</w:t>
      </w:r>
    </w:p>
    <w:p>
      <w:pPr>
        <w:pStyle w:val="BodyText"/>
        <w:spacing w:line="268" w:lineRule="auto" w:before="105"/>
        <w:ind w:left="480" w:right="229"/>
        <w:jc w:val="both"/>
      </w:pPr>
      <w:r>
        <w:rPr>
          <w:w w:val="85"/>
        </w:rPr>
        <w:t>Mr. Kumar was able to get 20% of the total export value in advance. Mr. Kumar and his son,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40"/>
        </w:rPr>
        <w:t> </w:t>
      </w:r>
      <w:r>
        <w:rPr>
          <w:w w:val="85"/>
        </w:rPr>
        <w:t>made</w:t>
      </w:r>
      <w:r>
        <w:rPr>
          <w:spacing w:val="41"/>
        </w:rPr>
        <w:t> </w:t>
      </w:r>
      <w:r>
        <w:rPr>
          <w:w w:val="85"/>
        </w:rPr>
        <w:t>some</w:t>
      </w:r>
      <w:r>
        <w:rPr>
          <w:spacing w:val="41"/>
        </w:rPr>
        <w:t> </w:t>
      </w:r>
      <w:r>
        <w:rPr>
          <w:w w:val="85"/>
        </w:rPr>
        <w:t>exclusive</w:t>
      </w:r>
      <w:r>
        <w:rPr>
          <w:spacing w:val="41"/>
        </w:rPr>
        <w:t> </w:t>
      </w:r>
      <w:r>
        <w:rPr>
          <w:w w:val="85"/>
        </w:rPr>
        <w:t>designs</w:t>
      </w:r>
      <w:r>
        <w:rPr>
          <w:spacing w:val="41"/>
        </w:rPr>
        <w:t> </w:t>
      </w:r>
      <w:r>
        <w:rPr>
          <w:w w:val="85"/>
        </w:rPr>
        <w:t>especially</w:t>
      </w:r>
      <w:r>
        <w:rPr>
          <w:spacing w:val="41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Mr.</w:t>
      </w:r>
      <w:r>
        <w:rPr>
          <w:spacing w:val="41"/>
        </w:rPr>
        <w:t> </w:t>
      </w:r>
      <w:r>
        <w:rPr>
          <w:w w:val="85"/>
        </w:rPr>
        <w:t>James,</w:t>
      </w:r>
      <w:r>
        <w:rPr>
          <w:spacing w:val="41"/>
        </w:rPr>
        <w:t> </w:t>
      </w:r>
      <w:r>
        <w:rPr>
          <w:w w:val="85"/>
        </w:rPr>
        <w:t>as</w:t>
      </w:r>
      <w:r>
        <w:rPr>
          <w:spacing w:val="41"/>
        </w:rPr>
        <w:t> </w:t>
      </w:r>
      <w:r>
        <w:rPr>
          <w:w w:val="85"/>
        </w:rPr>
        <w:t>per</w:t>
      </w:r>
      <w:r>
        <w:rPr>
          <w:spacing w:val="40"/>
        </w:rPr>
        <w:t> </w:t>
      </w:r>
      <w:r>
        <w:rPr>
          <w:w w:val="85"/>
        </w:rPr>
        <w:t>his</w:t>
      </w:r>
      <w:r>
        <w:rPr>
          <w:spacing w:val="41"/>
        </w:rPr>
        <w:t> </w:t>
      </w:r>
      <w:r>
        <w:rPr>
          <w:w w:val="85"/>
        </w:rPr>
        <w:t>requirements.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9"/>
          <w:w w:val="85"/>
        </w:rPr>
        <w:t> </w:t>
      </w:r>
      <w:r>
        <w:rPr>
          <w:w w:val="85"/>
        </w:rPr>
        <w:t>Kumar</w:t>
      </w:r>
      <w:r>
        <w:rPr>
          <w:spacing w:val="12"/>
          <w:w w:val="85"/>
        </w:rPr>
        <w:t> </w:t>
      </w:r>
      <w:r>
        <w:rPr>
          <w:w w:val="85"/>
        </w:rPr>
        <w:t>was</w:t>
      </w:r>
      <w:r>
        <w:rPr>
          <w:spacing w:val="13"/>
          <w:w w:val="85"/>
        </w:rPr>
        <w:t> </w:t>
      </w:r>
      <w:r>
        <w:rPr>
          <w:w w:val="85"/>
        </w:rPr>
        <w:t>well</w:t>
      </w:r>
      <w:r>
        <w:rPr>
          <w:spacing w:val="10"/>
          <w:w w:val="85"/>
        </w:rPr>
        <w:t> </w:t>
      </w:r>
      <w:r>
        <w:rPr>
          <w:w w:val="85"/>
        </w:rPr>
        <w:t>aware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that</w:t>
      </w:r>
      <w:r>
        <w:rPr>
          <w:spacing w:val="10"/>
          <w:w w:val="85"/>
        </w:rPr>
        <w:t> </w:t>
      </w:r>
      <w:r>
        <w:rPr>
          <w:w w:val="85"/>
        </w:rPr>
        <w:t>completing</w:t>
      </w:r>
      <w:r>
        <w:rPr>
          <w:spacing w:val="10"/>
          <w:w w:val="85"/>
        </w:rPr>
        <w:t> </w:t>
      </w:r>
      <w:r>
        <w:rPr>
          <w:w w:val="85"/>
        </w:rPr>
        <w:t>order</w:t>
      </w:r>
      <w:r>
        <w:rPr>
          <w:spacing w:val="12"/>
          <w:w w:val="85"/>
        </w:rPr>
        <w:t> </w:t>
      </w:r>
      <w:r>
        <w:rPr>
          <w:w w:val="85"/>
        </w:rPr>
        <w:t>within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2"/>
          <w:w w:val="85"/>
        </w:rPr>
        <w:t> </w:t>
      </w:r>
      <w:r>
        <w:rPr>
          <w:w w:val="85"/>
        </w:rPr>
        <w:t>given</w:t>
      </w:r>
      <w:r>
        <w:rPr>
          <w:spacing w:val="12"/>
          <w:w w:val="85"/>
        </w:rPr>
        <w:t> </w:t>
      </w:r>
      <w:r>
        <w:rPr>
          <w:w w:val="85"/>
        </w:rPr>
        <w:t>time</w:t>
      </w:r>
      <w:r>
        <w:rPr>
          <w:spacing w:val="10"/>
          <w:w w:val="85"/>
        </w:rPr>
        <w:t> </w:t>
      </w:r>
      <w:r>
        <w:rPr>
          <w:w w:val="85"/>
        </w:rPr>
        <w:t>frame,</w:t>
      </w:r>
      <w:r>
        <w:rPr>
          <w:spacing w:val="12"/>
          <w:w w:val="85"/>
        </w:rPr>
        <w:t> </w:t>
      </w:r>
      <w:r>
        <w:rPr>
          <w:w w:val="85"/>
        </w:rPr>
        <w:t>plays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key</w:t>
      </w:r>
      <w:r>
        <w:rPr>
          <w:spacing w:val="10"/>
          <w:w w:val="85"/>
        </w:rPr>
        <w:t> </w:t>
      </w:r>
      <w:r>
        <w:rPr>
          <w:w w:val="85"/>
        </w:rPr>
        <w:t>role</w:t>
      </w:r>
      <w:r>
        <w:rPr>
          <w:spacing w:val="-48"/>
          <w:w w:val="85"/>
        </w:rPr>
        <w:t> </w:t>
      </w:r>
      <w:r>
        <w:rPr>
          <w:w w:val="85"/>
        </w:rPr>
        <w:t>in receiving more orders in future. Mr. Kumar shipped the goods within five months and the</w:t>
      </w:r>
      <w:r>
        <w:rPr>
          <w:spacing w:val="1"/>
          <w:w w:val="85"/>
        </w:rPr>
        <w:t> </w:t>
      </w:r>
      <w:r>
        <w:rPr>
          <w:w w:val="85"/>
        </w:rPr>
        <w:t>remaining export value was repatriated in India within the six months from the export date</w:t>
      </w:r>
      <w:r>
        <w:rPr>
          <w:spacing w:val="1"/>
          <w:w w:val="85"/>
        </w:rPr>
        <w:t> </w:t>
      </w:r>
      <w:r>
        <w:rPr>
          <w:w w:val="90"/>
        </w:rPr>
        <w:t>through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authorized</w:t>
      </w:r>
      <w:r>
        <w:rPr>
          <w:spacing w:val="4"/>
          <w:w w:val="90"/>
        </w:rPr>
        <w:t> </w:t>
      </w:r>
      <w:r>
        <w:rPr>
          <w:w w:val="90"/>
        </w:rPr>
        <w:t>dealer.</w:t>
      </w:r>
    </w:p>
    <w:p>
      <w:pPr>
        <w:spacing w:after="0" w:line="268" w:lineRule="auto"/>
        <w:jc w:val="both"/>
        <w:sectPr>
          <w:headerReference w:type="default" r:id="rId275"/>
          <w:footerReference w:type="default" r:id="rId276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52" w:lineRule="auto" w:before="104"/>
        <w:ind w:left="480" w:right="231"/>
        <w:jc w:val="both"/>
      </w:pPr>
      <w:r>
        <w:rPr>
          <w:w w:val="85"/>
        </w:rPr>
        <w:t>Every</w:t>
      </w:r>
      <w:r>
        <w:rPr>
          <w:spacing w:val="26"/>
          <w:w w:val="85"/>
        </w:rPr>
        <w:t> </w:t>
      </w:r>
      <w:r>
        <w:rPr>
          <w:w w:val="85"/>
        </w:rPr>
        <w:t>time,</w:t>
      </w:r>
      <w:r>
        <w:rPr>
          <w:spacing w:val="25"/>
          <w:w w:val="85"/>
        </w:rPr>
        <w:t> </w:t>
      </w:r>
      <w:r>
        <w:rPr>
          <w:w w:val="85"/>
        </w:rPr>
        <w:t>Mr.</w:t>
      </w:r>
      <w:r>
        <w:rPr>
          <w:spacing w:val="25"/>
          <w:w w:val="85"/>
        </w:rPr>
        <w:t> </w:t>
      </w:r>
      <w:r>
        <w:rPr>
          <w:w w:val="85"/>
        </w:rPr>
        <w:t>Kumar</w:t>
      </w:r>
      <w:r>
        <w:rPr>
          <w:spacing w:val="25"/>
          <w:w w:val="85"/>
        </w:rPr>
        <w:t> </w:t>
      </w:r>
      <w:r>
        <w:rPr>
          <w:w w:val="85"/>
        </w:rPr>
        <w:t>before</w:t>
      </w:r>
      <w:r>
        <w:rPr>
          <w:spacing w:val="25"/>
          <w:w w:val="85"/>
        </w:rPr>
        <w:t> </w:t>
      </w:r>
      <w:r>
        <w:rPr>
          <w:w w:val="85"/>
        </w:rPr>
        <w:t>shipping</w:t>
      </w:r>
      <w:r>
        <w:rPr>
          <w:spacing w:val="25"/>
          <w:w w:val="85"/>
        </w:rPr>
        <w:t> </w:t>
      </w:r>
      <w:r>
        <w:rPr>
          <w:w w:val="85"/>
        </w:rPr>
        <w:t>goods</w:t>
      </w:r>
      <w:r>
        <w:rPr>
          <w:spacing w:val="24"/>
          <w:w w:val="85"/>
        </w:rPr>
        <w:t> </w:t>
      </w:r>
      <w:r>
        <w:rPr>
          <w:w w:val="85"/>
        </w:rPr>
        <w:t>used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filled</w:t>
      </w:r>
      <w:r>
        <w:rPr>
          <w:spacing w:val="25"/>
          <w:w w:val="85"/>
        </w:rPr>
        <w:t> </w:t>
      </w:r>
      <w:r>
        <w:rPr>
          <w:w w:val="85"/>
        </w:rPr>
        <w:t>requisite</w:t>
      </w:r>
      <w:r>
        <w:rPr>
          <w:spacing w:val="25"/>
          <w:w w:val="85"/>
        </w:rPr>
        <w:t> </w:t>
      </w:r>
      <w:r>
        <w:rPr>
          <w:w w:val="85"/>
        </w:rPr>
        <w:t>export</w:t>
      </w:r>
      <w:r>
        <w:rPr>
          <w:spacing w:val="22"/>
          <w:w w:val="85"/>
        </w:rPr>
        <w:t> </w:t>
      </w:r>
      <w:r>
        <w:rPr>
          <w:w w:val="85"/>
        </w:rPr>
        <w:t>declaration</w:t>
      </w:r>
      <w:r>
        <w:rPr>
          <w:spacing w:val="26"/>
          <w:w w:val="85"/>
        </w:rPr>
        <w:t> </w:t>
      </w:r>
      <w:r>
        <w:rPr>
          <w:w w:val="85"/>
        </w:rPr>
        <w:t>form</w:t>
      </w:r>
      <w:r>
        <w:rPr>
          <w:spacing w:val="-48"/>
          <w:w w:val="85"/>
        </w:rPr>
        <w:t> </w:t>
      </w:r>
      <w:r>
        <w:rPr>
          <w:w w:val="90"/>
        </w:rPr>
        <w:t>as per the rules and procedure. Mr. Kumar submitted the requisite form in duplicate to</w:t>
      </w:r>
      <w:r>
        <w:rPr>
          <w:spacing w:val="1"/>
          <w:w w:val="90"/>
        </w:rPr>
        <w:t> </w:t>
      </w:r>
      <w:r>
        <w:rPr>
          <w:w w:val="90"/>
        </w:rPr>
        <w:t>Commissioner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Customs</w:t>
      </w:r>
      <w:r>
        <w:rPr>
          <w:spacing w:val="-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verification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authenticity</w:t>
      </w:r>
      <w:r>
        <w:rPr>
          <w:spacing w:val="-2"/>
          <w:w w:val="90"/>
        </w:rPr>
        <w:t> </w:t>
      </w:r>
      <w:r>
        <w:rPr>
          <w:w w:val="90"/>
        </w:rPr>
        <w:t>check.</w:t>
      </w:r>
    </w:p>
    <w:p>
      <w:pPr>
        <w:pStyle w:val="BodyText"/>
        <w:spacing w:line="249" w:lineRule="auto" w:before="115"/>
        <w:ind w:left="479" w:right="226"/>
        <w:jc w:val="both"/>
      </w:pPr>
      <w:r>
        <w:rPr>
          <w:w w:val="85"/>
        </w:rPr>
        <w:t>Mr. Kumar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January 2018,</w:t>
      </w:r>
      <w:r>
        <w:rPr>
          <w:spacing w:val="1"/>
          <w:w w:val="85"/>
        </w:rPr>
        <w:t> </w:t>
      </w:r>
      <w:r>
        <w:rPr>
          <w:w w:val="85"/>
        </w:rPr>
        <w:t>got an export order from</w:t>
      </w:r>
      <w:r>
        <w:rPr>
          <w:spacing w:val="40"/>
        </w:rPr>
        <w:t> </w:t>
      </w:r>
      <w:r>
        <w:rPr>
          <w:w w:val="85"/>
        </w:rPr>
        <w:t>UAE based client,</w:t>
      </w:r>
      <w:r>
        <w:rPr>
          <w:spacing w:val="41"/>
        </w:rPr>
        <w:t> </w:t>
      </w:r>
      <w:r>
        <w:rPr>
          <w:w w:val="85"/>
        </w:rPr>
        <w:t>Mr. Mohammed</w:t>
      </w:r>
      <w:r>
        <w:rPr>
          <w:spacing w:val="1"/>
          <w:w w:val="85"/>
        </w:rPr>
        <w:t> </w:t>
      </w:r>
      <w:r>
        <w:rPr>
          <w:w w:val="85"/>
        </w:rPr>
        <w:t>Khalid. Mr. Khalid owes Al-Hend Retail which is one of the largest retail chains of UAE, both in</w:t>
      </w:r>
      <w:r>
        <w:rPr>
          <w:spacing w:val="1"/>
          <w:w w:val="85"/>
        </w:rPr>
        <w:t> </w:t>
      </w:r>
      <w:r>
        <w:rPr>
          <w:w w:val="85"/>
        </w:rPr>
        <w:t>terms of revenue and in terms of the total number of stores. It sells a range of goods including</w:t>
      </w:r>
      <w:r>
        <w:rPr>
          <w:spacing w:val="1"/>
          <w:w w:val="85"/>
        </w:rPr>
        <w:t> </w:t>
      </w:r>
      <w:r>
        <w:rPr>
          <w:w w:val="85"/>
        </w:rPr>
        <w:t>grocery, electronics, and apparel under various retail brands. Mr. Khalid wanted to tie-up with</w:t>
      </w:r>
      <w:r>
        <w:rPr>
          <w:spacing w:val="1"/>
          <w:w w:val="85"/>
        </w:rPr>
        <w:t> </w:t>
      </w:r>
      <w:r>
        <w:rPr>
          <w:w w:val="85"/>
        </w:rPr>
        <w:t>Mr. Kumar for men’s official and fashion wears. Mr. Khalid asked Mr.</w:t>
      </w:r>
      <w:r>
        <w:rPr>
          <w:spacing w:val="40"/>
        </w:rPr>
        <w:t> </w:t>
      </w:r>
      <w:r>
        <w:rPr>
          <w:w w:val="85"/>
        </w:rPr>
        <w:t>Kumar to send some of</w:t>
      </w:r>
      <w:r>
        <w:rPr>
          <w:spacing w:val="1"/>
          <w:w w:val="85"/>
        </w:rPr>
        <w:t> </w:t>
      </w:r>
      <w:r>
        <w:rPr>
          <w:w w:val="85"/>
        </w:rPr>
        <w:t>the samples, so that he can finalise the patterns and designs. Mr. Kumar’s son, Mr. Rehan,</w:t>
      </w:r>
      <w:r>
        <w:rPr>
          <w:spacing w:val="1"/>
          <w:w w:val="85"/>
        </w:rPr>
        <w:t> </w:t>
      </w:r>
      <w:r>
        <w:rPr>
          <w:w w:val="85"/>
        </w:rPr>
        <w:t>personally</w:t>
      </w:r>
      <w:r>
        <w:rPr>
          <w:spacing w:val="1"/>
          <w:w w:val="85"/>
        </w:rPr>
        <w:t> </w:t>
      </w:r>
      <w:r>
        <w:rPr>
          <w:w w:val="85"/>
        </w:rPr>
        <w:t>went to UAE to show the samples to Mr. Khalid and finalised the order. They both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detailed discussion</w:t>
      </w:r>
      <w:r>
        <w:rPr>
          <w:spacing w:val="1"/>
          <w:w w:val="85"/>
        </w:rPr>
        <w:t> </w:t>
      </w:r>
      <w:r>
        <w:rPr>
          <w:w w:val="85"/>
        </w:rPr>
        <w:t>about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fabric,</w:t>
      </w:r>
      <w:r>
        <w:rPr>
          <w:spacing w:val="1"/>
          <w:w w:val="85"/>
        </w:rPr>
        <w:t> </w:t>
      </w:r>
      <w:r>
        <w:rPr>
          <w:w w:val="85"/>
        </w:rPr>
        <w:t>patterns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designs.</w:t>
      </w:r>
      <w:r>
        <w:rPr>
          <w:spacing w:val="40"/>
        </w:rPr>
        <w:t> </w:t>
      </w:r>
      <w:r>
        <w:rPr>
          <w:w w:val="85"/>
        </w:rPr>
        <w:t>Mr.</w:t>
      </w:r>
      <w:r>
        <w:rPr>
          <w:spacing w:val="41"/>
        </w:rPr>
        <w:t> </w:t>
      </w:r>
      <w:r>
        <w:rPr>
          <w:w w:val="85"/>
        </w:rPr>
        <w:t>Khalid</w:t>
      </w:r>
      <w:r>
        <w:rPr>
          <w:spacing w:val="41"/>
        </w:rPr>
        <w:t> </w:t>
      </w:r>
      <w:r>
        <w:rPr>
          <w:w w:val="85"/>
        </w:rPr>
        <w:t>placed his</w:t>
      </w:r>
      <w:r>
        <w:rPr>
          <w:spacing w:val="41"/>
        </w:rPr>
        <w:t> </w:t>
      </w:r>
      <w:r>
        <w:rPr>
          <w:w w:val="85"/>
        </w:rPr>
        <w:t>first</w:t>
      </w:r>
      <w:r>
        <w:rPr>
          <w:spacing w:val="1"/>
          <w:w w:val="85"/>
        </w:rPr>
        <w:t> </w:t>
      </w:r>
      <w:r>
        <w:rPr>
          <w:w w:val="85"/>
        </w:rPr>
        <w:t>order for USD 27,000. Mr. Rehan assured him that the order will be shipped within next five</w:t>
      </w:r>
      <w:r>
        <w:rPr>
          <w:spacing w:val="1"/>
          <w:w w:val="85"/>
        </w:rPr>
        <w:t> </w:t>
      </w:r>
      <w:r>
        <w:rPr>
          <w:w w:val="85"/>
        </w:rPr>
        <w:t>months. As per the deadline, Mr. Khalid received his order before expiry of five months. The</w:t>
      </w:r>
      <w:r>
        <w:rPr>
          <w:spacing w:val="1"/>
          <w:w w:val="85"/>
        </w:rPr>
        <w:t> </w:t>
      </w:r>
      <w:r>
        <w:rPr>
          <w:w w:val="90"/>
        </w:rPr>
        <w:t>designs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collection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5"/>
          <w:w w:val="90"/>
        </w:rPr>
        <w:t> </w:t>
      </w:r>
      <w:r>
        <w:rPr>
          <w:w w:val="90"/>
        </w:rPr>
        <w:t>expected</w:t>
      </w:r>
      <w:r>
        <w:rPr>
          <w:spacing w:val="-4"/>
          <w:w w:val="90"/>
        </w:rPr>
        <w:t> </w:t>
      </w:r>
      <w:r>
        <w:rPr>
          <w:w w:val="90"/>
        </w:rPr>
        <w:t>got</w:t>
      </w:r>
      <w:r>
        <w:rPr>
          <w:spacing w:val="-4"/>
          <w:w w:val="90"/>
        </w:rPr>
        <w:t> </w:t>
      </w:r>
      <w:r>
        <w:rPr>
          <w:w w:val="90"/>
        </w:rPr>
        <w:t>good</w:t>
      </w:r>
      <w:r>
        <w:rPr>
          <w:spacing w:val="-3"/>
          <w:w w:val="90"/>
        </w:rPr>
        <w:t> </w:t>
      </w:r>
      <w:r>
        <w:rPr>
          <w:w w:val="90"/>
        </w:rPr>
        <w:t>response</w:t>
      </w:r>
      <w:r>
        <w:rPr>
          <w:spacing w:val="-3"/>
          <w:w w:val="90"/>
        </w:rPr>
        <w:t> </w:t>
      </w:r>
      <w:r>
        <w:rPr>
          <w:w w:val="90"/>
        </w:rPr>
        <w:t>from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customers.</w:t>
      </w:r>
    </w:p>
    <w:p>
      <w:pPr>
        <w:pStyle w:val="BodyText"/>
        <w:spacing w:line="249" w:lineRule="auto" w:before="133"/>
        <w:ind w:left="479" w:right="222"/>
        <w:jc w:val="both"/>
      </w:pPr>
      <w:r>
        <w:rPr>
          <w:w w:val="85"/>
        </w:rPr>
        <w:t>As per the demand in UAE market, Mr. Khalid in September 2018, again placed an order for</w:t>
      </w:r>
      <w:r>
        <w:rPr>
          <w:spacing w:val="1"/>
          <w:w w:val="85"/>
        </w:rPr>
        <w:t> </w:t>
      </w:r>
      <w:r>
        <w:rPr>
          <w:w w:val="85"/>
        </w:rPr>
        <w:t>around USD 60,000. Mr. Kumar assured Mr. Khalid that as per his requirements, he will make</w:t>
      </w:r>
      <w:r>
        <w:rPr>
          <w:spacing w:val="1"/>
          <w:w w:val="85"/>
        </w:rPr>
        <w:t> </w:t>
      </w:r>
      <w:r>
        <w:rPr>
          <w:w w:val="85"/>
        </w:rPr>
        <w:t>some new designs and will try to complete and deliver the order within six months’ time. This</w:t>
      </w:r>
      <w:r>
        <w:rPr>
          <w:spacing w:val="1"/>
          <w:w w:val="85"/>
        </w:rPr>
        <w:t> </w:t>
      </w:r>
      <w:r>
        <w:rPr>
          <w:w w:val="85"/>
        </w:rPr>
        <w:t>time,</w:t>
      </w:r>
      <w:r>
        <w:rPr>
          <w:spacing w:val="23"/>
          <w:w w:val="85"/>
        </w:rPr>
        <w:t> </w:t>
      </w:r>
      <w:r>
        <w:rPr>
          <w:w w:val="85"/>
        </w:rPr>
        <w:t>Mr.</w:t>
      </w:r>
      <w:r>
        <w:rPr>
          <w:spacing w:val="23"/>
          <w:w w:val="85"/>
        </w:rPr>
        <w:t> </w:t>
      </w:r>
      <w:r>
        <w:rPr>
          <w:w w:val="85"/>
        </w:rPr>
        <w:t>Kumar</w:t>
      </w:r>
      <w:r>
        <w:rPr>
          <w:spacing w:val="22"/>
          <w:w w:val="85"/>
        </w:rPr>
        <w:t> </w:t>
      </w:r>
      <w:r>
        <w:rPr>
          <w:w w:val="85"/>
        </w:rPr>
        <w:t>was</w:t>
      </w:r>
      <w:r>
        <w:rPr>
          <w:spacing w:val="24"/>
          <w:w w:val="85"/>
        </w:rPr>
        <w:t> </w:t>
      </w:r>
      <w:r>
        <w:rPr>
          <w:w w:val="85"/>
        </w:rPr>
        <w:t>paid</w:t>
      </w:r>
      <w:r>
        <w:rPr>
          <w:spacing w:val="23"/>
          <w:w w:val="85"/>
        </w:rPr>
        <w:t> </w:t>
      </w:r>
      <w:r>
        <w:rPr>
          <w:w w:val="85"/>
        </w:rPr>
        <w:t>an</w:t>
      </w:r>
      <w:r>
        <w:rPr>
          <w:spacing w:val="23"/>
          <w:w w:val="85"/>
        </w:rPr>
        <w:t> </w:t>
      </w:r>
      <w:r>
        <w:rPr>
          <w:w w:val="85"/>
        </w:rPr>
        <w:t>advance</w:t>
      </w:r>
      <w:r>
        <w:rPr>
          <w:spacing w:val="23"/>
          <w:w w:val="85"/>
        </w:rPr>
        <w:t> </w:t>
      </w:r>
      <w:r>
        <w:rPr>
          <w:w w:val="85"/>
        </w:rPr>
        <w:t>amount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USD</w:t>
      </w:r>
      <w:r>
        <w:rPr>
          <w:spacing w:val="20"/>
          <w:w w:val="85"/>
        </w:rPr>
        <w:t> </w:t>
      </w:r>
      <w:r>
        <w:rPr>
          <w:w w:val="85"/>
        </w:rPr>
        <w:t>15,000.</w:t>
      </w:r>
      <w:r>
        <w:rPr>
          <w:spacing w:val="20"/>
          <w:w w:val="85"/>
        </w:rPr>
        <w:t> </w:t>
      </w:r>
      <w:r>
        <w:rPr>
          <w:w w:val="85"/>
        </w:rPr>
        <w:t>But</w:t>
      </w:r>
      <w:r>
        <w:rPr>
          <w:spacing w:val="23"/>
          <w:w w:val="85"/>
        </w:rPr>
        <w:t> </w:t>
      </w:r>
      <w:r>
        <w:rPr>
          <w:w w:val="85"/>
        </w:rPr>
        <w:t>even</w:t>
      </w:r>
      <w:r>
        <w:rPr>
          <w:spacing w:val="23"/>
          <w:w w:val="85"/>
        </w:rPr>
        <w:t> </w:t>
      </w:r>
      <w:r>
        <w:rPr>
          <w:w w:val="85"/>
        </w:rPr>
        <w:t>after</w:t>
      </w:r>
      <w:r>
        <w:rPr>
          <w:spacing w:val="20"/>
          <w:w w:val="85"/>
        </w:rPr>
        <w:t> </w:t>
      </w:r>
      <w:r>
        <w:rPr>
          <w:w w:val="85"/>
        </w:rPr>
        <w:t>seven</w:t>
      </w:r>
      <w:r>
        <w:rPr>
          <w:spacing w:val="24"/>
          <w:w w:val="85"/>
        </w:rPr>
        <w:t> </w:t>
      </w:r>
      <w:r>
        <w:rPr>
          <w:w w:val="85"/>
        </w:rPr>
        <w:t>months</w:t>
      </w:r>
      <w:r>
        <w:rPr>
          <w:spacing w:val="-48"/>
          <w:w w:val="85"/>
        </w:rPr>
        <w:t> </w:t>
      </w:r>
      <w:r>
        <w:rPr>
          <w:w w:val="85"/>
        </w:rPr>
        <w:t>Mr. Kumar was not able to deliver the order to Mr. Khalid as he was in constant pressure to</w:t>
      </w:r>
      <w:r>
        <w:rPr>
          <w:spacing w:val="1"/>
          <w:w w:val="85"/>
        </w:rPr>
        <w:t> </w:t>
      </w:r>
      <w:r>
        <w:rPr>
          <w:w w:val="85"/>
        </w:rPr>
        <w:t>deliver the orders</w:t>
      </w:r>
      <w:r>
        <w:rPr>
          <w:spacing w:val="1"/>
          <w:w w:val="85"/>
        </w:rPr>
        <w:t> </w:t>
      </w:r>
      <w:r>
        <w:rPr>
          <w:w w:val="85"/>
        </w:rPr>
        <w:t>of other clients. In the first week</w:t>
      </w:r>
      <w:r>
        <w:rPr>
          <w:spacing w:val="1"/>
          <w:w w:val="85"/>
        </w:rPr>
        <w:t> </w:t>
      </w:r>
      <w:r>
        <w:rPr>
          <w:w w:val="85"/>
        </w:rPr>
        <w:t>of March 2019, Mr. Kumar’s</w:t>
      </w:r>
      <w:r>
        <w:rPr>
          <w:spacing w:val="40"/>
        </w:rPr>
        <w:t> </w:t>
      </w:r>
      <w:r>
        <w:rPr>
          <w:w w:val="85"/>
        </w:rPr>
        <w:t>company’s</w:t>
      </w:r>
      <w:r>
        <w:rPr>
          <w:spacing w:val="1"/>
          <w:w w:val="85"/>
        </w:rPr>
        <w:t> </w:t>
      </w:r>
      <w:r>
        <w:rPr>
          <w:w w:val="85"/>
        </w:rPr>
        <w:t>labour went on strike as</w:t>
      </w:r>
      <w:r>
        <w:rPr>
          <w:spacing w:val="40"/>
        </w:rPr>
        <w:t> </w:t>
      </w:r>
      <w:r>
        <w:rPr>
          <w:w w:val="85"/>
        </w:rPr>
        <w:t>they</w:t>
      </w:r>
      <w:r>
        <w:rPr>
          <w:spacing w:val="41"/>
        </w:rPr>
        <w:t> </w:t>
      </w:r>
      <w:r>
        <w:rPr>
          <w:w w:val="85"/>
        </w:rPr>
        <w:t>wanted increment in their salary. The management tried to</w:t>
      </w:r>
      <w:r>
        <w:rPr>
          <w:spacing w:val="1"/>
          <w:w w:val="85"/>
        </w:rPr>
        <w:t> </w:t>
      </w:r>
      <w:r>
        <w:rPr>
          <w:w w:val="85"/>
        </w:rPr>
        <w:t>resolve the issues with the labourers but all their efforts went in vain. As a result, there was a</w:t>
      </w:r>
      <w:r>
        <w:rPr>
          <w:spacing w:val="1"/>
          <w:w w:val="85"/>
        </w:rPr>
        <w:t> </w:t>
      </w:r>
      <w:r>
        <w:rPr>
          <w:w w:val="85"/>
        </w:rPr>
        <w:t>complete lockdown in the company for next two months. Due to which export orders of Mr.</w:t>
      </w:r>
      <w:r>
        <w:rPr>
          <w:spacing w:val="1"/>
          <w:w w:val="85"/>
        </w:rPr>
        <w:t> </w:t>
      </w:r>
      <w:r>
        <w:rPr>
          <w:w w:val="85"/>
        </w:rPr>
        <w:t>Kumar</w:t>
      </w:r>
      <w:r>
        <w:rPr>
          <w:spacing w:val="5"/>
          <w:w w:val="85"/>
        </w:rPr>
        <w:t> </w:t>
      </w:r>
      <w:r>
        <w:rPr>
          <w:w w:val="85"/>
        </w:rPr>
        <w:t>got</w:t>
      </w:r>
      <w:r>
        <w:rPr>
          <w:spacing w:val="7"/>
          <w:w w:val="85"/>
        </w:rPr>
        <w:t> </w:t>
      </w:r>
      <w:r>
        <w:rPr>
          <w:w w:val="85"/>
        </w:rPr>
        <w:t>delayed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he</w:t>
      </w:r>
      <w:r>
        <w:rPr>
          <w:spacing w:val="6"/>
          <w:w w:val="85"/>
        </w:rPr>
        <w:t> </w:t>
      </w:r>
      <w:r>
        <w:rPr>
          <w:w w:val="85"/>
        </w:rPr>
        <w:t>started</w:t>
      </w:r>
      <w:r>
        <w:rPr>
          <w:spacing w:val="7"/>
          <w:w w:val="85"/>
        </w:rPr>
        <w:t> </w:t>
      </w:r>
      <w:r>
        <w:rPr>
          <w:w w:val="85"/>
        </w:rPr>
        <w:t>getting</w:t>
      </w:r>
      <w:r>
        <w:rPr>
          <w:spacing w:val="6"/>
          <w:w w:val="85"/>
        </w:rPr>
        <w:t> </w:t>
      </w:r>
      <w:r>
        <w:rPr>
          <w:w w:val="85"/>
        </w:rPr>
        <w:t>reminders</w:t>
      </w:r>
      <w:r>
        <w:rPr>
          <w:spacing w:val="10"/>
          <w:w w:val="85"/>
        </w:rPr>
        <w:t> </w:t>
      </w:r>
      <w:r>
        <w:rPr>
          <w:w w:val="85"/>
        </w:rPr>
        <w:t>from</w:t>
      </w:r>
      <w:r>
        <w:rPr>
          <w:spacing w:val="6"/>
          <w:w w:val="85"/>
        </w:rPr>
        <w:t> </w:t>
      </w:r>
      <w:r>
        <w:rPr>
          <w:w w:val="85"/>
        </w:rPr>
        <w:t>his</w:t>
      </w:r>
      <w:r>
        <w:rPr>
          <w:spacing w:val="7"/>
          <w:w w:val="85"/>
        </w:rPr>
        <w:t> </w:t>
      </w:r>
      <w:r>
        <w:rPr>
          <w:w w:val="85"/>
        </w:rPr>
        <w:t>clients</w:t>
      </w:r>
      <w:r>
        <w:rPr>
          <w:spacing w:val="7"/>
          <w:w w:val="85"/>
        </w:rPr>
        <w:t> </w:t>
      </w:r>
      <w:r>
        <w:rPr>
          <w:w w:val="85"/>
        </w:rPr>
        <w:t>including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7"/>
          <w:w w:val="85"/>
        </w:rPr>
        <w:t> </w:t>
      </w:r>
      <w:r>
        <w:rPr>
          <w:w w:val="85"/>
        </w:rPr>
        <w:t>Khalid.</w:t>
      </w:r>
    </w:p>
    <w:p>
      <w:pPr>
        <w:pStyle w:val="BodyText"/>
        <w:spacing w:line="249" w:lineRule="auto" w:before="129"/>
        <w:ind w:left="479" w:right="228"/>
        <w:jc w:val="both"/>
      </w:pPr>
      <w:r>
        <w:rPr>
          <w:w w:val="85"/>
        </w:rPr>
        <w:t>After</w:t>
      </w:r>
      <w:r>
        <w:rPr>
          <w:spacing w:val="16"/>
          <w:w w:val="85"/>
        </w:rPr>
        <w:t> </w:t>
      </w:r>
      <w:r>
        <w:rPr>
          <w:w w:val="85"/>
        </w:rPr>
        <w:t>negotiation,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labourers</w:t>
      </w:r>
      <w:r>
        <w:rPr>
          <w:spacing w:val="18"/>
          <w:w w:val="85"/>
        </w:rPr>
        <w:t> </w:t>
      </w:r>
      <w:r>
        <w:rPr>
          <w:w w:val="85"/>
        </w:rPr>
        <w:t>were</w:t>
      </w:r>
      <w:r>
        <w:rPr>
          <w:spacing w:val="15"/>
          <w:w w:val="85"/>
        </w:rPr>
        <w:t> </w:t>
      </w:r>
      <w:r>
        <w:rPr>
          <w:w w:val="85"/>
        </w:rPr>
        <w:t>given</w:t>
      </w:r>
      <w:r>
        <w:rPr>
          <w:spacing w:val="18"/>
          <w:w w:val="85"/>
        </w:rPr>
        <w:t> </w:t>
      </w:r>
      <w:r>
        <w:rPr>
          <w:w w:val="85"/>
        </w:rPr>
        <w:t>10℅</w:t>
      </w:r>
      <w:r>
        <w:rPr>
          <w:spacing w:val="18"/>
          <w:w w:val="85"/>
        </w:rPr>
        <w:t> </w:t>
      </w:r>
      <w:r>
        <w:rPr>
          <w:w w:val="85"/>
        </w:rPr>
        <w:t>increment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their</w:t>
      </w:r>
      <w:r>
        <w:rPr>
          <w:spacing w:val="17"/>
          <w:w w:val="85"/>
        </w:rPr>
        <w:t> </w:t>
      </w:r>
      <w:r>
        <w:rPr>
          <w:w w:val="85"/>
        </w:rPr>
        <w:t>salary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demanded.</w:t>
      </w:r>
      <w:r>
        <w:rPr>
          <w:spacing w:val="15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90"/>
        </w:rPr>
        <w:t>all were back to work from 1</w:t>
      </w:r>
      <w:r>
        <w:rPr>
          <w:w w:val="90"/>
          <w:position w:val="6"/>
          <w:sz w:val="14"/>
        </w:rPr>
        <w:t>st </w:t>
      </w:r>
      <w:r>
        <w:rPr>
          <w:w w:val="90"/>
        </w:rPr>
        <w:t>May 2019. By end of July 2019, Mr. Kumar was not able to</w:t>
      </w:r>
      <w:r>
        <w:rPr>
          <w:spacing w:val="1"/>
          <w:w w:val="90"/>
        </w:rPr>
        <w:t> </w:t>
      </w:r>
      <w:r>
        <w:rPr>
          <w:w w:val="85"/>
        </w:rPr>
        <w:t>complete Mr. Khalid’s order. By September 2019, he was only able to partially deliver his</w:t>
      </w:r>
      <w:r>
        <w:rPr>
          <w:spacing w:val="1"/>
          <w:w w:val="85"/>
        </w:rPr>
        <w:t> </w:t>
      </w:r>
      <w:r>
        <w:rPr>
          <w:w w:val="85"/>
        </w:rPr>
        <w:t>consignment. Mr. Kumar called Mr. Khalid and apologized him for not being able to deliver the</w:t>
      </w:r>
      <w:r>
        <w:rPr>
          <w:spacing w:val="1"/>
          <w:w w:val="85"/>
        </w:rPr>
        <w:t> </w:t>
      </w:r>
      <w:r>
        <w:rPr>
          <w:w w:val="85"/>
        </w:rPr>
        <w:t>order on time. He requested Mr. Khalid to give him one month’s time to complete his order, to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30"/>
          <w:w w:val="85"/>
        </w:rPr>
        <w:t> </w:t>
      </w:r>
      <w:r>
        <w:rPr>
          <w:w w:val="85"/>
        </w:rPr>
        <w:t>Mr.</w:t>
      </w:r>
      <w:r>
        <w:rPr>
          <w:spacing w:val="30"/>
          <w:w w:val="85"/>
        </w:rPr>
        <w:t> </w:t>
      </w:r>
      <w:r>
        <w:rPr>
          <w:w w:val="85"/>
        </w:rPr>
        <w:t>Khalid</w:t>
      </w:r>
      <w:r>
        <w:rPr>
          <w:spacing w:val="31"/>
          <w:w w:val="85"/>
        </w:rPr>
        <w:t> </w:t>
      </w:r>
      <w:r>
        <w:rPr>
          <w:w w:val="85"/>
        </w:rPr>
        <w:t>refused</w:t>
      </w:r>
      <w:r>
        <w:rPr>
          <w:spacing w:val="30"/>
          <w:w w:val="85"/>
        </w:rPr>
        <w:t> </w:t>
      </w:r>
      <w:r>
        <w:rPr>
          <w:w w:val="85"/>
        </w:rPr>
        <w:t>and</w:t>
      </w:r>
      <w:r>
        <w:rPr>
          <w:spacing w:val="33"/>
          <w:w w:val="85"/>
        </w:rPr>
        <w:t> </w:t>
      </w:r>
      <w:r>
        <w:rPr>
          <w:w w:val="85"/>
        </w:rPr>
        <w:t>wanted</w:t>
      </w:r>
      <w:r>
        <w:rPr>
          <w:spacing w:val="30"/>
          <w:w w:val="85"/>
        </w:rPr>
        <w:t> </w:t>
      </w:r>
      <w:r>
        <w:rPr>
          <w:w w:val="85"/>
        </w:rPr>
        <w:t>Mr.</w:t>
      </w:r>
      <w:r>
        <w:rPr>
          <w:spacing w:val="31"/>
          <w:w w:val="85"/>
        </w:rPr>
        <w:t> </w:t>
      </w:r>
      <w:r>
        <w:rPr>
          <w:w w:val="85"/>
        </w:rPr>
        <w:t>Kumar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refund</w:t>
      </w:r>
      <w:r>
        <w:rPr>
          <w:spacing w:val="31"/>
          <w:w w:val="85"/>
        </w:rPr>
        <w:t> </w:t>
      </w:r>
      <w:r>
        <w:rPr>
          <w:w w:val="85"/>
        </w:rPr>
        <w:t>his</w:t>
      </w:r>
      <w:r>
        <w:rPr>
          <w:spacing w:val="31"/>
          <w:w w:val="85"/>
        </w:rPr>
        <w:t> </w:t>
      </w:r>
      <w:r>
        <w:rPr>
          <w:w w:val="85"/>
        </w:rPr>
        <w:t>advance</w:t>
      </w:r>
      <w:r>
        <w:rPr>
          <w:spacing w:val="28"/>
          <w:w w:val="85"/>
        </w:rPr>
        <w:t> </w:t>
      </w:r>
      <w:r>
        <w:rPr>
          <w:w w:val="85"/>
        </w:rPr>
        <w:t>amount.</w:t>
      </w:r>
      <w:r>
        <w:rPr>
          <w:spacing w:val="31"/>
          <w:w w:val="85"/>
        </w:rPr>
        <w:t> </w:t>
      </w:r>
      <w:r>
        <w:rPr>
          <w:w w:val="85"/>
        </w:rPr>
        <w:t>Mr.</w:t>
      </w:r>
      <w:r>
        <w:rPr>
          <w:spacing w:val="30"/>
          <w:w w:val="85"/>
        </w:rPr>
        <w:t> </w:t>
      </w:r>
      <w:r>
        <w:rPr>
          <w:w w:val="85"/>
        </w:rPr>
        <w:t>Kumar</w:t>
      </w:r>
      <w:r>
        <w:rPr>
          <w:spacing w:val="-47"/>
          <w:w w:val="85"/>
        </w:rPr>
        <w:t> </w:t>
      </w:r>
      <w:r>
        <w:rPr>
          <w:w w:val="80"/>
        </w:rPr>
        <w:t>then</w:t>
      </w:r>
      <w:r>
        <w:rPr>
          <w:spacing w:val="32"/>
          <w:w w:val="80"/>
        </w:rPr>
        <w:t> </w:t>
      </w:r>
      <w:r>
        <w:rPr>
          <w:w w:val="80"/>
        </w:rPr>
        <w:t>personally</w:t>
      </w:r>
      <w:r>
        <w:rPr>
          <w:spacing w:val="32"/>
          <w:w w:val="80"/>
        </w:rPr>
        <w:t> </w:t>
      </w:r>
      <w:r>
        <w:rPr>
          <w:w w:val="80"/>
        </w:rPr>
        <w:t>went</w:t>
      </w:r>
      <w:r>
        <w:rPr>
          <w:spacing w:val="32"/>
          <w:w w:val="80"/>
        </w:rPr>
        <w:t> </w:t>
      </w:r>
      <w:r>
        <w:rPr>
          <w:w w:val="80"/>
        </w:rPr>
        <w:t>to</w:t>
      </w:r>
      <w:r>
        <w:rPr>
          <w:spacing w:val="32"/>
          <w:w w:val="80"/>
        </w:rPr>
        <w:t> </w:t>
      </w:r>
      <w:r>
        <w:rPr>
          <w:w w:val="80"/>
        </w:rPr>
        <w:t>UAE</w:t>
      </w:r>
      <w:r>
        <w:rPr>
          <w:spacing w:val="27"/>
          <w:w w:val="80"/>
        </w:rPr>
        <w:t> </w:t>
      </w:r>
      <w:r>
        <w:rPr>
          <w:w w:val="80"/>
        </w:rPr>
        <w:t>to</w:t>
      </w:r>
      <w:r>
        <w:rPr>
          <w:spacing w:val="32"/>
          <w:w w:val="80"/>
        </w:rPr>
        <w:t> </w:t>
      </w:r>
      <w:r>
        <w:rPr>
          <w:w w:val="80"/>
        </w:rPr>
        <w:t>convince</w:t>
      </w:r>
      <w:r>
        <w:rPr>
          <w:spacing w:val="32"/>
          <w:w w:val="80"/>
        </w:rPr>
        <w:t> </w:t>
      </w:r>
      <w:r>
        <w:rPr>
          <w:w w:val="80"/>
        </w:rPr>
        <w:t>Mr.</w:t>
      </w:r>
      <w:r>
        <w:rPr>
          <w:spacing w:val="32"/>
          <w:w w:val="80"/>
        </w:rPr>
        <w:t> </w:t>
      </w:r>
      <w:r>
        <w:rPr>
          <w:w w:val="80"/>
        </w:rPr>
        <w:t>Khalid</w:t>
      </w:r>
      <w:r>
        <w:rPr>
          <w:spacing w:val="32"/>
          <w:w w:val="80"/>
        </w:rPr>
        <w:t> </w:t>
      </w:r>
      <w:r>
        <w:rPr>
          <w:w w:val="80"/>
        </w:rPr>
        <w:t>and</w:t>
      </w:r>
      <w:r>
        <w:rPr>
          <w:spacing w:val="32"/>
          <w:w w:val="80"/>
        </w:rPr>
        <w:t> </w:t>
      </w:r>
      <w:r>
        <w:rPr>
          <w:w w:val="80"/>
        </w:rPr>
        <w:t>Mr.</w:t>
      </w:r>
      <w:r>
        <w:rPr>
          <w:spacing w:val="35"/>
          <w:w w:val="80"/>
        </w:rPr>
        <w:t> </w:t>
      </w:r>
      <w:r>
        <w:rPr>
          <w:w w:val="80"/>
        </w:rPr>
        <w:t>Khaild</w:t>
      </w:r>
      <w:r>
        <w:rPr>
          <w:spacing w:val="32"/>
          <w:w w:val="80"/>
        </w:rPr>
        <w:t> </w:t>
      </w:r>
      <w:r>
        <w:rPr>
          <w:w w:val="80"/>
        </w:rPr>
        <w:t>agreed</w:t>
      </w:r>
      <w:r>
        <w:rPr>
          <w:spacing w:val="35"/>
          <w:w w:val="80"/>
        </w:rPr>
        <w:t> </w:t>
      </w:r>
      <w:r>
        <w:rPr>
          <w:w w:val="80"/>
        </w:rPr>
        <w:t>for</w:t>
      </w:r>
      <w:r>
        <w:rPr>
          <w:spacing w:val="31"/>
          <w:w w:val="80"/>
        </w:rPr>
        <w:t> </w:t>
      </w:r>
      <w:r>
        <w:rPr>
          <w:w w:val="80"/>
        </w:rPr>
        <w:t>one</w:t>
      </w:r>
      <w:r>
        <w:rPr>
          <w:spacing w:val="32"/>
          <w:w w:val="80"/>
        </w:rPr>
        <w:t> </w:t>
      </w:r>
      <w:r>
        <w:rPr>
          <w:w w:val="80"/>
        </w:rPr>
        <w:t>month</w:t>
      </w:r>
      <w:r>
        <w:rPr>
          <w:spacing w:val="34"/>
          <w:w w:val="80"/>
        </w:rPr>
        <w:t> </w:t>
      </w:r>
      <w:r>
        <w:rPr>
          <w:w w:val="80"/>
        </w:rPr>
        <w:t>time.</w:t>
      </w:r>
    </w:p>
    <w:p>
      <w:pPr>
        <w:pStyle w:val="BodyText"/>
        <w:spacing w:line="249" w:lineRule="auto" w:before="127"/>
        <w:ind w:left="479" w:right="227" w:hanging="1"/>
        <w:jc w:val="both"/>
      </w:pPr>
      <w:r>
        <w:rPr>
          <w:w w:val="85"/>
        </w:rPr>
        <w:t>Meanwhile on 2</w:t>
      </w:r>
      <w:r>
        <w:rPr>
          <w:w w:val="85"/>
          <w:position w:val="6"/>
          <w:sz w:val="14"/>
        </w:rPr>
        <w:t>nd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November 2019, Mr. James while reading the newspaper, came across an</w:t>
      </w:r>
      <w:r>
        <w:rPr>
          <w:spacing w:val="1"/>
          <w:w w:val="85"/>
        </w:rPr>
        <w:t> </w:t>
      </w:r>
      <w:r>
        <w:rPr>
          <w:w w:val="85"/>
        </w:rPr>
        <w:t>advertisement</w:t>
      </w:r>
      <w:r>
        <w:rPr>
          <w:spacing w:val="46"/>
          <w:w w:val="85"/>
        </w:rPr>
        <w:t> </w:t>
      </w:r>
      <w:r>
        <w:rPr>
          <w:w w:val="85"/>
        </w:rPr>
        <w:t>that</w:t>
      </w:r>
      <w:r>
        <w:rPr>
          <w:spacing w:val="46"/>
          <w:w w:val="85"/>
        </w:rPr>
        <w:t> </w:t>
      </w:r>
      <w:r>
        <w:rPr>
          <w:w w:val="85"/>
        </w:rPr>
        <w:t>an</w:t>
      </w:r>
      <w:r>
        <w:rPr>
          <w:spacing w:val="46"/>
          <w:w w:val="85"/>
        </w:rPr>
        <w:t> </w:t>
      </w:r>
      <w:r>
        <w:rPr>
          <w:w w:val="85"/>
        </w:rPr>
        <w:t>exhibition</w:t>
      </w:r>
      <w:r>
        <w:rPr>
          <w:spacing w:val="46"/>
          <w:w w:val="85"/>
        </w:rPr>
        <w:t> </w:t>
      </w:r>
      <w:r>
        <w:rPr>
          <w:w w:val="85"/>
        </w:rPr>
        <w:t>cum</w:t>
      </w:r>
      <w:r>
        <w:rPr>
          <w:spacing w:val="47"/>
          <w:w w:val="85"/>
        </w:rPr>
        <w:t> </w:t>
      </w:r>
      <w:r>
        <w:rPr>
          <w:w w:val="85"/>
        </w:rPr>
        <w:t>fashion</w:t>
      </w:r>
      <w:r>
        <w:rPr>
          <w:spacing w:val="46"/>
          <w:w w:val="85"/>
        </w:rPr>
        <w:t> </w:t>
      </w:r>
      <w:r>
        <w:rPr>
          <w:w w:val="85"/>
        </w:rPr>
        <w:t>show</w:t>
      </w:r>
      <w:r>
        <w:rPr>
          <w:spacing w:val="45"/>
          <w:w w:val="85"/>
        </w:rPr>
        <w:t> </w:t>
      </w:r>
      <w:r>
        <w:rPr>
          <w:w w:val="85"/>
        </w:rPr>
        <w:t>was</w:t>
      </w:r>
      <w:r>
        <w:rPr>
          <w:spacing w:val="48"/>
          <w:w w:val="85"/>
        </w:rPr>
        <w:t> </w:t>
      </w:r>
      <w:r>
        <w:rPr>
          <w:w w:val="85"/>
        </w:rPr>
        <w:t>to</w:t>
      </w:r>
      <w:r>
        <w:rPr>
          <w:spacing w:val="46"/>
          <w:w w:val="85"/>
        </w:rPr>
        <w:t> </w:t>
      </w:r>
      <w:r>
        <w:rPr>
          <w:w w:val="85"/>
        </w:rPr>
        <w:t>be</w:t>
      </w:r>
      <w:r>
        <w:rPr>
          <w:spacing w:val="46"/>
          <w:w w:val="85"/>
        </w:rPr>
        <w:t> </w:t>
      </w:r>
      <w:r>
        <w:rPr>
          <w:w w:val="85"/>
        </w:rPr>
        <w:t>organised</w:t>
      </w:r>
      <w:r>
        <w:rPr>
          <w:spacing w:val="46"/>
          <w:w w:val="85"/>
        </w:rPr>
        <w:t> </w:t>
      </w:r>
      <w:r>
        <w:rPr>
          <w:w w:val="85"/>
        </w:rPr>
        <w:t>for</w:t>
      </w:r>
      <w:r>
        <w:rPr>
          <w:spacing w:val="46"/>
          <w:w w:val="85"/>
        </w:rPr>
        <w:t> </w:t>
      </w:r>
      <w:r>
        <w:rPr>
          <w:w w:val="85"/>
        </w:rPr>
        <w:t>7</w:t>
      </w:r>
      <w:r>
        <w:rPr>
          <w:spacing w:val="46"/>
          <w:w w:val="85"/>
        </w:rPr>
        <w:t> </w:t>
      </w:r>
      <w:r>
        <w:rPr>
          <w:w w:val="85"/>
        </w:rPr>
        <w:t>days,</w:t>
      </w:r>
      <w:r>
        <w:rPr>
          <w:spacing w:val="46"/>
          <w:w w:val="85"/>
        </w:rPr>
        <w:t> </w:t>
      </w:r>
      <w:r>
        <w:rPr>
          <w:w w:val="85"/>
        </w:rPr>
        <w:t>from</w:t>
      </w:r>
      <w:r>
        <w:rPr>
          <w:spacing w:val="-47"/>
          <w:w w:val="85"/>
        </w:rPr>
        <w:t> </w:t>
      </w:r>
      <w:r>
        <w:rPr>
          <w:w w:val="85"/>
        </w:rPr>
        <w:t>12</w:t>
      </w:r>
      <w:r>
        <w:rPr>
          <w:w w:val="85"/>
          <w:position w:val="6"/>
          <w:sz w:val="14"/>
        </w:rPr>
        <w:t>th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December to 19</w:t>
      </w:r>
      <w:r>
        <w:rPr>
          <w:w w:val="85"/>
          <w:position w:val="6"/>
          <w:sz w:val="14"/>
        </w:rPr>
        <w:t>th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December, 2019. Many designers and big fashion brands from all over</w:t>
      </w:r>
      <w:r>
        <w:rPr>
          <w:spacing w:val="1"/>
          <w:w w:val="85"/>
        </w:rPr>
        <w:t> </w:t>
      </w:r>
      <w:r>
        <w:rPr>
          <w:w w:val="85"/>
        </w:rPr>
        <w:t>the world will showcase their best designs in the exhibition. Mr. James called Mr. Kumar and</w:t>
      </w:r>
      <w:r>
        <w:rPr>
          <w:spacing w:val="1"/>
          <w:w w:val="85"/>
        </w:rPr>
        <w:t> </w:t>
      </w:r>
      <w:r>
        <w:rPr>
          <w:w w:val="85"/>
        </w:rPr>
        <w:t>asked</w:t>
      </w:r>
      <w:r>
        <w:rPr>
          <w:spacing w:val="43"/>
          <w:w w:val="85"/>
        </w:rPr>
        <w:t> </w:t>
      </w:r>
      <w:r>
        <w:rPr>
          <w:w w:val="85"/>
        </w:rPr>
        <w:t>him</w:t>
      </w:r>
      <w:r>
        <w:rPr>
          <w:spacing w:val="43"/>
          <w:w w:val="85"/>
        </w:rPr>
        <w:t> </w:t>
      </w:r>
      <w:r>
        <w:rPr>
          <w:w w:val="85"/>
        </w:rPr>
        <w:t>to</w:t>
      </w:r>
      <w:r>
        <w:rPr>
          <w:spacing w:val="44"/>
          <w:w w:val="85"/>
        </w:rPr>
        <w:t> </w:t>
      </w:r>
      <w:r>
        <w:rPr>
          <w:w w:val="85"/>
        </w:rPr>
        <w:t>participate</w:t>
      </w:r>
      <w:r>
        <w:rPr>
          <w:spacing w:val="43"/>
          <w:w w:val="85"/>
        </w:rPr>
        <w:t> </w:t>
      </w:r>
      <w:r>
        <w:rPr>
          <w:w w:val="85"/>
        </w:rPr>
        <w:t>and</w:t>
      </w:r>
      <w:r>
        <w:rPr>
          <w:spacing w:val="43"/>
          <w:w w:val="85"/>
        </w:rPr>
        <w:t> </w:t>
      </w:r>
      <w:r>
        <w:rPr>
          <w:w w:val="85"/>
        </w:rPr>
        <w:t>also</w:t>
      </w:r>
      <w:r>
        <w:rPr>
          <w:spacing w:val="44"/>
          <w:w w:val="85"/>
        </w:rPr>
        <w:t> </w:t>
      </w:r>
      <w:r>
        <w:rPr>
          <w:w w:val="85"/>
        </w:rPr>
        <w:t>send</w:t>
      </w:r>
      <w:r>
        <w:rPr>
          <w:spacing w:val="40"/>
          <w:w w:val="85"/>
        </w:rPr>
        <w:t> </w:t>
      </w:r>
      <w:r>
        <w:rPr>
          <w:w w:val="85"/>
        </w:rPr>
        <w:t>him</w:t>
      </w:r>
      <w:r>
        <w:rPr>
          <w:spacing w:val="43"/>
          <w:w w:val="85"/>
        </w:rPr>
        <w:t> </w:t>
      </w:r>
      <w:r>
        <w:rPr>
          <w:w w:val="85"/>
        </w:rPr>
        <w:t>some</w:t>
      </w:r>
      <w:r>
        <w:rPr>
          <w:spacing w:val="44"/>
          <w:w w:val="85"/>
        </w:rPr>
        <w:t> </w:t>
      </w:r>
      <w:r>
        <w:rPr>
          <w:w w:val="85"/>
        </w:rPr>
        <w:t>sample</w:t>
      </w:r>
      <w:r>
        <w:rPr>
          <w:spacing w:val="43"/>
          <w:w w:val="85"/>
        </w:rPr>
        <w:t> </w:t>
      </w:r>
      <w:r>
        <w:rPr>
          <w:w w:val="85"/>
        </w:rPr>
        <w:t>designs</w:t>
      </w:r>
      <w:r>
        <w:rPr>
          <w:spacing w:val="44"/>
          <w:w w:val="85"/>
        </w:rPr>
        <w:t> </w:t>
      </w:r>
      <w:r>
        <w:rPr>
          <w:w w:val="85"/>
        </w:rPr>
        <w:t>to</w:t>
      </w:r>
      <w:r>
        <w:rPr>
          <w:spacing w:val="43"/>
          <w:w w:val="85"/>
        </w:rPr>
        <w:t> </w:t>
      </w:r>
      <w:r>
        <w:rPr>
          <w:w w:val="85"/>
        </w:rPr>
        <w:t>be</w:t>
      </w:r>
      <w:r>
        <w:rPr>
          <w:spacing w:val="43"/>
          <w:w w:val="85"/>
        </w:rPr>
        <w:t> </w:t>
      </w:r>
      <w:r>
        <w:rPr>
          <w:w w:val="85"/>
        </w:rPr>
        <w:t>displayed</w:t>
      </w:r>
      <w:r>
        <w:rPr>
          <w:spacing w:val="44"/>
          <w:w w:val="85"/>
        </w:rPr>
        <w:t> </w:t>
      </w:r>
      <w:r>
        <w:rPr>
          <w:w w:val="85"/>
        </w:rPr>
        <w:t>on</w:t>
      </w:r>
      <w:r>
        <w:rPr>
          <w:spacing w:val="43"/>
          <w:w w:val="85"/>
        </w:rPr>
        <w:t> </w:t>
      </w:r>
      <w:r>
        <w:rPr>
          <w:w w:val="85"/>
        </w:rPr>
        <w:t>his</w:t>
      </w:r>
      <w:r>
        <w:rPr>
          <w:spacing w:val="-47"/>
          <w:w w:val="85"/>
        </w:rPr>
        <w:t> </w:t>
      </w:r>
      <w:r>
        <w:rPr>
          <w:w w:val="90"/>
        </w:rPr>
        <w:t>behalf</w:t>
      </w:r>
      <w:r>
        <w:rPr>
          <w:spacing w:val="3"/>
          <w:w w:val="90"/>
        </w:rPr>
        <w:t> </w:t>
      </w:r>
      <w:r>
        <w:rPr>
          <w:w w:val="90"/>
        </w:rPr>
        <w:t>at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exhibition.</w:t>
      </w:r>
    </w:p>
    <w:p>
      <w:pPr>
        <w:pStyle w:val="BodyText"/>
        <w:spacing w:line="252" w:lineRule="auto" w:before="126"/>
        <w:ind w:left="479" w:right="231"/>
        <w:jc w:val="both"/>
      </w:pPr>
      <w:r>
        <w:rPr>
          <w:w w:val="85"/>
        </w:rPr>
        <w:t>In India, as per the special provisions for the export of garment samples, only those exporters</w:t>
      </w:r>
      <w:r>
        <w:rPr>
          <w:spacing w:val="1"/>
          <w:w w:val="85"/>
        </w:rPr>
        <w:t> </w:t>
      </w:r>
      <w:r>
        <w:rPr>
          <w:w w:val="85"/>
        </w:rPr>
        <w:t>are allowed to send samples that are registered with the Apparel Export Promotion Council</w:t>
      </w:r>
      <w:r>
        <w:rPr>
          <w:spacing w:val="1"/>
          <w:w w:val="85"/>
        </w:rPr>
        <w:t> </w:t>
      </w:r>
      <w:r>
        <w:rPr>
          <w:w w:val="85"/>
        </w:rPr>
        <w:t>(AEPC).</w:t>
      </w:r>
      <w:r>
        <w:rPr>
          <w:spacing w:val="6"/>
          <w:w w:val="85"/>
        </w:rPr>
        <w:t> </w:t>
      </w:r>
      <w:r>
        <w:rPr>
          <w:w w:val="85"/>
        </w:rPr>
        <w:t>Hence,</w:t>
      </w:r>
      <w:r>
        <w:rPr>
          <w:spacing w:val="5"/>
          <w:w w:val="85"/>
        </w:rPr>
        <w:t> </w:t>
      </w:r>
      <w:r>
        <w:rPr>
          <w:w w:val="85"/>
        </w:rPr>
        <w:t>it</w:t>
      </w:r>
      <w:r>
        <w:rPr>
          <w:spacing w:val="5"/>
          <w:w w:val="85"/>
        </w:rPr>
        <w:t> </w:t>
      </w:r>
      <w:r>
        <w:rPr>
          <w:w w:val="85"/>
        </w:rPr>
        <w:t>was</w:t>
      </w:r>
      <w:r>
        <w:rPr>
          <w:spacing w:val="5"/>
          <w:w w:val="85"/>
        </w:rPr>
        <w:t> </w:t>
      </w:r>
      <w:r>
        <w:rPr>
          <w:w w:val="85"/>
        </w:rPr>
        <w:t>easy</w:t>
      </w:r>
      <w:r>
        <w:rPr>
          <w:spacing w:val="5"/>
          <w:w w:val="85"/>
        </w:rPr>
        <w:t> </w:t>
      </w:r>
      <w:r>
        <w:rPr>
          <w:w w:val="85"/>
        </w:rPr>
        <w:t>for</w:t>
      </w:r>
      <w:r>
        <w:rPr>
          <w:spacing w:val="4"/>
          <w:w w:val="85"/>
        </w:rPr>
        <w:t> </w:t>
      </w:r>
      <w:r>
        <w:rPr>
          <w:w w:val="85"/>
        </w:rPr>
        <w:t>Mr.</w:t>
      </w:r>
      <w:r>
        <w:rPr>
          <w:spacing w:val="7"/>
          <w:w w:val="85"/>
        </w:rPr>
        <w:t> </w:t>
      </w:r>
      <w:r>
        <w:rPr>
          <w:w w:val="85"/>
        </w:rPr>
        <w:t>Kumar</w:t>
      </w:r>
      <w:r>
        <w:rPr>
          <w:spacing w:val="4"/>
          <w:w w:val="85"/>
        </w:rPr>
        <w:t> </w:t>
      </w:r>
      <w:r>
        <w:rPr>
          <w:w w:val="85"/>
        </w:rPr>
        <w:t>to</w:t>
      </w:r>
      <w:r>
        <w:rPr>
          <w:spacing w:val="4"/>
          <w:w w:val="85"/>
        </w:rPr>
        <w:t> </w:t>
      </w:r>
      <w:r>
        <w:rPr>
          <w:w w:val="85"/>
        </w:rPr>
        <w:t>send</w:t>
      </w:r>
      <w:r>
        <w:rPr>
          <w:spacing w:val="5"/>
          <w:w w:val="85"/>
        </w:rPr>
        <w:t> </w:t>
      </w:r>
      <w:r>
        <w:rPr>
          <w:w w:val="85"/>
        </w:rPr>
        <w:t>samples</w:t>
      </w:r>
      <w:r>
        <w:rPr>
          <w:spacing w:val="5"/>
          <w:w w:val="85"/>
        </w:rPr>
        <w:t> </w:t>
      </w:r>
      <w:r>
        <w:rPr>
          <w:w w:val="85"/>
        </w:rPr>
        <w:t>as</w:t>
      </w:r>
      <w:r>
        <w:rPr>
          <w:spacing w:val="5"/>
          <w:w w:val="85"/>
        </w:rPr>
        <w:t> </w:t>
      </w:r>
      <w:r>
        <w:rPr>
          <w:w w:val="85"/>
        </w:rPr>
        <w:t>he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5"/>
          <w:w w:val="85"/>
        </w:rPr>
        <w:t> </w:t>
      </w:r>
      <w:r>
        <w:rPr>
          <w:w w:val="85"/>
        </w:rPr>
        <w:t>a</w:t>
      </w:r>
      <w:r>
        <w:rPr>
          <w:spacing w:val="5"/>
          <w:w w:val="85"/>
        </w:rPr>
        <w:t> </w:t>
      </w:r>
      <w:r>
        <w:rPr>
          <w:w w:val="85"/>
        </w:rPr>
        <w:t>member</w:t>
      </w:r>
      <w:r>
        <w:rPr>
          <w:spacing w:val="4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AEPC.</w:t>
      </w:r>
    </w:p>
    <w:p>
      <w:pPr>
        <w:pStyle w:val="BodyText"/>
        <w:spacing w:before="115"/>
        <w:ind w:left="479"/>
        <w:jc w:val="both"/>
      </w:pPr>
      <w:r>
        <w:rPr>
          <w:w w:val="85"/>
        </w:rPr>
        <w:t>As</w:t>
      </w:r>
      <w:r>
        <w:rPr>
          <w:spacing w:val="27"/>
          <w:w w:val="85"/>
        </w:rPr>
        <w:t> </w:t>
      </w:r>
      <w:r>
        <w:rPr>
          <w:w w:val="85"/>
        </w:rPr>
        <w:t>this</w:t>
      </w:r>
      <w:r>
        <w:rPr>
          <w:spacing w:val="28"/>
          <w:w w:val="85"/>
        </w:rPr>
        <w:t> </w:t>
      </w:r>
      <w:r>
        <w:rPr>
          <w:w w:val="85"/>
        </w:rPr>
        <w:t>sounded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be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7"/>
          <w:w w:val="85"/>
        </w:rPr>
        <w:t> </w:t>
      </w:r>
      <w:r>
        <w:rPr>
          <w:w w:val="85"/>
        </w:rPr>
        <w:t>good</w:t>
      </w:r>
      <w:r>
        <w:rPr>
          <w:spacing w:val="26"/>
          <w:w w:val="85"/>
        </w:rPr>
        <w:t> </w:t>
      </w:r>
      <w:r>
        <w:rPr>
          <w:w w:val="85"/>
        </w:rPr>
        <w:t>opportunity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future</w:t>
      </w:r>
      <w:r>
        <w:rPr>
          <w:spacing w:val="27"/>
          <w:w w:val="85"/>
        </w:rPr>
        <w:t> </w:t>
      </w:r>
      <w:r>
        <w:rPr>
          <w:w w:val="85"/>
        </w:rPr>
        <w:t>he</w:t>
      </w:r>
      <w:r>
        <w:rPr>
          <w:spacing w:val="27"/>
          <w:w w:val="85"/>
        </w:rPr>
        <w:t> </w:t>
      </w:r>
      <w:r>
        <w:rPr>
          <w:w w:val="85"/>
        </w:rPr>
        <w:t>can</w:t>
      </w:r>
      <w:r>
        <w:rPr>
          <w:spacing w:val="27"/>
          <w:w w:val="85"/>
        </w:rPr>
        <w:t> </w:t>
      </w:r>
      <w:r>
        <w:rPr>
          <w:w w:val="85"/>
        </w:rPr>
        <w:t>get</w:t>
      </w:r>
      <w:r>
        <w:rPr>
          <w:spacing w:val="24"/>
          <w:w w:val="85"/>
        </w:rPr>
        <w:t> </w:t>
      </w:r>
      <w:r>
        <w:rPr>
          <w:w w:val="85"/>
        </w:rPr>
        <w:t>more</w:t>
      </w:r>
      <w:r>
        <w:rPr>
          <w:spacing w:val="27"/>
          <w:w w:val="85"/>
        </w:rPr>
        <w:t> </w:t>
      </w:r>
      <w:r>
        <w:rPr>
          <w:w w:val="85"/>
        </w:rPr>
        <w:t>prospective</w:t>
      </w:r>
      <w:r>
        <w:rPr>
          <w:spacing w:val="27"/>
          <w:w w:val="85"/>
        </w:rPr>
        <w:t> </w:t>
      </w:r>
      <w:r>
        <w:rPr>
          <w:w w:val="85"/>
        </w:rPr>
        <w:t>clients</w:t>
      </w:r>
    </w:p>
    <w:p>
      <w:pPr>
        <w:spacing w:after="0"/>
        <w:jc w:val="both"/>
        <w:sectPr>
          <w:headerReference w:type="default" r:id="rId277"/>
          <w:footerReference w:type="default" r:id="rId278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49" w:lineRule="auto" w:before="104"/>
        <w:ind w:left="480" w:right="223"/>
        <w:jc w:val="both"/>
      </w:pPr>
      <w:r>
        <w:rPr>
          <w:w w:val="85"/>
        </w:rPr>
        <w:t>from other countries, he asked Mr. James to send him the form as well as all the formalities</w:t>
      </w:r>
      <w:r>
        <w:rPr>
          <w:spacing w:val="1"/>
          <w:w w:val="85"/>
        </w:rPr>
        <w:t> </w:t>
      </w:r>
      <w:r>
        <w:rPr>
          <w:w w:val="90"/>
        </w:rPr>
        <w:t>required</w:t>
      </w:r>
      <w:r>
        <w:rPr>
          <w:spacing w:val="34"/>
          <w:w w:val="90"/>
        </w:rPr>
        <w:t> </w:t>
      </w:r>
      <w:r>
        <w:rPr>
          <w:w w:val="90"/>
        </w:rPr>
        <w:t>to</w:t>
      </w:r>
      <w:r>
        <w:rPr>
          <w:spacing w:val="33"/>
          <w:w w:val="90"/>
        </w:rPr>
        <w:t> </w:t>
      </w:r>
      <w:r>
        <w:rPr>
          <w:w w:val="90"/>
        </w:rPr>
        <w:t>be</w:t>
      </w:r>
      <w:r>
        <w:rPr>
          <w:spacing w:val="35"/>
          <w:w w:val="90"/>
        </w:rPr>
        <w:t> </w:t>
      </w:r>
      <w:r>
        <w:rPr>
          <w:w w:val="90"/>
        </w:rPr>
        <w:t>done</w:t>
      </w:r>
      <w:r>
        <w:rPr>
          <w:spacing w:val="35"/>
          <w:w w:val="90"/>
        </w:rPr>
        <w:t> </w:t>
      </w:r>
      <w:r>
        <w:rPr>
          <w:w w:val="90"/>
        </w:rPr>
        <w:t>for</w:t>
      </w:r>
      <w:r>
        <w:rPr>
          <w:spacing w:val="34"/>
          <w:w w:val="90"/>
        </w:rPr>
        <w:t> </w:t>
      </w:r>
      <w:r>
        <w:rPr>
          <w:w w:val="90"/>
        </w:rPr>
        <w:t>the</w:t>
      </w:r>
      <w:r>
        <w:rPr>
          <w:spacing w:val="35"/>
          <w:w w:val="90"/>
        </w:rPr>
        <w:t> </w:t>
      </w:r>
      <w:r>
        <w:rPr>
          <w:w w:val="90"/>
        </w:rPr>
        <w:t>participation.</w:t>
      </w:r>
      <w:r>
        <w:rPr>
          <w:spacing w:val="35"/>
          <w:w w:val="90"/>
        </w:rPr>
        <w:t> </w:t>
      </w:r>
      <w:r>
        <w:rPr>
          <w:w w:val="90"/>
        </w:rPr>
        <w:t>Mr.</w:t>
      </w:r>
      <w:r>
        <w:rPr>
          <w:spacing w:val="36"/>
          <w:w w:val="90"/>
        </w:rPr>
        <w:t> </w:t>
      </w:r>
      <w:r>
        <w:rPr>
          <w:w w:val="90"/>
        </w:rPr>
        <w:t>Kumar</w:t>
      </w:r>
      <w:r>
        <w:rPr>
          <w:spacing w:val="33"/>
          <w:w w:val="90"/>
        </w:rPr>
        <w:t> </w:t>
      </w:r>
      <w:r>
        <w:rPr>
          <w:w w:val="90"/>
        </w:rPr>
        <w:t>discussed</w:t>
      </w:r>
      <w:r>
        <w:rPr>
          <w:spacing w:val="35"/>
          <w:w w:val="90"/>
        </w:rPr>
        <w:t> </w:t>
      </w:r>
      <w:r>
        <w:rPr>
          <w:w w:val="90"/>
        </w:rPr>
        <w:t>the</w:t>
      </w:r>
      <w:r>
        <w:rPr>
          <w:spacing w:val="35"/>
          <w:w w:val="90"/>
        </w:rPr>
        <w:t> </w:t>
      </w:r>
      <w:r>
        <w:rPr>
          <w:w w:val="90"/>
        </w:rPr>
        <w:t>same</w:t>
      </w:r>
      <w:r>
        <w:rPr>
          <w:spacing w:val="34"/>
          <w:w w:val="90"/>
        </w:rPr>
        <w:t> </w:t>
      </w:r>
      <w:r>
        <w:rPr>
          <w:w w:val="90"/>
        </w:rPr>
        <w:t>with</w:t>
      </w:r>
      <w:r>
        <w:rPr>
          <w:spacing w:val="35"/>
          <w:w w:val="90"/>
        </w:rPr>
        <w:t> </w:t>
      </w:r>
      <w:r>
        <w:rPr>
          <w:w w:val="90"/>
        </w:rPr>
        <w:t>his</w:t>
      </w:r>
      <w:r>
        <w:rPr>
          <w:spacing w:val="33"/>
          <w:w w:val="90"/>
        </w:rPr>
        <w:t> </w:t>
      </w:r>
      <w:r>
        <w:rPr>
          <w:w w:val="90"/>
        </w:rPr>
        <w:t>son,</w:t>
      </w:r>
      <w:r>
        <w:rPr>
          <w:spacing w:val="-50"/>
          <w:w w:val="90"/>
        </w:rPr>
        <w:t> </w:t>
      </w:r>
      <w:r>
        <w:rPr>
          <w:w w:val="85"/>
        </w:rPr>
        <w:t>Mr. Rehan and they started making some new designs, keeping in mind the latest trends. The</w:t>
      </w:r>
      <w:r>
        <w:rPr>
          <w:spacing w:val="1"/>
          <w:w w:val="85"/>
        </w:rPr>
        <w:t> </w:t>
      </w:r>
      <w:r>
        <w:rPr>
          <w:w w:val="85"/>
        </w:rPr>
        <w:t>shipment</w:t>
      </w:r>
      <w:r>
        <w:rPr>
          <w:spacing w:val="1"/>
          <w:w w:val="85"/>
        </w:rPr>
        <w:t> </w:t>
      </w:r>
      <w:r>
        <w:rPr>
          <w:w w:val="85"/>
        </w:rPr>
        <w:t>got ready</w:t>
      </w:r>
      <w:r>
        <w:rPr>
          <w:spacing w:val="1"/>
          <w:w w:val="85"/>
        </w:rPr>
        <w:t> </w:t>
      </w:r>
      <w:r>
        <w:rPr>
          <w:w w:val="85"/>
        </w:rPr>
        <w:t>for dispatched.</w:t>
      </w:r>
      <w:r>
        <w:rPr>
          <w:spacing w:val="1"/>
          <w:w w:val="85"/>
        </w:rPr>
        <w:t> </w:t>
      </w:r>
      <w:r>
        <w:rPr>
          <w:w w:val="85"/>
        </w:rPr>
        <w:t>The shipment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dispatched</w:t>
      </w:r>
      <w:r>
        <w:rPr>
          <w:spacing w:val="1"/>
          <w:w w:val="85"/>
        </w:rPr>
        <w:t> </w:t>
      </w:r>
      <w:r>
        <w:rPr>
          <w:w w:val="85"/>
        </w:rPr>
        <w:t>on 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December and it</w:t>
      </w:r>
      <w:r>
        <w:rPr>
          <w:spacing w:val="1"/>
          <w:w w:val="85"/>
        </w:rPr>
        <w:t> </w:t>
      </w:r>
      <w:r>
        <w:rPr>
          <w:w w:val="90"/>
        </w:rPr>
        <w:t>reached</w:t>
      </w:r>
      <w:r>
        <w:rPr>
          <w:spacing w:val="4"/>
          <w:w w:val="90"/>
        </w:rPr>
        <w:t> </w:t>
      </w:r>
      <w:r>
        <w:rPr>
          <w:w w:val="90"/>
        </w:rPr>
        <w:t>New</w:t>
      </w:r>
      <w:r>
        <w:rPr>
          <w:spacing w:val="2"/>
          <w:w w:val="90"/>
        </w:rPr>
        <w:t> </w:t>
      </w:r>
      <w:r>
        <w:rPr>
          <w:w w:val="90"/>
        </w:rPr>
        <w:t>York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15</w:t>
      </w:r>
      <w:r>
        <w:rPr>
          <w:w w:val="90"/>
          <w:position w:val="6"/>
          <w:sz w:val="14"/>
        </w:rPr>
        <w:t>th</w:t>
      </w:r>
      <w:r>
        <w:rPr>
          <w:spacing w:val="22"/>
          <w:w w:val="90"/>
          <w:position w:val="6"/>
          <w:sz w:val="14"/>
        </w:rPr>
        <w:t> </w:t>
      </w:r>
      <w:r>
        <w:rPr>
          <w:w w:val="90"/>
        </w:rPr>
        <w:t>December to</w:t>
      </w:r>
      <w:r>
        <w:rPr>
          <w:spacing w:val="1"/>
          <w:w w:val="90"/>
        </w:rPr>
        <w:t> </w:t>
      </w:r>
      <w:r>
        <w:rPr>
          <w:w w:val="90"/>
        </w:rPr>
        <w:t>Mr.</w:t>
      </w:r>
      <w:r>
        <w:rPr>
          <w:spacing w:val="2"/>
          <w:w w:val="90"/>
        </w:rPr>
        <w:t> </w:t>
      </w:r>
      <w:r>
        <w:rPr>
          <w:w w:val="90"/>
        </w:rPr>
        <w:t>James.</w:t>
      </w:r>
    </w:p>
    <w:p>
      <w:pPr>
        <w:pStyle w:val="BodyText"/>
        <w:spacing w:line="249" w:lineRule="auto" w:before="125"/>
        <w:ind w:left="480" w:right="223"/>
        <w:jc w:val="both"/>
      </w:pPr>
      <w:r>
        <w:rPr>
          <w:w w:val="85"/>
        </w:rPr>
        <w:t>The consignment consisted of samples that were of value not exceeding US $ 10,000. The</w:t>
      </w:r>
      <w:r>
        <w:rPr>
          <w:spacing w:val="1"/>
          <w:w w:val="85"/>
        </w:rPr>
        <w:t> </w:t>
      </w:r>
      <w:r>
        <w:rPr>
          <w:w w:val="85"/>
        </w:rPr>
        <w:t>samples were displayed at the exhibition and got a very good response. As a result of this</w:t>
      </w:r>
      <w:r>
        <w:rPr>
          <w:spacing w:val="1"/>
          <w:w w:val="85"/>
        </w:rPr>
        <w:t> </w:t>
      </w:r>
      <w:r>
        <w:rPr>
          <w:w w:val="85"/>
        </w:rPr>
        <w:t>exhibition, Mr. Kumar got two more orders worth USD 30,000 each from two different outlets,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7"/>
          <w:w w:val="85"/>
        </w:rPr>
        <w:t> </w:t>
      </w:r>
      <w:r>
        <w:rPr>
          <w:w w:val="85"/>
        </w:rPr>
        <w:t>situated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Los</w:t>
      </w:r>
      <w:r>
        <w:rPr>
          <w:spacing w:val="8"/>
          <w:w w:val="85"/>
        </w:rPr>
        <w:t> </w:t>
      </w:r>
      <w:r>
        <w:rPr>
          <w:w w:val="85"/>
        </w:rPr>
        <w:t>Angeles,</w:t>
      </w:r>
      <w:r>
        <w:rPr>
          <w:spacing w:val="7"/>
          <w:w w:val="85"/>
        </w:rPr>
        <w:t> </w:t>
      </w:r>
      <w:r>
        <w:rPr>
          <w:w w:val="85"/>
        </w:rPr>
        <w:t>U.S.A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one</w:t>
      </w:r>
      <w:r>
        <w:rPr>
          <w:spacing w:val="8"/>
          <w:w w:val="85"/>
        </w:rPr>
        <w:t> </w:t>
      </w:r>
      <w:r>
        <w:rPr>
          <w:w w:val="85"/>
        </w:rPr>
        <w:t>retail</w:t>
      </w:r>
      <w:r>
        <w:rPr>
          <w:spacing w:val="7"/>
          <w:w w:val="85"/>
        </w:rPr>
        <w:t> </w:t>
      </w:r>
      <w:r>
        <w:rPr>
          <w:w w:val="85"/>
        </w:rPr>
        <w:t>outlet</w:t>
      </w:r>
      <w:r>
        <w:rPr>
          <w:spacing w:val="4"/>
          <w:w w:val="85"/>
        </w:rPr>
        <w:t> </w:t>
      </w:r>
      <w:r>
        <w:rPr>
          <w:w w:val="85"/>
        </w:rPr>
        <w:t>situated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Canada.</w:t>
      </w:r>
    </w:p>
    <w:p>
      <w:pPr>
        <w:pStyle w:val="BodyText"/>
        <w:spacing w:line="249" w:lineRule="auto" w:before="124"/>
        <w:ind w:left="480" w:right="228"/>
        <w:jc w:val="both"/>
      </w:pPr>
      <w:r>
        <w:rPr>
          <w:w w:val="85"/>
        </w:rPr>
        <w:t>Mr. Kumar was very happy as his revenue collection in U.S and Canada market rose to USD</w:t>
      </w:r>
      <w:r>
        <w:rPr>
          <w:spacing w:val="1"/>
          <w:w w:val="85"/>
        </w:rPr>
        <w:t> </w:t>
      </w:r>
      <w:r>
        <w:rPr>
          <w:w w:val="85"/>
        </w:rPr>
        <w:t>100,000 annually. He was immensely happy with all of his dealers including Mr. James and</w:t>
      </w:r>
      <w:r>
        <w:rPr>
          <w:spacing w:val="1"/>
          <w:w w:val="85"/>
        </w:rPr>
        <w:t> </w:t>
      </w:r>
      <w:r>
        <w:rPr>
          <w:w w:val="85"/>
        </w:rPr>
        <w:t>owner of retail outlets in U.S.A and Canada. As a token of appreciation, he sent them gifts in</w:t>
      </w:r>
      <w:r>
        <w:rPr>
          <w:spacing w:val="1"/>
          <w:w w:val="85"/>
        </w:rPr>
        <w:t> </w:t>
      </w:r>
      <w:r>
        <w:rPr>
          <w:w w:val="85"/>
        </w:rPr>
        <w:t>form of customized suits and a good mobile phone as a gift to each of them which costed him,</w:t>
      </w:r>
      <w:r>
        <w:rPr>
          <w:spacing w:val="1"/>
          <w:w w:val="85"/>
        </w:rPr>
        <w:t> </w:t>
      </w:r>
      <w:r>
        <w:rPr>
          <w:w w:val="90"/>
        </w:rPr>
        <w:t>total</w:t>
      </w:r>
      <w:r>
        <w:rPr>
          <w:spacing w:val="6"/>
          <w:w w:val="90"/>
        </w:rPr>
        <w:t> </w:t>
      </w:r>
      <w:r>
        <w:rPr>
          <w:w w:val="90"/>
        </w:rPr>
        <w:t>three</w:t>
      </w:r>
      <w:r>
        <w:rPr>
          <w:spacing w:val="4"/>
          <w:w w:val="90"/>
        </w:rPr>
        <w:t> </w:t>
      </w:r>
      <w:r>
        <w:rPr>
          <w:w w:val="90"/>
        </w:rPr>
        <w:t>lakh</w:t>
      </w:r>
      <w:r>
        <w:rPr>
          <w:spacing w:val="4"/>
          <w:w w:val="90"/>
        </w:rPr>
        <w:t> </w:t>
      </w:r>
      <w:r>
        <w:rPr>
          <w:w w:val="90"/>
        </w:rPr>
        <w:t>rupees.</w:t>
      </w:r>
    </w:p>
    <w:p>
      <w:pPr>
        <w:pStyle w:val="BodyText"/>
        <w:spacing w:line="249" w:lineRule="auto" w:before="126"/>
        <w:ind w:left="480" w:right="227"/>
        <w:jc w:val="both"/>
      </w:pPr>
      <w:r>
        <w:rPr/>
        <w:pict>
          <v:shape style="position:absolute;margin-left:101.879997pt;margin-top:116.761108pt;width:408.25pt;height:17.3pt;mso-position-horizontal-relative:page;mso-position-vertical-relative:paragraph;z-index:-1567385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In July 2018, Mr. James wife, Mrs. Anna, called Mr. Kumar. She is working in association with</w:t>
      </w:r>
      <w:r>
        <w:rPr>
          <w:spacing w:val="1"/>
          <w:w w:val="85"/>
        </w:rPr>
        <w:t> </w:t>
      </w:r>
      <w:r>
        <w:rPr>
          <w:w w:val="85"/>
        </w:rPr>
        <w:t>UNO, for an NGO called "Hope", which works for children who suffer from autism. Mrs. Anna</w:t>
      </w:r>
      <w:r>
        <w:rPr>
          <w:spacing w:val="1"/>
          <w:w w:val="85"/>
        </w:rPr>
        <w:t> </w:t>
      </w:r>
      <w:r>
        <w:rPr>
          <w:w w:val="85"/>
        </w:rPr>
        <w:t>approached Mr.</w:t>
      </w:r>
      <w:r>
        <w:rPr>
          <w:spacing w:val="1"/>
          <w:w w:val="85"/>
        </w:rPr>
        <w:t> </w:t>
      </w:r>
      <w:r>
        <w:rPr>
          <w:w w:val="85"/>
        </w:rPr>
        <w:t>Kumar,</w:t>
      </w:r>
      <w:r>
        <w:rPr>
          <w:spacing w:val="1"/>
          <w:w w:val="85"/>
        </w:rPr>
        <w:t> </w:t>
      </w:r>
      <w:r>
        <w:rPr>
          <w:w w:val="85"/>
        </w:rPr>
        <w:t>to help her in raising the</w:t>
      </w:r>
      <w:r>
        <w:rPr>
          <w:spacing w:val="1"/>
          <w:w w:val="85"/>
        </w:rPr>
        <w:t> </w:t>
      </w:r>
      <w:r>
        <w:rPr>
          <w:w w:val="85"/>
        </w:rPr>
        <w:t>funds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such children</w:t>
      </w:r>
      <w:r>
        <w:rPr>
          <w:spacing w:val="40"/>
        </w:rPr>
        <w:t> </w:t>
      </w:r>
      <w:r>
        <w:rPr>
          <w:w w:val="85"/>
        </w:rPr>
        <w:t>and Mr.</w:t>
      </w:r>
      <w:r>
        <w:rPr>
          <w:spacing w:val="41"/>
        </w:rPr>
        <w:t> </w:t>
      </w:r>
      <w:r>
        <w:rPr>
          <w:w w:val="85"/>
        </w:rPr>
        <w:t>Kumar</w:t>
      </w:r>
      <w:r>
        <w:rPr>
          <w:spacing w:val="1"/>
          <w:w w:val="85"/>
        </w:rPr>
        <w:t> </w:t>
      </w:r>
      <w:r>
        <w:rPr>
          <w:w w:val="80"/>
        </w:rPr>
        <w:t>donated</w:t>
      </w:r>
      <w:r>
        <w:rPr>
          <w:spacing w:val="1"/>
          <w:w w:val="80"/>
        </w:rPr>
        <w:t> </w:t>
      </w:r>
      <w:r>
        <w:rPr>
          <w:w w:val="80"/>
        </w:rPr>
        <w:t>USD 3,000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0"/>
        </w:rPr>
        <w:t>his account</w:t>
      </w:r>
      <w:r>
        <w:rPr>
          <w:spacing w:val="1"/>
          <w:w w:val="80"/>
        </w:rPr>
        <w:t> </w:t>
      </w:r>
      <w:r>
        <w:rPr>
          <w:w w:val="80"/>
        </w:rPr>
        <w:t>under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liberalised</w:t>
      </w:r>
      <w:r>
        <w:rPr>
          <w:spacing w:val="35"/>
        </w:rPr>
        <w:t> </w:t>
      </w:r>
      <w:r>
        <w:rPr>
          <w:w w:val="80"/>
        </w:rPr>
        <w:t>remittance</w:t>
      </w:r>
      <w:r>
        <w:rPr>
          <w:spacing w:val="35"/>
        </w:rPr>
        <w:t> </w:t>
      </w:r>
      <w:r>
        <w:rPr>
          <w:w w:val="80"/>
        </w:rPr>
        <w:t>scheme.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Kumar</w:t>
      </w:r>
      <w:r>
        <w:rPr>
          <w:spacing w:val="35"/>
        </w:rPr>
        <w:t> </w:t>
      </w:r>
      <w:r>
        <w:rPr>
          <w:w w:val="80"/>
        </w:rPr>
        <w:t>also</w:t>
      </w:r>
      <w:r>
        <w:rPr>
          <w:spacing w:val="1"/>
          <w:w w:val="80"/>
        </w:rPr>
        <w:t> </w:t>
      </w:r>
      <w:r>
        <w:rPr>
          <w:w w:val="85"/>
        </w:rPr>
        <w:t>gave Mrs. Anna some references of his friends who generally used to contribute for such a</w:t>
      </w:r>
      <w:r>
        <w:rPr>
          <w:spacing w:val="1"/>
          <w:w w:val="85"/>
        </w:rPr>
        <w:t> </w:t>
      </w:r>
      <w:r>
        <w:rPr>
          <w:w w:val="90"/>
        </w:rPr>
        <w:t>noble cause. She got a good response from Mr. Kumar's friends too. Mrs. Anna was</w:t>
      </w:r>
      <w:r>
        <w:rPr>
          <w:spacing w:val="1"/>
          <w:w w:val="90"/>
        </w:rPr>
        <w:t> </w:t>
      </w:r>
      <w:r>
        <w:rPr>
          <w:w w:val="85"/>
        </w:rPr>
        <w:t>overwhelmed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support,</w:t>
      </w:r>
      <w:r>
        <w:rPr>
          <w:spacing w:val="7"/>
          <w:w w:val="85"/>
        </w:rPr>
        <w:t> </w:t>
      </w:r>
      <w:r>
        <w:rPr>
          <w:w w:val="85"/>
        </w:rPr>
        <w:t>she</w:t>
      </w:r>
      <w:r>
        <w:rPr>
          <w:spacing w:val="8"/>
          <w:w w:val="85"/>
        </w:rPr>
        <w:t> </w:t>
      </w:r>
      <w:r>
        <w:rPr>
          <w:w w:val="85"/>
        </w:rPr>
        <w:t>got</w:t>
      </w:r>
      <w:r>
        <w:rPr>
          <w:spacing w:val="8"/>
          <w:w w:val="85"/>
        </w:rPr>
        <w:t> </w:t>
      </w:r>
      <w:r>
        <w:rPr>
          <w:w w:val="85"/>
        </w:rPr>
        <w:t>from</w:t>
      </w:r>
      <w:r>
        <w:rPr>
          <w:spacing w:val="8"/>
          <w:w w:val="85"/>
        </w:rPr>
        <w:t> </w:t>
      </w:r>
      <w:r>
        <w:rPr>
          <w:w w:val="85"/>
        </w:rPr>
        <w:t>Mr.</w:t>
      </w:r>
      <w:r>
        <w:rPr>
          <w:spacing w:val="11"/>
          <w:w w:val="85"/>
        </w:rPr>
        <w:t> </w:t>
      </w:r>
      <w:r>
        <w:rPr>
          <w:w w:val="85"/>
        </w:rPr>
        <w:t>Kumar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his</w:t>
      </w:r>
      <w:r>
        <w:rPr>
          <w:spacing w:val="9"/>
          <w:w w:val="85"/>
        </w:rPr>
        <w:t> </w:t>
      </w:r>
      <w:r>
        <w:rPr>
          <w:w w:val="85"/>
        </w:rPr>
        <w:t>friends.</w:t>
      </w:r>
      <w:r>
        <w:rPr>
          <w:spacing w:val="7"/>
          <w:w w:val="85"/>
        </w:rPr>
        <w:t> </w:t>
      </w:r>
      <w:r>
        <w:rPr>
          <w:w w:val="85"/>
        </w:rPr>
        <w:t>She</w:t>
      </w:r>
      <w:r>
        <w:rPr>
          <w:spacing w:val="8"/>
          <w:w w:val="85"/>
        </w:rPr>
        <w:t> </w:t>
      </w:r>
      <w:r>
        <w:rPr>
          <w:w w:val="85"/>
        </w:rPr>
        <w:t>sent</w:t>
      </w:r>
      <w:r>
        <w:rPr>
          <w:spacing w:val="8"/>
          <w:w w:val="85"/>
        </w:rPr>
        <w:t> </w:t>
      </w:r>
      <w:r>
        <w:rPr>
          <w:w w:val="85"/>
        </w:rPr>
        <w:t>all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receipts</w:t>
      </w:r>
      <w:r>
        <w:rPr>
          <w:spacing w:val="-47"/>
          <w:w w:val="85"/>
        </w:rPr>
        <w:t> </w:t>
      </w:r>
      <w:r>
        <w:rPr>
          <w:w w:val="90"/>
        </w:rPr>
        <w:t>of donation on</w:t>
      </w:r>
      <w:r>
        <w:rPr>
          <w:spacing w:val="1"/>
          <w:w w:val="90"/>
        </w:rPr>
        <w:t> </w:t>
      </w:r>
      <w:r>
        <w:rPr>
          <w:w w:val="90"/>
        </w:rPr>
        <w:t>Mr. Kumar’s</w:t>
      </w:r>
      <w:r>
        <w:rPr>
          <w:spacing w:val="1"/>
          <w:w w:val="90"/>
        </w:rPr>
        <w:t> </w:t>
      </w:r>
      <w:r>
        <w:rPr>
          <w:w w:val="90"/>
        </w:rPr>
        <w:t>address with</w:t>
      </w:r>
      <w:r>
        <w:rPr>
          <w:spacing w:val="1"/>
          <w:w w:val="90"/>
        </w:rPr>
        <w:t> </w:t>
      </w:r>
      <w:r>
        <w:rPr>
          <w:w w:val="90"/>
        </w:rPr>
        <w:t>a thank</w:t>
      </w:r>
      <w:r>
        <w:rPr>
          <w:spacing w:val="1"/>
          <w:w w:val="90"/>
        </w:rPr>
        <w:t> </w:t>
      </w:r>
      <w:r>
        <w:rPr>
          <w:w w:val="90"/>
        </w:rPr>
        <w:t>you note.</w:t>
      </w:r>
    </w:p>
    <w:p>
      <w:pPr>
        <w:pStyle w:val="ListParagraph"/>
        <w:numPr>
          <w:ilvl w:val="0"/>
          <w:numId w:val="71"/>
        </w:numPr>
        <w:tabs>
          <w:tab w:pos="1055" w:val="left" w:leader="none"/>
          <w:tab w:pos="1056" w:val="left" w:leader="none"/>
        </w:tabs>
        <w:spacing w:line="268" w:lineRule="auto" w:before="120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After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declaration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form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submitted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Sanjeev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Kumar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Customs,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course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it's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verification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Commissioner?</w:t>
      </w: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40" w:lineRule="auto" w:before="10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pass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shipment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proceed.</w:t>
      </w: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40" w:lineRule="auto" w:before="13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Commissioner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forward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original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copy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declaration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RBI.</w:t>
      </w: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68" w:lineRule="auto" w:before="133" w:after="0"/>
        <w:ind w:left="1631" w:right="23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issue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objection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certificate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(NOC)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Kumar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send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copy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bank.</w:t>
      </w: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68" w:lineRule="auto" w:before="102" w:after="0"/>
        <w:ind w:left="1631" w:right="228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retain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original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copy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declaration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form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return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duplicate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copy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 Mr.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Kumar.</w:t>
      </w:r>
    </w:p>
    <w:p>
      <w:pPr>
        <w:pStyle w:val="ListParagraph"/>
        <w:numPr>
          <w:ilvl w:val="0"/>
          <w:numId w:val="71"/>
        </w:numPr>
        <w:tabs>
          <w:tab w:pos="1055" w:val="left" w:leader="none"/>
          <w:tab w:pos="1056" w:val="left" w:leader="none"/>
        </w:tabs>
        <w:spacing w:line="240" w:lineRule="auto" w:before="100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importer-exporter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code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number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is:</w:t>
      </w: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68" w:lineRule="auto" w:before="132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issued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identify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exporter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importer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meant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used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while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doing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transactions</w:t>
      </w:r>
    </w:p>
    <w:p>
      <w:pPr>
        <w:pStyle w:val="ListParagraph"/>
        <w:numPr>
          <w:ilvl w:val="1"/>
          <w:numId w:val="71"/>
        </w:numPr>
        <w:tabs>
          <w:tab w:pos="1630" w:val="left" w:leader="none"/>
          <w:tab w:pos="1632" w:val="left" w:leader="none"/>
        </w:tabs>
        <w:spacing w:line="268" w:lineRule="auto" w:before="103" w:after="0"/>
        <w:ind w:left="1631" w:right="233" w:hanging="576"/>
        <w:jc w:val="left"/>
        <w:rPr>
          <w:sz w:val="22"/>
        </w:rPr>
      </w:pPr>
      <w:r>
        <w:rPr>
          <w:w w:val="85"/>
          <w:sz w:val="22"/>
        </w:rPr>
        <w:t>required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mentioned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copies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declaration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forms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submitted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specific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authority.</w:t>
      </w: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40" w:lineRule="auto" w:before="10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needed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while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realized.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279"/>
          <w:footerReference w:type="default" r:id="rId280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40" w:lineRule="auto" w:before="104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used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RBI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maintain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records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exporter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importer.</w:t>
      </w:r>
    </w:p>
    <w:p>
      <w:pPr>
        <w:pStyle w:val="ListParagraph"/>
        <w:numPr>
          <w:ilvl w:val="0"/>
          <w:numId w:val="71"/>
        </w:numPr>
        <w:tabs>
          <w:tab w:pos="1055" w:val="left" w:leader="none"/>
          <w:tab w:pos="1056" w:val="left" w:leader="none"/>
        </w:tabs>
        <w:spacing w:line="268" w:lineRule="auto" w:before="132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Do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you think declaration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requirement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applicable,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where 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Kumar exports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garment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samples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James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U.S.A?</w:t>
      </w: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40" w:lineRule="auto" w:before="10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It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applicable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samples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imported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back</w:t>
      </w: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40" w:lineRule="auto" w:before="13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exempted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requirement</w:t>
      </w:r>
    </w:p>
    <w:p>
      <w:pPr>
        <w:pStyle w:val="ListParagraph"/>
        <w:numPr>
          <w:ilvl w:val="1"/>
          <w:numId w:val="71"/>
        </w:numPr>
        <w:tabs>
          <w:tab w:pos="1631" w:val="left" w:leader="none"/>
          <w:tab w:pos="1632" w:val="left" w:leader="none"/>
        </w:tabs>
        <w:spacing w:line="240" w:lineRule="auto" w:before="13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It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applicable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samples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send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outside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India.</w:t>
      </w:r>
    </w:p>
    <w:p>
      <w:pPr>
        <w:pStyle w:val="ListParagraph"/>
        <w:numPr>
          <w:ilvl w:val="1"/>
          <w:numId w:val="71"/>
        </w:numPr>
        <w:tabs>
          <w:tab w:pos="1630" w:val="left" w:leader="none"/>
          <w:tab w:pos="1631" w:val="left" w:leader="none"/>
        </w:tabs>
        <w:spacing w:line="240" w:lineRule="auto" w:before="130" w:after="0"/>
        <w:ind w:left="1630" w:right="0" w:hanging="576"/>
        <w:jc w:val="left"/>
        <w:rPr>
          <w:sz w:val="22"/>
        </w:rPr>
      </w:pP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garments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excluded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requirement.</w:t>
      </w:r>
    </w:p>
    <w:p>
      <w:pPr>
        <w:pStyle w:val="ListParagraph"/>
        <w:numPr>
          <w:ilvl w:val="0"/>
          <w:numId w:val="71"/>
        </w:numPr>
        <w:tabs>
          <w:tab w:pos="1054" w:val="left" w:leader="none"/>
          <w:tab w:pos="1055" w:val="left" w:leader="none"/>
        </w:tabs>
        <w:spacing w:line="268" w:lineRule="auto" w:before="132" w:after="0"/>
        <w:ind w:left="1054" w:right="234" w:hanging="576"/>
        <w:jc w:val="left"/>
        <w:rPr>
          <w:sz w:val="22"/>
        </w:rPr>
      </w:pPr>
      <w:r>
        <w:rPr>
          <w:w w:val="85"/>
          <w:sz w:val="22"/>
        </w:rPr>
        <w:t>Mr. Kumar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USD 3,000 for donation abroad 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LRS.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 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donation be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prescribed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limit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LRS?</w:t>
      </w:r>
    </w:p>
    <w:p>
      <w:pPr>
        <w:pStyle w:val="ListParagraph"/>
        <w:numPr>
          <w:ilvl w:val="1"/>
          <w:numId w:val="71"/>
        </w:numPr>
        <w:tabs>
          <w:tab w:pos="1630" w:val="left" w:leader="none"/>
          <w:tab w:pos="1631" w:val="left" w:leader="none"/>
        </w:tabs>
        <w:spacing w:line="268" w:lineRule="auto" w:before="102" w:after="0"/>
        <w:ind w:left="1630" w:right="235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reduced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LRS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year.</w:t>
      </w:r>
    </w:p>
    <w:p>
      <w:pPr>
        <w:pStyle w:val="ListParagraph"/>
        <w:numPr>
          <w:ilvl w:val="1"/>
          <w:numId w:val="71"/>
        </w:numPr>
        <w:tabs>
          <w:tab w:pos="1630" w:val="left" w:leader="none"/>
          <w:tab w:pos="1631" w:val="left" w:leader="none"/>
        </w:tabs>
        <w:spacing w:line="240" w:lineRule="auto" w:before="103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amount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so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remitted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cannot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considered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prescribed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limit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LRS.</w:t>
      </w:r>
    </w:p>
    <w:p>
      <w:pPr>
        <w:pStyle w:val="ListParagraph"/>
        <w:numPr>
          <w:ilvl w:val="1"/>
          <w:numId w:val="71"/>
        </w:numPr>
        <w:tabs>
          <w:tab w:pos="1630" w:val="left" w:leader="none"/>
          <w:tab w:pos="1631" w:val="left" w:leader="none"/>
        </w:tabs>
        <w:spacing w:line="268" w:lineRule="auto" w:before="132" w:after="0"/>
        <w:ind w:left="1630" w:right="232" w:hanging="577"/>
        <w:jc w:val="left"/>
        <w:rPr>
          <w:sz w:val="22"/>
        </w:rPr>
      </w:pPr>
      <w:r>
        <w:rPr>
          <w:w w:val="85"/>
          <w:sz w:val="22"/>
        </w:rPr>
        <w:t>The amount so remitted can be 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 LRS,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if it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Central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Government.</w:t>
      </w:r>
    </w:p>
    <w:p>
      <w:pPr>
        <w:pStyle w:val="ListParagraph"/>
        <w:numPr>
          <w:ilvl w:val="1"/>
          <w:numId w:val="71"/>
        </w:numPr>
        <w:tabs>
          <w:tab w:pos="1630" w:val="left" w:leader="none"/>
          <w:tab w:pos="1631" w:val="left" w:leader="none"/>
        </w:tabs>
        <w:spacing w:line="268" w:lineRule="auto" w:before="102" w:after="0"/>
        <w:ind w:left="1630" w:right="228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LRS,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RBI.</w:t>
      </w:r>
    </w:p>
    <w:p>
      <w:pPr>
        <w:pStyle w:val="ListParagraph"/>
        <w:numPr>
          <w:ilvl w:val="0"/>
          <w:numId w:val="71"/>
        </w:numPr>
        <w:tabs>
          <w:tab w:pos="1054" w:val="left" w:leader="none"/>
          <w:tab w:pos="1055" w:val="left" w:leader="none"/>
        </w:tabs>
        <w:spacing w:line="268" w:lineRule="auto" w:before="103" w:after="0"/>
        <w:ind w:left="1054" w:right="234" w:hanging="576"/>
        <w:jc w:val="left"/>
        <w:rPr>
          <w:sz w:val="22"/>
        </w:rPr>
      </w:pPr>
      <w:r>
        <w:rPr>
          <w:w w:val="85"/>
          <w:sz w:val="22"/>
        </w:rPr>
        <w:t>Do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you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think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Khalid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places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Kumar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obligation?</w:t>
      </w:r>
    </w:p>
    <w:p>
      <w:pPr>
        <w:pStyle w:val="ListParagraph"/>
        <w:numPr>
          <w:ilvl w:val="1"/>
          <w:numId w:val="71"/>
        </w:numPr>
        <w:tabs>
          <w:tab w:pos="1629" w:val="left" w:leader="none"/>
          <w:tab w:pos="1631" w:val="left" w:leader="none"/>
        </w:tabs>
        <w:spacing w:line="268" w:lineRule="auto" w:before="102" w:after="0"/>
        <w:ind w:left="1630" w:right="232" w:hanging="576"/>
        <w:jc w:val="left"/>
        <w:rPr>
          <w:sz w:val="22"/>
        </w:rPr>
      </w:pPr>
      <w:r>
        <w:rPr>
          <w:w w:val="90"/>
          <w:sz w:val="22"/>
        </w:rPr>
        <w:t>Mr.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Kumar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needs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inform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RBI,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he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fails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deliver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shipment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stipulated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time.</w:t>
      </w:r>
    </w:p>
    <w:p>
      <w:pPr>
        <w:pStyle w:val="ListParagraph"/>
        <w:numPr>
          <w:ilvl w:val="1"/>
          <w:numId w:val="71"/>
        </w:numPr>
        <w:tabs>
          <w:tab w:pos="1629" w:val="left" w:leader="none"/>
          <w:tab w:pos="1631" w:val="left" w:leader="none"/>
        </w:tabs>
        <w:spacing w:line="268" w:lineRule="auto" w:before="102" w:after="0"/>
        <w:ind w:left="1630" w:right="227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Kumar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dispatch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shipment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receipt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payment.</w:t>
      </w:r>
    </w:p>
    <w:p>
      <w:pPr>
        <w:pStyle w:val="ListParagraph"/>
        <w:numPr>
          <w:ilvl w:val="1"/>
          <w:numId w:val="71"/>
        </w:numPr>
        <w:tabs>
          <w:tab w:pos="1629" w:val="left" w:leader="none"/>
          <w:tab w:pos="1631" w:val="left" w:leader="none"/>
        </w:tabs>
        <w:spacing w:line="268" w:lineRule="auto" w:before="102" w:after="0"/>
        <w:ind w:left="1630" w:right="231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Kumar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refund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full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dispatched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period 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six months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with prior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approval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RBI.</w:t>
      </w:r>
    </w:p>
    <w:p>
      <w:pPr>
        <w:pStyle w:val="ListParagraph"/>
        <w:numPr>
          <w:ilvl w:val="1"/>
          <w:numId w:val="71"/>
        </w:numPr>
        <w:tabs>
          <w:tab w:pos="1629" w:val="left" w:leader="none"/>
          <w:tab w:pos="1630" w:val="left" w:leader="none"/>
        </w:tabs>
        <w:spacing w:line="268" w:lineRule="auto" w:before="102" w:after="0"/>
        <w:ind w:left="1629" w:right="232" w:hanging="576"/>
        <w:jc w:val="left"/>
        <w:rPr>
          <w:sz w:val="22"/>
        </w:rPr>
      </w:pPr>
      <w:r>
        <w:rPr/>
        <w:pict>
          <v:shape style="position:absolute;margin-left:101.879997pt;margin-top:38.555183pt;width:408.25pt;height:17.2pt;mso-position-horizontal-relative:page;mso-position-vertical-relative:paragraph;z-index:-1567334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Mr.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Kumar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refund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full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dispatched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within 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period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1 year 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RBI.</w:t>
      </w:r>
    </w:p>
    <w:p>
      <w:pPr>
        <w:pStyle w:val="ListParagraph"/>
        <w:numPr>
          <w:ilvl w:val="0"/>
          <w:numId w:val="71"/>
        </w:numPr>
        <w:tabs>
          <w:tab w:pos="1056" w:val="left" w:leader="none"/>
        </w:tabs>
        <w:spacing w:line="271" w:lineRule="auto" w:before="122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Mr. Kumar after remitting USD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100,000 for her daughter’s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education abroad, again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remitted USD 3,500 as a gift to his daughter Anjali. Evaluate that how as an Indian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eligible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remittances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another?</w:t>
      </w:r>
    </w:p>
    <w:p>
      <w:pPr>
        <w:pStyle w:val="ListParagraph"/>
        <w:numPr>
          <w:ilvl w:val="0"/>
          <w:numId w:val="71"/>
        </w:numPr>
        <w:tabs>
          <w:tab w:pos="1056" w:val="left" w:leader="none"/>
        </w:tabs>
        <w:spacing w:line="271" w:lineRule="auto" w:before="116" w:after="0"/>
        <w:ind w:left="1055" w:right="227" w:hanging="576"/>
        <w:jc w:val="both"/>
        <w:rPr>
          <w:sz w:val="22"/>
        </w:rPr>
      </w:pPr>
      <w:r>
        <w:rPr>
          <w:w w:val="90"/>
          <w:sz w:val="22"/>
        </w:rPr>
        <w:t>What are the evidences that Mr. Kumar may need to furnish at the time of filing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declaration of exports if required by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Commissioner of Customs and</w:t>
      </w:r>
      <w:r>
        <w:rPr>
          <w:spacing w:val="40"/>
          <w:sz w:val="22"/>
        </w:rPr>
        <w:t> </w:t>
      </w:r>
      <w:r>
        <w:rPr>
          <w:w w:val="85"/>
          <w:sz w:val="22"/>
        </w:rPr>
        <w:t>what are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requirements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Kumar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adhere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declaration?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281"/>
          <w:footerReference w:type="default" r:id="rId28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18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01.879997pt;margin-top:17.2805pt;width:408.25pt;height:17.2pt;mso-position-horizontal-relative:page;mso-position-vertical-relative:paragraph;z-index:-1567232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Commissioner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forward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original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copy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declaration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RBI.</w:t>
      </w:r>
    </w:p>
    <w:p>
      <w:pPr>
        <w:pStyle w:val="ListParagraph"/>
        <w:numPr>
          <w:ilvl w:val="0"/>
          <w:numId w:val="72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48" w:after="0"/>
        <w:ind w:left="1631" w:right="232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required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mentioned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copies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declaration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forms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submitted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specific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authority.</w:t>
      </w:r>
    </w:p>
    <w:p>
      <w:pPr>
        <w:pStyle w:val="ListParagraph"/>
        <w:numPr>
          <w:ilvl w:val="0"/>
          <w:numId w:val="7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exempted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requirement.</w:t>
      </w:r>
    </w:p>
    <w:p>
      <w:pPr>
        <w:pStyle w:val="ListParagraph"/>
        <w:numPr>
          <w:ilvl w:val="0"/>
          <w:numId w:val="72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47" w:after="0"/>
        <w:ind w:left="1631" w:right="234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reduced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LRS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year.</w:t>
      </w:r>
    </w:p>
    <w:p>
      <w:pPr>
        <w:pStyle w:val="ListParagraph"/>
        <w:numPr>
          <w:ilvl w:val="0"/>
          <w:numId w:val="72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7" w:after="0"/>
        <w:ind w:left="1631" w:right="225" w:hanging="1152"/>
        <w:jc w:val="left"/>
        <w:rPr>
          <w:sz w:val="22"/>
        </w:rPr>
      </w:pPr>
      <w:r>
        <w:rPr/>
        <w:pict>
          <v:shape style="position:absolute;margin-left:101.879997pt;margin-top:39.574589pt;width:408.25pt;height:17.2pt;mso-position-horizontal-relative:page;mso-position-vertical-relative:paragraph;z-index:-1567180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Mr.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Kumar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dispatch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shipment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receipt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payment.</w:t>
      </w:r>
    </w:p>
    <w:p>
      <w:pPr>
        <w:pStyle w:val="ListParagraph"/>
        <w:numPr>
          <w:ilvl w:val="0"/>
          <w:numId w:val="72"/>
        </w:numPr>
        <w:tabs>
          <w:tab w:pos="1056" w:val="left" w:leader="none"/>
        </w:tabs>
        <w:spacing w:line="268" w:lineRule="auto" w:before="119" w:after="0"/>
        <w:ind w:left="1055" w:right="222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Liberalised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Scheme,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Dealers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freely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allow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remittances by resident individuals upto USD 2,50,000 per F.Y. (April-March) for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permitted current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capital account transaction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40"/>
          <w:sz w:val="22"/>
        </w:rPr>
        <w:t> </w:t>
      </w:r>
      <w:r>
        <w:rPr>
          <w:w w:val="85"/>
          <w:sz w:val="22"/>
        </w:rPr>
        <w:t>a combination of</w:t>
      </w:r>
      <w:r>
        <w:rPr>
          <w:spacing w:val="41"/>
          <w:sz w:val="22"/>
        </w:rPr>
        <w:t> </w:t>
      </w:r>
      <w:r>
        <w:rPr>
          <w:w w:val="85"/>
          <w:sz w:val="22"/>
        </w:rPr>
        <w:t>both as mentioned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in Schedule III of the Foreign Exchange Management (Current Account Transactions)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Rules, 2000. The said scheme is not available to corporates, partnership firms, HUF,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Trusts,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etc.</w:t>
      </w:r>
    </w:p>
    <w:p>
      <w:pPr>
        <w:pStyle w:val="BodyText"/>
        <w:spacing w:line="268" w:lineRule="auto" w:before="126"/>
        <w:ind w:left="1055" w:right="227"/>
        <w:jc w:val="both"/>
      </w:pPr>
      <w:r>
        <w:rPr>
          <w:w w:val="85"/>
        </w:rPr>
        <w:t>AD Category I banks and AD Category II, may release foreign exchange up to USD</w:t>
      </w:r>
      <w:r>
        <w:rPr>
          <w:spacing w:val="1"/>
          <w:w w:val="85"/>
        </w:rPr>
        <w:t> </w:t>
      </w:r>
      <w:r>
        <w:rPr>
          <w:w w:val="85"/>
        </w:rPr>
        <w:t>2,50,000 or its equivalent to resident individuals for purpose of gift or for studies abroad</w:t>
      </w:r>
      <w:r>
        <w:rPr>
          <w:spacing w:val="1"/>
          <w:w w:val="85"/>
        </w:rPr>
        <w:t> </w:t>
      </w:r>
      <w:r>
        <w:rPr>
          <w:w w:val="85"/>
        </w:rPr>
        <w:t>without insisting on any estimate from the foreign University. However, AD Category I</w:t>
      </w:r>
      <w:r>
        <w:rPr>
          <w:spacing w:val="1"/>
          <w:w w:val="85"/>
        </w:rPr>
        <w:t> </w:t>
      </w:r>
      <w:r>
        <w:rPr>
          <w:w w:val="85"/>
        </w:rPr>
        <w:t>bank and AD Category II may allow remittances (without seeking prior approval of the</w:t>
      </w:r>
      <w:r>
        <w:rPr>
          <w:spacing w:val="1"/>
          <w:w w:val="85"/>
        </w:rPr>
        <w:t> </w:t>
      </w:r>
      <w:r>
        <w:rPr>
          <w:w w:val="85"/>
        </w:rPr>
        <w:t>Reserve</w:t>
      </w:r>
      <w:r>
        <w:rPr>
          <w:spacing w:val="16"/>
          <w:w w:val="85"/>
        </w:rPr>
        <w:t> </w:t>
      </w:r>
      <w:r>
        <w:rPr>
          <w:w w:val="85"/>
        </w:rPr>
        <w:t>Bank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India)</w:t>
      </w:r>
      <w:r>
        <w:rPr>
          <w:spacing w:val="19"/>
          <w:w w:val="85"/>
        </w:rPr>
        <w:t> </w:t>
      </w:r>
      <w:r>
        <w:rPr>
          <w:w w:val="85"/>
        </w:rPr>
        <w:t>exceeding</w:t>
      </w:r>
      <w:r>
        <w:rPr>
          <w:spacing w:val="19"/>
          <w:w w:val="85"/>
        </w:rPr>
        <w:t> </w:t>
      </w:r>
      <w:r>
        <w:rPr>
          <w:w w:val="85"/>
        </w:rPr>
        <w:t>USD</w:t>
      </w:r>
      <w:r>
        <w:rPr>
          <w:spacing w:val="17"/>
          <w:w w:val="85"/>
        </w:rPr>
        <w:t> </w:t>
      </w:r>
      <w:r>
        <w:rPr>
          <w:w w:val="85"/>
        </w:rPr>
        <w:t>2,50,000</w:t>
      </w:r>
      <w:r>
        <w:rPr>
          <w:spacing w:val="19"/>
          <w:w w:val="85"/>
        </w:rPr>
        <w:t> </w:t>
      </w:r>
      <w:r>
        <w:rPr>
          <w:w w:val="85"/>
        </w:rPr>
        <w:t>based</w:t>
      </w:r>
      <w:r>
        <w:rPr>
          <w:spacing w:val="19"/>
          <w:w w:val="85"/>
        </w:rPr>
        <w:t> </w:t>
      </w:r>
      <w:r>
        <w:rPr>
          <w:w w:val="85"/>
        </w:rPr>
        <w:t>on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estimate</w:t>
      </w:r>
      <w:r>
        <w:rPr>
          <w:spacing w:val="19"/>
          <w:w w:val="85"/>
        </w:rPr>
        <w:t> </w:t>
      </w:r>
      <w:r>
        <w:rPr>
          <w:w w:val="85"/>
        </w:rPr>
        <w:t>received</w:t>
      </w:r>
      <w:r>
        <w:rPr>
          <w:spacing w:val="18"/>
          <w:w w:val="85"/>
        </w:rPr>
        <w:t> </w:t>
      </w:r>
      <w:r>
        <w:rPr>
          <w:w w:val="85"/>
        </w:rPr>
        <w:t>from</w:t>
      </w:r>
      <w:r>
        <w:rPr>
          <w:spacing w:val="-47"/>
          <w:w w:val="85"/>
        </w:rPr>
        <w:t> </w:t>
      </w:r>
      <w:r>
        <w:rPr>
          <w:w w:val="85"/>
        </w:rPr>
        <w:t>the institution abroad but for remittance of gift amount exceeding prescribed limits, prior</w:t>
      </w:r>
      <w:r>
        <w:rPr>
          <w:spacing w:val="1"/>
          <w:w w:val="85"/>
        </w:rPr>
        <w:t> </w:t>
      </w:r>
      <w:r>
        <w:rPr>
          <w:w w:val="90"/>
        </w:rPr>
        <w:t>approval 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Reserve</w:t>
      </w:r>
      <w:r>
        <w:rPr>
          <w:spacing w:val="1"/>
          <w:w w:val="90"/>
        </w:rPr>
        <w:t> </w:t>
      </w:r>
      <w:r>
        <w:rPr>
          <w:w w:val="90"/>
        </w:rPr>
        <w:t>Bank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India is</w:t>
      </w:r>
      <w:r>
        <w:rPr>
          <w:spacing w:val="1"/>
          <w:w w:val="90"/>
        </w:rPr>
        <w:t> </w:t>
      </w:r>
      <w:r>
        <w:rPr>
          <w:w w:val="90"/>
        </w:rPr>
        <w:t>necessary</w:t>
      </w:r>
    </w:p>
    <w:p>
      <w:pPr>
        <w:pStyle w:val="BodyText"/>
        <w:spacing w:line="271" w:lineRule="auto" w:before="126"/>
        <w:ind w:left="1055" w:right="232"/>
        <w:jc w:val="both"/>
      </w:pPr>
      <w:r>
        <w:rPr>
          <w:w w:val="85"/>
        </w:rPr>
        <w:t>However,</w:t>
      </w:r>
      <w:r>
        <w:rPr>
          <w:spacing w:val="17"/>
          <w:w w:val="85"/>
        </w:rPr>
        <w:t> </w:t>
      </w:r>
      <w:r>
        <w:rPr>
          <w:w w:val="85"/>
        </w:rPr>
        <w:t>no</w:t>
      </w:r>
      <w:r>
        <w:rPr>
          <w:spacing w:val="20"/>
          <w:w w:val="85"/>
        </w:rPr>
        <w:t> </w:t>
      </w:r>
      <w:r>
        <w:rPr>
          <w:w w:val="85"/>
        </w:rPr>
        <w:t>approval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RBI</w:t>
      </w:r>
      <w:r>
        <w:rPr>
          <w:spacing w:val="19"/>
          <w:w w:val="85"/>
        </w:rPr>
        <w:t> </w:t>
      </w:r>
      <w:r>
        <w:rPr>
          <w:w w:val="85"/>
        </w:rPr>
        <w:t>shall</w:t>
      </w:r>
      <w:r>
        <w:rPr>
          <w:spacing w:val="18"/>
          <w:w w:val="85"/>
        </w:rPr>
        <w:t> </w:t>
      </w:r>
      <w:r>
        <w:rPr>
          <w:w w:val="85"/>
        </w:rPr>
        <w:t>be</w:t>
      </w:r>
      <w:r>
        <w:rPr>
          <w:spacing w:val="17"/>
          <w:w w:val="85"/>
        </w:rPr>
        <w:t> </w:t>
      </w:r>
      <w:r>
        <w:rPr>
          <w:w w:val="85"/>
        </w:rPr>
        <w:t>required</w:t>
      </w:r>
      <w:r>
        <w:rPr>
          <w:spacing w:val="18"/>
          <w:w w:val="85"/>
        </w:rPr>
        <w:t> </w:t>
      </w:r>
      <w:r>
        <w:rPr>
          <w:w w:val="85"/>
        </w:rPr>
        <w:t>for</w:t>
      </w:r>
      <w:r>
        <w:rPr>
          <w:spacing w:val="16"/>
          <w:w w:val="85"/>
        </w:rPr>
        <w:t> </w:t>
      </w:r>
      <w:r>
        <w:rPr>
          <w:w w:val="85"/>
        </w:rPr>
        <w:t>transactions</w:t>
      </w:r>
      <w:r>
        <w:rPr>
          <w:spacing w:val="18"/>
          <w:w w:val="85"/>
        </w:rPr>
        <w:t> </w:t>
      </w:r>
      <w:r>
        <w:rPr>
          <w:w w:val="85"/>
        </w:rPr>
        <w:t>mentioned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Schedule</w:t>
      </w:r>
      <w:r>
        <w:rPr>
          <w:spacing w:val="-47"/>
          <w:w w:val="85"/>
        </w:rPr>
        <w:t> </w:t>
      </w:r>
      <w:r>
        <w:rPr>
          <w:w w:val="90"/>
        </w:rPr>
        <w:t>II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Schedule</w:t>
      </w:r>
      <w:r>
        <w:rPr>
          <w:spacing w:val="1"/>
          <w:w w:val="90"/>
        </w:rPr>
        <w:t> </w:t>
      </w:r>
      <w:r>
        <w:rPr>
          <w:w w:val="90"/>
        </w:rPr>
        <w:t>III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Foreign</w:t>
      </w:r>
      <w:r>
        <w:rPr>
          <w:spacing w:val="1"/>
          <w:w w:val="90"/>
        </w:rPr>
        <w:t> </w:t>
      </w:r>
      <w:r>
        <w:rPr>
          <w:w w:val="90"/>
        </w:rPr>
        <w:t>Exchange</w:t>
      </w:r>
      <w:r>
        <w:rPr>
          <w:spacing w:val="1"/>
          <w:w w:val="90"/>
        </w:rPr>
        <w:t> </w:t>
      </w:r>
      <w:r>
        <w:rPr>
          <w:w w:val="90"/>
        </w:rPr>
        <w:t>Management</w:t>
      </w:r>
      <w:r>
        <w:rPr>
          <w:spacing w:val="1"/>
          <w:w w:val="90"/>
        </w:rPr>
        <w:t> </w:t>
      </w:r>
      <w:r>
        <w:rPr>
          <w:w w:val="90"/>
        </w:rPr>
        <w:t>(Current</w:t>
      </w:r>
      <w:r>
        <w:rPr>
          <w:spacing w:val="1"/>
          <w:w w:val="90"/>
        </w:rPr>
        <w:t> </w:t>
      </w:r>
      <w:r>
        <w:rPr>
          <w:w w:val="90"/>
        </w:rPr>
        <w:t>Account</w:t>
      </w:r>
      <w:r>
        <w:rPr>
          <w:spacing w:val="1"/>
          <w:w w:val="90"/>
        </w:rPr>
        <w:t> </w:t>
      </w:r>
      <w:r>
        <w:rPr>
          <w:w w:val="85"/>
        </w:rPr>
        <w:t>Transactions) Rules, 2000, where the payment is made out of funds held in Resident</w:t>
      </w:r>
      <w:r>
        <w:rPr>
          <w:spacing w:val="1"/>
          <w:w w:val="85"/>
        </w:rPr>
        <w:t> </w:t>
      </w:r>
      <w:r>
        <w:rPr>
          <w:w w:val="90"/>
        </w:rPr>
        <w:t>Foreign</w:t>
      </w:r>
      <w:r>
        <w:rPr>
          <w:spacing w:val="1"/>
          <w:w w:val="90"/>
        </w:rPr>
        <w:t> </w:t>
      </w:r>
      <w:r>
        <w:rPr>
          <w:w w:val="90"/>
        </w:rPr>
        <w:t>Currency</w:t>
      </w:r>
      <w:r>
        <w:rPr>
          <w:spacing w:val="4"/>
          <w:w w:val="90"/>
        </w:rPr>
        <w:t> </w:t>
      </w:r>
      <w:r>
        <w:rPr>
          <w:w w:val="90"/>
        </w:rPr>
        <w:t>(RFC) Account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remitter.</w:t>
      </w:r>
    </w:p>
    <w:p>
      <w:pPr>
        <w:pStyle w:val="BodyText"/>
        <w:spacing w:line="271" w:lineRule="auto" w:before="116"/>
        <w:ind w:left="1055" w:right="226"/>
        <w:jc w:val="both"/>
      </w:pPr>
      <w:r>
        <w:rPr>
          <w:w w:val="85"/>
        </w:rPr>
        <w:t>Hence,</w:t>
      </w:r>
      <w:r>
        <w:rPr>
          <w:spacing w:val="20"/>
          <w:w w:val="85"/>
        </w:rPr>
        <w:t> </w:t>
      </w:r>
      <w:r>
        <w:rPr>
          <w:w w:val="85"/>
        </w:rPr>
        <w:t>remittance</w:t>
      </w:r>
      <w:r>
        <w:rPr>
          <w:spacing w:val="21"/>
          <w:w w:val="85"/>
        </w:rPr>
        <w:t> </w:t>
      </w:r>
      <w:r>
        <w:rPr>
          <w:w w:val="85"/>
        </w:rPr>
        <w:t>made</w:t>
      </w:r>
      <w:r>
        <w:rPr>
          <w:spacing w:val="20"/>
          <w:w w:val="85"/>
        </w:rPr>
        <w:t> </w:t>
      </w:r>
      <w:r>
        <w:rPr>
          <w:w w:val="85"/>
        </w:rPr>
        <w:t>by</w:t>
      </w:r>
      <w:r>
        <w:rPr>
          <w:spacing w:val="20"/>
          <w:w w:val="85"/>
        </w:rPr>
        <w:t> </w:t>
      </w:r>
      <w:r>
        <w:rPr>
          <w:w w:val="85"/>
        </w:rPr>
        <w:t>Mr.</w:t>
      </w:r>
      <w:r>
        <w:rPr>
          <w:spacing w:val="21"/>
          <w:w w:val="85"/>
        </w:rPr>
        <w:t> </w:t>
      </w:r>
      <w:r>
        <w:rPr>
          <w:w w:val="85"/>
        </w:rPr>
        <w:t>Kumar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21"/>
          <w:w w:val="85"/>
        </w:rPr>
        <w:t> </w:t>
      </w:r>
      <w:r>
        <w:rPr>
          <w:w w:val="85"/>
        </w:rPr>
        <w:t>Ms.</w:t>
      </w:r>
      <w:r>
        <w:rPr>
          <w:spacing w:val="20"/>
          <w:w w:val="85"/>
        </w:rPr>
        <w:t> </w:t>
      </w:r>
      <w:r>
        <w:rPr>
          <w:w w:val="85"/>
        </w:rPr>
        <w:t>Anjali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USD</w:t>
      </w:r>
      <w:r>
        <w:rPr>
          <w:spacing w:val="22"/>
          <w:w w:val="85"/>
        </w:rPr>
        <w:t> </w:t>
      </w:r>
      <w:r>
        <w:rPr>
          <w:w w:val="85"/>
        </w:rPr>
        <w:t>5,000</w:t>
      </w:r>
      <w:r>
        <w:rPr>
          <w:spacing w:val="19"/>
          <w:w w:val="85"/>
        </w:rPr>
        <w:t> </w:t>
      </w:r>
      <w:r>
        <w:rPr>
          <w:w w:val="85"/>
        </w:rPr>
        <w:t>from</w:t>
      </w:r>
      <w:r>
        <w:rPr>
          <w:spacing w:val="21"/>
          <w:w w:val="85"/>
        </w:rPr>
        <w:t> </w:t>
      </w:r>
      <w:r>
        <w:rPr>
          <w:w w:val="85"/>
        </w:rPr>
        <w:t>RFC</w:t>
      </w:r>
      <w:r>
        <w:rPr>
          <w:spacing w:val="20"/>
          <w:w w:val="85"/>
        </w:rPr>
        <w:t> </w:t>
      </w:r>
      <w:r>
        <w:rPr>
          <w:w w:val="85"/>
        </w:rPr>
        <w:t>Account</w:t>
      </w:r>
      <w:r>
        <w:rPr>
          <w:spacing w:val="-47"/>
          <w:w w:val="85"/>
        </w:rPr>
        <w:t> </w:t>
      </w:r>
      <w:r>
        <w:rPr>
          <w:w w:val="90"/>
        </w:rPr>
        <w:t>as well as remittance of USD 100,000 towards her education is within the limits</w:t>
      </w:r>
      <w:r>
        <w:rPr>
          <w:spacing w:val="1"/>
          <w:w w:val="90"/>
        </w:rPr>
        <w:t> </w:t>
      </w:r>
      <w:r>
        <w:rPr>
          <w:w w:val="90"/>
        </w:rPr>
        <w:t>mentioned under Liberalised</w:t>
      </w:r>
      <w:r>
        <w:rPr>
          <w:spacing w:val="-2"/>
          <w:w w:val="90"/>
        </w:rPr>
        <w:t> </w:t>
      </w:r>
      <w:r>
        <w:rPr>
          <w:w w:val="90"/>
        </w:rPr>
        <w:t>Remittance</w:t>
      </w:r>
      <w:r>
        <w:rPr>
          <w:spacing w:val="1"/>
          <w:w w:val="90"/>
        </w:rPr>
        <w:t> </w:t>
      </w:r>
      <w:r>
        <w:rPr>
          <w:w w:val="90"/>
        </w:rPr>
        <w:t>Scheme.</w:t>
      </w:r>
    </w:p>
    <w:p>
      <w:pPr>
        <w:pStyle w:val="BodyText"/>
        <w:spacing w:line="271" w:lineRule="auto" w:before="116"/>
        <w:ind w:left="1055" w:right="228"/>
        <w:jc w:val="both"/>
      </w:pPr>
      <w:r>
        <w:rPr>
          <w:w w:val="85"/>
        </w:rPr>
        <w:t>Hence, as the remittance of foreign exchange did not exceed USD 2,50,000, it did not</w:t>
      </w:r>
      <w:r>
        <w:rPr>
          <w:spacing w:val="1"/>
          <w:w w:val="85"/>
        </w:rPr>
        <w:t> </w:t>
      </w:r>
      <w:r>
        <w:rPr>
          <w:w w:val="85"/>
        </w:rPr>
        <w:t>require any prior permission from the Reserve Bank of India and so Mr. Kumar being a</w:t>
      </w:r>
      <w:r>
        <w:rPr>
          <w:spacing w:val="1"/>
          <w:w w:val="85"/>
        </w:rPr>
        <w:t> </w:t>
      </w:r>
      <w:r>
        <w:rPr>
          <w:w w:val="85"/>
        </w:rPr>
        <w:t>resident</w:t>
      </w:r>
      <w:r>
        <w:rPr>
          <w:spacing w:val="7"/>
          <w:w w:val="85"/>
        </w:rPr>
        <w:t> </w:t>
      </w:r>
      <w:r>
        <w:rPr>
          <w:w w:val="85"/>
        </w:rPr>
        <w:t>individual</w:t>
      </w:r>
      <w:r>
        <w:rPr>
          <w:spacing w:val="9"/>
          <w:w w:val="85"/>
        </w:rPr>
        <w:t> </w:t>
      </w:r>
      <w:r>
        <w:rPr>
          <w:w w:val="85"/>
        </w:rPr>
        <w:t>was</w:t>
      </w:r>
      <w:r>
        <w:rPr>
          <w:spacing w:val="8"/>
          <w:w w:val="85"/>
        </w:rPr>
        <w:t> </w:t>
      </w:r>
      <w:r>
        <w:rPr>
          <w:w w:val="85"/>
        </w:rPr>
        <w:t>eligible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do</w:t>
      </w:r>
      <w:r>
        <w:rPr>
          <w:spacing w:val="8"/>
          <w:w w:val="85"/>
        </w:rPr>
        <w:t> </w:t>
      </w:r>
      <w:r>
        <w:rPr>
          <w:w w:val="85"/>
        </w:rPr>
        <w:t>both</w:t>
      </w:r>
      <w:r>
        <w:rPr>
          <w:spacing w:val="7"/>
          <w:w w:val="85"/>
        </w:rPr>
        <w:t> </w:t>
      </w:r>
      <w:r>
        <w:rPr>
          <w:w w:val="85"/>
        </w:rPr>
        <w:t>these</w:t>
      </w:r>
      <w:r>
        <w:rPr>
          <w:spacing w:val="7"/>
          <w:w w:val="85"/>
        </w:rPr>
        <w:t> </w:t>
      </w:r>
      <w:r>
        <w:rPr>
          <w:w w:val="85"/>
        </w:rPr>
        <w:t>remittance</w:t>
      </w:r>
      <w:r>
        <w:rPr>
          <w:spacing w:val="7"/>
          <w:w w:val="85"/>
        </w:rPr>
        <w:t> </w:t>
      </w:r>
      <w:r>
        <w:rPr>
          <w:w w:val="85"/>
        </w:rPr>
        <w:t>one</w:t>
      </w:r>
      <w:r>
        <w:rPr>
          <w:spacing w:val="7"/>
          <w:w w:val="85"/>
        </w:rPr>
        <w:t> </w:t>
      </w:r>
      <w:r>
        <w:rPr>
          <w:w w:val="85"/>
        </w:rPr>
        <w:t>after</w:t>
      </w:r>
      <w:r>
        <w:rPr>
          <w:spacing w:val="6"/>
          <w:w w:val="85"/>
        </w:rPr>
        <w:t> </w:t>
      </w:r>
      <w:r>
        <w:rPr>
          <w:w w:val="85"/>
        </w:rPr>
        <w:t>another.</w:t>
      </w:r>
    </w:p>
    <w:p>
      <w:pPr>
        <w:spacing w:after="0" w:line="271" w:lineRule="auto"/>
        <w:jc w:val="both"/>
        <w:sectPr>
          <w:headerReference w:type="default" r:id="rId283"/>
          <w:footerReference w:type="default" r:id="rId284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72"/>
        </w:numPr>
        <w:tabs>
          <w:tab w:pos="1056" w:val="left" w:leader="none"/>
        </w:tabs>
        <w:spacing w:line="268" w:lineRule="auto" w:before="100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(Export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40"/>
          <w:sz w:val="22"/>
        </w:rPr>
        <w:t> </w:t>
      </w:r>
      <w:r>
        <w:rPr>
          <w:w w:val="85"/>
          <w:sz w:val="22"/>
        </w:rPr>
        <w:t>Services)</w:t>
      </w:r>
      <w:r>
        <w:rPr>
          <w:spacing w:val="41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2015, in case of exports through customs manual ports, every exporter of goods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physical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form,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either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directly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indirectly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place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Nepal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and Bhutan, shall submit in duplicate to the Commissioner of Customs or the specified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authority, a declaration in the form EDF. The declaration shall be supported by such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evidence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needed, containing true 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correct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amount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 material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particulars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including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-</w:t>
      </w:r>
    </w:p>
    <w:p>
      <w:pPr>
        <w:pStyle w:val="ListParagraph"/>
        <w:numPr>
          <w:ilvl w:val="1"/>
          <w:numId w:val="72"/>
        </w:numPr>
        <w:tabs>
          <w:tab w:pos="1633" w:val="left" w:leader="none"/>
        </w:tabs>
        <w:spacing w:line="240" w:lineRule="auto" w:before="128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exporter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place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India;</w:t>
      </w:r>
    </w:p>
    <w:p>
      <w:pPr>
        <w:pStyle w:val="ListParagraph"/>
        <w:numPr>
          <w:ilvl w:val="1"/>
          <w:numId w:val="72"/>
        </w:numPr>
        <w:tabs>
          <w:tab w:pos="1633" w:val="left" w:leader="none"/>
        </w:tabs>
        <w:spacing w:line="271" w:lineRule="auto" w:before="149" w:after="0"/>
        <w:ind w:left="1632" w:right="230" w:hanging="577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destination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stated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declaration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final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place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destination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goods;</w:t>
      </w:r>
    </w:p>
    <w:p>
      <w:pPr>
        <w:pStyle w:val="ListParagraph"/>
        <w:numPr>
          <w:ilvl w:val="1"/>
          <w:numId w:val="72"/>
        </w:numPr>
        <w:tabs>
          <w:tab w:pos="1633" w:val="left" w:leader="none"/>
        </w:tabs>
        <w:spacing w:line="271" w:lineRule="auto" w:before="117" w:after="0"/>
        <w:ind w:left="1631" w:right="223" w:hanging="576"/>
        <w:jc w:val="both"/>
        <w:rPr>
          <w:sz w:val="22"/>
        </w:rPr>
      </w:pPr>
      <w:r>
        <w:rPr>
          <w:w w:val="85"/>
          <w:sz w:val="22"/>
        </w:rPr>
        <w:t>The Importer-Exporter code number allotted by the Director General of 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Trade 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 7 of the 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(Development</w:t>
      </w:r>
      <w:r>
        <w:rPr>
          <w:spacing w:val="40"/>
          <w:sz w:val="22"/>
        </w:rPr>
        <w:t> </w:t>
      </w:r>
      <w:r>
        <w:rPr>
          <w:w w:val="85"/>
          <w:sz w:val="22"/>
        </w:rPr>
        <w:t>&amp; Regulation)</w:t>
      </w:r>
      <w:r>
        <w:rPr>
          <w:spacing w:val="41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1992 shall be indicated on all copies of the declaration forms submitted by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exporter to the specified authority and in all correspondence of the exporter with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authorised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dealer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Reserve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Bank,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be</w:t>
      </w:r>
    </w:p>
    <w:p>
      <w:pPr>
        <w:pStyle w:val="ListParagraph"/>
        <w:numPr>
          <w:ilvl w:val="1"/>
          <w:numId w:val="72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full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72"/>
        </w:numPr>
        <w:tabs>
          <w:tab w:pos="1633" w:val="left" w:leader="none"/>
        </w:tabs>
        <w:spacing w:line="271" w:lineRule="auto" w:before="149" w:after="0"/>
        <w:ind w:left="1632" w:right="227" w:hanging="577"/>
        <w:jc w:val="both"/>
        <w:rPr>
          <w:sz w:val="22"/>
        </w:rPr>
      </w:pPr>
      <w:r>
        <w:rPr>
          <w:w w:val="85"/>
          <w:sz w:val="22"/>
        </w:rPr>
        <w:t>If the full value is not ascertainable at the time of export, the value which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exporter, having regard to the prevailing market conditions expects to receive 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goods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overseas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market;</w:t>
      </w:r>
    </w:p>
    <w:p>
      <w:pPr>
        <w:pStyle w:val="ListParagraph"/>
        <w:numPr>
          <w:ilvl w:val="1"/>
          <w:numId w:val="72"/>
        </w:numPr>
        <w:tabs>
          <w:tab w:pos="1633" w:val="left" w:leader="none"/>
        </w:tabs>
        <w:spacing w:line="271" w:lineRule="auto" w:before="116" w:after="0"/>
        <w:ind w:left="1632" w:right="229" w:hanging="577"/>
        <w:jc w:val="both"/>
        <w:rPr>
          <w:sz w:val="22"/>
        </w:rPr>
      </w:pPr>
      <w:r>
        <w:rPr>
          <w:w w:val="85"/>
          <w:sz w:val="22"/>
        </w:rPr>
        <w:t>Realization of export proceeds in respect of export of goods from third party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should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duly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declared;</w:t>
      </w:r>
    </w:p>
    <w:p>
      <w:pPr>
        <w:pStyle w:val="BodyText"/>
        <w:spacing w:before="119"/>
        <w:ind w:left="1056"/>
        <w:jc w:val="both"/>
      </w:pPr>
      <w:r>
        <w:rPr>
          <w:w w:val="80"/>
          <w:u w:val="single"/>
        </w:rPr>
        <w:t>Other</w:t>
      </w:r>
      <w:r>
        <w:rPr>
          <w:spacing w:val="40"/>
          <w:w w:val="80"/>
          <w:u w:val="single"/>
        </w:rPr>
        <w:t> </w:t>
      </w:r>
      <w:r>
        <w:rPr>
          <w:w w:val="80"/>
          <w:u w:val="single"/>
        </w:rPr>
        <w:t>requirements</w:t>
      </w:r>
      <w:r>
        <w:rPr>
          <w:spacing w:val="38"/>
          <w:w w:val="80"/>
          <w:u w:val="single"/>
        </w:rPr>
        <w:t> </w:t>
      </w:r>
      <w:r>
        <w:rPr>
          <w:w w:val="80"/>
          <w:u w:val="single"/>
        </w:rPr>
        <w:t>that</w:t>
      </w:r>
      <w:r>
        <w:rPr>
          <w:spacing w:val="38"/>
          <w:w w:val="80"/>
          <w:u w:val="single"/>
        </w:rPr>
        <w:t> </w:t>
      </w:r>
      <w:r>
        <w:rPr>
          <w:w w:val="80"/>
          <w:u w:val="single"/>
        </w:rPr>
        <w:t>Mr.</w:t>
      </w:r>
      <w:r>
        <w:rPr>
          <w:spacing w:val="37"/>
          <w:w w:val="80"/>
          <w:u w:val="single"/>
        </w:rPr>
        <w:t> </w:t>
      </w:r>
      <w:r>
        <w:rPr>
          <w:w w:val="80"/>
          <w:u w:val="single"/>
        </w:rPr>
        <w:t>Kumar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needs</w:t>
      </w:r>
      <w:r>
        <w:rPr>
          <w:spacing w:val="43"/>
          <w:w w:val="80"/>
          <w:u w:val="single"/>
        </w:rPr>
        <w:t> </w:t>
      </w:r>
      <w:r>
        <w:rPr>
          <w:w w:val="80"/>
          <w:u w:val="single"/>
        </w:rPr>
        <w:t>to</w:t>
      </w:r>
      <w:r>
        <w:rPr>
          <w:spacing w:val="37"/>
          <w:w w:val="80"/>
          <w:u w:val="single"/>
        </w:rPr>
        <w:t> </w:t>
      </w:r>
      <w:r>
        <w:rPr>
          <w:w w:val="80"/>
          <w:u w:val="single"/>
        </w:rPr>
        <w:t>adhere</w:t>
      </w:r>
      <w:r>
        <w:rPr>
          <w:spacing w:val="38"/>
          <w:w w:val="80"/>
          <w:u w:val="single"/>
        </w:rPr>
        <w:t> </w:t>
      </w:r>
      <w:r>
        <w:rPr>
          <w:w w:val="80"/>
          <w:u w:val="single"/>
        </w:rPr>
        <w:t>relating</w:t>
      </w:r>
      <w:r>
        <w:rPr>
          <w:spacing w:val="38"/>
          <w:w w:val="80"/>
          <w:u w:val="single"/>
        </w:rPr>
        <w:t> </w:t>
      </w:r>
      <w:r>
        <w:rPr>
          <w:w w:val="80"/>
          <w:u w:val="single"/>
        </w:rPr>
        <w:t>to</w:t>
      </w:r>
      <w:r>
        <w:rPr>
          <w:spacing w:val="33"/>
          <w:w w:val="80"/>
          <w:u w:val="single"/>
        </w:rPr>
        <w:t> </w:t>
      </w:r>
      <w:r>
        <w:rPr>
          <w:w w:val="80"/>
          <w:u w:val="single"/>
        </w:rPr>
        <w:t>such</w:t>
      </w:r>
      <w:r>
        <w:rPr>
          <w:spacing w:val="38"/>
          <w:w w:val="80"/>
          <w:u w:val="single"/>
        </w:rPr>
        <w:t> </w:t>
      </w:r>
      <w:r>
        <w:rPr>
          <w:w w:val="80"/>
          <w:u w:val="single"/>
        </w:rPr>
        <w:t>declaration</w:t>
      </w:r>
    </w:p>
    <w:p>
      <w:pPr>
        <w:pStyle w:val="ListParagraph"/>
        <w:numPr>
          <w:ilvl w:val="1"/>
          <w:numId w:val="72"/>
        </w:numPr>
        <w:tabs>
          <w:tab w:pos="1633" w:val="left" w:leader="none"/>
        </w:tabs>
        <w:spacing w:line="271" w:lineRule="auto" w:before="149" w:after="0"/>
        <w:ind w:left="1631" w:right="225" w:hanging="576"/>
        <w:jc w:val="both"/>
        <w:rPr>
          <w:sz w:val="22"/>
        </w:rPr>
      </w:pPr>
      <w:r>
        <w:rPr>
          <w:w w:val="85"/>
          <w:sz w:val="22"/>
        </w:rPr>
        <w:t>The Importer-Exporter code number allotted by the Director General of 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Trade 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 7 of the 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(Development</w:t>
      </w:r>
      <w:r>
        <w:rPr>
          <w:spacing w:val="40"/>
          <w:sz w:val="22"/>
        </w:rPr>
        <w:t> </w:t>
      </w:r>
      <w:r>
        <w:rPr>
          <w:w w:val="85"/>
          <w:sz w:val="22"/>
        </w:rPr>
        <w:t>&amp; Regulation)</w:t>
      </w:r>
      <w:r>
        <w:rPr>
          <w:spacing w:val="41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1992 shall be indicated on all copies of the declaration forms submitted by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exporter to the specified authority and in all correspondence of the exporter with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authorised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dealer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Reserve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Bank,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be</w:t>
      </w:r>
    </w:p>
    <w:p>
      <w:pPr>
        <w:pStyle w:val="ListParagraph"/>
        <w:numPr>
          <w:ilvl w:val="1"/>
          <w:numId w:val="72"/>
        </w:numPr>
        <w:tabs>
          <w:tab w:pos="1632" w:val="left" w:leader="none"/>
        </w:tabs>
        <w:spacing w:line="271" w:lineRule="auto" w:before="115" w:after="0"/>
        <w:ind w:left="1631" w:right="228" w:hanging="577"/>
        <w:jc w:val="both"/>
        <w:rPr>
          <w:sz w:val="22"/>
        </w:rPr>
      </w:pPr>
      <w:r>
        <w:rPr>
          <w:w w:val="85"/>
          <w:sz w:val="22"/>
        </w:rPr>
        <w:t>Realization of export proceeds in respect of export of goods from third party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should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duly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declared;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285"/>
          <w:footerReference w:type="default" r:id="rId28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19" w:id="23"/>
                  <w:bookmarkEnd w:id="23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19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80" w:right="227"/>
        <w:jc w:val="both"/>
      </w:pPr>
      <w:r>
        <w:rPr>
          <w:w w:val="85"/>
        </w:rPr>
        <w:t>Mapple Inc. is an American MNC that designs and markets consumer electronics, computer</w:t>
      </w:r>
      <w:r>
        <w:rPr>
          <w:spacing w:val="1"/>
          <w:w w:val="85"/>
        </w:rPr>
        <w:t> </w:t>
      </w:r>
      <w:r>
        <w:rPr>
          <w:w w:val="85"/>
        </w:rPr>
        <w:t>software and personal computers etc. Mapple India is the Indian subsidiary of Mapple Inc.</w:t>
      </w:r>
      <w:r>
        <w:rPr>
          <w:spacing w:val="1"/>
          <w:w w:val="85"/>
        </w:rPr>
        <w:t> </w:t>
      </w:r>
      <w:r>
        <w:rPr>
          <w:w w:val="85"/>
        </w:rPr>
        <w:t>through which it markets and sells its products in India. XPhone and Sintel are leading mobile</w:t>
      </w:r>
      <w:r>
        <w:rPr>
          <w:spacing w:val="1"/>
          <w:w w:val="85"/>
        </w:rPr>
        <w:t> </w:t>
      </w:r>
      <w:r>
        <w:rPr>
          <w:w w:val="85"/>
        </w:rPr>
        <w:t>service providers in India, jointly having more than 30 crore Indian subscribers that account for</w:t>
      </w:r>
      <w:r>
        <w:rPr>
          <w:spacing w:val="1"/>
          <w:w w:val="85"/>
        </w:rPr>
        <w:t> </w:t>
      </w:r>
      <w:r>
        <w:rPr>
          <w:w w:val="85"/>
        </w:rPr>
        <w:t>almost 52% market share in the GSM market. In total, there are around 20 service providers in</w:t>
      </w:r>
      <w:r>
        <w:rPr>
          <w:spacing w:val="1"/>
          <w:w w:val="85"/>
        </w:rPr>
        <w:t> </w:t>
      </w:r>
      <w:r>
        <w:rPr>
          <w:w w:val="90"/>
        </w:rPr>
        <w:t>India</w:t>
      </w:r>
      <w:r>
        <w:rPr>
          <w:spacing w:val="-4"/>
          <w:w w:val="90"/>
        </w:rPr>
        <w:t> </w:t>
      </w:r>
      <w:r>
        <w:rPr>
          <w:w w:val="90"/>
        </w:rPr>
        <w:t>but</w:t>
      </w:r>
      <w:r>
        <w:rPr>
          <w:spacing w:val="-3"/>
          <w:w w:val="90"/>
        </w:rPr>
        <w:t> </w:t>
      </w:r>
      <w:r>
        <w:rPr>
          <w:w w:val="90"/>
        </w:rPr>
        <w:t>none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them</w:t>
      </w:r>
      <w:r>
        <w:rPr>
          <w:spacing w:val="-3"/>
          <w:w w:val="90"/>
        </w:rPr>
        <w:t> </w:t>
      </w:r>
      <w:r>
        <w:rPr>
          <w:w w:val="90"/>
        </w:rPr>
        <w:t>individually</w:t>
      </w:r>
      <w:r>
        <w:rPr>
          <w:spacing w:val="-3"/>
          <w:w w:val="90"/>
        </w:rPr>
        <w:t> </w:t>
      </w:r>
      <w:r>
        <w:rPr>
          <w:w w:val="90"/>
        </w:rPr>
        <w:t>holds</w:t>
      </w:r>
      <w:r>
        <w:rPr>
          <w:spacing w:val="-3"/>
          <w:w w:val="90"/>
        </w:rPr>
        <w:t> </w:t>
      </w:r>
      <w:r>
        <w:rPr>
          <w:w w:val="90"/>
        </w:rPr>
        <w:t>more</w:t>
      </w:r>
      <w:r>
        <w:rPr>
          <w:spacing w:val="-3"/>
          <w:w w:val="90"/>
        </w:rPr>
        <w:t> </w:t>
      </w:r>
      <w:r>
        <w:rPr>
          <w:w w:val="90"/>
        </w:rPr>
        <w:t>than</w:t>
      </w:r>
      <w:r>
        <w:rPr>
          <w:spacing w:val="-3"/>
          <w:w w:val="90"/>
        </w:rPr>
        <w:t> </w:t>
      </w:r>
      <w:r>
        <w:rPr>
          <w:w w:val="90"/>
        </w:rPr>
        <w:t>30%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market</w:t>
      </w:r>
      <w:r>
        <w:rPr>
          <w:spacing w:val="-3"/>
          <w:w w:val="90"/>
        </w:rPr>
        <w:t> </w:t>
      </w:r>
      <w:r>
        <w:rPr>
          <w:w w:val="90"/>
        </w:rPr>
        <w:t>share.</w:t>
      </w:r>
    </w:p>
    <w:p>
      <w:pPr>
        <w:pStyle w:val="BodyText"/>
        <w:spacing w:line="268" w:lineRule="auto" w:before="127"/>
        <w:ind w:left="480" w:right="231"/>
        <w:jc w:val="both"/>
      </w:pPr>
      <w:r>
        <w:rPr>
          <w:w w:val="85"/>
        </w:rPr>
        <w:t>Particular</w:t>
      </w:r>
      <w:r>
        <w:rPr>
          <w:spacing w:val="29"/>
          <w:w w:val="85"/>
        </w:rPr>
        <w:t> </w:t>
      </w:r>
      <w:r>
        <w:rPr>
          <w:w w:val="85"/>
        </w:rPr>
        <w:t>variants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iPhones</w:t>
      </w:r>
      <w:r>
        <w:rPr>
          <w:spacing w:val="31"/>
          <w:w w:val="85"/>
        </w:rPr>
        <w:t> </w:t>
      </w:r>
      <w:r>
        <w:rPr>
          <w:w w:val="85"/>
        </w:rPr>
        <w:t>–</w:t>
      </w:r>
      <w:r>
        <w:rPr>
          <w:spacing w:val="30"/>
          <w:w w:val="85"/>
        </w:rPr>
        <w:t> </w:t>
      </w:r>
      <w:r>
        <w:rPr>
          <w:w w:val="85"/>
        </w:rPr>
        <w:t>iPhone</w:t>
      </w:r>
      <w:r>
        <w:rPr>
          <w:spacing w:val="28"/>
          <w:w w:val="85"/>
        </w:rPr>
        <w:t> </w:t>
      </w:r>
      <w:r>
        <w:rPr>
          <w:w w:val="85"/>
        </w:rPr>
        <w:t>3G</w:t>
      </w:r>
      <w:r>
        <w:rPr>
          <w:spacing w:val="28"/>
          <w:w w:val="85"/>
        </w:rPr>
        <w:t> </w:t>
      </w:r>
      <w:r>
        <w:rPr>
          <w:w w:val="85"/>
        </w:rPr>
        <w:t>and</w:t>
      </w:r>
      <w:r>
        <w:rPr>
          <w:spacing w:val="30"/>
          <w:w w:val="85"/>
        </w:rPr>
        <w:t> </w:t>
      </w:r>
      <w:r>
        <w:rPr>
          <w:w w:val="85"/>
        </w:rPr>
        <w:t>iPhone</w:t>
      </w:r>
      <w:r>
        <w:rPr>
          <w:spacing w:val="28"/>
          <w:w w:val="85"/>
        </w:rPr>
        <w:t> </w:t>
      </w:r>
      <w:r>
        <w:rPr>
          <w:w w:val="85"/>
        </w:rPr>
        <w:t>3GS,</w:t>
      </w:r>
      <w:r>
        <w:rPr>
          <w:spacing w:val="29"/>
          <w:w w:val="85"/>
        </w:rPr>
        <w:t> </w:t>
      </w:r>
      <w:r>
        <w:rPr>
          <w:w w:val="85"/>
        </w:rPr>
        <w:t>were</w:t>
      </w:r>
      <w:r>
        <w:rPr>
          <w:spacing w:val="30"/>
          <w:w w:val="85"/>
        </w:rPr>
        <w:t> </w:t>
      </w:r>
      <w:r>
        <w:rPr>
          <w:w w:val="85"/>
        </w:rPr>
        <w:t>manufactured</w:t>
      </w:r>
      <w:r>
        <w:rPr>
          <w:spacing w:val="29"/>
          <w:w w:val="85"/>
        </w:rPr>
        <w:t> </w:t>
      </w:r>
      <w:r>
        <w:rPr>
          <w:w w:val="85"/>
        </w:rPr>
        <w:t>by</w:t>
      </w:r>
      <w:r>
        <w:rPr>
          <w:spacing w:val="31"/>
          <w:w w:val="85"/>
        </w:rPr>
        <w:t> </w:t>
      </w:r>
      <w:r>
        <w:rPr>
          <w:w w:val="85"/>
        </w:rPr>
        <w:t>Mapple</w:t>
      </w:r>
      <w:r>
        <w:rPr>
          <w:spacing w:val="-47"/>
          <w:w w:val="85"/>
        </w:rPr>
        <w:t> </w:t>
      </w:r>
      <w:r>
        <w:rPr>
          <w:w w:val="85"/>
        </w:rPr>
        <w:t>Inc.,</w:t>
      </w:r>
      <w:r>
        <w:rPr>
          <w:spacing w:val="1"/>
          <w:w w:val="85"/>
        </w:rPr>
        <w:t> </w:t>
      </w:r>
      <w:r>
        <w:rPr>
          <w:w w:val="85"/>
        </w:rPr>
        <w:t>launched in India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August 2008</w:t>
      </w:r>
      <w:r>
        <w:rPr>
          <w:spacing w:val="1"/>
          <w:w w:val="85"/>
        </w:rPr>
        <w:t> </w:t>
      </w:r>
      <w:r>
        <w:rPr>
          <w:w w:val="85"/>
        </w:rPr>
        <w:t>and March 2010,</w:t>
      </w:r>
      <w:r>
        <w:rPr>
          <w:spacing w:val="1"/>
          <w:w w:val="85"/>
        </w:rPr>
        <w:t> </w:t>
      </w:r>
      <w:r>
        <w:rPr>
          <w:w w:val="85"/>
        </w:rPr>
        <w:t>respectively.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fiscal</w:t>
      </w:r>
      <w:r>
        <w:rPr>
          <w:spacing w:val="1"/>
          <w:w w:val="85"/>
        </w:rPr>
        <w:t> </w:t>
      </w:r>
      <w:r>
        <w:rPr>
          <w:w w:val="90"/>
        </w:rPr>
        <w:t>year,</w:t>
      </w:r>
      <w:r>
        <w:rPr>
          <w:spacing w:val="2"/>
          <w:w w:val="90"/>
        </w:rPr>
        <w:t> </w:t>
      </w:r>
      <w:r>
        <w:rPr>
          <w:w w:val="90"/>
        </w:rPr>
        <w:t>2010,</w:t>
      </w:r>
      <w:r>
        <w:rPr>
          <w:spacing w:val="1"/>
          <w:w w:val="90"/>
        </w:rPr>
        <w:t> </w:t>
      </w:r>
      <w:r>
        <w:rPr>
          <w:w w:val="90"/>
        </w:rPr>
        <w:t>worldwide sale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iPhones were</w:t>
      </w:r>
      <w:r>
        <w:rPr>
          <w:spacing w:val="1"/>
          <w:w w:val="90"/>
        </w:rPr>
        <w:t> </w:t>
      </w:r>
      <w:r>
        <w:rPr>
          <w:w w:val="90"/>
        </w:rPr>
        <w:t>73.5</w:t>
      </w:r>
      <w:r>
        <w:rPr>
          <w:spacing w:val="-2"/>
          <w:w w:val="90"/>
        </w:rPr>
        <w:t> </w:t>
      </w:r>
      <w:r>
        <w:rPr>
          <w:w w:val="90"/>
        </w:rPr>
        <w:t>million.</w:t>
      </w:r>
    </w:p>
    <w:p>
      <w:pPr>
        <w:pStyle w:val="BodyText"/>
        <w:spacing w:line="268" w:lineRule="auto" w:before="123"/>
        <w:ind w:left="479" w:right="224"/>
        <w:jc w:val="both"/>
      </w:pPr>
      <w:r>
        <w:rPr>
          <w:w w:val="85"/>
        </w:rPr>
        <w:t>Mobile</w:t>
      </w:r>
      <w:r>
        <w:rPr>
          <w:spacing w:val="41"/>
          <w:w w:val="85"/>
        </w:rPr>
        <w:t> </w:t>
      </w:r>
      <w:r>
        <w:rPr>
          <w:w w:val="85"/>
        </w:rPr>
        <w:t>services</w:t>
      </w:r>
      <w:r>
        <w:rPr>
          <w:spacing w:val="39"/>
          <w:w w:val="85"/>
        </w:rPr>
        <w:t> </w:t>
      </w:r>
      <w:r>
        <w:rPr>
          <w:w w:val="85"/>
        </w:rPr>
        <w:t>in</w:t>
      </w:r>
      <w:r>
        <w:rPr>
          <w:spacing w:val="41"/>
          <w:w w:val="85"/>
        </w:rPr>
        <w:t> </w:t>
      </w:r>
      <w:r>
        <w:rPr>
          <w:w w:val="85"/>
        </w:rPr>
        <w:t>India</w:t>
      </w:r>
      <w:r>
        <w:rPr>
          <w:spacing w:val="40"/>
          <w:w w:val="85"/>
        </w:rPr>
        <w:t> </w:t>
      </w:r>
      <w:r>
        <w:rPr>
          <w:w w:val="85"/>
        </w:rPr>
        <w:t>can</w:t>
      </w:r>
      <w:r>
        <w:rPr>
          <w:spacing w:val="41"/>
          <w:w w:val="85"/>
        </w:rPr>
        <w:t> </w:t>
      </w:r>
      <w:r>
        <w:rPr>
          <w:w w:val="85"/>
        </w:rPr>
        <w:t>be</w:t>
      </w:r>
      <w:r>
        <w:rPr>
          <w:spacing w:val="41"/>
          <w:w w:val="85"/>
        </w:rPr>
        <w:t> </w:t>
      </w:r>
      <w:r>
        <w:rPr>
          <w:w w:val="85"/>
        </w:rPr>
        <w:t>offered</w:t>
      </w:r>
      <w:r>
        <w:rPr>
          <w:spacing w:val="42"/>
          <w:w w:val="85"/>
        </w:rPr>
        <w:t> </w:t>
      </w:r>
      <w:r>
        <w:rPr>
          <w:w w:val="85"/>
        </w:rPr>
        <w:t>through</w:t>
      </w:r>
      <w:r>
        <w:rPr>
          <w:spacing w:val="39"/>
          <w:w w:val="85"/>
        </w:rPr>
        <w:t> </w:t>
      </w:r>
      <w:r>
        <w:rPr>
          <w:w w:val="85"/>
        </w:rPr>
        <w:t>two</w:t>
      </w:r>
      <w:r>
        <w:rPr>
          <w:spacing w:val="39"/>
          <w:w w:val="85"/>
        </w:rPr>
        <w:t> </w:t>
      </w:r>
      <w:r>
        <w:rPr>
          <w:w w:val="85"/>
        </w:rPr>
        <w:t>competing</w:t>
      </w:r>
      <w:r>
        <w:rPr>
          <w:spacing w:val="40"/>
          <w:w w:val="85"/>
        </w:rPr>
        <w:t> </w:t>
      </w:r>
      <w:r>
        <w:rPr>
          <w:w w:val="85"/>
        </w:rPr>
        <w:t>technologies</w:t>
      </w:r>
      <w:r>
        <w:rPr>
          <w:spacing w:val="39"/>
          <w:w w:val="85"/>
        </w:rPr>
        <w:t> </w:t>
      </w:r>
      <w:r>
        <w:rPr>
          <w:w w:val="85"/>
        </w:rPr>
        <w:t>i.e.</w:t>
      </w:r>
      <w:r>
        <w:rPr>
          <w:spacing w:val="39"/>
          <w:w w:val="85"/>
        </w:rPr>
        <w:t> </w:t>
      </w:r>
      <w:r>
        <w:rPr>
          <w:w w:val="85"/>
        </w:rPr>
        <w:t>GSM</w:t>
      </w:r>
      <w:r>
        <w:rPr>
          <w:spacing w:val="42"/>
          <w:w w:val="85"/>
        </w:rPr>
        <w:t> </w:t>
      </w:r>
      <w:r>
        <w:rPr>
          <w:w w:val="85"/>
        </w:rPr>
        <w:t>and</w:t>
      </w:r>
      <w:r>
        <w:rPr>
          <w:spacing w:val="-48"/>
          <w:w w:val="85"/>
        </w:rPr>
        <w:t> </w:t>
      </w:r>
      <w:r>
        <w:rPr>
          <w:w w:val="85"/>
        </w:rPr>
        <w:t>CDMA and that, SIM cards of each of these cellular services are compatible only with those</w:t>
      </w:r>
      <w:r>
        <w:rPr>
          <w:spacing w:val="1"/>
          <w:w w:val="85"/>
        </w:rPr>
        <w:t> </w:t>
      </w:r>
      <w:r>
        <w:rPr>
          <w:w w:val="85"/>
        </w:rPr>
        <w:t>handsets which deploy their respective technologies and thus not substitutional. iPhones are</w:t>
      </w:r>
      <w:r>
        <w:rPr>
          <w:spacing w:val="1"/>
          <w:w w:val="85"/>
        </w:rPr>
        <w:t> </w:t>
      </w:r>
      <w:r>
        <w:rPr>
          <w:w w:val="85"/>
        </w:rPr>
        <w:t>based on GSM technology. Handsets can be broadly classified as smart-phones and featured</w:t>
      </w:r>
      <w:r>
        <w:rPr>
          <w:spacing w:val="1"/>
          <w:w w:val="85"/>
        </w:rPr>
        <w:t> </w:t>
      </w:r>
      <w:r>
        <w:rPr>
          <w:w w:val="85"/>
        </w:rPr>
        <w:t>phones. While acknowledging that iPhone is a unique product, there are certain smartphones</w:t>
      </w:r>
      <w:r>
        <w:rPr>
          <w:spacing w:val="1"/>
          <w:w w:val="85"/>
        </w:rPr>
        <w:t> </w:t>
      </w:r>
      <w:r>
        <w:rPr>
          <w:w w:val="80"/>
        </w:rPr>
        <w:t>offered by other</w:t>
      </w:r>
      <w:r>
        <w:rPr>
          <w:spacing w:val="1"/>
          <w:w w:val="80"/>
        </w:rPr>
        <w:t> </w:t>
      </w:r>
      <w:r>
        <w:rPr>
          <w:w w:val="80"/>
        </w:rPr>
        <w:t>brands</w:t>
      </w:r>
      <w:r>
        <w:rPr>
          <w:spacing w:val="35"/>
        </w:rPr>
        <w:t> </w:t>
      </w:r>
      <w:r>
        <w:rPr>
          <w:w w:val="80"/>
        </w:rPr>
        <w:t>such</w:t>
      </w:r>
      <w:r>
        <w:rPr>
          <w:spacing w:val="35"/>
        </w:rPr>
        <w:t> </w:t>
      </w:r>
      <w:r>
        <w:rPr>
          <w:w w:val="80"/>
        </w:rPr>
        <w:t>as</w:t>
      </w:r>
      <w:r>
        <w:rPr>
          <w:spacing w:val="35"/>
        </w:rPr>
        <w:t> </w:t>
      </w:r>
      <w:r>
        <w:rPr>
          <w:w w:val="80"/>
        </w:rPr>
        <w:t>Nokia,</w:t>
      </w:r>
      <w:r>
        <w:rPr>
          <w:spacing w:val="35"/>
        </w:rPr>
        <w:t> </w:t>
      </w:r>
      <w:r>
        <w:rPr>
          <w:w w:val="80"/>
        </w:rPr>
        <w:t>Blackberry, and</w:t>
      </w:r>
      <w:r>
        <w:rPr>
          <w:spacing w:val="35"/>
        </w:rPr>
        <w:t> </w:t>
      </w:r>
      <w:r>
        <w:rPr>
          <w:w w:val="80"/>
        </w:rPr>
        <w:t>Samsung</w:t>
      </w:r>
      <w:r>
        <w:rPr>
          <w:spacing w:val="35"/>
        </w:rPr>
        <w:t> </w:t>
      </w:r>
      <w:r>
        <w:rPr>
          <w:w w:val="80"/>
        </w:rPr>
        <w:t>that have advanced features</w:t>
      </w:r>
      <w:r>
        <w:rPr>
          <w:spacing w:val="1"/>
          <w:w w:val="8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which could be</w:t>
      </w:r>
      <w:r>
        <w:rPr>
          <w:spacing w:val="-2"/>
          <w:w w:val="90"/>
        </w:rPr>
        <w:t> </w:t>
      </w:r>
      <w:r>
        <w:rPr>
          <w:w w:val="90"/>
        </w:rPr>
        <w:t>considered as substitutes for</w:t>
      </w:r>
      <w:r>
        <w:rPr>
          <w:spacing w:val="-1"/>
          <w:w w:val="90"/>
        </w:rPr>
        <w:t> </w:t>
      </w:r>
      <w:r>
        <w:rPr>
          <w:w w:val="90"/>
        </w:rPr>
        <w:t>the iPhone.</w:t>
      </w:r>
    </w:p>
    <w:p>
      <w:pPr>
        <w:pStyle w:val="BodyText"/>
        <w:spacing w:line="271" w:lineRule="auto" w:before="126"/>
        <w:ind w:left="479" w:right="229"/>
        <w:jc w:val="both"/>
      </w:pPr>
      <w:r>
        <w:rPr>
          <w:w w:val="85"/>
        </w:rPr>
        <w:t>Mapple Inc. and Mapple India entered into some exclusive contracts/agreements with XPhone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1"/>
          <w:w w:val="85"/>
        </w:rPr>
        <w:t> </w:t>
      </w:r>
      <w:r>
        <w:rPr>
          <w:w w:val="85"/>
        </w:rPr>
        <w:t>Sintel</w:t>
      </w:r>
      <w:r>
        <w:rPr>
          <w:spacing w:val="42"/>
          <w:w w:val="85"/>
        </w:rPr>
        <w:t> </w:t>
      </w:r>
      <w:r>
        <w:rPr>
          <w:w w:val="85"/>
        </w:rPr>
        <w:t>respectively,</w:t>
      </w:r>
      <w:r>
        <w:rPr>
          <w:spacing w:val="40"/>
          <w:w w:val="85"/>
        </w:rPr>
        <w:t> </w:t>
      </w:r>
      <w:r>
        <w:rPr>
          <w:w w:val="85"/>
        </w:rPr>
        <w:t>for</w:t>
      </w:r>
      <w:r>
        <w:rPr>
          <w:spacing w:val="38"/>
          <w:w w:val="85"/>
        </w:rPr>
        <w:t> </w:t>
      </w:r>
      <w:r>
        <w:rPr>
          <w:w w:val="85"/>
        </w:rPr>
        <w:t>sale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iPhones</w:t>
      </w:r>
      <w:r>
        <w:rPr>
          <w:spacing w:val="40"/>
          <w:w w:val="85"/>
        </w:rPr>
        <w:t> </w:t>
      </w:r>
      <w:r>
        <w:rPr>
          <w:w w:val="85"/>
        </w:rPr>
        <w:t>in</w:t>
      </w:r>
      <w:r>
        <w:rPr>
          <w:spacing w:val="41"/>
          <w:w w:val="85"/>
        </w:rPr>
        <w:t> </w:t>
      </w:r>
      <w:r>
        <w:rPr>
          <w:w w:val="85"/>
        </w:rPr>
        <w:t>India,</w:t>
      </w:r>
      <w:r>
        <w:rPr>
          <w:spacing w:val="42"/>
          <w:w w:val="85"/>
        </w:rPr>
        <w:t> </w:t>
      </w:r>
      <w:r>
        <w:rPr>
          <w:w w:val="85"/>
        </w:rPr>
        <w:t>even</w:t>
      </w:r>
      <w:r>
        <w:rPr>
          <w:spacing w:val="39"/>
          <w:w w:val="85"/>
        </w:rPr>
        <w:t> </w:t>
      </w:r>
      <w:r>
        <w:rPr>
          <w:w w:val="85"/>
        </w:rPr>
        <w:t>prior</w:t>
      </w:r>
      <w:r>
        <w:rPr>
          <w:spacing w:val="40"/>
          <w:w w:val="85"/>
        </w:rPr>
        <w:t> </w:t>
      </w:r>
      <w:r>
        <w:rPr>
          <w:w w:val="85"/>
        </w:rPr>
        <w:t>to</w:t>
      </w:r>
      <w:r>
        <w:rPr>
          <w:spacing w:val="41"/>
          <w:w w:val="85"/>
        </w:rPr>
        <w:t> </w:t>
      </w:r>
      <w:r>
        <w:rPr>
          <w:w w:val="85"/>
        </w:rPr>
        <w:t>its</w:t>
      </w:r>
      <w:r>
        <w:rPr>
          <w:spacing w:val="40"/>
          <w:w w:val="85"/>
        </w:rPr>
        <w:t> </w:t>
      </w:r>
      <w:r>
        <w:rPr>
          <w:w w:val="85"/>
        </w:rPr>
        <w:t>launch.</w:t>
      </w:r>
      <w:r>
        <w:rPr>
          <w:spacing w:val="41"/>
          <w:w w:val="85"/>
        </w:rPr>
        <w:t> </w:t>
      </w:r>
      <w:r>
        <w:rPr>
          <w:w w:val="85"/>
        </w:rPr>
        <w:t>XPhone</w:t>
      </w:r>
      <w:r>
        <w:rPr>
          <w:spacing w:val="40"/>
          <w:w w:val="85"/>
        </w:rPr>
        <w:t> </w:t>
      </w:r>
      <w:r>
        <w:rPr>
          <w:w w:val="85"/>
        </w:rPr>
        <w:t>and</w:t>
      </w:r>
      <w:r>
        <w:rPr>
          <w:spacing w:val="-48"/>
          <w:w w:val="85"/>
        </w:rPr>
        <w:t> </w:t>
      </w:r>
      <w:r>
        <w:rPr>
          <w:w w:val="85"/>
        </w:rPr>
        <w:t>Sintel</w:t>
      </w:r>
      <w:r>
        <w:rPr>
          <w:spacing w:val="34"/>
          <w:w w:val="85"/>
        </w:rPr>
        <w:t> </w:t>
      </w:r>
      <w:r>
        <w:rPr>
          <w:w w:val="85"/>
        </w:rPr>
        <w:t>are</w:t>
      </w:r>
      <w:r>
        <w:rPr>
          <w:spacing w:val="34"/>
          <w:w w:val="85"/>
        </w:rPr>
        <w:t> </w:t>
      </w:r>
      <w:r>
        <w:rPr>
          <w:w w:val="85"/>
        </w:rPr>
        <w:t>both,</w:t>
      </w:r>
      <w:r>
        <w:rPr>
          <w:spacing w:val="34"/>
          <w:w w:val="85"/>
        </w:rPr>
        <w:t> </w:t>
      </w:r>
      <w:r>
        <w:rPr>
          <w:w w:val="85"/>
        </w:rPr>
        <w:t>cellular</w:t>
      </w:r>
      <w:r>
        <w:rPr>
          <w:spacing w:val="33"/>
          <w:w w:val="85"/>
        </w:rPr>
        <w:t> </w:t>
      </w:r>
      <w:r>
        <w:rPr>
          <w:w w:val="85"/>
        </w:rPr>
        <w:t>data</w:t>
      </w:r>
      <w:r>
        <w:rPr>
          <w:spacing w:val="35"/>
          <w:w w:val="85"/>
        </w:rPr>
        <w:t> </w:t>
      </w:r>
      <w:r>
        <w:rPr>
          <w:w w:val="85"/>
        </w:rPr>
        <w:t>and</w:t>
      </w:r>
      <w:r>
        <w:rPr>
          <w:spacing w:val="35"/>
          <w:w w:val="85"/>
        </w:rPr>
        <w:t> </w:t>
      </w:r>
      <w:r>
        <w:rPr>
          <w:w w:val="85"/>
        </w:rPr>
        <w:t>GSM</w:t>
      </w:r>
      <w:r>
        <w:rPr>
          <w:spacing w:val="34"/>
          <w:w w:val="85"/>
        </w:rPr>
        <w:t> </w:t>
      </w:r>
      <w:r>
        <w:rPr>
          <w:w w:val="85"/>
        </w:rPr>
        <w:t>network</w:t>
      </w:r>
      <w:r>
        <w:rPr>
          <w:spacing w:val="35"/>
          <w:w w:val="85"/>
        </w:rPr>
        <w:t> </w:t>
      </w:r>
      <w:r>
        <w:rPr>
          <w:w w:val="85"/>
        </w:rPr>
        <w:t>service</w:t>
      </w:r>
      <w:r>
        <w:rPr>
          <w:spacing w:val="34"/>
          <w:w w:val="85"/>
        </w:rPr>
        <w:t> </w:t>
      </w:r>
      <w:r>
        <w:rPr>
          <w:w w:val="85"/>
        </w:rPr>
        <w:t>providers</w:t>
      </w:r>
      <w:r>
        <w:rPr>
          <w:spacing w:val="32"/>
          <w:w w:val="85"/>
        </w:rPr>
        <w:t> </w:t>
      </w:r>
      <w:r>
        <w:rPr>
          <w:w w:val="85"/>
        </w:rPr>
        <w:t>functioning</w:t>
      </w:r>
      <w:r>
        <w:rPr>
          <w:spacing w:val="34"/>
          <w:w w:val="85"/>
        </w:rPr>
        <w:t> </w:t>
      </w:r>
      <w:r>
        <w:rPr>
          <w:w w:val="85"/>
        </w:rPr>
        <w:t>in</w:t>
      </w:r>
      <w:r>
        <w:rPr>
          <w:spacing w:val="34"/>
          <w:w w:val="85"/>
        </w:rPr>
        <w:t> </w:t>
      </w:r>
      <w:r>
        <w:rPr>
          <w:w w:val="85"/>
        </w:rPr>
        <w:t>India.</w:t>
      </w:r>
      <w:r>
        <w:rPr>
          <w:spacing w:val="36"/>
          <w:w w:val="85"/>
        </w:rPr>
        <w:t> </w:t>
      </w:r>
      <w:r>
        <w:rPr>
          <w:w w:val="85"/>
        </w:rPr>
        <w:t>As</w:t>
      </w:r>
      <w:r>
        <w:rPr>
          <w:spacing w:val="34"/>
          <w:w w:val="85"/>
        </w:rPr>
        <w:t> </w:t>
      </w:r>
      <w:r>
        <w:rPr>
          <w:w w:val="85"/>
        </w:rPr>
        <w:t>a</w:t>
      </w:r>
      <w:r>
        <w:rPr>
          <w:spacing w:val="-47"/>
          <w:w w:val="85"/>
        </w:rPr>
        <w:t> </w:t>
      </w:r>
      <w:r>
        <w:rPr>
          <w:w w:val="85"/>
        </w:rPr>
        <w:t>result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agreements,</w:t>
      </w:r>
      <w:r>
        <w:rPr>
          <w:spacing w:val="1"/>
          <w:w w:val="85"/>
        </w:rPr>
        <w:t> </w:t>
      </w:r>
      <w:r>
        <w:rPr>
          <w:w w:val="85"/>
        </w:rPr>
        <w:t>XPhone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Sintel</w:t>
      </w:r>
      <w:r>
        <w:rPr>
          <w:spacing w:val="1"/>
          <w:w w:val="85"/>
        </w:rPr>
        <w:t> </w:t>
      </w:r>
      <w:r>
        <w:rPr>
          <w:w w:val="85"/>
        </w:rPr>
        <w:t>got</w:t>
      </w:r>
      <w:r>
        <w:rPr>
          <w:spacing w:val="1"/>
          <w:w w:val="85"/>
        </w:rPr>
        <w:t> </w:t>
      </w:r>
      <w:r>
        <w:rPr>
          <w:w w:val="85"/>
        </w:rPr>
        <w:t>exclusive</w:t>
      </w:r>
      <w:r>
        <w:rPr>
          <w:spacing w:val="1"/>
          <w:w w:val="85"/>
        </w:rPr>
        <w:t> </w:t>
      </w:r>
      <w:r>
        <w:rPr>
          <w:w w:val="85"/>
        </w:rPr>
        <w:t>selling</w:t>
      </w:r>
      <w:r>
        <w:rPr>
          <w:spacing w:val="1"/>
          <w:w w:val="85"/>
        </w:rPr>
        <w:t> </w:t>
      </w:r>
      <w:r>
        <w:rPr>
          <w:w w:val="85"/>
        </w:rPr>
        <w:t>rights</w:t>
      </w:r>
      <w:r>
        <w:rPr>
          <w:spacing w:val="40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undisclosed</w:t>
      </w:r>
      <w:r>
        <w:rPr>
          <w:spacing w:val="1"/>
          <w:w w:val="85"/>
        </w:rPr>
        <w:t> </w:t>
      </w:r>
      <w:r>
        <w:rPr>
          <w:w w:val="85"/>
        </w:rPr>
        <w:t>number of years. The iPhones sold by XPhone and Sintel came in compulsorily locked form,</w:t>
      </w:r>
      <w:r>
        <w:rPr>
          <w:spacing w:val="1"/>
          <w:w w:val="85"/>
        </w:rPr>
        <w:t> </w:t>
      </w:r>
      <w:r>
        <w:rPr>
          <w:w w:val="85"/>
        </w:rPr>
        <w:t>thereby meaning, that the handset purchased from either of them shall work only on their</w:t>
      </w:r>
      <w:r>
        <w:rPr>
          <w:spacing w:val="1"/>
          <w:w w:val="85"/>
        </w:rPr>
        <w:t> </w:t>
      </w:r>
      <w:r>
        <w:rPr>
          <w:w w:val="90"/>
        </w:rPr>
        <w:t>respective</w:t>
      </w:r>
      <w:r>
        <w:rPr>
          <w:spacing w:val="2"/>
          <w:w w:val="90"/>
        </w:rPr>
        <w:t> </w:t>
      </w:r>
      <w:r>
        <w:rPr>
          <w:w w:val="90"/>
        </w:rPr>
        <w:t>networks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none</w:t>
      </w:r>
      <w:r>
        <w:rPr>
          <w:spacing w:val="5"/>
          <w:w w:val="90"/>
        </w:rPr>
        <w:t> </w:t>
      </w:r>
      <w:r>
        <w:rPr>
          <w:w w:val="90"/>
        </w:rPr>
        <w:t>other.</w:t>
      </w:r>
    </w:p>
    <w:p>
      <w:pPr>
        <w:pStyle w:val="BodyText"/>
        <w:spacing w:line="268" w:lineRule="auto" w:before="112"/>
        <w:ind w:left="479" w:right="225"/>
        <w:jc w:val="both"/>
      </w:pPr>
      <w:r>
        <w:rPr>
          <w:w w:val="85"/>
        </w:rPr>
        <w:t>Mapple Inc. permitted iPhone users only those applications on their iPhones that have been</w:t>
      </w:r>
      <w:r>
        <w:rPr>
          <w:spacing w:val="1"/>
          <w:w w:val="85"/>
        </w:rPr>
        <w:t> </w:t>
      </w:r>
      <w:r>
        <w:rPr>
          <w:w w:val="85"/>
        </w:rPr>
        <w:t>approved by them and available through their own online application store namely ‘App Store’.</w:t>
      </w:r>
      <w:r>
        <w:rPr>
          <w:spacing w:val="1"/>
          <w:w w:val="85"/>
        </w:rPr>
        <w:t> </w:t>
      </w:r>
      <w:r>
        <w:rPr>
          <w:w w:val="85"/>
        </w:rPr>
        <w:t>Further, no other third party applications can be run on iPhone unless the same has been</w:t>
      </w:r>
      <w:r>
        <w:rPr>
          <w:spacing w:val="1"/>
          <w:w w:val="85"/>
        </w:rPr>
        <w:t> </w:t>
      </w:r>
      <w:r>
        <w:rPr>
          <w:w w:val="85"/>
        </w:rPr>
        <w:t>approved by Mapple Inc. If, however, operating system of jail broken iPhone is upgraded, the</w:t>
      </w:r>
      <w:r>
        <w:rPr>
          <w:spacing w:val="1"/>
          <w:w w:val="85"/>
        </w:rPr>
        <w:t> </w:t>
      </w:r>
      <w:r>
        <w:rPr>
          <w:w w:val="85"/>
        </w:rPr>
        <w:t>iPhone gets re-locked and all the third party applications are deleted by the servers of Mapple</w:t>
      </w:r>
      <w:r>
        <w:rPr>
          <w:spacing w:val="1"/>
          <w:w w:val="85"/>
        </w:rPr>
        <w:t> </w:t>
      </w:r>
      <w:r>
        <w:rPr>
          <w:w w:val="90"/>
        </w:rPr>
        <w:t>Inc. permanently. XPhone and Sintel refused to accept any iPhone for repairs at their</w:t>
      </w:r>
      <w:r>
        <w:rPr>
          <w:spacing w:val="1"/>
          <w:w w:val="90"/>
        </w:rPr>
        <w:t> </w:t>
      </w:r>
      <w:r>
        <w:rPr>
          <w:w w:val="85"/>
        </w:rPr>
        <w:t>authorized service centers, if the same is not purchased from them. However, an unlocked</w:t>
      </w:r>
      <w:r>
        <w:rPr>
          <w:spacing w:val="1"/>
          <w:w w:val="85"/>
        </w:rPr>
        <w:t> </w:t>
      </w:r>
      <w:r>
        <w:rPr>
          <w:w w:val="85"/>
        </w:rPr>
        <w:t>iPhone</w:t>
      </w:r>
      <w:r>
        <w:rPr>
          <w:spacing w:val="9"/>
          <w:w w:val="85"/>
        </w:rPr>
        <w:t> </w:t>
      </w:r>
      <w:r>
        <w:rPr>
          <w:w w:val="85"/>
        </w:rPr>
        <w:t>can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10"/>
          <w:w w:val="85"/>
        </w:rPr>
        <w:t> </w:t>
      </w:r>
      <w:r>
        <w:rPr>
          <w:w w:val="85"/>
        </w:rPr>
        <w:t>purchased</w:t>
      </w:r>
      <w:r>
        <w:rPr>
          <w:spacing w:val="10"/>
          <w:w w:val="85"/>
        </w:rPr>
        <w:t> </w:t>
      </w:r>
      <w:r>
        <w:rPr>
          <w:w w:val="85"/>
        </w:rPr>
        <w:t>from</w:t>
      </w:r>
      <w:r>
        <w:rPr>
          <w:spacing w:val="9"/>
          <w:w w:val="85"/>
        </w:rPr>
        <w:t> </w:t>
      </w:r>
      <w:r>
        <w:rPr>
          <w:w w:val="85"/>
        </w:rPr>
        <w:t>abroad.</w:t>
      </w:r>
      <w:r>
        <w:rPr>
          <w:spacing w:val="10"/>
          <w:w w:val="85"/>
        </w:rPr>
        <w:t> </w:t>
      </w:r>
      <w:r>
        <w:rPr>
          <w:w w:val="85"/>
        </w:rPr>
        <w:t>Also,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consumer</w:t>
      </w:r>
      <w:r>
        <w:rPr>
          <w:spacing w:val="7"/>
          <w:w w:val="85"/>
        </w:rPr>
        <w:t> </w:t>
      </w:r>
      <w:r>
        <w:rPr>
          <w:w w:val="85"/>
        </w:rPr>
        <w:t>who</w:t>
      </w:r>
      <w:r>
        <w:rPr>
          <w:spacing w:val="10"/>
          <w:w w:val="85"/>
        </w:rPr>
        <w:t> </w:t>
      </w:r>
      <w:r>
        <w:rPr>
          <w:w w:val="85"/>
        </w:rPr>
        <w:t>has</w:t>
      </w:r>
      <w:r>
        <w:rPr>
          <w:spacing w:val="10"/>
          <w:w w:val="85"/>
        </w:rPr>
        <w:t> </w:t>
      </w:r>
      <w:r>
        <w:rPr>
          <w:w w:val="85"/>
        </w:rPr>
        <w:t>purchased</w:t>
      </w:r>
      <w:r>
        <w:rPr>
          <w:spacing w:val="9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locked</w:t>
      </w:r>
      <w:r>
        <w:rPr>
          <w:spacing w:val="10"/>
          <w:w w:val="85"/>
        </w:rPr>
        <w:t> </w:t>
      </w:r>
      <w:r>
        <w:rPr>
          <w:w w:val="85"/>
        </w:rPr>
        <w:t>iPhone</w:t>
      </w:r>
      <w:r>
        <w:rPr>
          <w:spacing w:val="-47"/>
          <w:w w:val="85"/>
        </w:rPr>
        <w:t> </w:t>
      </w:r>
      <w:r>
        <w:rPr>
          <w:w w:val="85"/>
        </w:rPr>
        <w:t>in India and has paid the unlocking fees is free to choose the network operator of his choice</w:t>
      </w:r>
      <w:r>
        <w:rPr>
          <w:spacing w:val="1"/>
          <w:w w:val="85"/>
        </w:rPr>
        <w:t> </w:t>
      </w:r>
      <w:r>
        <w:rPr>
          <w:w w:val="90"/>
        </w:rPr>
        <w:t>after</w:t>
      </w:r>
      <w:r>
        <w:rPr>
          <w:spacing w:val="2"/>
          <w:w w:val="90"/>
        </w:rPr>
        <w:t> </w:t>
      </w:r>
      <w:r>
        <w:rPr>
          <w:w w:val="90"/>
        </w:rPr>
        <w:t>unlocking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iPhone.</w:t>
      </w:r>
    </w:p>
    <w:p>
      <w:pPr>
        <w:pStyle w:val="BodyText"/>
        <w:spacing w:line="268" w:lineRule="auto" w:before="132"/>
        <w:ind w:left="479" w:right="227"/>
        <w:jc w:val="both"/>
      </w:pPr>
      <w:r>
        <w:rPr>
          <w:w w:val="85"/>
        </w:rPr>
        <w:t>Out of the total market share</w:t>
      </w:r>
      <w:r>
        <w:rPr>
          <w:spacing w:val="1"/>
          <w:w w:val="85"/>
        </w:rPr>
        <w:t> </w:t>
      </w:r>
      <w:r>
        <w:rPr>
          <w:w w:val="85"/>
        </w:rPr>
        <w:t>for smartphones in India, Mapple India had a market share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90"/>
        </w:rPr>
        <w:t>1.5%</w:t>
      </w:r>
      <w:r>
        <w:rPr>
          <w:spacing w:val="25"/>
          <w:w w:val="90"/>
        </w:rPr>
        <w:t> </w:t>
      </w:r>
      <w:r>
        <w:rPr>
          <w:w w:val="90"/>
        </w:rPr>
        <w:t>in</w:t>
      </w:r>
      <w:r>
        <w:rPr>
          <w:spacing w:val="25"/>
          <w:w w:val="90"/>
        </w:rPr>
        <w:t> </w:t>
      </w:r>
      <w:r>
        <w:rPr>
          <w:w w:val="90"/>
        </w:rPr>
        <w:t>the</w:t>
      </w:r>
      <w:r>
        <w:rPr>
          <w:spacing w:val="26"/>
          <w:w w:val="90"/>
        </w:rPr>
        <w:t> </w:t>
      </w:r>
      <w:r>
        <w:rPr>
          <w:w w:val="90"/>
        </w:rPr>
        <w:t>year</w:t>
      </w:r>
      <w:r>
        <w:rPr>
          <w:spacing w:val="27"/>
          <w:w w:val="90"/>
        </w:rPr>
        <w:t> </w:t>
      </w:r>
      <w:r>
        <w:rPr>
          <w:w w:val="90"/>
        </w:rPr>
        <w:t>2008;</w:t>
      </w:r>
      <w:r>
        <w:rPr>
          <w:spacing w:val="25"/>
          <w:w w:val="90"/>
        </w:rPr>
        <w:t> </w:t>
      </w:r>
      <w:r>
        <w:rPr>
          <w:w w:val="90"/>
        </w:rPr>
        <w:t>less</w:t>
      </w:r>
      <w:r>
        <w:rPr>
          <w:spacing w:val="27"/>
          <w:w w:val="90"/>
        </w:rPr>
        <w:t> </w:t>
      </w:r>
      <w:r>
        <w:rPr>
          <w:w w:val="90"/>
        </w:rPr>
        <w:t>than</w:t>
      </w:r>
      <w:r>
        <w:rPr>
          <w:spacing w:val="27"/>
          <w:w w:val="90"/>
        </w:rPr>
        <w:t> </w:t>
      </w:r>
      <w:r>
        <w:rPr>
          <w:w w:val="90"/>
        </w:rPr>
        <w:t>1%</w:t>
      </w:r>
      <w:r>
        <w:rPr>
          <w:spacing w:val="26"/>
          <w:w w:val="90"/>
        </w:rPr>
        <w:t> </w:t>
      </w:r>
      <w:r>
        <w:rPr>
          <w:w w:val="90"/>
        </w:rPr>
        <w:t>in</w:t>
      </w:r>
      <w:r>
        <w:rPr>
          <w:spacing w:val="27"/>
          <w:w w:val="90"/>
        </w:rPr>
        <w:t> </w:t>
      </w:r>
      <w:r>
        <w:rPr>
          <w:w w:val="90"/>
        </w:rPr>
        <w:t>2009</w:t>
      </w:r>
      <w:r>
        <w:rPr>
          <w:spacing w:val="27"/>
          <w:w w:val="90"/>
        </w:rPr>
        <w:t> </w:t>
      </w:r>
      <w:r>
        <w:rPr>
          <w:w w:val="90"/>
        </w:rPr>
        <w:t>and</w:t>
      </w:r>
      <w:r>
        <w:rPr>
          <w:spacing w:val="25"/>
          <w:w w:val="90"/>
        </w:rPr>
        <w:t> </w:t>
      </w:r>
      <w:r>
        <w:rPr>
          <w:w w:val="90"/>
        </w:rPr>
        <w:t>2010</w:t>
      </w:r>
      <w:r>
        <w:rPr>
          <w:spacing w:val="26"/>
          <w:w w:val="90"/>
        </w:rPr>
        <w:t> </w:t>
      </w:r>
      <w:r>
        <w:rPr>
          <w:w w:val="90"/>
        </w:rPr>
        <w:t>respectively</w:t>
      </w:r>
      <w:r>
        <w:rPr>
          <w:spacing w:val="26"/>
          <w:w w:val="90"/>
        </w:rPr>
        <w:t> </w:t>
      </w:r>
      <w:r>
        <w:rPr>
          <w:w w:val="90"/>
        </w:rPr>
        <w:t>and</w:t>
      </w:r>
      <w:r>
        <w:rPr>
          <w:spacing w:val="27"/>
          <w:w w:val="90"/>
        </w:rPr>
        <w:t> </w:t>
      </w:r>
      <w:r>
        <w:rPr>
          <w:w w:val="90"/>
        </w:rPr>
        <w:t>2.4%</w:t>
      </w:r>
      <w:r>
        <w:rPr>
          <w:spacing w:val="26"/>
          <w:w w:val="90"/>
        </w:rPr>
        <w:t> </w:t>
      </w:r>
      <w:r>
        <w:rPr>
          <w:w w:val="90"/>
        </w:rPr>
        <w:t>in</w:t>
      </w:r>
      <w:r>
        <w:rPr>
          <w:spacing w:val="27"/>
          <w:w w:val="90"/>
        </w:rPr>
        <w:t> </w:t>
      </w:r>
      <w:r>
        <w:rPr>
          <w:w w:val="90"/>
        </w:rPr>
        <w:t>2011.</w:t>
      </w:r>
    </w:p>
    <w:p>
      <w:pPr>
        <w:spacing w:after="0" w:line="268" w:lineRule="auto"/>
        <w:jc w:val="both"/>
        <w:sectPr>
          <w:headerReference w:type="default" r:id="rId287"/>
          <w:footerReference w:type="default" r:id="rId288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1" w:lineRule="auto" w:before="104"/>
        <w:ind w:left="480" w:right="232"/>
        <w:jc w:val="both"/>
      </w:pPr>
      <w:r>
        <w:rPr>
          <w:w w:val="85"/>
        </w:rPr>
        <w:t>Additionally, at the time of launch of iPhone in India, there were about 250 million GSM mobile</w:t>
      </w:r>
      <w:r>
        <w:rPr>
          <w:spacing w:val="1"/>
          <w:w w:val="85"/>
        </w:rPr>
        <w:t> </w:t>
      </w:r>
      <w:r>
        <w:rPr>
          <w:w w:val="90"/>
        </w:rPr>
        <w:t>subscribers</w:t>
      </w:r>
      <w:r>
        <w:rPr>
          <w:spacing w:val="-4"/>
          <w:w w:val="90"/>
        </w:rPr>
        <w:t> </w:t>
      </w:r>
      <w:r>
        <w:rPr>
          <w:w w:val="90"/>
        </w:rPr>
        <w:t>which</w:t>
      </w:r>
      <w:r>
        <w:rPr>
          <w:spacing w:val="-4"/>
          <w:w w:val="90"/>
        </w:rPr>
        <w:t> </w:t>
      </w:r>
      <w:r>
        <w:rPr>
          <w:w w:val="90"/>
        </w:rPr>
        <w:t>subsequently</w:t>
      </w:r>
      <w:r>
        <w:rPr>
          <w:spacing w:val="-4"/>
          <w:w w:val="90"/>
        </w:rPr>
        <w:t> </w:t>
      </w:r>
      <w:r>
        <w:rPr>
          <w:w w:val="90"/>
        </w:rPr>
        <w:t>rose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about</w:t>
      </w:r>
      <w:r>
        <w:rPr>
          <w:spacing w:val="-4"/>
          <w:w w:val="90"/>
        </w:rPr>
        <w:t> </w:t>
      </w:r>
      <w:r>
        <w:rPr>
          <w:w w:val="90"/>
        </w:rPr>
        <w:t>600</w:t>
      </w:r>
      <w:r>
        <w:rPr>
          <w:spacing w:val="-4"/>
          <w:w w:val="90"/>
        </w:rPr>
        <w:t> </w:t>
      </w:r>
      <w:r>
        <w:rPr>
          <w:w w:val="90"/>
        </w:rPr>
        <w:t>million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year</w:t>
      </w:r>
      <w:r>
        <w:rPr>
          <w:spacing w:val="-4"/>
          <w:w w:val="90"/>
        </w:rPr>
        <w:t> </w:t>
      </w:r>
      <w:r>
        <w:rPr>
          <w:w w:val="90"/>
        </w:rPr>
        <w:t>2011.</w:t>
      </w:r>
    </w:p>
    <w:p>
      <w:pPr>
        <w:pStyle w:val="BodyText"/>
        <w:spacing w:before="116"/>
        <w:ind w:left="480"/>
        <w:jc w:val="both"/>
      </w:pPr>
      <w:r>
        <w:rPr>
          <w:w w:val="85"/>
          <w:u w:val="single"/>
        </w:rPr>
        <w:t>Allegation</w:t>
      </w:r>
      <w:r>
        <w:rPr>
          <w:spacing w:val="5"/>
          <w:w w:val="85"/>
          <w:u w:val="single"/>
        </w:rPr>
        <w:t> </w:t>
      </w:r>
      <w:r>
        <w:rPr>
          <w:w w:val="85"/>
          <w:u w:val="single"/>
        </w:rPr>
        <w:t>by</w:t>
      </w:r>
      <w:r>
        <w:rPr>
          <w:spacing w:val="6"/>
          <w:w w:val="85"/>
          <w:u w:val="single"/>
        </w:rPr>
        <w:t> </w:t>
      </w:r>
      <w:r>
        <w:rPr>
          <w:w w:val="85"/>
          <w:u w:val="single"/>
        </w:rPr>
        <w:t>Ms.</w:t>
      </w:r>
      <w:r>
        <w:rPr>
          <w:spacing w:val="6"/>
          <w:w w:val="85"/>
          <w:u w:val="single"/>
        </w:rPr>
        <w:t> </w:t>
      </w:r>
      <w:r>
        <w:rPr>
          <w:w w:val="85"/>
          <w:u w:val="single"/>
        </w:rPr>
        <w:t>Rekha:</w:t>
      </w:r>
    </w:p>
    <w:p>
      <w:pPr>
        <w:pStyle w:val="BodyText"/>
        <w:spacing w:line="268" w:lineRule="auto" w:before="152"/>
        <w:ind w:left="480" w:right="225"/>
        <w:jc w:val="both"/>
      </w:pPr>
      <w:r>
        <w:rPr>
          <w:w w:val="90"/>
        </w:rPr>
        <w:t>Ms. Rekha was one of the biggest fans of iPhones. After it was launched in India, she</w:t>
      </w:r>
      <w:r>
        <w:rPr>
          <w:spacing w:val="1"/>
          <w:w w:val="90"/>
        </w:rPr>
        <w:t> </w:t>
      </w:r>
      <w:r>
        <w:rPr>
          <w:w w:val="85"/>
        </w:rPr>
        <w:t>purchased an iPhone, but was extremely disappointed when she realized, that, there were so</w:t>
      </w:r>
      <w:r>
        <w:rPr>
          <w:spacing w:val="1"/>
          <w:w w:val="85"/>
        </w:rPr>
        <w:t> </w:t>
      </w:r>
      <w:r>
        <w:rPr>
          <w:w w:val="85"/>
        </w:rPr>
        <w:t>many restrictions for using such iPhone which did not appear, value for money. When she</w:t>
      </w:r>
      <w:r>
        <w:rPr>
          <w:spacing w:val="1"/>
          <w:w w:val="85"/>
        </w:rPr>
        <w:t> </w:t>
      </w:r>
      <w:r>
        <w:rPr>
          <w:w w:val="85"/>
        </w:rPr>
        <w:t>investigated more into this, she found out that Mapple India was taking undue advantage of its</w:t>
      </w:r>
      <w:r>
        <w:rPr>
          <w:spacing w:val="1"/>
          <w:w w:val="85"/>
        </w:rPr>
        <w:t> </w:t>
      </w:r>
      <w:r>
        <w:rPr>
          <w:w w:val="90"/>
        </w:rPr>
        <w:t>dominant position that it enjoyed in the market. She then approached the CCI, to file a</w:t>
      </w:r>
      <w:r>
        <w:rPr>
          <w:spacing w:val="1"/>
          <w:w w:val="90"/>
        </w:rPr>
        <w:t> </w:t>
      </w:r>
      <w:r>
        <w:rPr>
          <w:w w:val="85"/>
        </w:rPr>
        <w:t>complaint against such abuse, in violation of section 4 of the Competition Act, 2002. In her</w:t>
      </w:r>
      <w:r>
        <w:rPr>
          <w:spacing w:val="1"/>
          <w:w w:val="85"/>
        </w:rPr>
        <w:t> </w:t>
      </w:r>
      <w:r>
        <w:rPr>
          <w:w w:val="90"/>
        </w:rPr>
        <w:t>complaint,</w:t>
      </w:r>
      <w:r>
        <w:rPr>
          <w:spacing w:val="1"/>
          <w:w w:val="90"/>
        </w:rPr>
        <w:t> </w:t>
      </w:r>
      <w:r>
        <w:rPr>
          <w:w w:val="90"/>
        </w:rPr>
        <w:t>she</w:t>
      </w:r>
      <w:r>
        <w:rPr>
          <w:spacing w:val="2"/>
          <w:w w:val="90"/>
        </w:rPr>
        <w:t> </w:t>
      </w:r>
      <w:r>
        <w:rPr>
          <w:w w:val="90"/>
        </w:rPr>
        <w:t>made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following</w:t>
      </w:r>
      <w:r>
        <w:rPr>
          <w:spacing w:val="2"/>
          <w:w w:val="90"/>
        </w:rPr>
        <w:t> </w:t>
      </w:r>
      <w:r>
        <w:rPr>
          <w:w w:val="90"/>
        </w:rPr>
        <w:t>allegations</w:t>
      </w:r>
      <w:r>
        <w:rPr>
          <w:spacing w:val="3"/>
          <w:w w:val="90"/>
        </w:rPr>
        <w:t> </w:t>
      </w:r>
      <w:r>
        <w:rPr>
          <w:w w:val="90"/>
        </w:rPr>
        <w:t>-</w:t>
      </w:r>
    </w:p>
    <w:p>
      <w:pPr>
        <w:pStyle w:val="BodyText"/>
        <w:spacing w:line="271" w:lineRule="auto" w:before="126"/>
        <w:ind w:left="479" w:right="227"/>
        <w:jc w:val="both"/>
      </w:pPr>
      <w:r>
        <w:rPr>
          <w:w w:val="85"/>
        </w:rPr>
        <w:t>Mapple India enjoys a dominant position in the relevant market for the smartphones, both in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22"/>
          <w:w w:val="85"/>
        </w:rPr>
        <w:t> </w:t>
      </w:r>
      <w:r>
        <w:rPr>
          <w:w w:val="85"/>
        </w:rPr>
        <w:t>as</w:t>
      </w:r>
      <w:r>
        <w:rPr>
          <w:spacing w:val="23"/>
          <w:w w:val="85"/>
        </w:rPr>
        <w:t> </w:t>
      </w:r>
      <w:r>
        <w:rPr>
          <w:w w:val="85"/>
        </w:rPr>
        <w:t>well</w:t>
      </w:r>
      <w:r>
        <w:rPr>
          <w:spacing w:val="23"/>
          <w:w w:val="85"/>
        </w:rPr>
        <w:t> </w:t>
      </w:r>
      <w:r>
        <w:rPr>
          <w:w w:val="85"/>
        </w:rPr>
        <w:t>as</w:t>
      </w:r>
      <w:r>
        <w:rPr>
          <w:spacing w:val="23"/>
          <w:w w:val="85"/>
        </w:rPr>
        <w:t> </w:t>
      </w:r>
      <w:r>
        <w:rPr>
          <w:w w:val="85"/>
        </w:rPr>
        <w:t>internationally,</w:t>
      </w:r>
      <w:r>
        <w:rPr>
          <w:spacing w:val="22"/>
          <w:w w:val="85"/>
        </w:rPr>
        <w:t> </w:t>
      </w:r>
      <w:r>
        <w:rPr>
          <w:w w:val="85"/>
        </w:rPr>
        <w:t>as</w:t>
      </w:r>
      <w:r>
        <w:rPr>
          <w:spacing w:val="21"/>
          <w:w w:val="85"/>
        </w:rPr>
        <w:t> </w:t>
      </w:r>
      <w:r>
        <w:rPr>
          <w:w w:val="85"/>
        </w:rPr>
        <w:t>iPhone,</w:t>
      </w:r>
      <w:r>
        <w:rPr>
          <w:spacing w:val="20"/>
          <w:w w:val="85"/>
        </w:rPr>
        <w:t> </w:t>
      </w:r>
      <w:r>
        <w:rPr>
          <w:w w:val="85"/>
        </w:rPr>
        <w:t>being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largest</w:t>
      </w:r>
      <w:r>
        <w:rPr>
          <w:spacing w:val="22"/>
          <w:w w:val="85"/>
        </w:rPr>
        <w:t> </w:t>
      </w:r>
      <w:r>
        <w:rPr>
          <w:w w:val="85"/>
        </w:rPr>
        <w:t>selling</w:t>
      </w:r>
      <w:r>
        <w:rPr>
          <w:spacing w:val="22"/>
          <w:w w:val="85"/>
        </w:rPr>
        <w:t> </w:t>
      </w:r>
      <w:r>
        <w:rPr>
          <w:w w:val="85"/>
        </w:rPr>
        <w:t>smartphone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world.</w:t>
      </w:r>
      <w:r>
        <w:rPr>
          <w:spacing w:val="-47"/>
          <w:w w:val="85"/>
        </w:rPr>
        <w:t> </w:t>
      </w:r>
      <w:r>
        <w:rPr>
          <w:w w:val="85"/>
        </w:rPr>
        <w:t>The informant also averted that XPhone and Sintel jointly enjoyed dominant position in the</w:t>
      </w:r>
      <w:r>
        <w:rPr>
          <w:spacing w:val="1"/>
          <w:w w:val="85"/>
        </w:rPr>
        <w:t> </w:t>
      </w:r>
      <w:r>
        <w:rPr>
          <w:w w:val="85"/>
        </w:rPr>
        <w:t>relevant market for GSM mobile telephony services in India.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informant</w:t>
      </w:r>
      <w:r>
        <w:rPr>
          <w:spacing w:val="40"/>
        </w:rPr>
        <w:t> </w:t>
      </w:r>
      <w:r>
        <w:rPr>
          <w:w w:val="85"/>
        </w:rPr>
        <w:t>further submitted</w:t>
      </w:r>
      <w:r>
        <w:rPr>
          <w:spacing w:val="1"/>
          <w:w w:val="85"/>
        </w:rPr>
        <w:t> </w:t>
      </w:r>
      <w:r>
        <w:rPr>
          <w:w w:val="85"/>
        </w:rPr>
        <w:t>that XPhone and Sintel have abused their dominant positions by imposing unfair conditions on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purchasers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Mapple</w:t>
      </w:r>
      <w:r>
        <w:rPr>
          <w:spacing w:val="3"/>
          <w:w w:val="90"/>
        </w:rPr>
        <w:t> </w:t>
      </w:r>
      <w:r>
        <w:rPr>
          <w:w w:val="90"/>
        </w:rPr>
        <w:t>iPhones.</w:t>
      </w:r>
    </w:p>
    <w:p>
      <w:pPr>
        <w:pStyle w:val="BodyText"/>
        <w:spacing w:before="114"/>
        <w:ind w:left="480"/>
        <w:jc w:val="both"/>
      </w:pPr>
      <w:r>
        <w:rPr>
          <w:w w:val="85"/>
          <w:u w:val="single"/>
        </w:rPr>
        <w:t>Reply</w:t>
      </w:r>
      <w:r>
        <w:rPr>
          <w:spacing w:val="8"/>
          <w:w w:val="85"/>
          <w:u w:val="single"/>
        </w:rPr>
        <w:t> </w:t>
      </w:r>
      <w:r>
        <w:rPr>
          <w:w w:val="85"/>
          <w:u w:val="single"/>
        </w:rPr>
        <w:t>by</w:t>
      </w:r>
      <w:r>
        <w:rPr>
          <w:spacing w:val="6"/>
          <w:w w:val="85"/>
          <w:u w:val="single"/>
        </w:rPr>
        <w:t> </w:t>
      </w:r>
      <w:r>
        <w:rPr>
          <w:w w:val="85"/>
          <w:u w:val="single"/>
        </w:rPr>
        <w:t>Sintel</w:t>
      </w:r>
      <w:r>
        <w:rPr>
          <w:spacing w:val="9"/>
          <w:w w:val="85"/>
          <w:u w:val="single"/>
        </w:rPr>
        <w:t> </w:t>
      </w:r>
      <w:r>
        <w:rPr>
          <w:w w:val="85"/>
          <w:u w:val="single"/>
        </w:rPr>
        <w:t>to</w:t>
      </w:r>
      <w:r>
        <w:rPr>
          <w:spacing w:val="6"/>
          <w:w w:val="85"/>
          <w:u w:val="single"/>
        </w:rPr>
        <w:t> </w:t>
      </w:r>
      <w:r>
        <w:rPr>
          <w:w w:val="85"/>
          <w:u w:val="single"/>
        </w:rPr>
        <w:t>the</w:t>
      </w:r>
      <w:r>
        <w:rPr>
          <w:spacing w:val="6"/>
          <w:w w:val="85"/>
          <w:u w:val="single"/>
        </w:rPr>
        <w:t> </w:t>
      </w:r>
      <w:r>
        <w:rPr>
          <w:w w:val="85"/>
          <w:u w:val="single"/>
        </w:rPr>
        <w:t>report</w:t>
      </w:r>
      <w:r>
        <w:rPr>
          <w:spacing w:val="5"/>
          <w:w w:val="85"/>
          <w:u w:val="single"/>
        </w:rPr>
        <w:t> </w:t>
      </w:r>
      <w:r>
        <w:rPr>
          <w:w w:val="85"/>
          <w:u w:val="single"/>
        </w:rPr>
        <w:t>of</w:t>
      </w:r>
      <w:r>
        <w:rPr>
          <w:spacing w:val="8"/>
          <w:w w:val="85"/>
          <w:u w:val="single"/>
        </w:rPr>
        <w:t> </w:t>
      </w:r>
      <w:r>
        <w:rPr>
          <w:w w:val="85"/>
          <w:u w:val="single"/>
        </w:rPr>
        <w:t>CCI:</w:t>
      </w:r>
    </w:p>
    <w:p>
      <w:pPr>
        <w:pStyle w:val="BodyText"/>
        <w:spacing w:line="271" w:lineRule="auto" w:before="150"/>
        <w:ind w:left="479" w:right="228"/>
        <w:jc w:val="both"/>
      </w:pPr>
      <w:r>
        <w:rPr>
          <w:w w:val="85"/>
        </w:rPr>
        <w:t>It fails to consider</w:t>
      </w:r>
      <w:r>
        <w:rPr>
          <w:spacing w:val="40"/>
        </w:rPr>
        <w:t> </w:t>
      </w:r>
      <w:r>
        <w:rPr>
          <w:w w:val="85"/>
        </w:rPr>
        <w:t>that any dispute in relation to a</w:t>
      </w:r>
      <w:r>
        <w:rPr>
          <w:spacing w:val="41"/>
        </w:rPr>
        <w:t> </w:t>
      </w:r>
      <w:r>
        <w:rPr>
          <w:w w:val="85"/>
        </w:rPr>
        <w:t>telecommunication service is actionable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4"/>
          <w:w w:val="85"/>
        </w:rPr>
        <w:t> </w:t>
      </w:r>
      <w:r>
        <w:rPr>
          <w:w w:val="85"/>
        </w:rPr>
        <w:t>Telecom</w:t>
      </w:r>
      <w:r>
        <w:rPr>
          <w:spacing w:val="17"/>
          <w:w w:val="85"/>
        </w:rPr>
        <w:t> </w:t>
      </w:r>
      <w:r>
        <w:rPr>
          <w:w w:val="85"/>
        </w:rPr>
        <w:t>Regulatory</w:t>
      </w:r>
      <w:r>
        <w:rPr>
          <w:spacing w:val="17"/>
          <w:w w:val="85"/>
        </w:rPr>
        <w:t> </w:t>
      </w:r>
      <w:r>
        <w:rPr>
          <w:w w:val="85"/>
        </w:rPr>
        <w:t>Authority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India</w:t>
      </w:r>
      <w:r>
        <w:rPr>
          <w:spacing w:val="17"/>
          <w:w w:val="85"/>
        </w:rPr>
        <w:t> </w:t>
      </w:r>
      <w:r>
        <w:rPr>
          <w:w w:val="85"/>
        </w:rPr>
        <w:t>Act,</w:t>
      </w:r>
      <w:r>
        <w:rPr>
          <w:spacing w:val="18"/>
          <w:w w:val="85"/>
        </w:rPr>
        <w:t> </w:t>
      </w:r>
      <w:r>
        <w:rPr>
          <w:w w:val="85"/>
        </w:rPr>
        <w:t>1997</w:t>
      </w:r>
      <w:r>
        <w:rPr>
          <w:spacing w:val="14"/>
          <w:w w:val="85"/>
        </w:rPr>
        <w:t> </w:t>
      </w:r>
      <w:r>
        <w:rPr>
          <w:w w:val="85"/>
        </w:rPr>
        <w:t>and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Competition</w:t>
      </w:r>
      <w:r>
        <w:rPr>
          <w:spacing w:val="17"/>
          <w:w w:val="85"/>
        </w:rPr>
        <w:t> </w:t>
      </w:r>
      <w:r>
        <w:rPr>
          <w:w w:val="85"/>
        </w:rPr>
        <w:t>Act,</w:t>
      </w:r>
      <w:r>
        <w:rPr>
          <w:spacing w:val="17"/>
          <w:w w:val="85"/>
        </w:rPr>
        <w:t> </w:t>
      </w:r>
      <w:r>
        <w:rPr>
          <w:w w:val="85"/>
        </w:rPr>
        <w:t>2002</w:t>
      </w:r>
      <w:r>
        <w:rPr>
          <w:spacing w:val="18"/>
          <w:w w:val="85"/>
        </w:rPr>
        <w:t> </w:t>
      </w:r>
      <w:r>
        <w:rPr>
          <w:w w:val="85"/>
        </w:rPr>
        <w:t>cannot</w:t>
      </w:r>
      <w:r>
        <w:rPr>
          <w:spacing w:val="-48"/>
          <w:w w:val="85"/>
        </w:rPr>
        <w:t> </w:t>
      </w:r>
      <w:r>
        <w:rPr>
          <w:w w:val="90"/>
        </w:rPr>
        <w:t>be invoked as the CCI does not have any jurisdiction on the matters of cellular service</w:t>
      </w:r>
      <w:r>
        <w:rPr>
          <w:spacing w:val="1"/>
          <w:w w:val="90"/>
        </w:rPr>
        <w:t> </w:t>
      </w:r>
      <w:r>
        <w:rPr>
          <w:w w:val="85"/>
        </w:rPr>
        <w:t>providers in India when TRAI is the regulatory body. The bundled offer was in compliance with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guidelines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TRAI.</w:t>
      </w:r>
    </w:p>
    <w:p>
      <w:pPr>
        <w:pStyle w:val="BodyText"/>
        <w:spacing w:line="271" w:lineRule="auto" w:before="112"/>
        <w:ind w:left="479" w:right="228"/>
        <w:jc w:val="both"/>
      </w:pPr>
      <w:r>
        <w:rPr>
          <w:w w:val="85"/>
        </w:rPr>
        <w:t>The informant failed to make any averment of having purchased Mapple iPhone 3G/3GS to</w:t>
      </w:r>
      <w:r>
        <w:rPr>
          <w:spacing w:val="1"/>
          <w:w w:val="85"/>
        </w:rPr>
        <w:t> </w:t>
      </w:r>
      <w:r>
        <w:rPr>
          <w:w w:val="85"/>
        </w:rPr>
        <w:t>show</w:t>
      </w:r>
      <w:r>
        <w:rPr>
          <w:spacing w:val="5"/>
          <w:w w:val="85"/>
        </w:rPr>
        <w:t> </w:t>
      </w:r>
      <w:r>
        <w:rPr>
          <w:w w:val="85"/>
        </w:rPr>
        <w:t>that</w:t>
      </w:r>
      <w:r>
        <w:rPr>
          <w:spacing w:val="7"/>
          <w:w w:val="85"/>
        </w:rPr>
        <w:t> </w:t>
      </w:r>
      <w:r>
        <w:rPr>
          <w:w w:val="85"/>
        </w:rPr>
        <w:t>she</w:t>
      </w:r>
      <w:r>
        <w:rPr>
          <w:spacing w:val="6"/>
          <w:w w:val="85"/>
        </w:rPr>
        <w:t> </w:t>
      </w:r>
      <w:r>
        <w:rPr>
          <w:w w:val="85"/>
        </w:rPr>
        <w:t>had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6"/>
          <w:w w:val="85"/>
        </w:rPr>
        <w:t> </w:t>
      </w:r>
      <w:r>
        <w:rPr>
          <w:w w:val="85"/>
        </w:rPr>
        <w:t>interest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matter</w:t>
      </w:r>
      <w:r>
        <w:rPr>
          <w:spacing w:val="5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has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locus</w:t>
      </w:r>
      <w:r>
        <w:rPr>
          <w:spacing w:val="7"/>
          <w:w w:val="85"/>
        </w:rPr>
        <w:t> </w:t>
      </w:r>
      <w:r>
        <w:rPr>
          <w:w w:val="85"/>
        </w:rPr>
        <w:t>standi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file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information.</w:t>
      </w:r>
    </w:p>
    <w:p>
      <w:pPr>
        <w:pStyle w:val="BodyText"/>
        <w:spacing w:line="268" w:lineRule="auto" w:before="119"/>
        <w:ind w:left="479" w:right="230"/>
        <w:jc w:val="both"/>
      </w:pPr>
      <w:r>
        <w:rPr>
          <w:w w:val="85"/>
        </w:rPr>
        <w:t>The informant also</w:t>
      </w:r>
      <w:r>
        <w:rPr>
          <w:spacing w:val="1"/>
          <w:w w:val="85"/>
        </w:rPr>
        <w:t> </w:t>
      </w:r>
      <w:r>
        <w:rPr>
          <w:w w:val="85"/>
        </w:rPr>
        <w:t>failed to state</w:t>
      </w:r>
      <w:r>
        <w:rPr>
          <w:spacing w:val="40"/>
        </w:rPr>
        <w:t> </w:t>
      </w:r>
      <w:r>
        <w:rPr>
          <w:w w:val="85"/>
        </w:rPr>
        <w:t>that she had</w:t>
      </w:r>
      <w:r>
        <w:rPr>
          <w:spacing w:val="41"/>
        </w:rPr>
        <w:t> </w:t>
      </w:r>
      <w:r>
        <w:rPr>
          <w:w w:val="85"/>
        </w:rPr>
        <w:t>purchased iPhone 3G and 3GS from grey</w:t>
      </w:r>
      <w:r>
        <w:rPr>
          <w:spacing w:val="1"/>
          <w:w w:val="85"/>
        </w:rPr>
        <w:t> </w:t>
      </w:r>
      <w:r>
        <w:rPr>
          <w:w w:val="85"/>
        </w:rPr>
        <w:t>market in India or abroad and consequently it is inexplicable as to how she has a grievance in</w:t>
      </w:r>
      <w:r>
        <w:rPr>
          <w:spacing w:val="1"/>
          <w:w w:val="85"/>
        </w:rPr>
        <w:t> </w:t>
      </w:r>
      <w:r>
        <w:rPr>
          <w:w w:val="90"/>
        </w:rPr>
        <w:t>this</w:t>
      </w:r>
      <w:r>
        <w:rPr>
          <w:spacing w:val="4"/>
          <w:w w:val="90"/>
        </w:rPr>
        <w:t> </w:t>
      </w:r>
      <w:r>
        <w:rPr>
          <w:w w:val="90"/>
        </w:rPr>
        <w:t>regard.</w:t>
      </w:r>
    </w:p>
    <w:p>
      <w:pPr>
        <w:pStyle w:val="BodyText"/>
        <w:spacing w:line="268" w:lineRule="auto" w:before="123"/>
        <w:ind w:left="479" w:right="226"/>
        <w:jc w:val="both"/>
      </w:pPr>
      <w:r>
        <w:rPr>
          <w:w w:val="85"/>
        </w:rPr>
        <w:t>Mapple iPhone 3GS is being sold from June, 2011 without its network being locked. For this</w:t>
      </w:r>
      <w:r>
        <w:rPr>
          <w:spacing w:val="1"/>
          <w:w w:val="85"/>
        </w:rPr>
        <w:t> </w:t>
      </w:r>
      <w:r>
        <w:rPr>
          <w:w w:val="85"/>
        </w:rPr>
        <w:t>reason, the issue raised in the information filed by Ms. Rekha is infructuous. The practice of</w:t>
      </w:r>
      <w:r>
        <w:rPr>
          <w:spacing w:val="1"/>
          <w:w w:val="85"/>
        </w:rPr>
        <w:t> </w:t>
      </w:r>
      <w:r>
        <w:rPr>
          <w:w w:val="85"/>
        </w:rPr>
        <w:t>locking the network on to the Mapple iPhone, even though in accordance with international</w:t>
      </w:r>
      <w:r>
        <w:rPr>
          <w:spacing w:val="1"/>
          <w:w w:val="85"/>
        </w:rPr>
        <w:t> </w:t>
      </w:r>
      <w:r>
        <w:rPr>
          <w:w w:val="90"/>
        </w:rPr>
        <w:t>practice,</w:t>
      </w:r>
      <w:r>
        <w:rPr>
          <w:spacing w:val="2"/>
          <w:w w:val="90"/>
        </w:rPr>
        <w:t> </w:t>
      </w:r>
      <w:r>
        <w:rPr>
          <w:w w:val="90"/>
        </w:rPr>
        <w:t>has</w:t>
      </w:r>
      <w:r>
        <w:rPr>
          <w:spacing w:val="2"/>
          <w:w w:val="90"/>
        </w:rPr>
        <w:t> </w:t>
      </w:r>
      <w:r>
        <w:rPr>
          <w:w w:val="90"/>
        </w:rPr>
        <w:t>long</w:t>
      </w:r>
      <w:r>
        <w:rPr>
          <w:spacing w:val="2"/>
          <w:w w:val="90"/>
        </w:rPr>
        <w:t> </w:t>
      </w:r>
      <w:r>
        <w:rPr>
          <w:w w:val="90"/>
        </w:rPr>
        <w:t>been</w:t>
      </w:r>
      <w:r>
        <w:rPr>
          <w:spacing w:val="2"/>
          <w:w w:val="90"/>
        </w:rPr>
        <w:t> </w:t>
      </w:r>
      <w:r>
        <w:rPr>
          <w:w w:val="90"/>
        </w:rPr>
        <w:t>discontinued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India.</w:t>
      </w:r>
    </w:p>
    <w:p>
      <w:pPr>
        <w:pStyle w:val="BodyText"/>
        <w:spacing w:before="125"/>
        <w:ind w:left="480"/>
        <w:jc w:val="both"/>
      </w:pPr>
      <w:r>
        <w:rPr>
          <w:w w:val="85"/>
          <w:u w:val="single"/>
        </w:rPr>
        <w:t>Reply</w:t>
      </w:r>
      <w:r>
        <w:rPr>
          <w:spacing w:val="7"/>
          <w:w w:val="85"/>
          <w:u w:val="single"/>
        </w:rPr>
        <w:t> </w:t>
      </w:r>
      <w:r>
        <w:rPr>
          <w:w w:val="85"/>
          <w:u w:val="single"/>
        </w:rPr>
        <w:t>by</w:t>
      </w:r>
      <w:r>
        <w:rPr>
          <w:spacing w:val="5"/>
          <w:w w:val="85"/>
          <w:u w:val="single"/>
        </w:rPr>
        <w:t> </w:t>
      </w:r>
      <w:r>
        <w:rPr>
          <w:w w:val="85"/>
          <w:u w:val="single"/>
        </w:rPr>
        <w:t>XPhone</w:t>
      </w:r>
      <w:r>
        <w:rPr>
          <w:spacing w:val="5"/>
          <w:w w:val="85"/>
          <w:u w:val="single"/>
        </w:rPr>
        <w:t> </w:t>
      </w:r>
      <w:r>
        <w:rPr>
          <w:w w:val="85"/>
          <w:u w:val="single"/>
        </w:rPr>
        <w:t>to</w:t>
      </w:r>
      <w:r>
        <w:rPr>
          <w:spacing w:val="7"/>
          <w:w w:val="85"/>
          <w:u w:val="single"/>
        </w:rPr>
        <w:t> </w:t>
      </w:r>
      <w:r>
        <w:rPr>
          <w:w w:val="85"/>
          <w:u w:val="single"/>
        </w:rPr>
        <w:t>the</w:t>
      </w:r>
      <w:r>
        <w:rPr>
          <w:spacing w:val="5"/>
          <w:w w:val="85"/>
          <w:u w:val="single"/>
        </w:rPr>
        <w:t> </w:t>
      </w:r>
      <w:r>
        <w:rPr>
          <w:w w:val="85"/>
          <w:u w:val="single"/>
        </w:rPr>
        <w:t>report</w:t>
      </w:r>
      <w:r>
        <w:rPr>
          <w:spacing w:val="4"/>
          <w:w w:val="85"/>
          <w:u w:val="single"/>
        </w:rPr>
        <w:t> </w:t>
      </w:r>
      <w:r>
        <w:rPr>
          <w:w w:val="85"/>
          <w:u w:val="single"/>
        </w:rPr>
        <w:t>of</w:t>
      </w:r>
      <w:r>
        <w:rPr>
          <w:spacing w:val="5"/>
          <w:w w:val="85"/>
          <w:u w:val="single"/>
        </w:rPr>
        <w:t> </w:t>
      </w:r>
      <w:r>
        <w:rPr>
          <w:w w:val="85"/>
          <w:u w:val="single"/>
        </w:rPr>
        <w:t>CCI:</w:t>
      </w:r>
    </w:p>
    <w:p>
      <w:pPr>
        <w:pStyle w:val="BodyText"/>
        <w:spacing w:line="268" w:lineRule="auto" w:before="150"/>
        <w:ind w:left="480" w:right="224"/>
        <w:jc w:val="both"/>
      </w:pPr>
      <w:r>
        <w:rPr>
          <w:w w:val="85"/>
        </w:rPr>
        <w:t>The agreement was non-exclusive and iPhones were available in India through a number of</w:t>
      </w:r>
      <w:r>
        <w:rPr>
          <w:spacing w:val="1"/>
          <w:w w:val="85"/>
        </w:rPr>
        <w:t> </w:t>
      </w:r>
      <w:r>
        <w:rPr>
          <w:w w:val="85"/>
        </w:rPr>
        <w:t>other distributors/channels and XPhone, being a telecom service provider</w:t>
      </w:r>
      <w:r>
        <w:rPr>
          <w:spacing w:val="40"/>
        </w:rPr>
        <w:t> </w:t>
      </w:r>
      <w:r>
        <w:rPr>
          <w:w w:val="85"/>
        </w:rPr>
        <w:t>provided the best</w:t>
      </w:r>
      <w:r>
        <w:rPr>
          <w:spacing w:val="1"/>
          <w:w w:val="85"/>
        </w:rPr>
        <w:t> </w:t>
      </w:r>
      <w:r>
        <w:rPr>
          <w:w w:val="85"/>
        </w:rPr>
        <w:t>tariff plans to its customers and XPhone never imposed any restrictions on its customers with</w:t>
      </w:r>
      <w:r>
        <w:rPr>
          <w:spacing w:val="1"/>
          <w:w w:val="85"/>
        </w:rPr>
        <w:t> </w:t>
      </w:r>
      <w:r>
        <w:rPr>
          <w:w w:val="85"/>
        </w:rPr>
        <w:t>respect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using</w:t>
      </w:r>
      <w:r>
        <w:rPr>
          <w:spacing w:val="9"/>
          <w:w w:val="85"/>
        </w:rPr>
        <w:t> </w:t>
      </w:r>
      <w:r>
        <w:rPr>
          <w:w w:val="85"/>
        </w:rPr>
        <w:t>unlocked</w:t>
      </w:r>
      <w:r>
        <w:rPr>
          <w:spacing w:val="6"/>
          <w:w w:val="85"/>
        </w:rPr>
        <w:t> </w:t>
      </w:r>
      <w:r>
        <w:rPr>
          <w:w w:val="85"/>
        </w:rPr>
        <w:t>phones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therefore,</w:t>
      </w:r>
      <w:r>
        <w:rPr>
          <w:spacing w:val="6"/>
          <w:w w:val="85"/>
        </w:rPr>
        <w:t> </w:t>
      </w:r>
      <w:r>
        <w:rPr>
          <w:w w:val="85"/>
        </w:rPr>
        <w:t>there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can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said</w:t>
      </w:r>
      <w:r>
        <w:rPr>
          <w:spacing w:val="7"/>
          <w:w w:val="85"/>
        </w:rPr>
        <w:t> </w:t>
      </w:r>
      <w:r>
        <w:rPr>
          <w:w w:val="85"/>
        </w:rPr>
        <w:t>that</w:t>
      </w:r>
      <w:r>
        <w:rPr>
          <w:spacing w:val="6"/>
          <w:w w:val="85"/>
        </w:rPr>
        <w:t> </w:t>
      </w:r>
      <w:r>
        <w:rPr>
          <w:w w:val="85"/>
        </w:rPr>
        <w:t>there</w:t>
      </w:r>
      <w:r>
        <w:rPr>
          <w:spacing w:val="3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no</w:t>
      </w:r>
      <w:r>
        <w:rPr>
          <w:spacing w:val="6"/>
          <w:w w:val="85"/>
        </w:rPr>
        <w:t> </w:t>
      </w:r>
      <w:r>
        <w:rPr>
          <w:w w:val="85"/>
        </w:rPr>
        <w:t>violation.</w:t>
      </w:r>
    </w:p>
    <w:p>
      <w:pPr>
        <w:spacing w:after="0" w:line="268" w:lineRule="auto"/>
        <w:jc w:val="both"/>
        <w:sectPr>
          <w:headerReference w:type="default" r:id="rId289"/>
          <w:footerReference w:type="default" r:id="rId29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71" w:lineRule="auto" w:before="1"/>
        <w:ind w:left="480" w:right="228"/>
        <w:jc w:val="both"/>
      </w:pPr>
      <w:r>
        <w:rPr>
          <w:w w:val="85"/>
        </w:rPr>
        <w:t>The tariff plans, as were provided to iPhone customers were the same and if not, even better</w:t>
      </w:r>
      <w:r>
        <w:rPr>
          <w:spacing w:val="1"/>
          <w:w w:val="85"/>
        </w:rPr>
        <w:t> </w:t>
      </w:r>
      <w:r>
        <w:rPr>
          <w:w w:val="85"/>
        </w:rPr>
        <w:t>than the normal plans offered to other subscribers. Further, the tariff plans, as approved by</w:t>
      </w:r>
      <w:r>
        <w:rPr>
          <w:spacing w:val="1"/>
          <w:w w:val="85"/>
        </w:rPr>
        <w:t> </w:t>
      </w:r>
      <w:r>
        <w:rPr>
          <w:w w:val="85"/>
        </w:rPr>
        <w:t>Mapple Inc. were filed with the TRAI in August 2008 and were in full compliance with the TRAI</w:t>
      </w:r>
      <w:r>
        <w:rPr>
          <w:spacing w:val="1"/>
          <w:w w:val="85"/>
        </w:rPr>
        <w:t> </w:t>
      </w:r>
      <w:r>
        <w:rPr>
          <w:w w:val="85"/>
        </w:rPr>
        <w:t>regulations.</w:t>
      </w:r>
      <w:r>
        <w:rPr>
          <w:spacing w:val="1"/>
          <w:w w:val="85"/>
        </w:rPr>
        <w:t> </w:t>
      </w:r>
      <w:r>
        <w:rPr>
          <w:w w:val="85"/>
        </w:rPr>
        <w:t>Additionally,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important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note</w:t>
      </w:r>
      <w:r>
        <w:rPr>
          <w:spacing w:val="1"/>
          <w:w w:val="85"/>
        </w:rPr>
        <w:t> </w:t>
      </w:r>
      <w:r>
        <w:rPr>
          <w:w w:val="85"/>
        </w:rPr>
        <w:t>that,</w:t>
      </w:r>
      <w:r>
        <w:rPr>
          <w:spacing w:val="1"/>
          <w:w w:val="85"/>
        </w:rPr>
        <w:t> </w:t>
      </w:r>
      <w:r>
        <w:rPr>
          <w:w w:val="85"/>
        </w:rPr>
        <w:t>even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iPhone</w:t>
      </w:r>
      <w:r>
        <w:rPr>
          <w:spacing w:val="1"/>
          <w:w w:val="85"/>
        </w:rPr>
        <w:t> </w:t>
      </w:r>
      <w:r>
        <w:rPr>
          <w:w w:val="85"/>
        </w:rPr>
        <w:t>specific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published,</w:t>
      </w:r>
      <w:r>
        <w:rPr>
          <w:spacing w:val="40"/>
          <w:w w:val="85"/>
        </w:rPr>
        <w:t> </w:t>
      </w:r>
      <w:r>
        <w:rPr>
          <w:w w:val="85"/>
        </w:rPr>
        <w:t>the</w:t>
      </w:r>
      <w:r>
        <w:rPr>
          <w:spacing w:val="41"/>
          <w:w w:val="85"/>
        </w:rPr>
        <w:t> </w:t>
      </w:r>
      <w:r>
        <w:rPr>
          <w:w w:val="85"/>
        </w:rPr>
        <w:t>customers</w:t>
      </w:r>
      <w:r>
        <w:rPr>
          <w:spacing w:val="41"/>
          <w:w w:val="85"/>
        </w:rPr>
        <w:t> </w:t>
      </w:r>
      <w:r>
        <w:rPr>
          <w:w w:val="85"/>
        </w:rPr>
        <w:t>always</w:t>
      </w:r>
      <w:r>
        <w:rPr>
          <w:spacing w:val="41"/>
          <w:w w:val="85"/>
        </w:rPr>
        <w:t> </w:t>
      </w:r>
      <w:r>
        <w:rPr>
          <w:w w:val="85"/>
        </w:rPr>
        <w:t>had</w:t>
      </w:r>
      <w:r>
        <w:rPr>
          <w:spacing w:val="41"/>
          <w:w w:val="85"/>
        </w:rPr>
        <w:t> </w:t>
      </w:r>
      <w:r>
        <w:rPr>
          <w:w w:val="85"/>
        </w:rPr>
        <w:t>complete</w:t>
      </w:r>
      <w:r>
        <w:rPr>
          <w:spacing w:val="40"/>
          <w:w w:val="85"/>
        </w:rPr>
        <w:t> </w:t>
      </w:r>
      <w:r>
        <w:rPr>
          <w:w w:val="85"/>
        </w:rPr>
        <w:t>freedom</w:t>
      </w:r>
      <w:r>
        <w:rPr>
          <w:spacing w:val="41"/>
          <w:w w:val="85"/>
        </w:rPr>
        <w:t> </w:t>
      </w:r>
      <w:r>
        <w:rPr>
          <w:w w:val="85"/>
        </w:rPr>
        <w:t>to</w:t>
      </w:r>
      <w:r>
        <w:rPr>
          <w:spacing w:val="40"/>
          <w:w w:val="85"/>
        </w:rPr>
        <w:t> </w:t>
      </w:r>
      <w:r>
        <w:rPr>
          <w:w w:val="85"/>
        </w:rPr>
        <w:t>choose</w:t>
      </w:r>
      <w:r>
        <w:rPr>
          <w:spacing w:val="41"/>
          <w:w w:val="85"/>
        </w:rPr>
        <w:t> </w:t>
      </w:r>
      <w:r>
        <w:rPr>
          <w:w w:val="85"/>
        </w:rPr>
        <w:t>from</w:t>
      </w:r>
      <w:r>
        <w:rPr>
          <w:spacing w:val="40"/>
          <w:w w:val="85"/>
        </w:rPr>
        <w:t> </w:t>
      </w:r>
      <w:r>
        <w:rPr>
          <w:w w:val="85"/>
        </w:rPr>
        <w:t>other</w:t>
      </w:r>
      <w:r>
        <w:rPr>
          <w:spacing w:val="41"/>
          <w:w w:val="85"/>
        </w:rPr>
        <w:t> </w:t>
      </w:r>
      <w:r>
        <w:rPr>
          <w:w w:val="85"/>
        </w:rPr>
        <w:t>plans</w:t>
      </w:r>
      <w:r>
        <w:rPr>
          <w:spacing w:val="41"/>
          <w:w w:val="85"/>
        </w:rPr>
        <w:t> </w:t>
      </w:r>
      <w:r>
        <w:rPr>
          <w:w w:val="85"/>
        </w:rPr>
        <w:t>which</w:t>
      </w:r>
      <w:r>
        <w:rPr>
          <w:spacing w:val="-47"/>
          <w:w w:val="85"/>
        </w:rPr>
        <w:t> </w:t>
      </w:r>
      <w:r>
        <w:rPr>
          <w:w w:val="85"/>
        </w:rPr>
        <w:t>were not</w:t>
      </w:r>
      <w:r>
        <w:rPr>
          <w:spacing w:val="1"/>
          <w:w w:val="85"/>
        </w:rPr>
        <w:t> </w:t>
      </w:r>
      <w:r>
        <w:rPr>
          <w:w w:val="85"/>
        </w:rPr>
        <w:t>iPhone</w:t>
      </w:r>
      <w:r>
        <w:rPr>
          <w:spacing w:val="1"/>
          <w:w w:val="85"/>
        </w:rPr>
        <w:t> </w:t>
      </w:r>
      <w:r>
        <w:rPr>
          <w:w w:val="85"/>
        </w:rPr>
        <w:t>specific and</w:t>
      </w:r>
      <w:r>
        <w:rPr>
          <w:spacing w:val="1"/>
          <w:w w:val="85"/>
        </w:rPr>
        <w:t> </w:t>
      </w:r>
      <w:r>
        <w:rPr>
          <w:w w:val="85"/>
        </w:rPr>
        <w:t>rather</w:t>
      </w:r>
      <w:r>
        <w:rPr>
          <w:spacing w:val="1"/>
          <w:w w:val="85"/>
        </w:rPr>
        <w:t> </w:t>
      </w:r>
      <w:r>
        <w:rPr>
          <w:w w:val="85"/>
        </w:rPr>
        <w:t>the customer</w:t>
      </w:r>
      <w:r>
        <w:rPr>
          <w:spacing w:val="1"/>
          <w:w w:val="85"/>
        </w:rPr>
        <w:t> </w:t>
      </w:r>
      <w:r>
        <w:rPr>
          <w:w w:val="85"/>
        </w:rPr>
        <w:t>were spoilt for</w:t>
      </w:r>
      <w:r>
        <w:rPr>
          <w:spacing w:val="1"/>
          <w:w w:val="85"/>
        </w:rPr>
        <w:t> </w:t>
      </w:r>
      <w:r>
        <w:rPr>
          <w:w w:val="85"/>
        </w:rPr>
        <w:t>choice,</w:t>
      </w:r>
      <w:r>
        <w:rPr>
          <w:spacing w:val="1"/>
          <w:w w:val="85"/>
        </w:rPr>
        <w:t> </w:t>
      </w:r>
      <w:r>
        <w:rPr>
          <w:w w:val="85"/>
        </w:rPr>
        <w:t>given the</w:t>
      </w:r>
      <w:r>
        <w:rPr>
          <w:spacing w:val="1"/>
          <w:w w:val="85"/>
        </w:rPr>
        <w:t> </w:t>
      </w:r>
      <w:r>
        <w:rPr>
          <w:w w:val="85"/>
        </w:rPr>
        <w:t>range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plans available to them. Therefore, there is no question of XPhone, being discriminating with</w:t>
      </w:r>
      <w:r>
        <w:rPr>
          <w:spacing w:val="1"/>
          <w:w w:val="85"/>
        </w:rPr>
        <w:t> </w:t>
      </w:r>
      <w:r>
        <w:rPr>
          <w:w w:val="90"/>
        </w:rPr>
        <w:t>iPhone</w:t>
      </w:r>
      <w:r>
        <w:rPr>
          <w:spacing w:val="1"/>
          <w:w w:val="90"/>
        </w:rPr>
        <w:t> </w:t>
      </w:r>
      <w:r>
        <w:rPr>
          <w:w w:val="90"/>
        </w:rPr>
        <w:t>customers</w:t>
      </w:r>
      <w:r>
        <w:rPr>
          <w:spacing w:val="2"/>
          <w:w w:val="90"/>
        </w:rPr>
        <w:t> </w:t>
      </w:r>
      <w:r>
        <w:rPr>
          <w:w w:val="90"/>
        </w:rPr>
        <w:t>vis-à-vis</w:t>
      </w:r>
      <w:r>
        <w:rPr>
          <w:spacing w:val="2"/>
          <w:w w:val="90"/>
        </w:rPr>
        <w:t> </w:t>
      </w:r>
      <w:r>
        <w:rPr>
          <w:w w:val="90"/>
        </w:rPr>
        <w:t>its</w:t>
      </w:r>
      <w:r>
        <w:rPr>
          <w:spacing w:val="2"/>
          <w:w w:val="90"/>
        </w:rPr>
        <w:t> </w:t>
      </w:r>
      <w:r>
        <w:rPr>
          <w:w w:val="90"/>
        </w:rPr>
        <w:t>other</w:t>
      </w:r>
      <w:r>
        <w:rPr>
          <w:spacing w:val="-1"/>
          <w:w w:val="90"/>
        </w:rPr>
        <w:t> </w:t>
      </w:r>
      <w:r>
        <w:rPr>
          <w:w w:val="90"/>
        </w:rPr>
        <w:t>customers.</w:t>
      </w:r>
    </w:p>
    <w:p>
      <w:pPr>
        <w:pStyle w:val="BodyText"/>
        <w:spacing w:line="268" w:lineRule="auto" w:before="108"/>
        <w:ind w:left="480" w:right="222"/>
        <w:jc w:val="both"/>
      </w:pP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concept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“collective</w:t>
      </w:r>
      <w:r>
        <w:rPr>
          <w:spacing w:val="30"/>
          <w:w w:val="85"/>
        </w:rPr>
        <w:t> </w:t>
      </w:r>
      <w:r>
        <w:rPr>
          <w:w w:val="85"/>
        </w:rPr>
        <w:t>dominance”</w:t>
      </w:r>
      <w:r>
        <w:rPr>
          <w:spacing w:val="30"/>
          <w:w w:val="85"/>
        </w:rPr>
        <w:t> </w:t>
      </w:r>
      <w:r>
        <w:rPr>
          <w:w w:val="85"/>
        </w:rPr>
        <w:t>is</w:t>
      </w:r>
      <w:r>
        <w:rPr>
          <w:spacing w:val="30"/>
          <w:w w:val="85"/>
        </w:rPr>
        <w:t> </w:t>
      </w:r>
      <w:r>
        <w:rPr>
          <w:w w:val="85"/>
        </w:rPr>
        <w:t>not</w:t>
      </w:r>
      <w:r>
        <w:rPr>
          <w:spacing w:val="30"/>
          <w:w w:val="85"/>
        </w:rPr>
        <w:t> </w:t>
      </w:r>
      <w:r>
        <w:rPr>
          <w:w w:val="85"/>
        </w:rPr>
        <w:t>recognized</w:t>
      </w:r>
      <w:r>
        <w:rPr>
          <w:spacing w:val="30"/>
          <w:w w:val="85"/>
        </w:rPr>
        <w:t> </w:t>
      </w:r>
      <w:r>
        <w:rPr>
          <w:w w:val="85"/>
        </w:rPr>
        <w:t>under</w:t>
      </w:r>
      <w:r>
        <w:rPr>
          <w:spacing w:val="29"/>
          <w:w w:val="85"/>
        </w:rPr>
        <w:t> </w:t>
      </w:r>
      <w:r>
        <w:rPr>
          <w:w w:val="85"/>
        </w:rPr>
        <w:t>section</w:t>
      </w:r>
      <w:r>
        <w:rPr>
          <w:spacing w:val="30"/>
          <w:w w:val="85"/>
        </w:rPr>
        <w:t> </w:t>
      </w:r>
      <w:r>
        <w:rPr>
          <w:w w:val="85"/>
        </w:rPr>
        <w:t>4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Competition</w:t>
      </w:r>
      <w:r>
        <w:rPr>
          <w:spacing w:val="-47"/>
          <w:w w:val="85"/>
        </w:rPr>
        <w:t> </w:t>
      </w:r>
      <w:r>
        <w:rPr>
          <w:w w:val="85"/>
        </w:rPr>
        <w:t>Act. Both, Sintel and XPhone are separate legal entities, with no structural links and with</w:t>
      </w:r>
      <w:r>
        <w:rPr>
          <w:spacing w:val="1"/>
          <w:w w:val="85"/>
        </w:rPr>
        <w:t> </w:t>
      </w:r>
      <w:r>
        <w:rPr>
          <w:w w:val="85"/>
        </w:rPr>
        <w:t>completely different board of directors and management. Therefore, the question of “collective</w:t>
      </w:r>
      <w:r>
        <w:rPr>
          <w:spacing w:val="1"/>
          <w:w w:val="85"/>
        </w:rPr>
        <w:t> </w:t>
      </w:r>
      <w:r>
        <w:rPr>
          <w:w w:val="90"/>
        </w:rPr>
        <w:t>dominance”</w:t>
      </w:r>
      <w:r>
        <w:rPr>
          <w:spacing w:val="5"/>
          <w:w w:val="90"/>
        </w:rPr>
        <w:t> </w:t>
      </w:r>
      <w:r>
        <w:rPr>
          <w:w w:val="90"/>
        </w:rPr>
        <w:t>does</w:t>
      </w:r>
      <w:r>
        <w:rPr>
          <w:spacing w:val="4"/>
          <w:w w:val="90"/>
        </w:rPr>
        <w:t> </w:t>
      </w:r>
      <w:r>
        <w:rPr>
          <w:w w:val="90"/>
        </w:rPr>
        <w:t>not</w:t>
      </w:r>
      <w:r>
        <w:rPr>
          <w:spacing w:val="3"/>
          <w:w w:val="90"/>
        </w:rPr>
        <w:t> </w:t>
      </w:r>
      <w:r>
        <w:rPr>
          <w:w w:val="90"/>
        </w:rPr>
        <w:t>arise.</w:t>
      </w:r>
    </w:p>
    <w:p>
      <w:pPr>
        <w:pStyle w:val="BodyText"/>
        <w:spacing w:line="268" w:lineRule="auto" w:before="126"/>
        <w:ind w:left="480" w:right="224"/>
        <w:jc w:val="both"/>
      </w:pPr>
      <w:r>
        <w:rPr/>
        <w:pict>
          <v:shape style="position:absolute;margin-left:101.879997pt;margin-top:109.782387pt;width:408.25pt;height:17.2pt;mso-position-horizontal-relative:page;mso-position-vertical-relative:paragraph;z-index:-1567078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iPhones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easily</w:t>
      </w:r>
      <w:r>
        <w:rPr>
          <w:spacing w:val="1"/>
          <w:w w:val="85"/>
        </w:rPr>
        <w:t> </w:t>
      </w:r>
      <w:r>
        <w:rPr>
          <w:w w:val="85"/>
        </w:rPr>
        <w:t>available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open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network</w:t>
      </w:r>
      <w:r>
        <w:rPr>
          <w:spacing w:val="1"/>
          <w:w w:val="85"/>
        </w:rPr>
        <w:t> </w:t>
      </w:r>
      <w:r>
        <w:rPr>
          <w:w w:val="85"/>
        </w:rPr>
        <w:t>locking.</w:t>
      </w:r>
      <w:r>
        <w:rPr>
          <w:spacing w:val="1"/>
          <w:w w:val="85"/>
        </w:rPr>
        <w:t> </w:t>
      </w:r>
      <w:r>
        <w:rPr>
          <w:w w:val="85"/>
        </w:rPr>
        <w:t>More</w:t>
      </w:r>
      <w:r>
        <w:rPr>
          <w:spacing w:val="1"/>
          <w:w w:val="85"/>
        </w:rPr>
        <w:t> </w:t>
      </w:r>
      <w:r>
        <w:rPr>
          <w:w w:val="85"/>
        </w:rPr>
        <w:t>importantly, even the iPhones bought through XPhone distribution channels were unlocked as</w:t>
      </w:r>
      <w:r>
        <w:rPr>
          <w:spacing w:val="1"/>
          <w:w w:val="85"/>
        </w:rPr>
        <w:t> </w:t>
      </w:r>
      <w:r>
        <w:rPr>
          <w:w w:val="85"/>
        </w:rPr>
        <w:t>and when a request was made after following the due process. Further, the TRAI’s MNP</w:t>
      </w:r>
      <w:r>
        <w:rPr>
          <w:spacing w:val="1"/>
          <w:w w:val="85"/>
        </w:rPr>
        <w:t> </w:t>
      </w:r>
      <w:r>
        <w:rPr>
          <w:w w:val="85"/>
        </w:rPr>
        <w:t>regulations gives a right to</w:t>
      </w:r>
      <w:r>
        <w:rPr>
          <w:spacing w:val="1"/>
          <w:w w:val="85"/>
        </w:rPr>
        <w:t> </w:t>
      </w:r>
      <w:r>
        <w:rPr>
          <w:w w:val="85"/>
        </w:rPr>
        <w:t>the customer to move from one service provider to</w:t>
      </w:r>
      <w:r>
        <w:rPr>
          <w:spacing w:val="40"/>
        </w:rPr>
        <w:t> </w:t>
      </w:r>
      <w:r>
        <w:rPr>
          <w:w w:val="85"/>
        </w:rPr>
        <w:t>another freely</w:t>
      </w:r>
      <w:r>
        <w:rPr>
          <w:spacing w:val="1"/>
          <w:w w:val="85"/>
        </w:rPr>
        <w:t> </w:t>
      </w:r>
      <w:r>
        <w:rPr>
          <w:w w:val="85"/>
        </w:rPr>
        <w:t>and consequently, the same customer can unlock his phone without any hassle. These facts</w:t>
      </w:r>
      <w:r>
        <w:rPr>
          <w:spacing w:val="1"/>
          <w:w w:val="85"/>
        </w:rPr>
        <w:t> </w:t>
      </w:r>
      <w:r>
        <w:rPr>
          <w:w w:val="85"/>
        </w:rPr>
        <w:t>clearly indicate that the allegations in the information are mere speculations and should be</w:t>
      </w:r>
      <w:r>
        <w:rPr>
          <w:spacing w:val="1"/>
          <w:w w:val="85"/>
        </w:rPr>
        <w:t> </w:t>
      </w:r>
      <w:r>
        <w:rPr>
          <w:w w:val="90"/>
        </w:rPr>
        <w:t>dismissed</w:t>
      </w:r>
      <w:r>
        <w:rPr>
          <w:spacing w:val="4"/>
          <w:w w:val="90"/>
        </w:rPr>
        <w:t> </w:t>
      </w:r>
      <w:r>
        <w:rPr>
          <w:w w:val="90"/>
        </w:rPr>
        <w:t>outright.</w:t>
      </w:r>
    </w:p>
    <w:p>
      <w:pPr>
        <w:pStyle w:val="ListParagraph"/>
        <w:numPr>
          <w:ilvl w:val="0"/>
          <w:numId w:val="73"/>
        </w:numPr>
        <w:tabs>
          <w:tab w:pos="1055" w:val="left" w:leader="none"/>
          <w:tab w:pos="1056" w:val="left" w:leader="none"/>
        </w:tabs>
        <w:spacing w:line="240" w:lineRule="auto" w:before="142" w:after="0"/>
        <w:ind w:left="1055" w:right="0" w:hanging="576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relevant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market(s)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Director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General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will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identify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while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making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inquiry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is/are:</w:t>
      </w:r>
    </w:p>
    <w:p>
      <w:pPr>
        <w:pStyle w:val="ListParagraph"/>
        <w:numPr>
          <w:ilvl w:val="1"/>
          <w:numId w:val="7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Smart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Phones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1"/>
          <w:numId w:val="7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GSM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cellular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service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1"/>
          <w:numId w:val="7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Smart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Phones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America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0"/>
          <w:numId w:val="7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</w:p>
    <w:p>
      <w:pPr>
        <w:pStyle w:val="ListParagraph"/>
        <w:numPr>
          <w:ilvl w:val="0"/>
          <w:numId w:val="74"/>
        </w:numPr>
        <w:tabs>
          <w:tab w:pos="1630" w:val="left" w:leader="none"/>
          <w:tab w:pos="1632" w:val="left" w:leader="none"/>
        </w:tabs>
        <w:spacing w:line="240" w:lineRule="auto" w:before="170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I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II</w:t>
      </w:r>
    </w:p>
    <w:p>
      <w:pPr>
        <w:pStyle w:val="ListParagraph"/>
        <w:numPr>
          <w:ilvl w:val="0"/>
          <w:numId w:val="74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8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74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73"/>
        </w:numPr>
        <w:tabs>
          <w:tab w:pos="1054" w:val="left" w:leader="none"/>
          <w:tab w:pos="1055" w:val="left" w:leader="none"/>
        </w:tabs>
        <w:spacing w:line="271" w:lineRule="auto" w:before="152" w:after="0"/>
        <w:ind w:left="1054" w:right="232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Mapple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XPhone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Sintel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respectively,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nature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:-</w:t>
      </w:r>
    </w:p>
    <w:p>
      <w:pPr>
        <w:pStyle w:val="ListParagraph"/>
        <w:numPr>
          <w:ilvl w:val="0"/>
          <w:numId w:val="75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Exclusive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supply</w:t>
      </w:r>
      <w:r>
        <w:rPr>
          <w:spacing w:val="39"/>
          <w:sz w:val="22"/>
        </w:rPr>
        <w:t> </w:t>
      </w:r>
      <w:r>
        <w:rPr>
          <w:w w:val="80"/>
          <w:sz w:val="22"/>
        </w:rPr>
        <w:t>agreement</w:t>
      </w:r>
    </w:p>
    <w:p>
      <w:pPr>
        <w:pStyle w:val="ListParagraph"/>
        <w:numPr>
          <w:ilvl w:val="0"/>
          <w:numId w:val="75"/>
        </w:numPr>
        <w:tabs>
          <w:tab w:pos="1630" w:val="left" w:leader="none"/>
          <w:tab w:pos="1631" w:val="left" w:leader="none"/>
        </w:tabs>
        <w:spacing w:line="240" w:lineRule="auto" w:before="151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Horizontal</w:t>
      </w:r>
      <w:r>
        <w:rPr>
          <w:spacing w:val="43"/>
          <w:sz w:val="22"/>
        </w:rPr>
        <w:t> </w:t>
      </w:r>
      <w:r>
        <w:rPr>
          <w:w w:val="80"/>
          <w:sz w:val="22"/>
        </w:rPr>
        <w:t>agreement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291"/>
          <w:footerReference w:type="default" r:id="rId29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75"/>
        </w:numPr>
        <w:tabs>
          <w:tab w:pos="1631" w:val="left" w:leader="none"/>
          <w:tab w:pos="1633" w:val="left" w:leader="none"/>
        </w:tabs>
        <w:spacing w:line="240" w:lineRule="auto" w:before="104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Tie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agreement</w:t>
      </w:r>
    </w:p>
    <w:p>
      <w:pPr>
        <w:pStyle w:val="ListParagraph"/>
        <w:numPr>
          <w:ilvl w:val="0"/>
          <w:numId w:val="75"/>
        </w:numPr>
        <w:tabs>
          <w:tab w:pos="1631" w:val="left" w:leader="none"/>
          <w:tab w:pos="1632" w:val="left" w:leader="none"/>
        </w:tabs>
        <w:spacing w:line="240" w:lineRule="auto" w:before="15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Refusal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deal</w:t>
      </w:r>
    </w:p>
    <w:p>
      <w:pPr>
        <w:pStyle w:val="ListParagraph"/>
        <w:numPr>
          <w:ilvl w:val="0"/>
          <w:numId w:val="73"/>
        </w:numPr>
        <w:tabs>
          <w:tab w:pos="1055" w:val="left" w:leader="none"/>
          <w:tab w:pos="1056" w:val="left" w:leader="none"/>
        </w:tabs>
        <w:spacing w:line="271" w:lineRule="auto" w:before="150" w:after="0"/>
        <w:ind w:left="1055" w:right="222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contention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Sintel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CCI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does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jurisdiction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matters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cellular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service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providers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regulatory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body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correct?</w:t>
      </w:r>
    </w:p>
    <w:p>
      <w:pPr>
        <w:pStyle w:val="ListParagraph"/>
        <w:numPr>
          <w:ilvl w:val="0"/>
          <w:numId w:val="76"/>
        </w:numPr>
        <w:tabs>
          <w:tab w:pos="1631" w:val="left" w:leader="none"/>
          <w:tab w:pos="1632" w:val="left" w:leader="none"/>
        </w:tabs>
        <w:spacing w:line="240" w:lineRule="auto" w:before="119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Yes</w:t>
      </w:r>
    </w:p>
    <w:p>
      <w:pPr>
        <w:pStyle w:val="ListParagraph"/>
        <w:numPr>
          <w:ilvl w:val="0"/>
          <w:numId w:val="76"/>
        </w:numPr>
        <w:tabs>
          <w:tab w:pos="1631" w:val="left" w:leader="none"/>
          <w:tab w:pos="1632" w:val="left" w:leader="none"/>
        </w:tabs>
        <w:spacing w:line="240" w:lineRule="auto" w:before="149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No</w:t>
      </w:r>
    </w:p>
    <w:p>
      <w:pPr>
        <w:pStyle w:val="ListParagraph"/>
        <w:numPr>
          <w:ilvl w:val="0"/>
          <w:numId w:val="76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Can’t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say,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information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TRAI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regulations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provided</w:t>
      </w:r>
    </w:p>
    <w:p>
      <w:pPr>
        <w:pStyle w:val="ListParagraph"/>
        <w:numPr>
          <w:ilvl w:val="0"/>
          <w:numId w:val="76"/>
        </w:numPr>
        <w:tabs>
          <w:tab w:pos="1630" w:val="left" w:leader="none"/>
          <w:tab w:pos="1631" w:val="left" w:leader="none"/>
        </w:tabs>
        <w:spacing w:line="240" w:lineRule="auto" w:before="151" w:after="0"/>
        <w:ind w:left="1630" w:right="0" w:hanging="576"/>
        <w:jc w:val="left"/>
        <w:rPr>
          <w:sz w:val="22"/>
        </w:rPr>
      </w:pP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extent</w:t>
      </w:r>
    </w:p>
    <w:p>
      <w:pPr>
        <w:pStyle w:val="ListParagraph"/>
        <w:numPr>
          <w:ilvl w:val="0"/>
          <w:numId w:val="73"/>
        </w:numPr>
        <w:tabs>
          <w:tab w:pos="1054" w:val="left" w:leader="none"/>
          <w:tab w:pos="1055" w:val="left" w:leader="none"/>
        </w:tabs>
        <w:spacing w:line="271" w:lineRule="auto" w:before="150" w:after="0"/>
        <w:ind w:left="1054" w:right="231" w:hanging="576"/>
        <w:jc w:val="left"/>
        <w:rPr>
          <w:sz w:val="22"/>
        </w:rPr>
      </w:pPr>
      <w:r>
        <w:rPr>
          <w:w w:val="85"/>
          <w:sz w:val="22"/>
        </w:rPr>
        <w:t>Assuming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iPhone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Miss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Rekha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Mapple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store.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file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 case, in the forum under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Competition Act 2002?</w:t>
      </w:r>
    </w:p>
    <w:p>
      <w:pPr>
        <w:pStyle w:val="ListParagraph"/>
        <w:numPr>
          <w:ilvl w:val="0"/>
          <w:numId w:val="77"/>
        </w:numPr>
        <w:tabs>
          <w:tab w:pos="1630" w:val="left" w:leader="none"/>
          <w:tab w:pos="1631" w:val="left" w:leader="none"/>
        </w:tabs>
        <w:spacing w:line="271" w:lineRule="auto" w:before="116" w:after="0"/>
        <w:ind w:left="1630" w:right="228" w:hanging="576"/>
        <w:jc w:val="left"/>
        <w:rPr>
          <w:sz w:val="22"/>
        </w:rPr>
      </w:pPr>
      <w:r>
        <w:rPr>
          <w:w w:val="90"/>
          <w:sz w:val="22"/>
        </w:rPr>
        <w:t>No,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Ms.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Rekha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purchased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iPhone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grey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market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i.e.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distributors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thus,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right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file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case</w:t>
      </w:r>
    </w:p>
    <w:p>
      <w:pPr>
        <w:pStyle w:val="ListParagraph"/>
        <w:numPr>
          <w:ilvl w:val="0"/>
          <w:numId w:val="77"/>
        </w:numPr>
        <w:tabs>
          <w:tab w:pos="1630" w:val="left" w:leader="none"/>
          <w:tab w:pos="1631" w:val="left" w:leader="none"/>
        </w:tabs>
        <w:spacing w:line="271" w:lineRule="auto" w:before="119" w:after="0"/>
        <w:ind w:left="1630" w:right="233" w:hanging="576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Ms.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Rekha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suffered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loss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tie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Mapple India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XPhone 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Sintel respectively</w:t>
      </w:r>
    </w:p>
    <w:p>
      <w:pPr>
        <w:pStyle w:val="ListParagraph"/>
        <w:numPr>
          <w:ilvl w:val="0"/>
          <w:numId w:val="77"/>
        </w:numPr>
        <w:tabs>
          <w:tab w:pos="1630" w:val="left" w:leader="none"/>
          <w:tab w:pos="1631" w:val="left" w:leader="none"/>
        </w:tabs>
        <w:spacing w:line="271" w:lineRule="auto" w:before="116" w:after="0"/>
        <w:ind w:left="1630" w:right="230" w:hanging="577"/>
        <w:jc w:val="left"/>
        <w:rPr>
          <w:sz w:val="22"/>
        </w:rPr>
      </w:pPr>
      <w:r>
        <w:rPr>
          <w:w w:val="80"/>
          <w:sz w:val="22"/>
        </w:rPr>
        <w:t>Yes,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Ms.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Rekha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has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used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iPhone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availed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cellular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services,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so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she</w:t>
      </w:r>
      <w:r>
        <w:rPr>
          <w:spacing w:val="-43"/>
          <w:w w:val="80"/>
          <w:sz w:val="22"/>
        </w:rPr>
        <w:t> </w:t>
      </w:r>
      <w:r>
        <w:rPr>
          <w:w w:val="90"/>
          <w:sz w:val="22"/>
        </w:rPr>
        <w:t>indirectly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gets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affected</w:t>
      </w:r>
    </w:p>
    <w:p>
      <w:pPr>
        <w:pStyle w:val="ListParagraph"/>
        <w:numPr>
          <w:ilvl w:val="0"/>
          <w:numId w:val="77"/>
        </w:numPr>
        <w:tabs>
          <w:tab w:pos="1630" w:val="left" w:leader="none"/>
          <w:tab w:pos="1631" w:val="left" w:leader="none"/>
        </w:tabs>
        <w:spacing w:line="240" w:lineRule="auto" w:before="119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Rekha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file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case</w:t>
      </w:r>
    </w:p>
    <w:p>
      <w:pPr>
        <w:pStyle w:val="ListParagraph"/>
        <w:numPr>
          <w:ilvl w:val="0"/>
          <w:numId w:val="73"/>
        </w:numPr>
        <w:tabs>
          <w:tab w:pos="1054" w:val="left" w:leader="none"/>
          <w:tab w:pos="1055" w:val="left" w:leader="none"/>
        </w:tabs>
        <w:spacing w:line="240" w:lineRule="auto" w:before="150" w:after="0"/>
        <w:ind w:left="1054" w:right="0" w:hanging="577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chairperson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other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members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CCI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office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appointed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by:-</w:t>
      </w:r>
    </w:p>
    <w:p>
      <w:pPr>
        <w:pStyle w:val="ListParagraph"/>
        <w:numPr>
          <w:ilvl w:val="0"/>
          <w:numId w:val="78"/>
        </w:numPr>
        <w:tabs>
          <w:tab w:pos="1629" w:val="left" w:leader="none"/>
          <w:tab w:pos="1631" w:val="left" w:leader="none"/>
        </w:tabs>
        <w:spacing w:line="240" w:lineRule="auto" w:before="151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Central</w:t>
      </w:r>
      <w:r>
        <w:rPr>
          <w:spacing w:val="39"/>
          <w:sz w:val="22"/>
        </w:rPr>
        <w:t> </w:t>
      </w:r>
      <w:r>
        <w:rPr>
          <w:w w:val="80"/>
          <w:sz w:val="22"/>
        </w:rPr>
        <w:t>Government</w:t>
      </w:r>
    </w:p>
    <w:p>
      <w:pPr>
        <w:pStyle w:val="ListParagraph"/>
        <w:numPr>
          <w:ilvl w:val="0"/>
          <w:numId w:val="78"/>
        </w:numPr>
        <w:tabs>
          <w:tab w:pos="1629" w:val="left" w:leader="none"/>
          <w:tab w:pos="1630" w:val="left" w:leader="none"/>
        </w:tabs>
        <w:spacing w:line="240" w:lineRule="auto" w:before="152" w:after="0"/>
        <w:ind w:left="1629" w:right="0" w:hanging="576"/>
        <w:jc w:val="left"/>
        <w:rPr>
          <w:sz w:val="22"/>
        </w:rPr>
      </w:pPr>
      <w:r>
        <w:rPr>
          <w:w w:val="80"/>
          <w:sz w:val="22"/>
        </w:rPr>
        <w:t>Relevant</w:t>
      </w:r>
      <w:r>
        <w:rPr>
          <w:spacing w:val="36"/>
          <w:sz w:val="22"/>
        </w:rPr>
        <w:t> </w:t>
      </w:r>
      <w:r>
        <w:rPr>
          <w:w w:val="80"/>
          <w:sz w:val="22"/>
        </w:rPr>
        <w:t>State</w:t>
      </w:r>
      <w:r>
        <w:rPr>
          <w:spacing w:val="37"/>
          <w:sz w:val="22"/>
        </w:rPr>
        <w:t> </w:t>
      </w:r>
      <w:r>
        <w:rPr>
          <w:w w:val="80"/>
          <w:sz w:val="22"/>
        </w:rPr>
        <w:t>Government</w:t>
      </w:r>
    </w:p>
    <w:p>
      <w:pPr>
        <w:pStyle w:val="ListParagraph"/>
        <w:numPr>
          <w:ilvl w:val="0"/>
          <w:numId w:val="78"/>
        </w:numPr>
        <w:tabs>
          <w:tab w:pos="1629" w:val="left" w:leader="none"/>
          <w:tab w:pos="1630" w:val="left" w:leader="none"/>
        </w:tabs>
        <w:spacing w:line="240" w:lineRule="auto" w:before="149" w:after="0"/>
        <w:ind w:left="1629" w:right="0" w:hanging="577"/>
        <w:jc w:val="left"/>
        <w:rPr>
          <w:sz w:val="22"/>
        </w:rPr>
      </w:pPr>
      <w:r>
        <w:rPr>
          <w:w w:val="85"/>
          <w:sz w:val="22"/>
        </w:rPr>
        <w:t>High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Court</w:t>
      </w:r>
    </w:p>
    <w:p>
      <w:pPr>
        <w:pStyle w:val="ListParagraph"/>
        <w:numPr>
          <w:ilvl w:val="0"/>
          <w:numId w:val="78"/>
        </w:numPr>
        <w:tabs>
          <w:tab w:pos="1629" w:val="left" w:leader="none"/>
          <w:tab w:pos="1630" w:val="left" w:leader="none"/>
        </w:tabs>
        <w:spacing w:line="240" w:lineRule="auto" w:before="152" w:after="0"/>
        <w:ind w:left="1629" w:right="0" w:hanging="577"/>
        <w:jc w:val="left"/>
        <w:rPr>
          <w:sz w:val="22"/>
        </w:rPr>
      </w:pPr>
      <w:r>
        <w:rPr/>
        <w:pict>
          <v:shape style="position:absolute;margin-left:101.879997pt;margin-top:27.134697pt;width:408.25pt;height:17.2pt;mso-position-horizontal-relative:page;mso-position-vertical-relative:paragraph;z-index:-1567027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0"/>
          <w:sz w:val="22"/>
        </w:rPr>
        <w:t>Central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selection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committee</w:t>
      </w:r>
    </w:p>
    <w:p>
      <w:pPr>
        <w:pStyle w:val="ListParagraph"/>
        <w:numPr>
          <w:ilvl w:val="0"/>
          <w:numId w:val="73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27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49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9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abuse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9"/>
          <w:w w:val="85"/>
          <w:sz w:val="22"/>
        </w:rPr>
        <w:t> </w:t>
      </w:r>
      <w:r>
        <w:rPr>
          <w:w w:val="85"/>
          <w:sz w:val="22"/>
        </w:rPr>
        <w:t>dominant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Mapple</w:t>
      </w:r>
      <w:r>
        <w:rPr>
          <w:spacing w:val="49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XPhone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Sintel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respectively?</w:t>
      </w:r>
    </w:p>
    <w:p>
      <w:pPr>
        <w:pStyle w:val="ListParagraph"/>
        <w:numPr>
          <w:ilvl w:val="0"/>
          <w:numId w:val="73"/>
        </w:numPr>
        <w:tabs>
          <w:tab w:pos="1055" w:val="left" w:leader="none"/>
          <w:tab w:pos="1056" w:val="left" w:leader="none"/>
        </w:tabs>
        <w:spacing w:line="290" w:lineRule="auto" w:before="117" w:after="0"/>
        <w:ind w:left="1055" w:right="234" w:hanging="576"/>
        <w:jc w:val="left"/>
        <w:rPr>
          <w:sz w:val="22"/>
        </w:rPr>
      </w:pP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appreciable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adverse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Mapple India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XPhone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Sintel respectively?</w:t>
      </w:r>
    </w:p>
    <w:p>
      <w:pPr>
        <w:pStyle w:val="ListParagraph"/>
        <w:numPr>
          <w:ilvl w:val="0"/>
          <w:numId w:val="73"/>
        </w:numPr>
        <w:tabs>
          <w:tab w:pos="1055" w:val="left" w:leader="none"/>
          <w:tab w:pos="1056" w:val="left" w:leader="none"/>
        </w:tabs>
        <w:spacing w:line="290" w:lineRule="auto" w:before="118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Briefly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states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duties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CCI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orders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passed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establishment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infringement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3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4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respectively?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293"/>
          <w:footerReference w:type="default" r:id="rId29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19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01.879997pt;margin-top:17.2805pt;width:408.25pt;height:17.2pt;mso-position-horizontal-relative:page;mso-position-vertical-relative:paragraph;z-index:-1566924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90"/>
          <w:sz w:val="22"/>
        </w:rPr>
        <w:t>I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II</w:t>
      </w:r>
    </w:p>
    <w:p>
      <w:pPr>
        <w:pStyle w:val="ListParagraph"/>
        <w:numPr>
          <w:ilvl w:val="0"/>
          <w:numId w:val="7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Tie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agreement</w:t>
      </w:r>
    </w:p>
    <w:p>
      <w:pPr>
        <w:pStyle w:val="ListParagraph"/>
        <w:numPr>
          <w:ilvl w:val="0"/>
          <w:numId w:val="7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90"/>
          <w:sz w:val="22"/>
        </w:rPr>
        <w:t>No</w:t>
      </w:r>
    </w:p>
    <w:p>
      <w:pPr>
        <w:pStyle w:val="ListParagraph"/>
        <w:numPr>
          <w:ilvl w:val="0"/>
          <w:numId w:val="79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46" w:after="0"/>
        <w:ind w:left="1631" w:right="227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0"/>
          <w:sz w:val="22"/>
        </w:rPr>
        <w:t>Yes,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Ms.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Rekha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has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used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iPhone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availed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cellular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services,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so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she</w:t>
      </w:r>
      <w:r>
        <w:rPr>
          <w:spacing w:val="-43"/>
          <w:w w:val="80"/>
          <w:sz w:val="22"/>
        </w:rPr>
        <w:t> </w:t>
      </w:r>
      <w:r>
        <w:rPr>
          <w:w w:val="90"/>
          <w:sz w:val="22"/>
        </w:rPr>
        <w:t>indirectly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gets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affected</w:t>
      </w:r>
    </w:p>
    <w:p>
      <w:pPr>
        <w:pStyle w:val="ListParagraph"/>
        <w:numPr>
          <w:ilvl w:val="0"/>
          <w:numId w:val="7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5.516037pt;width:408.25pt;height:17.3pt;mso-position-horizontal-relative:page;mso-position-vertical-relative:paragraph;z-index:-1566873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(a)</w:t>
        <w:tab/>
      </w:r>
      <w:r>
        <w:rPr>
          <w:w w:val="80"/>
          <w:sz w:val="22"/>
        </w:rPr>
        <w:t>Central</w:t>
      </w:r>
      <w:r>
        <w:rPr>
          <w:spacing w:val="39"/>
          <w:sz w:val="22"/>
        </w:rPr>
        <w:t> </w:t>
      </w:r>
      <w:r>
        <w:rPr>
          <w:w w:val="80"/>
          <w:sz w:val="22"/>
        </w:rPr>
        <w:t>Government</w:t>
      </w:r>
    </w:p>
    <w:p>
      <w:pPr>
        <w:pStyle w:val="Heading1"/>
        <w:numPr>
          <w:ilvl w:val="0"/>
          <w:numId w:val="79"/>
        </w:numPr>
        <w:tabs>
          <w:tab w:pos="1055" w:val="left" w:leader="none"/>
          <w:tab w:pos="1056" w:val="left" w:leader="none"/>
        </w:tabs>
        <w:spacing w:line="240" w:lineRule="auto" w:before="119" w:after="0"/>
        <w:ind w:left="1055" w:right="0" w:hanging="576"/>
        <w:jc w:val="left"/>
      </w:pPr>
      <w:r>
        <w:rPr>
          <w:w w:val="80"/>
        </w:rPr>
        <w:t>Legal</w:t>
      </w:r>
      <w:r>
        <w:rPr>
          <w:spacing w:val="38"/>
          <w:w w:val="80"/>
        </w:rPr>
        <w:t> </w:t>
      </w:r>
      <w:r>
        <w:rPr>
          <w:w w:val="80"/>
        </w:rPr>
        <w:t>Position</w:t>
      </w:r>
    </w:p>
    <w:p>
      <w:pPr>
        <w:pStyle w:val="BodyText"/>
        <w:spacing w:line="271" w:lineRule="auto" w:before="149"/>
        <w:ind w:left="1055" w:right="228"/>
        <w:jc w:val="both"/>
      </w:pPr>
      <w:r>
        <w:rPr>
          <w:w w:val="85"/>
        </w:rPr>
        <w:t>As per section 19(2) of the Competition Act 2002, the Commission (CCI) shall, while</w:t>
      </w:r>
      <w:r>
        <w:rPr>
          <w:spacing w:val="1"/>
          <w:w w:val="85"/>
        </w:rPr>
        <w:t> </w:t>
      </w:r>
      <w:r>
        <w:rPr>
          <w:w w:val="85"/>
        </w:rPr>
        <w:t>inquiring</w:t>
      </w:r>
      <w:r>
        <w:rPr>
          <w:spacing w:val="21"/>
          <w:w w:val="85"/>
        </w:rPr>
        <w:t> </w:t>
      </w:r>
      <w:r>
        <w:rPr>
          <w:w w:val="85"/>
        </w:rPr>
        <w:t>whether</w:t>
      </w:r>
      <w:r>
        <w:rPr>
          <w:spacing w:val="22"/>
          <w:w w:val="85"/>
        </w:rPr>
        <w:t> </w:t>
      </w:r>
      <w:r>
        <w:rPr>
          <w:w w:val="85"/>
        </w:rPr>
        <w:t>an</w:t>
      </w:r>
      <w:r>
        <w:rPr>
          <w:spacing w:val="22"/>
          <w:w w:val="85"/>
        </w:rPr>
        <w:t> </w:t>
      </w:r>
      <w:r>
        <w:rPr>
          <w:w w:val="85"/>
        </w:rPr>
        <w:t>enterprise</w:t>
      </w:r>
      <w:r>
        <w:rPr>
          <w:spacing w:val="22"/>
          <w:w w:val="85"/>
        </w:rPr>
        <w:t> </w:t>
      </w:r>
      <w:r>
        <w:rPr>
          <w:w w:val="85"/>
        </w:rPr>
        <w:t>enjoys</w:t>
      </w:r>
      <w:r>
        <w:rPr>
          <w:spacing w:val="23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dominant</w:t>
      </w:r>
      <w:r>
        <w:rPr>
          <w:spacing w:val="22"/>
          <w:w w:val="85"/>
        </w:rPr>
        <w:t> </w:t>
      </w:r>
      <w:r>
        <w:rPr>
          <w:w w:val="85"/>
        </w:rPr>
        <w:t>position</w:t>
      </w:r>
      <w:r>
        <w:rPr>
          <w:spacing w:val="21"/>
          <w:w w:val="85"/>
        </w:rPr>
        <w:t> </w:t>
      </w:r>
      <w:r>
        <w:rPr>
          <w:w w:val="85"/>
        </w:rPr>
        <w:t>or</w:t>
      </w:r>
      <w:r>
        <w:rPr>
          <w:spacing w:val="22"/>
          <w:w w:val="85"/>
        </w:rPr>
        <w:t> </w:t>
      </w:r>
      <w:r>
        <w:rPr>
          <w:w w:val="85"/>
        </w:rPr>
        <w:t>not,</w:t>
      </w:r>
      <w:r>
        <w:rPr>
          <w:spacing w:val="20"/>
          <w:w w:val="85"/>
        </w:rPr>
        <w:t> </w:t>
      </w:r>
      <w:r>
        <w:rPr>
          <w:w w:val="85"/>
        </w:rPr>
        <w:t>have</w:t>
      </w:r>
      <w:r>
        <w:rPr>
          <w:spacing w:val="22"/>
          <w:w w:val="85"/>
        </w:rPr>
        <w:t> </w:t>
      </w:r>
      <w:r>
        <w:rPr>
          <w:w w:val="85"/>
        </w:rPr>
        <w:t>due</w:t>
      </w:r>
      <w:r>
        <w:rPr>
          <w:spacing w:val="22"/>
          <w:w w:val="85"/>
        </w:rPr>
        <w:t> </w:t>
      </w:r>
      <w:r>
        <w:rPr>
          <w:w w:val="85"/>
        </w:rPr>
        <w:t>regard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90"/>
        </w:rPr>
        <w:t>all</w:t>
      </w:r>
      <w:r>
        <w:rPr>
          <w:spacing w:val="3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any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following</w:t>
      </w:r>
      <w:r>
        <w:rPr>
          <w:spacing w:val="5"/>
          <w:w w:val="90"/>
        </w:rPr>
        <w:t> </w:t>
      </w:r>
      <w:r>
        <w:rPr>
          <w:w w:val="90"/>
        </w:rPr>
        <w:t>factors,</w:t>
      </w:r>
      <w:r>
        <w:rPr>
          <w:spacing w:val="3"/>
          <w:w w:val="90"/>
        </w:rPr>
        <w:t> </w:t>
      </w:r>
      <w:r>
        <w:rPr>
          <w:w w:val="90"/>
        </w:rPr>
        <w:t>namely:—</w:t>
      </w:r>
    </w:p>
    <w:p>
      <w:pPr>
        <w:pStyle w:val="ListParagraph"/>
        <w:numPr>
          <w:ilvl w:val="1"/>
          <w:numId w:val="79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market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share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enterprise;</w:t>
      </w:r>
    </w:p>
    <w:p>
      <w:pPr>
        <w:pStyle w:val="ListParagraph"/>
        <w:numPr>
          <w:ilvl w:val="1"/>
          <w:numId w:val="79"/>
        </w:numPr>
        <w:tabs>
          <w:tab w:pos="1632" w:val="left" w:leader="none"/>
        </w:tabs>
        <w:spacing w:line="240" w:lineRule="auto" w:before="15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size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resources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enterprise;</w:t>
      </w:r>
    </w:p>
    <w:p>
      <w:pPr>
        <w:pStyle w:val="ListParagraph"/>
        <w:numPr>
          <w:ilvl w:val="1"/>
          <w:numId w:val="79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size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importance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competitors;</w:t>
      </w:r>
    </w:p>
    <w:p>
      <w:pPr>
        <w:pStyle w:val="ListParagraph"/>
        <w:numPr>
          <w:ilvl w:val="1"/>
          <w:numId w:val="79"/>
        </w:numPr>
        <w:tabs>
          <w:tab w:pos="1631" w:val="left" w:leader="none"/>
          <w:tab w:pos="1632" w:val="left" w:leader="none"/>
        </w:tabs>
        <w:spacing w:line="271" w:lineRule="auto" w:before="150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economic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power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commercial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advantages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over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competitors;</w:t>
      </w:r>
    </w:p>
    <w:p>
      <w:pPr>
        <w:pStyle w:val="ListParagraph"/>
        <w:numPr>
          <w:ilvl w:val="1"/>
          <w:numId w:val="79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30" w:hanging="576"/>
        <w:jc w:val="left"/>
        <w:rPr>
          <w:sz w:val="22"/>
        </w:rPr>
      </w:pPr>
      <w:r>
        <w:rPr>
          <w:w w:val="90"/>
          <w:sz w:val="22"/>
        </w:rPr>
        <w:t>vertical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integration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enterprises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service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network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enterprises;</w:t>
      </w:r>
    </w:p>
    <w:p>
      <w:pPr>
        <w:pStyle w:val="ListParagraph"/>
        <w:numPr>
          <w:ilvl w:val="1"/>
          <w:numId w:val="79"/>
        </w:numPr>
        <w:tabs>
          <w:tab w:pos="1631" w:val="left" w:leader="none"/>
          <w:tab w:pos="1632" w:val="left" w:leader="none"/>
        </w:tabs>
        <w:spacing w:line="240" w:lineRule="auto" w:before="119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dependence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consumers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enterprise;</w:t>
      </w:r>
    </w:p>
    <w:p>
      <w:pPr>
        <w:pStyle w:val="ListParagraph"/>
        <w:numPr>
          <w:ilvl w:val="1"/>
          <w:numId w:val="79"/>
        </w:numPr>
        <w:tabs>
          <w:tab w:pos="1632" w:val="left" w:leader="none"/>
        </w:tabs>
        <w:spacing w:line="271" w:lineRule="auto" w:before="149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monopoly or dominant position whether acquired as a result of any statute or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virtue of being a Government company or a public sector undertaking 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otherwise;</w:t>
      </w:r>
    </w:p>
    <w:p>
      <w:pPr>
        <w:pStyle w:val="ListParagraph"/>
        <w:numPr>
          <w:ilvl w:val="1"/>
          <w:numId w:val="79"/>
        </w:numPr>
        <w:tabs>
          <w:tab w:pos="1632" w:val="left" w:leader="none"/>
        </w:tabs>
        <w:spacing w:line="271" w:lineRule="auto" w:before="116" w:after="0"/>
        <w:ind w:left="1630" w:right="225" w:hanging="576"/>
        <w:jc w:val="both"/>
        <w:rPr>
          <w:sz w:val="22"/>
        </w:rPr>
      </w:pPr>
      <w:r>
        <w:rPr>
          <w:w w:val="85"/>
          <w:sz w:val="22"/>
        </w:rPr>
        <w:t>entry barriers including barriers such as regulatory barriers, financial risk, high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capital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cost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entry,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marketing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entry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barriers,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technical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entry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barriers,</w:t>
      </w:r>
      <w:r>
        <w:rPr>
          <w:spacing w:val="1"/>
          <w:w w:val="90"/>
          <w:sz w:val="22"/>
        </w:rPr>
        <w:t> </w:t>
      </w:r>
      <w:r>
        <w:rPr>
          <w:w w:val="80"/>
          <w:sz w:val="22"/>
        </w:rPr>
        <w:t>economies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scale,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high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cost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substitutable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goods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service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consumers;</w:t>
      </w:r>
    </w:p>
    <w:p>
      <w:pPr>
        <w:pStyle w:val="ListParagraph"/>
        <w:numPr>
          <w:ilvl w:val="1"/>
          <w:numId w:val="79"/>
        </w:numPr>
        <w:tabs>
          <w:tab w:pos="1631" w:val="left" w:leader="none"/>
        </w:tabs>
        <w:spacing w:line="240" w:lineRule="auto" w:before="118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countervailing</w:t>
      </w:r>
      <w:r>
        <w:rPr>
          <w:spacing w:val="57"/>
          <w:sz w:val="22"/>
        </w:rPr>
        <w:t> </w:t>
      </w:r>
      <w:r>
        <w:rPr>
          <w:w w:val="80"/>
          <w:sz w:val="22"/>
        </w:rPr>
        <w:t>buying</w:t>
      </w:r>
      <w:r>
        <w:rPr>
          <w:spacing w:val="48"/>
          <w:sz w:val="22"/>
        </w:rPr>
        <w:t> </w:t>
      </w:r>
      <w:r>
        <w:rPr>
          <w:w w:val="80"/>
          <w:sz w:val="22"/>
        </w:rPr>
        <w:t>power;</w:t>
      </w:r>
    </w:p>
    <w:p>
      <w:pPr>
        <w:pStyle w:val="ListParagraph"/>
        <w:numPr>
          <w:ilvl w:val="1"/>
          <w:numId w:val="79"/>
        </w:numPr>
        <w:tabs>
          <w:tab w:pos="1630" w:val="left" w:leader="none"/>
          <w:tab w:pos="1631" w:val="left" w:leader="none"/>
        </w:tabs>
        <w:spacing w:line="240" w:lineRule="auto" w:before="150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market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structure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size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market;</w:t>
      </w:r>
    </w:p>
    <w:p>
      <w:pPr>
        <w:pStyle w:val="ListParagraph"/>
        <w:numPr>
          <w:ilvl w:val="1"/>
          <w:numId w:val="79"/>
        </w:numPr>
        <w:tabs>
          <w:tab w:pos="1630" w:val="left" w:leader="none"/>
          <w:tab w:pos="1631" w:val="left" w:leader="none"/>
        </w:tabs>
        <w:spacing w:line="240" w:lineRule="auto" w:before="152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social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obligations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social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costs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295"/>
          <w:footerReference w:type="default" r:id="rId296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79"/>
        </w:numPr>
        <w:tabs>
          <w:tab w:pos="1632" w:val="left" w:leader="none"/>
        </w:tabs>
        <w:spacing w:line="268" w:lineRule="auto" w:before="104" w:after="0"/>
        <w:ind w:left="1632" w:right="230" w:hanging="577"/>
        <w:jc w:val="both"/>
        <w:rPr>
          <w:sz w:val="22"/>
        </w:rPr>
      </w:pPr>
      <w:r>
        <w:rPr>
          <w:w w:val="85"/>
          <w:sz w:val="22"/>
        </w:rPr>
        <w:t>relative advantage, by</w:t>
      </w:r>
      <w:r>
        <w:rPr>
          <w:spacing w:val="40"/>
          <w:sz w:val="22"/>
        </w:rPr>
        <w:t> </w:t>
      </w:r>
      <w:r>
        <w:rPr>
          <w:w w:val="85"/>
          <w:sz w:val="22"/>
        </w:rPr>
        <w:t>way</w:t>
      </w:r>
      <w:r>
        <w:rPr>
          <w:spacing w:val="41"/>
          <w:sz w:val="22"/>
        </w:rPr>
        <w:t> </w:t>
      </w:r>
      <w:r>
        <w:rPr>
          <w:w w:val="85"/>
          <w:sz w:val="22"/>
        </w:rPr>
        <w:t>of the contribution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to</w:t>
      </w:r>
      <w:r>
        <w:rPr>
          <w:spacing w:val="42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economic</w:t>
      </w:r>
      <w:r>
        <w:rPr>
          <w:spacing w:val="41"/>
          <w:sz w:val="22"/>
        </w:rPr>
        <w:t> </w:t>
      </w:r>
      <w:r>
        <w:rPr>
          <w:w w:val="85"/>
          <w:sz w:val="22"/>
        </w:rPr>
        <w:t>development,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 the enterprise enjoying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dominant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position having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likely to have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appreciable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adverse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effect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competition;</w:t>
      </w:r>
    </w:p>
    <w:p>
      <w:pPr>
        <w:pStyle w:val="ListParagraph"/>
        <w:numPr>
          <w:ilvl w:val="1"/>
          <w:numId w:val="79"/>
        </w:numPr>
        <w:tabs>
          <w:tab w:pos="1633" w:val="left" w:leader="none"/>
        </w:tabs>
        <w:spacing w:line="240" w:lineRule="auto" w:before="123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any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factor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consider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inquiry.</w:t>
      </w:r>
    </w:p>
    <w:p>
      <w:pPr>
        <w:pStyle w:val="BodyText"/>
        <w:spacing w:line="271" w:lineRule="auto" w:before="149"/>
        <w:ind w:left="1056" w:right="230"/>
        <w:jc w:val="both"/>
      </w:pPr>
      <w:r>
        <w:rPr>
          <w:w w:val="90"/>
        </w:rPr>
        <w:t>Dominant position has been defined under Explanation to Sec 4 as “…position of</w:t>
      </w:r>
      <w:r>
        <w:rPr>
          <w:spacing w:val="1"/>
          <w:w w:val="90"/>
        </w:rPr>
        <w:t> </w:t>
      </w:r>
      <w:r>
        <w:rPr>
          <w:w w:val="85"/>
        </w:rPr>
        <w:t>strength,</w:t>
      </w:r>
      <w:r>
        <w:rPr>
          <w:spacing w:val="32"/>
          <w:w w:val="85"/>
        </w:rPr>
        <w:t> </w:t>
      </w:r>
      <w:r>
        <w:rPr>
          <w:w w:val="85"/>
        </w:rPr>
        <w:t>enjoyed</w:t>
      </w:r>
      <w:r>
        <w:rPr>
          <w:spacing w:val="35"/>
          <w:w w:val="85"/>
        </w:rPr>
        <w:t> </w:t>
      </w:r>
      <w:r>
        <w:rPr>
          <w:w w:val="85"/>
        </w:rPr>
        <w:t>by</w:t>
      </w:r>
      <w:r>
        <w:rPr>
          <w:spacing w:val="35"/>
          <w:w w:val="85"/>
        </w:rPr>
        <w:t> </w:t>
      </w:r>
      <w:r>
        <w:rPr>
          <w:w w:val="85"/>
        </w:rPr>
        <w:t>an</w:t>
      </w:r>
      <w:r>
        <w:rPr>
          <w:spacing w:val="35"/>
          <w:w w:val="85"/>
        </w:rPr>
        <w:t> </w:t>
      </w:r>
      <w:r>
        <w:rPr>
          <w:w w:val="85"/>
        </w:rPr>
        <w:t>enterprise,</w:t>
      </w:r>
      <w:r>
        <w:rPr>
          <w:spacing w:val="35"/>
          <w:w w:val="85"/>
        </w:rPr>
        <w:t> </w:t>
      </w:r>
      <w:r>
        <w:rPr>
          <w:w w:val="85"/>
        </w:rPr>
        <w:t>in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relevant</w:t>
      </w:r>
      <w:r>
        <w:rPr>
          <w:spacing w:val="36"/>
          <w:w w:val="85"/>
        </w:rPr>
        <w:t> </w:t>
      </w:r>
      <w:r>
        <w:rPr>
          <w:w w:val="85"/>
        </w:rPr>
        <w:t>market,</w:t>
      </w:r>
      <w:r>
        <w:rPr>
          <w:spacing w:val="34"/>
          <w:w w:val="85"/>
        </w:rPr>
        <w:t> </w:t>
      </w:r>
      <w:r>
        <w:rPr>
          <w:w w:val="85"/>
        </w:rPr>
        <w:t>in</w:t>
      </w:r>
      <w:r>
        <w:rPr>
          <w:spacing w:val="35"/>
          <w:w w:val="85"/>
        </w:rPr>
        <w:t> </w:t>
      </w:r>
      <w:r>
        <w:rPr>
          <w:w w:val="85"/>
        </w:rPr>
        <w:t>India,</w:t>
      </w:r>
      <w:r>
        <w:rPr>
          <w:spacing w:val="35"/>
          <w:w w:val="85"/>
        </w:rPr>
        <w:t> </w:t>
      </w:r>
      <w:r>
        <w:rPr>
          <w:w w:val="85"/>
        </w:rPr>
        <w:t>which</w:t>
      </w:r>
      <w:r>
        <w:rPr>
          <w:spacing w:val="35"/>
          <w:w w:val="85"/>
        </w:rPr>
        <w:t> </w:t>
      </w:r>
      <w:r>
        <w:rPr>
          <w:w w:val="85"/>
        </w:rPr>
        <w:t>enables</w:t>
      </w:r>
      <w:r>
        <w:rPr>
          <w:spacing w:val="36"/>
          <w:w w:val="85"/>
        </w:rPr>
        <w:t> </w:t>
      </w:r>
      <w:r>
        <w:rPr>
          <w:w w:val="85"/>
        </w:rPr>
        <w:t>it</w:t>
      </w:r>
      <w:r>
        <w:rPr>
          <w:spacing w:val="-47"/>
          <w:w w:val="85"/>
        </w:rPr>
        <w:t> </w:t>
      </w:r>
      <w:r>
        <w:rPr>
          <w:w w:val="90"/>
        </w:rPr>
        <w:t>to—</w:t>
      </w:r>
    </w:p>
    <w:p>
      <w:pPr>
        <w:pStyle w:val="ListParagraph"/>
        <w:numPr>
          <w:ilvl w:val="0"/>
          <w:numId w:val="80"/>
        </w:numPr>
        <w:tabs>
          <w:tab w:pos="1633" w:val="left" w:leader="none"/>
        </w:tabs>
        <w:spacing w:line="240" w:lineRule="auto" w:before="119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operate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independently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competitive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forces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prevailing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relevant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market;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or</w:t>
      </w:r>
    </w:p>
    <w:p>
      <w:pPr>
        <w:pStyle w:val="ListParagraph"/>
        <w:numPr>
          <w:ilvl w:val="0"/>
          <w:numId w:val="80"/>
        </w:numPr>
        <w:tabs>
          <w:tab w:pos="1633" w:val="left" w:leader="none"/>
        </w:tabs>
        <w:spacing w:line="240" w:lineRule="auto" w:before="149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affect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competitors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consumers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favour.</w:t>
      </w:r>
    </w:p>
    <w:p>
      <w:pPr>
        <w:pStyle w:val="Heading1"/>
        <w:spacing w:before="148"/>
        <w:ind w:left="1056"/>
      </w:pPr>
      <w:r>
        <w:rPr>
          <w:w w:val="85"/>
        </w:rPr>
        <w:t>Analysis</w:t>
      </w:r>
      <w:r>
        <w:rPr>
          <w:spacing w:val="2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2"/>
          <w:w w:val="85"/>
        </w:rPr>
        <w:t> </w:t>
      </w:r>
      <w:r>
        <w:rPr>
          <w:w w:val="85"/>
        </w:rPr>
        <w:t>case</w:t>
      </w:r>
    </w:p>
    <w:p>
      <w:pPr>
        <w:pStyle w:val="BodyText"/>
        <w:spacing w:line="271" w:lineRule="auto" w:before="149"/>
        <w:ind w:left="1056" w:right="220" w:hanging="1"/>
        <w:jc w:val="both"/>
      </w:pPr>
      <w:r>
        <w:rPr>
          <w:spacing w:val="-2"/>
          <w:w w:val="90"/>
        </w:rPr>
        <w:t>In the given case, the issue of dominance </w:t>
      </w:r>
      <w:r>
        <w:rPr>
          <w:spacing w:val="-1"/>
          <w:w w:val="90"/>
        </w:rPr>
        <w:t>of Mapple India, it is noted from various</w:t>
      </w:r>
      <w:r>
        <w:rPr>
          <w:w w:val="90"/>
        </w:rPr>
        <w:t> </w:t>
      </w:r>
      <w:r>
        <w:rPr>
          <w:w w:val="80"/>
        </w:rPr>
        <w:t>independent reports that Mapple India’s share in smartphone market in India was around 2%-</w:t>
      </w:r>
      <w:r>
        <w:rPr>
          <w:spacing w:val="1"/>
          <w:w w:val="80"/>
        </w:rPr>
        <w:t> </w:t>
      </w:r>
      <w:r>
        <w:rPr>
          <w:w w:val="80"/>
        </w:rPr>
        <w:t>3% during 2008-11. Market share for smartphone in India, Mapple India had a market share of</w:t>
      </w:r>
      <w:r>
        <w:rPr>
          <w:spacing w:val="1"/>
          <w:w w:val="80"/>
        </w:rPr>
        <w:t> </w:t>
      </w:r>
      <w:r>
        <w:rPr>
          <w:w w:val="80"/>
        </w:rPr>
        <w:t>1.5%</w:t>
      </w:r>
      <w:r>
        <w:rPr>
          <w:spacing w:val="-2"/>
          <w:w w:val="80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the</w:t>
      </w:r>
      <w:r>
        <w:rPr>
          <w:spacing w:val="-1"/>
          <w:w w:val="80"/>
        </w:rPr>
        <w:t> </w:t>
      </w:r>
      <w:r>
        <w:rPr>
          <w:w w:val="80"/>
        </w:rPr>
        <w:t>year</w:t>
      </w:r>
      <w:r>
        <w:rPr>
          <w:spacing w:val="-2"/>
          <w:w w:val="80"/>
        </w:rPr>
        <w:t> </w:t>
      </w:r>
      <w:r>
        <w:rPr>
          <w:w w:val="80"/>
        </w:rPr>
        <w:t>2008;</w:t>
      </w:r>
      <w:r>
        <w:rPr>
          <w:spacing w:val="-1"/>
          <w:w w:val="80"/>
        </w:rPr>
        <w:t> </w:t>
      </w:r>
      <w:r>
        <w:rPr>
          <w:w w:val="80"/>
        </w:rPr>
        <w:t>less</w:t>
      </w:r>
      <w:r>
        <w:rPr>
          <w:spacing w:val="-1"/>
          <w:w w:val="80"/>
        </w:rPr>
        <w:t> </w:t>
      </w:r>
      <w:r>
        <w:rPr>
          <w:w w:val="80"/>
        </w:rPr>
        <w:t>than 1%</w:t>
      </w:r>
      <w:r>
        <w:rPr>
          <w:spacing w:val="-2"/>
          <w:w w:val="80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2009</w:t>
      </w:r>
      <w:r>
        <w:rPr>
          <w:spacing w:val="-1"/>
          <w:w w:val="80"/>
        </w:rPr>
        <w:t> </w:t>
      </w:r>
      <w:r>
        <w:rPr>
          <w:w w:val="80"/>
        </w:rPr>
        <w:t>and</w:t>
      </w:r>
      <w:r>
        <w:rPr>
          <w:spacing w:val="-1"/>
          <w:w w:val="80"/>
        </w:rPr>
        <w:t> </w:t>
      </w:r>
      <w:r>
        <w:rPr>
          <w:w w:val="80"/>
        </w:rPr>
        <w:t>2010</w:t>
      </w:r>
      <w:r>
        <w:rPr>
          <w:spacing w:val="-1"/>
          <w:w w:val="80"/>
        </w:rPr>
        <w:t> </w:t>
      </w:r>
      <w:r>
        <w:rPr>
          <w:w w:val="80"/>
        </w:rPr>
        <w:t>and 2.4%</w:t>
      </w:r>
      <w:r>
        <w:rPr>
          <w:spacing w:val="-2"/>
          <w:w w:val="80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2011.</w:t>
      </w:r>
    </w:p>
    <w:p>
      <w:pPr>
        <w:pStyle w:val="BodyText"/>
        <w:spacing w:line="268" w:lineRule="auto" w:before="116"/>
        <w:ind w:left="1056" w:right="226"/>
        <w:jc w:val="both"/>
      </w:pPr>
      <w:r>
        <w:rPr>
          <w:w w:val="85"/>
        </w:rPr>
        <w:t>XPhone</w:t>
      </w:r>
      <w:r>
        <w:rPr>
          <w:spacing w:val="35"/>
          <w:w w:val="85"/>
        </w:rPr>
        <w:t> </w:t>
      </w:r>
      <w:r>
        <w:rPr>
          <w:w w:val="85"/>
        </w:rPr>
        <w:t>and</w:t>
      </w:r>
      <w:r>
        <w:rPr>
          <w:spacing w:val="35"/>
          <w:w w:val="85"/>
        </w:rPr>
        <w:t> </w:t>
      </w:r>
      <w:r>
        <w:rPr>
          <w:w w:val="85"/>
        </w:rPr>
        <w:t>Sintel</w:t>
      </w:r>
      <w:r>
        <w:rPr>
          <w:spacing w:val="33"/>
          <w:w w:val="85"/>
        </w:rPr>
        <w:t> </w:t>
      </w:r>
      <w:r>
        <w:rPr>
          <w:w w:val="85"/>
        </w:rPr>
        <w:t>are</w:t>
      </w:r>
      <w:r>
        <w:rPr>
          <w:spacing w:val="32"/>
          <w:w w:val="85"/>
        </w:rPr>
        <w:t> </w:t>
      </w:r>
      <w:r>
        <w:rPr>
          <w:w w:val="85"/>
        </w:rPr>
        <w:t>leading</w:t>
      </w:r>
      <w:r>
        <w:rPr>
          <w:spacing w:val="35"/>
          <w:w w:val="85"/>
        </w:rPr>
        <w:t> </w:t>
      </w:r>
      <w:r>
        <w:rPr>
          <w:w w:val="85"/>
        </w:rPr>
        <w:t>mobile</w:t>
      </w:r>
      <w:r>
        <w:rPr>
          <w:spacing w:val="34"/>
          <w:w w:val="85"/>
        </w:rPr>
        <w:t> </w:t>
      </w:r>
      <w:r>
        <w:rPr>
          <w:w w:val="85"/>
        </w:rPr>
        <w:t>service</w:t>
      </w:r>
      <w:r>
        <w:rPr>
          <w:spacing w:val="35"/>
          <w:w w:val="85"/>
        </w:rPr>
        <w:t> </w:t>
      </w:r>
      <w:r>
        <w:rPr>
          <w:w w:val="85"/>
        </w:rPr>
        <w:t>providers</w:t>
      </w:r>
      <w:r>
        <w:rPr>
          <w:spacing w:val="35"/>
          <w:w w:val="85"/>
        </w:rPr>
        <w:t> </w:t>
      </w:r>
      <w:r>
        <w:rPr>
          <w:w w:val="85"/>
        </w:rPr>
        <w:t>in</w:t>
      </w:r>
      <w:r>
        <w:rPr>
          <w:spacing w:val="35"/>
          <w:w w:val="85"/>
        </w:rPr>
        <w:t> </w:t>
      </w:r>
      <w:r>
        <w:rPr>
          <w:w w:val="85"/>
        </w:rPr>
        <w:t>India,</w:t>
      </w:r>
      <w:r>
        <w:rPr>
          <w:spacing w:val="34"/>
          <w:w w:val="85"/>
        </w:rPr>
        <w:t> </w:t>
      </w:r>
      <w:r>
        <w:rPr>
          <w:w w:val="85"/>
        </w:rPr>
        <w:t>jointly</w:t>
      </w:r>
      <w:r>
        <w:rPr>
          <w:spacing w:val="33"/>
          <w:w w:val="85"/>
        </w:rPr>
        <w:t> </w:t>
      </w:r>
      <w:r>
        <w:rPr>
          <w:w w:val="85"/>
        </w:rPr>
        <w:t>having</w:t>
      </w:r>
      <w:r>
        <w:rPr>
          <w:spacing w:val="32"/>
          <w:w w:val="85"/>
        </w:rPr>
        <w:t> </w:t>
      </w:r>
      <w:r>
        <w:rPr>
          <w:w w:val="85"/>
        </w:rPr>
        <w:t>more</w:t>
      </w:r>
      <w:r>
        <w:rPr>
          <w:spacing w:val="-47"/>
          <w:w w:val="85"/>
        </w:rPr>
        <w:t> </w:t>
      </w:r>
      <w:r>
        <w:rPr>
          <w:w w:val="85"/>
        </w:rPr>
        <w:t>than 30 crore Indian subscribers that account for almost 52% market share in the GSM</w:t>
      </w:r>
      <w:r>
        <w:rPr>
          <w:spacing w:val="1"/>
          <w:w w:val="85"/>
        </w:rPr>
        <w:t> </w:t>
      </w:r>
      <w:r>
        <w:rPr>
          <w:w w:val="85"/>
        </w:rPr>
        <w:t>market. As regards the dominance of XPhone and Sintel in the relevant market, since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11"/>
          <w:w w:val="85"/>
        </w:rPr>
        <w:t> </w:t>
      </w:r>
      <w:r>
        <w:rPr>
          <w:w w:val="85"/>
        </w:rPr>
        <w:t>are</w:t>
      </w:r>
      <w:r>
        <w:rPr>
          <w:spacing w:val="11"/>
          <w:w w:val="85"/>
        </w:rPr>
        <w:t> </w:t>
      </w:r>
      <w:r>
        <w:rPr>
          <w:w w:val="85"/>
        </w:rPr>
        <w:t>two</w:t>
      </w:r>
      <w:r>
        <w:rPr>
          <w:spacing w:val="11"/>
          <w:w w:val="85"/>
        </w:rPr>
        <w:t> </w:t>
      </w:r>
      <w:r>
        <w:rPr>
          <w:w w:val="85"/>
        </w:rPr>
        <w:t>separate</w:t>
      </w:r>
      <w:r>
        <w:rPr>
          <w:spacing w:val="13"/>
          <w:w w:val="85"/>
        </w:rPr>
        <w:t> </w:t>
      </w:r>
      <w:r>
        <w:rPr>
          <w:w w:val="85"/>
        </w:rPr>
        <w:t>entities</w:t>
      </w:r>
      <w:r>
        <w:rPr>
          <w:spacing w:val="14"/>
          <w:w w:val="85"/>
        </w:rPr>
        <w:t> </w:t>
      </w:r>
      <w:r>
        <w:rPr>
          <w:w w:val="85"/>
        </w:rPr>
        <w:t>without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evidence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having</w:t>
      </w:r>
      <w:r>
        <w:rPr>
          <w:spacing w:val="11"/>
          <w:w w:val="85"/>
        </w:rPr>
        <w:t> </w:t>
      </w:r>
      <w:r>
        <w:rPr>
          <w:w w:val="85"/>
        </w:rPr>
        <w:t>any</w:t>
      </w:r>
      <w:r>
        <w:rPr>
          <w:spacing w:val="11"/>
          <w:w w:val="85"/>
        </w:rPr>
        <w:t> </w:t>
      </w:r>
      <w:r>
        <w:rPr>
          <w:w w:val="85"/>
        </w:rPr>
        <w:t>horizontal</w:t>
      </w:r>
      <w:r>
        <w:rPr>
          <w:spacing w:val="13"/>
          <w:w w:val="85"/>
        </w:rPr>
        <w:t> </w:t>
      </w:r>
      <w:r>
        <w:rPr>
          <w:w w:val="85"/>
        </w:rPr>
        <w:t>agreement</w:t>
      </w:r>
      <w:r>
        <w:rPr>
          <w:spacing w:val="-47"/>
          <w:w w:val="85"/>
        </w:rPr>
        <w:t> </w:t>
      </w:r>
      <w:r>
        <w:rPr>
          <w:w w:val="85"/>
        </w:rPr>
        <w:t>or cartelization between them that could be deemed as anti-competitive. Hence, on the</w:t>
      </w:r>
      <w:r>
        <w:rPr>
          <w:spacing w:val="1"/>
          <w:w w:val="85"/>
        </w:rPr>
        <w:t> </w:t>
      </w:r>
      <w:r>
        <w:rPr>
          <w:w w:val="85"/>
        </w:rPr>
        <w:t>basis of section 19(4) conditions that neither Sintel nor XPhone, individually, have any</w:t>
      </w:r>
      <w:r>
        <w:rPr>
          <w:spacing w:val="1"/>
          <w:w w:val="85"/>
        </w:rPr>
        <w:t> </w:t>
      </w:r>
      <w:r>
        <w:rPr>
          <w:w w:val="90"/>
        </w:rPr>
        <w:t>adequate market power</w:t>
      </w:r>
      <w:r>
        <w:rPr>
          <w:spacing w:val="-1"/>
          <w:w w:val="90"/>
        </w:rPr>
        <w:t> </w:t>
      </w:r>
      <w:r>
        <w:rPr>
          <w:w w:val="90"/>
        </w:rPr>
        <w:t>so as to be deemed dominant.</w:t>
      </w:r>
    </w:p>
    <w:p>
      <w:pPr>
        <w:pStyle w:val="BodyText"/>
        <w:spacing w:line="271" w:lineRule="auto" w:before="128"/>
        <w:ind w:left="1056" w:right="230"/>
        <w:jc w:val="both"/>
      </w:pPr>
      <w:r>
        <w:rPr>
          <w:w w:val="85"/>
        </w:rPr>
        <w:t>Also,</w:t>
      </w:r>
      <w:r>
        <w:rPr>
          <w:spacing w:val="1"/>
          <w:w w:val="85"/>
        </w:rPr>
        <w:t> </w:t>
      </w:r>
      <w:r>
        <w:rPr>
          <w:w w:val="85"/>
        </w:rPr>
        <w:t>the argument</w:t>
      </w:r>
      <w:r>
        <w:rPr>
          <w:spacing w:val="40"/>
        </w:rPr>
        <w:t> </w:t>
      </w:r>
      <w:r>
        <w:rPr>
          <w:w w:val="85"/>
        </w:rPr>
        <w:t>that</w:t>
      </w:r>
      <w:r>
        <w:rPr>
          <w:spacing w:val="41"/>
        </w:rPr>
        <w:t> </w:t>
      </w:r>
      <w:r>
        <w:rPr>
          <w:w w:val="85"/>
        </w:rPr>
        <w:t>XPhone and</w:t>
      </w:r>
      <w:r>
        <w:rPr>
          <w:spacing w:val="41"/>
        </w:rPr>
        <w:t> </w:t>
      </w:r>
      <w:r>
        <w:rPr>
          <w:w w:val="85"/>
        </w:rPr>
        <w:t>Sintel hold nearly 52% of market share in the</w:t>
      </w:r>
      <w:r>
        <w:rPr>
          <w:spacing w:val="1"/>
          <w:w w:val="85"/>
        </w:rPr>
        <w:t> </w:t>
      </w:r>
      <w:r>
        <w:rPr>
          <w:w w:val="90"/>
        </w:rPr>
        <w:t>GSM services in India cannot be accepted for the fact that they are horizontal</w:t>
      </w:r>
      <w:r>
        <w:rPr>
          <w:spacing w:val="1"/>
          <w:w w:val="90"/>
        </w:rPr>
        <w:t> </w:t>
      </w:r>
      <w:r>
        <w:rPr>
          <w:w w:val="85"/>
        </w:rPr>
        <w:t>competitors who fight for greater market share. Moreover, there is no allegation, qua</w:t>
      </w:r>
      <w:r>
        <w:rPr>
          <w:spacing w:val="1"/>
          <w:w w:val="85"/>
        </w:rPr>
        <w:t> </w:t>
      </w:r>
      <w:r>
        <w:rPr>
          <w:w w:val="85"/>
        </w:rPr>
        <w:t>these</w:t>
      </w:r>
      <w:r>
        <w:rPr>
          <w:spacing w:val="12"/>
          <w:w w:val="85"/>
        </w:rPr>
        <w:t> </w:t>
      </w:r>
      <w:r>
        <w:rPr>
          <w:w w:val="85"/>
        </w:rPr>
        <w:t>OPs</w:t>
      </w:r>
      <w:r>
        <w:rPr>
          <w:spacing w:val="16"/>
          <w:w w:val="85"/>
        </w:rPr>
        <w:t> </w:t>
      </w:r>
      <w:r>
        <w:rPr>
          <w:w w:val="85"/>
        </w:rPr>
        <w:t>that</w:t>
      </w:r>
      <w:r>
        <w:rPr>
          <w:spacing w:val="15"/>
          <w:w w:val="85"/>
        </w:rPr>
        <w:t> </w:t>
      </w:r>
      <w:r>
        <w:rPr>
          <w:w w:val="85"/>
        </w:rPr>
        <w:t>they</w:t>
      </w:r>
      <w:r>
        <w:rPr>
          <w:spacing w:val="14"/>
          <w:w w:val="85"/>
        </w:rPr>
        <w:t> </w:t>
      </w:r>
      <w:r>
        <w:rPr>
          <w:w w:val="85"/>
        </w:rPr>
        <w:t>have</w:t>
      </w:r>
      <w:r>
        <w:rPr>
          <w:spacing w:val="13"/>
          <w:w w:val="85"/>
        </w:rPr>
        <w:t> </w:t>
      </w:r>
      <w:r>
        <w:rPr>
          <w:w w:val="85"/>
        </w:rPr>
        <w:t>indulged</w:t>
      </w:r>
      <w:r>
        <w:rPr>
          <w:spacing w:val="12"/>
          <w:w w:val="85"/>
        </w:rPr>
        <w:t> </w:t>
      </w:r>
      <w:r>
        <w:rPr>
          <w:w w:val="85"/>
        </w:rPr>
        <w:t>into</w:t>
      </w:r>
      <w:r>
        <w:rPr>
          <w:spacing w:val="13"/>
          <w:w w:val="85"/>
        </w:rPr>
        <w:t> </w:t>
      </w:r>
      <w:r>
        <w:rPr>
          <w:w w:val="85"/>
        </w:rPr>
        <w:t>anti-competitive</w:t>
      </w:r>
      <w:r>
        <w:rPr>
          <w:spacing w:val="11"/>
          <w:w w:val="85"/>
        </w:rPr>
        <w:t> </w:t>
      </w:r>
      <w:r>
        <w:rPr>
          <w:w w:val="85"/>
        </w:rPr>
        <w:t>conduct</w:t>
      </w:r>
      <w:r>
        <w:rPr>
          <w:spacing w:val="13"/>
          <w:w w:val="85"/>
        </w:rPr>
        <w:t> </w:t>
      </w:r>
      <w:r>
        <w:rPr>
          <w:w w:val="85"/>
        </w:rPr>
        <w:t>among</w:t>
      </w:r>
      <w:r>
        <w:rPr>
          <w:spacing w:val="15"/>
          <w:w w:val="85"/>
        </w:rPr>
        <w:t> </w:t>
      </w:r>
      <w:r>
        <w:rPr>
          <w:w w:val="85"/>
        </w:rPr>
        <w:t>themselves</w:t>
      </w:r>
      <w:r>
        <w:rPr>
          <w:spacing w:val="14"/>
          <w:w w:val="85"/>
        </w:rPr>
        <w:t> </w:t>
      </w:r>
      <w:r>
        <w:rPr>
          <w:w w:val="85"/>
        </w:rPr>
        <w:t>for</w:t>
      </w:r>
      <w:r>
        <w:rPr>
          <w:spacing w:val="-48"/>
          <w:w w:val="85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common</w:t>
      </w:r>
      <w:r>
        <w:rPr>
          <w:spacing w:val="4"/>
          <w:w w:val="90"/>
        </w:rPr>
        <w:t> </w:t>
      </w:r>
      <w:r>
        <w:rPr>
          <w:w w:val="90"/>
        </w:rPr>
        <w:t>cause.</w:t>
      </w:r>
    </w:p>
    <w:p>
      <w:pPr>
        <w:pStyle w:val="Heading1"/>
        <w:spacing w:before="109"/>
        <w:ind w:left="1056"/>
      </w:pPr>
      <w:r>
        <w:rPr>
          <w:w w:val="90"/>
        </w:rPr>
        <w:t>Conclusion</w:t>
      </w:r>
    </w:p>
    <w:p>
      <w:pPr>
        <w:pStyle w:val="BodyText"/>
        <w:spacing w:line="268" w:lineRule="auto" w:before="152"/>
        <w:ind w:left="1056" w:right="230"/>
        <w:jc w:val="both"/>
      </w:pPr>
      <w:r>
        <w:rPr>
          <w:w w:val="85"/>
        </w:rPr>
        <w:t>Thus, it can be concluded that since dominance does not get established, there can be</w:t>
      </w:r>
      <w:r>
        <w:rPr>
          <w:spacing w:val="1"/>
          <w:w w:val="85"/>
        </w:rPr>
        <w:t> </w:t>
      </w:r>
      <w:r>
        <w:rPr>
          <w:w w:val="85"/>
        </w:rPr>
        <w:t>no</w:t>
      </w:r>
      <w:r>
        <w:rPr>
          <w:spacing w:val="10"/>
          <w:w w:val="85"/>
        </w:rPr>
        <w:t> </w:t>
      </w:r>
      <w:r>
        <w:rPr>
          <w:w w:val="85"/>
        </w:rPr>
        <w:t>case</w:t>
      </w:r>
      <w:r>
        <w:rPr>
          <w:spacing w:val="13"/>
          <w:w w:val="85"/>
        </w:rPr>
        <w:t> </w:t>
      </w:r>
      <w:r>
        <w:rPr>
          <w:w w:val="85"/>
        </w:rPr>
        <w:t>for</w:t>
      </w:r>
      <w:r>
        <w:rPr>
          <w:spacing w:val="10"/>
          <w:w w:val="85"/>
        </w:rPr>
        <w:t> </w:t>
      </w:r>
      <w:r>
        <w:rPr>
          <w:w w:val="85"/>
        </w:rPr>
        <w:t>abuse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dominance</w:t>
      </w:r>
      <w:r>
        <w:rPr>
          <w:spacing w:val="11"/>
          <w:w w:val="85"/>
        </w:rPr>
        <w:t> </w:t>
      </w:r>
      <w:r>
        <w:rPr>
          <w:w w:val="85"/>
        </w:rPr>
        <w:t>against</w:t>
      </w:r>
      <w:r>
        <w:rPr>
          <w:spacing w:val="11"/>
          <w:w w:val="85"/>
        </w:rPr>
        <w:t> </w:t>
      </w:r>
      <w:r>
        <w:rPr>
          <w:w w:val="85"/>
        </w:rPr>
        <w:t>all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three</w:t>
      </w:r>
      <w:r>
        <w:rPr>
          <w:spacing w:val="11"/>
          <w:w w:val="85"/>
        </w:rPr>
        <w:t> </w:t>
      </w:r>
      <w:r>
        <w:rPr>
          <w:w w:val="85"/>
        </w:rPr>
        <w:t>aforesaid</w:t>
      </w:r>
      <w:r>
        <w:rPr>
          <w:spacing w:val="11"/>
          <w:w w:val="85"/>
        </w:rPr>
        <w:t> </w:t>
      </w:r>
      <w:r>
        <w:rPr>
          <w:w w:val="85"/>
        </w:rPr>
        <w:t>entities</w:t>
      </w:r>
      <w:r>
        <w:rPr>
          <w:spacing w:val="14"/>
          <w:w w:val="85"/>
        </w:rPr>
        <w:t> </w:t>
      </w:r>
      <w:r>
        <w:rPr>
          <w:w w:val="85"/>
        </w:rPr>
        <w:t>under</w:t>
      </w:r>
      <w:r>
        <w:rPr>
          <w:spacing w:val="10"/>
          <w:w w:val="85"/>
        </w:rPr>
        <w:t> </w:t>
      </w:r>
      <w:r>
        <w:rPr>
          <w:w w:val="85"/>
        </w:rPr>
        <w:t>Section</w:t>
      </w:r>
      <w:r>
        <w:rPr>
          <w:spacing w:val="10"/>
          <w:w w:val="85"/>
        </w:rPr>
        <w:t> </w:t>
      </w:r>
      <w:r>
        <w:rPr>
          <w:w w:val="85"/>
        </w:rPr>
        <w:t>4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Act.</w:t>
      </w:r>
    </w:p>
    <w:p>
      <w:pPr>
        <w:pStyle w:val="ListParagraph"/>
        <w:numPr>
          <w:ilvl w:val="0"/>
          <w:numId w:val="79"/>
        </w:numPr>
        <w:tabs>
          <w:tab w:pos="1057" w:val="left" w:leader="none"/>
        </w:tabs>
        <w:spacing w:line="268" w:lineRule="auto" w:before="119" w:after="0"/>
        <w:ind w:left="1056" w:right="224" w:hanging="576"/>
        <w:jc w:val="both"/>
        <w:rPr>
          <w:sz w:val="22"/>
        </w:rPr>
      </w:pPr>
      <w:r>
        <w:rPr>
          <w:w w:val="85"/>
          <w:sz w:val="22"/>
        </w:rPr>
        <w:t>According to Section 3 of the Act, “No enterprise or association of enterprises or 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40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production,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supply, distribution, storage, acquisition or control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goods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</w:t>
      </w:r>
      <w:r>
        <w:rPr>
          <w:spacing w:val="40"/>
          <w:sz w:val="22"/>
        </w:rPr>
        <w:t> </w:t>
      </w:r>
      <w:r>
        <w:rPr>
          <w:w w:val="85"/>
          <w:sz w:val="22"/>
        </w:rPr>
        <w:t>of services,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 causes or is likely to cause an appreciable adverse effect on competition within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India”.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3(4)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40"/>
          <w:sz w:val="22"/>
        </w:rPr>
        <w:t> </w:t>
      </w:r>
      <w:r>
        <w:rPr>
          <w:w w:val="85"/>
          <w:sz w:val="22"/>
        </w:rPr>
        <w:t>highlights</w:t>
      </w:r>
      <w:r>
        <w:rPr>
          <w:spacing w:val="41"/>
          <w:sz w:val="22"/>
        </w:rPr>
        <w:t> </w:t>
      </w:r>
      <w:r>
        <w:rPr>
          <w:w w:val="85"/>
          <w:sz w:val="22"/>
        </w:rPr>
        <w:t>anti-competitive</w:t>
      </w:r>
      <w:r>
        <w:rPr>
          <w:spacing w:val="41"/>
          <w:sz w:val="22"/>
        </w:rPr>
        <w:t> </w:t>
      </w:r>
      <w:r>
        <w:rPr>
          <w:w w:val="85"/>
          <w:sz w:val="22"/>
        </w:rPr>
        <w:t>agreements</w:t>
      </w:r>
      <w:r>
        <w:rPr>
          <w:spacing w:val="41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vertically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related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“Any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amongst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enterprises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at</w:t>
      </w:r>
    </w:p>
    <w:p>
      <w:pPr>
        <w:spacing w:after="0" w:line="268" w:lineRule="auto"/>
        <w:jc w:val="both"/>
        <w:rPr>
          <w:sz w:val="22"/>
        </w:rPr>
        <w:sectPr>
          <w:headerReference w:type="default" r:id="rId297"/>
          <w:footerReference w:type="default" r:id="rId29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1055" w:right="228"/>
        <w:jc w:val="both"/>
      </w:pPr>
      <w:r>
        <w:rPr>
          <w:w w:val="85"/>
        </w:rPr>
        <w:t>different stages or levels</w:t>
      </w:r>
      <w:r>
        <w:rPr>
          <w:spacing w:val="1"/>
          <w:w w:val="85"/>
        </w:rPr>
        <w:t> </w:t>
      </w:r>
      <w:r>
        <w:rPr>
          <w:w w:val="85"/>
        </w:rPr>
        <w:t>of the production chain in different markets, in respect of</w:t>
      </w:r>
      <w:r>
        <w:rPr>
          <w:spacing w:val="1"/>
          <w:w w:val="85"/>
        </w:rPr>
        <w:t> </w:t>
      </w:r>
      <w:r>
        <w:rPr>
          <w:w w:val="85"/>
        </w:rPr>
        <w:t>production,</w:t>
      </w:r>
      <w:r>
        <w:rPr>
          <w:spacing w:val="16"/>
          <w:w w:val="85"/>
        </w:rPr>
        <w:t> </w:t>
      </w:r>
      <w:r>
        <w:rPr>
          <w:w w:val="85"/>
        </w:rPr>
        <w:t>supply,</w:t>
      </w:r>
      <w:r>
        <w:rPr>
          <w:spacing w:val="17"/>
          <w:w w:val="85"/>
        </w:rPr>
        <w:t> </w:t>
      </w:r>
      <w:r>
        <w:rPr>
          <w:w w:val="85"/>
        </w:rPr>
        <w:t>distribution,</w:t>
      </w:r>
      <w:r>
        <w:rPr>
          <w:spacing w:val="15"/>
          <w:w w:val="85"/>
        </w:rPr>
        <w:t> </w:t>
      </w:r>
      <w:r>
        <w:rPr>
          <w:w w:val="85"/>
        </w:rPr>
        <w:t>storage,</w:t>
      </w:r>
      <w:r>
        <w:rPr>
          <w:spacing w:val="16"/>
          <w:w w:val="85"/>
        </w:rPr>
        <w:t> </w:t>
      </w:r>
      <w:r>
        <w:rPr>
          <w:w w:val="85"/>
        </w:rPr>
        <w:t>sale</w:t>
      </w:r>
      <w:r>
        <w:rPr>
          <w:spacing w:val="17"/>
          <w:w w:val="85"/>
        </w:rPr>
        <w:t> </w:t>
      </w:r>
      <w:r>
        <w:rPr>
          <w:w w:val="85"/>
        </w:rPr>
        <w:t>or</w:t>
      </w:r>
      <w:r>
        <w:rPr>
          <w:spacing w:val="15"/>
          <w:w w:val="85"/>
        </w:rPr>
        <w:t> </w:t>
      </w:r>
      <w:r>
        <w:rPr>
          <w:w w:val="85"/>
        </w:rPr>
        <w:t>price</w:t>
      </w:r>
      <w:r>
        <w:rPr>
          <w:spacing w:val="16"/>
          <w:w w:val="85"/>
        </w:rPr>
        <w:t> </w:t>
      </w:r>
      <w:r>
        <w:rPr>
          <w:w w:val="85"/>
        </w:rPr>
        <w:t>of,</w:t>
      </w:r>
      <w:r>
        <w:rPr>
          <w:spacing w:val="17"/>
          <w:w w:val="85"/>
        </w:rPr>
        <w:t> </w:t>
      </w:r>
      <w:r>
        <w:rPr>
          <w:w w:val="85"/>
        </w:rPr>
        <w:t>or</w:t>
      </w:r>
      <w:r>
        <w:rPr>
          <w:spacing w:val="17"/>
          <w:w w:val="85"/>
        </w:rPr>
        <w:t> </w:t>
      </w:r>
      <w:r>
        <w:rPr>
          <w:w w:val="85"/>
        </w:rPr>
        <w:t>trade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6"/>
          <w:w w:val="85"/>
        </w:rPr>
        <w:t> </w:t>
      </w:r>
      <w:r>
        <w:rPr>
          <w:w w:val="85"/>
        </w:rPr>
        <w:t>goods</w:t>
      </w:r>
      <w:r>
        <w:rPr>
          <w:spacing w:val="16"/>
          <w:w w:val="85"/>
        </w:rPr>
        <w:t> </w:t>
      </w:r>
      <w:r>
        <w:rPr>
          <w:w w:val="85"/>
        </w:rPr>
        <w:t>or</w:t>
      </w:r>
      <w:r>
        <w:rPr>
          <w:spacing w:val="17"/>
          <w:w w:val="85"/>
        </w:rPr>
        <w:t> </w:t>
      </w:r>
      <w:r>
        <w:rPr>
          <w:w w:val="85"/>
        </w:rPr>
        <w:t>provision</w:t>
      </w:r>
      <w:r>
        <w:rPr>
          <w:spacing w:val="-48"/>
          <w:w w:val="85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services,</w:t>
      </w:r>
      <w:r>
        <w:rPr>
          <w:spacing w:val="4"/>
          <w:w w:val="90"/>
        </w:rPr>
        <w:t> </w:t>
      </w:r>
      <w:r>
        <w:rPr>
          <w:w w:val="90"/>
        </w:rPr>
        <w:t>including</w:t>
      </w:r>
      <w:r>
        <w:rPr>
          <w:spacing w:val="4"/>
          <w:w w:val="90"/>
        </w:rPr>
        <w:t> </w:t>
      </w:r>
      <w:r>
        <w:rPr>
          <w:w w:val="110"/>
        </w:rPr>
        <w:t>—</w:t>
      </w:r>
    </w:p>
    <w:p>
      <w:pPr>
        <w:pStyle w:val="ListParagraph"/>
        <w:numPr>
          <w:ilvl w:val="0"/>
          <w:numId w:val="81"/>
        </w:numPr>
        <w:tabs>
          <w:tab w:pos="1632" w:val="left" w:leader="none"/>
        </w:tabs>
        <w:spacing w:line="240" w:lineRule="auto" w:before="123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tie-in</w:t>
      </w:r>
      <w:r>
        <w:rPr>
          <w:spacing w:val="40"/>
          <w:sz w:val="22"/>
        </w:rPr>
        <w:t> </w:t>
      </w:r>
      <w:r>
        <w:rPr>
          <w:w w:val="80"/>
          <w:sz w:val="22"/>
        </w:rPr>
        <w:t>arrangement;</w:t>
      </w:r>
    </w:p>
    <w:p>
      <w:pPr>
        <w:pStyle w:val="ListParagraph"/>
        <w:numPr>
          <w:ilvl w:val="0"/>
          <w:numId w:val="81"/>
        </w:numPr>
        <w:tabs>
          <w:tab w:pos="1632" w:val="left" w:leader="none"/>
        </w:tabs>
        <w:spacing w:line="240" w:lineRule="auto" w:before="152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exclusive</w:t>
      </w:r>
      <w:r>
        <w:rPr>
          <w:spacing w:val="39"/>
          <w:sz w:val="22"/>
        </w:rPr>
        <w:t> </w:t>
      </w:r>
      <w:r>
        <w:rPr>
          <w:w w:val="80"/>
          <w:sz w:val="22"/>
        </w:rPr>
        <w:t>supply</w:t>
      </w:r>
      <w:r>
        <w:rPr>
          <w:spacing w:val="40"/>
          <w:sz w:val="22"/>
        </w:rPr>
        <w:t> </w:t>
      </w:r>
      <w:r>
        <w:rPr>
          <w:w w:val="80"/>
          <w:sz w:val="22"/>
        </w:rPr>
        <w:t>agreement;</w:t>
      </w:r>
    </w:p>
    <w:p>
      <w:pPr>
        <w:pStyle w:val="ListParagraph"/>
        <w:numPr>
          <w:ilvl w:val="0"/>
          <w:numId w:val="81"/>
        </w:numPr>
        <w:tabs>
          <w:tab w:pos="1631" w:val="left" w:leader="none"/>
          <w:tab w:pos="1632" w:val="left" w:leader="none"/>
        </w:tabs>
        <w:spacing w:line="240" w:lineRule="auto" w:before="149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exclusive</w:t>
      </w:r>
      <w:r>
        <w:rPr>
          <w:spacing w:val="47"/>
          <w:sz w:val="22"/>
        </w:rPr>
        <w:t> </w:t>
      </w:r>
      <w:r>
        <w:rPr>
          <w:w w:val="80"/>
          <w:sz w:val="22"/>
        </w:rPr>
        <w:t>distribution</w:t>
      </w:r>
      <w:r>
        <w:rPr>
          <w:spacing w:val="47"/>
          <w:sz w:val="22"/>
        </w:rPr>
        <w:t> </w:t>
      </w:r>
      <w:r>
        <w:rPr>
          <w:w w:val="80"/>
          <w:sz w:val="22"/>
        </w:rPr>
        <w:t>agreement;</w:t>
      </w:r>
    </w:p>
    <w:p>
      <w:pPr>
        <w:pStyle w:val="ListParagraph"/>
        <w:numPr>
          <w:ilvl w:val="0"/>
          <w:numId w:val="81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refusal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deal;</w:t>
      </w:r>
    </w:p>
    <w:p>
      <w:pPr>
        <w:pStyle w:val="ListParagraph"/>
        <w:numPr>
          <w:ilvl w:val="0"/>
          <w:numId w:val="81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resale</w:t>
      </w:r>
      <w:r>
        <w:rPr>
          <w:spacing w:val="36"/>
          <w:sz w:val="22"/>
        </w:rPr>
        <w:t> </w:t>
      </w:r>
      <w:r>
        <w:rPr>
          <w:w w:val="80"/>
          <w:sz w:val="22"/>
        </w:rPr>
        <w:t>price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maintenance,</w:t>
      </w:r>
    </w:p>
    <w:p>
      <w:pPr>
        <w:pStyle w:val="BodyText"/>
        <w:spacing w:line="271" w:lineRule="auto" w:before="149"/>
        <w:ind w:left="1055" w:right="230"/>
        <w:jc w:val="both"/>
      </w:pPr>
      <w:r>
        <w:rPr>
          <w:w w:val="85"/>
        </w:rPr>
        <w:t>shall</w:t>
      </w:r>
      <w:r>
        <w:rPr>
          <w:spacing w:val="16"/>
          <w:w w:val="85"/>
        </w:rPr>
        <w:t> </w:t>
      </w:r>
      <w:r>
        <w:rPr>
          <w:w w:val="85"/>
        </w:rPr>
        <w:t>be</w:t>
      </w:r>
      <w:r>
        <w:rPr>
          <w:spacing w:val="15"/>
          <w:w w:val="85"/>
        </w:rPr>
        <w:t> </w:t>
      </w:r>
      <w:r>
        <w:rPr>
          <w:w w:val="85"/>
        </w:rPr>
        <w:t>an</w:t>
      </w:r>
      <w:r>
        <w:rPr>
          <w:spacing w:val="15"/>
          <w:w w:val="85"/>
        </w:rPr>
        <w:t> </w:t>
      </w:r>
      <w:r>
        <w:rPr>
          <w:w w:val="85"/>
        </w:rPr>
        <w:t>agreement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6"/>
          <w:w w:val="85"/>
        </w:rPr>
        <w:t> </w:t>
      </w:r>
      <w:r>
        <w:rPr>
          <w:w w:val="85"/>
        </w:rPr>
        <w:t>contravention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sub-section</w:t>
      </w:r>
      <w:r>
        <w:rPr>
          <w:spacing w:val="15"/>
          <w:w w:val="85"/>
        </w:rPr>
        <w:t> </w:t>
      </w:r>
      <w:r>
        <w:rPr>
          <w:w w:val="85"/>
        </w:rPr>
        <w:t>(1)</w:t>
      </w:r>
      <w:r>
        <w:rPr>
          <w:spacing w:val="18"/>
          <w:w w:val="85"/>
        </w:rPr>
        <w:t> </w:t>
      </w:r>
      <w:r>
        <w:rPr>
          <w:w w:val="85"/>
        </w:rPr>
        <w:t>if</w:t>
      </w:r>
      <w:r>
        <w:rPr>
          <w:spacing w:val="18"/>
          <w:w w:val="85"/>
        </w:rPr>
        <w:t> </w:t>
      </w:r>
      <w:r>
        <w:rPr>
          <w:w w:val="85"/>
        </w:rPr>
        <w:t>such</w:t>
      </w:r>
      <w:r>
        <w:rPr>
          <w:spacing w:val="15"/>
          <w:w w:val="85"/>
        </w:rPr>
        <w:t> </w:t>
      </w:r>
      <w:r>
        <w:rPr>
          <w:w w:val="85"/>
        </w:rPr>
        <w:t>agreement</w:t>
      </w:r>
      <w:r>
        <w:rPr>
          <w:spacing w:val="15"/>
          <w:w w:val="85"/>
        </w:rPr>
        <w:t> </w:t>
      </w:r>
      <w:r>
        <w:rPr>
          <w:w w:val="85"/>
        </w:rPr>
        <w:t>causes</w:t>
      </w:r>
      <w:r>
        <w:rPr>
          <w:spacing w:val="17"/>
          <w:w w:val="85"/>
        </w:rPr>
        <w:t> </w:t>
      </w:r>
      <w:r>
        <w:rPr>
          <w:w w:val="85"/>
        </w:rPr>
        <w:t>or</w:t>
      </w:r>
      <w:r>
        <w:rPr>
          <w:spacing w:val="-48"/>
          <w:w w:val="85"/>
        </w:rPr>
        <w:t> </w:t>
      </w:r>
      <w:r>
        <w:rPr>
          <w:w w:val="90"/>
        </w:rPr>
        <w:t>is</w:t>
      </w:r>
      <w:r>
        <w:rPr>
          <w:spacing w:val="-5"/>
          <w:w w:val="90"/>
        </w:rPr>
        <w:t> </w:t>
      </w:r>
      <w:r>
        <w:rPr>
          <w:w w:val="90"/>
        </w:rPr>
        <w:t>likely</w:t>
      </w:r>
      <w:r>
        <w:rPr>
          <w:spacing w:val="-5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cause</w:t>
      </w:r>
      <w:r>
        <w:rPr>
          <w:spacing w:val="-5"/>
          <w:w w:val="90"/>
        </w:rPr>
        <w:t> </w:t>
      </w:r>
      <w:r>
        <w:rPr>
          <w:w w:val="90"/>
        </w:rPr>
        <w:t>an</w:t>
      </w:r>
      <w:r>
        <w:rPr>
          <w:spacing w:val="-4"/>
          <w:w w:val="90"/>
        </w:rPr>
        <w:t> </w:t>
      </w:r>
      <w:r>
        <w:rPr>
          <w:w w:val="90"/>
        </w:rPr>
        <w:t>appreciable</w:t>
      </w:r>
      <w:r>
        <w:rPr>
          <w:spacing w:val="-5"/>
          <w:w w:val="90"/>
        </w:rPr>
        <w:t> </w:t>
      </w:r>
      <w:r>
        <w:rPr>
          <w:w w:val="90"/>
        </w:rPr>
        <w:t>adverse</w:t>
      </w:r>
      <w:r>
        <w:rPr>
          <w:spacing w:val="-4"/>
          <w:w w:val="90"/>
        </w:rPr>
        <w:t> </w:t>
      </w:r>
      <w:r>
        <w:rPr>
          <w:w w:val="90"/>
        </w:rPr>
        <w:t>effect</w:t>
      </w:r>
      <w:r>
        <w:rPr>
          <w:spacing w:val="-5"/>
          <w:w w:val="90"/>
        </w:rPr>
        <w:t> </w:t>
      </w:r>
      <w:r>
        <w:rPr>
          <w:w w:val="90"/>
        </w:rPr>
        <w:t>on</w:t>
      </w:r>
      <w:r>
        <w:rPr>
          <w:spacing w:val="-4"/>
          <w:w w:val="90"/>
        </w:rPr>
        <w:t> </w:t>
      </w:r>
      <w:r>
        <w:rPr>
          <w:w w:val="90"/>
        </w:rPr>
        <w:t>competition</w:t>
      </w:r>
      <w:r>
        <w:rPr>
          <w:spacing w:val="-5"/>
          <w:w w:val="90"/>
        </w:rPr>
        <w:t> </w:t>
      </w:r>
      <w:r>
        <w:rPr>
          <w:w w:val="90"/>
        </w:rPr>
        <w:t>in</w:t>
      </w:r>
      <w:r>
        <w:rPr>
          <w:spacing w:val="-4"/>
          <w:w w:val="90"/>
        </w:rPr>
        <w:t> </w:t>
      </w:r>
      <w:r>
        <w:rPr>
          <w:w w:val="90"/>
        </w:rPr>
        <w:t>India”.</w:t>
      </w:r>
    </w:p>
    <w:p>
      <w:pPr>
        <w:pStyle w:val="BodyText"/>
        <w:spacing w:line="271" w:lineRule="auto" w:before="116"/>
        <w:ind w:left="1055" w:right="227"/>
        <w:jc w:val="both"/>
      </w:pPr>
      <w:r>
        <w:rPr>
          <w:w w:val="85"/>
        </w:rPr>
        <w:t>Further, what constitutes appreciable adverse effect on competition has been provided</w:t>
      </w:r>
      <w:r>
        <w:rPr>
          <w:spacing w:val="1"/>
          <w:w w:val="85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Section</w:t>
      </w:r>
      <w:r>
        <w:rPr>
          <w:spacing w:val="4"/>
          <w:w w:val="90"/>
        </w:rPr>
        <w:t> </w:t>
      </w:r>
      <w:r>
        <w:rPr>
          <w:w w:val="90"/>
        </w:rPr>
        <w:t>19(3)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Act.</w:t>
      </w:r>
    </w:p>
    <w:p>
      <w:pPr>
        <w:pStyle w:val="BodyText"/>
        <w:spacing w:line="268" w:lineRule="auto" w:before="119"/>
        <w:ind w:left="1055" w:right="224"/>
        <w:jc w:val="both"/>
      </w:pPr>
      <w:r>
        <w:rPr>
          <w:w w:val="85"/>
        </w:rPr>
        <w:t>In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above</w:t>
      </w:r>
      <w:r>
        <w:rPr>
          <w:spacing w:val="36"/>
          <w:w w:val="85"/>
        </w:rPr>
        <w:t> </w:t>
      </w:r>
      <w:r>
        <w:rPr>
          <w:w w:val="85"/>
        </w:rPr>
        <w:t>case,</w:t>
      </w:r>
      <w:r>
        <w:rPr>
          <w:spacing w:val="36"/>
          <w:w w:val="85"/>
        </w:rPr>
        <w:t> </w:t>
      </w:r>
      <w:r>
        <w:rPr>
          <w:w w:val="85"/>
        </w:rPr>
        <w:t>even</w:t>
      </w:r>
      <w:r>
        <w:rPr>
          <w:spacing w:val="39"/>
          <w:w w:val="85"/>
        </w:rPr>
        <w:t> </w:t>
      </w:r>
      <w:r>
        <w:rPr>
          <w:w w:val="85"/>
        </w:rPr>
        <w:t>though,</w:t>
      </w:r>
      <w:r>
        <w:rPr>
          <w:spacing w:val="39"/>
          <w:w w:val="85"/>
        </w:rPr>
        <w:t> </w:t>
      </w:r>
      <w:r>
        <w:rPr>
          <w:w w:val="85"/>
        </w:rPr>
        <w:t>some</w:t>
      </w:r>
      <w:r>
        <w:rPr>
          <w:spacing w:val="36"/>
          <w:w w:val="85"/>
        </w:rPr>
        <w:t> </w:t>
      </w:r>
      <w:r>
        <w:rPr>
          <w:w w:val="85"/>
        </w:rPr>
        <w:t>kind</w:t>
      </w:r>
      <w:r>
        <w:rPr>
          <w:spacing w:val="39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‘the</w:t>
      </w:r>
      <w:r>
        <w:rPr>
          <w:spacing w:val="39"/>
          <w:w w:val="85"/>
        </w:rPr>
        <w:t> </w:t>
      </w:r>
      <w:r>
        <w:rPr>
          <w:w w:val="85"/>
        </w:rPr>
        <w:t>tie-in</w:t>
      </w:r>
      <w:r>
        <w:rPr>
          <w:spacing w:val="36"/>
          <w:w w:val="85"/>
        </w:rPr>
        <w:t> </w:t>
      </w:r>
      <w:r>
        <w:rPr>
          <w:w w:val="85"/>
        </w:rPr>
        <w:t>arrangement’</w:t>
      </w:r>
      <w:r>
        <w:rPr>
          <w:spacing w:val="37"/>
          <w:w w:val="85"/>
        </w:rPr>
        <w:t> </w:t>
      </w:r>
      <w:r>
        <w:rPr>
          <w:w w:val="85"/>
        </w:rPr>
        <w:t>can</w:t>
      </w:r>
      <w:r>
        <w:rPr>
          <w:spacing w:val="36"/>
          <w:w w:val="85"/>
        </w:rPr>
        <w:t> </w:t>
      </w:r>
      <w:r>
        <w:rPr>
          <w:w w:val="85"/>
        </w:rPr>
        <w:t>be</w:t>
      </w:r>
      <w:r>
        <w:rPr>
          <w:spacing w:val="37"/>
          <w:w w:val="85"/>
        </w:rPr>
        <w:t> </w:t>
      </w:r>
      <w:r>
        <w:rPr>
          <w:w w:val="85"/>
        </w:rPr>
        <w:t>seen</w:t>
      </w:r>
      <w:r>
        <w:rPr>
          <w:spacing w:val="-48"/>
          <w:w w:val="85"/>
        </w:rPr>
        <w:t> </w:t>
      </w:r>
      <w:r>
        <w:rPr>
          <w:w w:val="85"/>
        </w:rPr>
        <w:t>which</w:t>
      </w:r>
      <w:r>
        <w:rPr>
          <w:spacing w:val="18"/>
          <w:w w:val="85"/>
        </w:rPr>
        <w:t> </w:t>
      </w:r>
      <w:r>
        <w:rPr>
          <w:w w:val="85"/>
        </w:rPr>
        <w:t>have</w:t>
      </w:r>
      <w:r>
        <w:rPr>
          <w:spacing w:val="15"/>
          <w:w w:val="85"/>
        </w:rPr>
        <w:t> </w:t>
      </w:r>
      <w:r>
        <w:rPr>
          <w:w w:val="85"/>
        </w:rPr>
        <w:t>an</w:t>
      </w:r>
      <w:r>
        <w:rPr>
          <w:spacing w:val="15"/>
          <w:w w:val="85"/>
        </w:rPr>
        <w:t> </w:t>
      </w:r>
      <w:r>
        <w:rPr>
          <w:w w:val="85"/>
        </w:rPr>
        <w:t>adverse</w:t>
      </w:r>
      <w:r>
        <w:rPr>
          <w:spacing w:val="15"/>
          <w:w w:val="85"/>
        </w:rPr>
        <w:t> </w:t>
      </w:r>
      <w:r>
        <w:rPr>
          <w:w w:val="85"/>
        </w:rPr>
        <w:t>implication</w:t>
      </w:r>
      <w:r>
        <w:rPr>
          <w:spacing w:val="16"/>
          <w:w w:val="85"/>
        </w:rPr>
        <w:t> </w:t>
      </w:r>
      <w:r>
        <w:rPr>
          <w:w w:val="85"/>
        </w:rPr>
        <w:t>on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purchaser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6"/>
          <w:w w:val="85"/>
        </w:rPr>
        <w:t> </w:t>
      </w:r>
      <w:r>
        <w:rPr>
          <w:w w:val="85"/>
        </w:rPr>
        <w:t>iPhones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terms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their</w:t>
      </w:r>
      <w:r>
        <w:rPr>
          <w:spacing w:val="16"/>
          <w:w w:val="85"/>
        </w:rPr>
        <w:t> </w:t>
      </w:r>
      <w:r>
        <w:rPr>
          <w:w w:val="85"/>
        </w:rPr>
        <w:t>ability</w:t>
      </w:r>
      <w:r>
        <w:rPr>
          <w:spacing w:val="-48"/>
          <w:w w:val="85"/>
        </w:rPr>
        <w:t> </w:t>
      </w:r>
      <w:r>
        <w:rPr>
          <w:w w:val="85"/>
        </w:rPr>
        <w:t>to choose and switch between various cellular service providers and data plans. But</w:t>
      </w:r>
      <w:r>
        <w:rPr>
          <w:spacing w:val="1"/>
          <w:w w:val="85"/>
        </w:rPr>
        <w:t> </w:t>
      </w:r>
      <w:r>
        <w:rPr>
          <w:w w:val="90"/>
        </w:rPr>
        <w:t>since none of (Mapple India / Sintel / XPhone) have dominant position in their</w:t>
      </w:r>
      <w:r>
        <w:rPr>
          <w:spacing w:val="1"/>
          <w:w w:val="90"/>
        </w:rPr>
        <w:t> </w:t>
      </w:r>
      <w:r>
        <w:rPr>
          <w:w w:val="85"/>
        </w:rPr>
        <w:t>respective market, and that there has been no intentions and evidence to show that</w:t>
      </w:r>
      <w:r>
        <w:rPr>
          <w:spacing w:val="1"/>
          <w:w w:val="85"/>
        </w:rPr>
        <w:t> </w:t>
      </w:r>
      <w:r>
        <w:rPr>
          <w:w w:val="85"/>
        </w:rPr>
        <w:t>market has been foreclosed to competitors or that entry-barriers have been erected for</w:t>
      </w:r>
      <w:r>
        <w:rPr>
          <w:spacing w:val="1"/>
          <w:w w:val="85"/>
        </w:rPr>
        <w:t> </w:t>
      </w:r>
      <w:r>
        <w:rPr>
          <w:w w:val="85"/>
        </w:rPr>
        <w:t>new entrants in any of the markets by any of the opposite parties. Mapple India had a</w:t>
      </w:r>
      <w:r>
        <w:rPr>
          <w:spacing w:val="1"/>
          <w:w w:val="85"/>
        </w:rPr>
        <w:t> </w:t>
      </w:r>
      <w:r>
        <w:rPr>
          <w:w w:val="90"/>
        </w:rPr>
        <w:t>share of less than 3% in the market of smart phones during the period 2008-11.</w:t>
      </w:r>
      <w:r>
        <w:rPr>
          <w:spacing w:val="1"/>
          <w:w w:val="90"/>
        </w:rPr>
        <w:t> </w:t>
      </w:r>
      <w:r>
        <w:rPr>
          <w:w w:val="85"/>
        </w:rPr>
        <w:t>Furthermore,</w:t>
      </w:r>
      <w:r>
        <w:rPr>
          <w:spacing w:val="12"/>
          <w:w w:val="85"/>
        </w:rPr>
        <w:t> </w:t>
      </w:r>
      <w:r>
        <w:rPr>
          <w:w w:val="85"/>
        </w:rPr>
        <w:t>share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GSM</w:t>
      </w:r>
      <w:r>
        <w:rPr>
          <w:spacing w:val="11"/>
          <w:w w:val="85"/>
        </w:rPr>
        <w:t> </w:t>
      </w:r>
      <w:r>
        <w:rPr>
          <w:w w:val="85"/>
        </w:rPr>
        <w:t>subscribers</w:t>
      </w:r>
      <w:r>
        <w:rPr>
          <w:spacing w:val="13"/>
          <w:w w:val="85"/>
        </w:rPr>
        <w:t> </w:t>
      </w:r>
      <w:r>
        <w:rPr>
          <w:w w:val="85"/>
        </w:rPr>
        <w:t>using</w:t>
      </w:r>
      <w:r>
        <w:rPr>
          <w:spacing w:val="13"/>
          <w:w w:val="85"/>
        </w:rPr>
        <w:t> </w:t>
      </w:r>
      <w:r>
        <w:rPr>
          <w:w w:val="85"/>
        </w:rPr>
        <w:t>Mapple</w:t>
      </w:r>
      <w:r>
        <w:rPr>
          <w:spacing w:val="12"/>
          <w:w w:val="85"/>
        </w:rPr>
        <w:t> </w:t>
      </w:r>
      <w:r>
        <w:rPr>
          <w:w w:val="85"/>
        </w:rPr>
        <w:t>iPhone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total</w:t>
      </w:r>
      <w:r>
        <w:rPr>
          <w:spacing w:val="14"/>
          <w:w w:val="85"/>
        </w:rPr>
        <w:t> </w:t>
      </w:r>
      <w:r>
        <w:rPr>
          <w:w w:val="85"/>
        </w:rPr>
        <w:t>GSM</w:t>
      </w:r>
      <w:r>
        <w:rPr>
          <w:spacing w:val="12"/>
          <w:w w:val="85"/>
        </w:rPr>
        <w:t> </w:t>
      </w:r>
      <w:r>
        <w:rPr>
          <w:w w:val="85"/>
        </w:rPr>
        <w:t>subscribers</w:t>
      </w:r>
      <w:r>
        <w:rPr>
          <w:spacing w:val="-47"/>
          <w:w w:val="85"/>
        </w:rPr>
        <w:t> </w:t>
      </w:r>
      <w:r>
        <w:rPr>
          <w:w w:val="85"/>
        </w:rPr>
        <w:t>in India is miniscule (less than 0.1%). No operator has more than 30% market share, in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otherwise</w:t>
      </w:r>
      <w:r>
        <w:rPr>
          <w:spacing w:val="1"/>
          <w:w w:val="85"/>
        </w:rPr>
        <w:t> </w:t>
      </w:r>
      <w:r>
        <w:rPr>
          <w:w w:val="85"/>
        </w:rPr>
        <w:t>competitive</w:t>
      </w:r>
      <w:r>
        <w:rPr>
          <w:spacing w:val="1"/>
          <w:w w:val="85"/>
        </w:rPr>
        <w:t> </w:t>
      </w:r>
      <w:r>
        <w:rPr>
          <w:w w:val="85"/>
        </w:rPr>
        <w:t>mobile</w:t>
      </w:r>
      <w:r>
        <w:rPr>
          <w:spacing w:val="1"/>
          <w:w w:val="85"/>
        </w:rPr>
        <w:t> </w:t>
      </w:r>
      <w:r>
        <w:rPr>
          <w:w w:val="85"/>
        </w:rPr>
        <w:t>network service</w:t>
      </w:r>
      <w:r>
        <w:rPr>
          <w:spacing w:val="1"/>
          <w:w w:val="85"/>
        </w:rPr>
        <w:t> </w:t>
      </w:r>
      <w:r>
        <w:rPr>
          <w:w w:val="85"/>
        </w:rPr>
        <w:t>market.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none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 impugned</w:t>
      </w:r>
      <w:r>
        <w:rPr>
          <w:spacing w:val="1"/>
          <w:w w:val="85"/>
        </w:rPr>
        <w:t> </w:t>
      </w:r>
      <w:r>
        <w:rPr>
          <w:w w:val="85"/>
        </w:rPr>
        <w:t>operators,</w:t>
      </w:r>
      <w:r>
        <w:rPr>
          <w:spacing w:val="1"/>
          <w:w w:val="85"/>
        </w:rPr>
        <w:t> </w:t>
      </w:r>
      <w:r>
        <w:rPr>
          <w:w w:val="85"/>
        </w:rPr>
        <w:t>(XPhone</w:t>
      </w:r>
      <w:r>
        <w:rPr>
          <w:spacing w:val="1"/>
          <w:w w:val="85"/>
        </w:rPr>
        <w:t> </w:t>
      </w:r>
      <w:r>
        <w:rPr>
          <w:w w:val="85"/>
        </w:rPr>
        <w:t>/</w:t>
      </w:r>
      <w:r>
        <w:rPr>
          <w:spacing w:val="1"/>
          <w:w w:val="85"/>
        </w:rPr>
        <w:t> </w:t>
      </w:r>
      <w:r>
        <w:rPr>
          <w:w w:val="85"/>
        </w:rPr>
        <w:t>Sintel)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market-share</w:t>
      </w:r>
      <w:r>
        <w:rPr>
          <w:spacing w:val="1"/>
          <w:w w:val="85"/>
        </w:rPr>
        <w:t> </w:t>
      </w:r>
      <w:r>
        <w:rPr>
          <w:w w:val="85"/>
        </w:rPr>
        <w:t>exceeding</w:t>
      </w:r>
      <w:r>
        <w:rPr>
          <w:spacing w:val="1"/>
          <w:w w:val="85"/>
        </w:rPr>
        <w:t> </w:t>
      </w:r>
      <w:r>
        <w:rPr>
          <w:w w:val="85"/>
        </w:rPr>
        <w:t>30%,</w:t>
      </w:r>
      <w:r>
        <w:rPr>
          <w:spacing w:val="40"/>
        </w:rPr>
        <w:t> </w:t>
      </w:r>
      <w:r>
        <w:rPr>
          <w:w w:val="85"/>
        </w:rPr>
        <w:t>that</w:t>
      </w:r>
      <w:r>
        <w:rPr>
          <w:spacing w:val="41"/>
        </w:rPr>
        <w:t> </w:t>
      </w:r>
      <w:r>
        <w:rPr>
          <w:w w:val="85"/>
        </w:rPr>
        <w:t>smartphone</w:t>
      </w:r>
      <w:r>
        <w:rPr>
          <w:spacing w:val="1"/>
          <w:w w:val="85"/>
        </w:rPr>
        <w:t> </w:t>
      </w:r>
      <w:r>
        <w:rPr>
          <w:w w:val="85"/>
        </w:rPr>
        <w:t>market in India is less than a tenth of the entire handset market and that Mapple iPhone</w:t>
      </w:r>
      <w:r>
        <w:rPr>
          <w:spacing w:val="1"/>
          <w:w w:val="85"/>
        </w:rPr>
        <w:t> </w:t>
      </w:r>
      <w:r>
        <w:rPr>
          <w:w w:val="85"/>
        </w:rPr>
        <w:t>has less than 3% share in the smartphone market in India, it is highly improbable that</w:t>
      </w:r>
      <w:r>
        <w:rPr>
          <w:spacing w:val="1"/>
          <w:w w:val="85"/>
        </w:rPr>
        <w:t> </w:t>
      </w:r>
      <w:r>
        <w:rPr>
          <w:w w:val="90"/>
        </w:rPr>
        <w:t>there</w:t>
      </w:r>
      <w:r>
        <w:rPr>
          <w:spacing w:val="-2"/>
          <w:w w:val="90"/>
        </w:rPr>
        <w:t> </w:t>
      </w:r>
      <w:r>
        <w:rPr>
          <w:w w:val="90"/>
        </w:rPr>
        <w:t>would</w:t>
      </w:r>
      <w:r>
        <w:rPr>
          <w:spacing w:val="-3"/>
          <w:w w:val="90"/>
        </w:rPr>
        <w:t> </w:t>
      </w:r>
      <w:r>
        <w:rPr>
          <w:w w:val="90"/>
        </w:rPr>
        <w:t>be an</w:t>
      </w:r>
      <w:r>
        <w:rPr>
          <w:spacing w:val="-2"/>
          <w:w w:val="90"/>
        </w:rPr>
        <w:t> </w:t>
      </w:r>
      <w:r>
        <w:rPr>
          <w:w w:val="90"/>
        </w:rPr>
        <w:t>AAEC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Indian</w:t>
      </w:r>
      <w:r>
        <w:rPr>
          <w:spacing w:val="-2"/>
          <w:w w:val="90"/>
        </w:rPr>
        <w:t> </w:t>
      </w:r>
      <w:r>
        <w:rPr>
          <w:w w:val="90"/>
        </w:rPr>
        <w:t>market</w:t>
      </w:r>
      <w:r>
        <w:rPr>
          <w:spacing w:val="-2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mobile</w:t>
      </w:r>
      <w:r>
        <w:rPr>
          <w:spacing w:val="-2"/>
          <w:w w:val="90"/>
        </w:rPr>
        <w:t> </w:t>
      </w:r>
      <w:r>
        <w:rPr>
          <w:w w:val="90"/>
        </w:rPr>
        <w:t>phones.</w:t>
      </w:r>
    </w:p>
    <w:p>
      <w:pPr>
        <w:pStyle w:val="BodyText"/>
        <w:spacing w:line="271" w:lineRule="auto" w:before="138"/>
        <w:ind w:left="1055" w:right="229" w:hanging="1"/>
        <w:jc w:val="both"/>
      </w:pPr>
      <w:r>
        <w:rPr>
          <w:w w:val="85"/>
        </w:rPr>
        <w:t>Moreover, the lock-in arrangement of iPhone to a particular network was for only for a</w:t>
      </w:r>
      <w:r>
        <w:rPr>
          <w:spacing w:val="1"/>
          <w:w w:val="85"/>
        </w:rPr>
        <w:t> </w:t>
      </w:r>
      <w:r>
        <w:rPr>
          <w:w w:val="85"/>
        </w:rPr>
        <w:t>specific period and not perpetual, a fact known to prospective customer. It is difficult to</w:t>
      </w:r>
      <w:r>
        <w:rPr>
          <w:spacing w:val="1"/>
          <w:w w:val="85"/>
        </w:rPr>
        <w:t> </w:t>
      </w:r>
      <w:r>
        <w:rPr>
          <w:w w:val="85"/>
        </w:rPr>
        <w:t>construe consumer harm from entering into a ‘tie-in’ arrangement by the horizontally</w:t>
      </w:r>
      <w:r>
        <w:rPr>
          <w:spacing w:val="1"/>
          <w:w w:val="85"/>
        </w:rPr>
        <w:t> </w:t>
      </w:r>
      <w:r>
        <w:rPr>
          <w:w w:val="85"/>
        </w:rPr>
        <w:t>related enterprises. It is observed that there is no restriction on consumers to use the</w:t>
      </w:r>
      <w:r>
        <w:rPr>
          <w:spacing w:val="1"/>
          <w:w w:val="85"/>
        </w:rPr>
        <w:t> </w:t>
      </w:r>
      <w:r>
        <w:rPr>
          <w:w w:val="85"/>
        </w:rPr>
        <w:t>network services of XPhone and Sintel to the extent that the network services can be</w:t>
      </w:r>
      <w:r>
        <w:rPr>
          <w:spacing w:val="1"/>
          <w:w w:val="85"/>
        </w:rPr>
        <w:t> </w:t>
      </w:r>
      <w:r>
        <w:rPr>
          <w:w w:val="85"/>
        </w:rPr>
        <w:t>availed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10"/>
          <w:w w:val="85"/>
        </w:rPr>
        <w:t> </w:t>
      </w:r>
      <w:r>
        <w:rPr>
          <w:w w:val="85"/>
        </w:rPr>
        <w:t>any</w:t>
      </w:r>
      <w:r>
        <w:rPr>
          <w:spacing w:val="8"/>
          <w:w w:val="85"/>
        </w:rPr>
        <w:t> </w:t>
      </w:r>
      <w:r>
        <w:rPr>
          <w:w w:val="85"/>
        </w:rPr>
        <w:t>mobile</w:t>
      </w:r>
      <w:r>
        <w:rPr>
          <w:spacing w:val="10"/>
          <w:w w:val="85"/>
        </w:rPr>
        <w:t> </w:t>
      </w:r>
      <w:r>
        <w:rPr>
          <w:w w:val="85"/>
        </w:rPr>
        <w:t>handset,</w:t>
      </w:r>
      <w:r>
        <w:rPr>
          <w:spacing w:val="7"/>
          <w:w w:val="85"/>
        </w:rPr>
        <w:t> </w:t>
      </w:r>
      <w:r>
        <w:rPr>
          <w:w w:val="85"/>
        </w:rPr>
        <w:t>even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unlocked</w:t>
      </w:r>
      <w:r>
        <w:rPr>
          <w:spacing w:val="7"/>
          <w:w w:val="85"/>
        </w:rPr>
        <w:t> </w:t>
      </w:r>
      <w:r>
        <w:rPr>
          <w:w w:val="85"/>
        </w:rPr>
        <w:t>iPhone</w:t>
      </w:r>
      <w:r>
        <w:rPr>
          <w:spacing w:val="8"/>
          <w:w w:val="85"/>
        </w:rPr>
        <w:t> </w:t>
      </w:r>
      <w:r>
        <w:rPr>
          <w:w w:val="85"/>
        </w:rPr>
        <w:t>purchased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8"/>
          <w:w w:val="85"/>
        </w:rPr>
        <w:t> </w:t>
      </w:r>
      <w:r>
        <w:rPr>
          <w:w w:val="85"/>
        </w:rPr>
        <w:t>abroad.</w:t>
      </w:r>
      <w:r>
        <w:rPr>
          <w:spacing w:val="7"/>
          <w:w w:val="85"/>
        </w:rPr>
        <w:t> </w:t>
      </w:r>
      <w:r>
        <w:rPr>
          <w:w w:val="85"/>
        </w:rPr>
        <w:t>Also,</w:t>
      </w:r>
      <w:r>
        <w:rPr>
          <w:spacing w:val="-47"/>
          <w:w w:val="85"/>
        </w:rPr>
        <w:t> </w:t>
      </w:r>
      <w:r>
        <w:rPr>
          <w:w w:val="85"/>
        </w:rPr>
        <w:t>a consumer who has purchased a locked iPhone in India and paid the unlocking fees is</w:t>
      </w:r>
      <w:r>
        <w:rPr>
          <w:spacing w:val="1"/>
          <w:w w:val="85"/>
        </w:rPr>
        <w:t> </w:t>
      </w:r>
      <w:r>
        <w:rPr>
          <w:w w:val="90"/>
        </w:rPr>
        <w:t>free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choose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network</w:t>
      </w:r>
      <w:r>
        <w:rPr>
          <w:spacing w:val="1"/>
          <w:w w:val="90"/>
        </w:rPr>
        <w:t> </w:t>
      </w:r>
      <w:r>
        <w:rPr>
          <w:w w:val="90"/>
        </w:rPr>
        <w:t>operator of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choice.</w:t>
      </w:r>
    </w:p>
    <w:p>
      <w:pPr>
        <w:spacing w:after="0" w:line="271" w:lineRule="auto"/>
        <w:jc w:val="both"/>
        <w:sectPr>
          <w:headerReference w:type="default" r:id="rId299"/>
          <w:footerReference w:type="default" r:id="rId300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1056" w:right="225" w:hanging="1"/>
        <w:jc w:val="both"/>
      </w:pPr>
      <w:r>
        <w:rPr>
          <w:w w:val="85"/>
        </w:rPr>
        <w:t>Also,</w:t>
      </w:r>
      <w:r>
        <w:rPr>
          <w:spacing w:val="1"/>
          <w:w w:val="85"/>
        </w:rPr>
        <w:t> </w:t>
      </w:r>
      <w:r>
        <w:rPr>
          <w:w w:val="85"/>
        </w:rPr>
        <w:t>there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85"/>
        </w:rPr>
        <w:t>evidence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show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entry-barriers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created</w:t>
      </w:r>
      <w:r>
        <w:rPr>
          <w:spacing w:val="40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new</w:t>
      </w:r>
      <w:r>
        <w:rPr>
          <w:spacing w:val="1"/>
          <w:w w:val="85"/>
        </w:rPr>
        <w:t> </w:t>
      </w:r>
      <w:r>
        <w:rPr>
          <w:w w:val="85"/>
        </w:rPr>
        <w:t>entrants in the markets i.e. in smartphone market and mobile services market by any of</w:t>
      </w:r>
      <w:r>
        <w:rPr>
          <w:spacing w:val="1"/>
          <w:w w:val="85"/>
        </w:rPr>
        <w:t> </w:t>
      </w:r>
      <w:r>
        <w:rPr>
          <w:w w:val="85"/>
        </w:rPr>
        <w:t>the impugned parties. Similarly, existing competitors have not been driven out from the</w:t>
      </w:r>
      <w:r>
        <w:rPr>
          <w:spacing w:val="1"/>
          <w:w w:val="85"/>
        </w:rPr>
        <w:t> </w:t>
      </w:r>
      <w:r>
        <w:rPr>
          <w:w w:val="85"/>
        </w:rPr>
        <w:t>market or that the market itself has been foreclosed. Hence, the belief that the tie-in</w:t>
      </w:r>
      <w:r>
        <w:rPr>
          <w:spacing w:val="1"/>
          <w:w w:val="85"/>
        </w:rPr>
        <w:t> </w:t>
      </w:r>
      <w:r>
        <w:rPr>
          <w:w w:val="85"/>
        </w:rPr>
        <w:t>arrangement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caused</w:t>
      </w:r>
      <w:r>
        <w:rPr>
          <w:spacing w:val="1"/>
          <w:w w:val="85"/>
        </w:rPr>
        <w:t> </w:t>
      </w:r>
      <w:r>
        <w:rPr>
          <w:w w:val="85"/>
        </w:rPr>
        <w:t>serious</w:t>
      </w:r>
      <w:r>
        <w:rPr>
          <w:spacing w:val="1"/>
          <w:w w:val="85"/>
        </w:rPr>
        <w:t> </w:t>
      </w:r>
      <w:r>
        <w:rPr>
          <w:w w:val="85"/>
        </w:rPr>
        <w:t>harm</w:t>
      </w:r>
      <w:r>
        <w:rPr>
          <w:spacing w:val="1"/>
          <w:w w:val="85"/>
        </w:rPr>
        <w:t> </w:t>
      </w:r>
      <w:r>
        <w:rPr>
          <w:w w:val="85"/>
        </w:rPr>
        <w:t>appears</w:t>
      </w:r>
      <w:r>
        <w:rPr>
          <w:spacing w:val="1"/>
          <w:w w:val="85"/>
        </w:rPr>
        <w:t> </w:t>
      </w:r>
      <w:r>
        <w:rPr>
          <w:w w:val="85"/>
        </w:rPr>
        <w:t>untrue.</w:t>
      </w:r>
      <w:r>
        <w:rPr>
          <w:spacing w:val="1"/>
          <w:w w:val="85"/>
        </w:rPr>
        <w:t> </w:t>
      </w: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there</w:t>
      </w:r>
      <w:r>
        <w:rPr>
          <w:spacing w:val="1"/>
          <w:w w:val="85"/>
        </w:rPr>
        <w:t> </w:t>
      </w:r>
      <w:r>
        <w:rPr>
          <w:w w:val="85"/>
        </w:rPr>
        <w:t>appears</w:t>
      </w:r>
      <w:r>
        <w:rPr>
          <w:spacing w:val="1"/>
          <w:w w:val="85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85"/>
        </w:rPr>
        <w:t>appreciable</w:t>
      </w:r>
      <w:r>
        <w:rPr>
          <w:spacing w:val="1"/>
          <w:w w:val="85"/>
        </w:rPr>
        <w:t> </w:t>
      </w:r>
      <w:r>
        <w:rPr>
          <w:w w:val="85"/>
        </w:rPr>
        <w:t>adverse</w:t>
      </w:r>
      <w:r>
        <w:rPr>
          <w:spacing w:val="1"/>
          <w:w w:val="85"/>
        </w:rPr>
        <w:t> </w:t>
      </w:r>
      <w:r>
        <w:rPr>
          <w:w w:val="85"/>
        </w:rPr>
        <w:t>effect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1"/>
          <w:w w:val="85"/>
        </w:rPr>
        <w:t> </w:t>
      </w:r>
      <w:r>
        <w:rPr>
          <w:w w:val="85"/>
        </w:rPr>
        <w:t>due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agreement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Mapple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90"/>
        </w:rPr>
        <w:t>XPhone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Sintel</w:t>
      </w:r>
      <w:r>
        <w:rPr>
          <w:spacing w:val="3"/>
          <w:w w:val="90"/>
        </w:rPr>
        <w:t> </w:t>
      </w:r>
      <w:r>
        <w:rPr>
          <w:w w:val="90"/>
        </w:rPr>
        <w:t>respectively.</w:t>
      </w:r>
    </w:p>
    <w:p>
      <w:pPr>
        <w:pStyle w:val="ListParagraph"/>
        <w:numPr>
          <w:ilvl w:val="0"/>
          <w:numId w:val="79"/>
        </w:numPr>
        <w:tabs>
          <w:tab w:pos="1057" w:val="left" w:leader="none"/>
        </w:tabs>
        <w:spacing w:line="268" w:lineRule="auto" w:before="123" w:after="0"/>
        <w:ind w:left="1056" w:right="225" w:hanging="576"/>
        <w:jc w:val="both"/>
        <w:rPr>
          <w:sz w:val="22"/>
        </w:rPr>
      </w:pPr>
      <w:r>
        <w:rPr>
          <w:w w:val="90"/>
          <w:sz w:val="22"/>
        </w:rPr>
        <w:t>As per section 18 of the Competition Act 2002, the duties of Commission are 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follows:</w:t>
      </w:r>
    </w:p>
    <w:p>
      <w:pPr>
        <w:pStyle w:val="ListParagraph"/>
        <w:numPr>
          <w:ilvl w:val="0"/>
          <w:numId w:val="82"/>
        </w:numPr>
        <w:tabs>
          <w:tab w:pos="1632" w:val="left" w:leader="none"/>
        </w:tabs>
        <w:spacing w:line="240" w:lineRule="auto" w:before="122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to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eliminate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practices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having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adverse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effect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competition,</w:t>
      </w:r>
    </w:p>
    <w:p>
      <w:pPr>
        <w:pStyle w:val="ListParagraph"/>
        <w:numPr>
          <w:ilvl w:val="0"/>
          <w:numId w:val="82"/>
        </w:numPr>
        <w:tabs>
          <w:tab w:pos="1632" w:val="left" w:leader="none"/>
        </w:tabs>
        <w:spacing w:line="240" w:lineRule="auto" w:before="152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to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promote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sustain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competition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markets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India,</w:t>
      </w:r>
    </w:p>
    <w:p>
      <w:pPr>
        <w:pStyle w:val="ListParagraph"/>
        <w:numPr>
          <w:ilvl w:val="0"/>
          <w:numId w:val="82"/>
        </w:numPr>
        <w:tabs>
          <w:tab w:pos="1632" w:val="left" w:leader="none"/>
        </w:tabs>
        <w:spacing w:line="240" w:lineRule="auto" w:before="150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protect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interests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consumers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</w:p>
    <w:p>
      <w:pPr>
        <w:pStyle w:val="ListParagraph"/>
        <w:numPr>
          <w:ilvl w:val="0"/>
          <w:numId w:val="82"/>
        </w:numPr>
        <w:tabs>
          <w:tab w:pos="1631" w:val="left" w:leader="none"/>
          <w:tab w:pos="1632" w:val="left" w:leader="none"/>
        </w:tabs>
        <w:spacing w:line="240" w:lineRule="auto" w:before="15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ensure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freedom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trade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carried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participants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markets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India.</w:t>
      </w:r>
    </w:p>
    <w:p>
      <w:pPr>
        <w:pStyle w:val="BodyText"/>
        <w:spacing w:line="271" w:lineRule="auto" w:before="150"/>
        <w:ind w:left="1055" w:right="226"/>
        <w:jc w:val="both"/>
      </w:pPr>
      <w:r>
        <w:rPr>
          <w:w w:val="85"/>
        </w:rPr>
        <w:t>As per section 27 of the Competition Act 2002, where after an inquiry under section 19</w:t>
      </w:r>
      <w:r>
        <w:rPr>
          <w:spacing w:val="1"/>
          <w:w w:val="85"/>
        </w:rPr>
        <w:t> </w:t>
      </w:r>
      <w:r>
        <w:rPr>
          <w:w w:val="85"/>
        </w:rPr>
        <w:t>regarding</w:t>
      </w:r>
      <w:r>
        <w:rPr>
          <w:spacing w:val="11"/>
          <w:w w:val="85"/>
        </w:rPr>
        <w:t> </w:t>
      </w:r>
      <w:r>
        <w:rPr>
          <w:w w:val="85"/>
        </w:rPr>
        <w:t>alleged</w:t>
      </w:r>
      <w:r>
        <w:rPr>
          <w:spacing w:val="11"/>
          <w:w w:val="85"/>
        </w:rPr>
        <w:t> </w:t>
      </w:r>
      <w:r>
        <w:rPr>
          <w:w w:val="85"/>
        </w:rPr>
        <w:t>contravention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entering</w:t>
      </w:r>
      <w:r>
        <w:rPr>
          <w:spacing w:val="12"/>
          <w:w w:val="85"/>
        </w:rPr>
        <w:t> </w:t>
      </w:r>
      <w:r>
        <w:rPr>
          <w:w w:val="85"/>
        </w:rPr>
        <w:t>into</w:t>
      </w:r>
      <w:r>
        <w:rPr>
          <w:spacing w:val="13"/>
          <w:w w:val="85"/>
        </w:rPr>
        <w:t> </w:t>
      </w:r>
      <w:r>
        <w:rPr>
          <w:w w:val="85"/>
        </w:rPr>
        <w:t>an</w:t>
      </w:r>
      <w:r>
        <w:rPr>
          <w:spacing w:val="13"/>
          <w:w w:val="85"/>
        </w:rPr>
        <w:t> </w:t>
      </w:r>
      <w:r>
        <w:rPr>
          <w:w w:val="85"/>
        </w:rPr>
        <w:t>anticompetitive</w:t>
      </w:r>
      <w:r>
        <w:rPr>
          <w:spacing w:val="12"/>
          <w:w w:val="85"/>
        </w:rPr>
        <w:t> </w:t>
      </w:r>
      <w:r>
        <w:rPr>
          <w:w w:val="85"/>
        </w:rPr>
        <w:t>agreement</w:t>
      </w:r>
      <w:r>
        <w:rPr>
          <w:spacing w:val="13"/>
          <w:w w:val="85"/>
        </w:rPr>
        <w:t> </w:t>
      </w:r>
      <w:r>
        <w:rPr>
          <w:w w:val="85"/>
        </w:rPr>
        <w:t>or</w:t>
      </w:r>
      <w:r>
        <w:rPr>
          <w:spacing w:val="14"/>
          <w:w w:val="85"/>
        </w:rPr>
        <w:t> </w:t>
      </w:r>
      <w:r>
        <w:rPr>
          <w:w w:val="85"/>
        </w:rPr>
        <w:t>abuse</w:t>
      </w:r>
      <w:r>
        <w:rPr>
          <w:spacing w:val="-48"/>
          <w:w w:val="85"/>
        </w:rPr>
        <w:t> </w:t>
      </w:r>
      <w:r>
        <w:rPr>
          <w:w w:val="85"/>
        </w:rPr>
        <w:t>of dominance as per procedure detailed in section 26, if Commission find the allegation</w:t>
      </w:r>
      <w:r>
        <w:rPr>
          <w:spacing w:val="1"/>
          <w:w w:val="85"/>
        </w:rPr>
        <w:t> </w:t>
      </w:r>
      <w:r>
        <w:rPr>
          <w:w w:val="85"/>
        </w:rPr>
        <w:t>true and contravention of section 3(1) or 4(1) respectively; it may pass all or any of the</w:t>
      </w:r>
      <w:r>
        <w:rPr>
          <w:spacing w:val="1"/>
          <w:w w:val="85"/>
        </w:rPr>
        <w:t> </w:t>
      </w:r>
      <w:r>
        <w:rPr>
          <w:w w:val="90"/>
        </w:rPr>
        <w:t>following</w:t>
      </w:r>
      <w:r>
        <w:rPr>
          <w:spacing w:val="6"/>
          <w:w w:val="90"/>
        </w:rPr>
        <w:t> </w:t>
      </w:r>
      <w:r>
        <w:rPr>
          <w:w w:val="90"/>
        </w:rPr>
        <w:t>orders:-</w:t>
      </w:r>
    </w:p>
    <w:p>
      <w:pPr>
        <w:pStyle w:val="BodyText"/>
        <w:spacing w:line="268" w:lineRule="auto" w:before="111"/>
        <w:ind w:left="1055" w:right="228"/>
        <w:jc w:val="both"/>
      </w:pPr>
      <w:r>
        <w:rPr>
          <w:rFonts w:ascii="Arial"/>
          <w:b/>
          <w:w w:val="85"/>
        </w:rPr>
        <w:t>Cease and</w:t>
      </w:r>
      <w:r>
        <w:rPr>
          <w:rFonts w:ascii="Arial"/>
          <w:b/>
          <w:spacing w:val="1"/>
          <w:w w:val="85"/>
        </w:rPr>
        <w:t> </w:t>
      </w:r>
      <w:r>
        <w:rPr>
          <w:rFonts w:ascii="Arial"/>
          <w:b/>
          <w:w w:val="85"/>
        </w:rPr>
        <w:t>desist</w:t>
      </w:r>
      <w:r>
        <w:rPr>
          <w:rFonts w:ascii="Arial"/>
          <w:b/>
          <w:spacing w:val="1"/>
          <w:w w:val="85"/>
        </w:rPr>
        <w:t> </w:t>
      </w:r>
      <w:r>
        <w:rPr>
          <w:rFonts w:ascii="Arial"/>
          <w:b/>
          <w:w w:val="85"/>
        </w:rPr>
        <w:t>order</w:t>
      </w:r>
      <w:r>
        <w:rPr>
          <w:rFonts w:ascii="Arial"/>
          <w:b/>
          <w:spacing w:val="42"/>
        </w:rPr>
        <w:t> </w:t>
      </w:r>
      <w:r>
        <w:rPr>
          <w:w w:val="85"/>
        </w:rPr>
        <w:t>- direct any enterprise or association of enterprises or person</w:t>
      </w:r>
      <w:r>
        <w:rPr>
          <w:spacing w:val="1"/>
          <w:w w:val="85"/>
        </w:rPr>
        <w:t> </w:t>
      </w:r>
      <w:r>
        <w:rPr>
          <w:w w:val="85"/>
        </w:rPr>
        <w:t>or association of persons, as the case may be, involved in such agreement, or abuse of</w:t>
      </w:r>
      <w:r>
        <w:rPr>
          <w:spacing w:val="1"/>
          <w:w w:val="85"/>
        </w:rPr>
        <w:t> </w:t>
      </w:r>
      <w:r>
        <w:rPr>
          <w:w w:val="85"/>
        </w:rPr>
        <w:t>dominant position,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discontinue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not to</w:t>
      </w:r>
      <w:r>
        <w:rPr>
          <w:spacing w:val="1"/>
          <w:w w:val="85"/>
        </w:rPr>
        <w:t> </w:t>
      </w:r>
      <w:r>
        <w:rPr>
          <w:w w:val="85"/>
        </w:rPr>
        <w:t>re-enter</w:t>
      </w:r>
      <w:r>
        <w:rPr>
          <w:spacing w:val="1"/>
          <w:w w:val="85"/>
        </w:rPr>
        <w:t> </w:t>
      </w:r>
      <w:r>
        <w:rPr>
          <w:w w:val="85"/>
        </w:rPr>
        <w:t>such agreement</w:t>
      </w:r>
      <w:r>
        <w:rPr>
          <w:spacing w:val="40"/>
        </w:rPr>
        <w:t> </w:t>
      </w:r>
      <w:r>
        <w:rPr>
          <w:w w:val="85"/>
        </w:rPr>
        <w:t>or discontinue</w:t>
      </w:r>
      <w:r>
        <w:rPr>
          <w:spacing w:val="1"/>
          <w:w w:val="85"/>
        </w:rPr>
        <w:t> </w:t>
      </w:r>
      <w:r>
        <w:rPr>
          <w:w w:val="90"/>
        </w:rPr>
        <w:t>such</w:t>
      </w:r>
      <w:r>
        <w:rPr>
          <w:spacing w:val="2"/>
          <w:w w:val="90"/>
        </w:rPr>
        <w:t> </w:t>
      </w:r>
      <w:r>
        <w:rPr>
          <w:w w:val="90"/>
        </w:rPr>
        <w:t>abuse of</w:t>
      </w:r>
      <w:r>
        <w:rPr>
          <w:spacing w:val="1"/>
          <w:w w:val="90"/>
        </w:rPr>
        <w:t> </w:t>
      </w:r>
      <w:r>
        <w:rPr>
          <w:w w:val="90"/>
        </w:rPr>
        <w:t>dominant position,</w:t>
      </w:r>
      <w:r>
        <w:rPr>
          <w:spacing w:val="1"/>
          <w:w w:val="90"/>
        </w:rPr>
        <w:t> </w:t>
      </w:r>
      <w:r>
        <w:rPr>
          <w:w w:val="90"/>
        </w:rPr>
        <w:t>as the</w:t>
      </w:r>
      <w:r>
        <w:rPr>
          <w:spacing w:val="1"/>
          <w:w w:val="90"/>
        </w:rPr>
        <w:t> </w:t>
      </w:r>
      <w:r>
        <w:rPr>
          <w:w w:val="90"/>
        </w:rPr>
        <w:t>case may be.</w:t>
      </w:r>
    </w:p>
    <w:p>
      <w:pPr>
        <w:pStyle w:val="BodyText"/>
        <w:spacing w:line="271" w:lineRule="auto" w:before="118"/>
        <w:ind w:left="1056" w:right="231"/>
        <w:jc w:val="both"/>
      </w:pPr>
      <w:r>
        <w:rPr>
          <w:rFonts w:ascii="Arial"/>
          <w:b/>
          <w:w w:val="85"/>
        </w:rPr>
        <w:t>Impose penalty </w:t>
      </w:r>
      <w:r>
        <w:rPr>
          <w:w w:val="85"/>
        </w:rPr>
        <w:t>- as it may deem fit which shall be not more than ten percent of the</w:t>
      </w:r>
      <w:r>
        <w:rPr>
          <w:spacing w:val="1"/>
          <w:w w:val="85"/>
        </w:rPr>
        <w:t> </w:t>
      </w:r>
      <w:r>
        <w:rPr>
          <w:w w:val="85"/>
        </w:rPr>
        <w:t>average of the turnover for the last three preceding financial years, upon each of such</w:t>
      </w:r>
      <w:r>
        <w:rPr>
          <w:spacing w:val="1"/>
          <w:w w:val="85"/>
        </w:rPr>
        <w:t> </w:t>
      </w:r>
      <w:r>
        <w:rPr>
          <w:w w:val="90"/>
        </w:rPr>
        <w:t>person</w:t>
      </w:r>
      <w:r>
        <w:rPr>
          <w:spacing w:val="-5"/>
          <w:w w:val="90"/>
        </w:rPr>
        <w:t> </w:t>
      </w:r>
      <w:r>
        <w:rPr>
          <w:w w:val="90"/>
        </w:rPr>
        <w:t>or</w:t>
      </w:r>
      <w:r>
        <w:rPr>
          <w:spacing w:val="-5"/>
          <w:w w:val="90"/>
        </w:rPr>
        <w:t> </w:t>
      </w:r>
      <w:r>
        <w:rPr>
          <w:w w:val="90"/>
        </w:rPr>
        <w:t>enterprises</w:t>
      </w:r>
      <w:r>
        <w:rPr>
          <w:spacing w:val="-1"/>
          <w:w w:val="90"/>
        </w:rPr>
        <w:t> </w:t>
      </w:r>
      <w:r>
        <w:rPr>
          <w:w w:val="90"/>
        </w:rPr>
        <w:t>which</w:t>
      </w:r>
      <w:r>
        <w:rPr>
          <w:spacing w:val="-4"/>
          <w:w w:val="90"/>
        </w:rPr>
        <w:t> </w:t>
      </w:r>
      <w:r>
        <w:rPr>
          <w:w w:val="90"/>
        </w:rPr>
        <w:t>are</w:t>
      </w:r>
      <w:r>
        <w:rPr>
          <w:spacing w:val="-4"/>
          <w:w w:val="90"/>
        </w:rPr>
        <w:t> </w:t>
      </w:r>
      <w:r>
        <w:rPr>
          <w:w w:val="90"/>
        </w:rPr>
        <w:t>parties</w:t>
      </w:r>
      <w:r>
        <w:rPr>
          <w:spacing w:val="-5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such</w:t>
      </w:r>
      <w:r>
        <w:rPr>
          <w:spacing w:val="-4"/>
          <w:w w:val="90"/>
        </w:rPr>
        <w:t> </w:t>
      </w:r>
      <w:r>
        <w:rPr>
          <w:w w:val="90"/>
        </w:rPr>
        <w:t>agreements</w:t>
      </w:r>
      <w:r>
        <w:rPr>
          <w:spacing w:val="-4"/>
          <w:w w:val="90"/>
        </w:rPr>
        <w:t> </w:t>
      </w:r>
      <w:r>
        <w:rPr>
          <w:w w:val="90"/>
        </w:rPr>
        <w:t>or</w:t>
      </w:r>
      <w:r>
        <w:rPr>
          <w:spacing w:val="-5"/>
          <w:w w:val="90"/>
        </w:rPr>
        <w:t> </w:t>
      </w:r>
      <w:r>
        <w:rPr>
          <w:w w:val="90"/>
        </w:rPr>
        <w:t>abuse.</w:t>
      </w:r>
    </w:p>
    <w:p>
      <w:pPr>
        <w:spacing w:line="268" w:lineRule="auto" w:before="112"/>
        <w:ind w:left="1056" w:right="228" w:firstLine="0"/>
        <w:jc w:val="both"/>
        <w:rPr>
          <w:sz w:val="22"/>
        </w:rPr>
      </w:pPr>
      <w:r>
        <w:rPr>
          <w:rFonts w:ascii="Arial"/>
          <w:b/>
          <w:w w:val="80"/>
          <w:sz w:val="22"/>
        </w:rPr>
        <w:t>Modification the</w:t>
      </w:r>
      <w:r>
        <w:rPr>
          <w:rFonts w:ascii="Arial"/>
          <w:b/>
          <w:spacing w:val="1"/>
          <w:w w:val="80"/>
          <w:sz w:val="22"/>
        </w:rPr>
        <w:t> </w:t>
      </w:r>
      <w:r>
        <w:rPr>
          <w:rFonts w:ascii="Arial"/>
          <w:b/>
          <w:w w:val="80"/>
          <w:sz w:val="22"/>
        </w:rPr>
        <w:t>terms</w:t>
      </w:r>
      <w:r>
        <w:rPr>
          <w:rFonts w:ascii="Arial"/>
          <w:b/>
          <w:spacing w:val="36"/>
          <w:sz w:val="22"/>
        </w:rPr>
        <w:t> </w:t>
      </w:r>
      <w:r>
        <w:rPr>
          <w:rFonts w:ascii="Arial"/>
          <w:b/>
          <w:w w:val="80"/>
          <w:sz w:val="22"/>
        </w:rPr>
        <w:t>of such agreements</w:t>
      </w:r>
      <w:r>
        <w:rPr>
          <w:rFonts w:ascii="Arial"/>
          <w:b/>
          <w:spacing w:val="37"/>
          <w:sz w:val="22"/>
        </w:rPr>
        <w:t> </w:t>
      </w:r>
      <w:r>
        <w:rPr>
          <w:w w:val="80"/>
          <w:sz w:val="22"/>
        </w:rPr>
        <w:t>- Agreements shall stand modified to the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extent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manner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Commission;</w:t>
      </w:r>
    </w:p>
    <w:p>
      <w:pPr>
        <w:pStyle w:val="BodyText"/>
        <w:spacing w:line="268" w:lineRule="auto" w:before="119"/>
        <w:ind w:left="1056" w:right="228" w:hanging="1"/>
        <w:jc w:val="both"/>
      </w:pPr>
      <w:r>
        <w:rPr>
          <w:rFonts w:ascii="Arial"/>
          <w:b/>
          <w:w w:val="85"/>
        </w:rPr>
        <w:t>To abide </w:t>
      </w:r>
      <w:r>
        <w:rPr>
          <w:w w:val="85"/>
        </w:rPr>
        <w:t>- Which direct the enterprises concerned to abide by such other orders as the</w:t>
      </w:r>
      <w:r>
        <w:rPr>
          <w:spacing w:val="1"/>
          <w:w w:val="85"/>
        </w:rPr>
        <w:t> </w:t>
      </w:r>
      <w:r>
        <w:rPr>
          <w:w w:val="80"/>
        </w:rPr>
        <w:t>commission</w:t>
      </w:r>
      <w:r>
        <w:rPr>
          <w:spacing w:val="32"/>
          <w:w w:val="80"/>
        </w:rPr>
        <w:t> </w:t>
      </w:r>
      <w:r>
        <w:rPr>
          <w:w w:val="80"/>
        </w:rPr>
        <w:t>may</w:t>
      </w:r>
      <w:r>
        <w:rPr>
          <w:spacing w:val="38"/>
          <w:w w:val="80"/>
        </w:rPr>
        <w:t> </w:t>
      </w:r>
      <w:r>
        <w:rPr>
          <w:w w:val="80"/>
        </w:rPr>
        <w:t>pass</w:t>
      </w:r>
      <w:r>
        <w:rPr>
          <w:spacing w:val="37"/>
          <w:w w:val="80"/>
        </w:rPr>
        <w:t> </w:t>
      </w:r>
      <w:r>
        <w:rPr>
          <w:w w:val="80"/>
        </w:rPr>
        <w:t>and</w:t>
      </w:r>
      <w:r>
        <w:rPr>
          <w:spacing w:val="37"/>
          <w:w w:val="80"/>
        </w:rPr>
        <w:t> </w:t>
      </w:r>
      <w:r>
        <w:rPr>
          <w:w w:val="80"/>
        </w:rPr>
        <w:t>comply</w:t>
      </w:r>
      <w:r>
        <w:rPr>
          <w:spacing w:val="37"/>
          <w:w w:val="80"/>
        </w:rPr>
        <w:t> </w:t>
      </w:r>
      <w:r>
        <w:rPr>
          <w:w w:val="80"/>
        </w:rPr>
        <w:t>with</w:t>
      </w:r>
      <w:r>
        <w:rPr>
          <w:spacing w:val="38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directions,</w:t>
      </w:r>
      <w:r>
        <w:rPr>
          <w:spacing w:val="37"/>
          <w:w w:val="80"/>
        </w:rPr>
        <w:t> </w:t>
      </w:r>
      <w:r>
        <w:rPr>
          <w:w w:val="80"/>
        </w:rPr>
        <w:t>including</w:t>
      </w:r>
      <w:r>
        <w:rPr>
          <w:spacing w:val="37"/>
          <w:w w:val="80"/>
        </w:rPr>
        <w:t> </w:t>
      </w:r>
      <w:r>
        <w:rPr>
          <w:w w:val="80"/>
        </w:rPr>
        <w:t>payment</w:t>
      </w:r>
      <w:r>
        <w:rPr>
          <w:spacing w:val="37"/>
          <w:w w:val="80"/>
        </w:rPr>
        <w:t> </w:t>
      </w:r>
      <w:r>
        <w:rPr>
          <w:w w:val="80"/>
        </w:rPr>
        <w:t>of</w:t>
      </w:r>
      <w:r>
        <w:rPr>
          <w:spacing w:val="38"/>
          <w:w w:val="80"/>
        </w:rPr>
        <w:t> </w:t>
      </w:r>
      <w:r>
        <w:rPr>
          <w:w w:val="80"/>
        </w:rPr>
        <w:t>costs,</w:t>
      </w:r>
      <w:r>
        <w:rPr>
          <w:spacing w:val="37"/>
          <w:w w:val="80"/>
        </w:rPr>
        <w:t> </w:t>
      </w:r>
      <w:r>
        <w:rPr>
          <w:w w:val="80"/>
        </w:rPr>
        <w:t>if</w:t>
      </w:r>
      <w:r>
        <w:rPr>
          <w:spacing w:val="37"/>
          <w:w w:val="80"/>
        </w:rPr>
        <w:t> </w:t>
      </w:r>
      <w:r>
        <w:rPr>
          <w:w w:val="80"/>
        </w:rPr>
        <w:t>any</w:t>
      </w:r>
    </w:p>
    <w:p>
      <w:pPr>
        <w:pStyle w:val="BodyText"/>
        <w:spacing w:before="121"/>
        <w:ind w:left="1056"/>
        <w:jc w:val="both"/>
      </w:pPr>
      <w:r>
        <w:rPr>
          <w:w w:val="85"/>
        </w:rPr>
        <w:t>Such</w:t>
      </w:r>
      <w:r>
        <w:rPr>
          <w:spacing w:val="6"/>
          <w:w w:val="85"/>
        </w:rPr>
        <w:t> </w:t>
      </w:r>
      <w:r>
        <w:rPr>
          <w:w w:val="85"/>
        </w:rPr>
        <w:t>other</w:t>
      </w:r>
      <w:r>
        <w:rPr>
          <w:spacing w:val="5"/>
          <w:w w:val="85"/>
        </w:rPr>
        <w:t> </w:t>
      </w:r>
      <w:r>
        <w:rPr>
          <w:w w:val="85"/>
        </w:rPr>
        <w:t>order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5"/>
          <w:w w:val="85"/>
        </w:rPr>
        <w:t> </w:t>
      </w:r>
      <w:r>
        <w:rPr>
          <w:w w:val="85"/>
        </w:rPr>
        <w:t>issue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6"/>
          <w:w w:val="85"/>
        </w:rPr>
        <w:t> </w:t>
      </w:r>
      <w:r>
        <w:rPr>
          <w:w w:val="85"/>
        </w:rPr>
        <w:t>directions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3"/>
          <w:w w:val="85"/>
        </w:rPr>
        <w:t> </w:t>
      </w:r>
      <w:r>
        <w:rPr>
          <w:w w:val="85"/>
        </w:rPr>
        <w:t>may</w:t>
      </w:r>
      <w:r>
        <w:rPr>
          <w:spacing w:val="7"/>
          <w:w w:val="85"/>
        </w:rPr>
        <w:t> </w:t>
      </w:r>
      <w:r>
        <w:rPr>
          <w:w w:val="85"/>
        </w:rPr>
        <w:t>deem</w:t>
      </w:r>
      <w:r>
        <w:rPr>
          <w:spacing w:val="6"/>
          <w:w w:val="85"/>
        </w:rPr>
        <w:t> </w:t>
      </w:r>
      <w:r>
        <w:rPr>
          <w:w w:val="85"/>
        </w:rPr>
        <w:t>fit.</w:t>
      </w:r>
    </w:p>
    <w:p>
      <w:pPr>
        <w:pStyle w:val="BodyText"/>
        <w:spacing w:line="271" w:lineRule="auto" w:before="151"/>
        <w:ind w:left="1055" w:right="228"/>
        <w:jc w:val="both"/>
      </w:pPr>
      <w:r>
        <w:rPr>
          <w:w w:val="85"/>
        </w:rPr>
        <w:t>In case any agreement referred to in section 3 has been entered into by a cartel, the</w:t>
      </w:r>
      <w:r>
        <w:rPr>
          <w:spacing w:val="1"/>
          <w:w w:val="85"/>
        </w:rPr>
        <w:t> </w:t>
      </w:r>
      <w:r>
        <w:rPr>
          <w:w w:val="85"/>
        </w:rPr>
        <w:t>Commission</w:t>
      </w:r>
      <w:r>
        <w:rPr>
          <w:spacing w:val="1"/>
          <w:w w:val="85"/>
        </w:rPr>
        <w:t> </w:t>
      </w:r>
      <w:r>
        <w:rPr>
          <w:w w:val="85"/>
        </w:rPr>
        <w:t>may</w:t>
      </w:r>
      <w:r>
        <w:rPr>
          <w:spacing w:val="1"/>
          <w:w w:val="85"/>
        </w:rPr>
        <w:t> </w:t>
      </w:r>
      <w:r>
        <w:rPr>
          <w:w w:val="85"/>
        </w:rPr>
        <w:t>impose</w:t>
      </w:r>
      <w:r>
        <w:rPr>
          <w:spacing w:val="1"/>
          <w:w w:val="85"/>
        </w:rPr>
        <w:t> </w:t>
      </w:r>
      <w:r>
        <w:rPr>
          <w:w w:val="85"/>
        </w:rPr>
        <w:t>upon</w:t>
      </w:r>
      <w:r>
        <w:rPr>
          <w:spacing w:val="1"/>
          <w:w w:val="85"/>
        </w:rPr>
        <w:t> </w:t>
      </w:r>
      <w:r>
        <w:rPr>
          <w:w w:val="85"/>
        </w:rPr>
        <w:t>each</w:t>
      </w:r>
      <w:r>
        <w:rPr>
          <w:spacing w:val="1"/>
          <w:w w:val="85"/>
        </w:rPr>
        <w:t> </w:t>
      </w:r>
      <w:r>
        <w:rPr>
          <w:w w:val="85"/>
        </w:rPr>
        <w:t>producer,</w:t>
      </w:r>
      <w:r>
        <w:rPr>
          <w:spacing w:val="1"/>
          <w:w w:val="85"/>
        </w:rPr>
        <w:t> </w:t>
      </w:r>
      <w:r>
        <w:rPr>
          <w:w w:val="85"/>
        </w:rPr>
        <w:t>seller,</w:t>
      </w:r>
      <w:r>
        <w:rPr>
          <w:spacing w:val="1"/>
          <w:w w:val="85"/>
        </w:rPr>
        <w:t> </w:t>
      </w:r>
      <w:r>
        <w:rPr>
          <w:w w:val="85"/>
        </w:rPr>
        <w:t>distributor,</w:t>
      </w:r>
      <w:r>
        <w:rPr>
          <w:spacing w:val="1"/>
          <w:w w:val="85"/>
        </w:rPr>
        <w:t> </w:t>
      </w:r>
      <w:r>
        <w:rPr>
          <w:w w:val="85"/>
        </w:rPr>
        <w:t>trader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service</w:t>
      </w:r>
      <w:r>
        <w:rPr>
          <w:spacing w:val="1"/>
          <w:w w:val="85"/>
        </w:rPr>
        <w:t> </w:t>
      </w:r>
      <w:r>
        <w:rPr>
          <w:w w:val="85"/>
        </w:rPr>
        <w:t>provider</w:t>
      </w:r>
      <w:r>
        <w:rPr>
          <w:spacing w:val="18"/>
          <w:w w:val="85"/>
        </w:rPr>
        <w:t> </w:t>
      </w:r>
      <w:r>
        <w:rPr>
          <w:w w:val="85"/>
        </w:rPr>
        <w:t>included</w:t>
      </w:r>
      <w:r>
        <w:rPr>
          <w:spacing w:val="22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cartel,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penalty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6"/>
          <w:w w:val="85"/>
        </w:rPr>
        <w:t> </w:t>
      </w:r>
      <w:r>
        <w:rPr>
          <w:w w:val="85"/>
        </w:rPr>
        <w:t>upto</w:t>
      </w:r>
      <w:r>
        <w:rPr>
          <w:spacing w:val="18"/>
          <w:w w:val="85"/>
        </w:rPr>
        <w:t> </w:t>
      </w:r>
      <w:r>
        <w:rPr>
          <w:w w:val="85"/>
        </w:rPr>
        <w:t>three</w:t>
      </w:r>
      <w:r>
        <w:rPr>
          <w:spacing w:val="19"/>
          <w:w w:val="85"/>
        </w:rPr>
        <w:t> </w:t>
      </w:r>
      <w:r>
        <w:rPr>
          <w:w w:val="85"/>
        </w:rPr>
        <w:t>times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16"/>
          <w:w w:val="85"/>
        </w:rPr>
        <w:t> </w:t>
      </w:r>
      <w:r>
        <w:rPr>
          <w:w w:val="85"/>
        </w:rPr>
        <w:t>its</w:t>
      </w:r>
      <w:r>
        <w:rPr>
          <w:spacing w:val="22"/>
          <w:w w:val="85"/>
        </w:rPr>
        <w:t> </w:t>
      </w:r>
      <w:r>
        <w:rPr>
          <w:w w:val="85"/>
        </w:rPr>
        <w:t>profit</w:t>
      </w:r>
      <w:r>
        <w:rPr>
          <w:spacing w:val="22"/>
          <w:w w:val="85"/>
        </w:rPr>
        <w:t> </w:t>
      </w:r>
      <w:r>
        <w:rPr>
          <w:w w:val="85"/>
        </w:rPr>
        <w:t>for</w:t>
      </w:r>
      <w:r>
        <w:rPr>
          <w:spacing w:val="18"/>
          <w:w w:val="85"/>
        </w:rPr>
        <w:t> </w:t>
      </w:r>
      <w:r>
        <w:rPr>
          <w:w w:val="85"/>
        </w:rPr>
        <w:t>each</w:t>
      </w:r>
      <w:r>
        <w:rPr>
          <w:spacing w:val="19"/>
          <w:w w:val="85"/>
        </w:rPr>
        <w:t> </w:t>
      </w:r>
      <w:r>
        <w:rPr>
          <w:w w:val="85"/>
        </w:rPr>
        <w:t>year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continuance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such</w:t>
      </w:r>
      <w:r>
        <w:rPr>
          <w:spacing w:val="26"/>
          <w:w w:val="85"/>
        </w:rPr>
        <w:t> </w:t>
      </w:r>
      <w:r>
        <w:rPr>
          <w:w w:val="85"/>
        </w:rPr>
        <w:t>agreement</w:t>
      </w:r>
      <w:r>
        <w:rPr>
          <w:spacing w:val="29"/>
          <w:w w:val="85"/>
        </w:rPr>
        <w:t> </w:t>
      </w:r>
      <w:r>
        <w:rPr>
          <w:w w:val="85"/>
        </w:rPr>
        <w:t>or</w:t>
      </w:r>
      <w:r>
        <w:rPr>
          <w:spacing w:val="22"/>
          <w:w w:val="85"/>
        </w:rPr>
        <w:t> </w:t>
      </w:r>
      <w:r>
        <w:rPr>
          <w:w w:val="85"/>
        </w:rPr>
        <w:t>ten</w:t>
      </w:r>
      <w:r>
        <w:rPr>
          <w:spacing w:val="26"/>
          <w:w w:val="85"/>
        </w:rPr>
        <w:t> </w:t>
      </w:r>
      <w:r>
        <w:rPr>
          <w:w w:val="85"/>
        </w:rPr>
        <w:t>per</w:t>
      </w:r>
      <w:r>
        <w:rPr>
          <w:spacing w:val="25"/>
          <w:w w:val="85"/>
        </w:rPr>
        <w:t> </w:t>
      </w:r>
      <w:r>
        <w:rPr>
          <w:w w:val="85"/>
        </w:rPr>
        <w:t>cent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its</w:t>
      </w:r>
      <w:r>
        <w:rPr>
          <w:spacing w:val="27"/>
          <w:w w:val="85"/>
        </w:rPr>
        <w:t> </w:t>
      </w:r>
      <w:r>
        <w:rPr>
          <w:w w:val="85"/>
        </w:rPr>
        <w:t>turnover</w:t>
      </w:r>
      <w:r>
        <w:rPr>
          <w:spacing w:val="28"/>
          <w:w w:val="85"/>
        </w:rPr>
        <w:t> </w:t>
      </w:r>
      <w:r>
        <w:rPr>
          <w:w w:val="85"/>
        </w:rPr>
        <w:t>for</w:t>
      </w:r>
      <w:r>
        <w:rPr>
          <w:spacing w:val="28"/>
          <w:w w:val="85"/>
        </w:rPr>
        <w:t> </w:t>
      </w:r>
      <w:r>
        <w:rPr>
          <w:w w:val="85"/>
        </w:rPr>
        <w:t>each</w:t>
      </w:r>
      <w:r>
        <w:rPr>
          <w:spacing w:val="26"/>
          <w:w w:val="85"/>
        </w:rPr>
        <w:t> </w:t>
      </w:r>
      <w:r>
        <w:rPr>
          <w:w w:val="85"/>
        </w:rPr>
        <w:t>year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continuance of</w:t>
      </w:r>
      <w:r>
        <w:rPr>
          <w:spacing w:val="-3"/>
          <w:w w:val="90"/>
        </w:rPr>
        <w:t> </w:t>
      </w:r>
      <w:r>
        <w:rPr>
          <w:w w:val="90"/>
        </w:rPr>
        <w:t>such agreement, whichever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2"/>
          <w:w w:val="90"/>
        </w:rPr>
        <w:t> </w:t>
      </w:r>
      <w:r>
        <w:rPr>
          <w:w w:val="90"/>
        </w:rPr>
        <w:t>higher.</w:t>
      </w:r>
    </w:p>
    <w:p>
      <w:pPr>
        <w:spacing w:after="0" w:line="271" w:lineRule="auto"/>
        <w:jc w:val="both"/>
        <w:sectPr>
          <w:headerReference w:type="default" r:id="rId301"/>
          <w:footerReference w:type="default" r:id="rId30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0" w:id="24"/>
                  <w:bookmarkEnd w:id="24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09" w:lineRule="auto" w:before="104"/>
        <w:ind w:left="480" w:right="228"/>
        <w:jc w:val="both"/>
      </w:pPr>
      <w:r>
        <w:rPr>
          <w:w w:val="85"/>
        </w:rPr>
        <w:t>Ashok and Deepak are the sons of Late Shri Rajesh Mehra. Being the legal heirs of Rajesh</w:t>
      </w:r>
      <w:r>
        <w:rPr>
          <w:spacing w:val="1"/>
          <w:w w:val="85"/>
        </w:rPr>
        <w:t> </w:t>
      </w:r>
      <w:r>
        <w:rPr>
          <w:w w:val="85"/>
        </w:rPr>
        <w:t>Mehra, they both inherited immovable properties each in Lucknow from their father. Ashok, an</w:t>
      </w:r>
      <w:r>
        <w:rPr>
          <w:spacing w:val="1"/>
          <w:w w:val="85"/>
        </w:rPr>
        <w:t> </w:t>
      </w:r>
      <w:r>
        <w:rPr>
          <w:w w:val="90"/>
        </w:rPr>
        <w:t>Indian citizen, is living in London from the past 7 years, running his practice as a Civil</w:t>
      </w:r>
      <w:r>
        <w:rPr>
          <w:spacing w:val="1"/>
          <w:w w:val="90"/>
        </w:rPr>
        <w:t> </w:t>
      </w:r>
      <w:r>
        <w:rPr>
          <w:w w:val="85"/>
        </w:rPr>
        <w:t>Engineering consultant. Deepak is a director of BSC Pvt. Ltd. along with his son Jay, which is</w:t>
      </w:r>
      <w:r>
        <w:rPr>
          <w:spacing w:val="1"/>
          <w:w w:val="85"/>
        </w:rPr>
        <w:t> </w:t>
      </w:r>
      <w:r>
        <w:rPr>
          <w:w w:val="90"/>
        </w:rPr>
        <w:t>engaged in</w:t>
      </w:r>
      <w:r>
        <w:rPr>
          <w:spacing w:val="1"/>
          <w:w w:val="90"/>
        </w:rPr>
        <w:t> </w:t>
      </w:r>
      <w:r>
        <w:rPr>
          <w:w w:val="90"/>
        </w:rPr>
        <w:t>the business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manufacturing silk</w:t>
      </w:r>
      <w:r>
        <w:rPr>
          <w:spacing w:val="1"/>
          <w:w w:val="90"/>
        </w:rPr>
        <w:t> </w:t>
      </w:r>
      <w:r>
        <w:rPr>
          <w:w w:val="90"/>
        </w:rPr>
        <w:t>garments.</w:t>
      </w:r>
    </w:p>
    <w:p>
      <w:pPr>
        <w:pStyle w:val="BodyText"/>
        <w:spacing w:line="302" w:lineRule="auto" w:before="117"/>
        <w:ind w:left="479" w:right="223"/>
        <w:jc w:val="both"/>
      </w:pPr>
      <w:r>
        <w:rPr>
          <w:w w:val="80"/>
        </w:rPr>
        <w:t>BSC</w:t>
      </w:r>
      <w:r>
        <w:rPr>
          <w:spacing w:val="1"/>
          <w:w w:val="80"/>
        </w:rPr>
        <w:t> </w:t>
      </w:r>
      <w:r>
        <w:rPr>
          <w:w w:val="80"/>
        </w:rPr>
        <w:t>Pvt.</w:t>
      </w:r>
      <w:r>
        <w:rPr>
          <w:spacing w:val="1"/>
          <w:w w:val="80"/>
        </w:rPr>
        <w:t> </w:t>
      </w:r>
      <w:r>
        <w:rPr>
          <w:w w:val="80"/>
        </w:rPr>
        <w:t>Ltd.</w:t>
      </w:r>
      <w:r>
        <w:rPr>
          <w:spacing w:val="1"/>
          <w:w w:val="80"/>
        </w:rPr>
        <w:t> </w:t>
      </w:r>
      <w:r>
        <w:rPr>
          <w:w w:val="80"/>
        </w:rPr>
        <w:t>imported</w:t>
      </w:r>
      <w:r>
        <w:rPr>
          <w:spacing w:val="1"/>
          <w:w w:val="80"/>
        </w:rPr>
        <w:t> </w:t>
      </w:r>
      <w:r>
        <w:rPr>
          <w:w w:val="80"/>
        </w:rPr>
        <w:t>machinery</w:t>
      </w:r>
      <w:r>
        <w:rPr>
          <w:spacing w:val="1"/>
          <w:w w:val="80"/>
        </w:rPr>
        <w:t> </w:t>
      </w:r>
      <w:r>
        <w:rPr>
          <w:w w:val="80"/>
        </w:rPr>
        <w:t>worth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30,50,00,000/-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0"/>
        </w:rPr>
        <w:t>Germany,</w:t>
      </w:r>
      <w:r>
        <w:rPr>
          <w:spacing w:val="1"/>
          <w:w w:val="80"/>
        </w:rPr>
        <w:t> </w:t>
      </w:r>
      <w:r>
        <w:rPr>
          <w:w w:val="80"/>
        </w:rPr>
        <w:t>shipped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India</w:t>
      </w:r>
      <w:r>
        <w:rPr>
          <w:spacing w:val="1"/>
          <w:w w:val="80"/>
        </w:rPr>
        <w:t>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5"/>
        </w:rPr>
        <w:t>10.05.2020. As a result of installation of which, the company’s cost of manufacturing of silk</w:t>
      </w:r>
      <w:r>
        <w:rPr>
          <w:spacing w:val="1"/>
          <w:w w:val="85"/>
        </w:rPr>
        <w:t> </w:t>
      </w:r>
      <w:r>
        <w:rPr>
          <w:w w:val="85"/>
        </w:rPr>
        <w:t>clothes</w:t>
      </w:r>
      <w:r>
        <w:rPr>
          <w:spacing w:val="11"/>
          <w:w w:val="85"/>
        </w:rPr>
        <w:t> </w:t>
      </w:r>
      <w:r>
        <w:rPr>
          <w:w w:val="85"/>
        </w:rPr>
        <w:t>got</w:t>
      </w:r>
      <w:r>
        <w:rPr>
          <w:spacing w:val="8"/>
          <w:w w:val="85"/>
        </w:rPr>
        <w:t> </w:t>
      </w:r>
      <w:r>
        <w:rPr>
          <w:w w:val="85"/>
        </w:rPr>
        <w:t>significantly</w:t>
      </w:r>
      <w:r>
        <w:rPr>
          <w:spacing w:val="11"/>
          <w:w w:val="85"/>
        </w:rPr>
        <w:t> </w:t>
      </w:r>
      <w:r>
        <w:rPr>
          <w:w w:val="85"/>
        </w:rPr>
        <w:t>reduced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therefore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board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company</w:t>
      </w:r>
      <w:r>
        <w:rPr>
          <w:spacing w:val="9"/>
          <w:w w:val="85"/>
        </w:rPr>
        <w:t> </w:t>
      </w:r>
      <w:r>
        <w:rPr>
          <w:w w:val="85"/>
        </w:rPr>
        <w:t>decided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meeting</w:t>
      </w:r>
      <w:r>
        <w:rPr>
          <w:spacing w:val="-4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reduce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prices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silk</w:t>
      </w:r>
      <w:r>
        <w:rPr>
          <w:spacing w:val="7"/>
          <w:w w:val="85"/>
        </w:rPr>
        <w:t> </w:t>
      </w:r>
      <w:r>
        <w:rPr>
          <w:w w:val="85"/>
        </w:rPr>
        <w:t>clothes,</w:t>
      </w:r>
      <w:r>
        <w:rPr>
          <w:spacing w:val="8"/>
          <w:w w:val="85"/>
        </w:rPr>
        <w:t> </w:t>
      </w:r>
      <w:r>
        <w:rPr>
          <w:w w:val="85"/>
        </w:rPr>
        <w:t>thereby,</w:t>
      </w:r>
      <w:r>
        <w:rPr>
          <w:spacing w:val="7"/>
          <w:w w:val="85"/>
        </w:rPr>
        <w:t> </w:t>
      </w:r>
      <w:r>
        <w:rPr>
          <w:w w:val="85"/>
        </w:rPr>
        <w:t>revising</w:t>
      </w:r>
      <w:r>
        <w:rPr>
          <w:spacing w:val="7"/>
          <w:w w:val="85"/>
        </w:rPr>
        <w:t> </w:t>
      </w:r>
      <w:r>
        <w:rPr>
          <w:w w:val="85"/>
        </w:rPr>
        <w:t>its</w:t>
      </w:r>
      <w:r>
        <w:rPr>
          <w:spacing w:val="8"/>
          <w:w w:val="85"/>
        </w:rPr>
        <w:t> </w:t>
      </w:r>
      <w:r>
        <w:rPr>
          <w:w w:val="85"/>
        </w:rPr>
        <w:t>cost</w:t>
      </w:r>
      <w:r>
        <w:rPr>
          <w:spacing w:val="7"/>
          <w:w w:val="85"/>
        </w:rPr>
        <w:t> </w:t>
      </w:r>
      <w:r>
        <w:rPr>
          <w:w w:val="85"/>
        </w:rPr>
        <w:t>structure</w:t>
      </w:r>
      <w:r>
        <w:rPr>
          <w:spacing w:val="9"/>
          <w:w w:val="85"/>
        </w:rPr>
        <w:t> </w:t>
      </w:r>
      <w:r>
        <w:rPr>
          <w:w w:val="85"/>
        </w:rPr>
        <w:t>as</w:t>
      </w:r>
      <w:r>
        <w:rPr>
          <w:spacing w:val="8"/>
          <w:w w:val="85"/>
        </w:rPr>
        <w:t> </w:t>
      </w:r>
      <w:r>
        <w:rPr>
          <w:w w:val="85"/>
        </w:rPr>
        <w:t>follows:</w:t>
      </w:r>
    </w:p>
    <w:p>
      <w:pPr>
        <w:pStyle w:val="BodyText"/>
        <w:spacing w:before="2"/>
        <w:rPr>
          <w:sz w:val="6"/>
        </w:rPr>
      </w:pPr>
    </w:p>
    <w:tbl>
      <w:tblPr>
        <w:tblW w:w="0" w:type="auto"/>
        <w:jc w:val="left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4"/>
        <w:gridCol w:w="2791"/>
        <w:gridCol w:w="1601"/>
      </w:tblGrid>
      <w:tr>
        <w:trPr>
          <w:trHeight w:val="1151" w:hRule="atLeast"/>
        </w:trPr>
        <w:tc>
          <w:tcPr>
            <w:tcW w:w="3384" w:type="dxa"/>
            <w:shd w:val="clear" w:color="auto" w:fill="C0C0C0"/>
          </w:tcPr>
          <w:p>
            <w:pPr>
              <w:pStyle w:val="TableParagraph"/>
              <w:spacing w:line="274" w:lineRule="exact" w:before="0"/>
              <w:ind w:left="13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Particulars</w:t>
            </w:r>
          </w:p>
        </w:tc>
        <w:tc>
          <w:tcPr>
            <w:tcW w:w="2791" w:type="dxa"/>
            <w:shd w:val="clear" w:color="auto" w:fill="C0C0C0"/>
          </w:tcPr>
          <w:p>
            <w:pPr>
              <w:pStyle w:val="TableParagraph"/>
              <w:spacing w:line="276" w:lineRule="auto" w:before="0"/>
              <w:ind w:left="175" w:right="164" w:hanging="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Before</w:t>
            </w:r>
            <w:r>
              <w:rPr>
                <w:rFonts w:ascii="Arial"/>
                <w:b/>
                <w:spacing w:val="1"/>
                <w:w w:val="95"/>
                <w:sz w:val="24"/>
              </w:rPr>
              <w:t> </w:t>
            </w:r>
            <w:r>
              <w:rPr>
                <w:rFonts w:ascii="Arial"/>
                <w:b/>
                <w:w w:val="80"/>
                <w:sz w:val="24"/>
              </w:rPr>
              <w:t>Change/Competitive</w:t>
            </w:r>
            <w:r>
              <w:rPr>
                <w:rFonts w:ascii="Arial"/>
                <w:b/>
                <w:spacing w:val="1"/>
                <w:w w:val="80"/>
                <w:sz w:val="24"/>
              </w:rPr>
              <w:t> </w:t>
            </w:r>
            <w:r>
              <w:rPr>
                <w:rFonts w:ascii="Arial"/>
                <w:b/>
                <w:w w:val="80"/>
                <w:sz w:val="24"/>
              </w:rPr>
              <w:t>Price</w:t>
            </w:r>
            <w:r>
              <w:rPr>
                <w:rFonts w:ascii="Arial"/>
                <w:b/>
                <w:spacing w:val="-51"/>
                <w:w w:val="80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(</w:t>
            </w:r>
            <w:r>
              <w:rPr>
                <w:rFonts w:ascii="Georgia"/>
                <w:b/>
                <w:w w:val="95"/>
                <w:sz w:val="24"/>
              </w:rPr>
              <w:t>`</w:t>
            </w:r>
            <w:r>
              <w:rPr>
                <w:rFonts w:ascii="Arial"/>
                <w:b/>
                <w:w w:val="95"/>
                <w:sz w:val="24"/>
              </w:rPr>
              <w:t>)</w:t>
            </w:r>
          </w:p>
        </w:tc>
        <w:tc>
          <w:tcPr>
            <w:tcW w:w="1601" w:type="dxa"/>
            <w:shd w:val="clear" w:color="auto" w:fill="C0C0C0"/>
          </w:tcPr>
          <w:p>
            <w:pPr>
              <w:pStyle w:val="TableParagraph"/>
              <w:spacing w:line="278" w:lineRule="auto" w:before="0"/>
              <w:ind w:left="672" w:hanging="4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After</w:t>
            </w:r>
            <w:r>
              <w:rPr>
                <w:rFonts w:ascii="Arial"/>
                <w:b/>
                <w:spacing w:val="8"/>
                <w:w w:val="80"/>
                <w:sz w:val="24"/>
              </w:rPr>
              <w:t> </w:t>
            </w:r>
            <w:r>
              <w:rPr>
                <w:rFonts w:ascii="Arial"/>
                <w:b/>
                <w:w w:val="80"/>
                <w:sz w:val="24"/>
              </w:rPr>
              <w:t>Change</w:t>
            </w:r>
            <w:r>
              <w:rPr>
                <w:rFonts w:ascii="Arial"/>
                <w:b/>
                <w:spacing w:val="-50"/>
                <w:w w:val="80"/>
                <w:sz w:val="24"/>
              </w:rPr>
              <w:t> </w:t>
            </w:r>
            <w:r>
              <w:rPr>
                <w:rFonts w:ascii="Arial"/>
                <w:b/>
                <w:w w:val="95"/>
                <w:sz w:val="24"/>
              </w:rPr>
              <w:t>(</w:t>
            </w:r>
            <w:r>
              <w:rPr>
                <w:rFonts w:ascii="Georgia"/>
                <w:b/>
                <w:w w:val="95"/>
                <w:sz w:val="24"/>
              </w:rPr>
              <w:t>`</w:t>
            </w:r>
            <w:r>
              <w:rPr>
                <w:rFonts w:ascii="Arial"/>
                <w:b/>
                <w:w w:val="95"/>
                <w:sz w:val="24"/>
              </w:rPr>
              <w:t>)</w:t>
            </w:r>
          </w:p>
        </w:tc>
      </w:tr>
      <w:tr>
        <w:trPr>
          <w:trHeight w:val="515" w:hRule="atLeast"/>
        </w:trPr>
        <w:tc>
          <w:tcPr>
            <w:tcW w:w="3384" w:type="dxa"/>
          </w:tcPr>
          <w:p>
            <w:pPr>
              <w:pStyle w:val="TableParagraph"/>
              <w:spacing w:before="4"/>
              <w:rPr>
                <w:sz w:val="24"/>
              </w:rPr>
            </w:pPr>
            <w:r>
              <w:rPr>
                <w:w w:val="80"/>
                <w:sz w:val="24"/>
              </w:rPr>
              <w:t>Cost</w:t>
            </w:r>
            <w:r>
              <w:rPr>
                <w:spacing w:val="12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manufacturing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per</w:t>
            </w:r>
            <w:r>
              <w:rPr>
                <w:spacing w:val="9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meter</w:t>
            </w:r>
          </w:p>
        </w:tc>
        <w:tc>
          <w:tcPr>
            <w:tcW w:w="2791" w:type="dxa"/>
          </w:tcPr>
          <w:p>
            <w:pPr>
              <w:pStyle w:val="TableParagraph"/>
              <w:spacing w:before="4"/>
              <w:ind w:left="0" w:right="101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300</w:t>
            </w:r>
          </w:p>
        </w:tc>
        <w:tc>
          <w:tcPr>
            <w:tcW w:w="1601" w:type="dxa"/>
          </w:tcPr>
          <w:p>
            <w:pPr>
              <w:pStyle w:val="TableParagraph"/>
              <w:spacing w:before="4"/>
              <w:ind w:left="0" w:right="415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180</w:t>
            </w:r>
          </w:p>
        </w:tc>
      </w:tr>
      <w:tr>
        <w:trPr>
          <w:trHeight w:val="518" w:hRule="atLeast"/>
        </w:trPr>
        <w:tc>
          <w:tcPr>
            <w:tcW w:w="3384" w:type="dxa"/>
          </w:tcPr>
          <w:p>
            <w:pPr>
              <w:pStyle w:val="TableParagraph"/>
              <w:spacing w:before="6"/>
              <w:rPr>
                <w:sz w:val="24"/>
              </w:rPr>
            </w:pPr>
            <w:r>
              <w:rPr>
                <w:w w:val="80"/>
                <w:sz w:val="24"/>
              </w:rPr>
              <w:t>Selling</w:t>
            </w:r>
            <w:r>
              <w:rPr>
                <w:spacing w:val="11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price</w:t>
            </w:r>
            <w:r>
              <w:rPr>
                <w:spacing w:val="8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per</w:t>
            </w:r>
            <w:r>
              <w:rPr>
                <w:spacing w:val="9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meter</w:t>
            </w:r>
            <w:r>
              <w:rPr>
                <w:spacing w:val="9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of</w:t>
            </w:r>
            <w:r>
              <w:rPr>
                <w:spacing w:val="8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cloth</w:t>
            </w:r>
          </w:p>
        </w:tc>
        <w:tc>
          <w:tcPr>
            <w:tcW w:w="2791" w:type="dxa"/>
          </w:tcPr>
          <w:p>
            <w:pPr>
              <w:pStyle w:val="TableParagraph"/>
              <w:spacing w:before="6"/>
              <w:ind w:left="0" w:right="101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500</w:t>
            </w:r>
          </w:p>
        </w:tc>
        <w:tc>
          <w:tcPr>
            <w:tcW w:w="1601" w:type="dxa"/>
          </w:tcPr>
          <w:p>
            <w:pPr>
              <w:pStyle w:val="TableParagraph"/>
              <w:spacing w:before="6"/>
              <w:ind w:left="0" w:right="415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350</w:t>
            </w:r>
          </w:p>
        </w:tc>
      </w:tr>
    </w:tbl>
    <w:p>
      <w:pPr>
        <w:pStyle w:val="BodyText"/>
        <w:spacing w:line="300" w:lineRule="auto" w:before="191"/>
        <w:ind w:left="480" w:right="227"/>
        <w:jc w:val="both"/>
      </w:pPr>
      <w:r>
        <w:rPr>
          <w:w w:val="85"/>
        </w:rPr>
        <w:t>The market share of</w:t>
      </w:r>
      <w:r>
        <w:rPr>
          <w:spacing w:val="40"/>
        </w:rPr>
        <w:t> </w:t>
      </w:r>
      <w:r>
        <w:rPr>
          <w:w w:val="85"/>
        </w:rPr>
        <w:t>BSC Pvt. Ltd. gradually started to increase due to lower prices offered in</w:t>
      </w:r>
      <w:r>
        <w:rPr>
          <w:spacing w:val="1"/>
          <w:w w:val="85"/>
        </w:rPr>
        <w:t> </w:t>
      </w:r>
      <w:r>
        <w:rPr>
          <w:w w:val="80"/>
        </w:rPr>
        <w:t>the market</w:t>
      </w:r>
      <w:r>
        <w:rPr>
          <w:spacing w:val="1"/>
          <w:w w:val="80"/>
        </w:rPr>
        <w:t> </w:t>
      </w:r>
      <w:r>
        <w:rPr>
          <w:w w:val="80"/>
        </w:rPr>
        <w:t>than</w:t>
      </w:r>
      <w:r>
        <w:rPr>
          <w:spacing w:val="35"/>
        </w:rPr>
        <w:t> </w:t>
      </w:r>
      <w:r>
        <w:rPr>
          <w:w w:val="80"/>
        </w:rPr>
        <w:t>the comparative market</w:t>
      </w:r>
      <w:r>
        <w:rPr>
          <w:spacing w:val="35"/>
        </w:rPr>
        <w:t> </w:t>
      </w:r>
      <w:r>
        <w:rPr>
          <w:w w:val="80"/>
        </w:rPr>
        <w:t>price of </w:t>
      </w:r>
      <w:r>
        <w:rPr>
          <w:rFonts w:ascii="SimSun"/>
          <w:w w:val="80"/>
        </w:rPr>
        <w:t>` </w:t>
      </w:r>
      <w:r>
        <w:rPr>
          <w:w w:val="80"/>
        </w:rPr>
        <w:t>440</w:t>
      </w:r>
      <w:r>
        <w:rPr>
          <w:spacing w:val="35"/>
        </w:rPr>
        <w:t> </w:t>
      </w:r>
      <w:r>
        <w:rPr>
          <w:w w:val="80"/>
        </w:rPr>
        <w:t>to </w:t>
      </w:r>
      <w:r>
        <w:rPr>
          <w:rFonts w:ascii="SimSun"/>
          <w:w w:val="80"/>
        </w:rPr>
        <w:t>` </w:t>
      </w:r>
      <w:r>
        <w:rPr>
          <w:w w:val="80"/>
        </w:rPr>
        <w:t>520,</w:t>
      </w:r>
      <w:r>
        <w:rPr>
          <w:spacing w:val="35"/>
        </w:rPr>
        <w:t> </w:t>
      </w:r>
      <w:r>
        <w:rPr>
          <w:w w:val="80"/>
        </w:rPr>
        <w:t>which affected businesses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5"/>
        </w:rPr>
        <w:t>other silk manufacturers in the market. Accordingly, they arranged for a meeting and in that</w:t>
      </w:r>
      <w:r>
        <w:rPr>
          <w:spacing w:val="1"/>
          <w:w w:val="85"/>
        </w:rPr>
        <w:t> </w:t>
      </w:r>
      <w:r>
        <w:rPr>
          <w:w w:val="85"/>
        </w:rPr>
        <w:t>decided to make a complaint to the CCI stating that BSC Pvt. Ltd. is guilty of predatory pricing</w:t>
      </w:r>
      <w:r>
        <w:rPr>
          <w:spacing w:val="1"/>
          <w:w w:val="85"/>
        </w:rPr>
        <w:t> </w:t>
      </w:r>
      <w:r>
        <w:rPr>
          <w:w w:val="85"/>
        </w:rPr>
        <w:t>having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effect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reducing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competition</w:t>
      </w:r>
      <w:r>
        <w:rPr>
          <w:spacing w:val="8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eliminating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competition.</w:t>
      </w:r>
    </w:p>
    <w:p>
      <w:pPr>
        <w:pStyle w:val="BodyText"/>
        <w:spacing w:line="309" w:lineRule="auto" w:before="143"/>
        <w:ind w:left="480" w:right="223"/>
        <w:jc w:val="both"/>
      </w:pPr>
      <w:r>
        <w:rPr>
          <w:w w:val="85"/>
        </w:rPr>
        <w:t>For the import of machinery from Germany, BSC Pvt. Ltd. had sought professional advise from</w:t>
      </w:r>
      <w:r>
        <w:rPr>
          <w:spacing w:val="1"/>
          <w:w w:val="85"/>
        </w:rPr>
        <w:t> </w:t>
      </w:r>
      <w:r>
        <w:rPr>
          <w:w w:val="90"/>
        </w:rPr>
        <w:t>Polylingua Consultants based in Spain for which they raised a bill of 2,05,000 Euros,</w:t>
      </w:r>
      <w:r>
        <w:rPr>
          <w:spacing w:val="1"/>
          <w:w w:val="90"/>
        </w:rPr>
        <w:t> </w:t>
      </w:r>
      <w:r>
        <w:rPr>
          <w:w w:val="85"/>
        </w:rPr>
        <w:t>equivalent</w:t>
      </w:r>
      <w:r>
        <w:rPr>
          <w:spacing w:val="1"/>
          <w:w w:val="85"/>
        </w:rPr>
        <w:t> </w:t>
      </w:r>
      <w:r>
        <w:rPr>
          <w:w w:val="85"/>
        </w:rPr>
        <w:t>to INR</w:t>
      </w:r>
      <w:r>
        <w:rPr>
          <w:spacing w:val="1"/>
          <w:w w:val="85"/>
        </w:rPr>
        <w:t> </w:t>
      </w:r>
      <w:r>
        <w:rPr>
          <w:w w:val="85"/>
        </w:rPr>
        <w:t>2,05,00,000. Polylingua</w:t>
      </w:r>
      <w:r>
        <w:rPr>
          <w:spacing w:val="1"/>
          <w:w w:val="85"/>
        </w:rPr>
        <w:t> </w:t>
      </w:r>
      <w:r>
        <w:rPr>
          <w:w w:val="85"/>
        </w:rPr>
        <w:t>Consultants</w:t>
      </w:r>
      <w:r>
        <w:rPr>
          <w:spacing w:val="1"/>
          <w:w w:val="85"/>
        </w:rPr>
        <w:t> </w:t>
      </w:r>
      <w:r>
        <w:rPr>
          <w:w w:val="85"/>
        </w:rPr>
        <w:t>were not</w:t>
      </w:r>
      <w:r>
        <w:rPr>
          <w:spacing w:val="1"/>
          <w:w w:val="85"/>
        </w:rPr>
        <w:t> </w:t>
      </w:r>
      <w:r>
        <w:rPr>
          <w:w w:val="85"/>
        </w:rPr>
        <w:t>paid</w:t>
      </w:r>
      <w:r>
        <w:rPr>
          <w:spacing w:val="1"/>
          <w:w w:val="85"/>
        </w:rPr>
        <w:t> </w:t>
      </w:r>
      <w:r>
        <w:rPr>
          <w:w w:val="85"/>
        </w:rPr>
        <w:t>1,02,000</w:t>
      </w:r>
      <w:r>
        <w:rPr>
          <w:spacing w:val="1"/>
          <w:w w:val="85"/>
        </w:rPr>
        <w:t> </w:t>
      </w:r>
      <w:r>
        <w:rPr>
          <w:w w:val="85"/>
        </w:rPr>
        <w:t>Euros</w:t>
      </w:r>
      <w:r>
        <w:rPr>
          <w:spacing w:val="40"/>
        </w:rPr>
        <w:t> </w:t>
      </w:r>
      <w:r>
        <w:rPr>
          <w:w w:val="85"/>
        </w:rPr>
        <w:t>out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their total receivable amount, so the advocate of Polylingua Consultants sent a demand notice</w:t>
      </w:r>
      <w:r>
        <w:rPr>
          <w:spacing w:val="1"/>
          <w:w w:val="85"/>
        </w:rPr>
        <w:t> </w:t>
      </w:r>
      <w:r>
        <w:rPr>
          <w:w w:val="85"/>
        </w:rPr>
        <w:t>for payment under section 8 the Insolvency and Bankruptcy</w:t>
      </w:r>
      <w:r>
        <w:rPr>
          <w:spacing w:val="1"/>
          <w:w w:val="85"/>
        </w:rPr>
        <w:t> </w:t>
      </w:r>
      <w:r>
        <w:rPr>
          <w:w w:val="85"/>
        </w:rPr>
        <w:t>Code, 2016 against which there</w:t>
      </w:r>
      <w:r>
        <w:rPr>
          <w:spacing w:val="1"/>
          <w:w w:val="85"/>
        </w:rPr>
        <w:t> </w:t>
      </w:r>
      <w:r>
        <w:rPr>
          <w:w w:val="90"/>
        </w:rPr>
        <w:t>was no reply from BSC Consultants within the stipulated time and so the advocate of</w:t>
      </w:r>
      <w:r>
        <w:rPr>
          <w:spacing w:val="1"/>
          <w:w w:val="90"/>
        </w:rPr>
        <w:t> </w:t>
      </w:r>
      <w:r>
        <w:rPr>
          <w:w w:val="85"/>
        </w:rPr>
        <w:t>Polylingua Consultants moved a petition under section 9 of the Insolvency and Bankruptcy</w:t>
      </w:r>
      <w:r>
        <w:rPr>
          <w:spacing w:val="1"/>
          <w:w w:val="85"/>
        </w:rPr>
        <w:t> </w:t>
      </w:r>
      <w:r>
        <w:rPr>
          <w:w w:val="85"/>
        </w:rPr>
        <w:t>Code, 2016 seeking commencement of insolvency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BSC Pvt. Ltd. They</w:t>
      </w:r>
      <w:r>
        <w:rPr>
          <w:spacing w:val="40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not having any office or bank account in India, so it could not submit a ‘Certificate from a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30"/>
          <w:w w:val="85"/>
        </w:rPr>
        <w:t> </w:t>
      </w:r>
      <w:r>
        <w:rPr>
          <w:w w:val="85"/>
        </w:rPr>
        <w:t>institution’</w:t>
      </w:r>
      <w:r>
        <w:rPr>
          <w:spacing w:val="30"/>
          <w:w w:val="85"/>
        </w:rPr>
        <w:t> </w:t>
      </w:r>
      <w:r>
        <w:rPr>
          <w:w w:val="85"/>
        </w:rPr>
        <w:t>as</w:t>
      </w:r>
      <w:r>
        <w:rPr>
          <w:spacing w:val="34"/>
          <w:w w:val="85"/>
        </w:rPr>
        <w:t> </w:t>
      </w:r>
      <w:r>
        <w:rPr>
          <w:w w:val="85"/>
        </w:rPr>
        <w:t>required</w:t>
      </w:r>
      <w:r>
        <w:rPr>
          <w:spacing w:val="30"/>
          <w:w w:val="85"/>
        </w:rPr>
        <w:t> </w:t>
      </w:r>
      <w:r>
        <w:rPr>
          <w:w w:val="85"/>
        </w:rPr>
        <w:t>under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code.</w:t>
      </w:r>
      <w:r>
        <w:rPr>
          <w:spacing w:val="31"/>
          <w:w w:val="85"/>
        </w:rPr>
        <w:t> </w:t>
      </w:r>
      <w:r>
        <w:rPr>
          <w:w w:val="85"/>
        </w:rPr>
        <w:t>BSC</w:t>
      </w:r>
      <w:r>
        <w:rPr>
          <w:spacing w:val="31"/>
          <w:w w:val="85"/>
        </w:rPr>
        <w:t> </w:t>
      </w:r>
      <w:r>
        <w:rPr>
          <w:w w:val="85"/>
        </w:rPr>
        <w:t>Pvt.</w:t>
      </w:r>
      <w:r>
        <w:rPr>
          <w:spacing w:val="33"/>
          <w:w w:val="85"/>
        </w:rPr>
        <w:t> </w:t>
      </w:r>
      <w:r>
        <w:rPr>
          <w:w w:val="85"/>
        </w:rPr>
        <w:t>Ltd.,</w:t>
      </w:r>
      <w:r>
        <w:rPr>
          <w:spacing w:val="30"/>
          <w:w w:val="85"/>
        </w:rPr>
        <w:t> </w:t>
      </w:r>
      <w:r>
        <w:rPr>
          <w:w w:val="85"/>
        </w:rPr>
        <w:t>on</w:t>
      </w:r>
      <w:r>
        <w:rPr>
          <w:spacing w:val="31"/>
          <w:w w:val="85"/>
        </w:rPr>
        <w:t> </w:t>
      </w:r>
      <w:r>
        <w:rPr>
          <w:w w:val="85"/>
        </w:rPr>
        <w:t>getting</w:t>
      </w:r>
      <w:r>
        <w:rPr>
          <w:spacing w:val="30"/>
          <w:w w:val="85"/>
        </w:rPr>
        <w:t> </w:t>
      </w:r>
      <w:r>
        <w:rPr>
          <w:w w:val="85"/>
        </w:rPr>
        <w:t>aware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fact</w:t>
      </w:r>
    </w:p>
    <w:p>
      <w:pPr>
        <w:spacing w:after="0" w:line="309" w:lineRule="auto"/>
        <w:jc w:val="both"/>
        <w:sectPr>
          <w:headerReference w:type="default" r:id="rId303"/>
          <w:footerReference w:type="default" r:id="rId304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9" w:lineRule="auto"/>
        <w:ind w:left="479" w:right="224"/>
        <w:jc w:val="both"/>
      </w:pP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Polylingua</w:t>
      </w:r>
      <w:r>
        <w:rPr>
          <w:spacing w:val="1"/>
          <w:w w:val="85"/>
        </w:rPr>
        <w:t> </w:t>
      </w:r>
      <w:r>
        <w:rPr>
          <w:w w:val="85"/>
        </w:rPr>
        <w:t>Consultants have filed</w:t>
      </w:r>
      <w:r>
        <w:rPr>
          <w:spacing w:val="40"/>
        </w:rPr>
        <w:t> </w:t>
      </w:r>
      <w:r>
        <w:rPr>
          <w:w w:val="85"/>
        </w:rPr>
        <w:t>application</w:t>
      </w:r>
      <w:r>
        <w:rPr>
          <w:spacing w:val="41"/>
        </w:rPr>
        <w:t> </w:t>
      </w:r>
      <w:r>
        <w:rPr>
          <w:w w:val="85"/>
        </w:rPr>
        <w:t>for insolvency process,</w:t>
      </w:r>
      <w:r>
        <w:rPr>
          <w:spacing w:val="41"/>
        </w:rPr>
        <w:t> </w:t>
      </w:r>
      <w:r>
        <w:rPr>
          <w:w w:val="85"/>
        </w:rPr>
        <w:t>BSC Pvt. Ltd. sent</w:t>
      </w:r>
      <w:r>
        <w:rPr>
          <w:spacing w:val="1"/>
          <w:w w:val="85"/>
        </w:rPr>
        <w:t> </w:t>
      </w:r>
      <w:r>
        <w:rPr>
          <w:w w:val="85"/>
        </w:rPr>
        <w:t>an email to Polylingua Consultants stating that there was existence of dispute for the unpaid</w:t>
      </w:r>
      <w:r>
        <w:rPr>
          <w:spacing w:val="1"/>
          <w:w w:val="85"/>
        </w:rPr>
        <w:t> </w:t>
      </w:r>
      <w:r>
        <w:rPr>
          <w:w w:val="85"/>
        </w:rPr>
        <w:t>amount of 1,02,000 Euros because there was breach by Polylingua Consultants of a warranty</w:t>
      </w:r>
      <w:r>
        <w:rPr>
          <w:spacing w:val="1"/>
          <w:w w:val="85"/>
        </w:rPr>
        <w:t> </w:t>
      </w:r>
      <w:r>
        <w:rPr>
          <w:w w:val="85"/>
        </w:rPr>
        <w:t>but there was no evidence available with BSC Pvt. Ltd. to support its assertion of fact and then</w:t>
      </w:r>
      <w:r>
        <w:rPr>
          <w:spacing w:val="1"/>
          <w:w w:val="85"/>
        </w:rPr>
        <w:t> </w:t>
      </w:r>
      <w:r>
        <w:rPr>
          <w:w w:val="85"/>
        </w:rPr>
        <w:t>after also filed a hard copy of the email with the Adjudicating authority within 5 days of filing of</w:t>
      </w:r>
      <w:r>
        <w:rPr>
          <w:spacing w:val="1"/>
          <w:w w:val="85"/>
        </w:rPr>
        <w:t> </w:t>
      </w:r>
      <w:r>
        <w:rPr>
          <w:w w:val="90"/>
        </w:rPr>
        <w:t>application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Polylingua</w:t>
      </w:r>
      <w:r>
        <w:rPr>
          <w:spacing w:val="5"/>
          <w:w w:val="90"/>
        </w:rPr>
        <w:t> </w:t>
      </w:r>
      <w:r>
        <w:rPr>
          <w:w w:val="90"/>
        </w:rPr>
        <w:t>Consultants.</w:t>
      </w:r>
    </w:p>
    <w:p>
      <w:pPr>
        <w:pStyle w:val="BodyText"/>
        <w:spacing w:line="309" w:lineRule="auto" w:before="132"/>
        <w:ind w:left="480" w:right="225"/>
        <w:jc w:val="both"/>
      </w:pPr>
      <w:r>
        <w:rPr>
          <w:w w:val="85"/>
        </w:rPr>
        <w:t>Ashok got</w:t>
      </w:r>
      <w:r>
        <w:rPr>
          <w:spacing w:val="40"/>
        </w:rPr>
        <w:t> </w:t>
      </w:r>
      <w:r>
        <w:rPr>
          <w:w w:val="85"/>
        </w:rPr>
        <w:t>a contract as an engineering consultant</w:t>
      </w:r>
      <w:r>
        <w:rPr>
          <w:spacing w:val="41"/>
        </w:rPr>
        <w:t> </w:t>
      </w:r>
      <w:r>
        <w:rPr>
          <w:w w:val="85"/>
        </w:rPr>
        <w:t>for a real estate project in Varanasi, India,</w:t>
      </w:r>
      <w:r>
        <w:rPr>
          <w:spacing w:val="1"/>
          <w:w w:val="85"/>
        </w:rPr>
        <w:t> </w:t>
      </w:r>
      <w:r>
        <w:rPr>
          <w:w w:val="85"/>
        </w:rPr>
        <w:t>so he came to India on 03.09.2019. Afterwards, as the contract obligations were over with the</w:t>
      </w:r>
      <w:r>
        <w:rPr>
          <w:spacing w:val="1"/>
          <w:w w:val="85"/>
        </w:rPr>
        <w:t> </w:t>
      </w:r>
      <w:r>
        <w:rPr>
          <w:w w:val="85"/>
        </w:rPr>
        <w:t>builder,</w:t>
      </w:r>
      <w:r>
        <w:rPr>
          <w:spacing w:val="17"/>
          <w:w w:val="85"/>
        </w:rPr>
        <w:t> </w:t>
      </w:r>
      <w:r>
        <w:rPr>
          <w:w w:val="85"/>
        </w:rPr>
        <w:t>he</w:t>
      </w:r>
      <w:r>
        <w:rPr>
          <w:spacing w:val="20"/>
          <w:w w:val="85"/>
        </w:rPr>
        <w:t> </w:t>
      </w:r>
      <w:r>
        <w:rPr>
          <w:w w:val="85"/>
        </w:rPr>
        <w:t>returned</w:t>
      </w:r>
      <w:r>
        <w:rPr>
          <w:spacing w:val="20"/>
          <w:w w:val="85"/>
        </w:rPr>
        <w:t> </w:t>
      </w:r>
      <w:r>
        <w:rPr>
          <w:w w:val="85"/>
        </w:rPr>
        <w:t>back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London</w:t>
      </w:r>
      <w:r>
        <w:rPr>
          <w:spacing w:val="18"/>
          <w:w w:val="85"/>
        </w:rPr>
        <w:t> </w:t>
      </w:r>
      <w:r>
        <w:rPr>
          <w:w w:val="85"/>
        </w:rPr>
        <w:t>on</w:t>
      </w:r>
      <w:r>
        <w:rPr>
          <w:spacing w:val="20"/>
          <w:w w:val="85"/>
        </w:rPr>
        <w:t> </w:t>
      </w:r>
      <w:r>
        <w:rPr>
          <w:w w:val="85"/>
        </w:rPr>
        <w:t>12.03.2021,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carry</w:t>
      </w:r>
      <w:r>
        <w:rPr>
          <w:spacing w:val="17"/>
          <w:w w:val="85"/>
        </w:rPr>
        <w:t> </w:t>
      </w:r>
      <w:r>
        <w:rPr>
          <w:w w:val="85"/>
        </w:rPr>
        <w:t>out</w:t>
      </w:r>
      <w:r>
        <w:rPr>
          <w:spacing w:val="18"/>
          <w:w w:val="85"/>
        </w:rPr>
        <w:t> </w:t>
      </w:r>
      <w:r>
        <w:rPr>
          <w:w w:val="85"/>
        </w:rPr>
        <w:t>his</w:t>
      </w:r>
      <w:r>
        <w:rPr>
          <w:spacing w:val="18"/>
          <w:w w:val="85"/>
        </w:rPr>
        <w:t> </w:t>
      </w:r>
      <w:r>
        <w:rPr>
          <w:w w:val="85"/>
        </w:rPr>
        <w:t>normal</w:t>
      </w:r>
      <w:r>
        <w:rPr>
          <w:spacing w:val="18"/>
          <w:w w:val="85"/>
        </w:rPr>
        <w:t> </w:t>
      </w:r>
      <w:r>
        <w:rPr>
          <w:w w:val="85"/>
        </w:rPr>
        <w:t>business</w:t>
      </w:r>
      <w:r>
        <w:rPr>
          <w:spacing w:val="16"/>
          <w:w w:val="85"/>
        </w:rPr>
        <w:t> </w:t>
      </w:r>
      <w:r>
        <w:rPr>
          <w:w w:val="85"/>
        </w:rPr>
        <w:t>projects</w:t>
      </w:r>
      <w:r>
        <w:rPr>
          <w:spacing w:val="-48"/>
          <w:w w:val="85"/>
        </w:rPr>
        <w:t> </w:t>
      </w:r>
      <w:r>
        <w:rPr>
          <w:w w:val="85"/>
        </w:rPr>
        <w:t>in London. While his stay in India he sold the immovable property through a real estate broker</w:t>
      </w:r>
      <w:r>
        <w:rPr>
          <w:spacing w:val="1"/>
          <w:w w:val="85"/>
        </w:rPr>
        <w:t> </w:t>
      </w:r>
      <w:r>
        <w:rPr>
          <w:w w:val="85"/>
        </w:rPr>
        <w:t>on 15.01.2020,</w:t>
      </w:r>
      <w:r>
        <w:rPr>
          <w:spacing w:val="1"/>
          <w:w w:val="85"/>
        </w:rPr>
        <w:t> </w:t>
      </w:r>
      <w:r>
        <w:rPr>
          <w:w w:val="85"/>
        </w:rPr>
        <w:t>which he had</w:t>
      </w:r>
      <w:r>
        <w:rPr>
          <w:spacing w:val="40"/>
        </w:rPr>
        <w:t> </w:t>
      </w:r>
      <w:r>
        <w:rPr>
          <w:w w:val="85"/>
        </w:rPr>
        <w:t>inherited from his father.</w:t>
      </w:r>
      <w:r>
        <w:rPr>
          <w:spacing w:val="41"/>
        </w:rPr>
        <w:t> </w:t>
      </w:r>
      <w:r>
        <w:rPr>
          <w:w w:val="85"/>
        </w:rPr>
        <w:t>Ashok</w:t>
      </w:r>
      <w:r>
        <w:rPr>
          <w:spacing w:val="41"/>
        </w:rPr>
        <w:t> </w:t>
      </w:r>
      <w:r>
        <w:rPr>
          <w:w w:val="85"/>
        </w:rPr>
        <w:t>came after a long time and</w:t>
      </w:r>
      <w:r>
        <w:rPr>
          <w:spacing w:val="41"/>
        </w:rPr>
        <w:t> </w:t>
      </w:r>
      <w:r>
        <w:rPr>
          <w:w w:val="85"/>
        </w:rPr>
        <w:t>out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affection</w:t>
      </w:r>
      <w:r>
        <w:rPr>
          <w:spacing w:val="6"/>
          <w:w w:val="85"/>
        </w:rPr>
        <w:t> </w:t>
      </w:r>
      <w:r>
        <w:rPr>
          <w:w w:val="85"/>
        </w:rPr>
        <w:t>he</w:t>
      </w:r>
      <w:r>
        <w:rPr>
          <w:spacing w:val="6"/>
          <w:w w:val="85"/>
        </w:rPr>
        <w:t> </w:t>
      </w:r>
      <w:r>
        <w:rPr>
          <w:w w:val="85"/>
        </w:rPr>
        <w:t>gifted</w:t>
      </w:r>
      <w:r>
        <w:rPr>
          <w:spacing w:val="6"/>
          <w:w w:val="85"/>
        </w:rPr>
        <w:t> </w:t>
      </w:r>
      <w:r>
        <w:rPr>
          <w:w w:val="85"/>
        </w:rPr>
        <w:t>his</w:t>
      </w:r>
      <w:r>
        <w:rPr>
          <w:spacing w:val="6"/>
          <w:w w:val="85"/>
        </w:rPr>
        <w:t> </w:t>
      </w:r>
      <w:r>
        <w:rPr>
          <w:w w:val="85"/>
        </w:rPr>
        <w:t>nephew,</w:t>
      </w:r>
      <w:r>
        <w:rPr>
          <w:spacing w:val="6"/>
          <w:w w:val="85"/>
        </w:rPr>
        <w:t> </w:t>
      </w:r>
      <w:r>
        <w:rPr>
          <w:w w:val="85"/>
        </w:rPr>
        <w:t>Jay,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3"/>
          <w:w w:val="85"/>
        </w:rPr>
        <w:t> </w:t>
      </w:r>
      <w:r>
        <w:rPr>
          <w:w w:val="85"/>
        </w:rPr>
        <w:t>sum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7000</w:t>
      </w:r>
      <w:r>
        <w:rPr>
          <w:spacing w:val="6"/>
          <w:w w:val="85"/>
        </w:rPr>
        <w:t> </w:t>
      </w:r>
      <w:r>
        <w:rPr>
          <w:w w:val="85"/>
        </w:rPr>
        <w:t>pounds</w:t>
      </w:r>
      <w:r>
        <w:rPr>
          <w:spacing w:val="5"/>
          <w:w w:val="85"/>
        </w:rPr>
        <w:t> </w:t>
      </w:r>
      <w:r>
        <w:rPr>
          <w:w w:val="85"/>
        </w:rPr>
        <w:t>in</w:t>
      </w:r>
      <w:r>
        <w:rPr>
          <w:spacing w:val="3"/>
          <w:w w:val="85"/>
        </w:rPr>
        <w:t> </w:t>
      </w:r>
      <w:r>
        <w:rPr>
          <w:w w:val="85"/>
        </w:rPr>
        <w:t>cash</w:t>
      </w:r>
      <w:r>
        <w:rPr>
          <w:spacing w:val="6"/>
          <w:w w:val="85"/>
        </w:rPr>
        <w:t> </w:t>
      </w:r>
      <w:r>
        <w:rPr>
          <w:w w:val="85"/>
        </w:rPr>
        <w:t>(1</w:t>
      </w:r>
      <w:r>
        <w:rPr>
          <w:spacing w:val="6"/>
          <w:w w:val="85"/>
        </w:rPr>
        <w:t> </w:t>
      </w:r>
      <w:r>
        <w:rPr>
          <w:w w:val="85"/>
        </w:rPr>
        <w:t>pound</w:t>
      </w:r>
      <w:r>
        <w:rPr>
          <w:spacing w:val="8"/>
          <w:w w:val="85"/>
        </w:rPr>
        <w:t> </w:t>
      </w:r>
      <w:r>
        <w:rPr>
          <w:w w:val="85"/>
        </w:rPr>
        <w:t>=</w:t>
      </w:r>
      <w:r>
        <w:rPr>
          <w:spacing w:val="5"/>
          <w:w w:val="85"/>
        </w:rPr>
        <w:t> </w:t>
      </w:r>
      <w:r>
        <w:rPr>
          <w:w w:val="85"/>
        </w:rPr>
        <w:t>1.2</w:t>
      </w:r>
      <w:r>
        <w:rPr>
          <w:spacing w:val="6"/>
          <w:w w:val="85"/>
        </w:rPr>
        <w:t> </w:t>
      </w:r>
      <w:r>
        <w:rPr>
          <w:w w:val="85"/>
        </w:rPr>
        <w:t>USD).</w:t>
      </w:r>
    </w:p>
    <w:p>
      <w:pPr>
        <w:pStyle w:val="BodyText"/>
        <w:spacing w:line="309" w:lineRule="auto" w:before="135"/>
        <w:ind w:left="479" w:right="230"/>
        <w:jc w:val="both"/>
      </w:pPr>
      <w:r>
        <w:rPr>
          <w:w w:val="85"/>
        </w:rPr>
        <w:t>Jay</w:t>
      </w:r>
      <w:r>
        <w:rPr>
          <w:spacing w:val="43"/>
          <w:w w:val="85"/>
        </w:rPr>
        <w:t> </w:t>
      </w:r>
      <w:r>
        <w:rPr>
          <w:w w:val="85"/>
        </w:rPr>
        <w:t>is</w:t>
      </w:r>
      <w:r>
        <w:rPr>
          <w:spacing w:val="44"/>
          <w:w w:val="85"/>
        </w:rPr>
        <w:t> </w:t>
      </w:r>
      <w:r>
        <w:rPr>
          <w:w w:val="85"/>
        </w:rPr>
        <w:t>passionate</w:t>
      </w:r>
      <w:r>
        <w:rPr>
          <w:spacing w:val="44"/>
          <w:w w:val="85"/>
        </w:rPr>
        <w:t> </w:t>
      </w:r>
      <w:r>
        <w:rPr>
          <w:w w:val="85"/>
        </w:rPr>
        <w:t>about</w:t>
      </w:r>
      <w:r>
        <w:rPr>
          <w:spacing w:val="44"/>
          <w:w w:val="85"/>
        </w:rPr>
        <w:t> </w:t>
      </w:r>
      <w:r>
        <w:rPr>
          <w:w w:val="85"/>
        </w:rPr>
        <w:t>trading</w:t>
      </w:r>
      <w:r>
        <w:rPr>
          <w:spacing w:val="44"/>
          <w:w w:val="85"/>
        </w:rPr>
        <w:t> </w:t>
      </w:r>
      <w:r>
        <w:rPr>
          <w:w w:val="85"/>
        </w:rPr>
        <w:t>in</w:t>
      </w:r>
      <w:r>
        <w:rPr>
          <w:spacing w:val="44"/>
          <w:w w:val="85"/>
        </w:rPr>
        <w:t> </w:t>
      </w:r>
      <w:r>
        <w:rPr>
          <w:w w:val="85"/>
        </w:rPr>
        <w:t>stock</w:t>
      </w:r>
      <w:r>
        <w:rPr>
          <w:spacing w:val="44"/>
          <w:w w:val="85"/>
        </w:rPr>
        <w:t> </w:t>
      </w:r>
      <w:r>
        <w:rPr>
          <w:w w:val="85"/>
        </w:rPr>
        <w:t>market</w:t>
      </w:r>
      <w:r>
        <w:rPr>
          <w:spacing w:val="44"/>
          <w:w w:val="85"/>
        </w:rPr>
        <w:t> </w:t>
      </w:r>
      <w:r>
        <w:rPr>
          <w:w w:val="85"/>
        </w:rPr>
        <w:t>and</w:t>
      </w:r>
      <w:r>
        <w:rPr>
          <w:spacing w:val="44"/>
          <w:w w:val="85"/>
        </w:rPr>
        <w:t> </w:t>
      </w:r>
      <w:r>
        <w:rPr>
          <w:w w:val="85"/>
        </w:rPr>
        <w:t>one</w:t>
      </w:r>
      <w:r>
        <w:rPr>
          <w:spacing w:val="44"/>
          <w:w w:val="85"/>
        </w:rPr>
        <w:t> </w:t>
      </w:r>
      <w:r>
        <w:rPr>
          <w:w w:val="85"/>
        </w:rPr>
        <w:t>fine</w:t>
      </w:r>
      <w:r>
        <w:rPr>
          <w:spacing w:val="46"/>
          <w:w w:val="85"/>
        </w:rPr>
        <w:t> </w:t>
      </w:r>
      <w:r>
        <w:rPr>
          <w:w w:val="85"/>
        </w:rPr>
        <w:t>day</w:t>
      </w:r>
      <w:r>
        <w:rPr>
          <w:spacing w:val="44"/>
          <w:w w:val="85"/>
        </w:rPr>
        <w:t> </w:t>
      </w:r>
      <w:r>
        <w:rPr>
          <w:w w:val="85"/>
        </w:rPr>
        <w:t>he</w:t>
      </w:r>
      <w:r>
        <w:rPr>
          <w:spacing w:val="44"/>
          <w:w w:val="85"/>
        </w:rPr>
        <w:t> </w:t>
      </w:r>
      <w:r>
        <w:rPr>
          <w:w w:val="85"/>
        </w:rPr>
        <w:t>got</w:t>
      </w:r>
      <w:r>
        <w:rPr>
          <w:spacing w:val="44"/>
          <w:w w:val="85"/>
        </w:rPr>
        <w:t> </w:t>
      </w:r>
      <w:r>
        <w:rPr>
          <w:w w:val="85"/>
        </w:rPr>
        <w:t>information</w:t>
      </w:r>
      <w:r>
        <w:rPr>
          <w:spacing w:val="46"/>
          <w:w w:val="85"/>
        </w:rPr>
        <w:t> </w:t>
      </w:r>
      <w:r>
        <w:rPr>
          <w:w w:val="85"/>
        </w:rPr>
        <w:t>(not</w:t>
      </w:r>
      <w:r>
        <w:rPr>
          <w:spacing w:val="-47"/>
          <w:w w:val="85"/>
        </w:rPr>
        <w:t> </w:t>
      </w:r>
      <w:r>
        <w:rPr>
          <w:w w:val="85"/>
        </w:rPr>
        <w:t>publicly disclosed) from one of his friends working in a Big Bee Ltd. - relating to merger of two</w:t>
      </w:r>
      <w:r>
        <w:rPr>
          <w:spacing w:val="1"/>
          <w:w w:val="85"/>
        </w:rPr>
        <w:t> </w:t>
      </w:r>
      <w:r>
        <w:rPr>
          <w:w w:val="85"/>
        </w:rPr>
        <w:t>big corporates – Big Bee Ltd. and Bumble Bee Ltd. Based on such insider trading information,</w:t>
      </w:r>
      <w:r>
        <w:rPr>
          <w:spacing w:val="1"/>
          <w:w w:val="85"/>
        </w:rPr>
        <w:t> </w:t>
      </w:r>
      <w:r>
        <w:rPr>
          <w:w w:val="90"/>
        </w:rPr>
        <w:t>Jay</w:t>
      </w:r>
      <w:r>
        <w:rPr>
          <w:spacing w:val="2"/>
          <w:w w:val="90"/>
        </w:rPr>
        <w:t> </w:t>
      </w:r>
      <w:r>
        <w:rPr>
          <w:w w:val="90"/>
        </w:rPr>
        <w:t>bought</w:t>
      </w:r>
      <w:r>
        <w:rPr>
          <w:spacing w:val="2"/>
          <w:w w:val="90"/>
        </w:rPr>
        <w:t> </w:t>
      </w:r>
      <w:r>
        <w:rPr>
          <w:w w:val="90"/>
        </w:rPr>
        <w:t>plenty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stocks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Big</w:t>
      </w:r>
      <w:r>
        <w:rPr>
          <w:spacing w:val="2"/>
          <w:w w:val="90"/>
        </w:rPr>
        <w:t> </w:t>
      </w:r>
      <w:r>
        <w:rPr>
          <w:w w:val="90"/>
        </w:rPr>
        <w:t>Bee</w:t>
      </w:r>
      <w:r>
        <w:rPr>
          <w:spacing w:val="3"/>
          <w:w w:val="90"/>
        </w:rPr>
        <w:t> </w:t>
      </w:r>
      <w:r>
        <w:rPr>
          <w:w w:val="90"/>
        </w:rPr>
        <w:t>Ltd.</w:t>
      </w:r>
    </w:p>
    <w:p>
      <w:pPr>
        <w:pStyle w:val="BodyText"/>
        <w:spacing w:line="309" w:lineRule="auto" w:before="134"/>
        <w:ind w:left="479" w:right="227"/>
        <w:jc w:val="both"/>
      </w:pPr>
      <w:r>
        <w:rPr>
          <w:w w:val="85"/>
        </w:rPr>
        <w:t>Jay wanted a residential unit in Varanasi and therefore he approached his uncle Ashok to</w:t>
      </w:r>
      <w:r>
        <w:rPr>
          <w:spacing w:val="1"/>
          <w:w w:val="85"/>
        </w:rPr>
        <w:t> </w:t>
      </w:r>
      <w:r>
        <w:rPr>
          <w:w w:val="85"/>
        </w:rPr>
        <w:t>convince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promoter/builder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allot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residential</w:t>
      </w:r>
      <w:r>
        <w:rPr>
          <w:spacing w:val="1"/>
          <w:w w:val="85"/>
        </w:rPr>
        <w:t> </w:t>
      </w:r>
      <w:r>
        <w:rPr>
          <w:w w:val="85"/>
        </w:rPr>
        <w:t>unit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real</w:t>
      </w:r>
      <w:r>
        <w:rPr>
          <w:spacing w:val="41"/>
        </w:rPr>
        <w:t> </w:t>
      </w:r>
      <w:r>
        <w:rPr>
          <w:w w:val="85"/>
        </w:rPr>
        <w:t>estate scheme,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which he was engineer, at a reduced price. The area in which the building is going to be</w:t>
      </w:r>
      <w:r>
        <w:rPr>
          <w:spacing w:val="1"/>
          <w:w w:val="85"/>
        </w:rPr>
        <w:t> </w:t>
      </w:r>
      <w:r>
        <w:rPr>
          <w:w w:val="90"/>
        </w:rPr>
        <w:t>constructed is having an area of 900 square meters. The project is registered with the</w:t>
      </w:r>
      <w:r>
        <w:rPr>
          <w:spacing w:val="1"/>
          <w:w w:val="90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 the provisions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RERA. He made all</w:t>
      </w:r>
      <w:r>
        <w:rPr>
          <w:spacing w:val="40"/>
        </w:rPr>
        <w:t> </w:t>
      </w:r>
      <w:r>
        <w:rPr>
          <w:w w:val="85"/>
        </w:rPr>
        <w:t>the enquiries</w:t>
      </w:r>
      <w:r>
        <w:rPr>
          <w:spacing w:val="41"/>
        </w:rPr>
        <w:t> </w:t>
      </w:r>
      <w:r>
        <w:rPr>
          <w:w w:val="85"/>
        </w:rPr>
        <w:t>regarding the project</w:t>
      </w:r>
      <w:r>
        <w:rPr>
          <w:spacing w:val="1"/>
          <w:w w:val="85"/>
        </w:rPr>
        <w:t> </w:t>
      </w:r>
      <w:r>
        <w:rPr>
          <w:w w:val="85"/>
        </w:rPr>
        <w:t>details, sanctioned plans, and plan layouts. He also cross checked all the listed details on the</w:t>
      </w:r>
      <w:r>
        <w:rPr>
          <w:spacing w:val="1"/>
          <w:w w:val="85"/>
        </w:rPr>
        <w:t> </w:t>
      </w:r>
      <w:r>
        <w:rPr>
          <w:w w:val="90"/>
        </w:rPr>
        <w:t>Authorized</w:t>
      </w:r>
      <w:r>
        <w:rPr>
          <w:spacing w:val="5"/>
          <w:w w:val="90"/>
        </w:rPr>
        <w:t> </w:t>
      </w:r>
      <w:r>
        <w:rPr>
          <w:w w:val="90"/>
        </w:rPr>
        <w:t>website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RERA.</w:t>
      </w:r>
    </w:p>
    <w:p>
      <w:pPr>
        <w:pStyle w:val="BodyText"/>
        <w:spacing w:line="295" w:lineRule="auto" w:before="132"/>
        <w:ind w:left="479" w:right="227"/>
        <w:jc w:val="both"/>
      </w:pPr>
      <w:r>
        <w:rPr>
          <w:w w:val="85"/>
        </w:rPr>
        <w:t>The agreement of sale was signed between the builder and Jay. Jay paid upfront 10% as</w:t>
      </w:r>
      <w:r>
        <w:rPr>
          <w:spacing w:val="1"/>
          <w:w w:val="85"/>
        </w:rPr>
        <w:t> </w:t>
      </w:r>
      <w:r>
        <w:rPr>
          <w:w w:val="80"/>
        </w:rPr>
        <w:t>booking</w:t>
      </w:r>
      <w:r>
        <w:rPr>
          <w:spacing w:val="1"/>
          <w:w w:val="80"/>
        </w:rPr>
        <w:t> </w:t>
      </w:r>
      <w:r>
        <w:rPr>
          <w:w w:val="80"/>
        </w:rPr>
        <w:t>fees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total</w:t>
      </w:r>
      <w:r>
        <w:rPr>
          <w:spacing w:val="1"/>
          <w:w w:val="80"/>
        </w:rPr>
        <w:t> </w:t>
      </w:r>
      <w:r>
        <w:rPr>
          <w:w w:val="80"/>
        </w:rPr>
        <w:t>amount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80</w:t>
      </w:r>
      <w:r>
        <w:rPr>
          <w:spacing w:val="1"/>
          <w:w w:val="80"/>
        </w:rPr>
        <w:t> </w:t>
      </w:r>
      <w:r>
        <w:rPr>
          <w:w w:val="80"/>
        </w:rPr>
        <w:t>lakhs</w:t>
      </w:r>
      <w:r>
        <w:rPr>
          <w:spacing w:val="1"/>
          <w:w w:val="80"/>
        </w:rPr>
        <w:t> </w:t>
      </w:r>
      <w:r>
        <w:rPr>
          <w:w w:val="80"/>
        </w:rPr>
        <w:t>via</w:t>
      </w:r>
      <w:r>
        <w:rPr>
          <w:spacing w:val="1"/>
          <w:w w:val="80"/>
        </w:rPr>
        <w:t> </w:t>
      </w:r>
      <w:r>
        <w:rPr>
          <w:w w:val="80"/>
        </w:rPr>
        <w:t>account</w:t>
      </w:r>
      <w:r>
        <w:rPr>
          <w:spacing w:val="1"/>
          <w:w w:val="80"/>
        </w:rPr>
        <w:t> </w:t>
      </w:r>
      <w:r>
        <w:rPr>
          <w:w w:val="80"/>
        </w:rPr>
        <w:t>payee</w:t>
      </w:r>
      <w:r>
        <w:rPr>
          <w:spacing w:val="35"/>
        </w:rPr>
        <w:t> </w:t>
      </w:r>
      <w:r>
        <w:rPr>
          <w:w w:val="80"/>
        </w:rPr>
        <w:t>cheque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got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unit</w:t>
      </w:r>
      <w:r>
        <w:rPr>
          <w:spacing w:val="1"/>
          <w:w w:val="80"/>
        </w:rPr>
        <w:t> </w:t>
      </w:r>
      <w:r>
        <w:rPr>
          <w:w w:val="80"/>
        </w:rPr>
        <w:t>registered in</w:t>
      </w:r>
      <w:r>
        <w:rPr>
          <w:spacing w:val="1"/>
          <w:w w:val="80"/>
        </w:rPr>
        <w:t> </w:t>
      </w:r>
      <w:r>
        <w:rPr>
          <w:w w:val="80"/>
        </w:rPr>
        <w:t>the name of his</w:t>
      </w:r>
      <w:r>
        <w:rPr>
          <w:spacing w:val="35"/>
        </w:rPr>
        <w:t> </w:t>
      </w:r>
      <w:r>
        <w:rPr>
          <w:w w:val="80"/>
        </w:rPr>
        <w:t>wife</w:t>
      </w:r>
      <w:r>
        <w:rPr>
          <w:spacing w:val="35"/>
        </w:rPr>
        <w:t> </w:t>
      </w:r>
      <w:r>
        <w:rPr>
          <w:w w:val="80"/>
        </w:rPr>
        <w:t>Chaya.</w:t>
      </w:r>
      <w:r>
        <w:rPr>
          <w:spacing w:val="35"/>
        </w:rPr>
        <w:t> </w:t>
      </w:r>
      <w:r>
        <w:rPr>
          <w:w w:val="80"/>
        </w:rPr>
        <w:t>The balance amount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72</w:t>
      </w:r>
      <w:r>
        <w:rPr>
          <w:spacing w:val="35"/>
        </w:rPr>
        <w:t> </w:t>
      </w:r>
      <w:r>
        <w:rPr>
          <w:w w:val="80"/>
        </w:rPr>
        <w:t>lakhs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paid</w:t>
      </w:r>
      <w:r>
        <w:rPr>
          <w:spacing w:val="35"/>
        </w:rPr>
        <w:t> </w:t>
      </w:r>
      <w:r>
        <w:rPr>
          <w:w w:val="80"/>
        </w:rPr>
        <w:t>by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5"/>
        </w:rPr>
        <w:t>Jay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installments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cheque,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source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was,</w:t>
      </w:r>
      <w:r>
        <w:rPr>
          <w:spacing w:val="1"/>
          <w:w w:val="85"/>
        </w:rPr>
        <w:t> </w:t>
      </w:r>
      <w:r>
        <w:rPr>
          <w:rFonts w:ascii="SimSun"/>
          <w:w w:val="85"/>
        </w:rPr>
        <w:t>` </w:t>
      </w:r>
      <w:r>
        <w:rPr>
          <w:w w:val="85"/>
        </w:rPr>
        <w:t>50</w:t>
      </w:r>
      <w:r>
        <w:rPr>
          <w:spacing w:val="1"/>
          <w:w w:val="85"/>
        </w:rPr>
        <w:t> </w:t>
      </w:r>
      <w:r>
        <w:rPr>
          <w:w w:val="85"/>
        </w:rPr>
        <w:t>lakhs,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0"/>
        </w:rPr>
        <w:t>remunerations</w:t>
      </w:r>
      <w:r>
        <w:rPr>
          <w:spacing w:val="1"/>
          <w:w w:val="80"/>
        </w:rPr>
        <w:t> </w:t>
      </w:r>
      <w:r>
        <w:rPr>
          <w:w w:val="80"/>
        </w:rPr>
        <w:t>earned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0"/>
        </w:rPr>
        <w:t>BSC</w:t>
      </w:r>
      <w:r>
        <w:rPr>
          <w:spacing w:val="1"/>
          <w:w w:val="80"/>
        </w:rPr>
        <w:t> </w:t>
      </w:r>
      <w:r>
        <w:rPr>
          <w:w w:val="80"/>
        </w:rPr>
        <w:t>Pvt.</w:t>
      </w:r>
      <w:r>
        <w:rPr>
          <w:spacing w:val="1"/>
          <w:w w:val="80"/>
        </w:rPr>
        <w:t> </w:t>
      </w:r>
      <w:r>
        <w:rPr>
          <w:w w:val="80"/>
        </w:rPr>
        <w:t>Ltd.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22</w:t>
      </w:r>
      <w:r>
        <w:rPr>
          <w:spacing w:val="1"/>
          <w:w w:val="80"/>
        </w:rPr>
        <w:t> </w:t>
      </w:r>
      <w:r>
        <w:rPr>
          <w:w w:val="80"/>
        </w:rPr>
        <w:t>lakhs</w:t>
      </w:r>
      <w:r>
        <w:rPr>
          <w:spacing w:val="1"/>
          <w:w w:val="80"/>
        </w:rPr>
        <w:t> </w:t>
      </w:r>
      <w:r>
        <w:rPr>
          <w:w w:val="80"/>
        </w:rPr>
        <w:t>were</w:t>
      </w:r>
      <w:r>
        <w:rPr>
          <w:spacing w:val="35"/>
        </w:rPr>
        <w:t> </w:t>
      </w:r>
      <w:r>
        <w:rPr>
          <w:w w:val="80"/>
        </w:rPr>
        <w:t>from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proceeds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Insider</w:t>
      </w:r>
      <w:r>
        <w:rPr>
          <w:spacing w:val="1"/>
          <w:w w:val="80"/>
        </w:rPr>
        <w:t> </w:t>
      </w:r>
      <w:r>
        <w:rPr>
          <w:w w:val="85"/>
        </w:rPr>
        <w:t>Trading in the stock market which Jay had not disclosed in his Income Tax Return for the</w:t>
      </w:r>
      <w:r>
        <w:rPr>
          <w:spacing w:val="1"/>
          <w:w w:val="85"/>
        </w:rPr>
        <w:t> </w:t>
      </w:r>
      <w:r>
        <w:rPr>
          <w:w w:val="80"/>
        </w:rPr>
        <w:t>relevant</w:t>
      </w:r>
      <w:r>
        <w:rPr>
          <w:spacing w:val="1"/>
          <w:w w:val="80"/>
        </w:rPr>
        <w:t> </w:t>
      </w:r>
      <w:r>
        <w:rPr>
          <w:w w:val="80"/>
        </w:rPr>
        <w:t>financial year. The</w:t>
      </w:r>
      <w:r>
        <w:rPr>
          <w:spacing w:val="35"/>
        </w:rPr>
        <w:t> </w:t>
      </w:r>
      <w:r>
        <w:rPr>
          <w:w w:val="80"/>
        </w:rPr>
        <w:t>builder made some minor</w:t>
      </w:r>
      <w:r>
        <w:rPr>
          <w:spacing w:val="35"/>
        </w:rPr>
        <w:t> </w:t>
      </w:r>
      <w:r>
        <w:rPr>
          <w:w w:val="80"/>
        </w:rPr>
        <w:t>changes due</w:t>
      </w:r>
      <w:r>
        <w:rPr>
          <w:spacing w:val="35"/>
        </w:rPr>
        <w:t> </w:t>
      </w:r>
      <w:r>
        <w:rPr>
          <w:w w:val="80"/>
        </w:rPr>
        <w:t>to structural</w:t>
      </w:r>
      <w:r>
        <w:rPr>
          <w:spacing w:val="35"/>
        </w:rPr>
        <w:t> </w:t>
      </w:r>
      <w:r>
        <w:rPr>
          <w:w w:val="80"/>
        </w:rPr>
        <w:t>reasons</w:t>
      </w:r>
      <w:r>
        <w:rPr>
          <w:spacing w:val="35"/>
        </w:rPr>
        <w:t> </w:t>
      </w:r>
      <w:r>
        <w:rPr>
          <w:w w:val="80"/>
        </w:rPr>
        <w:t>which</w:t>
      </w:r>
      <w:r>
        <w:rPr>
          <w:spacing w:val="1"/>
          <w:w w:val="80"/>
        </w:rPr>
        <w:t> </w:t>
      </w:r>
      <w:r>
        <w:rPr>
          <w:w w:val="85"/>
        </w:rPr>
        <w:t>were duly verified by Ashok and other allottees and also the changes were duly intimated to 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allotees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declaration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promoter</w:t>
      </w:r>
      <w:r>
        <w:rPr>
          <w:spacing w:val="1"/>
          <w:w w:val="85"/>
        </w:rPr>
        <w:t> </w:t>
      </w:r>
      <w:r>
        <w:rPr>
          <w:w w:val="85"/>
        </w:rPr>
        <w:t>about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same.</w:t>
      </w:r>
      <w:r>
        <w:rPr>
          <w:spacing w:val="41"/>
        </w:rPr>
        <w:t> </w:t>
      </w:r>
      <w:r>
        <w:rPr>
          <w:w w:val="85"/>
        </w:rPr>
        <w:t>Jay</w:t>
      </w:r>
      <w:r>
        <w:rPr>
          <w:spacing w:val="41"/>
        </w:rPr>
        <w:t> </w:t>
      </w:r>
      <w:r>
        <w:rPr>
          <w:w w:val="85"/>
        </w:rPr>
        <w:t>took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physical</w:t>
      </w:r>
      <w:r>
        <w:rPr>
          <w:spacing w:val="18"/>
          <w:w w:val="85"/>
        </w:rPr>
        <w:t> </w:t>
      </w:r>
      <w:r>
        <w:rPr>
          <w:w w:val="85"/>
        </w:rPr>
        <w:t>possession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apartment</w:t>
      </w:r>
      <w:r>
        <w:rPr>
          <w:spacing w:val="18"/>
          <w:w w:val="85"/>
        </w:rPr>
        <w:t> </w:t>
      </w:r>
      <w:r>
        <w:rPr>
          <w:w w:val="85"/>
        </w:rPr>
        <w:t>within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month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issue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occupancy</w:t>
      </w:r>
      <w:r>
        <w:rPr>
          <w:spacing w:val="16"/>
          <w:w w:val="85"/>
        </w:rPr>
        <w:t> </w:t>
      </w:r>
      <w:r>
        <w:rPr>
          <w:w w:val="85"/>
        </w:rPr>
        <w:t>certificate</w:t>
      </w:r>
      <w:r>
        <w:rPr>
          <w:spacing w:val="-47"/>
          <w:w w:val="85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relevant</w:t>
      </w:r>
      <w:r>
        <w:rPr>
          <w:spacing w:val="4"/>
          <w:w w:val="90"/>
        </w:rPr>
        <w:t> </w:t>
      </w:r>
      <w:r>
        <w:rPr>
          <w:w w:val="90"/>
        </w:rPr>
        <w:t>authority.</w:t>
      </w:r>
    </w:p>
    <w:p>
      <w:pPr>
        <w:spacing w:after="0" w:line="295" w:lineRule="auto"/>
        <w:jc w:val="both"/>
        <w:sectPr>
          <w:headerReference w:type="default" r:id="rId305"/>
          <w:footerReference w:type="default" r:id="rId30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09" w:lineRule="auto"/>
        <w:ind w:left="480" w:right="230"/>
        <w:jc w:val="both"/>
      </w:pPr>
      <w:r>
        <w:rPr/>
        <w:pict>
          <v:shape style="position:absolute;margin-left:101.879997pt;margin-top:100.500626pt;width:408.25pt;height:17.3pt;mso-position-horizontal-relative:page;mso-position-vertical-relative:paragraph;z-index:-1566771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The Enforcement Director under the Prevention of Money Laundering Act, 2002, obtained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related</w:t>
      </w:r>
      <w:r>
        <w:rPr>
          <w:spacing w:val="1"/>
          <w:w w:val="85"/>
        </w:rPr>
        <w:t> </w:t>
      </w:r>
      <w:r>
        <w:rPr>
          <w:w w:val="85"/>
        </w:rPr>
        <w:t>to insider trading in the stock</w:t>
      </w:r>
      <w:r>
        <w:rPr>
          <w:spacing w:val="1"/>
          <w:w w:val="85"/>
        </w:rPr>
        <w:t> </w:t>
      </w:r>
      <w:r>
        <w:rPr>
          <w:w w:val="85"/>
        </w:rPr>
        <w:t>market from office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SEBI and also got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know that Jay was also a party to the crime who had purchased an immovable property in</w:t>
      </w:r>
      <w:r>
        <w:rPr>
          <w:spacing w:val="1"/>
          <w:w w:val="85"/>
        </w:rPr>
        <w:t> </w:t>
      </w:r>
      <w:r>
        <w:rPr>
          <w:w w:val="85"/>
        </w:rPr>
        <w:t>Varanasi which constituted a reason to believe and after recording the same in writing, the</w:t>
      </w:r>
      <w:r>
        <w:rPr>
          <w:spacing w:val="1"/>
          <w:w w:val="85"/>
        </w:rPr>
        <w:t> </w:t>
      </w:r>
      <w:r>
        <w:rPr>
          <w:w w:val="80"/>
        </w:rPr>
        <w:t>Enforcement</w:t>
      </w:r>
      <w:r>
        <w:rPr>
          <w:spacing w:val="1"/>
          <w:w w:val="80"/>
        </w:rPr>
        <w:t> </w:t>
      </w:r>
      <w:r>
        <w:rPr>
          <w:w w:val="80"/>
        </w:rPr>
        <w:t>Director</w:t>
      </w:r>
      <w:r>
        <w:rPr>
          <w:spacing w:val="35"/>
        </w:rPr>
        <w:t> </w:t>
      </w:r>
      <w:r>
        <w:rPr>
          <w:w w:val="80"/>
        </w:rPr>
        <w:t>issued</w:t>
      </w:r>
      <w:r>
        <w:rPr>
          <w:spacing w:val="35"/>
        </w:rPr>
        <w:t> </w:t>
      </w:r>
      <w:r>
        <w:rPr>
          <w:w w:val="80"/>
        </w:rPr>
        <w:t>an</w:t>
      </w:r>
      <w:r>
        <w:rPr>
          <w:spacing w:val="35"/>
        </w:rPr>
        <w:t> </w:t>
      </w:r>
      <w:r>
        <w:rPr>
          <w:w w:val="80"/>
        </w:rPr>
        <w:t>order</w:t>
      </w:r>
      <w:r>
        <w:rPr>
          <w:spacing w:val="35"/>
        </w:rPr>
        <w:t> </w:t>
      </w:r>
      <w:r>
        <w:rPr>
          <w:w w:val="80"/>
        </w:rPr>
        <w:t>provisionally</w:t>
      </w:r>
      <w:r>
        <w:rPr>
          <w:spacing w:val="35"/>
        </w:rPr>
        <w:t> </w:t>
      </w:r>
      <w:r>
        <w:rPr>
          <w:w w:val="80"/>
        </w:rPr>
        <w:t>attaching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immovable</w:t>
      </w:r>
      <w:r>
        <w:rPr>
          <w:spacing w:val="35"/>
        </w:rPr>
        <w:t> </w:t>
      </w:r>
      <w:r>
        <w:rPr>
          <w:w w:val="80"/>
        </w:rPr>
        <w:t>property</w:t>
      </w:r>
      <w:r>
        <w:rPr>
          <w:spacing w:val="35"/>
        </w:rPr>
        <w:t> </w:t>
      </w:r>
      <w:r>
        <w:rPr>
          <w:w w:val="80"/>
        </w:rPr>
        <w:t>acquired</w:t>
      </w:r>
      <w:r>
        <w:rPr>
          <w:spacing w:val="1"/>
          <w:w w:val="8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Jay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name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his</w:t>
      </w:r>
      <w:r>
        <w:rPr>
          <w:spacing w:val="6"/>
          <w:w w:val="90"/>
        </w:rPr>
        <w:t> </w:t>
      </w:r>
      <w:r>
        <w:rPr>
          <w:w w:val="90"/>
        </w:rPr>
        <w:t>wife.</w:t>
      </w:r>
    </w:p>
    <w:p>
      <w:pPr>
        <w:pStyle w:val="ListParagraph"/>
        <w:numPr>
          <w:ilvl w:val="0"/>
          <w:numId w:val="83"/>
        </w:numPr>
        <w:tabs>
          <w:tab w:pos="1056" w:val="left" w:leader="none"/>
        </w:tabs>
        <w:spacing w:line="309" w:lineRule="auto" w:before="161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By what date BSC Pvt. Ltd. should make payment for the machinery imported from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Germany?</w:t>
      </w:r>
    </w:p>
    <w:p>
      <w:pPr>
        <w:pStyle w:val="BodyText"/>
        <w:tabs>
          <w:tab w:pos="1631" w:val="left" w:leader="none"/>
        </w:tabs>
        <w:spacing w:before="140"/>
        <w:ind w:left="1055"/>
      </w:pPr>
      <w:r>
        <w:rPr>
          <w:w w:val="90"/>
        </w:rPr>
        <w:t>(a)</w:t>
        <w:tab/>
        <w:t>10.11.2020</w:t>
      </w:r>
    </w:p>
    <w:p>
      <w:pPr>
        <w:pStyle w:val="BodyText"/>
        <w:tabs>
          <w:tab w:pos="1631" w:val="left" w:leader="none"/>
        </w:tabs>
        <w:spacing w:before="209"/>
        <w:ind w:left="1055"/>
      </w:pPr>
      <w:r>
        <w:rPr>
          <w:w w:val="90"/>
        </w:rPr>
        <w:t>(b)</w:t>
        <w:tab/>
        <w:t>10.05.2025</w:t>
      </w:r>
    </w:p>
    <w:p>
      <w:pPr>
        <w:pStyle w:val="BodyText"/>
        <w:tabs>
          <w:tab w:pos="1631" w:val="left" w:leader="none"/>
        </w:tabs>
        <w:spacing w:before="212"/>
        <w:ind w:left="1055"/>
      </w:pPr>
      <w:r>
        <w:rPr>
          <w:w w:val="90"/>
        </w:rPr>
        <w:t>(c)</w:t>
        <w:tab/>
        <w:t>10.08.2020</w:t>
      </w:r>
    </w:p>
    <w:p>
      <w:pPr>
        <w:pStyle w:val="BodyText"/>
        <w:tabs>
          <w:tab w:pos="1631" w:val="left" w:leader="none"/>
        </w:tabs>
        <w:spacing w:before="212"/>
        <w:ind w:left="1056"/>
      </w:pPr>
      <w:r>
        <w:rPr>
          <w:w w:val="90"/>
        </w:rPr>
        <w:t>(d)</w:t>
        <w:tab/>
        <w:t>10.05.2021</w:t>
      </w:r>
    </w:p>
    <w:p>
      <w:pPr>
        <w:pStyle w:val="ListParagraph"/>
        <w:numPr>
          <w:ilvl w:val="0"/>
          <w:numId w:val="83"/>
        </w:numPr>
        <w:tabs>
          <w:tab w:pos="1055" w:val="left" w:leader="none"/>
          <w:tab w:pos="1056" w:val="left" w:leader="none"/>
        </w:tabs>
        <w:spacing w:line="240" w:lineRule="auto" w:before="209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Ashok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transfer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inherited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immovable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India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-</w:t>
      </w:r>
    </w:p>
    <w:p>
      <w:pPr>
        <w:pStyle w:val="ListParagraph"/>
        <w:numPr>
          <w:ilvl w:val="1"/>
          <w:numId w:val="83"/>
        </w:numPr>
        <w:tabs>
          <w:tab w:pos="1632" w:val="left" w:leader="none"/>
        </w:tabs>
        <w:spacing w:line="240" w:lineRule="auto" w:before="21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Person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1"/>
          <w:numId w:val="83"/>
        </w:numPr>
        <w:tabs>
          <w:tab w:pos="1632" w:val="left" w:leader="none"/>
        </w:tabs>
        <w:spacing w:line="240" w:lineRule="auto" w:before="212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Non-resident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origin</w:t>
      </w:r>
    </w:p>
    <w:p>
      <w:pPr>
        <w:pStyle w:val="ListParagraph"/>
        <w:numPr>
          <w:ilvl w:val="1"/>
          <w:numId w:val="83"/>
        </w:numPr>
        <w:tabs>
          <w:tab w:pos="1632" w:val="left" w:leader="none"/>
        </w:tabs>
        <w:spacing w:line="240" w:lineRule="auto" w:before="209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Person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outside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1"/>
          <w:numId w:val="83"/>
        </w:numPr>
        <w:tabs>
          <w:tab w:pos="1632" w:val="left" w:leader="none"/>
        </w:tabs>
        <w:spacing w:line="240" w:lineRule="auto" w:before="212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All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83"/>
        </w:numPr>
        <w:tabs>
          <w:tab w:pos="1056" w:val="left" w:leader="none"/>
        </w:tabs>
        <w:spacing w:line="309" w:lineRule="auto" w:before="210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How much amount of 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 needs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surrendered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40"/>
          <w:sz w:val="22"/>
        </w:rPr>
        <w:t> </w:t>
      </w:r>
      <w:r>
        <w:rPr>
          <w:w w:val="85"/>
          <w:sz w:val="22"/>
        </w:rPr>
        <w:t>what time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period, to an authorised dealer by Jay from the amount received as gift from his uncle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Ashok?</w:t>
      </w:r>
    </w:p>
    <w:p>
      <w:pPr>
        <w:pStyle w:val="ListParagraph"/>
        <w:numPr>
          <w:ilvl w:val="1"/>
          <w:numId w:val="83"/>
        </w:numPr>
        <w:tabs>
          <w:tab w:pos="1632" w:val="left" w:leader="none"/>
        </w:tabs>
        <w:spacing w:line="240" w:lineRule="auto" w:before="138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5,333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pounds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180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1"/>
          <w:numId w:val="83"/>
        </w:numPr>
        <w:tabs>
          <w:tab w:pos="1632" w:val="left" w:leader="none"/>
        </w:tabs>
        <w:spacing w:line="240" w:lineRule="auto" w:before="21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5,333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pounds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90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1"/>
          <w:numId w:val="83"/>
        </w:numPr>
        <w:tabs>
          <w:tab w:pos="1632" w:val="left" w:leader="none"/>
        </w:tabs>
        <w:spacing w:line="240" w:lineRule="auto" w:before="210" w:after="0"/>
        <w:ind w:left="1631" w:right="0" w:hanging="578"/>
        <w:jc w:val="both"/>
        <w:rPr>
          <w:sz w:val="22"/>
        </w:rPr>
      </w:pPr>
      <w:r>
        <w:rPr>
          <w:w w:val="85"/>
          <w:sz w:val="22"/>
        </w:rPr>
        <w:t>1,667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pounds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180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1"/>
          <w:numId w:val="83"/>
        </w:numPr>
        <w:tabs>
          <w:tab w:pos="1631" w:val="left" w:leader="none"/>
        </w:tabs>
        <w:spacing w:line="240" w:lineRule="auto" w:before="212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5,333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pounds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7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307"/>
          <w:footerReference w:type="default" r:id="rId30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83"/>
        </w:numPr>
        <w:tabs>
          <w:tab w:pos="1056" w:val="left" w:leader="none"/>
        </w:tabs>
        <w:spacing w:line="309" w:lineRule="auto" w:before="0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Whether the property held in the name of the wife by Jay be considered as benami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transaction?</w:t>
      </w:r>
    </w:p>
    <w:p>
      <w:pPr>
        <w:pStyle w:val="ListParagraph"/>
        <w:numPr>
          <w:ilvl w:val="1"/>
          <w:numId w:val="83"/>
        </w:numPr>
        <w:tabs>
          <w:tab w:pos="1631" w:val="left" w:leader="none"/>
          <w:tab w:pos="1632" w:val="left" w:leader="none"/>
        </w:tabs>
        <w:spacing w:line="240" w:lineRule="auto" w:before="140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Yes</w:t>
      </w:r>
    </w:p>
    <w:p>
      <w:pPr>
        <w:pStyle w:val="ListParagraph"/>
        <w:numPr>
          <w:ilvl w:val="1"/>
          <w:numId w:val="83"/>
        </w:numPr>
        <w:tabs>
          <w:tab w:pos="1631" w:val="left" w:leader="none"/>
          <w:tab w:pos="1632" w:val="left" w:leader="none"/>
        </w:tabs>
        <w:spacing w:line="240" w:lineRule="auto" w:before="212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No</w:t>
      </w:r>
    </w:p>
    <w:p>
      <w:pPr>
        <w:pStyle w:val="ListParagraph"/>
        <w:numPr>
          <w:ilvl w:val="1"/>
          <w:numId w:val="83"/>
        </w:numPr>
        <w:tabs>
          <w:tab w:pos="1631" w:val="left" w:leader="none"/>
          <w:tab w:pos="1632" w:val="left" w:leader="none"/>
        </w:tabs>
        <w:spacing w:line="240" w:lineRule="auto" w:before="21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Partially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Yes,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partially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No</w:t>
      </w:r>
    </w:p>
    <w:p>
      <w:pPr>
        <w:pStyle w:val="ListParagraph"/>
        <w:numPr>
          <w:ilvl w:val="1"/>
          <w:numId w:val="83"/>
        </w:numPr>
        <w:tabs>
          <w:tab w:pos="1631" w:val="left" w:leader="none"/>
          <w:tab w:pos="1632" w:val="left" w:leader="none"/>
        </w:tabs>
        <w:spacing w:line="240" w:lineRule="auto" w:before="21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Can’t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say</w:t>
      </w:r>
    </w:p>
    <w:p>
      <w:pPr>
        <w:pStyle w:val="ListParagraph"/>
        <w:numPr>
          <w:ilvl w:val="0"/>
          <w:numId w:val="83"/>
        </w:numPr>
        <w:tabs>
          <w:tab w:pos="1055" w:val="left" w:leader="none"/>
        </w:tabs>
        <w:spacing w:line="304" w:lineRule="auto" w:before="210" w:after="0"/>
        <w:ind w:left="1054" w:right="227" w:hanging="576"/>
        <w:jc w:val="both"/>
        <w:rPr>
          <w:sz w:val="22"/>
        </w:rPr>
      </w:pPr>
      <w:r>
        <w:rPr>
          <w:w w:val="85"/>
          <w:sz w:val="22"/>
        </w:rPr>
        <w:t>If the promoter accepted 10% booking fees from the allottees by entering to agreement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getting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registered,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could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maximum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could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assuming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real</w:t>
      </w:r>
      <w:r>
        <w:rPr>
          <w:spacing w:val="41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project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3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30"/>
          <w:w w:val="80"/>
          <w:sz w:val="22"/>
        </w:rPr>
        <w:t> </w:t>
      </w:r>
      <w:r>
        <w:rPr>
          <w:w w:val="80"/>
          <w:sz w:val="22"/>
        </w:rPr>
        <w:t>150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crores?</w:t>
      </w:r>
    </w:p>
    <w:p>
      <w:pPr>
        <w:pStyle w:val="ListParagraph"/>
        <w:numPr>
          <w:ilvl w:val="1"/>
          <w:numId w:val="83"/>
        </w:numPr>
        <w:tabs>
          <w:tab w:pos="1632" w:val="left" w:leader="none"/>
        </w:tabs>
        <w:spacing w:line="240" w:lineRule="auto" w:before="97" w:after="0"/>
        <w:ind w:left="1631" w:right="0" w:hanging="577"/>
        <w:jc w:val="both"/>
        <w:rPr>
          <w:sz w:val="22"/>
        </w:rPr>
      </w:pPr>
      <w:r>
        <w:rPr>
          <w:rFonts w:ascii="SimSun"/>
          <w:w w:val="80"/>
          <w:sz w:val="22"/>
        </w:rPr>
        <w:t>`</w:t>
      </w:r>
      <w:r>
        <w:rPr>
          <w:rFonts w:ascii="SimSun"/>
          <w:spacing w:val="-10"/>
          <w:w w:val="80"/>
          <w:sz w:val="22"/>
        </w:rPr>
        <w:t> </w:t>
      </w:r>
      <w:r>
        <w:rPr>
          <w:w w:val="80"/>
          <w:sz w:val="22"/>
        </w:rPr>
        <w:t>15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pStyle w:val="ListParagraph"/>
        <w:numPr>
          <w:ilvl w:val="1"/>
          <w:numId w:val="83"/>
        </w:numPr>
        <w:tabs>
          <w:tab w:pos="1631" w:val="left" w:leader="none"/>
        </w:tabs>
        <w:spacing w:line="240" w:lineRule="auto" w:before="179" w:after="0"/>
        <w:ind w:left="1630" w:right="0" w:hanging="577"/>
        <w:jc w:val="both"/>
        <w:rPr>
          <w:sz w:val="22"/>
        </w:rPr>
      </w:pPr>
      <w:r>
        <w:rPr>
          <w:rFonts w:ascii="SimSun"/>
          <w:w w:val="80"/>
          <w:sz w:val="22"/>
        </w:rPr>
        <w:t>`</w:t>
      </w:r>
      <w:r>
        <w:rPr>
          <w:rFonts w:ascii="SimSun"/>
          <w:spacing w:val="-7"/>
          <w:w w:val="80"/>
          <w:sz w:val="22"/>
        </w:rPr>
        <w:t> </w:t>
      </w:r>
      <w:r>
        <w:rPr>
          <w:w w:val="80"/>
          <w:sz w:val="22"/>
        </w:rPr>
        <w:t>7.5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pStyle w:val="ListParagraph"/>
        <w:numPr>
          <w:ilvl w:val="1"/>
          <w:numId w:val="83"/>
        </w:numPr>
        <w:tabs>
          <w:tab w:pos="1630" w:val="left" w:leader="none"/>
          <w:tab w:pos="1631" w:val="left" w:leader="none"/>
        </w:tabs>
        <w:spacing w:line="240" w:lineRule="auto" w:before="179" w:after="0"/>
        <w:ind w:left="1630" w:right="0" w:hanging="577"/>
        <w:jc w:val="left"/>
        <w:rPr>
          <w:sz w:val="22"/>
        </w:rPr>
      </w:pPr>
      <w:r>
        <w:rPr>
          <w:rFonts w:ascii="SimSun"/>
          <w:w w:val="80"/>
          <w:sz w:val="22"/>
        </w:rPr>
        <w:t>`</w:t>
      </w:r>
      <w:r>
        <w:rPr>
          <w:rFonts w:ascii="SimSun"/>
          <w:spacing w:val="-6"/>
          <w:w w:val="80"/>
          <w:sz w:val="22"/>
        </w:rPr>
        <w:t> </w:t>
      </w:r>
      <w:r>
        <w:rPr>
          <w:w w:val="80"/>
          <w:sz w:val="22"/>
        </w:rPr>
        <w:t>7.5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Crores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+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fine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every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day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during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default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continues</w:t>
      </w:r>
    </w:p>
    <w:p>
      <w:pPr>
        <w:pStyle w:val="ListParagraph"/>
        <w:numPr>
          <w:ilvl w:val="1"/>
          <w:numId w:val="83"/>
        </w:numPr>
        <w:tabs>
          <w:tab w:pos="1631" w:val="left" w:leader="none"/>
        </w:tabs>
        <w:spacing w:line="240" w:lineRule="auto" w:before="193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No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Penalty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101.879997pt;margin-top:8.029326pt;width:408.25pt;height:17.2pt;mso-position-horizontal-relative:page;mso-position-vertical-relative:paragraph;z-index:-1566720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3"/>
        </w:numPr>
        <w:tabs>
          <w:tab w:pos="1056" w:val="left" w:leader="none"/>
        </w:tabs>
        <w:spacing w:line="309" w:lineRule="auto" w:before="161" w:after="0"/>
        <w:ind w:left="1631" w:right="226" w:hanging="1152"/>
        <w:jc w:val="both"/>
        <w:rPr>
          <w:sz w:val="22"/>
        </w:rPr>
      </w:pPr>
      <w:r>
        <w:rPr>
          <w:w w:val="90"/>
          <w:sz w:val="22"/>
        </w:rPr>
        <w:t>(A)</w:t>
      </w:r>
      <w:r>
        <w:rPr>
          <w:spacing w:val="47"/>
          <w:sz w:val="22"/>
        </w:rPr>
        <w:t> </w:t>
      </w:r>
      <w:r>
        <w:rPr>
          <w:w w:val="90"/>
          <w:sz w:val="22"/>
        </w:rPr>
        <w:t>Whether the act of BSC Pvt. Ltd., selling silk garments at prices lower then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prices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prevailing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predatory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pricing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2002?</w:t>
      </w:r>
    </w:p>
    <w:p>
      <w:pPr>
        <w:pStyle w:val="BodyText"/>
        <w:spacing w:line="309" w:lineRule="auto" w:before="138"/>
        <w:ind w:left="1631" w:right="229" w:hanging="576"/>
        <w:jc w:val="both"/>
      </w:pPr>
      <w:r>
        <w:rPr>
          <w:w w:val="85"/>
        </w:rPr>
        <w:t>(B)</w:t>
      </w:r>
      <w:r>
        <w:rPr>
          <w:spacing w:val="91"/>
        </w:rPr>
        <w:t> </w:t>
      </w:r>
      <w:r>
        <w:rPr>
          <w:w w:val="85"/>
        </w:rPr>
        <w:t>Whether Jay can occupy the property during the period of provisional attachment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passes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confirming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provisional</w:t>
      </w:r>
      <w:r>
        <w:rPr>
          <w:spacing w:val="1"/>
          <w:w w:val="85"/>
        </w:rPr>
        <w:t> </w:t>
      </w:r>
      <w:r>
        <w:rPr>
          <w:w w:val="85"/>
        </w:rPr>
        <w:t>attachment of the property made under section 5 of the relevant Act, then what</w:t>
      </w:r>
      <w:r>
        <w:rPr>
          <w:spacing w:val="1"/>
          <w:w w:val="85"/>
        </w:rPr>
        <w:t> </w:t>
      </w:r>
      <w:r>
        <w:rPr>
          <w:w w:val="90"/>
        </w:rPr>
        <w:t>remedy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available with</w:t>
      </w:r>
      <w:r>
        <w:rPr>
          <w:spacing w:val="-3"/>
          <w:w w:val="90"/>
        </w:rPr>
        <w:t> </w:t>
      </w:r>
      <w:r>
        <w:rPr>
          <w:w w:val="90"/>
        </w:rPr>
        <w:t>Jay</w:t>
      </w:r>
      <w:r>
        <w:rPr>
          <w:spacing w:val="-4"/>
          <w:w w:val="90"/>
        </w:rPr>
        <w:t> </w:t>
      </w:r>
      <w:r>
        <w:rPr>
          <w:w w:val="90"/>
        </w:rPr>
        <w:t>if</w:t>
      </w:r>
      <w:r>
        <w:rPr>
          <w:spacing w:val="-3"/>
          <w:w w:val="90"/>
        </w:rPr>
        <w:t> </w:t>
      </w:r>
      <w:r>
        <w:rPr>
          <w:w w:val="90"/>
        </w:rPr>
        <w:t>he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aggrieved</w:t>
      </w:r>
      <w:r>
        <w:rPr>
          <w:spacing w:val="-1"/>
          <w:w w:val="90"/>
        </w:rPr>
        <w:t> </w:t>
      </w:r>
      <w:r>
        <w:rPr>
          <w:w w:val="90"/>
        </w:rPr>
        <w:t>with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order?</w:t>
      </w:r>
    </w:p>
    <w:p>
      <w:pPr>
        <w:pStyle w:val="ListParagraph"/>
        <w:numPr>
          <w:ilvl w:val="0"/>
          <w:numId w:val="83"/>
        </w:numPr>
        <w:tabs>
          <w:tab w:pos="1056" w:val="left" w:leader="none"/>
        </w:tabs>
        <w:spacing w:line="312" w:lineRule="auto" w:before="134" w:after="0"/>
        <w:ind w:left="1631" w:right="227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41"/>
          <w:sz w:val="22"/>
        </w:rPr>
        <w:t> </w:t>
      </w:r>
      <w:r>
        <w:rPr>
          <w:w w:val="85"/>
          <w:sz w:val="22"/>
        </w:rPr>
        <w:t>What would be the residential status of Ashok for the financial year 2019-20,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2020-21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2021-22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respectively?</w:t>
      </w:r>
    </w:p>
    <w:p>
      <w:pPr>
        <w:pStyle w:val="BodyText"/>
        <w:spacing w:line="312" w:lineRule="auto" w:before="132"/>
        <w:ind w:left="1631" w:right="232" w:hanging="576"/>
        <w:jc w:val="both"/>
      </w:pPr>
      <w:r>
        <w:rPr>
          <w:w w:val="85"/>
        </w:rPr>
        <w:t>(B)</w:t>
      </w:r>
      <w:r>
        <w:rPr>
          <w:spacing w:val="1"/>
          <w:w w:val="85"/>
        </w:rPr>
        <w:t> </w:t>
      </w:r>
      <w:r>
        <w:rPr>
          <w:w w:val="85"/>
        </w:rPr>
        <w:t>Whether</w:t>
      </w:r>
      <w:r>
        <w:rPr>
          <w:spacing w:val="1"/>
          <w:w w:val="85"/>
        </w:rPr>
        <w:t> </w:t>
      </w:r>
      <w:r>
        <w:rPr>
          <w:w w:val="85"/>
        </w:rPr>
        <w:t>Ashok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repatriate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40"/>
        </w:rPr>
        <w:t> </w:t>
      </w:r>
      <w:r>
        <w:rPr>
          <w:w w:val="85"/>
        </w:rPr>
        <w:t>proceeds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immovable</w:t>
      </w:r>
      <w:r>
        <w:rPr>
          <w:spacing w:val="41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90"/>
        </w:rPr>
        <w:t>outside</w:t>
      </w:r>
      <w:r>
        <w:rPr>
          <w:spacing w:val="4"/>
          <w:w w:val="90"/>
        </w:rPr>
        <w:t> </w:t>
      </w:r>
      <w:r>
        <w:rPr>
          <w:w w:val="90"/>
        </w:rPr>
        <w:t>India?</w:t>
      </w:r>
    </w:p>
    <w:p>
      <w:pPr>
        <w:spacing w:after="0" w:line="312" w:lineRule="auto"/>
        <w:jc w:val="both"/>
        <w:sectPr>
          <w:headerReference w:type="default" r:id="rId309"/>
          <w:footerReference w:type="default" r:id="rId31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83"/>
        </w:numPr>
        <w:tabs>
          <w:tab w:pos="1056" w:val="left" w:leader="none"/>
        </w:tabs>
        <w:spacing w:line="309" w:lineRule="auto" w:before="0" w:after="0"/>
        <w:ind w:left="1631" w:right="229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40"/>
          <w:sz w:val="22"/>
        </w:rPr>
        <w:t>  </w:t>
      </w:r>
      <w:r>
        <w:rPr>
          <w:spacing w:val="40"/>
          <w:sz w:val="22"/>
        </w:rPr>
        <w:t> </w:t>
      </w:r>
      <w:r>
        <w:rPr>
          <w:w w:val="85"/>
          <w:sz w:val="22"/>
        </w:rPr>
        <w:t>One of the allottees to the real estate scheme objected that promoter had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changes</w:t>
      </w:r>
      <w:r>
        <w:rPr>
          <w:spacing w:val="41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allotted unit. Examine the statement in the lights of provisions of the Real Estate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(Regulation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&amp;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Development) Act,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2016.</w:t>
      </w:r>
    </w:p>
    <w:p>
      <w:pPr>
        <w:pStyle w:val="ListParagraph"/>
        <w:numPr>
          <w:ilvl w:val="0"/>
          <w:numId w:val="84"/>
        </w:numPr>
        <w:tabs>
          <w:tab w:pos="1632" w:val="left" w:leader="none"/>
        </w:tabs>
        <w:spacing w:line="309" w:lineRule="auto" w:before="136" w:after="0"/>
        <w:ind w:left="1631" w:right="223" w:hanging="576"/>
        <w:jc w:val="both"/>
        <w:rPr>
          <w:sz w:val="22"/>
        </w:rPr>
      </w:pPr>
      <w:r>
        <w:rPr>
          <w:w w:val="90"/>
          <w:sz w:val="22"/>
        </w:rPr>
        <w:t>Non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availability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‘Certificate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institution’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Polylingua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Consultants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filing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makes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application.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Examine the validity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this statement.</w:t>
      </w:r>
    </w:p>
    <w:p>
      <w:pPr>
        <w:pStyle w:val="ListParagraph"/>
        <w:numPr>
          <w:ilvl w:val="0"/>
          <w:numId w:val="84"/>
        </w:numPr>
        <w:tabs>
          <w:tab w:pos="1632" w:val="left" w:leader="none"/>
        </w:tabs>
        <w:spacing w:line="312" w:lineRule="auto" w:before="134" w:after="0"/>
        <w:ind w:left="1631" w:right="231" w:hanging="577"/>
        <w:jc w:val="both"/>
        <w:rPr>
          <w:sz w:val="22"/>
        </w:rPr>
      </w:pP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adjudicating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reject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filed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Polylingua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Consultants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ground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claimed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dispute?</w:t>
      </w:r>
    </w:p>
    <w:p>
      <w:pPr>
        <w:pStyle w:val="BodyText"/>
        <w:spacing w:before="5"/>
        <w:rPr>
          <w:sz w:val="21"/>
        </w:rPr>
      </w:pPr>
      <w:r>
        <w:rPr/>
        <w:pict>
          <v:shape style="position:absolute;margin-left:102.360001pt;margin-top:14.348504pt;width:407.3pt;height:18.5pt;mso-position-horizontal-relative:page;mso-position-vertical-relative:paragraph;z-index:-15666688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20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2.269005pt;width:408.25pt;height:17.2pt;mso-position-horizontal-relative:page;mso-position-vertical-relative:paragraph;z-index:-1566617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6"/>
        </w:rPr>
      </w:pPr>
    </w:p>
    <w:p>
      <w:pPr>
        <w:tabs>
          <w:tab w:pos="1055" w:val="left" w:leader="none"/>
          <w:tab w:pos="1631" w:val="left" w:leader="none"/>
        </w:tabs>
        <w:spacing w:before="160"/>
        <w:ind w:left="480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1.</w:t>
        <w:tab/>
        <w:t>(a)</w:t>
        <w:tab/>
      </w:r>
      <w:r>
        <w:rPr>
          <w:w w:val="90"/>
          <w:sz w:val="22"/>
        </w:rPr>
        <w:t>10.11.2020</w:t>
      </w:r>
    </w:p>
    <w:p>
      <w:pPr>
        <w:pStyle w:val="ListParagraph"/>
        <w:numPr>
          <w:ilvl w:val="0"/>
          <w:numId w:val="8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208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All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8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20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5,333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pounds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180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0"/>
          <w:numId w:val="8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206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0"/>
          <w:sz w:val="22"/>
        </w:rPr>
        <w:t>Partially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Yes,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partially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No</w:t>
      </w:r>
    </w:p>
    <w:p>
      <w:pPr>
        <w:pStyle w:val="ListParagraph"/>
        <w:numPr>
          <w:ilvl w:val="0"/>
          <w:numId w:val="8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94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31.019529pt;width:408.25pt;height:17.2pt;mso-position-horizontal-relative:page;mso-position-vertical-relative:paragraph;z-index:-1566566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5"/>
          <w:sz w:val="22"/>
        </w:rPr>
        <w:t>(b)</w:t>
        <w:tab/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7"/>
          <w:w w:val="80"/>
          <w:sz w:val="22"/>
        </w:rPr>
        <w:t> </w:t>
      </w:r>
      <w:r>
        <w:rPr>
          <w:w w:val="80"/>
          <w:sz w:val="22"/>
        </w:rPr>
        <w:t>7.5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pStyle w:val="ListParagraph"/>
        <w:numPr>
          <w:ilvl w:val="0"/>
          <w:numId w:val="85"/>
        </w:numPr>
        <w:tabs>
          <w:tab w:pos="1056" w:val="left" w:leader="none"/>
        </w:tabs>
        <w:spacing w:line="307" w:lineRule="auto" w:before="157" w:after="0"/>
        <w:ind w:left="1631" w:right="228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(A)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As per section 4(2)(a)(ii) of the said Act, there shall be an abuse of dominant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position, which is considered as offence under the Competition Act 2002, if 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group,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indirectly,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imposes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unfair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discriminatory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condition in purchase or sale of goods or services; or price in purchase 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sale(including predatory price)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goods 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services.</w:t>
      </w:r>
    </w:p>
    <w:p>
      <w:pPr>
        <w:pStyle w:val="BodyText"/>
        <w:spacing w:line="307" w:lineRule="auto" w:before="123"/>
        <w:ind w:left="1631" w:right="227"/>
        <w:jc w:val="both"/>
      </w:pPr>
      <w:r>
        <w:rPr>
          <w:w w:val="85"/>
        </w:rPr>
        <w:t>Further, as per explanation (b) to section 4, “</w:t>
      </w:r>
      <w:r>
        <w:rPr>
          <w:rFonts w:ascii="Arial" w:hAnsi="Arial"/>
          <w:b/>
          <w:w w:val="85"/>
        </w:rPr>
        <w:t>predatory price</w:t>
      </w:r>
      <w:r>
        <w:rPr>
          <w:w w:val="85"/>
        </w:rPr>
        <w:t>” means the sale of</w:t>
      </w:r>
      <w:r>
        <w:rPr>
          <w:spacing w:val="1"/>
          <w:w w:val="85"/>
        </w:rPr>
        <w:t> </w:t>
      </w:r>
      <w:r>
        <w:rPr>
          <w:w w:val="85"/>
        </w:rPr>
        <w:t>goods or provision of services, at a price which is below the cost, as may be</w:t>
      </w:r>
      <w:r>
        <w:rPr>
          <w:spacing w:val="1"/>
          <w:w w:val="85"/>
        </w:rPr>
        <w:t> </w:t>
      </w:r>
      <w:r>
        <w:rPr>
          <w:w w:val="85"/>
        </w:rPr>
        <w:t>determined by</w:t>
      </w:r>
      <w:r>
        <w:rPr>
          <w:spacing w:val="1"/>
          <w:w w:val="85"/>
        </w:rPr>
        <w:t> </w:t>
      </w:r>
      <w:r>
        <w:rPr>
          <w:w w:val="85"/>
        </w:rPr>
        <w:t>regulations, of</w:t>
      </w:r>
      <w:r>
        <w:rPr>
          <w:spacing w:val="1"/>
          <w:w w:val="85"/>
        </w:rPr>
        <w:t> </w:t>
      </w:r>
      <w:r>
        <w:rPr>
          <w:w w:val="85"/>
        </w:rPr>
        <w:t>production of the</w:t>
      </w:r>
      <w:r>
        <w:rPr>
          <w:spacing w:val="1"/>
          <w:w w:val="85"/>
        </w:rPr>
        <w:t> </w:t>
      </w:r>
      <w:r>
        <w:rPr>
          <w:w w:val="85"/>
        </w:rPr>
        <w:t>goods</w:t>
      </w:r>
      <w:r>
        <w:rPr>
          <w:spacing w:val="1"/>
          <w:w w:val="85"/>
        </w:rPr>
        <w:t> </w:t>
      </w:r>
      <w:r>
        <w:rPr>
          <w:w w:val="85"/>
        </w:rPr>
        <w:t>or provision of</w:t>
      </w:r>
      <w:r>
        <w:rPr>
          <w:spacing w:val="40"/>
        </w:rPr>
        <w:t> </w:t>
      </w:r>
      <w:r>
        <w:rPr>
          <w:w w:val="85"/>
        </w:rPr>
        <w:t>services,</w:t>
      </w:r>
      <w:r>
        <w:rPr>
          <w:spacing w:val="1"/>
          <w:w w:val="85"/>
        </w:rPr>
        <w:t> </w:t>
      </w:r>
      <w:r>
        <w:rPr>
          <w:w w:val="90"/>
        </w:rPr>
        <w:t>with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view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reduce</w:t>
      </w:r>
      <w:r>
        <w:rPr>
          <w:spacing w:val="-3"/>
          <w:w w:val="90"/>
        </w:rPr>
        <w:t> </w:t>
      </w:r>
      <w:r>
        <w:rPr>
          <w:w w:val="90"/>
        </w:rPr>
        <w:t>competition</w:t>
      </w:r>
      <w:r>
        <w:rPr>
          <w:spacing w:val="-3"/>
          <w:w w:val="90"/>
        </w:rPr>
        <w:t> </w:t>
      </w:r>
      <w:r>
        <w:rPr>
          <w:w w:val="90"/>
        </w:rPr>
        <w:t>or</w:t>
      </w:r>
      <w:r>
        <w:rPr>
          <w:spacing w:val="-4"/>
          <w:w w:val="90"/>
        </w:rPr>
        <w:t> </w:t>
      </w:r>
      <w:r>
        <w:rPr>
          <w:w w:val="90"/>
        </w:rPr>
        <w:t>eliminate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competitors.</w:t>
      </w:r>
    </w:p>
    <w:p>
      <w:pPr>
        <w:spacing w:after="0" w:line="307" w:lineRule="auto"/>
        <w:jc w:val="both"/>
        <w:sectPr>
          <w:headerReference w:type="default" r:id="rId311"/>
          <w:footerReference w:type="default" r:id="rId31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632" w:right="224"/>
        <w:jc w:val="both"/>
      </w:pP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given</w:t>
      </w:r>
      <w:r>
        <w:rPr>
          <w:spacing w:val="15"/>
          <w:w w:val="85"/>
        </w:rPr>
        <w:t> </w:t>
      </w:r>
      <w:r>
        <w:rPr>
          <w:w w:val="85"/>
        </w:rPr>
        <w:t>case,</w:t>
      </w:r>
      <w:r>
        <w:rPr>
          <w:spacing w:val="13"/>
          <w:w w:val="85"/>
        </w:rPr>
        <w:t> </w:t>
      </w:r>
      <w:r>
        <w:rPr>
          <w:w w:val="85"/>
        </w:rPr>
        <w:t>though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price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less</w:t>
      </w:r>
      <w:r>
        <w:rPr>
          <w:spacing w:val="16"/>
          <w:w w:val="85"/>
        </w:rPr>
        <w:t> </w:t>
      </w:r>
      <w:r>
        <w:rPr>
          <w:w w:val="85"/>
        </w:rPr>
        <w:t>then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competitive</w:t>
      </w:r>
      <w:r>
        <w:rPr>
          <w:spacing w:val="13"/>
          <w:w w:val="85"/>
        </w:rPr>
        <w:t> </w:t>
      </w:r>
      <w:r>
        <w:rPr>
          <w:w w:val="85"/>
        </w:rPr>
        <w:t>market</w:t>
      </w:r>
      <w:r>
        <w:rPr>
          <w:spacing w:val="13"/>
          <w:w w:val="85"/>
        </w:rPr>
        <w:t> </w:t>
      </w:r>
      <w:r>
        <w:rPr>
          <w:w w:val="85"/>
        </w:rPr>
        <w:t>price</w:t>
      </w:r>
      <w:r>
        <w:rPr>
          <w:spacing w:val="15"/>
          <w:w w:val="85"/>
        </w:rPr>
        <w:t> </w:t>
      </w:r>
      <w:r>
        <w:rPr>
          <w:w w:val="85"/>
        </w:rPr>
        <w:t>but</w:t>
      </w:r>
      <w:r>
        <w:rPr>
          <w:spacing w:val="-47"/>
          <w:w w:val="85"/>
        </w:rPr>
        <w:t> </w:t>
      </w:r>
      <w:r>
        <w:rPr>
          <w:w w:val="80"/>
        </w:rPr>
        <w:t>not</w:t>
      </w:r>
      <w:r>
        <w:rPr>
          <w:spacing w:val="38"/>
          <w:w w:val="80"/>
        </w:rPr>
        <w:t> </w:t>
      </w:r>
      <w:r>
        <w:rPr>
          <w:w w:val="80"/>
        </w:rPr>
        <w:t>less</w:t>
      </w:r>
      <w:r>
        <w:rPr>
          <w:spacing w:val="41"/>
          <w:w w:val="80"/>
        </w:rPr>
        <w:t> </w:t>
      </w:r>
      <w:r>
        <w:rPr>
          <w:w w:val="80"/>
        </w:rPr>
        <w:t>than</w:t>
      </w:r>
      <w:r>
        <w:rPr>
          <w:spacing w:val="38"/>
          <w:w w:val="80"/>
        </w:rPr>
        <w:t> </w:t>
      </w:r>
      <w:r>
        <w:rPr>
          <w:w w:val="80"/>
        </w:rPr>
        <w:t>cost.</w:t>
      </w:r>
      <w:r>
        <w:rPr>
          <w:spacing w:val="42"/>
          <w:w w:val="80"/>
        </w:rPr>
        <w:t> </w:t>
      </w:r>
      <w:r>
        <w:rPr>
          <w:w w:val="80"/>
        </w:rPr>
        <w:t>Cost</w:t>
      </w:r>
      <w:r>
        <w:rPr>
          <w:spacing w:val="41"/>
          <w:w w:val="80"/>
        </w:rPr>
        <w:t> </w:t>
      </w:r>
      <w:r>
        <w:rPr>
          <w:w w:val="80"/>
        </w:rPr>
        <w:t>of</w:t>
      </w:r>
      <w:r>
        <w:rPr>
          <w:spacing w:val="39"/>
          <w:w w:val="80"/>
        </w:rPr>
        <w:t> </w:t>
      </w:r>
      <w:r>
        <w:rPr>
          <w:w w:val="80"/>
        </w:rPr>
        <w:t>manufacturing</w:t>
      </w:r>
      <w:r>
        <w:rPr>
          <w:spacing w:val="39"/>
          <w:w w:val="80"/>
        </w:rPr>
        <w:t> </w:t>
      </w:r>
      <w:r>
        <w:rPr>
          <w:w w:val="80"/>
        </w:rPr>
        <w:t>per</w:t>
      </w:r>
      <w:r>
        <w:rPr>
          <w:spacing w:val="39"/>
          <w:w w:val="80"/>
        </w:rPr>
        <w:t> </w:t>
      </w:r>
      <w:r>
        <w:rPr>
          <w:w w:val="80"/>
        </w:rPr>
        <w:t>meter</w:t>
      </w:r>
      <w:r>
        <w:rPr>
          <w:spacing w:val="42"/>
          <w:w w:val="80"/>
        </w:rPr>
        <w:t> </w:t>
      </w:r>
      <w:r>
        <w:rPr>
          <w:w w:val="80"/>
        </w:rPr>
        <w:t>of</w:t>
      </w:r>
      <w:r>
        <w:rPr>
          <w:spacing w:val="38"/>
          <w:w w:val="80"/>
        </w:rPr>
        <w:t> </w:t>
      </w:r>
      <w:r>
        <w:rPr>
          <w:w w:val="80"/>
        </w:rPr>
        <w:t>cloth</w:t>
      </w:r>
      <w:r>
        <w:rPr>
          <w:spacing w:val="39"/>
          <w:w w:val="80"/>
        </w:rPr>
        <w:t> </w:t>
      </w:r>
      <w:r>
        <w:rPr>
          <w:w w:val="80"/>
        </w:rPr>
        <w:t>is</w:t>
      </w:r>
      <w:r>
        <w:rPr>
          <w:spacing w:val="44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3"/>
          <w:w w:val="80"/>
        </w:rPr>
        <w:t> </w:t>
      </w:r>
      <w:r>
        <w:rPr>
          <w:w w:val="80"/>
        </w:rPr>
        <w:t>180</w:t>
      </w:r>
      <w:r>
        <w:rPr>
          <w:spacing w:val="39"/>
          <w:w w:val="80"/>
        </w:rPr>
        <w:t> </w:t>
      </w:r>
      <w:r>
        <w:rPr>
          <w:w w:val="80"/>
        </w:rPr>
        <w:t>and</w:t>
      </w:r>
      <w:r>
        <w:rPr>
          <w:spacing w:val="39"/>
          <w:w w:val="80"/>
        </w:rPr>
        <w:t> </w:t>
      </w:r>
      <w:r>
        <w:rPr>
          <w:w w:val="80"/>
        </w:rPr>
        <w:t>selling</w:t>
      </w:r>
      <w:r>
        <w:rPr>
          <w:spacing w:val="1"/>
          <w:w w:val="80"/>
        </w:rPr>
        <w:t> </w:t>
      </w:r>
      <w:r>
        <w:rPr>
          <w:w w:val="80"/>
        </w:rPr>
        <w:t>price</w:t>
      </w:r>
      <w:r>
        <w:rPr>
          <w:spacing w:val="1"/>
          <w:w w:val="80"/>
        </w:rPr>
        <w:t> </w:t>
      </w:r>
      <w:r>
        <w:rPr>
          <w:w w:val="80"/>
        </w:rPr>
        <w:t>offered</w:t>
      </w:r>
      <w:r>
        <w:rPr>
          <w:spacing w:val="1"/>
          <w:w w:val="80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350.</w:t>
      </w:r>
      <w:r>
        <w:rPr>
          <w:spacing w:val="35"/>
        </w:rPr>
        <w:t> </w:t>
      </w:r>
      <w:r>
        <w:rPr>
          <w:w w:val="80"/>
        </w:rPr>
        <w:t>Hence,</w:t>
      </w:r>
      <w:r>
        <w:rPr>
          <w:spacing w:val="35"/>
        </w:rPr>
        <w:t> </w:t>
      </w:r>
      <w:r>
        <w:rPr>
          <w:w w:val="80"/>
        </w:rPr>
        <w:t>act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BSC</w:t>
      </w:r>
      <w:r>
        <w:rPr>
          <w:spacing w:val="35"/>
        </w:rPr>
        <w:t> </w:t>
      </w:r>
      <w:r>
        <w:rPr>
          <w:w w:val="80"/>
        </w:rPr>
        <w:t>Pvt.</w:t>
      </w:r>
      <w:r>
        <w:rPr>
          <w:spacing w:val="35"/>
        </w:rPr>
        <w:t> </w:t>
      </w:r>
      <w:r>
        <w:rPr>
          <w:w w:val="80"/>
        </w:rPr>
        <w:t>Ltd.</w:t>
      </w:r>
      <w:r>
        <w:rPr>
          <w:spacing w:val="35"/>
        </w:rPr>
        <w:t> </w:t>
      </w:r>
      <w:r>
        <w:rPr>
          <w:w w:val="80"/>
        </w:rPr>
        <w:t>offering</w:t>
      </w:r>
      <w:r>
        <w:rPr>
          <w:spacing w:val="35"/>
        </w:rPr>
        <w:t> </w:t>
      </w:r>
      <w:r>
        <w:rPr>
          <w:w w:val="80"/>
        </w:rPr>
        <w:t>clothes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35"/>
        </w:rPr>
        <w:t> </w:t>
      </w:r>
      <w:r>
        <w:rPr>
          <w:w w:val="80"/>
        </w:rPr>
        <w:t>prices</w:t>
      </w:r>
      <w:r>
        <w:rPr>
          <w:spacing w:val="1"/>
          <w:w w:val="80"/>
        </w:rPr>
        <w:t> </w:t>
      </w:r>
      <w:r>
        <w:rPr>
          <w:w w:val="80"/>
        </w:rPr>
        <w:t>lower then price prevailing in market shall not be considered as predatory</w:t>
      </w:r>
      <w:r>
        <w:rPr>
          <w:spacing w:val="35"/>
        </w:rPr>
        <w:t> </w:t>
      </w:r>
      <w:r>
        <w:rPr>
          <w:w w:val="80"/>
        </w:rPr>
        <w:t>pricing</w:t>
      </w:r>
      <w:r>
        <w:rPr>
          <w:spacing w:val="1"/>
          <w:w w:val="8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Competition</w:t>
      </w:r>
      <w:r>
        <w:rPr>
          <w:spacing w:val="3"/>
          <w:w w:val="90"/>
        </w:rPr>
        <w:t> </w:t>
      </w:r>
      <w:r>
        <w:rPr>
          <w:w w:val="90"/>
        </w:rPr>
        <w:t>Act,</w:t>
      </w:r>
      <w:r>
        <w:rPr>
          <w:spacing w:val="4"/>
          <w:w w:val="90"/>
        </w:rPr>
        <w:t> </w:t>
      </w:r>
      <w:r>
        <w:rPr>
          <w:w w:val="90"/>
        </w:rPr>
        <w:t>2002.</w:t>
      </w:r>
    </w:p>
    <w:p>
      <w:pPr>
        <w:pStyle w:val="BodyText"/>
        <w:spacing w:line="307" w:lineRule="auto" w:before="132"/>
        <w:ind w:left="2208" w:right="226" w:hanging="1152"/>
        <w:jc w:val="both"/>
      </w:pPr>
      <w:r>
        <w:rPr>
          <w:rFonts w:ascii="Arial" w:hAnsi="Arial"/>
          <w:b/>
          <w:w w:val="85"/>
        </w:rPr>
        <w:t>(B)</w:t>
      </w:r>
      <w:r>
        <w:rPr>
          <w:rFonts w:ascii="Arial" w:hAnsi="Arial"/>
          <w:b/>
          <w:spacing w:val="68"/>
        </w:rPr>
        <w:t> </w:t>
      </w:r>
      <w:r>
        <w:rPr>
          <w:rFonts w:ascii="Arial" w:hAnsi="Arial"/>
          <w:b/>
          <w:spacing w:val="68"/>
        </w:rPr>
        <w:t> </w:t>
      </w:r>
      <w:r>
        <w:rPr>
          <w:w w:val="85"/>
        </w:rPr>
        <w:t>(i)</w:t>
      </w:r>
      <w:r>
        <w:rPr>
          <w:spacing w:val="65"/>
        </w:rPr>
        <w:t> </w:t>
      </w:r>
      <w:r>
        <w:rPr>
          <w:spacing w:val="67"/>
        </w:rPr>
        <w:t> </w:t>
      </w:r>
      <w:r>
        <w:rPr>
          <w:w w:val="85"/>
        </w:rPr>
        <w:t>As per section 5 of the Prevention of Money Laundering Act, 2002, </w:t>
      </w:r>
      <w:r>
        <w:rPr>
          <w:rFonts w:ascii="Arial" w:hAnsi="Arial"/>
          <w:b/>
          <w:w w:val="85"/>
        </w:rPr>
        <w:t>“</w:t>
      </w:r>
      <w:r>
        <w:rPr>
          <w:w w:val="85"/>
        </w:rPr>
        <w:t>Nothing</w:t>
      </w:r>
      <w:r>
        <w:rPr>
          <w:spacing w:val="1"/>
          <w:w w:val="85"/>
        </w:rPr>
        <w:t> </w:t>
      </w:r>
      <w:r>
        <w:rPr>
          <w:w w:val="85"/>
        </w:rPr>
        <w:t>in this section shall prevent the person interested in the enjoyment of the</w:t>
      </w:r>
      <w:r>
        <w:rPr>
          <w:spacing w:val="1"/>
          <w:w w:val="85"/>
        </w:rPr>
        <w:t> </w:t>
      </w:r>
      <w:r>
        <w:rPr>
          <w:w w:val="80"/>
        </w:rPr>
        <w:t>immovable</w:t>
      </w:r>
      <w:r>
        <w:rPr>
          <w:spacing w:val="10"/>
          <w:w w:val="80"/>
        </w:rPr>
        <w:t> </w:t>
      </w:r>
      <w:r>
        <w:rPr>
          <w:w w:val="80"/>
        </w:rPr>
        <w:t>property</w:t>
      </w:r>
      <w:r>
        <w:rPr>
          <w:spacing w:val="10"/>
          <w:w w:val="80"/>
        </w:rPr>
        <w:t> </w:t>
      </w:r>
      <w:r>
        <w:rPr>
          <w:w w:val="80"/>
        </w:rPr>
        <w:t>attached</w:t>
      </w:r>
      <w:r>
        <w:rPr>
          <w:spacing w:val="4"/>
          <w:w w:val="80"/>
        </w:rPr>
        <w:t> </w:t>
      </w:r>
      <w:r>
        <w:rPr>
          <w:w w:val="80"/>
        </w:rPr>
        <w:t>under</w:t>
      </w:r>
      <w:r>
        <w:rPr>
          <w:spacing w:val="9"/>
          <w:w w:val="80"/>
        </w:rPr>
        <w:t> </w:t>
      </w:r>
      <w:r>
        <w:rPr>
          <w:w w:val="80"/>
        </w:rPr>
        <w:t>sub-section</w:t>
      </w:r>
      <w:r>
        <w:rPr>
          <w:spacing w:val="10"/>
          <w:w w:val="80"/>
        </w:rPr>
        <w:t> </w:t>
      </w:r>
      <w:r>
        <w:rPr>
          <w:w w:val="80"/>
        </w:rPr>
        <w:t>(1)</w:t>
      </w:r>
      <w:r>
        <w:rPr>
          <w:spacing w:val="9"/>
          <w:w w:val="80"/>
        </w:rPr>
        <w:t> </w:t>
      </w:r>
      <w:r>
        <w:rPr>
          <w:w w:val="80"/>
        </w:rPr>
        <w:t>from</w:t>
      </w:r>
      <w:r>
        <w:rPr>
          <w:spacing w:val="6"/>
          <w:w w:val="80"/>
        </w:rPr>
        <w:t> </w:t>
      </w:r>
      <w:r>
        <w:rPr>
          <w:w w:val="80"/>
        </w:rPr>
        <w:t>such</w:t>
      </w:r>
      <w:r>
        <w:rPr>
          <w:spacing w:val="9"/>
          <w:w w:val="80"/>
        </w:rPr>
        <w:t> </w:t>
      </w:r>
      <w:r>
        <w:rPr>
          <w:w w:val="80"/>
        </w:rPr>
        <w:t>enjoyment.</w:t>
      </w:r>
    </w:p>
    <w:p>
      <w:pPr>
        <w:pStyle w:val="BodyText"/>
        <w:spacing w:line="307" w:lineRule="auto" w:before="119"/>
        <w:ind w:left="2208" w:right="226" w:hanging="1"/>
        <w:jc w:val="both"/>
      </w:pPr>
      <w:r>
        <w:rPr>
          <w:rFonts w:ascii="Arial" w:hAnsi="Arial"/>
          <w:i/>
          <w:w w:val="85"/>
        </w:rPr>
        <w:t>Explanation- </w:t>
      </w:r>
      <w:r>
        <w:rPr>
          <w:w w:val="85"/>
        </w:rPr>
        <w:t>For the purposes of this sub-section, “person interested”, in</w:t>
      </w:r>
      <w:r>
        <w:rPr>
          <w:spacing w:val="1"/>
          <w:w w:val="85"/>
        </w:rPr>
        <w:t> </w:t>
      </w:r>
      <w:r>
        <w:rPr>
          <w:w w:val="85"/>
        </w:rPr>
        <w:t>relation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property,</w:t>
      </w:r>
      <w:r>
        <w:rPr>
          <w:spacing w:val="1"/>
          <w:w w:val="85"/>
        </w:rPr>
        <w:t> </w:t>
      </w:r>
      <w:r>
        <w:rPr>
          <w:w w:val="85"/>
        </w:rPr>
        <w:t>includes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persons</w:t>
      </w:r>
      <w:r>
        <w:rPr>
          <w:spacing w:val="1"/>
          <w:w w:val="85"/>
        </w:rPr>
        <w:t> </w:t>
      </w:r>
      <w:r>
        <w:rPr>
          <w:w w:val="85"/>
        </w:rPr>
        <w:t>claiming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90"/>
        </w:rPr>
        <w:t>entitled to</w:t>
      </w:r>
      <w:r>
        <w:rPr>
          <w:spacing w:val="1"/>
          <w:w w:val="90"/>
        </w:rPr>
        <w:t> </w:t>
      </w:r>
      <w:r>
        <w:rPr>
          <w:w w:val="90"/>
        </w:rPr>
        <w:t>claim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interest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property.”</w:t>
      </w:r>
    </w:p>
    <w:p>
      <w:pPr>
        <w:pStyle w:val="BodyText"/>
        <w:spacing w:line="307" w:lineRule="auto" w:before="122"/>
        <w:ind w:left="2208" w:right="229"/>
        <w:jc w:val="both"/>
      </w:pP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Jay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occupy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period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provisional</w:t>
      </w:r>
      <w:r>
        <w:rPr>
          <w:spacing w:val="1"/>
          <w:w w:val="85"/>
        </w:rPr>
        <w:t> </w:t>
      </w:r>
      <w:r>
        <w:rPr>
          <w:w w:val="90"/>
        </w:rPr>
        <w:t>attachment.</w:t>
      </w:r>
    </w:p>
    <w:p>
      <w:pPr>
        <w:pStyle w:val="BodyText"/>
        <w:spacing w:line="309" w:lineRule="auto" w:before="121"/>
        <w:ind w:left="2208" w:right="231" w:hanging="576"/>
        <w:jc w:val="both"/>
      </w:pPr>
      <w:r>
        <w:rPr>
          <w:w w:val="90"/>
        </w:rPr>
        <w:t>(ii)</w:t>
      </w:r>
      <w:r>
        <w:rPr>
          <w:spacing w:val="1"/>
          <w:w w:val="90"/>
        </w:rPr>
        <w:t> </w:t>
      </w:r>
      <w:r>
        <w:rPr>
          <w:w w:val="90"/>
        </w:rPr>
        <w:t>As per Section 26 of the aforesaid Act, “The Director or any person</w:t>
      </w:r>
      <w:r>
        <w:rPr>
          <w:spacing w:val="1"/>
          <w:w w:val="90"/>
        </w:rPr>
        <w:t> </w:t>
      </w:r>
      <w:r>
        <w:rPr>
          <w:w w:val="85"/>
        </w:rPr>
        <w:t>aggrieved by an order made by the Adjudicating Authority under this Act</w:t>
      </w:r>
      <w:r>
        <w:rPr>
          <w:spacing w:val="1"/>
          <w:w w:val="85"/>
        </w:rPr>
        <w:t> </w:t>
      </w:r>
      <w:r>
        <w:rPr>
          <w:w w:val="90"/>
        </w:rPr>
        <w:t>may</w:t>
      </w:r>
      <w:r>
        <w:rPr>
          <w:spacing w:val="-1"/>
          <w:w w:val="90"/>
        </w:rPr>
        <w:t> </w:t>
      </w:r>
      <w:r>
        <w:rPr>
          <w:w w:val="90"/>
        </w:rPr>
        <w:t>prefer an</w:t>
      </w:r>
      <w:r>
        <w:rPr>
          <w:spacing w:val="1"/>
          <w:w w:val="90"/>
        </w:rPr>
        <w:t> </w:t>
      </w:r>
      <w:r>
        <w:rPr>
          <w:w w:val="90"/>
        </w:rPr>
        <w:t>appeal to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Appellate</w:t>
      </w:r>
      <w:r>
        <w:rPr>
          <w:spacing w:val="2"/>
          <w:w w:val="90"/>
        </w:rPr>
        <w:t> </w:t>
      </w:r>
      <w:r>
        <w:rPr>
          <w:w w:val="90"/>
        </w:rPr>
        <w:t>Tribunal.</w:t>
      </w:r>
    </w:p>
    <w:p>
      <w:pPr>
        <w:pStyle w:val="BodyText"/>
        <w:spacing w:line="309" w:lineRule="auto" w:before="117"/>
        <w:ind w:left="1632" w:right="230"/>
        <w:jc w:val="both"/>
      </w:pP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appeal</w:t>
      </w:r>
      <w:r>
        <w:rPr>
          <w:spacing w:val="29"/>
          <w:w w:val="85"/>
        </w:rPr>
        <w:t> </w:t>
      </w:r>
      <w:r>
        <w:rPr>
          <w:w w:val="85"/>
        </w:rPr>
        <w:t>shall</w:t>
      </w:r>
      <w:r>
        <w:rPr>
          <w:spacing w:val="29"/>
          <w:w w:val="85"/>
        </w:rPr>
        <w:t> </w:t>
      </w:r>
      <w:r>
        <w:rPr>
          <w:w w:val="85"/>
        </w:rPr>
        <w:t>be</w:t>
      </w:r>
      <w:r>
        <w:rPr>
          <w:spacing w:val="29"/>
          <w:w w:val="85"/>
        </w:rPr>
        <w:t> </w:t>
      </w:r>
      <w:r>
        <w:rPr>
          <w:w w:val="85"/>
        </w:rPr>
        <w:t>filed</w:t>
      </w:r>
      <w:r>
        <w:rPr>
          <w:spacing w:val="30"/>
          <w:w w:val="85"/>
        </w:rPr>
        <w:t> </w:t>
      </w:r>
      <w:r>
        <w:rPr>
          <w:w w:val="85"/>
        </w:rPr>
        <w:t>within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period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9"/>
          <w:w w:val="85"/>
        </w:rPr>
        <w:t> </w:t>
      </w:r>
      <w:r>
        <w:rPr>
          <w:w w:val="85"/>
        </w:rPr>
        <w:t>45</w:t>
      </w:r>
      <w:r>
        <w:rPr>
          <w:spacing w:val="29"/>
          <w:w w:val="85"/>
        </w:rPr>
        <w:t> </w:t>
      </w:r>
      <w:r>
        <w:rPr>
          <w:w w:val="85"/>
        </w:rPr>
        <w:t>days</w:t>
      </w:r>
      <w:r>
        <w:rPr>
          <w:spacing w:val="29"/>
          <w:w w:val="85"/>
        </w:rPr>
        <w:t> </w:t>
      </w:r>
      <w:r>
        <w:rPr>
          <w:w w:val="85"/>
        </w:rPr>
        <w:t>from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date</w:t>
      </w:r>
      <w:r>
        <w:rPr>
          <w:spacing w:val="29"/>
          <w:w w:val="85"/>
        </w:rPr>
        <w:t> </w:t>
      </w:r>
      <w:r>
        <w:rPr>
          <w:w w:val="85"/>
        </w:rPr>
        <w:t>on</w:t>
      </w:r>
      <w:r>
        <w:rPr>
          <w:spacing w:val="31"/>
          <w:w w:val="85"/>
        </w:rPr>
        <w:t> </w:t>
      </w:r>
      <w:r>
        <w:rPr>
          <w:w w:val="85"/>
        </w:rPr>
        <w:t>which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-47"/>
          <w:w w:val="85"/>
        </w:rPr>
        <w:t> </w:t>
      </w:r>
      <w:r>
        <w:rPr>
          <w:w w:val="85"/>
        </w:rPr>
        <w:t>copy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order</w:t>
      </w:r>
      <w:r>
        <w:rPr>
          <w:spacing w:val="17"/>
          <w:w w:val="85"/>
        </w:rPr>
        <w:t> </w:t>
      </w:r>
      <w:r>
        <w:rPr>
          <w:w w:val="85"/>
        </w:rPr>
        <w:t>made</w:t>
      </w:r>
      <w:r>
        <w:rPr>
          <w:spacing w:val="19"/>
          <w:w w:val="85"/>
        </w:rPr>
        <w:t> </w:t>
      </w:r>
      <w:r>
        <w:rPr>
          <w:w w:val="85"/>
        </w:rPr>
        <w:t>by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Adjudicating</w:t>
      </w:r>
      <w:r>
        <w:rPr>
          <w:spacing w:val="20"/>
          <w:w w:val="85"/>
        </w:rPr>
        <w:t> </w:t>
      </w:r>
      <w:r>
        <w:rPr>
          <w:w w:val="85"/>
        </w:rPr>
        <w:t>Authority</w:t>
      </w:r>
      <w:r>
        <w:rPr>
          <w:spacing w:val="17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received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it</w:t>
      </w:r>
      <w:r>
        <w:rPr>
          <w:spacing w:val="17"/>
          <w:w w:val="85"/>
        </w:rPr>
        <w:t> </w:t>
      </w:r>
      <w:r>
        <w:rPr>
          <w:w w:val="85"/>
        </w:rPr>
        <w:t>shall</w:t>
      </w:r>
      <w:r>
        <w:rPr>
          <w:spacing w:val="18"/>
          <w:w w:val="85"/>
        </w:rPr>
        <w:t> </w:t>
      </w:r>
      <w:r>
        <w:rPr>
          <w:w w:val="85"/>
        </w:rPr>
        <w:t>be</w:t>
      </w:r>
      <w:r>
        <w:rPr>
          <w:spacing w:val="-48"/>
          <w:w w:val="85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such</w:t>
      </w:r>
      <w:r>
        <w:rPr>
          <w:spacing w:val="-1"/>
          <w:w w:val="90"/>
        </w:rPr>
        <w:t> </w:t>
      </w:r>
      <w:r>
        <w:rPr>
          <w:w w:val="90"/>
        </w:rPr>
        <w:t>form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-1"/>
          <w:w w:val="90"/>
        </w:rPr>
        <w:t> </w:t>
      </w:r>
      <w:r>
        <w:rPr>
          <w:w w:val="90"/>
        </w:rPr>
        <w:t>accompanied by</w:t>
      </w:r>
      <w:r>
        <w:rPr>
          <w:spacing w:val="-1"/>
          <w:w w:val="90"/>
        </w:rPr>
        <w:t> </w:t>
      </w:r>
      <w:r>
        <w:rPr>
          <w:w w:val="90"/>
        </w:rPr>
        <w:t>prescribed fees.</w:t>
      </w:r>
    </w:p>
    <w:p>
      <w:pPr>
        <w:pStyle w:val="BodyText"/>
        <w:spacing w:line="309" w:lineRule="auto" w:before="116"/>
        <w:ind w:left="1632" w:right="231"/>
        <w:jc w:val="both"/>
      </w:pPr>
      <w:r>
        <w:rPr>
          <w:w w:val="85"/>
        </w:rPr>
        <w:t>The Appellate Tribunal may, after giving an opportunity of being heard, entertain</w:t>
      </w:r>
      <w:r>
        <w:rPr>
          <w:spacing w:val="1"/>
          <w:w w:val="85"/>
        </w:rPr>
        <w:t> </w:t>
      </w:r>
      <w:r>
        <w:rPr>
          <w:w w:val="85"/>
        </w:rPr>
        <w:t>an appeal after the expiry of the said period of forty-five days if it is satisfied that</w:t>
      </w:r>
      <w:r>
        <w:rPr>
          <w:spacing w:val="1"/>
          <w:w w:val="85"/>
        </w:rPr>
        <w:t> </w:t>
      </w:r>
      <w:r>
        <w:rPr>
          <w:w w:val="90"/>
        </w:rPr>
        <w:t>there</w:t>
      </w:r>
      <w:r>
        <w:rPr>
          <w:spacing w:val="-2"/>
          <w:w w:val="90"/>
        </w:rPr>
        <w:t> </w:t>
      </w:r>
      <w:r>
        <w:rPr>
          <w:w w:val="90"/>
        </w:rPr>
        <w:t>was</w:t>
      </w:r>
      <w:r>
        <w:rPr>
          <w:spacing w:val="-1"/>
          <w:w w:val="90"/>
        </w:rPr>
        <w:t> </w:t>
      </w:r>
      <w:r>
        <w:rPr>
          <w:w w:val="90"/>
        </w:rPr>
        <w:t>sufficient</w:t>
      </w:r>
      <w:r>
        <w:rPr>
          <w:spacing w:val="-2"/>
          <w:w w:val="90"/>
        </w:rPr>
        <w:t> </w:t>
      </w:r>
      <w:r>
        <w:rPr>
          <w:w w:val="90"/>
        </w:rPr>
        <w:t>cause for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-2"/>
          <w:w w:val="90"/>
        </w:rPr>
        <w:t> </w:t>
      </w:r>
      <w:r>
        <w:rPr>
          <w:w w:val="90"/>
        </w:rPr>
        <w:t>filing</w:t>
      </w:r>
      <w:r>
        <w:rPr>
          <w:spacing w:val="-1"/>
          <w:w w:val="90"/>
        </w:rPr>
        <w:t> </w:t>
      </w:r>
      <w:r>
        <w:rPr>
          <w:w w:val="90"/>
        </w:rPr>
        <w:t>it within</w:t>
      </w:r>
      <w:r>
        <w:rPr>
          <w:spacing w:val="-2"/>
          <w:w w:val="90"/>
        </w:rPr>
        <w:t> </w:t>
      </w:r>
      <w:r>
        <w:rPr>
          <w:w w:val="90"/>
        </w:rPr>
        <w:t>that</w:t>
      </w:r>
      <w:r>
        <w:rPr>
          <w:spacing w:val="-1"/>
          <w:w w:val="90"/>
        </w:rPr>
        <w:t> </w:t>
      </w:r>
      <w:r>
        <w:rPr>
          <w:w w:val="90"/>
        </w:rPr>
        <w:t>period.”</w:t>
      </w:r>
    </w:p>
    <w:p>
      <w:pPr>
        <w:pStyle w:val="BodyText"/>
        <w:spacing w:line="309" w:lineRule="auto" w:before="117"/>
        <w:ind w:left="1632" w:right="229"/>
        <w:jc w:val="both"/>
      </w:pPr>
      <w:r>
        <w:rPr>
          <w:w w:val="90"/>
        </w:rPr>
        <w:t>Hence, the remedy availed with Jay is to file an appeal with the Appellate</w:t>
      </w:r>
      <w:r>
        <w:rPr>
          <w:spacing w:val="1"/>
          <w:w w:val="90"/>
        </w:rPr>
        <w:t> </w:t>
      </w:r>
      <w:r>
        <w:rPr>
          <w:w w:val="85"/>
        </w:rPr>
        <w:t>Tribunal</w:t>
      </w:r>
      <w:r>
        <w:rPr>
          <w:spacing w:val="7"/>
          <w:w w:val="85"/>
        </w:rPr>
        <w:t> </w:t>
      </w:r>
      <w:r>
        <w:rPr>
          <w:w w:val="85"/>
        </w:rPr>
        <w:t>within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period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mentioned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above</w:t>
      </w:r>
      <w:r>
        <w:rPr>
          <w:spacing w:val="8"/>
          <w:w w:val="85"/>
        </w:rPr>
        <w:t> </w:t>
      </w:r>
      <w:r>
        <w:rPr>
          <w:w w:val="85"/>
        </w:rPr>
        <w:t>provisions.</w:t>
      </w:r>
    </w:p>
    <w:p>
      <w:pPr>
        <w:pStyle w:val="ListParagraph"/>
        <w:numPr>
          <w:ilvl w:val="0"/>
          <w:numId w:val="85"/>
        </w:numPr>
        <w:tabs>
          <w:tab w:pos="1056" w:val="left" w:leader="none"/>
        </w:tabs>
        <w:spacing w:line="240" w:lineRule="auto" w:before="115" w:after="0"/>
        <w:ind w:left="1056" w:right="0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65"/>
          <w:sz w:val="22"/>
        </w:rPr>
        <w:t> </w:t>
      </w:r>
      <w:r>
        <w:rPr>
          <w:rFonts w:ascii="Arial"/>
          <w:b/>
          <w:spacing w:val="66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2(v)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1999,</w:t>
      </w:r>
    </w:p>
    <w:p>
      <w:pPr>
        <w:spacing w:before="163"/>
        <w:ind w:left="1560" w:right="0" w:firstLine="0"/>
        <w:jc w:val="both"/>
        <w:rPr>
          <w:sz w:val="24"/>
        </w:rPr>
      </w:pPr>
      <w:r>
        <w:rPr>
          <w:rFonts w:ascii="Arial" w:hAnsi="Arial"/>
          <w:i/>
          <w:w w:val="80"/>
          <w:sz w:val="24"/>
        </w:rPr>
        <w:t>“Person</w:t>
      </w:r>
      <w:r>
        <w:rPr>
          <w:rFonts w:ascii="Arial" w:hAnsi="Arial"/>
          <w:i/>
          <w:spacing w:val="10"/>
          <w:w w:val="80"/>
          <w:sz w:val="24"/>
        </w:rPr>
        <w:t> </w:t>
      </w:r>
      <w:r>
        <w:rPr>
          <w:rFonts w:ascii="Arial" w:hAnsi="Arial"/>
          <w:i/>
          <w:w w:val="80"/>
          <w:sz w:val="24"/>
        </w:rPr>
        <w:t>resident</w:t>
      </w:r>
      <w:r>
        <w:rPr>
          <w:rFonts w:ascii="Arial" w:hAnsi="Arial"/>
          <w:i/>
          <w:spacing w:val="10"/>
          <w:w w:val="80"/>
          <w:sz w:val="24"/>
        </w:rPr>
        <w:t> </w:t>
      </w:r>
      <w:r>
        <w:rPr>
          <w:rFonts w:ascii="Arial" w:hAnsi="Arial"/>
          <w:i/>
          <w:w w:val="80"/>
          <w:sz w:val="24"/>
        </w:rPr>
        <w:t>in</w:t>
      </w:r>
      <w:r>
        <w:rPr>
          <w:rFonts w:ascii="Arial" w:hAnsi="Arial"/>
          <w:i/>
          <w:spacing w:val="11"/>
          <w:w w:val="80"/>
          <w:sz w:val="24"/>
        </w:rPr>
        <w:t> </w:t>
      </w:r>
      <w:r>
        <w:rPr>
          <w:rFonts w:ascii="Arial" w:hAnsi="Arial"/>
          <w:i/>
          <w:w w:val="80"/>
          <w:sz w:val="24"/>
        </w:rPr>
        <w:t>India”</w:t>
      </w:r>
      <w:r>
        <w:rPr>
          <w:rFonts w:ascii="Arial" w:hAnsi="Arial"/>
          <w:i/>
          <w:spacing w:val="9"/>
          <w:w w:val="80"/>
          <w:sz w:val="24"/>
        </w:rPr>
        <w:t> </w:t>
      </w:r>
      <w:r>
        <w:rPr>
          <w:w w:val="80"/>
          <w:sz w:val="24"/>
        </w:rPr>
        <w:t>means:</w:t>
      </w:r>
    </w:p>
    <w:p>
      <w:pPr>
        <w:pStyle w:val="ListParagraph"/>
        <w:numPr>
          <w:ilvl w:val="1"/>
          <w:numId w:val="85"/>
        </w:numPr>
        <w:tabs>
          <w:tab w:pos="2207" w:val="left" w:leader="none"/>
          <w:tab w:pos="2209" w:val="left" w:leader="none"/>
        </w:tabs>
        <w:spacing w:line="307" w:lineRule="auto" w:before="191" w:after="0"/>
        <w:ind w:left="2208" w:right="230" w:hanging="577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residing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182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course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preceding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financial year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but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does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include—</w:t>
      </w:r>
    </w:p>
    <w:p>
      <w:pPr>
        <w:pStyle w:val="ListParagraph"/>
        <w:numPr>
          <w:ilvl w:val="2"/>
          <w:numId w:val="85"/>
        </w:numPr>
        <w:tabs>
          <w:tab w:pos="2783" w:val="left" w:leader="none"/>
          <w:tab w:pos="2784" w:val="left" w:leader="none"/>
        </w:tabs>
        <w:spacing w:line="309" w:lineRule="auto" w:before="121" w:after="0"/>
        <w:ind w:left="2783" w:right="232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gone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stays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either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case—</w:t>
      </w:r>
    </w:p>
    <w:p>
      <w:pPr>
        <w:pStyle w:val="ListParagraph"/>
        <w:numPr>
          <w:ilvl w:val="3"/>
          <w:numId w:val="85"/>
        </w:numPr>
        <w:tabs>
          <w:tab w:pos="3359" w:val="left" w:leader="none"/>
          <w:tab w:pos="3360" w:val="left" w:leader="none"/>
        </w:tabs>
        <w:spacing w:line="240" w:lineRule="auto" w:before="118" w:after="0"/>
        <w:ind w:left="3359" w:right="0" w:hanging="577"/>
        <w:jc w:val="left"/>
        <w:rPr>
          <w:sz w:val="22"/>
        </w:rPr>
      </w:pP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employment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313"/>
          <w:footerReference w:type="default" r:id="rId31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3"/>
          <w:numId w:val="85"/>
        </w:numPr>
        <w:tabs>
          <w:tab w:pos="3360" w:val="left" w:leader="none"/>
        </w:tabs>
        <w:spacing w:line="307" w:lineRule="auto" w:before="0" w:after="0"/>
        <w:ind w:left="3359" w:right="226" w:hanging="576"/>
        <w:jc w:val="both"/>
        <w:rPr>
          <w:sz w:val="22"/>
        </w:rPr>
      </w:pPr>
      <w:r>
        <w:rPr>
          <w:w w:val="85"/>
          <w:sz w:val="22"/>
        </w:rPr>
        <w:t>for carrying on outside India a business or vocation outside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India,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3"/>
          <w:numId w:val="85"/>
        </w:numPr>
        <w:tabs>
          <w:tab w:pos="3361" w:val="left" w:leader="none"/>
        </w:tabs>
        <w:spacing w:line="307" w:lineRule="auto" w:before="123" w:after="0"/>
        <w:ind w:left="3360" w:right="229" w:hanging="577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purpose,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circumstances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indicate his intention to stay outside India for an uncertain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period;</w:t>
      </w:r>
    </w:p>
    <w:p>
      <w:pPr>
        <w:pStyle w:val="ListParagraph"/>
        <w:numPr>
          <w:ilvl w:val="2"/>
          <w:numId w:val="85"/>
        </w:numPr>
        <w:tabs>
          <w:tab w:pos="2784" w:val="left" w:leader="none"/>
        </w:tabs>
        <w:spacing w:line="307" w:lineRule="auto" w:before="124" w:after="0"/>
        <w:ind w:left="2783" w:right="232" w:hanging="576"/>
        <w:jc w:val="both"/>
        <w:rPr>
          <w:sz w:val="22"/>
        </w:rPr>
      </w:pPr>
      <w:r>
        <w:rPr>
          <w:w w:val="90"/>
          <w:sz w:val="22"/>
        </w:rPr>
        <w:t>a person who has come to or stays in India, in either case,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otherwise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than:</w:t>
      </w:r>
    </w:p>
    <w:p>
      <w:pPr>
        <w:pStyle w:val="ListParagraph"/>
        <w:numPr>
          <w:ilvl w:val="3"/>
          <w:numId w:val="85"/>
        </w:numPr>
        <w:tabs>
          <w:tab w:pos="3360" w:val="left" w:leader="none"/>
        </w:tabs>
        <w:spacing w:line="240" w:lineRule="auto" w:before="121" w:after="0"/>
        <w:ind w:left="3359" w:right="0" w:hanging="577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employment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3"/>
          <w:numId w:val="85"/>
        </w:numPr>
        <w:tabs>
          <w:tab w:pos="3360" w:val="left" w:leader="none"/>
        </w:tabs>
        <w:spacing w:line="240" w:lineRule="auto" w:before="193" w:after="0"/>
        <w:ind w:left="3359" w:right="0" w:hanging="577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carrying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vocation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3"/>
          <w:numId w:val="85"/>
        </w:numPr>
        <w:tabs>
          <w:tab w:pos="3360" w:val="left" w:leader="none"/>
        </w:tabs>
        <w:spacing w:line="307" w:lineRule="auto" w:before="190" w:after="0"/>
        <w:ind w:left="3359" w:right="229" w:hanging="577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purpose,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circumstances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indicate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intention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stay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uncertain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period;</w:t>
      </w:r>
    </w:p>
    <w:p>
      <w:pPr>
        <w:pStyle w:val="ListParagraph"/>
        <w:numPr>
          <w:ilvl w:val="1"/>
          <w:numId w:val="85"/>
        </w:numPr>
        <w:tabs>
          <w:tab w:pos="2207" w:val="left" w:leader="none"/>
          <w:tab w:pos="2208" w:val="left" w:leader="none"/>
        </w:tabs>
        <w:spacing w:line="240" w:lineRule="auto" w:before="123" w:after="0"/>
        <w:ind w:left="2207" w:right="0" w:hanging="577"/>
        <w:jc w:val="left"/>
        <w:rPr>
          <w:sz w:val="22"/>
        </w:rPr>
      </w:pPr>
      <w:r>
        <w:rPr>
          <w:w w:val="80"/>
          <w:sz w:val="22"/>
        </w:rPr>
        <w:t>any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person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body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corporate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registered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incorporated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India,</w:t>
      </w:r>
    </w:p>
    <w:p>
      <w:pPr>
        <w:pStyle w:val="ListParagraph"/>
        <w:numPr>
          <w:ilvl w:val="1"/>
          <w:numId w:val="85"/>
        </w:numPr>
        <w:tabs>
          <w:tab w:pos="2208" w:val="left" w:leader="none"/>
        </w:tabs>
        <w:spacing w:line="309" w:lineRule="auto" w:before="191" w:after="0"/>
        <w:ind w:left="2207" w:right="228" w:hanging="577"/>
        <w:jc w:val="both"/>
        <w:rPr>
          <w:sz w:val="22"/>
        </w:rPr>
      </w:pPr>
      <w:r>
        <w:rPr>
          <w:w w:val="85"/>
          <w:sz w:val="22"/>
        </w:rPr>
        <w:t>an office, branch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 India owned or controlled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 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office,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branch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(iv)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agency</w:t>
      </w:r>
      <w:r>
        <w:rPr>
          <w:spacing w:val="40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41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owned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controlled by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 person resident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 India;</w:t>
      </w:r>
    </w:p>
    <w:p>
      <w:pPr>
        <w:pStyle w:val="BodyText"/>
        <w:spacing w:before="116"/>
        <w:ind w:left="1631"/>
        <w:jc w:val="both"/>
      </w:pP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given</w:t>
      </w:r>
      <w:r>
        <w:rPr>
          <w:spacing w:val="6"/>
          <w:w w:val="85"/>
        </w:rPr>
        <w:t> </w:t>
      </w:r>
      <w:r>
        <w:rPr>
          <w:w w:val="85"/>
        </w:rPr>
        <w:t>case,</w:t>
      </w:r>
    </w:p>
    <w:p>
      <w:pPr>
        <w:pStyle w:val="ListParagraph"/>
        <w:numPr>
          <w:ilvl w:val="0"/>
          <w:numId w:val="86"/>
        </w:numPr>
        <w:tabs>
          <w:tab w:pos="2208" w:val="left" w:leader="none"/>
        </w:tabs>
        <w:spacing w:line="309" w:lineRule="auto" w:before="190" w:after="0"/>
        <w:ind w:left="2207" w:right="230" w:hanging="576"/>
        <w:jc w:val="both"/>
        <w:rPr>
          <w:sz w:val="22"/>
        </w:rPr>
      </w:pPr>
      <w:r>
        <w:rPr>
          <w:w w:val="85"/>
          <w:sz w:val="22"/>
        </w:rPr>
        <w:t>For Financial year 2019-20: His stay in the preceding financial year i.e.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2018-19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182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days.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Therefore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40"/>
          <w:sz w:val="22"/>
        </w:rPr>
        <w:t> </w:t>
      </w:r>
      <w:r>
        <w:rPr>
          <w:w w:val="85"/>
          <w:sz w:val="22"/>
        </w:rPr>
        <w:t>2019-20,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Ashok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‘Person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India’.</w:t>
      </w:r>
    </w:p>
    <w:p>
      <w:pPr>
        <w:pStyle w:val="ListParagraph"/>
        <w:numPr>
          <w:ilvl w:val="0"/>
          <w:numId w:val="86"/>
        </w:numPr>
        <w:tabs>
          <w:tab w:pos="2207" w:val="left" w:leader="none"/>
        </w:tabs>
        <w:spacing w:line="309" w:lineRule="auto" w:before="117" w:after="0"/>
        <w:ind w:left="2206" w:right="228" w:hanging="576"/>
        <w:jc w:val="both"/>
        <w:rPr>
          <w:sz w:val="22"/>
        </w:rPr>
      </w:pPr>
      <w:r>
        <w:rPr>
          <w:w w:val="85"/>
          <w:sz w:val="22"/>
        </w:rPr>
        <w:t>For Financial year 2020-21: His stay in the preceding financial year i.e.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2019-20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182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days.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i.e.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03.09.2019</w:t>
      </w:r>
      <w:r>
        <w:rPr>
          <w:spacing w:val="40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31.03.2020,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comes to 210 days and also his purpose of stay during the financial year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2020-21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vocation.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Therefore for 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2020-21,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Ashok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‘Person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India’.</w:t>
      </w:r>
    </w:p>
    <w:p>
      <w:pPr>
        <w:pStyle w:val="ListParagraph"/>
        <w:numPr>
          <w:ilvl w:val="0"/>
          <w:numId w:val="86"/>
        </w:numPr>
        <w:tabs>
          <w:tab w:pos="2207" w:val="left" w:leader="none"/>
        </w:tabs>
        <w:spacing w:line="307" w:lineRule="auto" w:before="115" w:after="0"/>
        <w:ind w:left="2206" w:right="225" w:hanging="576"/>
        <w:jc w:val="both"/>
        <w:rPr>
          <w:sz w:val="22"/>
        </w:rPr>
      </w:pPr>
      <w:r>
        <w:rPr>
          <w:w w:val="80"/>
          <w:sz w:val="22"/>
        </w:rPr>
        <w:t>For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Financial year 2021-22: His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stay in the preceding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financial</w:t>
      </w:r>
      <w:r>
        <w:rPr>
          <w:spacing w:val="35"/>
          <w:sz w:val="22"/>
        </w:rPr>
        <w:t> </w:t>
      </w:r>
      <w:r>
        <w:rPr>
          <w:w w:val="80"/>
          <w:sz w:val="22"/>
        </w:rPr>
        <w:t>year i.e. 2020-</w:t>
      </w:r>
      <w:r>
        <w:rPr>
          <w:spacing w:val="-44"/>
          <w:w w:val="80"/>
          <w:sz w:val="22"/>
        </w:rPr>
        <w:t> </w:t>
      </w:r>
      <w:r>
        <w:rPr>
          <w:spacing w:val="-1"/>
          <w:w w:val="85"/>
          <w:sz w:val="22"/>
        </w:rPr>
        <w:t>21 is more than 182 days. i.e. from 01.04.2020 to 12.03.2021, comes </w:t>
      </w:r>
      <w:r>
        <w:rPr>
          <w:w w:val="85"/>
          <w:sz w:val="22"/>
        </w:rPr>
        <w:t>to 346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days but he has was not in India during financial year 2021-22 and he had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gone out of India to continue his business or vocation. Therefore, for financial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year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2021-22,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Ashok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‘Person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outside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India’.</w:t>
      </w:r>
    </w:p>
    <w:p>
      <w:pPr>
        <w:pStyle w:val="ListParagraph"/>
        <w:numPr>
          <w:ilvl w:val="0"/>
          <w:numId w:val="87"/>
        </w:numPr>
        <w:tabs>
          <w:tab w:pos="1631" w:val="left" w:leader="none"/>
        </w:tabs>
        <w:spacing w:line="307" w:lineRule="auto" w:before="124" w:after="0"/>
        <w:ind w:left="1630" w:right="230" w:hanging="577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8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(Acquisition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Transfer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Immovable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India)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Regulations,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2018,</w:t>
      </w:r>
    </w:p>
    <w:p>
      <w:pPr>
        <w:spacing w:after="0" w:line="307" w:lineRule="auto"/>
        <w:jc w:val="both"/>
        <w:rPr>
          <w:sz w:val="22"/>
        </w:rPr>
        <w:sectPr>
          <w:headerReference w:type="default" r:id="rId315"/>
          <w:footerReference w:type="default" r:id="rId31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9" w:lineRule="auto"/>
        <w:ind w:left="1632" w:right="223"/>
        <w:jc w:val="both"/>
      </w:pPr>
      <w:r>
        <w:rPr>
          <w:w w:val="85"/>
        </w:rPr>
        <w:t>A person referred to in sub-section (5) of section 6 of the Act, or his successor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not,</w:t>
      </w:r>
      <w:r>
        <w:rPr>
          <w:spacing w:val="1"/>
          <w:w w:val="85"/>
        </w:rPr>
        <w:t> </w:t>
      </w:r>
      <w:r>
        <w:rPr>
          <w:w w:val="85"/>
        </w:rPr>
        <w:t>except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prior</w:t>
      </w:r>
      <w:r>
        <w:rPr>
          <w:spacing w:val="1"/>
          <w:w w:val="85"/>
        </w:rPr>
        <w:t> </w:t>
      </w:r>
      <w:r>
        <w:rPr>
          <w:w w:val="85"/>
        </w:rPr>
        <w:t>permission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Reserve</w:t>
      </w:r>
      <w:r>
        <w:rPr>
          <w:spacing w:val="41"/>
        </w:rPr>
        <w:t> </w:t>
      </w:r>
      <w:r>
        <w:rPr>
          <w:w w:val="85"/>
        </w:rPr>
        <w:t>Bank,</w:t>
      </w:r>
      <w:r>
        <w:rPr>
          <w:spacing w:val="41"/>
        </w:rPr>
        <w:t> </w:t>
      </w:r>
      <w:r>
        <w:rPr>
          <w:w w:val="85"/>
        </w:rPr>
        <w:t>repatriate</w:t>
      </w:r>
      <w:r>
        <w:rPr>
          <w:spacing w:val="1"/>
          <w:w w:val="85"/>
        </w:rPr>
        <w:t> </w:t>
      </w:r>
      <w:r>
        <w:rPr>
          <w:w w:val="85"/>
        </w:rPr>
        <w:t>outside India the sale proceeds of any immovable property referred to in that</w:t>
      </w:r>
      <w:r>
        <w:rPr>
          <w:spacing w:val="1"/>
          <w:w w:val="85"/>
        </w:rPr>
        <w:t> </w:t>
      </w:r>
      <w:r>
        <w:rPr>
          <w:w w:val="85"/>
        </w:rPr>
        <w:t>sub-section. However, if such a person is an NRI or a PIO (as defined in Foreign</w:t>
      </w:r>
      <w:r>
        <w:rPr>
          <w:spacing w:val="1"/>
          <w:w w:val="85"/>
        </w:rPr>
        <w:t> </w:t>
      </w: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Management</w:t>
      </w:r>
      <w:r>
        <w:rPr>
          <w:spacing w:val="1"/>
          <w:w w:val="85"/>
        </w:rPr>
        <w:t> </w:t>
      </w:r>
      <w:r>
        <w:rPr>
          <w:w w:val="85"/>
        </w:rPr>
        <w:t>(Remittance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Assets)</w:t>
      </w:r>
      <w:r>
        <w:rPr>
          <w:spacing w:val="1"/>
          <w:w w:val="85"/>
        </w:rPr>
        <w:t> </w:t>
      </w:r>
      <w:r>
        <w:rPr>
          <w:w w:val="85"/>
        </w:rPr>
        <w:t>Regulations,</w:t>
      </w:r>
      <w:r>
        <w:rPr>
          <w:spacing w:val="1"/>
          <w:w w:val="85"/>
        </w:rPr>
        <w:t> </w:t>
      </w:r>
      <w:r>
        <w:rPr>
          <w:w w:val="85"/>
        </w:rPr>
        <w:t>2016)</w:t>
      </w:r>
      <w:r>
        <w:rPr>
          <w:spacing w:val="1"/>
          <w:w w:val="85"/>
        </w:rPr>
        <w:t> </w:t>
      </w:r>
      <w:r>
        <w:rPr>
          <w:w w:val="85"/>
        </w:rPr>
        <w:t>resident</w:t>
      </w:r>
      <w:r>
        <w:rPr>
          <w:spacing w:val="1"/>
          <w:w w:val="85"/>
        </w:rPr>
        <w:t> </w:t>
      </w:r>
      <w:r>
        <w:rPr>
          <w:w w:val="85"/>
        </w:rPr>
        <w:t>outside India, he/ she can utilise the remittance facilities available under the</w:t>
      </w:r>
      <w:r>
        <w:rPr>
          <w:spacing w:val="1"/>
          <w:w w:val="85"/>
        </w:rPr>
        <w:t> </w:t>
      </w:r>
      <w:r>
        <w:rPr>
          <w:w w:val="85"/>
        </w:rPr>
        <w:t>Foreign Exchange Management (Remittance of Assets) Regulations, 2016, as</w:t>
      </w:r>
      <w:r>
        <w:rPr>
          <w:spacing w:val="1"/>
          <w:w w:val="85"/>
        </w:rPr>
        <w:t> </w:t>
      </w:r>
      <w:r>
        <w:rPr>
          <w:w w:val="90"/>
        </w:rPr>
        <w:t>amended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time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time;</w:t>
      </w:r>
    </w:p>
    <w:p>
      <w:pPr>
        <w:pStyle w:val="BodyText"/>
        <w:spacing w:line="307" w:lineRule="auto" w:before="112"/>
        <w:ind w:left="1632" w:right="228"/>
        <w:jc w:val="both"/>
      </w:pP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event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agricultural</w:t>
      </w:r>
      <w:r>
        <w:rPr>
          <w:spacing w:val="1"/>
          <w:w w:val="85"/>
        </w:rPr>
        <w:t> </w:t>
      </w:r>
      <w:r>
        <w:rPr>
          <w:w w:val="85"/>
        </w:rPr>
        <w:t>land/farm</w:t>
      </w:r>
      <w:r>
        <w:rPr>
          <w:spacing w:val="1"/>
          <w:w w:val="85"/>
        </w:rPr>
        <w:t> </w:t>
      </w:r>
      <w:r>
        <w:rPr>
          <w:w w:val="85"/>
        </w:rPr>
        <w:t>house/plantation property in India by a person resident outside India who is a</w:t>
      </w:r>
      <w:r>
        <w:rPr>
          <w:spacing w:val="1"/>
          <w:w w:val="85"/>
        </w:rPr>
        <w:t> </w:t>
      </w:r>
      <w:r>
        <w:rPr>
          <w:w w:val="85"/>
        </w:rPr>
        <w:t>citizen of India or a person of Indian origin, the authorised dealer may allow</w:t>
      </w:r>
      <w:r>
        <w:rPr>
          <w:spacing w:val="1"/>
          <w:w w:val="85"/>
        </w:rPr>
        <w:t> </w:t>
      </w:r>
      <w:r>
        <w:rPr>
          <w:w w:val="85"/>
        </w:rPr>
        <w:t>repatriation of the sale proceeds outside India, provided the following conditions</w:t>
      </w:r>
      <w:r>
        <w:rPr>
          <w:spacing w:val="1"/>
          <w:w w:val="85"/>
        </w:rPr>
        <w:t> </w:t>
      </w:r>
      <w:r>
        <w:rPr>
          <w:w w:val="90"/>
        </w:rPr>
        <w:t>are satisfied,</w:t>
      </w:r>
      <w:r>
        <w:rPr>
          <w:spacing w:val="4"/>
          <w:w w:val="90"/>
        </w:rPr>
        <w:t> </w:t>
      </w:r>
      <w:r>
        <w:rPr>
          <w:w w:val="90"/>
        </w:rPr>
        <w:t>namely</w:t>
      </w:r>
      <w:r>
        <w:rPr>
          <w:spacing w:val="4"/>
          <w:w w:val="90"/>
        </w:rPr>
        <w:t> </w:t>
      </w:r>
      <w:r>
        <w:rPr>
          <w:w w:val="90"/>
        </w:rPr>
        <w:t>:</w:t>
      </w:r>
    </w:p>
    <w:p>
      <w:pPr>
        <w:pStyle w:val="ListParagraph"/>
        <w:numPr>
          <w:ilvl w:val="1"/>
          <w:numId w:val="87"/>
        </w:numPr>
        <w:tabs>
          <w:tab w:pos="2209" w:val="left" w:leader="none"/>
        </w:tabs>
        <w:spacing w:line="309" w:lineRule="auto" w:before="125" w:after="0"/>
        <w:ind w:left="2208" w:right="228" w:hanging="577"/>
        <w:jc w:val="both"/>
        <w:rPr>
          <w:sz w:val="22"/>
        </w:rPr>
      </w:pPr>
      <w:r>
        <w:rPr>
          <w:w w:val="85"/>
          <w:sz w:val="22"/>
        </w:rPr>
        <w:t>the immovable property was acquired by the seller in accordance with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force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by him or the provisions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Regulations;</w:t>
      </w:r>
    </w:p>
    <w:p>
      <w:pPr>
        <w:pStyle w:val="ListParagraph"/>
        <w:numPr>
          <w:ilvl w:val="1"/>
          <w:numId w:val="87"/>
        </w:numPr>
        <w:tabs>
          <w:tab w:pos="2208" w:val="left" w:leader="none"/>
        </w:tabs>
        <w:spacing w:line="309" w:lineRule="auto" w:before="117" w:after="0"/>
        <w:ind w:left="2207" w:right="221" w:hanging="576"/>
        <w:jc w:val="both"/>
        <w:rPr>
          <w:sz w:val="22"/>
        </w:rPr>
      </w:pPr>
      <w:r>
        <w:rPr>
          <w:spacing w:val="-1"/>
          <w:w w:val="90"/>
          <w:sz w:val="22"/>
        </w:rPr>
        <w:t>the amount to be repatriated does not exceed (a) the amount </w:t>
      </w:r>
      <w:r>
        <w:rPr>
          <w:w w:val="90"/>
          <w:sz w:val="22"/>
        </w:rPr>
        <w:t>paid for</w:t>
      </w:r>
      <w:r>
        <w:rPr>
          <w:spacing w:val="1"/>
          <w:w w:val="90"/>
          <w:sz w:val="22"/>
        </w:rPr>
        <w:t> </w:t>
      </w:r>
      <w:r>
        <w:rPr>
          <w:spacing w:val="-1"/>
          <w:w w:val="85"/>
          <w:sz w:val="22"/>
        </w:rPr>
        <w:t>acquisition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normal banking channels or out of funds held in Foreign Currency Non-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 Account, or (b) the foreign currency equivalent, as on the date of</w:t>
      </w:r>
      <w:r>
        <w:rPr>
          <w:spacing w:val="1"/>
          <w:w w:val="85"/>
          <w:sz w:val="22"/>
        </w:rPr>
        <w:t> </w:t>
      </w:r>
      <w:r>
        <w:rPr>
          <w:spacing w:val="-2"/>
          <w:w w:val="85"/>
          <w:sz w:val="22"/>
        </w:rPr>
        <w:t>payment, of the </w:t>
      </w:r>
      <w:r>
        <w:rPr>
          <w:spacing w:val="-1"/>
          <w:w w:val="85"/>
          <w:sz w:val="22"/>
        </w:rPr>
        <w:t>amount paid where such payment was made from the funds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held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Non-Resident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External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acquisition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property;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and</w:t>
      </w:r>
    </w:p>
    <w:p>
      <w:pPr>
        <w:pStyle w:val="ListParagraph"/>
        <w:numPr>
          <w:ilvl w:val="1"/>
          <w:numId w:val="87"/>
        </w:numPr>
        <w:tabs>
          <w:tab w:pos="2209" w:val="left" w:leader="none"/>
        </w:tabs>
        <w:spacing w:line="309" w:lineRule="auto" w:before="113" w:after="0"/>
        <w:ind w:left="2208" w:right="229" w:hanging="577"/>
        <w:jc w:val="both"/>
        <w:rPr>
          <w:sz w:val="22"/>
        </w:rPr>
      </w:pPr>
      <w:r>
        <w:rPr>
          <w:w w:val="85"/>
          <w:sz w:val="22"/>
        </w:rPr>
        <w:t>in the case of residential property, the repatriation of sale proceeds 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restricted 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more than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two such properties.</w:t>
      </w:r>
    </w:p>
    <w:p>
      <w:pPr>
        <w:spacing w:line="283" w:lineRule="auto" w:before="93"/>
        <w:ind w:left="1560" w:right="224" w:firstLine="0"/>
        <w:jc w:val="both"/>
        <w:rPr>
          <w:sz w:val="24"/>
        </w:rPr>
      </w:pPr>
      <w:r>
        <w:rPr>
          <w:w w:val="85"/>
          <w:sz w:val="24"/>
        </w:rPr>
        <w:t>Ashok can repatriate the sale proceeds of the immovable property outside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India which he had inherited from his father who is assumed to be a person</w:t>
      </w:r>
      <w:r>
        <w:rPr>
          <w:spacing w:val="1"/>
          <w:w w:val="85"/>
          <w:sz w:val="24"/>
        </w:rPr>
        <w:t> </w:t>
      </w:r>
      <w:r>
        <w:rPr>
          <w:w w:val="80"/>
          <w:sz w:val="24"/>
        </w:rPr>
        <w:t>resident</w:t>
      </w:r>
      <w:r>
        <w:rPr>
          <w:spacing w:val="8"/>
          <w:w w:val="80"/>
          <w:sz w:val="24"/>
        </w:rPr>
        <w:t> </w:t>
      </w:r>
      <w:r>
        <w:rPr>
          <w:w w:val="80"/>
          <w:sz w:val="24"/>
        </w:rPr>
        <w:t>in</w:t>
      </w:r>
      <w:r>
        <w:rPr>
          <w:spacing w:val="9"/>
          <w:w w:val="80"/>
          <w:sz w:val="24"/>
        </w:rPr>
        <w:t> </w:t>
      </w:r>
      <w:r>
        <w:rPr>
          <w:w w:val="80"/>
          <w:sz w:val="24"/>
        </w:rPr>
        <w:t>India</w:t>
      </w:r>
      <w:r>
        <w:rPr>
          <w:spacing w:val="7"/>
          <w:w w:val="80"/>
          <w:sz w:val="24"/>
        </w:rPr>
        <w:t> </w:t>
      </w:r>
      <w:r>
        <w:rPr>
          <w:w w:val="80"/>
          <w:sz w:val="24"/>
        </w:rPr>
        <w:t>provided</w:t>
      </w:r>
      <w:r>
        <w:rPr>
          <w:spacing w:val="9"/>
          <w:w w:val="80"/>
          <w:sz w:val="24"/>
        </w:rPr>
        <w:t> </w:t>
      </w:r>
      <w:r>
        <w:rPr>
          <w:w w:val="80"/>
          <w:sz w:val="24"/>
        </w:rPr>
        <w:t>he</w:t>
      </w:r>
      <w:r>
        <w:rPr>
          <w:spacing w:val="10"/>
          <w:w w:val="80"/>
          <w:sz w:val="24"/>
        </w:rPr>
        <w:t> </w:t>
      </w:r>
      <w:r>
        <w:rPr>
          <w:w w:val="80"/>
          <w:sz w:val="24"/>
        </w:rPr>
        <w:t>satisfies</w:t>
      </w:r>
      <w:r>
        <w:rPr>
          <w:spacing w:val="6"/>
          <w:w w:val="80"/>
          <w:sz w:val="24"/>
        </w:rPr>
        <w:t> </w:t>
      </w:r>
      <w:r>
        <w:rPr>
          <w:w w:val="80"/>
          <w:sz w:val="24"/>
        </w:rPr>
        <w:t>all</w:t>
      </w:r>
      <w:r>
        <w:rPr>
          <w:spacing w:val="7"/>
          <w:w w:val="80"/>
          <w:sz w:val="24"/>
        </w:rPr>
        <w:t> </w:t>
      </w:r>
      <w:r>
        <w:rPr>
          <w:w w:val="80"/>
          <w:sz w:val="24"/>
        </w:rPr>
        <w:t>the</w:t>
      </w:r>
      <w:r>
        <w:rPr>
          <w:spacing w:val="10"/>
          <w:w w:val="80"/>
          <w:sz w:val="24"/>
        </w:rPr>
        <w:t> </w:t>
      </w:r>
      <w:r>
        <w:rPr>
          <w:w w:val="80"/>
          <w:sz w:val="24"/>
        </w:rPr>
        <w:t>above</w:t>
      </w:r>
      <w:r>
        <w:rPr>
          <w:spacing w:val="7"/>
          <w:w w:val="80"/>
          <w:sz w:val="24"/>
        </w:rPr>
        <w:t> </w:t>
      </w:r>
      <w:r>
        <w:rPr>
          <w:w w:val="80"/>
          <w:sz w:val="24"/>
        </w:rPr>
        <w:t>mentioned</w:t>
      </w:r>
      <w:r>
        <w:rPr>
          <w:spacing w:val="10"/>
          <w:w w:val="80"/>
          <w:sz w:val="24"/>
        </w:rPr>
        <w:t> </w:t>
      </w:r>
      <w:r>
        <w:rPr>
          <w:w w:val="80"/>
          <w:sz w:val="24"/>
        </w:rPr>
        <w:t>conditions.</w:t>
      </w:r>
    </w:p>
    <w:p>
      <w:pPr>
        <w:pStyle w:val="ListParagraph"/>
        <w:numPr>
          <w:ilvl w:val="0"/>
          <w:numId w:val="85"/>
        </w:numPr>
        <w:tabs>
          <w:tab w:pos="1056" w:val="left" w:leader="none"/>
        </w:tabs>
        <w:spacing w:line="307" w:lineRule="auto" w:before="138" w:after="0"/>
        <w:ind w:left="1631" w:right="228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As per proviso to Section 14 of the Real Estate (Regulation &amp; Development) 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2016, the promoter may make such minor additions or alterations as may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required by the allottee, or such minor changes or alterations as may be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necessary due to architectural and structural reasons duly recommended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verified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Architect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Engineer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declaration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intimation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allottee.</w:t>
      </w:r>
    </w:p>
    <w:p>
      <w:pPr>
        <w:spacing w:after="0" w:line="307" w:lineRule="auto"/>
        <w:jc w:val="both"/>
        <w:rPr>
          <w:sz w:val="22"/>
        </w:rPr>
        <w:sectPr>
          <w:headerReference w:type="default" r:id="rId317"/>
          <w:footerReference w:type="default" r:id="rId31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1" w:id="25"/>
                  <w:bookmarkEnd w:id="25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21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6"/>
        <w:jc w:val="both"/>
      </w:pPr>
      <w:r>
        <w:rPr>
          <w:w w:val="85"/>
        </w:rPr>
        <w:t>Ramesh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Suresh</w:t>
      </w:r>
      <w:r>
        <w:rPr>
          <w:spacing w:val="21"/>
          <w:w w:val="85"/>
        </w:rPr>
        <w:t> </w:t>
      </w:r>
      <w:r>
        <w:rPr>
          <w:w w:val="85"/>
        </w:rPr>
        <w:t>are</w:t>
      </w:r>
      <w:r>
        <w:rPr>
          <w:spacing w:val="21"/>
          <w:w w:val="85"/>
        </w:rPr>
        <w:t> </w:t>
      </w:r>
      <w:r>
        <w:rPr>
          <w:w w:val="85"/>
        </w:rPr>
        <w:t>friends</w:t>
      </w:r>
      <w:r>
        <w:rPr>
          <w:spacing w:val="23"/>
          <w:w w:val="85"/>
        </w:rPr>
        <w:t> </w:t>
      </w:r>
      <w:r>
        <w:rPr>
          <w:w w:val="85"/>
        </w:rPr>
        <w:t>since</w:t>
      </w:r>
      <w:r>
        <w:rPr>
          <w:spacing w:val="21"/>
          <w:w w:val="85"/>
        </w:rPr>
        <w:t> </w:t>
      </w:r>
      <w:r>
        <w:rPr>
          <w:w w:val="85"/>
        </w:rPr>
        <w:t>their</w:t>
      </w:r>
      <w:r>
        <w:rPr>
          <w:spacing w:val="21"/>
          <w:w w:val="85"/>
        </w:rPr>
        <w:t> </w:t>
      </w:r>
      <w:r>
        <w:rPr>
          <w:w w:val="85"/>
        </w:rPr>
        <w:t>childhood.</w:t>
      </w:r>
      <w:r>
        <w:rPr>
          <w:spacing w:val="21"/>
          <w:w w:val="85"/>
        </w:rPr>
        <w:t> </w:t>
      </w:r>
      <w:r>
        <w:rPr>
          <w:w w:val="85"/>
        </w:rPr>
        <w:t>For</w:t>
      </w:r>
      <w:r>
        <w:rPr>
          <w:spacing w:val="21"/>
          <w:w w:val="85"/>
        </w:rPr>
        <w:t> </w:t>
      </w:r>
      <w:r>
        <w:rPr>
          <w:w w:val="85"/>
        </w:rPr>
        <w:t>business</w:t>
      </w:r>
      <w:r>
        <w:rPr>
          <w:spacing w:val="23"/>
          <w:w w:val="85"/>
        </w:rPr>
        <w:t> </w:t>
      </w:r>
      <w:r>
        <w:rPr>
          <w:w w:val="85"/>
        </w:rPr>
        <w:t>purposes,</w:t>
      </w:r>
      <w:r>
        <w:rPr>
          <w:spacing w:val="21"/>
          <w:w w:val="85"/>
        </w:rPr>
        <w:t> </w:t>
      </w:r>
      <w:r>
        <w:rPr>
          <w:w w:val="85"/>
        </w:rPr>
        <w:t>Ramesh</w:t>
      </w:r>
      <w:r>
        <w:rPr>
          <w:spacing w:val="21"/>
          <w:w w:val="85"/>
        </w:rPr>
        <w:t> </w:t>
      </w:r>
      <w:r>
        <w:rPr>
          <w:w w:val="85"/>
        </w:rPr>
        <w:t>went</w:t>
      </w:r>
      <w:r>
        <w:rPr>
          <w:spacing w:val="-47"/>
          <w:w w:val="85"/>
        </w:rPr>
        <w:t> </w:t>
      </w:r>
      <w:r>
        <w:rPr>
          <w:w w:val="85"/>
        </w:rPr>
        <w:t>to New Jersey, US and has been settled there since 7 years and Suresh started a real estate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25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India</w:t>
      </w:r>
      <w:r>
        <w:rPr>
          <w:spacing w:val="27"/>
          <w:w w:val="85"/>
        </w:rPr>
        <w:t> </w:t>
      </w:r>
      <w:r>
        <w:rPr>
          <w:w w:val="85"/>
        </w:rPr>
        <w:t>by</w:t>
      </w:r>
      <w:r>
        <w:rPr>
          <w:spacing w:val="27"/>
          <w:w w:val="85"/>
        </w:rPr>
        <w:t> </w:t>
      </w:r>
      <w:r>
        <w:rPr>
          <w:w w:val="85"/>
        </w:rPr>
        <w:t>incorporating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5"/>
          <w:w w:val="85"/>
        </w:rPr>
        <w:t> </w:t>
      </w:r>
      <w:r>
        <w:rPr>
          <w:w w:val="85"/>
        </w:rPr>
        <w:t>company</w:t>
      </w:r>
      <w:r>
        <w:rPr>
          <w:spacing w:val="27"/>
          <w:w w:val="85"/>
        </w:rPr>
        <w:t> </w:t>
      </w:r>
      <w:r>
        <w:rPr>
          <w:w w:val="85"/>
        </w:rPr>
        <w:t>named</w:t>
      </w:r>
      <w:r>
        <w:rPr>
          <w:spacing w:val="25"/>
          <w:w w:val="85"/>
        </w:rPr>
        <w:t> </w:t>
      </w:r>
      <w:r>
        <w:rPr>
          <w:w w:val="85"/>
        </w:rPr>
        <w:t>Tycoon</w:t>
      </w:r>
      <w:r>
        <w:rPr>
          <w:spacing w:val="27"/>
          <w:w w:val="85"/>
        </w:rPr>
        <w:t> </w:t>
      </w:r>
      <w:r>
        <w:rPr>
          <w:w w:val="85"/>
        </w:rPr>
        <w:t>Pvt.</w:t>
      </w:r>
      <w:r>
        <w:rPr>
          <w:spacing w:val="25"/>
          <w:w w:val="85"/>
        </w:rPr>
        <w:t> </w:t>
      </w:r>
      <w:r>
        <w:rPr>
          <w:w w:val="85"/>
        </w:rPr>
        <w:t>Ltd.,</w:t>
      </w:r>
      <w:r>
        <w:rPr>
          <w:spacing w:val="24"/>
          <w:w w:val="85"/>
        </w:rPr>
        <w:t> </w:t>
      </w:r>
      <w:r>
        <w:rPr>
          <w:w w:val="85"/>
        </w:rPr>
        <w:t>initially</w:t>
      </w:r>
      <w:r>
        <w:rPr>
          <w:spacing w:val="28"/>
          <w:w w:val="85"/>
        </w:rPr>
        <w:t> </w:t>
      </w:r>
      <w:r>
        <w:rPr>
          <w:w w:val="85"/>
        </w:rPr>
        <w:t>with</w:t>
      </w:r>
      <w:r>
        <w:rPr>
          <w:spacing w:val="25"/>
          <w:w w:val="85"/>
        </w:rPr>
        <w:t> </w:t>
      </w:r>
      <w:r>
        <w:rPr>
          <w:w w:val="85"/>
        </w:rPr>
        <w:t>him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his</w:t>
      </w:r>
      <w:r>
        <w:rPr>
          <w:spacing w:val="25"/>
          <w:w w:val="85"/>
        </w:rPr>
        <w:t> </w:t>
      </w:r>
      <w:r>
        <w:rPr>
          <w:w w:val="85"/>
        </w:rPr>
        <w:t>son</w:t>
      </w:r>
      <w:r>
        <w:rPr>
          <w:spacing w:val="24"/>
          <w:w w:val="85"/>
        </w:rPr>
        <w:t> </w:t>
      </w:r>
      <w:r>
        <w:rPr>
          <w:w w:val="85"/>
        </w:rPr>
        <w:t>Jay</w:t>
      </w:r>
      <w:r>
        <w:rPr>
          <w:spacing w:val="22"/>
          <w:w w:val="85"/>
        </w:rPr>
        <w:t> </w:t>
      </w:r>
      <w:r>
        <w:rPr>
          <w:w w:val="85"/>
        </w:rPr>
        <w:t>as</w:t>
      </w:r>
      <w:r>
        <w:rPr>
          <w:spacing w:val="25"/>
          <w:w w:val="85"/>
        </w:rPr>
        <w:t> </w:t>
      </w:r>
      <w:r>
        <w:rPr>
          <w:w w:val="85"/>
        </w:rPr>
        <w:t>directors</w:t>
      </w:r>
      <w:r>
        <w:rPr>
          <w:spacing w:val="23"/>
          <w:w w:val="85"/>
        </w:rPr>
        <w:t> </w:t>
      </w:r>
      <w:r>
        <w:rPr>
          <w:w w:val="85"/>
        </w:rPr>
        <w:t>in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company</w:t>
      </w:r>
      <w:r>
        <w:rPr>
          <w:spacing w:val="23"/>
          <w:w w:val="85"/>
        </w:rPr>
        <w:t> </w:t>
      </w:r>
      <w:r>
        <w:rPr>
          <w:w w:val="85"/>
        </w:rPr>
        <w:t>by</w:t>
      </w:r>
      <w:r>
        <w:rPr>
          <w:spacing w:val="22"/>
          <w:w w:val="85"/>
        </w:rPr>
        <w:t> </w:t>
      </w:r>
      <w:r>
        <w:rPr>
          <w:w w:val="85"/>
        </w:rPr>
        <w:t>having</w:t>
      </w:r>
      <w:r>
        <w:rPr>
          <w:spacing w:val="24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combined</w:t>
      </w:r>
      <w:r>
        <w:rPr>
          <w:spacing w:val="22"/>
          <w:w w:val="85"/>
        </w:rPr>
        <w:t> </w:t>
      </w:r>
      <w:r>
        <w:rPr>
          <w:w w:val="85"/>
        </w:rPr>
        <w:t>100%</w:t>
      </w:r>
      <w:r>
        <w:rPr>
          <w:spacing w:val="21"/>
          <w:w w:val="85"/>
        </w:rPr>
        <w:t> </w:t>
      </w:r>
      <w:r>
        <w:rPr>
          <w:w w:val="85"/>
        </w:rPr>
        <w:t>stake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company.</w:t>
      </w:r>
      <w:r>
        <w:rPr>
          <w:spacing w:val="-47"/>
          <w:w w:val="85"/>
        </w:rPr>
        <w:t> </w:t>
      </w:r>
      <w:r>
        <w:rPr>
          <w:w w:val="90"/>
        </w:rPr>
        <w:t>Jay, only occasionally</w:t>
      </w:r>
      <w:r>
        <w:rPr>
          <w:spacing w:val="1"/>
          <w:w w:val="90"/>
        </w:rPr>
        <w:t> </w:t>
      </w:r>
      <w:r>
        <w:rPr>
          <w:w w:val="90"/>
        </w:rPr>
        <w:t>participated in</w:t>
      </w:r>
      <w:r>
        <w:rPr>
          <w:spacing w:val="1"/>
          <w:w w:val="90"/>
        </w:rPr>
        <w:t> </w:t>
      </w:r>
      <w:r>
        <w:rPr>
          <w:w w:val="90"/>
        </w:rPr>
        <w:t>his father’s</w:t>
      </w:r>
      <w:r>
        <w:rPr>
          <w:spacing w:val="1"/>
          <w:w w:val="90"/>
        </w:rPr>
        <w:t> </w:t>
      </w:r>
      <w:r>
        <w:rPr>
          <w:w w:val="90"/>
        </w:rPr>
        <w:t>business.</w:t>
      </w:r>
    </w:p>
    <w:p>
      <w:pPr>
        <w:pStyle w:val="BodyText"/>
        <w:spacing w:line="285" w:lineRule="auto" w:before="113"/>
        <w:ind w:left="480" w:right="226"/>
        <w:jc w:val="both"/>
      </w:pPr>
      <w:r>
        <w:rPr>
          <w:w w:val="85"/>
        </w:rPr>
        <w:t>Ramesh was in possession of a plot of land having an area of approximately 7,800 square</w:t>
      </w:r>
      <w:r>
        <w:rPr>
          <w:spacing w:val="1"/>
          <w:w w:val="85"/>
        </w:rPr>
        <w:t> </w:t>
      </w:r>
      <w:r>
        <w:rPr>
          <w:w w:val="85"/>
        </w:rPr>
        <w:t>meters in his native place Banaskatha, Gujarat acquired by him when he was staying in India.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land</w:t>
      </w:r>
      <w:r>
        <w:rPr>
          <w:spacing w:val="25"/>
          <w:w w:val="85"/>
        </w:rPr>
        <w:t> </w:t>
      </w:r>
      <w:r>
        <w:rPr>
          <w:w w:val="85"/>
        </w:rPr>
        <w:t>was</w:t>
      </w:r>
      <w:r>
        <w:rPr>
          <w:spacing w:val="23"/>
          <w:w w:val="85"/>
        </w:rPr>
        <w:t> </w:t>
      </w:r>
      <w:r>
        <w:rPr>
          <w:w w:val="85"/>
        </w:rPr>
        <w:t>situated</w:t>
      </w:r>
      <w:r>
        <w:rPr>
          <w:spacing w:val="22"/>
          <w:w w:val="85"/>
        </w:rPr>
        <w:t> </w:t>
      </w:r>
      <w:r>
        <w:rPr>
          <w:w w:val="85"/>
        </w:rPr>
        <w:t>at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outskirts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village</w:t>
      </w:r>
      <w:r>
        <w:rPr>
          <w:spacing w:val="22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with</w:t>
      </w:r>
      <w:r>
        <w:rPr>
          <w:spacing w:val="26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view</w:t>
      </w:r>
      <w:r>
        <w:rPr>
          <w:spacing w:val="24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develop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smart</w:t>
      </w:r>
      <w:r>
        <w:rPr>
          <w:spacing w:val="23"/>
          <w:w w:val="85"/>
        </w:rPr>
        <w:t> </w:t>
      </w:r>
      <w:r>
        <w:rPr>
          <w:w w:val="85"/>
        </w:rPr>
        <w:t>city;</w:t>
      </w:r>
      <w:r>
        <w:rPr>
          <w:spacing w:val="-48"/>
          <w:w w:val="85"/>
        </w:rPr>
        <w:t> </w:t>
      </w:r>
      <w:r>
        <w:rPr>
          <w:w w:val="85"/>
        </w:rPr>
        <w:t>the state government wanted to acquire the same and was eventually sold by Ramesh to</w:t>
      </w:r>
      <w:r>
        <w:rPr>
          <w:spacing w:val="1"/>
          <w:w w:val="85"/>
        </w:rPr>
        <w:t> </w:t>
      </w:r>
      <w:r>
        <w:rPr>
          <w:w w:val="80"/>
        </w:rPr>
        <w:t>Government</w:t>
      </w:r>
      <w:r>
        <w:rPr>
          <w:spacing w:val="38"/>
          <w:w w:val="80"/>
        </w:rPr>
        <w:t> </w:t>
      </w:r>
      <w:r>
        <w:rPr>
          <w:w w:val="80"/>
        </w:rPr>
        <w:t>of</w:t>
      </w:r>
      <w:r>
        <w:rPr>
          <w:spacing w:val="38"/>
          <w:w w:val="80"/>
        </w:rPr>
        <w:t> </w:t>
      </w:r>
      <w:r>
        <w:rPr>
          <w:w w:val="80"/>
        </w:rPr>
        <w:t>Gujarat</w:t>
      </w:r>
      <w:r>
        <w:rPr>
          <w:spacing w:val="34"/>
          <w:w w:val="80"/>
        </w:rPr>
        <w:t> </w:t>
      </w:r>
      <w:r>
        <w:rPr>
          <w:w w:val="80"/>
        </w:rPr>
        <w:t>for</w:t>
      </w:r>
      <w:r>
        <w:rPr>
          <w:spacing w:val="34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6"/>
          <w:w w:val="80"/>
        </w:rPr>
        <w:t> </w:t>
      </w:r>
      <w:r>
        <w:rPr>
          <w:w w:val="80"/>
        </w:rPr>
        <w:t>25</w:t>
      </w:r>
      <w:r>
        <w:rPr>
          <w:spacing w:val="34"/>
          <w:w w:val="80"/>
        </w:rPr>
        <w:t> </w:t>
      </w:r>
      <w:r>
        <w:rPr>
          <w:w w:val="80"/>
        </w:rPr>
        <w:t>crores</w:t>
      </w:r>
      <w:r>
        <w:rPr>
          <w:spacing w:val="38"/>
          <w:w w:val="80"/>
        </w:rPr>
        <w:t> </w:t>
      </w:r>
      <w:r>
        <w:rPr>
          <w:w w:val="80"/>
        </w:rPr>
        <w:t>(equivalent</w:t>
      </w:r>
      <w:r>
        <w:rPr>
          <w:spacing w:val="38"/>
          <w:w w:val="80"/>
        </w:rPr>
        <w:t> </w:t>
      </w:r>
      <w:r>
        <w:rPr>
          <w:w w:val="80"/>
        </w:rPr>
        <w:t>to</w:t>
      </w:r>
      <w:r>
        <w:rPr>
          <w:spacing w:val="38"/>
          <w:w w:val="80"/>
        </w:rPr>
        <w:t> </w:t>
      </w:r>
      <w:r>
        <w:rPr>
          <w:w w:val="80"/>
        </w:rPr>
        <w:t>$</w:t>
      </w:r>
      <w:r>
        <w:rPr>
          <w:spacing w:val="34"/>
          <w:w w:val="80"/>
        </w:rPr>
        <w:t> </w:t>
      </w:r>
      <w:r>
        <w:rPr>
          <w:w w:val="80"/>
        </w:rPr>
        <w:t>31,25,000)</w:t>
      </w:r>
      <w:r>
        <w:rPr>
          <w:spacing w:val="37"/>
          <w:w w:val="80"/>
        </w:rPr>
        <w:t> </w:t>
      </w:r>
      <w:r>
        <w:rPr>
          <w:w w:val="80"/>
        </w:rPr>
        <w:t>and</w:t>
      </w:r>
      <w:r>
        <w:rPr>
          <w:spacing w:val="34"/>
          <w:w w:val="80"/>
        </w:rPr>
        <w:t> </w:t>
      </w:r>
      <w:r>
        <w:rPr>
          <w:w w:val="80"/>
        </w:rPr>
        <w:t>to</w:t>
      </w:r>
      <w:r>
        <w:rPr>
          <w:spacing w:val="34"/>
          <w:w w:val="80"/>
        </w:rPr>
        <w:t> </w:t>
      </w:r>
      <w:r>
        <w:rPr>
          <w:w w:val="80"/>
        </w:rPr>
        <w:t>get</w:t>
      </w:r>
      <w:r>
        <w:rPr>
          <w:spacing w:val="39"/>
          <w:w w:val="80"/>
        </w:rPr>
        <w:t> </w:t>
      </w:r>
      <w:r>
        <w:rPr>
          <w:w w:val="80"/>
        </w:rPr>
        <w:t>tax</w:t>
      </w:r>
      <w:r>
        <w:rPr>
          <w:spacing w:val="35"/>
          <w:w w:val="80"/>
        </w:rPr>
        <w:t> </w:t>
      </w:r>
      <w:r>
        <w:rPr>
          <w:w w:val="80"/>
        </w:rPr>
        <w:t>benefit</w:t>
      </w:r>
      <w:r>
        <w:rPr>
          <w:spacing w:val="34"/>
          <w:w w:val="80"/>
        </w:rPr>
        <w:t> </w:t>
      </w:r>
      <w:r>
        <w:rPr>
          <w:w w:val="80"/>
        </w:rPr>
        <w:t>in</w:t>
      </w:r>
      <w:r>
        <w:rPr>
          <w:spacing w:val="38"/>
          <w:w w:val="80"/>
        </w:rPr>
        <w:t> </w:t>
      </w:r>
      <w:r>
        <w:rPr>
          <w:w w:val="80"/>
        </w:rPr>
        <w:t>US</w:t>
      </w:r>
      <w:r>
        <w:rPr>
          <w:spacing w:val="1"/>
          <w:w w:val="80"/>
        </w:rPr>
        <w:t> </w:t>
      </w:r>
      <w:r>
        <w:rPr>
          <w:w w:val="85"/>
        </w:rPr>
        <w:t>tax</w:t>
      </w:r>
      <w:r>
        <w:rPr>
          <w:spacing w:val="9"/>
          <w:w w:val="85"/>
        </w:rPr>
        <w:t> </w:t>
      </w:r>
      <w:r>
        <w:rPr>
          <w:w w:val="85"/>
        </w:rPr>
        <w:t>laws,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was</w:t>
      </w:r>
      <w:r>
        <w:rPr>
          <w:spacing w:val="8"/>
          <w:w w:val="85"/>
        </w:rPr>
        <w:t> </w:t>
      </w:r>
      <w:r>
        <w:rPr>
          <w:w w:val="85"/>
        </w:rPr>
        <w:t>shown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have</w:t>
      </w:r>
      <w:r>
        <w:rPr>
          <w:spacing w:val="7"/>
          <w:w w:val="85"/>
        </w:rPr>
        <w:t> </w:t>
      </w:r>
      <w:r>
        <w:rPr>
          <w:w w:val="85"/>
        </w:rPr>
        <w:t>sold</w:t>
      </w:r>
      <w:r>
        <w:rPr>
          <w:spacing w:val="9"/>
          <w:w w:val="85"/>
        </w:rPr>
        <w:t> </w:t>
      </w:r>
      <w:r>
        <w:rPr>
          <w:w w:val="85"/>
        </w:rPr>
        <w:t>through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9"/>
          <w:w w:val="85"/>
        </w:rPr>
        <w:t> </w:t>
      </w:r>
      <w:r>
        <w:rPr>
          <w:w w:val="85"/>
        </w:rPr>
        <w:t>agent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US</w:t>
      </w:r>
      <w:r>
        <w:rPr>
          <w:spacing w:val="8"/>
          <w:w w:val="85"/>
        </w:rPr>
        <w:t> </w:t>
      </w:r>
      <w:r>
        <w:rPr>
          <w:w w:val="85"/>
        </w:rPr>
        <w:t>for</w:t>
      </w:r>
      <w:r>
        <w:rPr>
          <w:spacing w:val="9"/>
          <w:w w:val="85"/>
        </w:rPr>
        <w:t> </w:t>
      </w:r>
      <w:r>
        <w:rPr>
          <w:w w:val="85"/>
        </w:rPr>
        <w:t>which</w:t>
      </w:r>
      <w:r>
        <w:rPr>
          <w:spacing w:val="7"/>
          <w:w w:val="85"/>
        </w:rPr>
        <w:t> </w:t>
      </w:r>
      <w:r>
        <w:rPr>
          <w:w w:val="85"/>
        </w:rPr>
        <w:t>he</w:t>
      </w:r>
      <w:r>
        <w:rPr>
          <w:spacing w:val="9"/>
          <w:w w:val="85"/>
        </w:rPr>
        <w:t> </w:t>
      </w:r>
      <w:r>
        <w:rPr>
          <w:w w:val="85"/>
        </w:rPr>
        <w:t>was</w:t>
      </w:r>
      <w:r>
        <w:rPr>
          <w:spacing w:val="8"/>
          <w:w w:val="85"/>
        </w:rPr>
        <w:t> </w:t>
      </w:r>
      <w:r>
        <w:rPr>
          <w:w w:val="85"/>
        </w:rPr>
        <w:t>paid</w:t>
      </w:r>
      <w:r>
        <w:rPr>
          <w:spacing w:val="6"/>
          <w:w w:val="85"/>
        </w:rPr>
        <w:t> </w:t>
      </w:r>
      <w:r>
        <w:rPr>
          <w:w w:val="85"/>
        </w:rPr>
        <w:t>commission</w:t>
      </w:r>
      <w:r>
        <w:rPr>
          <w:spacing w:val="-47"/>
          <w:w w:val="85"/>
        </w:rPr>
        <w:t> </w:t>
      </w:r>
      <w:r>
        <w:rPr>
          <w:w w:val="85"/>
        </w:rPr>
        <w:t>of $ 70,000 in actual. The said agent in US was a friend of Ramesh. The State Government,</w:t>
      </w:r>
      <w:r>
        <w:rPr>
          <w:spacing w:val="1"/>
          <w:w w:val="85"/>
        </w:rPr>
        <w:t> </w:t>
      </w:r>
      <w:r>
        <w:rPr>
          <w:w w:val="85"/>
        </w:rPr>
        <w:t>then called out for tenders from various real estate companies for acquiring the land on long</w:t>
      </w:r>
      <w:r>
        <w:rPr>
          <w:spacing w:val="1"/>
          <w:w w:val="85"/>
        </w:rPr>
        <w:t> </w:t>
      </w:r>
      <w:r>
        <w:rPr>
          <w:w w:val="90"/>
        </w:rPr>
        <w:t>term</w:t>
      </w:r>
      <w:r>
        <w:rPr>
          <w:spacing w:val="1"/>
          <w:w w:val="90"/>
        </w:rPr>
        <w:t> </w:t>
      </w:r>
      <w:r>
        <w:rPr>
          <w:w w:val="90"/>
        </w:rPr>
        <w:t>lease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developing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township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same.</w:t>
      </w:r>
    </w:p>
    <w:p>
      <w:pPr>
        <w:pStyle w:val="BodyText"/>
        <w:spacing w:line="290" w:lineRule="auto" w:before="115"/>
        <w:ind w:left="479" w:right="223"/>
        <w:jc w:val="both"/>
      </w:pPr>
      <w:r>
        <w:rPr>
          <w:w w:val="85"/>
        </w:rPr>
        <w:t>Tycoon Pvt. Ltd. entered into agreements with the local suppliers near Banaskatha that all the</w:t>
      </w:r>
      <w:r>
        <w:rPr>
          <w:spacing w:val="1"/>
          <w:w w:val="85"/>
        </w:rPr>
        <w:t> </w:t>
      </w:r>
      <w:r>
        <w:rPr>
          <w:w w:val="85"/>
        </w:rPr>
        <w:t>material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man</w:t>
      </w:r>
      <w:r>
        <w:rPr>
          <w:spacing w:val="1"/>
          <w:w w:val="85"/>
        </w:rPr>
        <w:t> </w:t>
      </w:r>
      <w:r>
        <w:rPr>
          <w:w w:val="85"/>
        </w:rPr>
        <w:t>power</w:t>
      </w:r>
      <w:r>
        <w:rPr>
          <w:spacing w:val="1"/>
          <w:w w:val="85"/>
        </w:rPr>
        <w:t> </w:t>
      </w:r>
      <w:r>
        <w:rPr>
          <w:w w:val="85"/>
        </w:rPr>
        <w:t>requirements</w:t>
      </w:r>
      <w:r>
        <w:rPr>
          <w:spacing w:val="1"/>
          <w:w w:val="85"/>
        </w:rPr>
        <w:t> </w:t>
      </w:r>
      <w:r>
        <w:rPr>
          <w:w w:val="85"/>
        </w:rPr>
        <w:t>relating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infrastructure</w:t>
      </w:r>
      <w:r>
        <w:rPr>
          <w:spacing w:val="1"/>
          <w:w w:val="85"/>
        </w:rPr>
        <w:t> </w:t>
      </w:r>
      <w:r>
        <w:rPr>
          <w:w w:val="85"/>
        </w:rPr>
        <w:t>projects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supplied only to their company and not to any other party. Tycoon Pvt. Ltd.’s bid for the project</w:t>
      </w:r>
      <w:r>
        <w:rPr>
          <w:spacing w:val="1"/>
          <w:w w:val="85"/>
        </w:rPr>
        <w:t> </w:t>
      </w:r>
      <w:r>
        <w:rPr>
          <w:w w:val="85"/>
        </w:rPr>
        <w:t>was selected as it was the most cost effective amongst the all and was offered the contract to</w:t>
      </w:r>
      <w:r>
        <w:rPr>
          <w:spacing w:val="1"/>
          <w:w w:val="85"/>
        </w:rPr>
        <w:t> </w:t>
      </w:r>
      <w:r>
        <w:rPr>
          <w:w w:val="85"/>
        </w:rPr>
        <w:t>develop the township by taking the land on long term lease. One of the real estate companies,</w:t>
      </w:r>
      <w:r>
        <w:rPr>
          <w:spacing w:val="1"/>
          <w:w w:val="85"/>
        </w:rPr>
        <w:t> </w:t>
      </w:r>
      <w:r>
        <w:rPr>
          <w:w w:val="85"/>
        </w:rPr>
        <w:t>that participated in the tender filed a complaint with Competition Commission of India that the</w:t>
      </w:r>
      <w:r>
        <w:rPr>
          <w:spacing w:val="1"/>
          <w:w w:val="85"/>
        </w:rPr>
        <w:t> </w:t>
      </w:r>
      <w:r>
        <w:rPr>
          <w:w w:val="85"/>
        </w:rPr>
        <w:t>aforesaid agreement entered into by Tycoon Pvt. Ltd. was anti-competitive in nature, as due to</w:t>
      </w:r>
      <w:r>
        <w:rPr>
          <w:spacing w:val="1"/>
          <w:w w:val="85"/>
        </w:rPr>
        <w:t> </w:t>
      </w:r>
      <w:r>
        <w:rPr>
          <w:w w:val="85"/>
        </w:rPr>
        <w:t>this type of agreement with the local suppliers, the cost of developing township for Tycoon Pvt.</w:t>
      </w:r>
      <w:r>
        <w:rPr>
          <w:spacing w:val="1"/>
          <w:w w:val="85"/>
        </w:rPr>
        <w:t> </w:t>
      </w:r>
      <w:r>
        <w:rPr>
          <w:w w:val="85"/>
        </w:rPr>
        <w:t>Ltd. would have been much lower in comparison to other builders and as a result of which it</w:t>
      </w:r>
      <w:r>
        <w:rPr>
          <w:spacing w:val="1"/>
          <w:w w:val="85"/>
        </w:rPr>
        <w:t> </w:t>
      </w:r>
      <w:r>
        <w:rPr>
          <w:w w:val="85"/>
        </w:rPr>
        <w:t>could offer the lowest bid amongst all. Had they been in the same position as Tycoon Pvt. Ltd.</w:t>
      </w:r>
      <w:r>
        <w:rPr>
          <w:spacing w:val="1"/>
          <w:w w:val="85"/>
        </w:rPr>
        <w:t> </w:t>
      </w:r>
      <w:r>
        <w:rPr>
          <w:w w:val="90"/>
        </w:rPr>
        <w:t>was, they could also have offered such a low bid and could have got the contract. The</w:t>
      </w:r>
      <w:r>
        <w:rPr>
          <w:spacing w:val="1"/>
          <w:w w:val="90"/>
        </w:rPr>
        <w:t> </w:t>
      </w:r>
      <w:r>
        <w:rPr>
          <w:w w:val="85"/>
        </w:rPr>
        <w:t>Competition Commission of India after following the procedure prescribed in the Competition</w:t>
      </w:r>
      <w:r>
        <w:rPr>
          <w:spacing w:val="1"/>
          <w:w w:val="85"/>
        </w:rPr>
        <w:t> </w:t>
      </w:r>
      <w:r>
        <w:rPr>
          <w:w w:val="85"/>
        </w:rPr>
        <w:t>Act, 2002, concluded that the agreement entered into by Tycoon Pvt. Ltd. is anti-competitive in</w:t>
      </w:r>
      <w:r>
        <w:rPr>
          <w:spacing w:val="1"/>
          <w:w w:val="85"/>
        </w:rPr>
        <w:t> </w:t>
      </w:r>
      <w:r>
        <w:rPr>
          <w:w w:val="85"/>
        </w:rPr>
        <w:t>nature and shall stand null and void and Tycoon Pvt. Ltd. shall be responsible to bear the</w:t>
      </w:r>
      <w:r>
        <w:rPr>
          <w:spacing w:val="1"/>
          <w:w w:val="85"/>
        </w:rPr>
        <w:t> </w:t>
      </w:r>
      <w:r>
        <w:rPr>
          <w:w w:val="85"/>
        </w:rPr>
        <w:t>bidding costs. It was also decided that the bidding shall again take place with participation of</w:t>
      </w:r>
      <w:r>
        <w:rPr>
          <w:spacing w:val="1"/>
          <w:w w:val="85"/>
        </w:rPr>
        <w:t> </w:t>
      </w:r>
      <w:r>
        <w:rPr>
          <w:w w:val="85"/>
        </w:rPr>
        <w:t>Tycoon</w:t>
      </w:r>
      <w:r>
        <w:rPr>
          <w:spacing w:val="11"/>
          <w:w w:val="85"/>
        </w:rPr>
        <w:t> </w:t>
      </w:r>
      <w:r>
        <w:rPr>
          <w:w w:val="85"/>
        </w:rPr>
        <w:t>Pvt.</w:t>
      </w:r>
      <w:r>
        <w:rPr>
          <w:spacing w:val="12"/>
          <w:w w:val="85"/>
        </w:rPr>
        <w:t> </w:t>
      </w:r>
      <w:r>
        <w:rPr>
          <w:w w:val="85"/>
        </w:rPr>
        <w:t>Ltd.</w:t>
      </w:r>
      <w:r>
        <w:rPr>
          <w:spacing w:val="11"/>
          <w:w w:val="85"/>
        </w:rPr>
        <w:t> </w:t>
      </w:r>
      <w:r>
        <w:rPr>
          <w:w w:val="85"/>
        </w:rPr>
        <w:t>allowed</w:t>
      </w:r>
      <w:r>
        <w:rPr>
          <w:spacing w:val="14"/>
          <w:w w:val="85"/>
        </w:rPr>
        <w:t> </w:t>
      </w:r>
      <w:r>
        <w:rPr>
          <w:w w:val="85"/>
        </w:rPr>
        <w:t>subject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compliance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certain</w:t>
      </w:r>
      <w:r>
        <w:rPr>
          <w:spacing w:val="11"/>
          <w:w w:val="85"/>
        </w:rPr>
        <w:t> </w:t>
      </w:r>
      <w:r>
        <w:rPr>
          <w:w w:val="85"/>
        </w:rPr>
        <w:t>conditions</w:t>
      </w:r>
      <w:r>
        <w:rPr>
          <w:spacing w:val="15"/>
          <w:w w:val="85"/>
        </w:rPr>
        <w:t> </w:t>
      </w:r>
      <w:r>
        <w:rPr>
          <w:w w:val="85"/>
        </w:rPr>
        <w:t>by</w:t>
      </w:r>
      <w:r>
        <w:rPr>
          <w:spacing w:val="11"/>
          <w:w w:val="85"/>
        </w:rPr>
        <w:t> </w:t>
      </w:r>
      <w:r>
        <w:rPr>
          <w:w w:val="85"/>
        </w:rPr>
        <w:t>it</w:t>
      </w:r>
      <w:r>
        <w:rPr>
          <w:spacing w:val="12"/>
          <w:w w:val="85"/>
        </w:rPr>
        <w:t> </w:t>
      </w:r>
      <w:r>
        <w:rPr>
          <w:w w:val="85"/>
        </w:rPr>
        <w:t>as</w:t>
      </w:r>
      <w:r>
        <w:rPr>
          <w:spacing w:val="12"/>
          <w:w w:val="85"/>
        </w:rPr>
        <w:t> </w:t>
      </w:r>
      <w:r>
        <w:rPr>
          <w:w w:val="85"/>
        </w:rPr>
        <w:t>stipulated</w:t>
      </w:r>
      <w:r>
        <w:rPr>
          <w:spacing w:val="11"/>
          <w:w w:val="85"/>
        </w:rPr>
        <w:t> </w:t>
      </w:r>
      <w:r>
        <w:rPr>
          <w:w w:val="85"/>
        </w:rPr>
        <w:t>by</w:t>
      </w:r>
      <w:r>
        <w:rPr>
          <w:spacing w:val="15"/>
          <w:w w:val="85"/>
        </w:rPr>
        <w:t> </w:t>
      </w:r>
      <w:r>
        <w:rPr>
          <w:w w:val="85"/>
        </w:rPr>
        <w:t>CCI</w:t>
      </w:r>
      <w:r>
        <w:rPr>
          <w:spacing w:val="-47"/>
          <w:w w:val="85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order.</w:t>
      </w:r>
    </w:p>
    <w:p>
      <w:pPr>
        <w:pStyle w:val="BodyText"/>
        <w:spacing w:line="290" w:lineRule="auto" w:before="99"/>
        <w:ind w:left="479" w:right="228"/>
        <w:jc w:val="both"/>
      </w:pPr>
      <w:r>
        <w:rPr>
          <w:w w:val="85"/>
        </w:rPr>
        <w:t>The project was awarded to Tycoon Pvt. Ltd. in the bidding that took place again but this time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1"/>
          <w:w w:val="85"/>
        </w:rPr>
        <w:t> </w:t>
      </w:r>
      <w:r>
        <w:rPr>
          <w:w w:val="85"/>
        </w:rPr>
        <w:t>no</w:t>
      </w:r>
      <w:r>
        <w:rPr>
          <w:spacing w:val="8"/>
          <w:w w:val="85"/>
        </w:rPr>
        <w:t> </w:t>
      </w:r>
      <w:r>
        <w:rPr>
          <w:w w:val="85"/>
        </w:rPr>
        <w:t>objections</w:t>
      </w:r>
      <w:r>
        <w:rPr>
          <w:spacing w:val="11"/>
          <w:w w:val="85"/>
        </w:rPr>
        <w:t> </w:t>
      </w:r>
      <w:r>
        <w:rPr>
          <w:w w:val="85"/>
        </w:rPr>
        <w:t>against</w:t>
      </w:r>
      <w:r>
        <w:rPr>
          <w:spacing w:val="9"/>
          <w:w w:val="85"/>
        </w:rPr>
        <w:t> </w:t>
      </w:r>
      <w:r>
        <w:rPr>
          <w:w w:val="85"/>
        </w:rPr>
        <w:t>it.</w:t>
      </w:r>
      <w:r>
        <w:rPr>
          <w:spacing w:val="8"/>
          <w:w w:val="85"/>
        </w:rPr>
        <w:t> </w:t>
      </w:r>
      <w:r>
        <w:rPr>
          <w:w w:val="85"/>
        </w:rPr>
        <w:t>Finally,</w:t>
      </w:r>
      <w:r>
        <w:rPr>
          <w:spacing w:val="13"/>
          <w:w w:val="85"/>
        </w:rPr>
        <w:t> </w:t>
      </w:r>
      <w:r>
        <w:rPr>
          <w:w w:val="85"/>
        </w:rPr>
        <w:t>when</w:t>
      </w:r>
      <w:r>
        <w:rPr>
          <w:spacing w:val="12"/>
          <w:w w:val="85"/>
        </w:rPr>
        <w:t> </w:t>
      </w:r>
      <w:r>
        <w:rPr>
          <w:w w:val="85"/>
        </w:rPr>
        <w:t>contract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1"/>
          <w:w w:val="85"/>
        </w:rPr>
        <w:t> </w:t>
      </w:r>
      <w:r>
        <w:rPr>
          <w:w w:val="85"/>
        </w:rPr>
        <w:t>offered,</w:t>
      </w:r>
      <w:r>
        <w:rPr>
          <w:spacing w:val="12"/>
          <w:w w:val="85"/>
        </w:rPr>
        <w:t> </w:t>
      </w:r>
      <w:r>
        <w:rPr>
          <w:w w:val="85"/>
        </w:rPr>
        <w:t>Suresh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order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raise</w:t>
      </w:r>
      <w:r>
        <w:rPr>
          <w:spacing w:val="11"/>
          <w:w w:val="85"/>
        </w:rPr>
        <w:t> </w:t>
      </w:r>
      <w:r>
        <w:rPr>
          <w:w w:val="85"/>
        </w:rPr>
        <w:t>more</w:t>
      </w:r>
    </w:p>
    <w:p>
      <w:pPr>
        <w:spacing w:after="0" w:line="290" w:lineRule="auto"/>
        <w:jc w:val="both"/>
        <w:sectPr>
          <w:headerReference w:type="default" r:id="rId319"/>
          <w:footerReference w:type="default" r:id="rId320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spacing w:line="307" w:lineRule="auto"/>
        <w:ind w:left="1632" w:right="230"/>
        <w:jc w:val="both"/>
      </w:pPr>
      <w:r>
        <w:rPr>
          <w:rFonts w:ascii="Arial" w:hAnsi="Arial"/>
          <w:i/>
          <w:w w:val="85"/>
        </w:rPr>
        <w:t>Explanation</w:t>
      </w:r>
      <w:r>
        <w:rPr>
          <w:w w:val="85"/>
        </w:rPr>
        <w:t>.—For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purpose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clause,</w:t>
      </w:r>
      <w:r>
        <w:rPr>
          <w:spacing w:val="1"/>
          <w:w w:val="85"/>
        </w:rPr>
        <w:t> </w:t>
      </w:r>
      <w:r>
        <w:rPr>
          <w:w w:val="85"/>
        </w:rPr>
        <w:t>"minor</w:t>
      </w:r>
      <w:r>
        <w:rPr>
          <w:spacing w:val="1"/>
          <w:w w:val="85"/>
        </w:rPr>
        <w:t> </w:t>
      </w:r>
      <w:r>
        <w:rPr>
          <w:w w:val="85"/>
        </w:rPr>
        <w:t>additions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alterations"</w:t>
      </w:r>
      <w:r>
        <w:rPr>
          <w:spacing w:val="1"/>
          <w:w w:val="85"/>
        </w:rPr>
        <w:t> </w:t>
      </w:r>
      <w:r>
        <w:rPr>
          <w:w w:val="85"/>
        </w:rPr>
        <w:t>excludes structural change including an addition to the area or change in height,</w:t>
      </w:r>
      <w:r>
        <w:rPr>
          <w:spacing w:val="1"/>
          <w:w w:val="85"/>
        </w:rPr>
        <w:t> </w:t>
      </w:r>
      <w:r>
        <w:rPr>
          <w:w w:val="85"/>
        </w:rPr>
        <w:t>or the removal of part of a building, or any change to the structure, such as the</w:t>
      </w:r>
      <w:r>
        <w:rPr>
          <w:spacing w:val="1"/>
          <w:w w:val="85"/>
        </w:rPr>
        <w:t> </w:t>
      </w:r>
      <w:r>
        <w:rPr>
          <w:w w:val="85"/>
        </w:rPr>
        <w:t>construction or removal or cutting into of any wall or a part of a wall, partition,</w:t>
      </w:r>
      <w:r>
        <w:rPr>
          <w:spacing w:val="1"/>
          <w:w w:val="85"/>
        </w:rPr>
        <w:t> </w:t>
      </w:r>
      <w:r>
        <w:rPr>
          <w:w w:val="85"/>
        </w:rPr>
        <w:t>column,</w:t>
      </w:r>
      <w:r>
        <w:rPr>
          <w:spacing w:val="1"/>
          <w:w w:val="85"/>
        </w:rPr>
        <w:t> </w:t>
      </w:r>
      <w:r>
        <w:rPr>
          <w:w w:val="85"/>
        </w:rPr>
        <w:t>beam, joist,</w:t>
      </w:r>
      <w:r>
        <w:rPr>
          <w:spacing w:val="1"/>
          <w:w w:val="85"/>
        </w:rPr>
        <w:t> </w:t>
      </w:r>
      <w:r>
        <w:rPr>
          <w:w w:val="85"/>
        </w:rPr>
        <w:t>floor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mezzanine</w:t>
      </w:r>
      <w:r>
        <w:rPr>
          <w:spacing w:val="1"/>
          <w:w w:val="85"/>
        </w:rPr>
        <w:t> </w:t>
      </w:r>
      <w:r>
        <w:rPr>
          <w:w w:val="85"/>
        </w:rPr>
        <w:t>floor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other support,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change to or closing of any required means of access ingress or egress or a</w:t>
      </w:r>
      <w:r>
        <w:rPr>
          <w:spacing w:val="1"/>
          <w:w w:val="85"/>
        </w:rPr>
        <w:t> </w:t>
      </w:r>
      <w:r>
        <w:rPr>
          <w:w w:val="95"/>
        </w:rPr>
        <w:t>change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fixtures</w:t>
      </w:r>
      <w:r>
        <w:rPr>
          <w:spacing w:val="-4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equipment,</w:t>
      </w:r>
      <w:r>
        <w:rPr>
          <w:spacing w:val="-3"/>
          <w:w w:val="95"/>
        </w:rPr>
        <w:t> </w:t>
      </w:r>
      <w:r>
        <w:rPr>
          <w:w w:val="95"/>
        </w:rPr>
        <w:t>etc.</w:t>
      </w:r>
    </w:p>
    <w:p>
      <w:pPr>
        <w:pStyle w:val="BodyText"/>
        <w:spacing w:line="309" w:lineRule="auto" w:before="127"/>
        <w:ind w:left="1631" w:right="225"/>
        <w:jc w:val="both"/>
      </w:pP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given</w:t>
      </w:r>
      <w:r>
        <w:rPr>
          <w:spacing w:val="1"/>
          <w:w w:val="90"/>
        </w:rPr>
        <w:t> </w:t>
      </w:r>
      <w:r>
        <w:rPr>
          <w:w w:val="90"/>
        </w:rPr>
        <w:t>case,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appears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changes</w:t>
      </w:r>
      <w:r>
        <w:rPr>
          <w:spacing w:val="1"/>
          <w:w w:val="90"/>
        </w:rPr>
        <w:t> </w:t>
      </w:r>
      <w:r>
        <w:rPr>
          <w:w w:val="90"/>
        </w:rPr>
        <w:t>were</w:t>
      </w:r>
      <w:r>
        <w:rPr>
          <w:spacing w:val="1"/>
          <w:w w:val="90"/>
        </w:rPr>
        <w:t> </w:t>
      </w:r>
      <w:r>
        <w:rPr>
          <w:w w:val="90"/>
        </w:rPr>
        <w:t>minor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nature,</w:t>
      </w:r>
      <w:r>
        <w:rPr>
          <w:spacing w:val="1"/>
          <w:w w:val="90"/>
        </w:rPr>
        <w:t> </w:t>
      </w:r>
      <w:r>
        <w:rPr>
          <w:w w:val="85"/>
        </w:rPr>
        <w:t>necessitated due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architectural and structural reasons</w:t>
      </w:r>
      <w:r>
        <w:rPr>
          <w:spacing w:val="1"/>
          <w:w w:val="85"/>
        </w:rPr>
        <w:t> </w:t>
      </w:r>
      <w:r>
        <w:rPr>
          <w:w w:val="85"/>
        </w:rPr>
        <w:t>and does</w:t>
      </w:r>
      <w:r>
        <w:rPr>
          <w:spacing w:val="40"/>
        </w:rPr>
        <w:t> </w:t>
      </w:r>
      <w:r>
        <w:rPr>
          <w:w w:val="85"/>
        </w:rPr>
        <w:t>not appear to</w:t>
      </w:r>
      <w:r>
        <w:rPr>
          <w:spacing w:val="-47"/>
          <w:w w:val="85"/>
        </w:rPr>
        <w:t> </w:t>
      </w:r>
      <w:r>
        <w:rPr>
          <w:w w:val="85"/>
        </w:rPr>
        <w:t>be one as excluded from the meaning of "minor additions or alterations". Also</w:t>
      </w:r>
      <w:r>
        <w:rPr>
          <w:spacing w:val="1"/>
          <w:w w:val="85"/>
        </w:rPr>
        <w:t> </w:t>
      </w:r>
      <w:r>
        <w:rPr>
          <w:w w:val="85"/>
        </w:rPr>
        <w:t>promoter has duly verified such changes and intimated to all the allotees. Thus,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objection</w:t>
      </w:r>
      <w:r>
        <w:rPr>
          <w:spacing w:val="7"/>
          <w:w w:val="85"/>
        </w:rPr>
        <w:t> </w:t>
      </w:r>
      <w:r>
        <w:rPr>
          <w:w w:val="85"/>
        </w:rPr>
        <w:t>raised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one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allottee</w:t>
      </w:r>
      <w:r>
        <w:rPr>
          <w:spacing w:val="6"/>
          <w:w w:val="85"/>
        </w:rPr>
        <w:t> </w:t>
      </w:r>
      <w:r>
        <w:rPr>
          <w:w w:val="85"/>
        </w:rPr>
        <w:t>does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seem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tenable.</w:t>
      </w:r>
    </w:p>
    <w:p>
      <w:pPr>
        <w:pStyle w:val="Heading1"/>
        <w:numPr>
          <w:ilvl w:val="0"/>
          <w:numId w:val="88"/>
        </w:numPr>
        <w:tabs>
          <w:tab w:pos="1631" w:val="left" w:leader="none"/>
          <w:tab w:pos="1632" w:val="left" w:leader="none"/>
        </w:tabs>
        <w:spacing w:line="240" w:lineRule="auto" w:before="112" w:after="0"/>
        <w:ind w:left="1631" w:right="0" w:hanging="577"/>
        <w:jc w:val="left"/>
      </w:pPr>
      <w:r>
        <w:rPr>
          <w:w w:val="80"/>
        </w:rPr>
        <w:t>As</w:t>
      </w:r>
      <w:r>
        <w:rPr>
          <w:spacing w:val="34"/>
          <w:w w:val="80"/>
        </w:rPr>
        <w:t> </w:t>
      </w:r>
      <w:r>
        <w:rPr>
          <w:w w:val="80"/>
        </w:rPr>
        <w:t>per</w:t>
      </w:r>
      <w:r>
        <w:rPr>
          <w:spacing w:val="30"/>
          <w:w w:val="80"/>
        </w:rPr>
        <w:t> </w:t>
      </w:r>
      <w:r>
        <w:rPr>
          <w:w w:val="80"/>
        </w:rPr>
        <w:t>Section</w:t>
      </w:r>
      <w:r>
        <w:rPr>
          <w:spacing w:val="32"/>
          <w:w w:val="80"/>
        </w:rPr>
        <w:t> </w:t>
      </w:r>
      <w:r>
        <w:rPr>
          <w:w w:val="80"/>
        </w:rPr>
        <w:t>9</w:t>
      </w:r>
      <w:r>
        <w:rPr>
          <w:spacing w:val="31"/>
          <w:w w:val="80"/>
        </w:rPr>
        <w:t> </w:t>
      </w:r>
      <w:r>
        <w:rPr>
          <w:w w:val="80"/>
        </w:rPr>
        <w:t>of</w:t>
      </w:r>
      <w:r>
        <w:rPr>
          <w:spacing w:val="32"/>
          <w:w w:val="80"/>
        </w:rPr>
        <w:t> </w:t>
      </w:r>
      <w:r>
        <w:rPr>
          <w:w w:val="80"/>
        </w:rPr>
        <w:t>the</w:t>
      </w:r>
      <w:r>
        <w:rPr>
          <w:spacing w:val="31"/>
          <w:w w:val="80"/>
        </w:rPr>
        <w:t> </w:t>
      </w:r>
      <w:r>
        <w:rPr>
          <w:w w:val="80"/>
        </w:rPr>
        <w:t>Insolvency</w:t>
      </w:r>
      <w:r>
        <w:rPr>
          <w:spacing w:val="32"/>
          <w:w w:val="80"/>
        </w:rPr>
        <w:t> </w:t>
      </w:r>
      <w:r>
        <w:rPr>
          <w:w w:val="80"/>
        </w:rPr>
        <w:t>and</w:t>
      </w:r>
      <w:r>
        <w:rPr>
          <w:spacing w:val="31"/>
          <w:w w:val="80"/>
        </w:rPr>
        <w:t> </w:t>
      </w:r>
      <w:r>
        <w:rPr>
          <w:w w:val="80"/>
        </w:rPr>
        <w:t>Bankruptcy</w:t>
      </w:r>
      <w:r>
        <w:rPr>
          <w:spacing w:val="32"/>
          <w:w w:val="80"/>
        </w:rPr>
        <w:t> </w:t>
      </w:r>
      <w:r>
        <w:rPr>
          <w:w w:val="80"/>
        </w:rPr>
        <w:t>Code,</w:t>
      </w:r>
      <w:r>
        <w:rPr>
          <w:spacing w:val="31"/>
          <w:w w:val="80"/>
        </w:rPr>
        <w:t> </w:t>
      </w:r>
      <w:r>
        <w:rPr>
          <w:w w:val="80"/>
        </w:rPr>
        <w:t>2016,</w:t>
      </w:r>
    </w:p>
    <w:p>
      <w:pPr>
        <w:pStyle w:val="BodyText"/>
        <w:spacing w:line="309" w:lineRule="auto" w:before="190"/>
        <w:ind w:left="1631" w:right="231"/>
        <w:jc w:val="both"/>
      </w:pPr>
      <w:r>
        <w:rPr>
          <w:w w:val="85"/>
        </w:rPr>
        <w:t>The operational creditor shall, along with the application filed in prescribed form,</w:t>
      </w:r>
      <w:r>
        <w:rPr>
          <w:spacing w:val="1"/>
          <w:w w:val="85"/>
        </w:rPr>
        <w:t> </w:t>
      </w:r>
      <w:r>
        <w:rPr>
          <w:w w:val="90"/>
        </w:rPr>
        <w:t>furnish,</w:t>
      </w:r>
      <w:r>
        <w:rPr>
          <w:spacing w:val="4"/>
          <w:w w:val="90"/>
        </w:rPr>
        <w:t> </w:t>
      </w:r>
      <w:r>
        <w:rPr>
          <w:w w:val="90"/>
        </w:rPr>
        <w:t>interalia,—</w:t>
      </w:r>
    </w:p>
    <w:p>
      <w:pPr>
        <w:pStyle w:val="BodyText"/>
        <w:spacing w:line="309" w:lineRule="auto" w:before="118"/>
        <w:ind w:left="1631" w:right="228"/>
        <w:jc w:val="both"/>
      </w:pPr>
      <w:r>
        <w:rPr>
          <w:w w:val="85"/>
        </w:rPr>
        <w:t>A</w:t>
      </w:r>
      <w:r>
        <w:rPr>
          <w:spacing w:val="35"/>
          <w:w w:val="85"/>
        </w:rPr>
        <w:t> </w:t>
      </w:r>
      <w:r>
        <w:rPr>
          <w:w w:val="85"/>
        </w:rPr>
        <w:t>copy</w:t>
      </w:r>
      <w:r>
        <w:rPr>
          <w:spacing w:val="34"/>
          <w:w w:val="85"/>
        </w:rPr>
        <w:t> </w:t>
      </w:r>
      <w:r>
        <w:rPr>
          <w:w w:val="85"/>
        </w:rPr>
        <w:t>of</w:t>
      </w:r>
      <w:r>
        <w:rPr>
          <w:spacing w:val="33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certificate</w:t>
      </w:r>
      <w:r>
        <w:rPr>
          <w:spacing w:val="33"/>
          <w:w w:val="85"/>
        </w:rPr>
        <w:t> </w:t>
      </w:r>
      <w:r>
        <w:rPr>
          <w:w w:val="85"/>
        </w:rPr>
        <w:t>from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financial</w:t>
      </w:r>
      <w:r>
        <w:rPr>
          <w:spacing w:val="35"/>
          <w:w w:val="85"/>
        </w:rPr>
        <w:t> </w:t>
      </w:r>
      <w:r>
        <w:rPr>
          <w:w w:val="85"/>
        </w:rPr>
        <w:t>institutions</w:t>
      </w:r>
      <w:r>
        <w:rPr>
          <w:spacing w:val="34"/>
          <w:w w:val="85"/>
        </w:rPr>
        <w:t> </w:t>
      </w:r>
      <w:r>
        <w:rPr>
          <w:w w:val="85"/>
        </w:rPr>
        <w:t>maintaining</w:t>
      </w:r>
      <w:r>
        <w:rPr>
          <w:spacing w:val="33"/>
          <w:w w:val="85"/>
        </w:rPr>
        <w:t> </w:t>
      </w:r>
      <w:r>
        <w:rPr>
          <w:w w:val="85"/>
        </w:rPr>
        <w:t>accounts</w:t>
      </w:r>
      <w:r>
        <w:rPr>
          <w:spacing w:val="35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90"/>
        </w:rPr>
        <w:t>the operational creditor confirming that there is no payment of an unpaid</w:t>
      </w:r>
      <w:r>
        <w:rPr>
          <w:spacing w:val="1"/>
          <w:w w:val="90"/>
        </w:rPr>
        <w:t> </w:t>
      </w:r>
      <w:r>
        <w:rPr>
          <w:w w:val="90"/>
        </w:rPr>
        <w:t>operational</w:t>
      </w:r>
      <w:r>
        <w:rPr>
          <w:spacing w:val="-1"/>
          <w:w w:val="90"/>
        </w:rPr>
        <w:t> </w:t>
      </w:r>
      <w:r>
        <w:rPr>
          <w:w w:val="90"/>
        </w:rPr>
        <w:t>debt by the corporate debtor,</w:t>
      </w:r>
      <w:r>
        <w:rPr>
          <w:spacing w:val="-3"/>
          <w:w w:val="90"/>
        </w:rPr>
        <w:t> </w:t>
      </w:r>
      <w:r>
        <w:rPr>
          <w:w w:val="90"/>
        </w:rPr>
        <w:t>if available;</w:t>
      </w:r>
    </w:p>
    <w:p>
      <w:pPr>
        <w:pStyle w:val="BodyText"/>
        <w:spacing w:line="307" w:lineRule="auto" w:before="117"/>
        <w:ind w:left="1631" w:right="230"/>
        <w:jc w:val="both"/>
      </w:pPr>
      <w:r>
        <w:rPr>
          <w:w w:val="90"/>
        </w:rPr>
        <w:t>The words ‘if available’ used in section 9(3)(c) makes it evident that such</w:t>
      </w:r>
      <w:r>
        <w:rPr>
          <w:spacing w:val="1"/>
          <w:w w:val="90"/>
        </w:rPr>
        <w:t> </w:t>
      </w:r>
      <w:r>
        <w:rPr>
          <w:w w:val="90"/>
        </w:rPr>
        <w:t>certificate</w:t>
      </w:r>
      <w:r>
        <w:rPr>
          <w:spacing w:val="-2"/>
          <w:w w:val="90"/>
        </w:rPr>
        <w:t> </w:t>
      </w:r>
      <w:r>
        <w:rPr>
          <w:w w:val="90"/>
        </w:rPr>
        <w:t>shall</w:t>
      </w:r>
      <w:r>
        <w:rPr>
          <w:spacing w:val="-2"/>
          <w:w w:val="90"/>
        </w:rPr>
        <w:t> </w:t>
      </w:r>
      <w:r>
        <w:rPr>
          <w:w w:val="90"/>
        </w:rPr>
        <w:t>only</w:t>
      </w:r>
      <w:r>
        <w:rPr>
          <w:spacing w:val="-2"/>
          <w:w w:val="90"/>
        </w:rPr>
        <w:t> </w:t>
      </w:r>
      <w:r>
        <w:rPr>
          <w:w w:val="90"/>
        </w:rPr>
        <w:t>be</w:t>
      </w:r>
      <w:r>
        <w:rPr>
          <w:spacing w:val="-2"/>
          <w:w w:val="90"/>
        </w:rPr>
        <w:t> </w:t>
      </w:r>
      <w:r>
        <w:rPr>
          <w:w w:val="90"/>
        </w:rPr>
        <w:t>submitted</w:t>
      </w:r>
      <w:r>
        <w:rPr>
          <w:spacing w:val="-2"/>
          <w:w w:val="90"/>
        </w:rPr>
        <w:t> </w:t>
      </w:r>
      <w:r>
        <w:rPr>
          <w:w w:val="90"/>
        </w:rPr>
        <w:t>if</w:t>
      </w:r>
      <w:r>
        <w:rPr>
          <w:spacing w:val="-2"/>
          <w:w w:val="90"/>
        </w:rPr>
        <w:t> </w:t>
      </w:r>
      <w:r>
        <w:rPr>
          <w:w w:val="90"/>
        </w:rPr>
        <w:t>such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copy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2"/>
          <w:w w:val="90"/>
        </w:rPr>
        <w:t> </w:t>
      </w:r>
      <w:r>
        <w:rPr>
          <w:w w:val="90"/>
        </w:rPr>
        <w:t>available.</w:t>
      </w:r>
    </w:p>
    <w:p>
      <w:pPr>
        <w:pStyle w:val="BodyText"/>
        <w:spacing w:line="307" w:lineRule="auto" w:before="123"/>
        <w:ind w:left="1631" w:right="227"/>
        <w:jc w:val="both"/>
      </w:pP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Polylingua</w:t>
      </w:r>
      <w:r>
        <w:rPr>
          <w:spacing w:val="1"/>
          <w:w w:val="85"/>
        </w:rPr>
        <w:t> </w:t>
      </w:r>
      <w:r>
        <w:rPr>
          <w:w w:val="85"/>
        </w:rPr>
        <w:t>Consultants</w:t>
      </w:r>
      <w:r>
        <w:rPr>
          <w:spacing w:val="1"/>
          <w:w w:val="85"/>
        </w:rPr>
        <w:t> </w:t>
      </w:r>
      <w:r>
        <w:rPr>
          <w:w w:val="85"/>
        </w:rPr>
        <w:t>cannot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rejected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grounds of non- availability of ‘Certificate from a financial institution’. The given</w:t>
      </w:r>
      <w:r>
        <w:rPr>
          <w:spacing w:val="1"/>
          <w:w w:val="85"/>
        </w:rPr>
        <w:t> </w:t>
      </w:r>
      <w:r>
        <w:rPr>
          <w:w w:val="90"/>
        </w:rPr>
        <w:t>statement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invalid.</w:t>
      </w:r>
    </w:p>
    <w:p>
      <w:pPr>
        <w:pStyle w:val="Heading1"/>
        <w:numPr>
          <w:ilvl w:val="0"/>
          <w:numId w:val="88"/>
        </w:numPr>
        <w:tabs>
          <w:tab w:pos="1631" w:val="left" w:leader="none"/>
          <w:tab w:pos="1633" w:val="left" w:leader="none"/>
        </w:tabs>
        <w:spacing w:line="240" w:lineRule="auto" w:before="120" w:after="0"/>
        <w:ind w:left="1632" w:right="0" w:hanging="577"/>
        <w:jc w:val="left"/>
      </w:pPr>
      <w:r>
        <w:rPr>
          <w:w w:val="80"/>
        </w:rPr>
        <w:t>As</w:t>
      </w:r>
      <w:r>
        <w:rPr>
          <w:spacing w:val="35"/>
          <w:w w:val="80"/>
        </w:rPr>
        <w:t> </w:t>
      </w:r>
      <w:r>
        <w:rPr>
          <w:w w:val="80"/>
        </w:rPr>
        <w:t>per</w:t>
      </w:r>
      <w:r>
        <w:rPr>
          <w:spacing w:val="32"/>
          <w:w w:val="80"/>
        </w:rPr>
        <w:t> </w:t>
      </w:r>
      <w:r>
        <w:rPr>
          <w:w w:val="80"/>
        </w:rPr>
        <w:t>Section</w:t>
      </w:r>
      <w:r>
        <w:rPr>
          <w:spacing w:val="32"/>
          <w:w w:val="80"/>
        </w:rPr>
        <w:t> </w:t>
      </w:r>
      <w:r>
        <w:rPr>
          <w:w w:val="80"/>
        </w:rPr>
        <w:t>5(6)</w:t>
      </w:r>
      <w:r>
        <w:rPr>
          <w:spacing w:val="33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w w:val="80"/>
        </w:rPr>
        <w:t>the</w:t>
      </w:r>
      <w:r>
        <w:rPr>
          <w:spacing w:val="33"/>
          <w:w w:val="80"/>
        </w:rPr>
        <w:t> </w:t>
      </w:r>
      <w:r>
        <w:rPr>
          <w:w w:val="80"/>
        </w:rPr>
        <w:t>Insolvency</w:t>
      </w:r>
      <w:r>
        <w:rPr>
          <w:spacing w:val="32"/>
          <w:w w:val="80"/>
        </w:rPr>
        <w:t> </w:t>
      </w:r>
      <w:r>
        <w:rPr>
          <w:w w:val="80"/>
        </w:rPr>
        <w:t>and</w:t>
      </w:r>
      <w:r>
        <w:rPr>
          <w:spacing w:val="33"/>
          <w:w w:val="80"/>
        </w:rPr>
        <w:t> </w:t>
      </w:r>
      <w:r>
        <w:rPr>
          <w:w w:val="80"/>
        </w:rPr>
        <w:t>Bankruptcy</w:t>
      </w:r>
      <w:r>
        <w:rPr>
          <w:spacing w:val="30"/>
          <w:w w:val="80"/>
        </w:rPr>
        <w:t> </w:t>
      </w:r>
      <w:r>
        <w:rPr>
          <w:w w:val="80"/>
        </w:rPr>
        <w:t>Code,</w:t>
      </w:r>
      <w:r>
        <w:rPr>
          <w:spacing w:val="33"/>
          <w:w w:val="80"/>
        </w:rPr>
        <w:t> </w:t>
      </w:r>
      <w:r>
        <w:rPr>
          <w:w w:val="80"/>
        </w:rPr>
        <w:t>2016,</w:t>
      </w:r>
    </w:p>
    <w:p>
      <w:pPr>
        <w:pStyle w:val="BodyText"/>
        <w:spacing w:before="190"/>
        <w:ind w:left="1632"/>
        <w:jc w:val="both"/>
      </w:pPr>
      <w:r>
        <w:rPr>
          <w:w w:val="85"/>
        </w:rPr>
        <w:t>Dispute</w:t>
      </w:r>
      <w:r>
        <w:rPr>
          <w:spacing w:val="12"/>
          <w:w w:val="85"/>
        </w:rPr>
        <w:t> </w:t>
      </w:r>
      <w:r>
        <w:rPr>
          <w:w w:val="85"/>
        </w:rPr>
        <w:t>includes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15"/>
          <w:w w:val="85"/>
        </w:rPr>
        <w:t> </w:t>
      </w:r>
      <w:r>
        <w:rPr>
          <w:w w:val="85"/>
        </w:rPr>
        <w:t>suit</w:t>
      </w:r>
      <w:r>
        <w:rPr>
          <w:spacing w:val="16"/>
          <w:w w:val="85"/>
        </w:rPr>
        <w:t> </w:t>
      </w:r>
      <w:r>
        <w:rPr>
          <w:w w:val="85"/>
        </w:rPr>
        <w:t>or</w:t>
      </w:r>
      <w:r>
        <w:rPr>
          <w:spacing w:val="14"/>
          <w:w w:val="85"/>
        </w:rPr>
        <w:t> </w:t>
      </w:r>
      <w:r>
        <w:rPr>
          <w:w w:val="85"/>
        </w:rPr>
        <w:t>arbitration</w:t>
      </w:r>
      <w:r>
        <w:rPr>
          <w:spacing w:val="15"/>
          <w:w w:val="85"/>
        </w:rPr>
        <w:t> </w:t>
      </w:r>
      <w:r>
        <w:rPr>
          <w:w w:val="85"/>
        </w:rPr>
        <w:t>proceedings</w:t>
      </w:r>
      <w:r>
        <w:rPr>
          <w:spacing w:val="19"/>
          <w:w w:val="85"/>
        </w:rPr>
        <w:t> </w:t>
      </w:r>
      <w:r>
        <w:rPr>
          <w:w w:val="85"/>
        </w:rPr>
        <w:t>relating</w:t>
      </w:r>
      <w:r>
        <w:rPr>
          <w:spacing w:val="16"/>
          <w:w w:val="85"/>
        </w:rPr>
        <w:t> </w:t>
      </w:r>
      <w:r>
        <w:rPr>
          <w:w w:val="85"/>
        </w:rPr>
        <w:t>to—</w:t>
      </w:r>
    </w:p>
    <w:p>
      <w:pPr>
        <w:pStyle w:val="ListParagraph"/>
        <w:numPr>
          <w:ilvl w:val="1"/>
          <w:numId w:val="88"/>
        </w:numPr>
        <w:tabs>
          <w:tab w:pos="2207" w:val="left" w:leader="none"/>
          <w:tab w:pos="2208" w:val="left" w:leader="none"/>
        </w:tabs>
        <w:spacing w:line="240" w:lineRule="auto" w:before="190" w:after="0"/>
        <w:ind w:left="2207" w:right="0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existence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debt;</w:t>
      </w:r>
    </w:p>
    <w:p>
      <w:pPr>
        <w:pStyle w:val="ListParagraph"/>
        <w:numPr>
          <w:ilvl w:val="1"/>
          <w:numId w:val="88"/>
        </w:numPr>
        <w:tabs>
          <w:tab w:pos="2207" w:val="left" w:leader="none"/>
          <w:tab w:pos="2208" w:val="left" w:leader="none"/>
        </w:tabs>
        <w:spacing w:line="240" w:lineRule="auto" w:before="193" w:after="0"/>
        <w:ind w:left="2207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quality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service;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88"/>
        </w:numPr>
        <w:tabs>
          <w:tab w:pos="2207" w:val="left" w:leader="none"/>
          <w:tab w:pos="2208" w:val="left" w:leader="none"/>
        </w:tabs>
        <w:spacing w:line="240" w:lineRule="auto" w:before="190" w:after="0"/>
        <w:ind w:left="2207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breach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representation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warranty;</w:t>
      </w:r>
    </w:p>
    <w:p>
      <w:pPr>
        <w:spacing w:line="304" w:lineRule="auto" w:before="187"/>
        <w:ind w:left="1631" w:right="231" w:firstLine="0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honorable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supreme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court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40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rFonts w:ascii="Arial"/>
          <w:i/>
          <w:w w:val="85"/>
          <w:sz w:val="22"/>
        </w:rPr>
        <w:t>Mobilox Innovations (P.) Ltd. v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Kirusa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Software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(P.)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Ltd.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w w:val="85"/>
          <w:sz w:val="22"/>
        </w:rPr>
        <w:t>stated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must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plausible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contention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requires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further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investigation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and</w:t>
      </w:r>
    </w:p>
    <w:p>
      <w:pPr>
        <w:spacing w:after="0" w:line="304" w:lineRule="auto"/>
        <w:jc w:val="both"/>
        <w:rPr>
          <w:sz w:val="22"/>
        </w:rPr>
        <w:sectPr>
          <w:headerReference w:type="default" r:id="rId321"/>
          <w:footerReference w:type="default" r:id="rId32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7" w:lineRule="auto"/>
        <w:ind w:left="1632" w:right="231"/>
        <w:jc w:val="both"/>
      </w:pPr>
      <w:r>
        <w:rPr>
          <w:w w:val="85"/>
        </w:rPr>
        <w:t>that the ‘dispute’ is not</w:t>
      </w:r>
      <w:r>
        <w:rPr>
          <w:spacing w:val="1"/>
          <w:w w:val="85"/>
        </w:rPr>
        <w:t> </w:t>
      </w:r>
      <w:r>
        <w:rPr>
          <w:w w:val="85"/>
        </w:rPr>
        <w:t>a patently feeble legal argument or assertion of</w:t>
      </w:r>
      <w:r>
        <w:rPr>
          <w:spacing w:val="1"/>
          <w:w w:val="85"/>
        </w:rPr>
        <w:t> </w:t>
      </w:r>
      <w:r>
        <w:rPr>
          <w:w w:val="85"/>
        </w:rPr>
        <w:t>fact</w:t>
      </w:r>
      <w:r>
        <w:rPr>
          <w:spacing w:val="1"/>
          <w:w w:val="85"/>
        </w:rPr>
        <w:t> </w:t>
      </w:r>
      <w:r>
        <w:rPr>
          <w:w w:val="90"/>
        </w:rPr>
        <w:t>unsupported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evidence.</w:t>
      </w:r>
    </w:p>
    <w:p>
      <w:pPr>
        <w:pStyle w:val="BodyText"/>
        <w:spacing w:line="307" w:lineRule="auto" w:before="124"/>
        <w:ind w:left="1631" w:right="222"/>
        <w:jc w:val="both"/>
      </w:pPr>
      <w:r>
        <w:rPr>
          <w:w w:val="85"/>
        </w:rPr>
        <w:t>In the given case, BSC Pvt. Ltd. as represented by Deepak send an email for</w:t>
      </w:r>
      <w:r>
        <w:rPr>
          <w:spacing w:val="1"/>
          <w:w w:val="85"/>
        </w:rPr>
        <w:t> </w:t>
      </w:r>
      <w:r>
        <w:rPr>
          <w:w w:val="85"/>
        </w:rPr>
        <w:t>dispute,</w:t>
      </w:r>
      <w:r>
        <w:rPr>
          <w:spacing w:val="21"/>
          <w:w w:val="85"/>
        </w:rPr>
        <w:t> </w:t>
      </w:r>
      <w:r>
        <w:rPr>
          <w:w w:val="85"/>
        </w:rPr>
        <w:t>post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time</w:t>
      </w:r>
      <w:r>
        <w:rPr>
          <w:spacing w:val="21"/>
          <w:w w:val="85"/>
        </w:rPr>
        <w:t> </w:t>
      </w:r>
      <w:r>
        <w:rPr>
          <w:w w:val="85"/>
        </w:rPr>
        <w:t>period</w:t>
      </w:r>
      <w:r>
        <w:rPr>
          <w:spacing w:val="21"/>
          <w:w w:val="85"/>
        </w:rPr>
        <w:t> </w:t>
      </w:r>
      <w:r>
        <w:rPr>
          <w:w w:val="85"/>
        </w:rPr>
        <w:t>for</w:t>
      </w:r>
      <w:r>
        <w:rPr>
          <w:spacing w:val="21"/>
          <w:w w:val="85"/>
        </w:rPr>
        <w:t> </w:t>
      </w:r>
      <w:r>
        <w:rPr>
          <w:w w:val="85"/>
        </w:rPr>
        <w:t>submitting</w:t>
      </w:r>
      <w:r>
        <w:rPr>
          <w:spacing w:val="21"/>
          <w:w w:val="85"/>
        </w:rPr>
        <w:t> </w:t>
      </w:r>
      <w:r>
        <w:rPr>
          <w:w w:val="85"/>
        </w:rPr>
        <w:t>notice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dispute</w:t>
      </w:r>
      <w:r>
        <w:rPr>
          <w:spacing w:val="21"/>
          <w:w w:val="85"/>
        </w:rPr>
        <w:t> </w:t>
      </w:r>
      <w:r>
        <w:rPr>
          <w:w w:val="85"/>
        </w:rPr>
        <w:t>under</w:t>
      </w:r>
      <w:r>
        <w:rPr>
          <w:spacing w:val="21"/>
          <w:w w:val="85"/>
        </w:rPr>
        <w:t> </w:t>
      </w:r>
      <w:r>
        <w:rPr>
          <w:w w:val="85"/>
        </w:rPr>
        <w:t>section</w:t>
      </w:r>
      <w:r>
        <w:rPr>
          <w:spacing w:val="21"/>
          <w:w w:val="85"/>
        </w:rPr>
        <w:t> </w:t>
      </w:r>
      <w:r>
        <w:rPr>
          <w:w w:val="85"/>
        </w:rPr>
        <w:t>8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85"/>
        </w:rPr>
        <w:t>the code.</w:t>
      </w:r>
      <w:r>
        <w:rPr>
          <w:spacing w:val="1"/>
          <w:w w:val="85"/>
        </w:rPr>
        <w:t> </w:t>
      </w:r>
      <w:r>
        <w:rPr>
          <w:w w:val="85"/>
        </w:rPr>
        <w:t>Supposedly, if</w:t>
      </w:r>
      <w:r>
        <w:rPr>
          <w:spacing w:val="1"/>
          <w:w w:val="85"/>
        </w:rPr>
        <w:t> </w:t>
      </w:r>
      <w:r>
        <w:rPr>
          <w:w w:val="85"/>
        </w:rPr>
        <w:t>we</w:t>
      </w:r>
      <w:r>
        <w:rPr>
          <w:spacing w:val="1"/>
          <w:w w:val="85"/>
        </w:rPr>
        <w:t> </w:t>
      </w:r>
      <w:r>
        <w:rPr>
          <w:w w:val="85"/>
        </w:rPr>
        <w:t>consider it</w:t>
      </w:r>
      <w:r>
        <w:rPr>
          <w:spacing w:val="1"/>
          <w:w w:val="85"/>
        </w:rPr>
        <w:t> </w:t>
      </w:r>
      <w:r>
        <w:rPr>
          <w:w w:val="85"/>
        </w:rPr>
        <w:t>tenable</w:t>
      </w:r>
      <w:r>
        <w:rPr>
          <w:spacing w:val="40"/>
        </w:rPr>
        <w:t> </w:t>
      </w:r>
      <w:r>
        <w:rPr>
          <w:w w:val="85"/>
        </w:rPr>
        <w:t>then also by</w:t>
      </w:r>
      <w:r>
        <w:rPr>
          <w:spacing w:val="41"/>
        </w:rPr>
        <w:t> </w:t>
      </w:r>
      <w:r>
        <w:rPr>
          <w:w w:val="85"/>
        </w:rPr>
        <w:t>considering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order of the supreme court in case of </w:t>
      </w:r>
      <w:r>
        <w:rPr>
          <w:rFonts w:ascii="Arial" w:hAnsi="Arial"/>
          <w:i/>
          <w:w w:val="85"/>
        </w:rPr>
        <w:t>Mobilox Innovations (P.) Ltd. v Kirusa</w:t>
      </w:r>
      <w:r>
        <w:rPr>
          <w:rFonts w:ascii="Arial" w:hAnsi="Arial"/>
          <w:i/>
          <w:spacing w:val="1"/>
          <w:w w:val="85"/>
        </w:rPr>
        <w:t> </w:t>
      </w:r>
      <w:r>
        <w:rPr>
          <w:rFonts w:ascii="Arial" w:hAnsi="Arial"/>
          <w:i/>
          <w:w w:val="85"/>
        </w:rPr>
        <w:t>Software</w:t>
      </w:r>
      <w:r>
        <w:rPr>
          <w:rFonts w:ascii="Arial" w:hAnsi="Arial"/>
          <w:i/>
          <w:spacing w:val="1"/>
          <w:w w:val="85"/>
        </w:rPr>
        <w:t> </w:t>
      </w:r>
      <w:r>
        <w:rPr>
          <w:rFonts w:ascii="Arial" w:hAnsi="Arial"/>
          <w:i/>
          <w:w w:val="85"/>
        </w:rPr>
        <w:t>(P.),</w:t>
      </w:r>
      <w:r>
        <w:rPr>
          <w:rFonts w:ascii="Arial" w:hAnsi="Arial"/>
          <w:i/>
          <w:spacing w:val="1"/>
          <w:w w:val="85"/>
        </w:rPr>
        <w:t> </w:t>
      </w:r>
      <w:r>
        <w:rPr>
          <w:rFonts w:ascii="Arial" w:hAnsi="Arial"/>
          <w:i/>
          <w:w w:val="85"/>
        </w:rPr>
        <w:t>BSC.</w:t>
      </w:r>
      <w:r>
        <w:rPr>
          <w:rFonts w:ascii="Arial" w:hAnsi="Arial"/>
          <w:i/>
          <w:spacing w:val="1"/>
          <w:w w:val="85"/>
        </w:rPr>
        <w:t> </w:t>
      </w:r>
      <w:r>
        <w:rPr>
          <w:rFonts w:ascii="Arial" w:hAnsi="Arial"/>
          <w:i/>
          <w:w w:val="85"/>
        </w:rPr>
        <w:t>Pvt.</w:t>
      </w:r>
      <w:r>
        <w:rPr>
          <w:rFonts w:ascii="Arial" w:hAnsi="Arial"/>
          <w:i/>
          <w:spacing w:val="1"/>
          <w:w w:val="85"/>
        </w:rPr>
        <w:t> </w:t>
      </w:r>
      <w:r>
        <w:rPr>
          <w:rFonts w:ascii="Arial" w:hAnsi="Arial"/>
          <w:i/>
          <w:w w:val="85"/>
        </w:rPr>
        <w:t>Ltd.’s</w:t>
      </w:r>
      <w:r>
        <w:rPr>
          <w:rFonts w:ascii="Arial" w:hAnsi="Arial"/>
          <w:i/>
          <w:spacing w:val="1"/>
          <w:w w:val="85"/>
        </w:rPr>
        <w:t> </w:t>
      </w:r>
      <w:r>
        <w:rPr>
          <w:w w:val="85"/>
        </w:rPr>
        <w:t>allegation</w:t>
      </w:r>
      <w:r>
        <w:rPr>
          <w:spacing w:val="1"/>
          <w:w w:val="85"/>
        </w:rPr>
        <w:t> </w:t>
      </w:r>
      <w:r>
        <w:rPr>
          <w:w w:val="85"/>
        </w:rPr>
        <w:t>related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breach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warranty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90"/>
        </w:rPr>
        <w:t>Polylingua</w:t>
      </w:r>
      <w:r>
        <w:rPr>
          <w:spacing w:val="1"/>
          <w:w w:val="90"/>
        </w:rPr>
        <w:t> </w:t>
      </w:r>
      <w:r>
        <w:rPr>
          <w:w w:val="90"/>
        </w:rPr>
        <w:t>Consultants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supported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evidence,</w:t>
      </w:r>
      <w:r>
        <w:rPr>
          <w:spacing w:val="1"/>
          <w:w w:val="90"/>
        </w:rPr>
        <w:t> </w:t>
      </w:r>
      <w:r>
        <w:rPr>
          <w:w w:val="90"/>
        </w:rPr>
        <w:t>thereby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85"/>
        </w:rPr>
        <w:t>adjudicating</w:t>
      </w:r>
      <w:r>
        <w:rPr>
          <w:spacing w:val="39"/>
          <w:w w:val="85"/>
        </w:rPr>
        <w:t> </w:t>
      </w:r>
      <w:r>
        <w:rPr>
          <w:w w:val="85"/>
        </w:rPr>
        <w:t>authority</w:t>
      </w:r>
      <w:r>
        <w:rPr>
          <w:spacing w:val="40"/>
          <w:w w:val="85"/>
        </w:rPr>
        <w:t> </w:t>
      </w:r>
      <w:r>
        <w:rPr>
          <w:w w:val="85"/>
        </w:rPr>
        <w:t>cannot</w:t>
      </w:r>
      <w:r>
        <w:rPr>
          <w:spacing w:val="40"/>
          <w:w w:val="85"/>
        </w:rPr>
        <w:t> </w:t>
      </w:r>
      <w:r>
        <w:rPr>
          <w:w w:val="85"/>
        </w:rPr>
        <w:t>reject</w:t>
      </w:r>
      <w:r>
        <w:rPr>
          <w:spacing w:val="40"/>
          <w:w w:val="85"/>
        </w:rPr>
        <w:t> </w:t>
      </w:r>
      <w:r>
        <w:rPr>
          <w:w w:val="85"/>
        </w:rPr>
        <w:t>the</w:t>
      </w:r>
      <w:r>
        <w:rPr>
          <w:spacing w:val="37"/>
          <w:w w:val="85"/>
        </w:rPr>
        <w:t> </w:t>
      </w:r>
      <w:r>
        <w:rPr>
          <w:w w:val="85"/>
        </w:rPr>
        <w:t>application</w:t>
      </w:r>
      <w:r>
        <w:rPr>
          <w:spacing w:val="40"/>
          <w:w w:val="85"/>
        </w:rPr>
        <w:t> </w:t>
      </w:r>
      <w:r>
        <w:rPr>
          <w:w w:val="85"/>
        </w:rPr>
        <w:t>Consultants</w:t>
      </w:r>
      <w:r>
        <w:rPr>
          <w:spacing w:val="40"/>
          <w:w w:val="85"/>
        </w:rPr>
        <w:t> </w:t>
      </w:r>
      <w:r>
        <w:rPr>
          <w:w w:val="85"/>
        </w:rPr>
        <w:t>on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ground</w:t>
      </w:r>
      <w:r>
        <w:rPr>
          <w:spacing w:val="-47"/>
          <w:w w:val="85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amount</w:t>
      </w:r>
      <w:r>
        <w:rPr>
          <w:spacing w:val="-1"/>
          <w:w w:val="90"/>
        </w:rPr>
        <w:t> </w:t>
      </w:r>
      <w:r>
        <w:rPr>
          <w:w w:val="90"/>
        </w:rPr>
        <w:t>claimed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under dispute.</w:t>
      </w:r>
    </w:p>
    <w:p>
      <w:pPr>
        <w:spacing w:after="0" w:line="307" w:lineRule="auto"/>
        <w:jc w:val="both"/>
        <w:sectPr>
          <w:headerReference w:type="default" r:id="rId323"/>
          <w:footerReference w:type="default" r:id="rId324"/>
          <w:pgSz w:w="11910" w:h="16840"/>
          <w:pgMar w:header="2160" w:footer="521" w:top="2460" w:bottom="720" w:left="1680" w:right="1600"/>
          <w:pgNumType w:star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85" w:lineRule="auto" w:before="1"/>
        <w:ind w:left="480" w:right="225"/>
        <w:jc w:val="both"/>
      </w:pPr>
      <w:r>
        <w:rPr>
          <w:w w:val="85"/>
        </w:rPr>
        <w:t>funds converted the company into public limited by calling an initial public offer whereby his</w:t>
      </w:r>
      <w:r>
        <w:rPr>
          <w:spacing w:val="1"/>
          <w:w w:val="85"/>
        </w:rPr>
        <w:t> </w:t>
      </w:r>
      <w:r>
        <w:rPr>
          <w:w w:val="85"/>
        </w:rPr>
        <w:t>stake and that of his son would continue to be 50% in total. Suresh approached Ramesh to</w:t>
      </w:r>
      <w:r>
        <w:rPr>
          <w:spacing w:val="1"/>
          <w:w w:val="85"/>
        </w:rPr>
        <w:t> </w:t>
      </w:r>
      <w:r>
        <w:rPr>
          <w:w w:val="85"/>
        </w:rPr>
        <w:t>invest in his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40"/>
        </w:rPr>
        <w:t> </w:t>
      </w:r>
      <w:r>
        <w:rPr>
          <w:w w:val="85"/>
        </w:rPr>
        <w:t>and also to become director in it by depositing a sum of</w:t>
      </w:r>
      <w:r>
        <w:rPr>
          <w:spacing w:val="41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1 lakh.</w:t>
      </w:r>
      <w:r>
        <w:rPr>
          <w:spacing w:val="1"/>
          <w:w w:val="85"/>
        </w:rPr>
        <w:t> </w:t>
      </w:r>
      <w:r>
        <w:rPr>
          <w:w w:val="85"/>
        </w:rPr>
        <w:t>Ramesh made the said deposit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refunded to him as he</w:t>
      </w:r>
      <w:r>
        <w:rPr>
          <w:spacing w:val="1"/>
          <w:w w:val="85"/>
        </w:rPr>
        <w:t> </w:t>
      </w:r>
      <w:r>
        <w:rPr>
          <w:w w:val="85"/>
        </w:rPr>
        <w:t>was elected as a director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the company in the general meeting of the company. He acquired 10% stake in the company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5"/>
          <w:w w:val="85"/>
        </w:rPr>
        <w:t> </w:t>
      </w:r>
      <w:r>
        <w:rPr>
          <w:w w:val="85"/>
        </w:rPr>
        <w:t>private</w:t>
      </w:r>
      <w:r>
        <w:rPr>
          <w:spacing w:val="19"/>
          <w:w w:val="85"/>
        </w:rPr>
        <w:t> </w:t>
      </w:r>
      <w:r>
        <w:rPr>
          <w:w w:val="85"/>
        </w:rPr>
        <w:t>placement.</w:t>
      </w:r>
      <w:r>
        <w:rPr>
          <w:spacing w:val="16"/>
          <w:w w:val="85"/>
        </w:rPr>
        <w:t> </w:t>
      </w:r>
      <w:r>
        <w:rPr>
          <w:w w:val="85"/>
        </w:rPr>
        <w:t>Ramesh</w:t>
      </w:r>
      <w:r>
        <w:rPr>
          <w:spacing w:val="18"/>
          <w:w w:val="85"/>
        </w:rPr>
        <w:t> </w:t>
      </w:r>
      <w:r>
        <w:rPr>
          <w:w w:val="85"/>
        </w:rPr>
        <w:t>then</w:t>
      </w:r>
      <w:r>
        <w:rPr>
          <w:spacing w:val="16"/>
          <w:w w:val="85"/>
        </w:rPr>
        <w:t> </w:t>
      </w:r>
      <w:r>
        <w:rPr>
          <w:w w:val="85"/>
        </w:rPr>
        <w:t>visited</w:t>
      </w:r>
      <w:r>
        <w:rPr>
          <w:spacing w:val="19"/>
          <w:w w:val="85"/>
        </w:rPr>
        <w:t> </w:t>
      </w:r>
      <w:r>
        <w:rPr>
          <w:w w:val="85"/>
        </w:rPr>
        <w:t>India</w:t>
      </w:r>
      <w:r>
        <w:rPr>
          <w:spacing w:val="18"/>
          <w:w w:val="85"/>
        </w:rPr>
        <w:t> </w:t>
      </w:r>
      <w:r>
        <w:rPr>
          <w:w w:val="85"/>
        </w:rPr>
        <w:t>thrice</w:t>
      </w:r>
      <w:r>
        <w:rPr>
          <w:spacing w:val="16"/>
          <w:w w:val="85"/>
        </w:rPr>
        <w:t> </w:t>
      </w:r>
      <w:r>
        <w:rPr>
          <w:w w:val="85"/>
        </w:rPr>
        <w:t>during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duration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project</w:t>
      </w:r>
      <w:r>
        <w:rPr>
          <w:spacing w:val="-48"/>
          <w:w w:val="85"/>
        </w:rPr>
        <w:t> </w:t>
      </w:r>
      <w:r>
        <w:rPr>
          <w:w w:val="85"/>
        </w:rPr>
        <w:t>as a</w:t>
      </w:r>
      <w:r>
        <w:rPr>
          <w:spacing w:val="1"/>
          <w:w w:val="85"/>
        </w:rPr>
        <w:t> </w:t>
      </w:r>
      <w:r>
        <w:rPr>
          <w:w w:val="85"/>
        </w:rPr>
        <w:t>non-wholetime director for company’s</w:t>
      </w:r>
      <w:r>
        <w:rPr>
          <w:spacing w:val="1"/>
          <w:w w:val="85"/>
        </w:rPr>
        <w:t> </w:t>
      </w:r>
      <w:r>
        <w:rPr>
          <w:w w:val="85"/>
        </w:rPr>
        <w:t>work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was paid</w:t>
      </w:r>
      <w:r>
        <w:rPr>
          <w:spacing w:val="40"/>
        </w:rPr>
        <w:t> </w:t>
      </w:r>
      <w:r>
        <w:rPr>
          <w:w w:val="85"/>
        </w:rPr>
        <w:t>remuneration</w:t>
      </w:r>
      <w:r>
        <w:rPr>
          <w:spacing w:val="41"/>
        </w:rPr>
        <w:t> </w:t>
      </w:r>
      <w:r>
        <w:rPr>
          <w:w w:val="85"/>
        </w:rPr>
        <w:t>for the</w:t>
      </w:r>
      <w:r>
        <w:rPr>
          <w:spacing w:val="41"/>
        </w:rPr>
        <w:t> </w:t>
      </w:r>
      <w:r>
        <w:rPr>
          <w:w w:val="85"/>
        </w:rPr>
        <w:t>same</w:t>
      </w:r>
      <w:r>
        <w:rPr>
          <w:spacing w:val="1"/>
          <w:w w:val="85"/>
        </w:rPr>
        <w:t> </w:t>
      </w:r>
      <w:r>
        <w:rPr>
          <w:w w:val="85"/>
        </w:rPr>
        <w:t>along with the reimbursement of cost of travel and accommodation in accordance with the</w:t>
      </w:r>
      <w:r>
        <w:rPr>
          <w:spacing w:val="1"/>
          <w:w w:val="85"/>
        </w:rPr>
        <w:t> </w:t>
      </w:r>
      <w:r>
        <w:rPr>
          <w:w w:val="90"/>
        </w:rPr>
        <w:t>agreement</w:t>
      </w:r>
      <w:r>
        <w:rPr>
          <w:spacing w:val="3"/>
          <w:w w:val="90"/>
        </w:rPr>
        <w:t> </w:t>
      </w:r>
      <w:r>
        <w:rPr>
          <w:w w:val="90"/>
        </w:rPr>
        <w:t>made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3"/>
          <w:w w:val="90"/>
        </w:rPr>
        <w:t> </w:t>
      </w:r>
      <w:r>
        <w:rPr>
          <w:w w:val="90"/>
        </w:rPr>
        <w:t>Ramesh.</w:t>
      </w:r>
    </w:p>
    <w:p>
      <w:pPr>
        <w:pStyle w:val="BodyText"/>
        <w:spacing w:line="290" w:lineRule="auto" w:before="114"/>
        <w:ind w:left="480" w:right="223"/>
        <w:jc w:val="both"/>
      </w:pPr>
      <w:r>
        <w:rPr>
          <w:w w:val="85"/>
        </w:rPr>
        <w:t>Jay, being a civil</w:t>
      </w:r>
      <w:r>
        <w:rPr>
          <w:spacing w:val="1"/>
          <w:w w:val="85"/>
        </w:rPr>
        <w:t> </w:t>
      </w:r>
      <w:r>
        <w:rPr>
          <w:w w:val="85"/>
        </w:rPr>
        <w:t>engineer</w:t>
      </w:r>
      <w:r>
        <w:rPr>
          <w:spacing w:val="1"/>
          <w:w w:val="85"/>
        </w:rPr>
        <w:t> </w:t>
      </w:r>
      <w:r>
        <w:rPr>
          <w:w w:val="85"/>
        </w:rPr>
        <w:t>went to US for the purpose of business</w:t>
      </w:r>
      <w:r>
        <w:rPr>
          <w:spacing w:val="40"/>
        </w:rPr>
        <w:t> </w:t>
      </w:r>
      <w:r>
        <w:rPr>
          <w:w w:val="85"/>
        </w:rPr>
        <w:t>travel</w:t>
      </w:r>
      <w:r>
        <w:rPr>
          <w:spacing w:val="41"/>
        </w:rPr>
        <w:t> </w:t>
      </w:r>
      <w:r>
        <w:rPr>
          <w:w w:val="85"/>
        </w:rPr>
        <w:t>by</w:t>
      </w:r>
      <w:r>
        <w:rPr>
          <w:spacing w:val="41"/>
        </w:rPr>
        <w:t> </w:t>
      </w:r>
      <w:r>
        <w:rPr>
          <w:w w:val="85"/>
        </w:rPr>
        <w:t>drawing $ 80,000</w:t>
      </w:r>
      <w:r>
        <w:rPr>
          <w:spacing w:val="-47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study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modern</w:t>
      </w:r>
      <w:r>
        <w:rPr>
          <w:spacing w:val="1"/>
          <w:w w:val="85"/>
        </w:rPr>
        <w:t> </w:t>
      </w:r>
      <w:r>
        <w:rPr>
          <w:w w:val="85"/>
        </w:rPr>
        <w:t>technologies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used</w:t>
      </w:r>
      <w:r>
        <w:rPr>
          <w:spacing w:val="1"/>
          <w:w w:val="85"/>
        </w:rPr>
        <w:t> </w:t>
      </w:r>
      <w:r>
        <w:rPr>
          <w:w w:val="85"/>
        </w:rPr>
        <w:t>in development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township.</w:t>
      </w:r>
      <w:r>
        <w:rPr>
          <w:spacing w:val="41"/>
        </w:rPr>
        <w:t> </w:t>
      </w:r>
      <w:r>
        <w:rPr>
          <w:w w:val="85"/>
        </w:rPr>
        <w:t>Already,</w:t>
      </w:r>
      <w:r>
        <w:rPr>
          <w:spacing w:val="1"/>
          <w:w w:val="85"/>
        </w:rPr>
        <w:t> </w:t>
      </w:r>
      <w:r>
        <w:rPr>
          <w:w w:val="85"/>
        </w:rPr>
        <w:t>during the year he had drawn $ 1.4 lakhs and his</w:t>
      </w:r>
      <w:r>
        <w:rPr>
          <w:spacing w:val="40"/>
        </w:rPr>
        <w:t> </w:t>
      </w:r>
      <w:r>
        <w:rPr>
          <w:w w:val="85"/>
        </w:rPr>
        <w:t>father remitted a further $ 30,000 to him</w:t>
      </w:r>
      <w:r>
        <w:rPr>
          <w:spacing w:val="41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his maintenance expenses abroad. Jay made a contract worth $ 20,00,000 with a consultancy</w:t>
      </w:r>
      <w:r>
        <w:rPr>
          <w:spacing w:val="1"/>
          <w:w w:val="85"/>
        </w:rPr>
        <w:t> </w:t>
      </w:r>
      <w:r>
        <w:rPr>
          <w:w w:val="85"/>
        </w:rPr>
        <w:t>firm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US</w:t>
      </w:r>
      <w:r>
        <w:rPr>
          <w:spacing w:val="17"/>
          <w:w w:val="85"/>
        </w:rPr>
        <w:t> </w:t>
      </w:r>
      <w:r>
        <w:rPr>
          <w:w w:val="85"/>
        </w:rPr>
        <w:t>on</w:t>
      </w:r>
      <w:r>
        <w:rPr>
          <w:spacing w:val="19"/>
          <w:w w:val="85"/>
        </w:rPr>
        <w:t> </w:t>
      </w:r>
      <w:r>
        <w:rPr>
          <w:w w:val="85"/>
        </w:rPr>
        <w:t>behalf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Tycoon</w:t>
      </w:r>
      <w:r>
        <w:rPr>
          <w:spacing w:val="21"/>
          <w:w w:val="85"/>
        </w:rPr>
        <w:t> </w:t>
      </w:r>
      <w:r>
        <w:rPr>
          <w:w w:val="85"/>
        </w:rPr>
        <w:t>Pvt.</w:t>
      </w:r>
      <w:r>
        <w:rPr>
          <w:spacing w:val="18"/>
          <w:w w:val="85"/>
        </w:rPr>
        <w:t> </w:t>
      </w:r>
      <w:r>
        <w:rPr>
          <w:w w:val="85"/>
        </w:rPr>
        <w:t>Ltd.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can</w:t>
      </w:r>
      <w:r>
        <w:rPr>
          <w:spacing w:val="18"/>
          <w:w w:val="85"/>
        </w:rPr>
        <w:t> </w:t>
      </w:r>
      <w:r>
        <w:rPr>
          <w:w w:val="85"/>
        </w:rPr>
        <w:t>provide</w:t>
      </w:r>
      <w:r>
        <w:rPr>
          <w:spacing w:val="19"/>
          <w:w w:val="85"/>
        </w:rPr>
        <w:t> </w:t>
      </w:r>
      <w:r>
        <w:rPr>
          <w:w w:val="85"/>
        </w:rPr>
        <w:t>consultancy</w:t>
      </w:r>
      <w:r>
        <w:rPr>
          <w:spacing w:val="19"/>
          <w:w w:val="85"/>
        </w:rPr>
        <w:t> </w:t>
      </w:r>
      <w:r>
        <w:rPr>
          <w:w w:val="85"/>
        </w:rPr>
        <w:t>services</w:t>
      </w:r>
      <w:r>
        <w:rPr>
          <w:spacing w:val="21"/>
          <w:w w:val="85"/>
        </w:rPr>
        <w:t> </w:t>
      </w:r>
      <w:r>
        <w:rPr>
          <w:w w:val="85"/>
        </w:rPr>
        <w:t>for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project</w:t>
      </w:r>
      <w:r>
        <w:rPr>
          <w:spacing w:val="-47"/>
          <w:w w:val="85"/>
        </w:rPr>
        <w:t> </w:t>
      </w:r>
      <w:r>
        <w:rPr>
          <w:w w:val="85"/>
        </w:rPr>
        <w:t>of township and remitted an amount of $ 12,00,000 from India for the same as a part payment.</w:t>
      </w:r>
      <w:r>
        <w:rPr>
          <w:spacing w:val="1"/>
          <w:w w:val="85"/>
        </w:rPr>
        <w:t> </w:t>
      </w:r>
      <w:r>
        <w:rPr>
          <w:w w:val="85"/>
        </w:rPr>
        <w:t>By the end of the year, Jay returned back to India and was having $ 10,000 left with him as</w:t>
      </w:r>
      <w:r>
        <w:rPr>
          <w:spacing w:val="1"/>
          <w:w w:val="85"/>
        </w:rPr>
        <w:t> </w:t>
      </w:r>
      <w:r>
        <w:rPr>
          <w:w w:val="90"/>
        </w:rPr>
        <w:t>unspent</w:t>
      </w:r>
      <w:r>
        <w:rPr>
          <w:spacing w:val="3"/>
          <w:w w:val="90"/>
        </w:rPr>
        <w:t> </w:t>
      </w:r>
      <w:r>
        <w:rPr>
          <w:w w:val="90"/>
        </w:rPr>
        <w:t>foreign</w:t>
      </w:r>
      <w:r>
        <w:rPr>
          <w:spacing w:val="4"/>
          <w:w w:val="90"/>
        </w:rPr>
        <w:t> </w:t>
      </w:r>
      <w:r>
        <w:rPr>
          <w:w w:val="90"/>
        </w:rPr>
        <w:t>exchange.</w:t>
      </w:r>
    </w:p>
    <w:p>
      <w:pPr>
        <w:pStyle w:val="BodyText"/>
        <w:spacing w:line="290" w:lineRule="auto" w:before="110"/>
        <w:ind w:left="479" w:right="228"/>
        <w:jc w:val="both"/>
      </w:pPr>
      <w:r>
        <w:rPr>
          <w:w w:val="85"/>
        </w:rPr>
        <w:t>The</w:t>
      </w:r>
      <w:r>
        <w:rPr>
          <w:spacing w:val="44"/>
          <w:w w:val="85"/>
        </w:rPr>
        <w:t> </w:t>
      </w:r>
      <w:r>
        <w:rPr>
          <w:w w:val="85"/>
        </w:rPr>
        <w:t>project</w:t>
      </w:r>
      <w:r>
        <w:rPr>
          <w:spacing w:val="83"/>
        </w:rPr>
        <w:t> </w:t>
      </w:r>
      <w:r>
        <w:rPr>
          <w:w w:val="85"/>
        </w:rPr>
        <w:t>of</w:t>
      </w:r>
      <w:r>
        <w:rPr>
          <w:spacing w:val="83"/>
        </w:rPr>
        <w:t> </w:t>
      </w:r>
      <w:r>
        <w:rPr>
          <w:w w:val="85"/>
        </w:rPr>
        <w:t>development</w:t>
      </w:r>
      <w:r>
        <w:rPr>
          <w:spacing w:val="83"/>
        </w:rPr>
        <w:t> </w:t>
      </w:r>
      <w:r>
        <w:rPr>
          <w:w w:val="85"/>
        </w:rPr>
        <w:t>of</w:t>
      </w:r>
      <w:r>
        <w:rPr>
          <w:spacing w:val="83"/>
        </w:rPr>
        <w:t> </w:t>
      </w:r>
      <w:r>
        <w:rPr>
          <w:w w:val="85"/>
        </w:rPr>
        <w:t>township</w:t>
      </w:r>
      <w:r>
        <w:rPr>
          <w:spacing w:val="84"/>
        </w:rPr>
        <w:t> </w:t>
      </w:r>
      <w:r>
        <w:rPr>
          <w:w w:val="85"/>
        </w:rPr>
        <w:t>included</w:t>
      </w:r>
      <w:r>
        <w:rPr>
          <w:spacing w:val="83"/>
        </w:rPr>
        <w:t> </w:t>
      </w:r>
      <w:r>
        <w:rPr>
          <w:w w:val="85"/>
        </w:rPr>
        <w:t>developing</w:t>
      </w:r>
      <w:r>
        <w:rPr>
          <w:spacing w:val="83"/>
        </w:rPr>
        <w:t> </w:t>
      </w:r>
      <w:r>
        <w:rPr>
          <w:w w:val="85"/>
        </w:rPr>
        <w:t>2</w:t>
      </w:r>
      <w:r>
        <w:rPr>
          <w:spacing w:val="83"/>
        </w:rPr>
        <w:t> </w:t>
      </w:r>
      <w:r>
        <w:rPr>
          <w:w w:val="85"/>
        </w:rPr>
        <w:t>commercial</w:t>
      </w:r>
      <w:r>
        <w:rPr>
          <w:spacing w:val="83"/>
        </w:rPr>
        <w:t> </w:t>
      </w:r>
      <w:r>
        <w:rPr>
          <w:w w:val="85"/>
        </w:rPr>
        <w:t>buildings,</w:t>
      </w:r>
      <w:r>
        <w:rPr>
          <w:spacing w:val="-48"/>
          <w:w w:val="85"/>
        </w:rPr>
        <w:t> </w:t>
      </w:r>
      <w:r>
        <w:rPr>
          <w:w w:val="85"/>
        </w:rPr>
        <w:t>1 residential building, 1 school and 1 recreation centre. The project was to be developed in</w:t>
      </w:r>
      <w:r>
        <w:rPr>
          <w:spacing w:val="1"/>
          <w:w w:val="85"/>
        </w:rPr>
        <w:t> </w:t>
      </w:r>
      <w:r>
        <w:rPr>
          <w:w w:val="85"/>
        </w:rPr>
        <w:t>phases and so phase-wise registration was obtained with the authority as per the provisions of</w:t>
      </w:r>
      <w:r>
        <w:rPr>
          <w:spacing w:val="1"/>
          <w:w w:val="85"/>
        </w:rPr>
        <w:t> </w:t>
      </w:r>
      <w:r>
        <w:rPr>
          <w:w w:val="85"/>
        </w:rPr>
        <w:t>RERA. The prospectus of the project was issued by the promoter, Suresh. The properties</w:t>
      </w:r>
      <w:r>
        <w:rPr>
          <w:spacing w:val="1"/>
          <w:w w:val="85"/>
        </w:rPr>
        <w:t> </w:t>
      </w:r>
      <w:r>
        <w:rPr>
          <w:w w:val="85"/>
        </w:rPr>
        <w:t>therein attracted the eyes of various</w:t>
      </w:r>
      <w:r>
        <w:rPr>
          <w:spacing w:val="1"/>
          <w:w w:val="85"/>
        </w:rPr>
        <w:t> </w:t>
      </w:r>
      <w:r>
        <w:rPr>
          <w:w w:val="85"/>
        </w:rPr>
        <w:t>businessmen near the area and in a matter of months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 issue of prospectus, majority of the units were allotted. One of the allottees, Mr. Jaykant,</w:t>
      </w:r>
      <w:r>
        <w:rPr>
          <w:spacing w:val="1"/>
          <w:w w:val="85"/>
        </w:rPr>
        <w:t> </w:t>
      </w:r>
      <w:r>
        <w:rPr>
          <w:w w:val="85"/>
        </w:rPr>
        <w:t>required certain modifications</w:t>
      </w:r>
      <w:r>
        <w:rPr>
          <w:spacing w:val="1"/>
          <w:w w:val="85"/>
        </w:rPr>
        <w:t> </w:t>
      </w:r>
      <w:r>
        <w:rPr>
          <w:w w:val="85"/>
        </w:rPr>
        <w:t>in the</w:t>
      </w:r>
      <w:r>
        <w:rPr>
          <w:spacing w:val="1"/>
          <w:w w:val="85"/>
        </w:rPr>
        <w:t> </w:t>
      </w:r>
      <w:r>
        <w:rPr>
          <w:w w:val="85"/>
        </w:rPr>
        <w:t>layout plan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allotted unit,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40"/>
        </w:rPr>
        <w:t> </w:t>
      </w:r>
      <w:r>
        <w:rPr>
          <w:w w:val="85"/>
        </w:rPr>
        <w:t>the agreement to</w:t>
      </w:r>
      <w:r>
        <w:rPr>
          <w:spacing w:val="-47"/>
          <w:w w:val="85"/>
        </w:rPr>
        <w:t> </w:t>
      </w:r>
      <w:r>
        <w:rPr>
          <w:w w:val="90"/>
        </w:rPr>
        <w:t>sale,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were</w:t>
      </w:r>
      <w:r>
        <w:rPr>
          <w:spacing w:val="1"/>
          <w:w w:val="90"/>
        </w:rPr>
        <w:t> </w:t>
      </w:r>
      <w:r>
        <w:rPr>
          <w:w w:val="90"/>
        </w:rPr>
        <w:t>done</w:t>
      </w:r>
      <w:r>
        <w:rPr>
          <w:spacing w:val="1"/>
          <w:w w:val="90"/>
        </w:rPr>
        <w:t> </w:t>
      </w:r>
      <w:r>
        <w:rPr>
          <w:w w:val="90"/>
        </w:rPr>
        <w:t>duly</w:t>
      </w:r>
      <w:r>
        <w:rPr>
          <w:spacing w:val="1"/>
          <w:w w:val="90"/>
        </w:rPr>
        <w:t> </w:t>
      </w:r>
      <w:r>
        <w:rPr>
          <w:w w:val="90"/>
        </w:rPr>
        <w:t>but</w:t>
      </w:r>
      <w:r>
        <w:rPr>
          <w:spacing w:val="1"/>
          <w:w w:val="90"/>
        </w:rPr>
        <w:t> </w:t>
      </w:r>
      <w:r>
        <w:rPr>
          <w:w w:val="90"/>
        </w:rPr>
        <w:t>even</w:t>
      </w:r>
      <w:r>
        <w:rPr>
          <w:spacing w:val="1"/>
          <w:w w:val="90"/>
        </w:rPr>
        <w:t> </w:t>
      </w:r>
      <w:r>
        <w:rPr>
          <w:w w:val="90"/>
        </w:rPr>
        <w:t>then</w:t>
      </w:r>
      <w:r>
        <w:rPr>
          <w:spacing w:val="1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satisfied</w:t>
      </w:r>
      <w:r>
        <w:rPr>
          <w:spacing w:val="1"/>
          <w:w w:val="90"/>
        </w:rPr>
        <w:t> </w:t>
      </w:r>
      <w:r>
        <w:rPr>
          <w:w w:val="90"/>
        </w:rPr>
        <w:t>completely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50"/>
          <w:w w:val="90"/>
        </w:rPr>
        <w:t> </w:t>
      </w:r>
      <w:r>
        <w:rPr>
          <w:w w:val="85"/>
        </w:rPr>
        <w:t>modifications made and felt that it was not according to the agreement and wanted to claim</w:t>
      </w:r>
      <w:r>
        <w:rPr>
          <w:spacing w:val="1"/>
          <w:w w:val="85"/>
        </w:rPr>
        <w:t> </w:t>
      </w:r>
      <w:r>
        <w:rPr>
          <w:w w:val="90"/>
        </w:rPr>
        <w:t>refund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amount</w:t>
      </w:r>
      <w:r>
        <w:rPr>
          <w:spacing w:val="1"/>
          <w:w w:val="90"/>
        </w:rPr>
        <w:t> </w:t>
      </w:r>
      <w:r>
        <w:rPr>
          <w:w w:val="90"/>
        </w:rPr>
        <w:t>paid</w:t>
      </w:r>
      <w:r>
        <w:rPr>
          <w:spacing w:val="1"/>
          <w:w w:val="90"/>
        </w:rPr>
        <w:t> </w:t>
      </w:r>
      <w:r>
        <w:rPr>
          <w:w w:val="90"/>
        </w:rPr>
        <w:t>till date</w:t>
      </w:r>
      <w:r>
        <w:rPr>
          <w:spacing w:val="1"/>
          <w:w w:val="90"/>
        </w:rPr>
        <w:t> </w:t>
      </w:r>
      <w:r>
        <w:rPr>
          <w:w w:val="90"/>
        </w:rPr>
        <w:t>along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interest.</w:t>
      </w:r>
    </w:p>
    <w:p>
      <w:pPr>
        <w:pStyle w:val="BodyText"/>
        <w:spacing w:line="278" w:lineRule="auto" w:before="91"/>
        <w:ind w:left="479" w:right="225"/>
        <w:jc w:val="both"/>
      </w:pPr>
      <w:r>
        <w:rPr>
          <w:w w:val="80"/>
        </w:rPr>
        <w:t>For some of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units</w:t>
      </w:r>
      <w:r>
        <w:rPr>
          <w:spacing w:val="35"/>
        </w:rPr>
        <w:t> </w:t>
      </w:r>
      <w:r>
        <w:rPr>
          <w:w w:val="80"/>
        </w:rPr>
        <w:t>allocated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project,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promoter</w:t>
      </w:r>
      <w:r>
        <w:rPr>
          <w:spacing w:val="35"/>
        </w:rPr>
        <w:t> </w:t>
      </w:r>
      <w:r>
        <w:rPr>
          <w:w w:val="80"/>
        </w:rPr>
        <w:t>–</w:t>
      </w:r>
      <w:r>
        <w:rPr>
          <w:spacing w:val="35"/>
        </w:rPr>
        <w:t> </w:t>
      </w:r>
      <w:r>
        <w:rPr>
          <w:w w:val="80"/>
        </w:rPr>
        <w:t>Suresh had</w:t>
      </w:r>
      <w:r>
        <w:rPr>
          <w:spacing w:val="35"/>
        </w:rPr>
        <w:t> </w:t>
      </w:r>
      <w:r>
        <w:rPr>
          <w:w w:val="80"/>
        </w:rPr>
        <w:t>taken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5 crores in</w:t>
      </w:r>
      <w:r>
        <w:rPr>
          <w:spacing w:val="1"/>
          <w:w w:val="80"/>
        </w:rPr>
        <w:t> </w:t>
      </w:r>
      <w:r>
        <w:rPr>
          <w:w w:val="85"/>
        </w:rPr>
        <w:t>cash from various allottees, which was not disclosed anywhere, from which Suresh bought a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joint</w:t>
      </w:r>
      <w:r>
        <w:rPr>
          <w:spacing w:val="1"/>
          <w:w w:val="85"/>
        </w:rPr>
        <w:t> </w:t>
      </w:r>
      <w:r>
        <w:rPr>
          <w:w w:val="85"/>
        </w:rPr>
        <w:t>owner with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mother</w:t>
      </w:r>
      <w:r>
        <w:rPr>
          <w:spacing w:val="1"/>
          <w:w w:val="85"/>
        </w:rPr>
        <w:t> </w:t>
      </w:r>
      <w:r>
        <w:rPr>
          <w:w w:val="85"/>
        </w:rPr>
        <w:t>Shrimati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15</w:t>
      </w:r>
      <w:r>
        <w:rPr>
          <w:spacing w:val="1"/>
          <w:w w:val="85"/>
        </w:rPr>
        <w:t> </w:t>
      </w:r>
      <w:r>
        <w:rPr>
          <w:w w:val="85"/>
        </w:rPr>
        <w:t>crores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paid</w:t>
      </w:r>
      <w:r>
        <w:rPr>
          <w:spacing w:val="41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10</w:t>
      </w:r>
      <w:r>
        <w:rPr>
          <w:spacing w:val="41"/>
        </w:rPr>
        <w:t> </w:t>
      </w:r>
      <w:r>
        <w:rPr>
          <w:w w:val="85"/>
        </w:rPr>
        <w:t>crores</w:t>
      </w:r>
      <w:r>
        <w:rPr>
          <w:spacing w:val="1"/>
          <w:w w:val="85"/>
        </w:rPr>
        <w:t> </w:t>
      </w:r>
      <w:r>
        <w:rPr>
          <w:w w:val="80"/>
        </w:rPr>
        <w:t>through</w:t>
      </w:r>
      <w:r>
        <w:rPr>
          <w:spacing w:val="1"/>
          <w:w w:val="80"/>
        </w:rPr>
        <w:t> </w:t>
      </w:r>
      <w:r>
        <w:rPr>
          <w:w w:val="80"/>
        </w:rPr>
        <w:t>account</w:t>
      </w:r>
      <w:r>
        <w:rPr>
          <w:spacing w:val="1"/>
          <w:w w:val="80"/>
        </w:rPr>
        <w:t> </w:t>
      </w:r>
      <w:r>
        <w:rPr>
          <w:w w:val="80"/>
        </w:rPr>
        <w:t>payee</w:t>
      </w:r>
      <w:r>
        <w:rPr>
          <w:spacing w:val="1"/>
          <w:w w:val="80"/>
        </w:rPr>
        <w:t> </w:t>
      </w:r>
      <w:r>
        <w:rPr>
          <w:w w:val="80"/>
        </w:rPr>
        <w:t>cheque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5</w:t>
      </w:r>
      <w:r>
        <w:rPr>
          <w:spacing w:val="1"/>
          <w:w w:val="80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0"/>
        </w:rPr>
        <w:t>through</w:t>
      </w:r>
      <w:r>
        <w:rPr>
          <w:spacing w:val="1"/>
          <w:w w:val="80"/>
        </w:rPr>
        <w:t> </w:t>
      </w:r>
      <w:r>
        <w:rPr>
          <w:w w:val="80"/>
        </w:rPr>
        <w:t>cash</w:t>
      </w:r>
      <w:r>
        <w:rPr>
          <w:spacing w:val="1"/>
          <w:w w:val="80"/>
        </w:rPr>
        <w:t> </w:t>
      </w:r>
      <w:r>
        <w:rPr>
          <w:w w:val="80"/>
        </w:rPr>
        <w:t>money,</w:t>
      </w:r>
      <w:r>
        <w:rPr>
          <w:spacing w:val="35"/>
        </w:rPr>
        <w:t> </w:t>
      </w:r>
      <w:r>
        <w:rPr>
          <w:w w:val="80"/>
        </w:rPr>
        <w:t>he</w:t>
      </w:r>
      <w:r>
        <w:rPr>
          <w:spacing w:val="35"/>
        </w:rPr>
        <w:t> </w:t>
      </w:r>
      <w:r>
        <w:rPr>
          <w:w w:val="80"/>
        </w:rPr>
        <w:t>had</w:t>
      </w:r>
      <w:r>
        <w:rPr>
          <w:spacing w:val="35"/>
        </w:rPr>
        <w:t> </w:t>
      </w:r>
      <w:r>
        <w:rPr>
          <w:w w:val="80"/>
        </w:rPr>
        <w:t>obtained</w:t>
      </w:r>
      <w:r>
        <w:rPr>
          <w:spacing w:val="35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5"/>
        </w:rPr>
        <w:t>allottees.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Initiating</w:t>
      </w:r>
      <w:r>
        <w:rPr>
          <w:spacing w:val="11"/>
          <w:w w:val="85"/>
        </w:rPr>
        <w:t> </w:t>
      </w:r>
      <w:r>
        <w:rPr>
          <w:w w:val="85"/>
        </w:rPr>
        <w:t>Officer</w:t>
      </w:r>
      <w:r>
        <w:rPr>
          <w:spacing w:val="11"/>
          <w:w w:val="85"/>
        </w:rPr>
        <w:t> </w:t>
      </w:r>
      <w:r>
        <w:rPr>
          <w:w w:val="85"/>
        </w:rPr>
        <w:t>issued</w:t>
      </w:r>
      <w:r>
        <w:rPr>
          <w:spacing w:val="11"/>
          <w:w w:val="85"/>
        </w:rPr>
        <w:t> </w:t>
      </w:r>
      <w:r>
        <w:rPr>
          <w:w w:val="85"/>
        </w:rPr>
        <w:t>notice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Suresh</w:t>
      </w:r>
      <w:r>
        <w:rPr>
          <w:spacing w:val="12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his</w:t>
      </w:r>
      <w:r>
        <w:rPr>
          <w:spacing w:val="12"/>
          <w:w w:val="85"/>
        </w:rPr>
        <w:t> </w:t>
      </w:r>
      <w:r>
        <w:rPr>
          <w:w w:val="85"/>
        </w:rPr>
        <w:t>mother</w:t>
      </w:r>
      <w:r>
        <w:rPr>
          <w:spacing w:val="13"/>
          <w:w w:val="85"/>
        </w:rPr>
        <w:t> </w:t>
      </w:r>
      <w:r>
        <w:rPr>
          <w:w w:val="85"/>
        </w:rPr>
        <w:t>Shrimati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show</w:t>
      </w:r>
      <w:r>
        <w:rPr>
          <w:spacing w:val="10"/>
          <w:w w:val="85"/>
        </w:rPr>
        <w:t> </w:t>
      </w:r>
      <w:r>
        <w:rPr>
          <w:w w:val="85"/>
        </w:rPr>
        <w:t>cause</w:t>
      </w:r>
      <w:r>
        <w:rPr>
          <w:spacing w:val="-47"/>
          <w:w w:val="85"/>
        </w:rPr>
        <w:t> </w:t>
      </w:r>
      <w:r>
        <w:rPr>
          <w:w w:val="85"/>
        </w:rPr>
        <w:t>as to why the aforementioned property should not be considered as a Benami property. The</w:t>
      </w:r>
      <w:r>
        <w:rPr>
          <w:spacing w:val="1"/>
          <w:w w:val="85"/>
        </w:rPr>
        <w:t> </w:t>
      </w:r>
      <w:r>
        <w:rPr>
          <w:w w:val="85"/>
        </w:rPr>
        <w:t>Initiating</w:t>
      </w:r>
      <w:r>
        <w:rPr>
          <w:spacing w:val="1"/>
          <w:w w:val="85"/>
        </w:rPr>
        <w:t> </w:t>
      </w:r>
      <w:r>
        <w:rPr>
          <w:w w:val="85"/>
        </w:rPr>
        <w:t>Officer</w:t>
      </w:r>
      <w:r>
        <w:rPr>
          <w:spacing w:val="1"/>
          <w:w w:val="85"/>
        </w:rPr>
        <w:t> </w:t>
      </w:r>
      <w:r>
        <w:rPr>
          <w:w w:val="85"/>
        </w:rPr>
        <w:t>then</w:t>
      </w:r>
      <w:r>
        <w:rPr>
          <w:spacing w:val="1"/>
          <w:w w:val="85"/>
        </w:rPr>
        <w:t> </w:t>
      </w:r>
      <w:r>
        <w:rPr>
          <w:w w:val="85"/>
        </w:rPr>
        <w:t>passed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provisionally</w:t>
      </w:r>
      <w:r>
        <w:rPr>
          <w:spacing w:val="1"/>
          <w:w w:val="85"/>
        </w:rPr>
        <w:t> </w:t>
      </w:r>
      <w:r>
        <w:rPr>
          <w:w w:val="85"/>
        </w:rPr>
        <w:t>attaching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prior</w:t>
      </w:r>
      <w:r>
        <w:rPr>
          <w:spacing w:val="1"/>
          <w:w w:val="85"/>
        </w:rPr>
        <w:t> </w:t>
      </w:r>
      <w:r>
        <w:rPr>
          <w:w w:val="85"/>
        </w:rPr>
        <w:t>approval of the Approving Authority. On receipt of the reference from the Initiating Officer, the</w:t>
      </w:r>
      <w:r>
        <w:rPr>
          <w:spacing w:val="1"/>
          <w:w w:val="85"/>
        </w:rPr>
        <w:t> </w:t>
      </w:r>
      <w:r>
        <w:rPr>
          <w:w w:val="90"/>
        </w:rPr>
        <w:t>Adjudicating Authority issued notice to Suresh to furnish the necessary papers of the</w:t>
      </w:r>
      <w:r>
        <w:rPr>
          <w:spacing w:val="1"/>
          <w:w w:val="90"/>
        </w:rPr>
        <w:t> </w:t>
      </w:r>
      <w:r>
        <w:rPr>
          <w:w w:val="90"/>
        </w:rPr>
        <w:t>agreement</w:t>
      </w:r>
      <w:r>
        <w:rPr>
          <w:spacing w:val="28"/>
          <w:w w:val="90"/>
        </w:rPr>
        <w:t> </w:t>
      </w:r>
      <w:r>
        <w:rPr>
          <w:w w:val="90"/>
        </w:rPr>
        <w:t>within</w:t>
      </w:r>
      <w:r>
        <w:rPr>
          <w:spacing w:val="26"/>
          <w:w w:val="90"/>
        </w:rPr>
        <w:t> </w:t>
      </w:r>
      <w:r>
        <w:rPr>
          <w:w w:val="90"/>
        </w:rPr>
        <w:t>30</w:t>
      </w:r>
      <w:r>
        <w:rPr>
          <w:spacing w:val="27"/>
          <w:w w:val="90"/>
        </w:rPr>
        <w:t> </w:t>
      </w:r>
      <w:r>
        <w:rPr>
          <w:w w:val="90"/>
        </w:rPr>
        <w:t>days</w:t>
      </w:r>
      <w:r>
        <w:rPr>
          <w:spacing w:val="27"/>
          <w:w w:val="90"/>
        </w:rPr>
        <w:t> </w:t>
      </w:r>
      <w:r>
        <w:rPr>
          <w:w w:val="90"/>
        </w:rPr>
        <w:t>from</w:t>
      </w:r>
      <w:r>
        <w:rPr>
          <w:spacing w:val="27"/>
          <w:w w:val="90"/>
        </w:rPr>
        <w:t> </w:t>
      </w:r>
      <w:r>
        <w:rPr>
          <w:w w:val="90"/>
        </w:rPr>
        <w:t>the</w:t>
      </w:r>
      <w:r>
        <w:rPr>
          <w:spacing w:val="26"/>
          <w:w w:val="90"/>
        </w:rPr>
        <w:t> </w:t>
      </w:r>
      <w:r>
        <w:rPr>
          <w:w w:val="90"/>
        </w:rPr>
        <w:t>date</w:t>
      </w:r>
      <w:r>
        <w:rPr>
          <w:spacing w:val="26"/>
          <w:w w:val="90"/>
        </w:rPr>
        <w:t> </w:t>
      </w:r>
      <w:r>
        <w:rPr>
          <w:w w:val="90"/>
        </w:rPr>
        <w:t>of</w:t>
      </w:r>
      <w:r>
        <w:rPr>
          <w:spacing w:val="26"/>
          <w:w w:val="90"/>
        </w:rPr>
        <w:t> </w:t>
      </w:r>
      <w:r>
        <w:rPr>
          <w:w w:val="90"/>
        </w:rPr>
        <w:t>this</w:t>
      </w:r>
      <w:r>
        <w:rPr>
          <w:spacing w:val="27"/>
          <w:w w:val="90"/>
        </w:rPr>
        <w:t> </w:t>
      </w:r>
      <w:r>
        <w:rPr>
          <w:w w:val="90"/>
        </w:rPr>
        <w:t>notice.</w:t>
      </w:r>
      <w:r>
        <w:rPr>
          <w:spacing w:val="29"/>
          <w:w w:val="90"/>
        </w:rPr>
        <w:t> </w:t>
      </w:r>
      <w:r>
        <w:rPr>
          <w:w w:val="90"/>
        </w:rPr>
        <w:t>After</w:t>
      </w:r>
      <w:r>
        <w:rPr>
          <w:spacing w:val="26"/>
          <w:w w:val="90"/>
        </w:rPr>
        <w:t> </w:t>
      </w:r>
      <w:r>
        <w:rPr>
          <w:w w:val="90"/>
        </w:rPr>
        <w:t>taking</w:t>
      </w:r>
      <w:r>
        <w:rPr>
          <w:spacing w:val="26"/>
          <w:w w:val="90"/>
        </w:rPr>
        <w:t> </w:t>
      </w:r>
      <w:r>
        <w:rPr>
          <w:w w:val="90"/>
        </w:rPr>
        <w:t>into</w:t>
      </w:r>
      <w:r>
        <w:rPr>
          <w:spacing w:val="27"/>
          <w:w w:val="90"/>
        </w:rPr>
        <w:t> </w:t>
      </w:r>
      <w:r>
        <w:rPr>
          <w:w w:val="90"/>
        </w:rPr>
        <w:t>account,</w:t>
      </w:r>
      <w:r>
        <w:rPr>
          <w:spacing w:val="26"/>
          <w:w w:val="90"/>
        </w:rPr>
        <w:t> </w:t>
      </w:r>
      <w:r>
        <w:rPr>
          <w:w w:val="90"/>
        </w:rPr>
        <w:t>all</w:t>
      </w:r>
      <w:r>
        <w:rPr>
          <w:spacing w:val="27"/>
          <w:w w:val="90"/>
        </w:rPr>
        <w:t> </w:t>
      </w:r>
      <w:r>
        <w:rPr>
          <w:w w:val="90"/>
        </w:rPr>
        <w:t>the</w:t>
      </w:r>
    </w:p>
    <w:p>
      <w:pPr>
        <w:spacing w:after="0" w:line="278" w:lineRule="auto"/>
        <w:jc w:val="both"/>
        <w:sectPr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32"/>
        <w:jc w:val="both"/>
      </w:pPr>
      <w:r>
        <w:rPr/>
        <w:pict>
          <v:shape style="position:absolute;margin-left:101.879997pt;margin-top:49.500648pt;width:408.25pt;height:17.2pt;mso-position-horizontal-relative:page;mso-position-vertical-relative:paragraph;z-index:-1566464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materials</w:t>
      </w:r>
      <w:r>
        <w:rPr>
          <w:spacing w:val="1"/>
          <w:w w:val="85"/>
        </w:rPr>
        <w:t> </w:t>
      </w:r>
      <w:r>
        <w:rPr>
          <w:w w:val="85"/>
        </w:rPr>
        <w:t>furnished,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passed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holding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be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0"/>
        </w:rPr>
        <w:t>Benami property. The</w:t>
      </w:r>
      <w:r>
        <w:rPr>
          <w:spacing w:val="1"/>
          <w:w w:val="80"/>
        </w:rPr>
        <w:t> </w:t>
      </w:r>
      <w:r>
        <w:rPr>
          <w:w w:val="80"/>
        </w:rPr>
        <w:t>Adjudicating Authority</w:t>
      </w:r>
      <w:r>
        <w:rPr>
          <w:spacing w:val="1"/>
          <w:w w:val="80"/>
        </w:rPr>
        <w:t> </w:t>
      </w:r>
      <w:r>
        <w:rPr>
          <w:w w:val="80"/>
        </w:rPr>
        <w:t>after</w:t>
      </w:r>
      <w:r>
        <w:rPr>
          <w:spacing w:val="1"/>
          <w:w w:val="80"/>
        </w:rPr>
        <w:t> </w:t>
      </w:r>
      <w:r>
        <w:rPr>
          <w:w w:val="80"/>
        </w:rPr>
        <w:t>giving Suresh</w:t>
      </w:r>
      <w:r>
        <w:rPr>
          <w:spacing w:val="1"/>
          <w:w w:val="80"/>
        </w:rPr>
        <w:t> </w:t>
      </w:r>
      <w:r>
        <w:rPr>
          <w:w w:val="80"/>
        </w:rPr>
        <w:t>an</w:t>
      </w:r>
      <w:r>
        <w:rPr>
          <w:spacing w:val="1"/>
          <w:w w:val="80"/>
        </w:rPr>
        <w:t> </w:t>
      </w:r>
      <w:r>
        <w:rPr>
          <w:w w:val="80"/>
        </w:rPr>
        <w:t>opportunity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being heard,</w:t>
      </w:r>
      <w:r>
        <w:rPr>
          <w:spacing w:val="1"/>
          <w:w w:val="80"/>
        </w:rPr>
        <w:t> </w:t>
      </w:r>
      <w:r>
        <w:rPr>
          <w:w w:val="90"/>
        </w:rPr>
        <w:t>made</w:t>
      </w:r>
      <w:r>
        <w:rPr>
          <w:spacing w:val="1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90"/>
        </w:rPr>
        <w:t>order for</w:t>
      </w:r>
      <w:r>
        <w:rPr>
          <w:spacing w:val="1"/>
          <w:w w:val="90"/>
        </w:rPr>
        <w:t> </w:t>
      </w:r>
      <w:r>
        <w:rPr>
          <w:w w:val="90"/>
        </w:rPr>
        <w:t>confiscating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Benami</w:t>
      </w:r>
      <w:r>
        <w:rPr>
          <w:spacing w:val="2"/>
          <w:w w:val="90"/>
        </w:rPr>
        <w:t> </w:t>
      </w:r>
      <w:r>
        <w:rPr>
          <w:w w:val="90"/>
        </w:rPr>
        <w:t>property.</w:t>
      </w:r>
    </w:p>
    <w:p>
      <w:pPr>
        <w:pStyle w:val="ListParagraph"/>
        <w:numPr>
          <w:ilvl w:val="0"/>
          <w:numId w:val="89"/>
        </w:numPr>
        <w:tabs>
          <w:tab w:pos="1056" w:val="left" w:leader="none"/>
          <w:tab w:pos="4411" w:val="left" w:leader="underscore"/>
        </w:tabs>
        <w:spacing w:line="290" w:lineRule="auto" w:before="142" w:after="0"/>
        <w:ind w:left="1055" w:right="231" w:hanging="576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agreement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entered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Tycoon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Pvt.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Ltd.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local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suppliers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near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Banaskatha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termed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  <w:tab/>
      </w:r>
      <w:r>
        <w:rPr>
          <w:w w:val="90"/>
          <w:sz w:val="22"/>
        </w:rPr>
        <w:t>_.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tie-in</w:t>
      </w:r>
      <w:r>
        <w:rPr>
          <w:spacing w:val="88"/>
          <w:sz w:val="22"/>
        </w:rPr>
        <w:t> </w:t>
      </w:r>
      <w:r>
        <w:rPr>
          <w:w w:val="80"/>
          <w:sz w:val="22"/>
        </w:rPr>
        <w:t>arrangement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exclusive</w:t>
      </w:r>
      <w:r>
        <w:rPr>
          <w:spacing w:val="37"/>
          <w:sz w:val="22"/>
        </w:rPr>
        <w:t> </w:t>
      </w:r>
      <w:r>
        <w:rPr>
          <w:w w:val="80"/>
          <w:sz w:val="22"/>
        </w:rPr>
        <w:t>supply</w:t>
      </w:r>
      <w:r>
        <w:rPr>
          <w:spacing w:val="38"/>
          <w:sz w:val="22"/>
        </w:rPr>
        <w:t> </w:t>
      </w:r>
      <w:r>
        <w:rPr>
          <w:w w:val="80"/>
          <w:sz w:val="22"/>
        </w:rPr>
        <w:t>agreement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refusal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deal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exclusive</w:t>
      </w:r>
      <w:r>
        <w:rPr>
          <w:spacing w:val="47"/>
          <w:sz w:val="22"/>
        </w:rPr>
        <w:t> </w:t>
      </w:r>
      <w:r>
        <w:rPr>
          <w:w w:val="80"/>
          <w:sz w:val="22"/>
        </w:rPr>
        <w:t>distribution</w:t>
      </w:r>
      <w:r>
        <w:rPr>
          <w:spacing w:val="47"/>
          <w:sz w:val="22"/>
        </w:rPr>
        <w:t> </w:t>
      </w:r>
      <w:r>
        <w:rPr>
          <w:w w:val="80"/>
          <w:sz w:val="22"/>
        </w:rPr>
        <w:t>agreement</w:t>
      </w:r>
    </w:p>
    <w:p>
      <w:pPr>
        <w:pStyle w:val="ListParagraph"/>
        <w:numPr>
          <w:ilvl w:val="0"/>
          <w:numId w:val="89"/>
        </w:numPr>
        <w:tabs>
          <w:tab w:pos="1056" w:val="left" w:leader="none"/>
        </w:tabs>
        <w:spacing w:line="290" w:lineRule="auto" w:before="171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deposit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Ramesh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nomination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director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refund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him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amount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-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Current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requiring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RBI</w:t>
      </w:r>
    </w:p>
    <w:p>
      <w:pPr>
        <w:pStyle w:val="ListParagraph"/>
        <w:numPr>
          <w:ilvl w:val="1"/>
          <w:numId w:val="89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Current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requiring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RBI</w:t>
      </w:r>
    </w:p>
    <w:p>
      <w:pPr>
        <w:pStyle w:val="ListParagraph"/>
        <w:numPr>
          <w:ilvl w:val="1"/>
          <w:numId w:val="89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8"/>
        <w:jc w:val="left"/>
        <w:rPr>
          <w:sz w:val="22"/>
        </w:rPr>
      </w:pPr>
      <w:r>
        <w:rPr>
          <w:w w:val="80"/>
          <w:sz w:val="22"/>
        </w:rPr>
        <w:t>Permissible</w:t>
      </w:r>
      <w:r>
        <w:rPr>
          <w:spacing w:val="43"/>
          <w:sz w:val="22"/>
        </w:rPr>
        <w:t> </w:t>
      </w:r>
      <w:r>
        <w:rPr>
          <w:w w:val="80"/>
          <w:sz w:val="22"/>
        </w:rPr>
        <w:t>capital</w:t>
      </w:r>
      <w:r>
        <w:rPr>
          <w:spacing w:val="43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43"/>
          <w:sz w:val="22"/>
        </w:rPr>
        <w:t> </w:t>
      </w:r>
      <w:r>
        <w:rPr>
          <w:w w:val="80"/>
          <w:sz w:val="22"/>
        </w:rPr>
        <w:t>transaction</w:t>
      </w:r>
    </w:p>
    <w:p>
      <w:pPr>
        <w:pStyle w:val="ListParagraph"/>
        <w:numPr>
          <w:ilvl w:val="1"/>
          <w:numId w:val="89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Non-</w:t>
      </w:r>
      <w:r>
        <w:rPr>
          <w:spacing w:val="36"/>
          <w:sz w:val="22"/>
        </w:rPr>
        <w:t> </w:t>
      </w:r>
      <w:r>
        <w:rPr>
          <w:w w:val="80"/>
          <w:sz w:val="22"/>
        </w:rPr>
        <w:t>Permissible</w:t>
      </w:r>
      <w:r>
        <w:rPr>
          <w:spacing w:val="39"/>
          <w:sz w:val="22"/>
        </w:rPr>
        <w:t> </w:t>
      </w:r>
      <w:r>
        <w:rPr>
          <w:w w:val="80"/>
          <w:sz w:val="22"/>
        </w:rPr>
        <w:t>capital</w:t>
      </w:r>
      <w:r>
        <w:rPr>
          <w:spacing w:val="38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38"/>
          <w:sz w:val="22"/>
        </w:rPr>
        <w:t> </w:t>
      </w:r>
      <w:r>
        <w:rPr>
          <w:w w:val="80"/>
          <w:sz w:val="22"/>
        </w:rPr>
        <w:t>transaction</w:t>
      </w:r>
    </w:p>
    <w:p>
      <w:pPr>
        <w:pStyle w:val="ListParagraph"/>
        <w:numPr>
          <w:ilvl w:val="0"/>
          <w:numId w:val="89"/>
        </w:numPr>
        <w:tabs>
          <w:tab w:pos="1055" w:val="left" w:leader="none"/>
        </w:tabs>
        <w:spacing w:line="290" w:lineRule="auto" w:before="171" w:after="0"/>
        <w:ind w:left="1054" w:right="231" w:hanging="576"/>
        <w:jc w:val="both"/>
        <w:rPr>
          <w:sz w:val="22"/>
        </w:rPr>
      </w:pPr>
      <w:r>
        <w:rPr>
          <w:w w:val="85"/>
          <w:sz w:val="22"/>
        </w:rPr>
        <w:t>How much amount of additional remittance can be made to Jay without requiring prior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RBI?</w:t>
      </w:r>
    </w:p>
    <w:p>
      <w:pPr>
        <w:pStyle w:val="BodyText"/>
        <w:tabs>
          <w:tab w:pos="1630" w:val="left" w:leader="none"/>
        </w:tabs>
        <w:spacing w:before="118"/>
        <w:ind w:left="1054"/>
      </w:pPr>
      <w:r>
        <w:rPr>
          <w:w w:val="90"/>
        </w:rPr>
        <w:t>(a)</w:t>
        <w:tab/>
      </w:r>
      <w:r>
        <w:rPr>
          <w:w w:val="80"/>
        </w:rPr>
        <w:t>$</w:t>
      </w:r>
      <w:r>
        <w:rPr>
          <w:spacing w:val="43"/>
        </w:rPr>
        <w:t> </w:t>
      </w:r>
      <w:r>
        <w:rPr>
          <w:w w:val="80"/>
        </w:rPr>
        <w:t>1,40,000</w:t>
      </w:r>
    </w:p>
    <w:p>
      <w:pPr>
        <w:pStyle w:val="BodyText"/>
        <w:tabs>
          <w:tab w:pos="1630" w:val="left" w:leader="none"/>
        </w:tabs>
        <w:spacing w:before="171"/>
        <w:ind w:left="1054"/>
      </w:pPr>
      <w:r>
        <w:rPr>
          <w:w w:val="90"/>
        </w:rPr>
        <w:t>(b)</w:t>
        <w:tab/>
      </w:r>
      <w:r>
        <w:rPr>
          <w:w w:val="80"/>
        </w:rPr>
        <w:t>$</w:t>
      </w:r>
      <w:r>
        <w:rPr>
          <w:spacing w:val="45"/>
        </w:rPr>
        <w:t> </w:t>
      </w:r>
      <w:r>
        <w:rPr>
          <w:w w:val="80"/>
        </w:rPr>
        <w:t>1,70,000</w:t>
      </w:r>
    </w:p>
    <w:p>
      <w:pPr>
        <w:pStyle w:val="BodyText"/>
        <w:tabs>
          <w:tab w:pos="1630" w:val="left" w:leader="none"/>
        </w:tabs>
        <w:spacing w:before="171"/>
        <w:ind w:left="1054"/>
      </w:pPr>
      <w:r>
        <w:rPr>
          <w:w w:val="90"/>
        </w:rPr>
        <w:t>(c)</w:t>
        <w:tab/>
      </w:r>
      <w:r>
        <w:rPr>
          <w:w w:val="85"/>
        </w:rPr>
        <w:t>$</w:t>
      </w:r>
      <w:r>
        <w:rPr>
          <w:spacing w:val="7"/>
          <w:w w:val="85"/>
        </w:rPr>
        <w:t> </w:t>
      </w:r>
      <w:r>
        <w:rPr>
          <w:w w:val="85"/>
        </w:rPr>
        <w:t>30,000</w:t>
      </w:r>
    </w:p>
    <w:p>
      <w:pPr>
        <w:pStyle w:val="ListParagraph"/>
        <w:numPr>
          <w:ilvl w:val="1"/>
          <w:numId w:val="88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90"/>
          <w:sz w:val="22"/>
        </w:rPr>
        <w:t>Nil</w:t>
      </w:r>
    </w:p>
    <w:p>
      <w:pPr>
        <w:pStyle w:val="ListParagraph"/>
        <w:numPr>
          <w:ilvl w:val="0"/>
          <w:numId w:val="89"/>
        </w:numPr>
        <w:tabs>
          <w:tab w:pos="1055" w:val="left" w:leader="none"/>
        </w:tabs>
        <w:spacing w:line="280" w:lineRule="auto" w:before="170" w:after="0"/>
        <w:ind w:left="1054" w:right="226" w:hanging="576"/>
        <w:jc w:val="both"/>
        <w:rPr>
          <w:sz w:val="22"/>
        </w:rPr>
      </w:pPr>
      <w:r>
        <w:rPr>
          <w:w w:val="90"/>
          <w:sz w:val="22"/>
        </w:rPr>
        <w:t>Whether the property held in the name of his mother by Suresh is considered as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registry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done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Suresh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rFonts w:ascii="SimSun"/>
          <w:w w:val="90"/>
          <w:sz w:val="22"/>
        </w:rPr>
        <w:t>`</w:t>
      </w:r>
      <w:r>
        <w:rPr>
          <w:rFonts w:ascii="SimSun"/>
          <w:spacing w:val="-43"/>
          <w:w w:val="90"/>
          <w:sz w:val="22"/>
        </w:rPr>
        <w:t> </w:t>
      </w:r>
      <w:r>
        <w:rPr>
          <w:w w:val="90"/>
          <w:sz w:val="22"/>
        </w:rPr>
        <w:t>10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crores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only?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</w:tabs>
        <w:spacing w:line="240" w:lineRule="auto" w:before="108" w:after="0"/>
        <w:ind w:left="1630" w:right="0" w:hanging="577"/>
        <w:jc w:val="both"/>
        <w:rPr>
          <w:sz w:val="22"/>
        </w:rPr>
      </w:pPr>
      <w:r>
        <w:rPr>
          <w:w w:val="90"/>
          <w:sz w:val="22"/>
        </w:rPr>
        <w:t>Yes</w:t>
      </w:r>
    </w:p>
    <w:p>
      <w:pPr>
        <w:pStyle w:val="ListParagraph"/>
        <w:numPr>
          <w:ilvl w:val="1"/>
          <w:numId w:val="89"/>
        </w:numPr>
        <w:tabs>
          <w:tab w:pos="1630" w:val="left" w:leader="none"/>
        </w:tabs>
        <w:spacing w:line="240" w:lineRule="auto" w:before="171" w:after="0"/>
        <w:ind w:left="1629" w:right="0" w:hanging="576"/>
        <w:jc w:val="both"/>
        <w:rPr>
          <w:sz w:val="22"/>
        </w:rPr>
      </w:pPr>
      <w:r>
        <w:rPr>
          <w:w w:val="90"/>
          <w:sz w:val="22"/>
        </w:rPr>
        <w:t>No</w:t>
      </w:r>
    </w:p>
    <w:p>
      <w:pPr>
        <w:pStyle w:val="ListParagraph"/>
        <w:numPr>
          <w:ilvl w:val="1"/>
          <w:numId w:val="89"/>
        </w:numPr>
        <w:tabs>
          <w:tab w:pos="1629" w:val="left" w:leader="none"/>
          <w:tab w:pos="1630" w:val="left" w:leader="none"/>
        </w:tabs>
        <w:spacing w:line="240" w:lineRule="auto" w:before="171" w:after="0"/>
        <w:ind w:left="1629" w:right="0" w:hanging="577"/>
        <w:jc w:val="left"/>
        <w:rPr>
          <w:sz w:val="22"/>
        </w:rPr>
      </w:pPr>
      <w:r>
        <w:rPr>
          <w:w w:val="80"/>
          <w:sz w:val="22"/>
        </w:rPr>
        <w:t>Partially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Yes,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partially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No</w:t>
      </w:r>
    </w:p>
    <w:p>
      <w:pPr>
        <w:pStyle w:val="ListParagraph"/>
        <w:numPr>
          <w:ilvl w:val="1"/>
          <w:numId w:val="89"/>
        </w:numPr>
        <w:tabs>
          <w:tab w:pos="1629" w:val="left" w:leader="none"/>
          <w:tab w:pos="1630" w:val="left" w:leader="none"/>
        </w:tabs>
        <w:spacing w:line="240" w:lineRule="auto" w:before="171" w:after="0"/>
        <w:ind w:left="1629" w:right="0" w:hanging="577"/>
        <w:jc w:val="left"/>
        <w:rPr>
          <w:sz w:val="22"/>
        </w:rPr>
      </w:pPr>
      <w:r>
        <w:rPr>
          <w:w w:val="85"/>
          <w:sz w:val="22"/>
        </w:rPr>
        <w:t>Can’t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say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325"/>
          <w:footerReference w:type="default" r:id="rId32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89"/>
        </w:numPr>
        <w:tabs>
          <w:tab w:pos="1055" w:val="left" w:leader="none"/>
          <w:tab w:pos="1056" w:val="left" w:leader="none"/>
        </w:tabs>
        <w:spacing w:line="290" w:lineRule="auto" w:before="1" w:after="0"/>
        <w:ind w:left="1055" w:right="233" w:hanging="576"/>
        <w:jc w:val="left"/>
        <w:rPr>
          <w:sz w:val="22"/>
        </w:rPr>
      </w:pPr>
      <w:r>
        <w:rPr>
          <w:w w:val="85"/>
          <w:sz w:val="22"/>
        </w:rPr>
        <w:t>Within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much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unspent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represented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form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currency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notes,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Jay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return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dealer?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$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10,000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180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return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$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8,000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180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return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$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10,000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90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return</w:t>
      </w:r>
    </w:p>
    <w:p>
      <w:pPr>
        <w:pStyle w:val="ListParagraph"/>
        <w:numPr>
          <w:ilvl w:val="1"/>
          <w:numId w:val="8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/>
        <w:pict>
          <v:shape style="position:absolute;margin-left:101.879997pt;margin-top:28.05492pt;width:408.25pt;height:17.2pt;mso-position-horizontal-relative:page;mso-position-vertical-relative:paragraph;z-index:-1566412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$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8,000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90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return</w:t>
      </w:r>
    </w:p>
    <w:p>
      <w:pPr>
        <w:pStyle w:val="ListParagraph"/>
        <w:numPr>
          <w:ilvl w:val="0"/>
          <w:numId w:val="89"/>
        </w:numPr>
        <w:tabs>
          <w:tab w:pos="1056" w:val="left" w:leader="none"/>
        </w:tabs>
        <w:spacing w:line="290" w:lineRule="auto" w:before="142" w:after="0"/>
        <w:ind w:left="1631" w:right="228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40"/>
          <w:sz w:val="22"/>
        </w:rPr>
        <w:t>  </w:t>
      </w:r>
      <w:r>
        <w:rPr>
          <w:spacing w:val="40"/>
          <w:sz w:val="22"/>
        </w:rPr>
        <w:t> </w:t>
      </w:r>
      <w:r>
        <w:rPr>
          <w:w w:val="85"/>
          <w:sz w:val="22"/>
        </w:rPr>
        <w:t>What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procedure could have been followed by the competition commission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India on receipt of the complaint from one of the real estate companies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conclude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agreement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entered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Tycoon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Pvt.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Ltd.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anti-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competitive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nature?</w:t>
      </w:r>
    </w:p>
    <w:p>
      <w:pPr>
        <w:pStyle w:val="BodyText"/>
        <w:spacing w:line="290" w:lineRule="auto" w:before="115"/>
        <w:ind w:left="1631" w:right="229" w:hanging="576"/>
        <w:jc w:val="both"/>
      </w:pPr>
      <w:r>
        <w:rPr>
          <w:w w:val="85"/>
        </w:rPr>
        <w:t>(B)</w:t>
      </w:r>
      <w:r>
        <w:rPr>
          <w:spacing w:val="1"/>
          <w:w w:val="85"/>
        </w:rPr>
        <w:t> </w:t>
      </w:r>
      <w:r>
        <w:rPr>
          <w:w w:val="85"/>
        </w:rPr>
        <w:t>Whether the payment of commission amount to agent in US by Ramesh and</w:t>
      </w:r>
      <w:r>
        <w:rPr>
          <w:spacing w:val="1"/>
          <w:w w:val="85"/>
        </w:rPr>
        <w:t> </w:t>
      </w:r>
      <w:r>
        <w:rPr>
          <w:w w:val="85"/>
        </w:rPr>
        <w:t>remittance by</w:t>
      </w:r>
      <w:r>
        <w:rPr>
          <w:spacing w:val="40"/>
        </w:rPr>
        <w:t> </w:t>
      </w:r>
      <w:r>
        <w:rPr>
          <w:w w:val="85"/>
        </w:rPr>
        <w:t>Tycoon Pvt. Ltd. for consultancy</w:t>
      </w:r>
      <w:r>
        <w:rPr>
          <w:spacing w:val="41"/>
        </w:rPr>
        <w:t> </w:t>
      </w:r>
      <w:r>
        <w:rPr>
          <w:w w:val="85"/>
        </w:rPr>
        <w:t>services to consultancy</w:t>
      </w:r>
      <w:r>
        <w:rPr>
          <w:spacing w:val="41"/>
        </w:rPr>
        <w:t> </w:t>
      </w:r>
      <w:r>
        <w:rPr>
          <w:w w:val="85"/>
        </w:rPr>
        <w:t>firm in</w:t>
      </w:r>
      <w:r>
        <w:rPr>
          <w:spacing w:val="1"/>
          <w:w w:val="85"/>
        </w:rPr>
        <w:t> </w:t>
      </w:r>
      <w:r>
        <w:rPr>
          <w:w w:val="90"/>
        </w:rPr>
        <w:t>US</w:t>
      </w:r>
      <w:r>
        <w:rPr>
          <w:spacing w:val="2"/>
          <w:w w:val="90"/>
        </w:rPr>
        <w:t> </w:t>
      </w:r>
      <w:r>
        <w:rPr>
          <w:w w:val="90"/>
        </w:rPr>
        <w:t>would</w:t>
      </w:r>
      <w:r>
        <w:rPr>
          <w:spacing w:val="2"/>
          <w:w w:val="90"/>
        </w:rPr>
        <w:t> </w:t>
      </w:r>
      <w:r>
        <w:rPr>
          <w:w w:val="90"/>
        </w:rPr>
        <w:t>require</w:t>
      </w:r>
      <w:r>
        <w:rPr>
          <w:spacing w:val="2"/>
          <w:w w:val="90"/>
        </w:rPr>
        <w:t> </w:t>
      </w:r>
      <w:r>
        <w:rPr>
          <w:w w:val="90"/>
        </w:rPr>
        <w:t>prior</w:t>
      </w:r>
      <w:r>
        <w:rPr>
          <w:spacing w:val="4"/>
          <w:w w:val="90"/>
        </w:rPr>
        <w:t> </w:t>
      </w:r>
      <w:r>
        <w:rPr>
          <w:w w:val="90"/>
        </w:rPr>
        <w:t>approval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RBI?</w:t>
      </w:r>
    </w:p>
    <w:p>
      <w:pPr>
        <w:pStyle w:val="ListParagraph"/>
        <w:numPr>
          <w:ilvl w:val="0"/>
          <w:numId w:val="89"/>
        </w:numPr>
        <w:tabs>
          <w:tab w:pos="1056" w:val="left" w:leader="none"/>
        </w:tabs>
        <w:spacing w:line="290" w:lineRule="auto" w:before="116" w:after="0"/>
        <w:ind w:left="1631" w:right="230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 payments made to Ramesh on his visit to India for the company’s work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requires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permissions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RBI?</w:t>
      </w:r>
    </w:p>
    <w:p>
      <w:pPr>
        <w:pStyle w:val="BodyText"/>
        <w:spacing w:line="290" w:lineRule="auto" w:before="117"/>
        <w:ind w:left="1631" w:right="229" w:hanging="576"/>
        <w:jc w:val="both"/>
      </w:pPr>
      <w:r>
        <w:rPr>
          <w:w w:val="85"/>
        </w:rPr>
        <w:t>(B)</w:t>
      </w:r>
      <w:r>
        <w:rPr>
          <w:spacing w:val="65"/>
        </w:rPr>
        <w:t> </w:t>
      </w:r>
      <w:r>
        <w:rPr>
          <w:spacing w:val="66"/>
        </w:rPr>
        <w:t> </w:t>
      </w:r>
      <w:r>
        <w:rPr>
          <w:w w:val="85"/>
        </w:rPr>
        <w:t>Whether holding of and selling of the immovable property by Ramesh is valid as</w:t>
      </w:r>
      <w:r>
        <w:rPr>
          <w:spacing w:val="1"/>
          <w:w w:val="85"/>
        </w:rPr>
        <w:t> </w:t>
      </w:r>
      <w:r>
        <w:rPr>
          <w:w w:val="85"/>
        </w:rPr>
        <w:t>per the provisions of FEMA Act, 1999 and whether Ramesh can repatriate the</w:t>
      </w:r>
      <w:r>
        <w:rPr>
          <w:spacing w:val="1"/>
          <w:w w:val="85"/>
        </w:rPr>
        <w:t> </w:t>
      </w:r>
      <w:r>
        <w:rPr>
          <w:w w:val="90"/>
        </w:rPr>
        <w:t>sale</w:t>
      </w:r>
      <w:r>
        <w:rPr>
          <w:spacing w:val="-2"/>
          <w:w w:val="90"/>
        </w:rPr>
        <w:t> </w:t>
      </w:r>
      <w:r>
        <w:rPr>
          <w:w w:val="90"/>
        </w:rPr>
        <w:t>proceeds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immovable</w:t>
      </w:r>
      <w:r>
        <w:rPr>
          <w:spacing w:val="-1"/>
          <w:w w:val="90"/>
        </w:rPr>
        <w:t> </w:t>
      </w:r>
      <w:r>
        <w:rPr>
          <w:w w:val="90"/>
        </w:rPr>
        <w:t>property</w:t>
      </w:r>
      <w:r>
        <w:rPr>
          <w:spacing w:val="-2"/>
          <w:w w:val="90"/>
        </w:rPr>
        <w:t> </w:t>
      </w:r>
      <w:r>
        <w:rPr>
          <w:w w:val="90"/>
        </w:rPr>
        <w:t>outside</w:t>
      </w:r>
      <w:r>
        <w:rPr>
          <w:spacing w:val="-1"/>
          <w:w w:val="90"/>
        </w:rPr>
        <w:t> </w:t>
      </w:r>
      <w:r>
        <w:rPr>
          <w:w w:val="90"/>
        </w:rPr>
        <w:t>India?</w:t>
      </w:r>
    </w:p>
    <w:p>
      <w:pPr>
        <w:pStyle w:val="ListParagraph"/>
        <w:numPr>
          <w:ilvl w:val="0"/>
          <w:numId w:val="89"/>
        </w:numPr>
        <w:tabs>
          <w:tab w:pos="1056" w:val="left" w:leader="none"/>
        </w:tabs>
        <w:spacing w:line="290" w:lineRule="auto" w:before="117" w:after="0"/>
        <w:ind w:left="1631" w:right="233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51"/>
          <w:sz w:val="22"/>
        </w:rPr>
        <w:t> </w:t>
      </w:r>
      <w:r>
        <w:rPr>
          <w:spacing w:val="53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Jaykant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claim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refund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unit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allocated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to him in the lights of provisions of the Real Estate (Regulation &amp; Development)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Act,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2016?</w:t>
      </w:r>
    </w:p>
    <w:p>
      <w:pPr>
        <w:pStyle w:val="ListParagraph"/>
        <w:numPr>
          <w:ilvl w:val="0"/>
          <w:numId w:val="90"/>
        </w:numPr>
        <w:tabs>
          <w:tab w:pos="1632" w:val="left" w:leader="none"/>
        </w:tabs>
        <w:spacing w:line="290" w:lineRule="auto" w:before="116" w:after="0"/>
        <w:ind w:left="1631" w:right="227" w:hanging="576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prospectus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issued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promoter,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Suresh,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should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contain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certain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2016.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Please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your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comments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same.</w:t>
      </w:r>
    </w:p>
    <w:p>
      <w:pPr>
        <w:pStyle w:val="ListParagraph"/>
        <w:numPr>
          <w:ilvl w:val="0"/>
          <w:numId w:val="90"/>
        </w:numPr>
        <w:tabs>
          <w:tab w:pos="1632" w:val="left" w:leader="none"/>
        </w:tabs>
        <w:spacing w:line="290" w:lineRule="auto" w:before="116" w:after="0"/>
        <w:ind w:left="1631" w:right="232" w:hanging="577"/>
        <w:jc w:val="both"/>
        <w:rPr>
          <w:sz w:val="22"/>
        </w:rPr>
      </w:pPr>
      <w:r>
        <w:rPr>
          <w:w w:val="85"/>
          <w:sz w:val="22"/>
        </w:rPr>
        <w:t>What is the option available with Suresh against the confiscating order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passed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Adjudicating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41"/>
          <w:sz w:val="22"/>
        </w:rPr>
        <w:t> </w:t>
      </w:r>
      <w:r>
        <w:rPr>
          <w:w w:val="85"/>
          <w:sz w:val="22"/>
        </w:rPr>
        <w:t>and also describe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procedure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followed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Suresh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same?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327"/>
          <w:footerReference w:type="default" r:id="rId32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21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101.879997pt;margin-top:17.4pt;width:408.25pt;height:17.2pt;mso-position-horizontal-relative:page;mso-position-vertical-relative:paragraph;z-index:-1566310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refusal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deal</w:t>
      </w:r>
    </w:p>
    <w:p>
      <w:pPr>
        <w:pStyle w:val="ListParagraph"/>
        <w:numPr>
          <w:ilvl w:val="0"/>
          <w:numId w:val="9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Current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requiring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RBI</w:t>
      </w:r>
    </w:p>
    <w:p>
      <w:pPr>
        <w:pStyle w:val="ListParagraph"/>
        <w:numPr>
          <w:ilvl w:val="0"/>
          <w:numId w:val="9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90"/>
          <w:sz w:val="22"/>
        </w:rPr>
        <w:t>Nil</w:t>
      </w:r>
    </w:p>
    <w:p>
      <w:pPr>
        <w:pStyle w:val="ListParagraph"/>
        <w:numPr>
          <w:ilvl w:val="0"/>
          <w:numId w:val="9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90"/>
          <w:sz w:val="22"/>
        </w:rPr>
        <w:t>No</w:t>
      </w:r>
    </w:p>
    <w:p>
      <w:pPr>
        <w:pStyle w:val="ListParagraph"/>
        <w:numPr>
          <w:ilvl w:val="0"/>
          <w:numId w:val="9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8.035545pt;width:408.25pt;height:17.3pt;mso-position-horizontal-relative:page;mso-position-vertical-relative:paragraph;z-index:-1566259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$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8,000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180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return</w:t>
      </w:r>
    </w:p>
    <w:p>
      <w:pPr>
        <w:pStyle w:val="ListParagraph"/>
        <w:numPr>
          <w:ilvl w:val="0"/>
          <w:numId w:val="91"/>
        </w:numPr>
        <w:tabs>
          <w:tab w:pos="1056" w:val="left" w:leader="none"/>
        </w:tabs>
        <w:spacing w:line="288" w:lineRule="auto" w:before="138" w:after="0"/>
        <w:ind w:left="1631" w:right="228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As per Section 26 and 27 of the Competition Act, 2002, the procedure that would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have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been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followed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would be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follows:</w:t>
      </w:r>
    </w:p>
    <w:p>
      <w:pPr>
        <w:pStyle w:val="BodyText"/>
        <w:spacing w:line="288" w:lineRule="auto" w:before="121"/>
        <w:ind w:left="1631" w:right="227"/>
        <w:jc w:val="both"/>
      </w:pPr>
      <w:r>
        <w:rPr>
          <w:w w:val="85"/>
        </w:rPr>
        <w:t>The commission on account its own knowledge or information received under</w:t>
      </w:r>
      <w:r>
        <w:rPr>
          <w:spacing w:val="1"/>
          <w:w w:val="85"/>
        </w:rPr>
        <w:t> </w:t>
      </w:r>
      <w:r>
        <w:rPr>
          <w:w w:val="85"/>
        </w:rPr>
        <w:t>section 19</w:t>
      </w:r>
      <w:r>
        <w:rPr>
          <w:spacing w:val="1"/>
          <w:w w:val="85"/>
        </w:rPr>
        <w:t> </w:t>
      </w:r>
      <w:r>
        <w:rPr>
          <w:w w:val="85"/>
        </w:rPr>
        <w:t>would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formed the</w:t>
      </w:r>
      <w:r>
        <w:rPr>
          <w:spacing w:val="1"/>
          <w:w w:val="85"/>
        </w:rPr>
        <w:t> </w:t>
      </w:r>
      <w:r>
        <w:rPr>
          <w:w w:val="85"/>
        </w:rPr>
        <w:t>opinion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40"/>
        </w:rPr>
        <w:t> </w:t>
      </w:r>
      <w:r>
        <w:rPr>
          <w:w w:val="85"/>
        </w:rPr>
        <w:t>there exists</w:t>
      </w:r>
      <w:r>
        <w:rPr>
          <w:spacing w:val="41"/>
        </w:rPr>
        <w:t> </w:t>
      </w:r>
      <w:r>
        <w:rPr>
          <w:w w:val="85"/>
        </w:rPr>
        <w:t>a </w:t>
      </w:r>
      <w:r>
        <w:rPr>
          <w:rFonts w:ascii="Arial"/>
          <w:i/>
          <w:w w:val="85"/>
        </w:rPr>
        <w:t>prima facie </w:t>
      </w:r>
      <w:r>
        <w:rPr>
          <w:w w:val="85"/>
        </w:rPr>
        <w:t>case</w:t>
      </w:r>
      <w:r>
        <w:rPr>
          <w:spacing w:val="1"/>
          <w:w w:val="85"/>
        </w:rPr>
        <w:t> </w:t>
      </w:r>
      <w:r>
        <w:rPr>
          <w:w w:val="85"/>
        </w:rPr>
        <w:t>and it shall have directed the Director General to cause an investigation to be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6"/>
          <w:w w:val="85"/>
        </w:rPr>
        <w:t> </w:t>
      </w:r>
      <w:r>
        <w:rPr>
          <w:w w:val="85"/>
        </w:rPr>
        <w:t>into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matter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per</w:t>
      </w:r>
      <w:r>
        <w:rPr>
          <w:spacing w:val="6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26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Competition</w:t>
      </w:r>
      <w:r>
        <w:rPr>
          <w:spacing w:val="9"/>
          <w:w w:val="85"/>
        </w:rPr>
        <w:t> </w:t>
      </w:r>
      <w:r>
        <w:rPr>
          <w:w w:val="85"/>
        </w:rPr>
        <w:t>Act,</w:t>
      </w:r>
      <w:r>
        <w:rPr>
          <w:spacing w:val="6"/>
          <w:w w:val="85"/>
        </w:rPr>
        <w:t> </w:t>
      </w:r>
      <w:r>
        <w:rPr>
          <w:w w:val="85"/>
        </w:rPr>
        <w:t>2002.</w:t>
      </w:r>
    </w:p>
    <w:p>
      <w:pPr>
        <w:pStyle w:val="BodyText"/>
        <w:spacing w:line="290" w:lineRule="auto" w:before="121"/>
        <w:ind w:left="1631" w:right="230"/>
        <w:jc w:val="both"/>
      </w:pPr>
      <w:r>
        <w:rPr>
          <w:w w:val="90"/>
        </w:rPr>
        <w:t>If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subject</w:t>
      </w:r>
      <w:r>
        <w:rPr>
          <w:spacing w:val="1"/>
          <w:w w:val="90"/>
        </w:rPr>
        <w:t> </w:t>
      </w:r>
      <w:r>
        <w:rPr>
          <w:w w:val="90"/>
        </w:rPr>
        <w:t>matter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information</w:t>
      </w:r>
      <w:r>
        <w:rPr>
          <w:spacing w:val="1"/>
          <w:w w:val="90"/>
        </w:rPr>
        <w:t> </w:t>
      </w:r>
      <w:r>
        <w:rPr>
          <w:w w:val="90"/>
        </w:rPr>
        <w:t>received</w:t>
      </w:r>
      <w:r>
        <w:rPr>
          <w:spacing w:val="1"/>
          <w:w w:val="90"/>
        </w:rPr>
        <w:t> </w:t>
      </w:r>
      <w:r>
        <w:rPr>
          <w:w w:val="90"/>
        </w:rPr>
        <w:t>was,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opinion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85"/>
        </w:rPr>
        <w:t>Commission, substantially the same as or had been covered by any previous</w:t>
      </w:r>
      <w:r>
        <w:rPr>
          <w:spacing w:val="1"/>
          <w:w w:val="85"/>
        </w:rPr>
        <w:t> </w:t>
      </w:r>
      <w:r>
        <w:rPr>
          <w:w w:val="80"/>
        </w:rPr>
        <w:t>information received, then the new information might have been clubbed with the</w:t>
      </w:r>
      <w:r>
        <w:rPr>
          <w:spacing w:val="1"/>
          <w:w w:val="80"/>
        </w:rPr>
        <w:t> </w:t>
      </w:r>
      <w:r>
        <w:rPr>
          <w:w w:val="90"/>
        </w:rPr>
        <w:t>previous</w:t>
      </w:r>
      <w:r>
        <w:rPr>
          <w:spacing w:val="3"/>
          <w:w w:val="90"/>
        </w:rPr>
        <w:t> </w:t>
      </w:r>
      <w:r>
        <w:rPr>
          <w:w w:val="90"/>
        </w:rPr>
        <w:t>information.</w:t>
      </w:r>
    </w:p>
    <w:p>
      <w:pPr>
        <w:pStyle w:val="BodyText"/>
        <w:spacing w:line="290" w:lineRule="auto" w:before="114"/>
        <w:ind w:left="1631" w:right="232"/>
        <w:jc w:val="both"/>
      </w:pP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Director</w:t>
      </w:r>
      <w:r>
        <w:rPr>
          <w:spacing w:val="13"/>
          <w:w w:val="85"/>
        </w:rPr>
        <w:t> </w:t>
      </w:r>
      <w:r>
        <w:rPr>
          <w:w w:val="85"/>
        </w:rPr>
        <w:t>General</w:t>
      </w:r>
      <w:r>
        <w:rPr>
          <w:spacing w:val="17"/>
          <w:w w:val="85"/>
        </w:rPr>
        <w:t> </w:t>
      </w:r>
      <w:r>
        <w:rPr>
          <w:w w:val="85"/>
        </w:rPr>
        <w:t>should</w:t>
      </w:r>
      <w:r>
        <w:rPr>
          <w:spacing w:val="15"/>
          <w:w w:val="85"/>
        </w:rPr>
        <w:t> </w:t>
      </w:r>
      <w:r>
        <w:rPr>
          <w:w w:val="85"/>
        </w:rPr>
        <w:t>have</w:t>
      </w:r>
      <w:r>
        <w:rPr>
          <w:spacing w:val="15"/>
          <w:w w:val="85"/>
        </w:rPr>
        <w:t> </w:t>
      </w:r>
      <w:r>
        <w:rPr>
          <w:w w:val="85"/>
        </w:rPr>
        <w:t>on</w:t>
      </w:r>
      <w:r>
        <w:rPr>
          <w:spacing w:val="16"/>
          <w:w w:val="85"/>
        </w:rPr>
        <w:t> </w:t>
      </w:r>
      <w:r>
        <w:rPr>
          <w:w w:val="85"/>
        </w:rPr>
        <w:t>receipt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6"/>
          <w:w w:val="85"/>
        </w:rPr>
        <w:t> </w:t>
      </w:r>
      <w:r>
        <w:rPr>
          <w:w w:val="85"/>
        </w:rPr>
        <w:t>direction</w:t>
      </w:r>
      <w:r>
        <w:rPr>
          <w:spacing w:val="13"/>
          <w:w w:val="85"/>
        </w:rPr>
        <w:t> </w:t>
      </w:r>
      <w:r>
        <w:rPr>
          <w:w w:val="85"/>
        </w:rPr>
        <w:t>had</w:t>
      </w:r>
      <w:r>
        <w:rPr>
          <w:spacing w:val="15"/>
          <w:w w:val="85"/>
        </w:rPr>
        <w:t> </w:t>
      </w:r>
      <w:r>
        <w:rPr>
          <w:w w:val="85"/>
        </w:rPr>
        <w:t>submitted</w:t>
      </w:r>
      <w:r>
        <w:rPr>
          <w:spacing w:val="16"/>
          <w:w w:val="85"/>
        </w:rPr>
        <w:t> </w:t>
      </w:r>
      <w:r>
        <w:rPr>
          <w:w w:val="85"/>
        </w:rPr>
        <w:t>a</w:t>
      </w:r>
      <w:r>
        <w:rPr>
          <w:spacing w:val="15"/>
          <w:w w:val="85"/>
        </w:rPr>
        <w:t> </w:t>
      </w:r>
      <w:r>
        <w:rPr>
          <w:w w:val="85"/>
        </w:rPr>
        <w:t>report</w:t>
      </w:r>
      <w:r>
        <w:rPr>
          <w:spacing w:val="-47"/>
          <w:w w:val="85"/>
        </w:rPr>
        <w:t> </w:t>
      </w:r>
      <w:r>
        <w:rPr>
          <w:w w:val="85"/>
        </w:rPr>
        <w:t>on</w:t>
      </w:r>
      <w:r>
        <w:rPr>
          <w:spacing w:val="6"/>
          <w:w w:val="85"/>
        </w:rPr>
        <w:t> </w:t>
      </w:r>
      <w:r>
        <w:rPr>
          <w:w w:val="85"/>
        </w:rPr>
        <w:t>his</w:t>
      </w:r>
      <w:r>
        <w:rPr>
          <w:spacing w:val="6"/>
          <w:w w:val="85"/>
        </w:rPr>
        <w:t> </w:t>
      </w:r>
      <w:r>
        <w:rPr>
          <w:w w:val="85"/>
        </w:rPr>
        <w:t>findings</w:t>
      </w:r>
      <w:r>
        <w:rPr>
          <w:spacing w:val="6"/>
          <w:w w:val="85"/>
        </w:rPr>
        <w:t> </w:t>
      </w:r>
      <w:r>
        <w:rPr>
          <w:w w:val="85"/>
        </w:rPr>
        <w:t>within</w:t>
      </w:r>
      <w:r>
        <w:rPr>
          <w:spacing w:val="6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period</w:t>
      </w:r>
      <w:r>
        <w:rPr>
          <w:spacing w:val="8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may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specified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4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Commission.</w:t>
      </w:r>
    </w:p>
    <w:p>
      <w:pPr>
        <w:pStyle w:val="BodyText"/>
        <w:spacing w:line="290" w:lineRule="auto" w:before="118"/>
        <w:ind w:left="1631" w:right="230"/>
        <w:jc w:val="both"/>
      </w:pPr>
      <w:r>
        <w:rPr>
          <w:w w:val="85"/>
        </w:rPr>
        <w:t>The Commission then would have forwarded a copy of the report to the parties</w:t>
      </w:r>
      <w:r>
        <w:rPr>
          <w:spacing w:val="1"/>
          <w:w w:val="85"/>
        </w:rPr>
        <w:t> </w:t>
      </w:r>
      <w:r>
        <w:rPr>
          <w:w w:val="90"/>
        </w:rPr>
        <w:t>concerned.</w:t>
      </w:r>
    </w:p>
    <w:p>
      <w:pPr>
        <w:pStyle w:val="BodyText"/>
        <w:spacing w:line="290" w:lineRule="auto" w:before="117"/>
        <w:ind w:left="1631" w:right="227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report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Director</w:t>
      </w:r>
      <w:r>
        <w:rPr>
          <w:spacing w:val="1"/>
          <w:w w:val="85"/>
        </w:rPr>
        <w:t> </w:t>
      </w:r>
      <w:r>
        <w:rPr>
          <w:w w:val="85"/>
        </w:rPr>
        <w:t>General</w:t>
      </w:r>
      <w:r>
        <w:rPr>
          <w:spacing w:val="1"/>
          <w:w w:val="85"/>
        </w:rPr>
        <w:t> </w:t>
      </w:r>
      <w:r>
        <w:rPr>
          <w:w w:val="85"/>
        </w:rPr>
        <w:t>should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recommended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there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contravention</w:t>
      </w:r>
      <w:r>
        <w:rPr>
          <w:spacing w:val="38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any</w:t>
      </w:r>
      <w:r>
        <w:rPr>
          <w:spacing w:val="39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provisions</w:t>
      </w:r>
      <w:r>
        <w:rPr>
          <w:spacing w:val="39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this</w:t>
      </w:r>
      <w:r>
        <w:rPr>
          <w:spacing w:val="39"/>
          <w:w w:val="85"/>
        </w:rPr>
        <w:t> </w:t>
      </w:r>
      <w:r>
        <w:rPr>
          <w:w w:val="85"/>
        </w:rPr>
        <w:t>Act,</w:t>
      </w:r>
      <w:r>
        <w:rPr>
          <w:spacing w:val="41"/>
          <w:w w:val="85"/>
        </w:rPr>
        <w:t> </w:t>
      </w:r>
      <w:r>
        <w:rPr>
          <w:w w:val="85"/>
        </w:rPr>
        <w:t>and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Commission</w:t>
      </w:r>
      <w:r>
        <w:rPr>
          <w:spacing w:val="39"/>
          <w:w w:val="85"/>
        </w:rPr>
        <w:t> </w:t>
      </w:r>
      <w:r>
        <w:rPr>
          <w:w w:val="85"/>
        </w:rPr>
        <w:t>might</w:t>
      </w:r>
      <w:r>
        <w:rPr>
          <w:spacing w:val="-47"/>
          <w:w w:val="85"/>
        </w:rPr>
        <w:t> </w:t>
      </w:r>
      <w:r>
        <w:rPr>
          <w:w w:val="85"/>
        </w:rPr>
        <w:t>have called for further inquiry into such contravention in accordance with the</w:t>
      </w:r>
      <w:r>
        <w:rPr>
          <w:spacing w:val="1"/>
          <w:w w:val="85"/>
        </w:rPr>
        <w:t> </w:t>
      </w:r>
      <w:r>
        <w:rPr>
          <w:w w:val="90"/>
        </w:rPr>
        <w:t>provisions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this</w:t>
      </w:r>
      <w:r>
        <w:rPr>
          <w:spacing w:val="4"/>
          <w:w w:val="90"/>
        </w:rPr>
        <w:t> </w:t>
      </w:r>
      <w:r>
        <w:rPr>
          <w:w w:val="90"/>
        </w:rPr>
        <w:t>Act.</w:t>
      </w:r>
    </w:p>
    <w:p>
      <w:pPr>
        <w:pStyle w:val="BodyText"/>
        <w:spacing w:line="290" w:lineRule="auto" w:before="115"/>
        <w:ind w:left="1631" w:right="224"/>
        <w:jc w:val="both"/>
      </w:pPr>
      <w:r>
        <w:rPr>
          <w:w w:val="85"/>
        </w:rPr>
        <w:t>After</w:t>
      </w:r>
      <w:r>
        <w:rPr>
          <w:spacing w:val="22"/>
          <w:w w:val="85"/>
        </w:rPr>
        <w:t> </w:t>
      </w:r>
      <w:r>
        <w:rPr>
          <w:w w:val="85"/>
        </w:rPr>
        <w:t>inquiry,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Commission</w:t>
      </w:r>
      <w:r>
        <w:rPr>
          <w:spacing w:val="25"/>
          <w:w w:val="85"/>
        </w:rPr>
        <w:t> </w:t>
      </w:r>
      <w:r>
        <w:rPr>
          <w:w w:val="85"/>
        </w:rPr>
        <w:t>would</w:t>
      </w:r>
      <w:r>
        <w:rPr>
          <w:spacing w:val="22"/>
          <w:w w:val="85"/>
        </w:rPr>
        <w:t> </w:t>
      </w:r>
      <w:r>
        <w:rPr>
          <w:w w:val="85"/>
        </w:rPr>
        <w:t>have</w:t>
      </w:r>
      <w:r>
        <w:rPr>
          <w:spacing w:val="23"/>
          <w:w w:val="85"/>
        </w:rPr>
        <w:t> </w:t>
      </w:r>
      <w:r>
        <w:rPr>
          <w:w w:val="85"/>
        </w:rPr>
        <w:t>found</w:t>
      </w:r>
      <w:r>
        <w:rPr>
          <w:spacing w:val="22"/>
          <w:w w:val="85"/>
        </w:rPr>
        <w:t> </w:t>
      </w:r>
      <w:r>
        <w:rPr>
          <w:w w:val="85"/>
        </w:rPr>
        <w:t>that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agreement</w:t>
      </w:r>
      <w:r>
        <w:rPr>
          <w:spacing w:val="25"/>
          <w:w w:val="85"/>
        </w:rPr>
        <w:t> </w:t>
      </w:r>
      <w:r>
        <w:rPr>
          <w:w w:val="85"/>
        </w:rPr>
        <w:t>referred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section</w:t>
      </w:r>
      <w:r>
        <w:rPr>
          <w:spacing w:val="1"/>
          <w:w w:val="90"/>
        </w:rPr>
        <w:t> </w:t>
      </w:r>
      <w:r>
        <w:rPr>
          <w:w w:val="90"/>
        </w:rPr>
        <w:t>3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action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90"/>
        </w:rPr>
        <w:t>enterprise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dominant</w:t>
      </w:r>
      <w:r>
        <w:rPr>
          <w:spacing w:val="1"/>
          <w:w w:val="90"/>
        </w:rPr>
        <w:t> </w:t>
      </w:r>
      <w:r>
        <w:rPr>
          <w:w w:val="90"/>
        </w:rPr>
        <w:t>position,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85"/>
        </w:rPr>
        <w:t>contravention of section 3 or section 4, as the case may be, and it would have</w:t>
      </w:r>
      <w:r>
        <w:rPr>
          <w:spacing w:val="1"/>
          <w:w w:val="85"/>
        </w:rPr>
        <w:t> </w:t>
      </w:r>
      <w:r>
        <w:rPr>
          <w:w w:val="85"/>
        </w:rPr>
        <w:t>passed an order that the agreement would be null and void as per Section 27 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Competition</w:t>
      </w:r>
      <w:r>
        <w:rPr>
          <w:spacing w:val="7"/>
          <w:w w:val="85"/>
        </w:rPr>
        <w:t> </w:t>
      </w:r>
      <w:r>
        <w:rPr>
          <w:w w:val="85"/>
        </w:rPr>
        <w:t>Act,</w:t>
      </w:r>
      <w:r>
        <w:rPr>
          <w:spacing w:val="6"/>
          <w:w w:val="85"/>
        </w:rPr>
        <w:t> </w:t>
      </w:r>
      <w:r>
        <w:rPr>
          <w:w w:val="85"/>
        </w:rPr>
        <w:t>2002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9"/>
          <w:w w:val="85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re-enter</w:t>
      </w:r>
      <w:r>
        <w:rPr>
          <w:spacing w:val="6"/>
          <w:w w:val="85"/>
        </w:rPr>
        <w:t> </w:t>
      </w:r>
      <w:r>
        <w:rPr>
          <w:w w:val="85"/>
        </w:rPr>
        <w:t>into</w:t>
      </w:r>
      <w:r>
        <w:rPr>
          <w:spacing w:val="6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agreement</w:t>
      </w:r>
      <w:r>
        <w:rPr>
          <w:spacing w:val="6"/>
          <w:w w:val="85"/>
        </w:rPr>
        <w:t> </w:t>
      </w:r>
      <w:r>
        <w:rPr>
          <w:w w:val="85"/>
        </w:rPr>
        <w:t>again.</w:t>
      </w:r>
    </w:p>
    <w:p>
      <w:pPr>
        <w:spacing w:after="0" w:line="290" w:lineRule="auto"/>
        <w:jc w:val="both"/>
        <w:sectPr>
          <w:headerReference w:type="default" r:id="rId329"/>
          <w:footerReference w:type="default" r:id="rId33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92"/>
        </w:numPr>
        <w:tabs>
          <w:tab w:pos="1631" w:val="left" w:leader="none"/>
          <w:tab w:pos="1633" w:val="left" w:leader="none"/>
        </w:tabs>
        <w:spacing w:line="285" w:lineRule="auto" w:before="0" w:after="0"/>
        <w:ind w:left="1632" w:right="230" w:hanging="577"/>
        <w:jc w:val="left"/>
        <w:rPr>
          <w:sz w:val="22"/>
        </w:rPr>
      </w:pPr>
      <w:r>
        <w:rPr>
          <w:w w:val="85"/>
          <w:sz w:val="22"/>
        </w:rPr>
        <w:t>As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rule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5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read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Schedule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4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FEM</w:t>
      </w:r>
      <w:r>
        <w:rPr>
          <w:rFonts w:ascii="Arial"/>
          <w:i/>
          <w:spacing w:val="44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(Current</w:t>
      </w:r>
      <w:r>
        <w:rPr>
          <w:rFonts w:ascii="Arial"/>
          <w:i/>
          <w:spacing w:val="44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Account</w:t>
      </w:r>
      <w:r>
        <w:rPr>
          <w:rFonts w:ascii="Arial"/>
          <w:i/>
          <w:spacing w:val="44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Transactions)</w:t>
      </w:r>
      <w:r>
        <w:rPr>
          <w:rFonts w:ascii="Arial"/>
          <w:i/>
          <w:spacing w:val="-49"/>
          <w:w w:val="85"/>
          <w:sz w:val="22"/>
        </w:rPr>
        <w:t> </w:t>
      </w:r>
      <w:r>
        <w:rPr>
          <w:rFonts w:ascii="Arial"/>
          <w:i/>
          <w:w w:val="90"/>
          <w:sz w:val="22"/>
        </w:rPr>
        <w:t>Rules,</w:t>
      </w:r>
      <w:r>
        <w:rPr>
          <w:rFonts w:ascii="Arial"/>
          <w:i/>
          <w:spacing w:val="1"/>
          <w:w w:val="90"/>
          <w:sz w:val="22"/>
        </w:rPr>
        <w:t> </w:t>
      </w:r>
      <w:r>
        <w:rPr>
          <w:rFonts w:ascii="Arial"/>
          <w:i/>
          <w:w w:val="90"/>
          <w:sz w:val="22"/>
        </w:rPr>
        <w:t>2000</w:t>
      </w:r>
      <w:r>
        <w:rPr>
          <w:rFonts w:ascii="Arial"/>
          <w:i/>
          <w:spacing w:val="1"/>
          <w:w w:val="90"/>
          <w:sz w:val="22"/>
        </w:rPr>
        <w:t> </w:t>
      </w:r>
      <w:r>
        <w:rPr>
          <w:w w:val="90"/>
          <w:sz w:val="22"/>
        </w:rPr>
        <w:t>:-</w:t>
      </w:r>
    </w:p>
    <w:p>
      <w:pPr>
        <w:pStyle w:val="BodyText"/>
        <w:spacing w:line="290" w:lineRule="auto" w:before="122"/>
        <w:ind w:left="1632" w:right="228"/>
        <w:jc w:val="both"/>
      </w:pPr>
      <w:r>
        <w:rPr>
          <w:w w:val="85"/>
        </w:rPr>
        <w:t>All resident individuals can avail of foreign exchange facility for the purposes</w:t>
      </w:r>
      <w:r>
        <w:rPr>
          <w:spacing w:val="1"/>
          <w:w w:val="85"/>
        </w:rPr>
        <w:t> </w:t>
      </w:r>
      <w:r>
        <w:rPr>
          <w:w w:val="85"/>
        </w:rPr>
        <w:t>mentioned therein within the limit of USD 2,50,000 only in a financial year. Any</w:t>
      </w:r>
      <w:r>
        <w:rPr>
          <w:spacing w:val="1"/>
          <w:w w:val="85"/>
        </w:rPr>
        <w:t> </w:t>
      </w:r>
      <w:r>
        <w:rPr>
          <w:w w:val="85"/>
        </w:rPr>
        <w:t>additional remittance in excess of the said limit for the following purposes shall</w:t>
      </w:r>
      <w:r>
        <w:rPr>
          <w:spacing w:val="1"/>
          <w:w w:val="85"/>
        </w:rPr>
        <w:t> </w:t>
      </w:r>
      <w:r>
        <w:rPr>
          <w:w w:val="90"/>
        </w:rPr>
        <w:t>require</w:t>
      </w:r>
      <w:r>
        <w:rPr>
          <w:spacing w:val="1"/>
          <w:w w:val="90"/>
        </w:rPr>
        <w:t> </w:t>
      </w:r>
      <w:r>
        <w:rPr>
          <w:w w:val="90"/>
        </w:rPr>
        <w:t>prior</w:t>
      </w:r>
      <w:r>
        <w:rPr>
          <w:spacing w:val="1"/>
          <w:w w:val="90"/>
        </w:rPr>
        <w:t> </w:t>
      </w:r>
      <w:r>
        <w:rPr>
          <w:w w:val="90"/>
        </w:rPr>
        <w:t>approval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Reserve</w:t>
      </w:r>
      <w:r>
        <w:rPr>
          <w:spacing w:val="1"/>
          <w:w w:val="90"/>
        </w:rPr>
        <w:t> </w:t>
      </w:r>
      <w:r>
        <w:rPr>
          <w:w w:val="90"/>
        </w:rPr>
        <w:t>Bank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India.</w:t>
      </w:r>
      <w:r>
        <w:rPr>
          <w:spacing w:val="1"/>
          <w:w w:val="90"/>
        </w:rPr>
        <w:t> </w:t>
      </w:r>
      <w:r>
        <w:rPr>
          <w:w w:val="90"/>
        </w:rPr>
        <w:t>One</w:t>
      </w:r>
      <w:r>
        <w:rPr>
          <w:spacing w:val="1"/>
          <w:w w:val="90"/>
        </w:rPr>
        <w:t> </w:t>
      </w:r>
      <w:r>
        <w:rPr>
          <w:w w:val="90"/>
        </w:rPr>
        <w:t>such</w:t>
      </w:r>
      <w:r>
        <w:rPr>
          <w:spacing w:val="1"/>
          <w:w w:val="90"/>
        </w:rPr>
        <w:t> </w:t>
      </w:r>
      <w:r>
        <w:rPr>
          <w:w w:val="90"/>
        </w:rPr>
        <w:t>purpose</w:t>
      </w:r>
      <w:r>
        <w:rPr>
          <w:spacing w:val="-50"/>
          <w:w w:val="90"/>
        </w:rPr>
        <w:t> </w:t>
      </w:r>
      <w:r>
        <w:rPr>
          <w:w w:val="90"/>
        </w:rPr>
        <w:t>mentioned</w:t>
      </w:r>
      <w:r>
        <w:rPr>
          <w:spacing w:val="-3"/>
          <w:w w:val="90"/>
        </w:rPr>
        <w:t> </w:t>
      </w:r>
      <w:r>
        <w:rPr>
          <w:w w:val="90"/>
        </w:rPr>
        <w:t>therein</w:t>
      </w:r>
      <w:r>
        <w:rPr>
          <w:spacing w:val="-3"/>
          <w:w w:val="90"/>
        </w:rPr>
        <w:t> </w:t>
      </w:r>
      <w:r>
        <w:rPr>
          <w:w w:val="90"/>
        </w:rPr>
        <w:t>is “Any</w:t>
      </w:r>
      <w:r>
        <w:rPr>
          <w:spacing w:val="-3"/>
          <w:w w:val="90"/>
        </w:rPr>
        <w:t> </w:t>
      </w:r>
      <w:r>
        <w:rPr>
          <w:w w:val="90"/>
        </w:rPr>
        <w:t>other</w:t>
      </w:r>
      <w:r>
        <w:rPr>
          <w:spacing w:val="-5"/>
          <w:w w:val="90"/>
        </w:rPr>
        <w:t> </w:t>
      </w:r>
      <w:r>
        <w:rPr>
          <w:w w:val="90"/>
        </w:rPr>
        <w:t>current</w:t>
      </w:r>
      <w:r>
        <w:rPr>
          <w:spacing w:val="-3"/>
          <w:w w:val="90"/>
        </w:rPr>
        <w:t> </w:t>
      </w:r>
      <w:r>
        <w:rPr>
          <w:w w:val="90"/>
        </w:rPr>
        <w:t>account</w:t>
      </w:r>
      <w:r>
        <w:rPr>
          <w:spacing w:val="-1"/>
          <w:w w:val="90"/>
        </w:rPr>
        <w:t> </w:t>
      </w:r>
      <w:r>
        <w:rPr>
          <w:w w:val="90"/>
        </w:rPr>
        <w:t>transaction”.</w:t>
      </w:r>
    </w:p>
    <w:p>
      <w:pPr>
        <w:pStyle w:val="BodyText"/>
        <w:spacing w:line="290" w:lineRule="auto" w:before="113"/>
        <w:ind w:left="1632" w:right="223"/>
        <w:jc w:val="both"/>
      </w:pPr>
      <w:r>
        <w:rPr>
          <w:w w:val="85"/>
        </w:rPr>
        <w:t>Further,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persons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individuals,</w:t>
      </w:r>
      <w:r>
        <w:rPr>
          <w:spacing w:val="1"/>
          <w:w w:val="85"/>
        </w:rPr>
        <w:t> </w:t>
      </w:r>
      <w:r>
        <w:rPr>
          <w:w w:val="85"/>
        </w:rPr>
        <w:t>remittances</w:t>
      </w:r>
      <w:r>
        <w:rPr>
          <w:spacing w:val="1"/>
          <w:w w:val="85"/>
        </w:rPr>
        <w:t> </w:t>
      </w:r>
      <w:r>
        <w:rPr>
          <w:w w:val="85"/>
        </w:rPr>
        <w:t>exceeding</w:t>
      </w:r>
      <w:r>
        <w:rPr>
          <w:spacing w:val="1"/>
          <w:w w:val="85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85"/>
        </w:rPr>
        <w:t>10,000,000 per project for any consultancy services in respect of infrastructure</w:t>
      </w:r>
      <w:r>
        <w:rPr>
          <w:spacing w:val="1"/>
          <w:w w:val="85"/>
        </w:rPr>
        <w:t> </w:t>
      </w:r>
      <w:r>
        <w:rPr>
          <w:w w:val="80"/>
        </w:rPr>
        <w:t>projects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USD</w:t>
      </w:r>
      <w:r>
        <w:rPr>
          <w:spacing w:val="1"/>
          <w:w w:val="80"/>
        </w:rPr>
        <w:t> </w:t>
      </w:r>
      <w:r>
        <w:rPr>
          <w:w w:val="80"/>
        </w:rPr>
        <w:t>1,000,000</w:t>
      </w:r>
      <w:r>
        <w:rPr>
          <w:spacing w:val="1"/>
          <w:w w:val="80"/>
        </w:rPr>
        <w:t> </w:t>
      </w:r>
      <w:r>
        <w:rPr>
          <w:w w:val="80"/>
        </w:rPr>
        <w:t>per</w:t>
      </w:r>
      <w:r>
        <w:rPr>
          <w:spacing w:val="1"/>
          <w:w w:val="80"/>
        </w:rPr>
        <w:t> </w:t>
      </w:r>
      <w:r>
        <w:rPr>
          <w:w w:val="80"/>
        </w:rPr>
        <w:t>project,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w w:val="80"/>
        </w:rPr>
        <w:t>other</w:t>
      </w:r>
      <w:r>
        <w:rPr>
          <w:spacing w:val="35"/>
        </w:rPr>
        <w:t> </w:t>
      </w:r>
      <w:r>
        <w:rPr>
          <w:w w:val="80"/>
        </w:rPr>
        <w:t>consultancy</w:t>
      </w:r>
      <w:r>
        <w:rPr>
          <w:spacing w:val="35"/>
        </w:rPr>
        <w:t> </w:t>
      </w:r>
      <w:r>
        <w:rPr>
          <w:w w:val="80"/>
        </w:rPr>
        <w:t>services</w:t>
      </w:r>
      <w:r>
        <w:rPr>
          <w:spacing w:val="35"/>
        </w:rPr>
        <w:t> </w:t>
      </w:r>
      <w:r>
        <w:rPr>
          <w:w w:val="80"/>
        </w:rPr>
        <w:t>procured</w:t>
      </w:r>
      <w:r>
        <w:rPr>
          <w:spacing w:val="1"/>
          <w:w w:val="80"/>
        </w:rPr>
        <w:t> </w:t>
      </w:r>
      <w:r>
        <w:rPr>
          <w:w w:val="85"/>
        </w:rPr>
        <w:t>from</w:t>
      </w:r>
      <w:r>
        <w:rPr>
          <w:spacing w:val="6"/>
          <w:w w:val="85"/>
        </w:rPr>
        <w:t> </w:t>
      </w:r>
      <w:r>
        <w:rPr>
          <w:w w:val="85"/>
        </w:rPr>
        <w:t>outside</w:t>
      </w:r>
      <w:r>
        <w:rPr>
          <w:spacing w:val="7"/>
          <w:w w:val="85"/>
        </w:rPr>
        <w:t> </w:t>
      </w:r>
      <w:r>
        <w:rPr>
          <w:w w:val="85"/>
        </w:rPr>
        <w:t>India,</w:t>
      </w:r>
      <w:r>
        <w:rPr>
          <w:spacing w:val="7"/>
          <w:w w:val="85"/>
        </w:rPr>
        <w:t> </w:t>
      </w:r>
      <w:r>
        <w:rPr>
          <w:w w:val="85"/>
        </w:rPr>
        <w:t>shall</w:t>
      </w:r>
      <w:r>
        <w:rPr>
          <w:spacing w:val="6"/>
          <w:w w:val="85"/>
        </w:rPr>
        <w:t> </w:t>
      </w:r>
      <w:r>
        <w:rPr>
          <w:w w:val="85"/>
        </w:rPr>
        <w:t>require</w:t>
      </w:r>
      <w:r>
        <w:rPr>
          <w:spacing w:val="7"/>
          <w:w w:val="85"/>
        </w:rPr>
        <w:t> </w:t>
      </w:r>
      <w:r>
        <w:rPr>
          <w:w w:val="85"/>
        </w:rPr>
        <w:t>prior</w:t>
      </w:r>
      <w:r>
        <w:rPr>
          <w:spacing w:val="6"/>
          <w:w w:val="85"/>
        </w:rPr>
        <w:t> </w:t>
      </w:r>
      <w:r>
        <w:rPr>
          <w:w w:val="85"/>
        </w:rPr>
        <w:t>approval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Reserve</w:t>
      </w:r>
      <w:r>
        <w:rPr>
          <w:spacing w:val="9"/>
          <w:w w:val="85"/>
        </w:rPr>
        <w:t> </w:t>
      </w:r>
      <w:r>
        <w:rPr>
          <w:w w:val="85"/>
        </w:rPr>
        <w:t>Bank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India.</w:t>
      </w:r>
    </w:p>
    <w:p>
      <w:pPr>
        <w:pStyle w:val="BodyText"/>
        <w:spacing w:line="288" w:lineRule="auto" w:before="112"/>
        <w:ind w:left="1631" w:right="229"/>
        <w:jc w:val="both"/>
      </w:pPr>
      <w:r>
        <w:rPr>
          <w:rFonts w:ascii="Arial" w:hAnsi="Arial"/>
          <w:i/>
          <w:w w:val="90"/>
        </w:rPr>
        <w:t>Explanation—</w:t>
      </w:r>
      <w:r>
        <w:rPr>
          <w:rFonts w:ascii="Arial" w:hAnsi="Arial"/>
          <w:i/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expression</w:t>
      </w:r>
      <w:r>
        <w:rPr>
          <w:spacing w:val="1"/>
          <w:w w:val="90"/>
        </w:rPr>
        <w:t> </w:t>
      </w:r>
      <w:r>
        <w:rPr>
          <w:w w:val="90"/>
        </w:rPr>
        <w:t>“infrastructure’</w:t>
      </w:r>
      <w:r>
        <w:rPr>
          <w:spacing w:val="1"/>
          <w:w w:val="90"/>
        </w:rPr>
        <w:t> </w:t>
      </w:r>
      <w:r>
        <w:rPr>
          <w:w w:val="90"/>
        </w:rPr>
        <w:t>shall</w:t>
      </w:r>
      <w:r>
        <w:rPr>
          <w:spacing w:val="1"/>
          <w:w w:val="90"/>
        </w:rPr>
        <w:t> </w:t>
      </w:r>
      <w:r>
        <w:rPr>
          <w:w w:val="90"/>
        </w:rPr>
        <w:t>mean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defined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85"/>
        </w:rPr>
        <w:t>explanation to para 1(iv)(A)(a) of Schedule I of FEMA Notification 3/2000-RB,</w:t>
      </w:r>
      <w:r>
        <w:rPr>
          <w:spacing w:val="1"/>
          <w:w w:val="85"/>
        </w:rPr>
        <w:t> </w:t>
      </w:r>
      <w:r>
        <w:rPr>
          <w:w w:val="90"/>
        </w:rPr>
        <w:t>dated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May</w:t>
      </w:r>
      <w:r>
        <w:rPr>
          <w:spacing w:val="3"/>
          <w:w w:val="90"/>
        </w:rPr>
        <w:t> </w:t>
      </w:r>
      <w:r>
        <w:rPr>
          <w:w w:val="90"/>
        </w:rPr>
        <w:t>3,</w:t>
      </w:r>
      <w:r>
        <w:rPr>
          <w:spacing w:val="4"/>
          <w:w w:val="90"/>
        </w:rPr>
        <w:t> </w:t>
      </w:r>
      <w:r>
        <w:rPr>
          <w:w w:val="90"/>
        </w:rPr>
        <w:t>2000.</w:t>
      </w:r>
    </w:p>
    <w:p>
      <w:pPr>
        <w:pStyle w:val="BodyText"/>
        <w:spacing w:before="122"/>
        <w:ind w:left="1631"/>
        <w:jc w:val="both"/>
      </w:pP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given</w:t>
      </w:r>
      <w:r>
        <w:rPr>
          <w:spacing w:val="6"/>
          <w:w w:val="85"/>
        </w:rPr>
        <w:t> </w:t>
      </w:r>
      <w:r>
        <w:rPr>
          <w:w w:val="85"/>
        </w:rPr>
        <w:t>case,</w:t>
      </w:r>
    </w:p>
    <w:p>
      <w:pPr>
        <w:pStyle w:val="ListParagraph"/>
        <w:numPr>
          <w:ilvl w:val="1"/>
          <w:numId w:val="92"/>
        </w:numPr>
        <w:tabs>
          <w:tab w:pos="2208" w:val="left" w:leader="none"/>
        </w:tabs>
        <w:spacing w:line="290" w:lineRule="auto" w:before="171" w:after="0"/>
        <w:ind w:left="2207" w:right="224" w:hanging="576"/>
        <w:jc w:val="both"/>
        <w:rPr>
          <w:sz w:val="22"/>
        </w:rPr>
      </w:pPr>
      <w:r>
        <w:rPr>
          <w:w w:val="90"/>
          <w:sz w:val="22"/>
        </w:rPr>
        <w:t>It has been given Ramesh is settled in US for the past 7 years, so, his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residential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“Person</w:t>
      </w:r>
      <w:r>
        <w:rPr>
          <w:spacing w:val="40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41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India” and the above rules are applicable for individual who is a “Person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India”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hence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question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obtaining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RBI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does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arise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Ramesh.</w:t>
      </w:r>
    </w:p>
    <w:p>
      <w:pPr>
        <w:pStyle w:val="ListParagraph"/>
        <w:numPr>
          <w:ilvl w:val="1"/>
          <w:numId w:val="92"/>
        </w:numPr>
        <w:tabs>
          <w:tab w:pos="2208" w:val="left" w:leader="none"/>
        </w:tabs>
        <w:spacing w:line="290" w:lineRule="auto" w:before="114" w:after="0"/>
        <w:ind w:left="2207" w:right="226" w:hanging="576"/>
        <w:jc w:val="both"/>
        <w:rPr>
          <w:sz w:val="22"/>
        </w:rPr>
      </w:pPr>
      <w:r>
        <w:rPr>
          <w:w w:val="85"/>
          <w:sz w:val="22"/>
        </w:rPr>
        <w:t>The limit of remittance specified in case of any consultancy services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respect of infrastructure projects is USD 10,000,000 per project and here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remittance made is USD 12,00,000 which is much below the limit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hence,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RBI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required.</w:t>
      </w:r>
    </w:p>
    <w:p>
      <w:pPr>
        <w:pStyle w:val="ListParagraph"/>
        <w:numPr>
          <w:ilvl w:val="0"/>
          <w:numId w:val="91"/>
        </w:numPr>
        <w:tabs>
          <w:tab w:pos="1056" w:val="left" w:leader="none"/>
        </w:tabs>
        <w:spacing w:line="288" w:lineRule="auto" w:before="111" w:after="0"/>
        <w:ind w:left="1631" w:right="227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42"/>
          <w:sz w:val="22"/>
        </w:rPr>
        <w:t>  </w:t>
      </w:r>
      <w:r>
        <w:rPr>
          <w:rFonts w:ascii="Arial"/>
          <w:b/>
          <w:spacing w:val="42"/>
          <w:sz w:val="22"/>
        </w:rPr>
        <w:t> </w:t>
      </w:r>
      <w:r>
        <w:rPr>
          <w:w w:val="85"/>
          <w:sz w:val="22"/>
        </w:rPr>
        <w:t>As per Section 3(b) of the FEMA Act, 1999, Save as otherwise provided in this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Act, rules or regulations made thereunder, or with the general or special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permission of the Reserve Bank, no person shall make any payment to or for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credit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manner.</w:t>
      </w:r>
    </w:p>
    <w:p>
      <w:pPr>
        <w:pStyle w:val="BodyText"/>
        <w:spacing w:line="290" w:lineRule="auto" w:before="124"/>
        <w:ind w:left="1631" w:right="229"/>
        <w:jc w:val="both"/>
      </w:pPr>
      <w:r>
        <w:rPr>
          <w:w w:val="85"/>
        </w:rPr>
        <w:t>The RBI has issued a general permission permitting any person resident in India</w:t>
      </w:r>
      <w:r>
        <w:rPr>
          <w:spacing w:val="1"/>
          <w:w w:val="85"/>
        </w:rPr>
        <w:t> </w:t>
      </w:r>
      <w:r>
        <w:rPr>
          <w:w w:val="90"/>
        </w:rPr>
        <w:t>to make payment in Indian rupees in few cases, one of which includes the</w:t>
      </w:r>
      <w:r>
        <w:rPr>
          <w:spacing w:val="1"/>
          <w:w w:val="90"/>
        </w:rPr>
        <w:t> </w:t>
      </w:r>
      <w:r>
        <w:rPr>
          <w:w w:val="90"/>
        </w:rPr>
        <w:t>following:</w:t>
      </w:r>
    </w:p>
    <w:p>
      <w:pPr>
        <w:pStyle w:val="BodyText"/>
        <w:spacing w:line="290" w:lineRule="auto" w:before="116"/>
        <w:ind w:left="1631" w:right="229"/>
        <w:jc w:val="both"/>
      </w:pPr>
      <w:r>
        <w:rPr>
          <w:w w:val="85"/>
        </w:rPr>
        <w:t>A</w:t>
      </w:r>
      <w:r>
        <w:rPr>
          <w:spacing w:val="27"/>
          <w:w w:val="85"/>
        </w:rPr>
        <w:t> </w:t>
      </w:r>
      <w:r>
        <w:rPr>
          <w:w w:val="85"/>
        </w:rPr>
        <w:t>company</w:t>
      </w:r>
      <w:r>
        <w:rPr>
          <w:spacing w:val="29"/>
          <w:w w:val="85"/>
        </w:rPr>
        <w:t> </w:t>
      </w:r>
      <w:r>
        <w:rPr>
          <w:w w:val="85"/>
        </w:rPr>
        <w:t>or</w:t>
      </w:r>
      <w:r>
        <w:rPr>
          <w:spacing w:val="28"/>
          <w:w w:val="85"/>
        </w:rPr>
        <w:t> </w:t>
      </w:r>
      <w:r>
        <w:rPr>
          <w:w w:val="85"/>
        </w:rPr>
        <w:t>resident</w:t>
      </w:r>
      <w:r>
        <w:rPr>
          <w:spacing w:val="29"/>
          <w:w w:val="85"/>
        </w:rPr>
        <w:t> </w:t>
      </w:r>
      <w:r>
        <w:rPr>
          <w:w w:val="85"/>
        </w:rPr>
        <w:t>in</w:t>
      </w:r>
      <w:r>
        <w:rPr>
          <w:spacing w:val="29"/>
          <w:w w:val="85"/>
        </w:rPr>
        <w:t> </w:t>
      </w:r>
      <w:r>
        <w:rPr>
          <w:w w:val="85"/>
        </w:rPr>
        <w:t>India</w:t>
      </w:r>
      <w:r>
        <w:rPr>
          <w:spacing w:val="29"/>
          <w:w w:val="85"/>
        </w:rPr>
        <w:t> </w:t>
      </w:r>
      <w:r>
        <w:rPr>
          <w:w w:val="85"/>
        </w:rPr>
        <w:t>may</w:t>
      </w:r>
      <w:r>
        <w:rPr>
          <w:spacing w:val="27"/>
          <w:w w:val="85"/>
        </w:rPr>
        <w:t> </w:t>
      </w:r>
      <w:r>
        <w:rPr>
          <w:w w:val="85"/>
        </w:rPr>
        <w:t>make</w:t>
      </w:r>
      <w:r>
        <w:rPr>
          <w:spacing w:val="29"/>
          <w:w w:val="85"/>
        </w:rPr>
        <w:t> </w:t>
      </w:r>
      <w:r>
        <w:rPr>
          <w:w w:val="85"/>
        </w:rPr>
        <w:t>payment</w:t>
      </w:r>
      <w:r>
        <w:rPr>
          <w:spacing w:val="29"/>
          <w:w w:val="85"/>
        </w:rPr>
        <w:t> </w:t>
      </w:r>
      <w:r>
        <w:rPr>
          <w:w w:val="85"/>
        </w:rPr>
        <w:t>in</w:t>
      </w:r>
      <w:r>
        <w:rPr>
          <w:spacing w:val="29"/>
          <w:w w:val="85"/>
        </w:rPr>
        <w:t> </w:t>
      </w:r>
      <w:r>
        <w:rPr>
          <w:w w:val="85"/>
        </w:rPr>
        <w:t>rupees</w:t>
      </w:r>
      <w:r>
        <w:rPr>
          <w:spacing w:val="29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its</w:t>
      </w:r>
      <w:r>
        <w:rPr>
          <w:spacing w:val="29"/>
          <w:w w:val="85"/>
        </w:rPr>
        <w:t> </w:t>
      </w:r>
      <w:r>
        <w:rPr>
          <w:w w:val="85"/>
        </w:rPr>
        <w:t>non-whole</w:t>
      </w:r>
      <w:r>
        <w:rPr>
          <w:spacing w:val="-48"/>
          <w:w w:val="85"/>
        </w:rPr>
        <w:t> </w:t>
      </w:r>
      <w:r>
        <w:rPr>
          <w:w w:val="90"/>
        </w:rPr>
        <w:t>time director who is resident outside India and is on a visit to India for the</w:t>
      </w:r>
      <w:r>
        <w:rPr>
          <w:spacing w:val="1"/>
          <w:w w:val="90"/>
        </w:rPr>
        <w:t> </w:t>
      </w:r>
      <w:r>
        <w:rPr>
          <w:w w:val="85"/>
        </w:rPr>
        <w:t>company’s</w:t>
      </w:r>
      <w:r>
        <w:rPr>
          <w:spacing w:val="3"/>
          <w:w w:val="85"/>
        </w:rPr>
        <w:t> </w:t>
      </w:r>
      <w:r>
        <w:rPr>
          <w:w w:val="85"/>
        </w:rPr>
        <w:t>work</w:t>
      </w:r>
      <w:r>
        <w:rPr>
          <w:spacing w:val="48"/>
          <w:w w:val="85"/>
        </w:rPr>
        <w:t> </w:t>
      </w:r>
      <w:r>
        <w:rPr>
          <w:w w:val="85"/>
        </w:rPr>
        <w:t>and</w:t>
      </w:r>
      <w:r>
        <w:rPr>
          <w:spacing w:val="2"/>
          <w:w w:val="85"/>
        </w:rPr>
        <w:t> </w:t>
      </w:r>
      <w:r>
        <w:rPr>
          <w:w w:val="85"/>
        </w:rPr>
        <w:t>is</w:t>
      </w:r>
      <w:r>
        <w:rPr>
          <w:spacing w:val="2"/>
          <w:w w:val="85"/>
        </w:rPr>
        <w:t> </w:t>
      </w:r>
      <w:r>
        <w:rPr>
          <w:w w:val="85"/>
        </w:rPr>
        <w:t>entitled</w:t>
      </w:r>
      <w:r>
        <w:rPr>
          <w:spacing w:val="2"/>
          <w:w w:val="85"/>
        </w:rPr>
        <w:t> </w:t>
      </w:r>
      <w:r>
        <w:rPr>
          <w:w w:val="85"/>
        </w:rPr>
        <w:t>to</w:t>
      </w:r>
      <w:r>
        <w:rPr>
          <w:spacing w:val="2"/>
          <w:w w:val="85"/>
        </w:rPr>
        <w:t> </w:t>
      </w:r>
      <w:r>
        <w:rPr>
          <w:w w:val="85"/>
        </w:rPr>
        <w:t>payment</w:t>
      </w:r>
      <w:r>
        <w:rPr>
          <w:spacing w:val="2"/>
          <w:w w:val="85"/>
        </w:rPr>
        <w:t> </w:t>
      </w:r>
      <w:r>
        <w:rPr>
          <w:w w:val="85"/>
        </w:rPr>
        <w:t>of</w:t>
      </w:r>
      <w:r>
        <w:rPr>
          <w:spacing w:val="2"/>
          <w:w w:val="85"/>
        </w:rPr>
        <w:t> </w:t>
      </w:r>
      <w:r>
        <w:rPr>
          <w:w w:val="85"/>
        </w:rPr>
        <w:t>sitting</w:t>
      </w:r>
      <w:r>
        <w:rPr>
          <w:spacing w:val="49"/>
          <w:w w:val="85"/>
        </w:rPr>
        <w:t> </w:t>
      </w:r>
      <w:r>
        <w:rPr>
          <w:w w:val="85"/>
        </w:rPr>
        <w:t>fees</w:t>
      </w:r>
      <w:r>
        <w:rPr>
          <w:spacing w:val="2"/>
          <w:w w:val="85"/>
        </w:rPr>
        <w:t> </w:t>
      </w:r>
      <w:r>
        <w:rPr>
          <w:w w:val="85"/>
        </w:rPr>
        <w:t>or</w:t>
      </w:r>
      <w:r>
        <w:rPr>
          <w:spacing w:val="48"/>
          <w:w w:val="85"/>
        </w:rPr>
        <w:t> </w:t>
      </w:r>
      <w:r>
        <w:rPr>
          <w:w w:val="85"/>
        </w:rPr>
        <w:t>commission</w:t>
      </w:r>
      <w:r>
        <w:rPr>
          <w:spacing w:val="2"/>
          <w:w w:val="85"/>
        </w:rPr>
        <w:t> </w:t>
      </w:r>
      <w:r>
        <w:rPr>
          <w:w w:val="85"/>
        </w:rPr>
        <w:t>or</w:t>
      </w:r>
    </w:p>
    <w:p>
      <w:pPr>
        <w:spacing w:after="0" w:line="290" w:lineRule="auto"/>
        <w:jc w:val="both"/>
        <w:sectPr>
          <w:headerReference w:type="default" r:id="rId331"/>
          <w:footerReference w:type="default" r:id="rId33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631" w:right="229"/>
        <w:jc w:val="both"/>
      </w:pPr>
      <w:r>
        <w:rPr>
          <w:w w:val="85"/>
        </w:rPr>
        <w:t>remuneration, and travel expenses to and from and within India, in accordance</w:t>
      </w:r>
      <w:r>
        <w:rPr>
          <w:spacing w:val="1"/>
          <w:w w:val="85"/>
        </w:rPr>
        <w:t> </w:t>
      </w:r>
      <w:r>
        <w:rPr>
          <w:w w:val="85"/>
        </w:rPr>
        <w:t>with the provisions contained in the company’s Memorandum of Association or</w:t>
      </w:r>
      <w:r>
        <w:rPr>
          <w:spacing w:val="1"/>
          <w:w w:val="85"/>
        </w:rPr>
        <w:t> </w:t>
      </w:r>
      <w:r>
        <w:rPr>
          <w:w w:val="85"/>
        </w:rPr>
        <w:t>Articles of Association or in any agreement entered into it or in any resolution</w:t>
      </w:r>
      <w:r>
        <w:rPr>
          <w:spacing w:val="1"/>
          <w:w w:val="85"/>
        </w:rPr>
        <w:t> </w:t>
      </w:r>
      <w:r>
        <w:rPr>
          <w:w w:val="85"/>
        </w:rPr>
        <w:t>passed by the company in general meeting or by its Board of Directors, provided</w:t>
      </w:r>
      <w:r>
        <w:rPr>
          <w:spacing w:val="1"/>
          <w:w w:val="85"/>
        </w:rPr>
        <w:t> </w:t>
      </w:r>
      <w:r>
        <w:rPr>
          <w:w w:val="85"/>
        </w:rPr>
        <w:t>the requirement of any law, rules, regulations, directions applicable for making</w:t>
      </w:r>
      <w:r>
        <w:rPr>
          <w:spacing w:val="1"/>
          <w:w w:val="85"/>
        </w:rPr>
        <w:t> </w:t>
      </w:r>
      <w:r>
        <w:rPr>
          <w:w w:val="90"/>
        </w:rPr>
        <w:t>such</w:t>
      </w:r>
      <w:r>
        <w:rPr>
          <w:spacing w:val="3"/>
          <w:w w:val="90"/>
        </w:rPr>
        <w:t> </w:t>
      </w:r>
      <w:r>
        <w:rPr>
          <w:w w:val="90"/>
        </w:rPr>
        <w:t>payments</w:t>
      </w:r>
      <w:r>
        <w:rPr>
          <w:spacing w:val="2"/>
          <w:w w:val="90"/>
        </w:rPr>
        <w:t> </w:t>
      </w:r>
      <w:r>
        <w:rPr>
          <w:w w:val="90"/>
        </w:rPr>
        <w:t>are</w:t>
      </w:r>
      <w:r>
        <w:rPr>
          <w:spacing w:val="2"/>
          <w:w w:val="90"/>
        </w:rPr>
        <w:t> </w:t>
      </w:r>
      <w:r>
        <w:rPr>
          <w:w w:val="90"/>
        </w:rPr>
        <w:t>duly</w:t>
      </w:r>
      <w:r>
        <w:rPr>
          <w:spacing w:val="2"/>
          <w:w w:val="90"/>
        </w:rPr>
        <w:t> </w:t>
      </w:r>
      <w:r>
        <w:rPr>
          <w:w w:val="90"/>
        </w:rPr>
        <w:t>complied</w:t>
      </w:r>
      <w:r>
        <w:rPr>
          <w:spacing w:val="4"/>
          <w:w w:val="90"/>
        </w:rPr>
        <w:t> </w:t>
      </w:r>
      <w:r>
        <w:rPr>
          <w:w w:val="90"/>
        </w:rPr>
        <w:t>with.</w:t>
      </w:r>
    </w:p>
    <w:p>
      <w:pPr>
        <w:pStyle w:val="BodyText"/>
        <w:spacing w:line="290" w:lineRule="auto" w:before="113"/>
        <w:ind w:left="1631" w:right="230"/>
        <w:jc w:val="both"/>
      </w:pPr>
      <w:r>
        <w:rPr>
          <w:w w:val="85"/>
        </w:rPr>
        <w:t>Hence, there is no requirement to obtain permission from RBI for remuneration</w:t>
      </w:r>
      <w:r>
        <w:rPr>
          <w:spacing w:val="1"/>
          <w:w w:val="85"/>
        </w:rPr>
        <w:t> </w:t>
      </w:r>
      <w:r>
        <w:rPr>
          <w:w w:val="90"/>
        </w:rPr>
        <w:t>paid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Ramesh</w:t>
      </w:r>
      <w:r>
        <w:rPr>
          <w:spacing w:val="1"/>
          <w:w w:val="90"/>
        </w:rPr>
        <w:t> </w:t>
      </w:r>
      <w:r>
        <w:rPr>
          <w:w w:val="90"/>
        </w:rPr>
        <w:t>along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reimbursement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cost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travel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accommodation.</w:t>
      </w:r>
    </w:p>
    <w:p>
      <w:pPr>
        <w:pStyle w:val="BodyText"/>
        <w:spacing w:before="112"/>
        <w:ind w:left="1055"/>
        <w:jc w:val="both"/>
      </w:pPr>
      <w:r>
        <w:rPr>
          <w:rFonts w:ascii="Arial"/>
          <w:b/>
          <w:w w:val="85"/>
        </w:rPr>
        <w:t>(B)</w:t>
      </w:r>
      <w:r>
        <w:rPr>
          <w:rFonts w:ascii="Arial"/>
          <w:b/>
          <w:spacing w:val="93"/>
        </w:rPr>
        <w:t> </w:t>
      </w:r>
      <w:r>
        <w:rPr>
          <w:rFonts w:ascii="Arial"/>
          <w:b/>
          <w:spacing w:val="93"/>
        </w:rPr>
        <w:t> </w:t>
      </w:r>
      <w:r>
        <w:rPr>
          <w:w w:val="85"/>
        </w:rPr>
        <w:t>(1)</w:t>
      </w:r>
      <w:r>
        <w:rPr>
          <w:spacing w:val="85"/>
        </w:rPr>
        <w:t> </w:t>
      </w:r>
      <w:r>
        <w:rPr>
          <w:spacing w:val="87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per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provisions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Foreign</w:t>
      </w:r>
      <w:r>
        <w:rPr>
          <w:spacing w:val="7"/>
          <w:w w:val="85"/>
        </w:rPr>
        <w:t> </w:t>
      </w:r>
      <w:r>
        <w:rPr>
          <w:w w:val="85"/>
        </w:rPr>
        <w:t>Exchange</w:t>
      </w:r>
      <w:r>
        <w:rPr>
          <w:spacing w:val="6"/>
          <w:w w:val="85"/>
        </w:rPr>
        <w:t> </w:t>
      </w:r>
      <w:r>
        <w:rPr>
          <w:w w:val="85"/>
        </w:rPr>
        <w:t>Management</w:t>
      </w:r>
      <w:r>
        <w:rPr>
          <w:spacing w:val="7"/>
          <w:w w:val="85"/>
        </w:rPr>
        <w:t> </w:t>
      </w:r>
      <w:r>
        <w:rPr>
          <w:w w:val="85"/>
        </w:rPr>
        <w:t>Act,</w:t>
      </w:r>
      <w:r>
        <w:rPr>
          <w:spacing w:val="6"/>
          <w:w w:val="85"/>
        </w:rPr>
        <w:t> </w:t>
      </w:r>
      <w:r>
        <w:rPr>
          <w:w w:val="85"/>
        </w:rPr>
        <w:t>1999,</w:t>
      </w:r>
    </w:p>
    <w:p>
      <w:pPr>
        <w:pStyle w:val="BodyText"/>
        <w:spacing w:line="290" w:lineRule="auto" w:before="171"/>
        <w:ind w:left="2208" w:right="228"/>
        <w:jc w:val="both"/>
      </w:pPr>
      <w:r>
        <w:rPr>
          <w:w w:val="85"/>
        </w:rPr>
        <w:t>A person resident outside India may hold, own, transfer or invest in Indian</w:t>
      </w:r>
      <w:r>
        <w:rPr>
          <w:spacing w:val="1"/>
          <w:w w:val="85"/>
        </w:rPr>
        <w:t> </w:t>
      </w:r>
      <w:r>
        <w:rPr>
          <w:w w:val="85"/>
        </w:rPr>
        <w:t>currency,</w:t>
      </w:r>
      <w:r>
        <w:rPr>
          <w:spacing w:val="1"/>
          <w:w w:val="85"/>
        </w:rPr>
        <w:t> </w:t>
      </w:r>
      <w:r>
        <w:rPr>
          <w:w w:val="85"/>
        </w:rPr>
        <w:t>security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situated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-47"/>
          <w:w w:val="85"/>
        </w:rPr>
        <w:t> </w:t>
      </w:r>
      <w:r>
        <w:rPr>
          <w:w w:val="85"/>
        </w:rPr>
        <w:t>currency, security or property was acquired, held or owned by a such</w:t>
      </w:r>
      <w:r>
        <w:rPr>
          <w:spacing w:val="1"/>
          <w:w w:val="85"/>
        </w:rPr>
        <w:t> </w:t>
      </w:r>
      <w:r>
        <w:rPr>
          <w:w w:val="85"/>
        </w:rPr>
        <w:t>person when he was resident in India or inherited from a person who was</w:t>
      </w:r>
      <w:r>
        <w:rPr>
          <w:spacing w:val="1"/>
          <w:w w:val="85"/>
        </w:rPr>
        <w:t> </w:t>
      </w:r>
      <w:r>
        <w:rPr>
          <w:w w:val="90"/>
        </w:rPr>
        <w:t>resident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India.</w:t>
      </w:r>
      <w:r>
        <w:rPr>
          <w:spacing w:val="3"/>
          <w:w w:val="90"/>
        </w:rPr>
        <w:t> </w:t>
      </w:r>
      <w:r>
        <w:rPr>
          <w:w w:val="90"/>
        </w:rPr>
        <w:t>[Section6(5)]</w:t>
      </w:r>
    </w:p>
    <w:p>
      <w:pPr>
        <w:pStyle w:val="BodyText"/>
        <w:spacing w:line="290" w:lineRule="auto" w:before="114"/>
        <w:ind w:left="2208" w:right="224"/>
        <w:jc w:val="both"/>
      </w:pPr>
      <w:r>
        <w:rPr>
          <w:w w:val="90"/>
        </w:rPr>
        <w:t>It is given that property was acquired by Mr. Ramesh when he was</w:t>
      </w:r>
      <w:r>
        <w:rPr>
          <w:spacing w:val="1"/>
          <w:w w:val="90"/>
        </w:rPr>
        <w:t> </w:t>
      </w:r>
      <w:r>
        <w:rPr>
          <w:w w:val="85"/>
        </w:rPr>
        <w:t>staying in India, so it can be understood that his residential status at the</w:t>
      </w:r>
      <w:r>
        <w:rPr>
          <w:spacing w:val="1"/>
          <w:w w:val="85"/>
        </w:rPr>
        <w:t> </w:t>
      </w:r>
      <w:r>
        <w:rPr>
          <w:w w:val="85"/>
        </w:rPr>
        <w:t>time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acquisition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said</w:t>
      </w:r>
      <w:r>
        <w:rPr>
          <w:spacing w:val="21"/>
          <w:w w:val="85"/>
        </w:rPr>
        <w:t> </w:t>
      </w:r>
      <w:r>
        <w:rPr>
          <w:w w:val="85"/>
        </w:rPr>
        <w:t>property</w:t>
      </w:r>
      <w:r>
        <w:rPr>
          <w:spacing w:val="23"/>
          <w:w w:val="85"/>
        </w:rPr>
        <w:t> </w:t>
      </w:r>
      <w:r>
        <w:rPr>
          <w:w w:val="85"/>
        </w:rPr>
        <w:t>would</w:t>
      </w:r>
      <w:r>
        <w:rPr>
          <w:spacing w:val="20"/>
          <w:w w:val="85"/>
        </w:rPr>
        <w:t> </w:t>
      </w:r>
      <w:r>
        <w:rPr>
          <w:w w:val="85"/>
        </w:rPr>
        <w:t>have</w:t>
      </w:r>
      <w:r>
        <w:rPr>
          <w:spacing w:val="20"/>
          <w:w w:val="85"/>
        </w:rPr>
        <w:t> </w:t>
      </w:r>
      <w:r>
        <w:rPr>
          <w:w w:val="85"/>
        </w:rPr>
        <w:t>been</w:t>
      </w:r>
      <w:r>
        <w:rPr>
          <w:spacing w:val="18"/>
          <w:w w:val="85"/>
        </w:rPr>
        <w:t> </w:t>
      </w:r>
      <w:r>
        <w:rPr>
          <w:w w:val="85"/>
        </w:rPr>
        <w:t>person</w:t>
      </w:r>
      <w:r>
        <w:rPr>
          <w:spacing w:val="20"/>
          <w:w w:val="85"/>
        </w:rPr>
        <w:t> </w:t>
      </w:r>
      <w:r>
        <w:rPr>
          <w:w w:val="85"/>
        </w:rPr>
        <w:t>resident</w:t>
      </w:r>
      <w:r>
        <w:rPr>
          <w:spacing w:val="-47"/>
          <w:w w:val="85"/>
        </w:rPr>
        <w:t> </w:t>
      </w:r>
      <w:r>
        <w:rPr>
          <w:w w:val="85"/>
        </w:rPr>
        <w:t>in India and hence, as per section 6(5) as aforesaid, the act of holding the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10"/>
          <w:w w:val="85"/>
        </w:rPr>
        <w:t> </w:t>
      </w:r>
      <w:r>
        <w:rPr>
          <w:w w:val="85"/>
        </w:rPr>
        <w:t>Ramesh</w:t>
      </w:r>
      <w:r>
        <w:rPr>
          <w:spacing w:val="7"/>
          <w:w w:val="85"/>
        </w:rPr>
        <w:t> </w:t>
      </w:r>
      <w:r>
        <w:rPr>
          <w:w w:val="85"/>
        </w:rPr>
        <w:t>being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4"/>
          <w:w w:val="85"/>
        </w:rPr>
        <w:t> </w:t>
      </w:r>
      <w:r>
        <w:rPr>
          <w:w w:val="85"/>
        </w:rPr>
        <w:t>person</w:t>
      </w:r>
      <w:r>
        <w:rPr>
          <w:spacing w:val="7"/>
          <w:w w:val="85"/>
        </w:rPr>
        <w:t> </w:t>
      </w:r>
      <w:r>
        <w:rPr>
          <w:w w:val="85"/>
        </w:rPr>
        <w:t>resident</w:t>
      </w:r>
      <w:r>
        <w:rPr>
          <w:spacing w:val="7"/>
          <w:w w:val="85"/>
        </w:rPr>
        <w:t> </w:t>
      </w:r>
      <w:r>
        <w:rPr>
          <w:w w:val="85"/>
        </w:rPr>
        <w:t>outside</w:t>
      </w:r>
      <w:r>
        <w:rPr>
          <w:spacing w:val="6"/>
          <w:w w:val="85"/>
        </w:rPr>
        <w:t> </w:t>
      </w:r>
      <w:r>
        <w:rPr>
          <w:w w:val="85"/>
        </w:rPr>
        <w:t>India,</w:t>
      </w:r>
      <w:r>
        <w:rPr>
          <w:spacing w:val="9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valid.</w:t>
      </w:r>
    </w:p>
    <w:p>
      <w:pPr>
        <w:pStyle w:val="BodyText"/>
        <w:spacing w:line="290" w:lineRule="auto" w:before="113"/>
        <w:ind w:left="2208" w:right="224"/>
        <w:jc w:val="both"/>
      </w:pPr>
      <w:r>
        <w:rPr>
          <w:w w:val="85"/>
        </w:rPr>
        <w:t>As per the provisions of the Foreign Exchange Management (Acquisition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Transfer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Immovable</w:t>
      </w:r>
      <w:r>
        <w:rPr>
          <w:spacing w:val="20"/>
          <w:w w:val="85"/>
        </w:rPr>
        <w:t> </w:t>
      </w:r>
      <w:r>
        <w:rPr>
          <w:w w:val="85"/>
        </w:rPr>
        <w:t>Property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India)</w:t>
      </w:r>
      <w:r>
        <w:rPr>
          <w:spacing w:val="20"/>
          <w:w w:val="85"/>
        </w:rPr>
        <w:t> </w:t>
      </w:r>
      <w:r>
        <w:rPr>
          <w:w w:val="85"/>
        </w:rPr>
        <w:t>Regulations,</w:t>
      </w:r>
      <w:r>
        <w:rPr>
          <w:spacing w:val="20"/>
          <w:w w:val="85"/>
        </w:rPr>
        <w:t> </w:t>
      </w:r>
      <w:r>
        <w:rPr>
          <w:w w:val="85"/>
        </w:rPr>
        <w:t>2018,</w:t>
      </w:r>
      <w:r>
        <w:rPr>
          <w:spacing w:val="20"/>
          <w:w w:val="85"/>
        </w:rPr>
        <w:t> </w:t>
      </w:r>
      <w:r>
        <w:rPr>
          <w:w w:val="85"/>
        </w:rPr>
        <w:t>An</w:t>
      </w:r>
      <w:r>
        <w:rPr>
          <w:spacing w:val="19"/>
          <w:w w:val="85"/>
        </w:rPr>
        <w:t> </w:t>
      </w:r>
      <w:r>
        <w:rPr>
          <w:w w:val="85"/>
        </w:rPr>
        <w:t>NRI</w:t>
      </w:r>
      <w:r>
        <w:rPr>
          <w:spacing w:val="-47"/>
          <w:w w:val="85"/>
        </w:rPr>
        <w:t> </w:t>
      </w:r>
      <w:r>
        <w:rPr>
          <w:w w:val="85"/>
        </w:rPr>
        <w:t>or an OCI may, interalia, - transfer any immovable property in India to a</w:t>
      </w:r>
      <w:r>
        <w:rPr>
          <w:spacing w:val="1"/>
          <w:w w:val="85"/>
        </w:rPr>
        <w:t> </w:t>
      </w:r>
      <w:r>
        <w:rPr>
          <w:w w:val="90"/>
        </w:rPr>
        <w:t>person</w:t>
      </w:r>
      <w:r>
        <w:rPr>
          <w:spacing w:val="3"/>
          <w:w w:val="90"/>
        </w:rPr>
        <w:t> </w:t>
      </w:r>
      <w:r>
        <w:rPr>
          <w:w w:val="90"/>
        </w:rPr>
        <w:t>resident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India.</w:t>
      </w:r>
    </w:p>
    <w:p>
      <w:pPr>
        <w:pStyle w:val="BodyText"/>
        <w:spacing w:line="290" w:lineRule="auto" w:before="115"/>
        <w:ind w:left="2208" w:right="222"/>
        <w:jc w:val="both"/>
      </w:pPr>
      <w:r>
        <w:rPr>
          <w:w w:val="85"/>
        </w:rPr>
        <w:t>Hence, the act of Ramesh of transferring the immovable to government of</w:t>
      </w:r>
      <w:r>
        <w:rPr>
          <w:spacing w:val="1"/>
          <w:w w:val="85"/>
        </w:rPr>
        <w:t> </w:t>
      </w:r>
      <w:r>
        <w:rPr>
          <w:w w:val="90"/>
        </w:rPr>
        <w:t>Gujarat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also</w:t>
      </w:r>
      <w:r>
        <w:rPr>
          <w:spacing w:val="1"/>
          <w:w w:val="90"/>
        </w:rPr>
        <w:t> </w:t>
      </w:r>
      <w:r>
        <w:rPr>
          <w:w w:val="90"/>
        </w:rPr>
        <w:t>valid.</w:t>
      </w:r>
    </w:p>
    <w:p>
      <w:pPr>
        <w:pStyle w:val="ListParagraph"/>
        <w:numPr>
          <w:ilvl w:val="0"/>
          <w:numId w:val="93"/>
        </w:numPr>
        <w:tabs>
          <w:tab w:pos="2209" w:val="left" w:leader="none"/>
        </w:tabs>
        <w:spacing w:line="290" w:lineRule="auto" w:before="118" w:after="0"/>
        <w:ind w:left="2208" w:right="231" w:hanging="576"/>
        <w:jc w:val="both"/>
        <w:rPr>
          <w:sz w:val="22"/>
        </w:rPr>
      </w:pPr>
      <w:r>
        <w:rPr>
          <w:w w:val="85"/>
          <w:sz w:val="22"/>
        </w:rPr>
        <w:t>As per regulation 8</w:t>
      </w:r>
      <w:r>
        <w:rPr>
          <w:spacing w:val="40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Foreign Exchange Management (Acquisition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2018,</w:t>
      </w:r>
    </w:p>
    <w:p>
      <w:pPr>
        <w:pStyle w:val="BodyText"/>
        <w:spacing w:line="290" w:lineRule="auto" w:before="117"/>
        <w:ind w:left="2208" w:right="226"/>
        <w:jc w:val="both"/>
      </w:pPr>
      <w:r>
        <w:rPr>
          <w:w w:val="90"/>
        </w:rPr>
        <w:t>A person referred to in sub-section (5) of section 6 of the Act, or his</w:t>
      </w:r>
      <w:r>
        <w:rPr>
          <w:spacing w:val="1"/>
          <w:w w:val="90"/>
        </w:rPr>
        <w:t> </w:t>
      </w:r>
      <w:r>
        <w:rPr>
          <w:w w:val="85"/>
        </w:rPr>
        <w:t>successor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not,</w:t>
      </w:r>
      <w:r>
        <w:rPr>
          <w:spacing w:val="1"/>
          <w:w w:val="85"/>
        </w:rPr>
        <w:t> </w:t>
      </w:r>
      <w:r>
        <w:rPr>
          <w:w w:val="85"/>
        </w:rPr>
        <w:t>except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prior</w:t>
      </w:r>
      <w:r>
        <w:rPr>
          <w:spacing w:val="1"/>
          <w:w w:val="85"/>
        </w:rPr>
        <w:t> </w:t>
      </w:r>
      <w:r>
        <w:rPr>
          <w:w w:val="85"/>
        </w:rPr>
        <w:t>permission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Reserve</w:t>
      </w:r>
      <w:r>
        <w:rPr>
          <w:spacing w:val="1"/>
          <w:w w:val="85"/>
        </w:rPr>
        <w:t> </w:t>
      </w:r>
      <w:r>
        <w:rPr>
          <w:w w:val="85"/>
        </w:rPr>
        <w:t>Bank,</w:t>
      </w:r>
      <w:r>
        <w:rPr>
          <w:spacing w:val="1"/>
          <w:w w:val="85"/>
        </w:rPr>
        <w:t> </w:t>
      </w:r>
      <w:r>
        <w:rPr>
          <w:w w:val="85"/>
        </w:rPr>
        <w:t>repatriate</w:t>
      </w:r>
      <w:r>
        <w:rPr>
          <w:spacing w:val="1"/>
          <w:w w:val="85"/>
        </w:rPr>
        <w:t> </w:t>
      </w:r>
      <w:r>
        <w:rPr>
          <w:w w:val="85"/>
        </w:rPr>
        <w:t>outside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40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26"/>
          <w:w w:val="85"/>
        </w:rPr>
        <w:t> </w:t>
      </w:r>
      <w:r>
        <w:rPr>
          <w:w w:val="85"/>
        </w:rPr>
        <w:t>referred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in</w:t>
      </w:r>
      <w:r>
        <w:rPr>
          <w:spacing w:val="23"/>
          <w:w w:val="85"/>
        </w:rPr>
        <w:t> </w:t>
      </w:r>
      <w:r>
        <w:rPr>
          <w:w w:val="85"/>
        </w:rPr>
        <w:t>that</w:t>
      </w:r>
      <w:r>
        <w:rPr>
          <w:spacing w:val="26"/>
          <w:w w:val="85"/>
        </w:rPr>
        <w:t> </w:t>
      </w:r>
      <w:r>
        <w:rPr>
          <w:w w:val="85"/>
        </w:rPr>
        <w:t>sub-section.</w:t>
      </w:r>
      <w:r>
        <w:rPr>
          <w:spacing w:val="25"/>
          <w:w w:val="85"/>
        </w:rPr>
        <w:t> </w:t>
      </w:r>
      <w:r>
        <w:rPr>
          <w:w w:val="85"/>
        </w:rPr>
        <w:t>However,</w:t>
      </w:r>
      <w:r>
        <w:rPr>
          <w:spacing w:val="26"/>
          <w:w w:val="85"/>
        </w:rPr>
        <w:t> </w:t>
      </w:r>
      <w:r>
        <w:rPr>
          <w:w w:val="85"/>
        </w:rPr>
        <w:t>if</w:t>
      </w:r>
      <w:r>
        <w:rPr>
          <w:spacing w:val="23"/>
          <w:w w:val="85"/>
        </w:rPr>
        <w:t> </w:t>
      </w:r>
      <w:r>
        <w:rPr>
          <w:w w:val="85"/>
        </w:rPr>
        <w:t>such</w:t>
      </w:r>
      <w:r>
        <w:rPr>
          <w:spacing w:val="25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person</w:t>
      </w:r>
      <w:r>
        <w:rPr>
          <w:spacing w:val="25"/>
          <w:w w:val="85"/>
        </w:rPr>
        <w:t> </w:t>
      </w:r>
      <w:r>
        <w:rPr>
          <w:w w:val="85"/>
        </w:rPr>
        <w:t>is</w:t>
      </w:r>
      <w:r>
        <w:rPr>
          <w:spacing w:val="27"/>
          <w:w w:val="85"/>
        </w:rPr>
        <w:t> </w:t>
      </w:r>
      <w:r>
        <w:rPr>
          <w:w w:val="85"/>
        </w:rPr>
        <w:t>an</w:t>
      </w:r>
      <w:r>
        <w:rPr>
          <w:spacing w:val="-47"/>
          <w:w w:val="85"/>
        </w:rPr>
        <w:t> </w:t>
      </w:r>
      <w:r>
        <w:rPr>
          <w:w w:val="85"/>
        </w:rPr>
        <w:t>NRI</w:t>
      </w:r>
      <w:r>
        <w:rPr>
          <w:spacing w:val="16"/>
          <w:w w:val="85"/>
        </w:rPr>
        <w:t> </w:t>
      </w:r>
      <w:r>
        <w:rPr>
          <w:w w:val="85"/>
        </w:rPr>
        <w:t>or</w:t>
      </w:r>
      <w:r>
        <w:rPr>
          <w:spacing w:val="16"/>
          <w:w w:val="85"/>
        </w:rPr>
        <w:t> </w:t>
      </w:r>
      <w:r>
        <w:rPr>
          <w:w w:val="85"/>
        </w:rPr>
        <w:t>a</w:t>
      </w:r>
      <w:r>
        <w:rPr>
          <w:spacing w:val="17"/>
          <w:w w:val="85"/>
        </w:rPr>
        <w:t> </w:t>
      </w:r>
      <w:r>
        <w:rPr>
          <w:w w:val="85"/>
        </w:rPr>
        <w:t>PIO</w:t>
      </w:r>
      <w:r>
        <w:rPr>
          <w:spacing w:val="16"/>
          <w:w w:val="85"/>
        </w:rPr>
        <w:t> </w:t>
      </w:r>
      <w:r>
        <w:rPr>
          <w:w w:val="85"/>
        </w:rPr>
        <w:t>(as</w:t>
      </w:r>
      <w:r>
        <w:rPr>
          <w:spacing w:val="17"/>
          <w:w w:val="85"/>
        </w:rPr>
        <w:t> </w:t>
      </w:r>
      <w:r>
        <w:rPr>
          <w:w w:val="85"/>
        </w:rPr>
        <w:t>defined</w:t>
      </w:r>
      <w:r>
        <w:rPr>
          <w:spacing w:val="17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Foreign</w:t>
      </w:r>
      <w:r>
        <w:rPr>
          <w:spacing w:val="16"/>
          <w:w w:val="85"/>
        </w:rPr>
        <w:t> </w:t>
      </w:r>
      <w:r>
        <w:rPr>
          <w:w w:val="85"/>
        </w:rPr>
        <w:t>Exchange</w:t>
      </w:r>
      <w:r>
        <w:rPr>
          <w:spacing w:val="14"/>
          <w:w w:val="85"/>
        </w:rPr>
        <w:t> </w:t>
      </w:r>
      <w:r>
        <w:rPr>
          <w:w w:val="85"/>
        </w:rPr>
        <w:t>Management</w:t>
      </w:r>
      <w:r>
        <w:rPr>
          <w:spacing w:val="17"/>
          <w:w w:val="85"/>
        </w:rPr>
        <w:t> </w:t>
      </w:r>
      <w:r>
        <w:rPr>
          <w:w w:val="85"/>
        </w:rPr>
        <w:t>(Remittance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Assets)</w:t>
      </w:r>
      <w:r>
        <w:rPr>
          <w:spacing w:val="1"/>
          <w:w w:val="85"/>
        </w:rPr>
        <w:t> </w:t>
      </w:r>
      <w:r>
        <w:rPr>
          <w:w w:val="85"/>
        </w:rPr>
        <w:t>Regulations, 2016)</w:t>
      </w:r>
      <w:r>
        <w:rPr>
          <w:spacing w:val="1"/>
          <w:w w:val="85"/>
        </w:rPr>
        <w:t> </w:t>
      </w:r>
      <w:r>
        <w:rPr>
          <w:w w:val="85"/>
        </w:rPr>
        <w:t>resident outside India, he/</w:t>
      </w:r>
      <w:r>
        <w:rPr>
          <w:spacing w:val="40"/>
        </w:rPr>
        <w:t> </w:t>
      </w:r>
      <w:r>
        <w:rPr>
          <w:w w:val="85"/>
        </w:rPr>
        <w:t>she can utilise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remittance</w:t>
      </w:r>
      <w:r>
        <w:rPr>
          <w:spacing w:val="7"/>
          <w:w w:val="90"/>
        </w:rPr>
        <w:t> </w:t>
      </w:r>
      <w:r>
        <w:rPr>
          <w:w w:val="90"/>
        </w:rPr>
        <w:t>facilities</w:t>
      </w:r>
      <w:r>
        <w:rPr>
          <w:spacing w:val="5"/>
          <w:w w:val="90"/>
        </w:rPr>
        <w:t> </w:t>
      </w:r>
      <w:r>
        <w:rPr>
          <w:w w:val="90"/>
        </w:rPr>
        <w:t>available</w:t>
      </w:r>
      <w:r>
        <w:rPr>
          <w:spacing w:val="5"/>
          <w:w w:val="90"/>
        </w:rPr>
        <w:t> </w:t>
      </w:r>
      <w:r>
        <w:rPr>
          <w:w w:val="90"/>
        </w:rPr>
        <w:t>under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Foreign</w:t>
      </w:r>
      <w:r>
        <w:rPr>
          <w:spacing w:val="7"/>
          <w:w w:val="90"/>
        </w:rPr>
        <w:t> </w:t>
      </w:r>
      <w:r>
        <w:rPr>
          <w:w w:val="90"/>
        </w:rPr>
        <w:t>Exchange</w:t>
      </w:r>
    </w:p>
    <w:p>
      <w:pPr>
        <w:spacing w:after="0" w:line="290" w:lineRule="auto"/>
        <w:jc w:val="both"/>
        <w:sectPr>
          <w:headerReference w:type="default" r:id="rId333"/>
          <w:footerReference w:type="default" r:id="rId33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2207" w:right="227"/>
        <w:jc w:val="both"/>
      </w:pPr>
      <w:r>
        <w:rPr>
          <w:w w:val="85"/>
        </w:rPr>
        <w:t>Management</w:t>
      </w:r>
      <w:r>
        <w:rPr>
          <w:spacing w:val="1"/>
          <w:w w:val="85"/>
        </w:rPr>
        <w:t> </w:t>
      </w:r>
      <w:r>
        <w:rPr>
          <w:w w:val="85"/>
        </w:rPr>
        <w:t>(Remittance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Assets)</w:t>
      </w:r>
      <w:r>
        <w:rPr>
          <w:spacing w:val="1"/>
          <w:w w:val="85"/>
        </w:rPr>
        <w:t> </w:t>
      </w:r>
      <w:r>
        <w:rPr>
          <w:w w:val="85"/>
        </w:rPr>
        <w:t>Regulations,</w:t>
      </w:r>
      <w:r>
        <w:rPr>
          <w:spacing w:val="1"/>
          <w:w w:val="85"/>
        </w:rPr>
        <w:t> </w:t>
      </w:r>
      <w:r>
        <w:rPr>
          <w:w w:val="85"/>
        </w:rPr>
        <w:t>2016,</w:t>
      </w:r>
      <w:r>
        <w:rPr>
          <w:spacing w:val="40"/>
        </w:rPr>
        <w:t> </w:t>
      </w:r>
      <w:r>
        <w:rPr>
          <w:w w:val="85"/>
        </w:rPr>
        <w:t>as</w:t>
      </w:r>
      <w:r>
        <w:rPr>
          <w:spacing w:val="41"/>
        </w:rPr>
        <w:t> </w:t>
      </w:r>
      <w:r>
        <w:rPr>
          <w:w w:val="85"/>
        </w:rPr>
        <w:t>amended</w:t>
      </w:r>
      <w:r>
        <w:rPr>
          <w:spacing w:val="1"/>
          <w:w w:val="85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time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time;</w:t>
      </w:r>
    </w:p>
    <w:p>
      <w:pPr>
        <w:pStyle w:val="BodyText"/>
        <w:spacing w:line="290" w:lineRule="auto" w:before="117"/>
        <w:ind w:left="2207" w:right="222"/>
        <w:jc w:val="both"/>
      </w:pP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event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sale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immovable</w:t>
      </w:r>
      <w:r>
        <w:rPr>
          <w:spacing w:val="1"/>
          <w:w w:val="90"/>
        </w:rPr>
        <w:t> </w:t>
      </w:r>
      <w:r>
        <w:rPr>
          <w:w w:val="90"/>
        </w:rPr>
        <w:t>property</w:t>
      </w:r>
      <w:r>
        <w:rPr>
          <w:spacing w:val="1"/>
          <w:w w:val="90"/>
        </w:rPr>
        <w:t> </w:t>
      </w:r>
      <w:r>
        <w:rPr>
          <w:w w:val="90"/>
        </w:rPr>
        <w:t>other</w:t>
      </w:r>
      <w:r>
        <w:rPr>
          <w:spacing w:val="1"/>
          <w:w w:val="90"/>
        </w:rPr>
        <w:t> </w:t>
      </w:r>
      <w:r>
        <w:rPr>
          <w:w w:val="90"/>
        </w:rPr>
        <w:t>than</w:t>
      </w:r>
      <w:r>
        <w:rPr>
          <w:spacing w:val="1"/>
          <w:w w:val="90"/>
        </w:rPr>
        <w:t> </w:t>
      </w:r>
      <w:r>
        <w:rPr>
          <w:w w:val="90"/>
        </w:rPr>
        <w:t>agricultural</w:t>
      </w:r>
      <w:r>
        <w:rPr>
          <w:spacing w:val="-50"/>
          <w:w w:val="90"/>
        </w:rPr>
        <w:t> </w:t>
      </w:r>
      <w:r>
        <w:rPr>
          <w:w w:val="85"/>
        </w:rPr>
        <w:t>land/farm house/plantation property in India by a person resident outside</w:t>
      </w:r>
      <w:r>
        <w:rPr>
          <w:spacing w:val="1"/>
          <w:w w:val="85"/>
        </w:rPr>
        <w:t> </w:t>
      </w:r>
      <w:r>
        <w:rPr>
          <w:w w:val="85"/>
        </w:rPr>
        <w:t>India who is a citizen of India or a person of Indian origin, the authorised</w:t>
      </w:r>
      <w:r>
        <w:rPr>
          <w:spacing w:val="1"/>
          <w:w w:val="85"/>
        </w:rPr>
        <w:t> </w:t>
      </w:r>
      <w:r>
        <w:rPr>
          <w:w w:val="85"/>
        </w:rPr>
        <w:t>dealer may allow repatriation of the sale proceeds outside India, provided</w:t>
      </w:r>
      <w:r>
        <w:rPr>
          <w:spacing w:val="1"/>
          <w:w w:val="85"/>
        </w:rPr>
        <w:t> </w:t>
      </w:r>
      <w:r>
        <w:rPr>
          <w:w w:val="90"/>
        </w:rPr>
        <w:t>the following</w:t>
      </w:r>
      <w:r>
        <w:rPr>
          <w:spacing w:val="-2"/>
          <w:w w:val="90"/>
        </w:rPr>
        <w:t> </w:t>
      </w:r>
      <w:r>
        <w:rPr>
          <w:w w:val="90"/>
        </w:rPr>
        <w:t>conditions are</w:t>
      </w:r>
      <w:r>
        <w:rPr>
          <w:spacing w:val="-2"/>
          <w:w w:val="90"/>
        </w:rPr>
        <w:t> </w:t>
      </w:r>
      <w:r>
        <w:rPr>
          <w:w w:val="90"/>
        </w:rPr>
        <w:t>satisfied, namely :</w:t>
      </w:r>
    </w:p>
    <w:p>
      <w:pPr>
        <w:pStyle w:val="ListParagraph"/>
        <w:numPr>
          <w:ilvl w:val="1"/>
          <w:numId w:val="93"/>
        </w:numPr>
        <w:tabs>
          <w:tab w:pos="2785" w:val="left" w:leader="none"/>
        </w:tabs>
        <w:spacing w:line="290" w:lineRule="auto" w:before="114" w:after="0"/>
        <w:ind w:left="2784" w:right="228" w:hanging="577"/>
        <w:jc w:val="both"/>
        <w:rPr>
          <w:sz w:val="22"/>
        </w:rPr>
      </w:pPr>
      <w:r>
        <w:rPr>
          <w:w w:val="85"/>
          <w:sz w:val="22"/>
        </w:rPr>
        <w:t>the immovable property was acquired by the seller in accordance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force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these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Regulations;</w:t>
      </w:r>
    </w:p>
    <w:p>
      <w:pPr>
        <w:pStyle w:val="ListParagraph"/>
        <w:numPr>
          <w:ilvl w:val="1"/>
          <w:numId w:val="93"/>
        </w:numPr>
        <w:tabs>
          <w:tab w:pos="2784" w:val="left" w:leader="none"/>
        </w:tabs>
        <w:spacing w:line="290" w:lineRule="auto" w:before="116" w:after="0"/>
        <w:ind w:left="2783" w:right="226" w:hanging="576"/>
        <w:jc w:val="both"/>
        <w:rPr>
          <w:sz w:val="22"/>
        </w:rPr>
      </w:pPr>
      <w:r>
        <w:rPr>
          <w:w w:val="85"/>
          <w:sz w:val="22"/>
        </w:rPr>
        <w:t>the amount to be repatriated does not exceed (a) the amount paid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received through normal banking channels or out of funds held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Currency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Non-Resident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Account,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(b)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currency equivalent, as on the date of payment, of the amount paid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where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funds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held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Non-</w:t>
      </w:r>
    </w:p>
    <w:p>
      <w:pPr>
        <w:pStyle w:val="BodyText"/>
        <w:spacing w:line="242" w:lineRule="exact"/>
        <w:ind w:left="2783"/>
        <w:jc w:val="both"/>
      </w:pPr>
      <w:r>
        <w:rPr>
          <w:w w:val="80"/>
        </w:rPr>
        <w:t>Resident</w:t>
      </w:r>
      <w:r>
        <w:rPr>
          <w:spacing w:val="39"/>
          <w:w w:val="80"/>
        </w:rPr>
        <w:t> </w:t>
      </w:r>
      <w:r>
        <w:rPr>
          <w:w w:val="80"/>
        </w:rPr>
        <w:t>External</w:t>
      </w:r>
      <w:r>
        <w:rPr>
          <w:spacing w:val="39"/>
          <w:w w:val="80"/>
        </w:rPr>
        <w:t> </w:t>
      </w:r>
      <w:r>
        <w:rPr>
          <w:w w:val="80"/>
        </w:rPr>
        <w:t>account</w:t>
      </w:r>
      <w:r>
        <w:rPr>
          <w:spacing w:val="39"/>
          <w:w w:val="80"/>
        </w:rPr>
        <w:t> </w:t>
      </w:r>
      <w:r>
        <w:rPr>
          <w:w w:val="80"/>
        </w:rPr>
        <w:t>for</w:t>
      </w:r>
      <w:r>
        <w:rPr>
          <w:spacing w:val="42"/>
          <w:w w:val="80"/>
        </w:rPr>
        <w:t> </w:t>
      </w:r>
      <w:r>
        <w:rPr>
          <w:w w:val="80"/>
        </w:rPr>
        <w:t>acquisition</w:t>
      </w:r>
      <w:r>
        <w:rPr>
          <w:spacing w:val="39"/>
          <w:w w:val="80"/>
        </w:rPr>
        <w:t> </w:t>
      </w:r>
      <w:r>
        <w:rPr>
          <w:w w:val="80"/>
        </w:rPr>
        <w:t>of</w:t>
      </w:r>
      <w:r>
        <w:rPr>
          <w:spacing w:val="45"/>
          <w:w w:val="80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property;</w:t>
      </w:r>
      <w:r>
        <w:rPr>
          <w:spacing w:val="35"/>
          <w:w w:val="80"/>
        </w:rPr>
        <w:t> </w:t>
      </w:r>
      <w:r>
        <w:rPr>
          <w:w w:val="80"/>
        </w:rPr>
        <w:t>and</w:t>
      </w:r>
    </w:p>
    <w:p>
      <w:pPr>
        <w:pStyle w:val="ListParagraph"/>
        <w:numPr>
          <w:ilvl w:val="1"/>
          <w:numId w:val="93"/>
        </w:numPr>
        <w:tabs>
          <w:tab w:pos="2784" w:val="left" w:leader="none"/>
        </w:tabs>
        <w:spacing w:line="290" w:lineRule="auto" w:before="171" w:after="0"/>
        <w:ind w:left="2783" w:right="232" w:hanging="577"/>
        <w:jc w:val="both"/>
        <w:rPr>
          <w:sz w:val="22"/>
        </w:rPr>
      </w:pPr>
      <w:r>
        <w:rPr>
          <w:w w:val="85"/>
          <w:sz w:val="22"/>
        </w:rPr>
        <w:t>in the case of residential property, the repatriation of sale proceeds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restricted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two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properties.</w:t>
      </w:r>
    </w:p>
    <w:p>
      <w:pPr>
        <w:pStyle w:val="BodyText"/>
        <w:spacing w:line="290" w:lineRule="auto" w:before="117"/>
        <w:ind w:left="2207" w:right="228"/>
        <w:jc w:val="both"/>
      </w:pPr>
      <w:r>
        <w:rPr>
          <w:w w:val="85"/>
        </w:rPr>
        <w:t>Ramesh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repatriate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outside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had acquired</w:t>
      </w:r>
      <w:r>
        <w:rPr>
          <w:spacing w:val="1"/>
          <w:w w:val="85"/>
        </w:rPr>
        <w:t> </w:t>
      </w:r>
      <w:r>
        <w:rPr>
          <w:w w:val="85"/>
        </w:rPr>
        <w:t>when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40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w w:val="85"/>
        </w:rPr>
        <w:t>person</w:t>
      </w:r>
      <w:r>
        <w:rPr>
          <w:spacing w:val="41"/>
        </w:rPr>
        <w:t> </w:t>
      </w:r>
      <w:r>
        <w:rPr>
          <w:w w:val="85"/>
        </w:rPr>
        <w:t>resident in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7"/>
          <w:w w:val="85"/>
        </w:rPr>
        <w:t> </w:t>
      </w:r>
      <w:r>
        <w:rPr>
          <w:w w:val="85"/>
        </w:rPr>
        <w:t>provided</w:t>
      </w:r>
      <w:r>
        <w:rPr>
          <w:spacing w:val="7"/>
          <w:w w:val="85"/>
        </w:rPr>
        <w:t> </w:t>
      </w:r>
      <w:r>
        <w:rPr>
          <w:w w:val="85"/>
        </w:rPr>
        <w:t>he</w:t>
      </w:r>
      <w:r>
        <w:rPr>
          <w:spacing w:val="7"/>
          <w:w w:val="85"/>
        </w:rPr>
        <w:t> </w:t>
      </w:r>
      <w:r>
        <w:rPr>
          <w:w w:val="85"/>
        </w:rPr>
        <w:t>satisfies</w:t>
      </w:r>
      <w:r>
        <w:rPr>
          <w:spacing w:val="8"/>
          <w:w w:val="85"/>
        </w:rPr>
        <w:t> </w:t>
      </w:r>
      <w:r>
        <w:rPr>
          <w:w w:val="85"/>
        </w:rPr>
        <w:t>all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above</w:t>
      </w:r>
      <w:r>
        <w:rPr>
          <w:spacing w:val="8"/>
          <w:w w:val="85"/>
        </w:rPr>
        <w:t> </w:t>
      </w:r>
      <w:r>
        <w:rPr>
          <w:w w:val="85"/>
        </w:rPr>
        <w:t>mentioned</w:t>
      </w:r>
      <w:r>
        <w:rPr>
          <w:spacing w:val="7"/>
          <w:w w:val="85"/>
        </w:rPr>
        <w:t> </w:t>
      </w:r>
      <w:r>
        <w:rPr>
          <w:w w:val="85"/>
        </w:rPr>
        <w:t>conditions.</w:t>
      </w:r>
    </w:p>
    <w:p>
      <w:pPr>
        <w:pStyle w:val="ListParagraph"/>
        <w:numPr>
          <w:ilvl w:val="0"/>
          <w:numId w:val="91"/>
        </w:numPr>
        <w:tabs>
          <w:tab w:pos="1056" w:val="left" w:leader="none"/>
        </w:tabs>
        <w:spacing w:line="240" w:lineRule="auto" w:before="113" w:after="0"/>
        <w:ind w:left="1055" w:right="0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65"/>
          <w:sz w:val="22"/>
        </w:rPr>
        <w:t> </w:t>
      </w:r>
      <w:r>
        <w:rPr>
          <w:rFonts w:ascii="Arial"/>
          <w:b/>
          <w:spacing w:val="67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18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(Regulation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Development)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2016,</w:t>
      </w:r>
    </w:p>
    <w:p>
      <w:pPr>
        <w:pStyle w:val="ListParagraph"/>
        <w:numPr>
          <w:ilvl w:val="1"/>
          <w:numId w:val="91"/>
        </w:numPr>
        <w:tabs>
          <w:tab w:pos="2208" w:val="left" w:leader="none"/>
        </w:tabs>
        <w:spacing w:line="290" w:lineRule="auto" w:before="171" w:after="0"/>
        <w:ind w:left="2207" w:right="225" w:hanging="576"/>
        <w:jc w:val="both"/>
        <w:rPr>
          <w:sz w:val="22"/>
        </w:rPr>
      </w:pPr>
      <w:r>
        <w:rPr>
          <w:w w:val="85"/>
          <w:sz w:val="22"/>
        </w:rPr>
        <w:t>If the promoter fails to complete or is unable to give possession of 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apartment,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plot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building,—</w:t>
      </w:r>
    </w:p>
    <w:p>
      <w:pPr>
        <w:pStyle w:val="ListParagraph"/>
        <w:numPr>
          <w:ilvl w:val="2"/>
          <w:numId w:val="91"/>
        </w:numPr>
        <w:tabs>
          <w:tab w:pos="2784" w:val="left" w:leader="none"/>
        </w:tabs>
        <w:spacing w:line="290" w:lineRule="auto" w:before="117" w:after="0"/>
        <w:ind w:left="2783" w:right="228" w:hanging="576"/>
        <w:jc w:val="both"/>
        <w:rPr>
          <w:sz w:val="22"/>
        </w:rPr>
      </w:pPr>
      <w:r>
        <w:rPr>
          <w:w w:val="85"/>
          <w:sz w:val="22"/>
        </w:rPr>
        <w:t>in accordance with the terms of the agreement for sale or, as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duly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completed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therein;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2"/>
          <w:numId w:val="91"/>
        </w:numPr>
        <w:tabs>
          <w:tab w:pos="2783" w:val="left" w:leader="none"/>
        </w:tabs>
        <w:spacing w:line="290" w:lineRule="auto" w:before="118" w:after="0"/>
        <w:ind w:left="2782" w:right="224" w:hanging="576"/>
        <w:jc w:val="both"/>
        <w:rPr>
          <w:sz w:val="22"/>
        </w:rPr>
      </w:pPr>
      <w:r>
        <w:rPr>
          <w:w w:val="85"/>
          <w:sz w:val="22"/>
        </w:rPr>
        <w:t>due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discontinuance of his</w:t>
      </w:r>
      <w:r>
        <w:rPr>
          <w:spacing w:val="40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41"/>
          <w:sz w:val="22"/>
        </w:rPr>
        <w:t> </w:t>
      </w:r>
      <w:r>
        <w:rPr>
          <w:w w:val="85"/>
          <w:sz w:val="22"/>
        </w:rPr>
        <w:t>as</w:t>
      </w:r>
      <w:r>
        <w:rPr>
          <w:spacing w:val="41"/>
          <w:sz w:val="22"/>
        </w:rPr>
        <w:t> </w:t>
      </w:r>
      <w:r>
        <w:rPr>
          <w:w w:val="85"/>
          <w:sz w:val="22"/>
        </w:rPr>
        <w:t>a developer on account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suspension or revocation of the registration under this Act or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reason,</w:t>
      </w:r>
    </w:p>
    <w:p>
      <w:pPr>
        <w:pStyle w:val="BodyText"/>
        <w:spacing w:line="290" w:lineRule="auto" w:before="116"/>
        <w:ind w:left="2207" w:right="228"/>
        <w:jc w:val="both"/>
      </w:pPr>
      <w:r>
        <w:rPr>
          <w:w w:val="85"/>
        </w:rPr>
        <w:t>he</w:t>
      </w:r>
      <w:r>
        <w:rPr>
          <w:spacing w:val="17"/>
          <w:w w:val="85"/>
        </w:rPr>
        <w:t> </w:t>
      </w:r>
      <w:r>
        <w:rPr>
          <w:w w:val="85"/>
        </w:rPr>
        <w:t>shall</w:t>
      </w:r>
      <w:r>
        <w:rPr>
          <w:spacing w:val="18"/>
          <w:w w:val="85"/>
        </w:rPr>
        <w:t> </w:t>
      </w:r>
      <w:r>
        <w:rPr>
          <w:w w:val="85"/>
        </w:rPr>
        <w:t>be</w:t>
      </w:r>
      <w:r>
        <w:rPr>
          <w:spacing w:val="17"/>
          <w:w w:val="85"/>
        </w:rPr>
        <w:t> </w:t>
      </w:r>
      <w:r>
        <w:rPr>
          <w:w w:val="85"/>
        </w:rPr>
        <w:t>liable</w:t>
      </w:r>
      <w:r>
        <w:rPr>
          <w:spacing w:val="20"/>
          <w:w w:val="85"/>
        </w:rPr>
        <w:t> </w:t>
      </w:r>
      <w:r>
        <w:rPr>
          <w:w w:val="85"/>
        </w:rPr>
        <w:t>on</w:t>
      </w:r>
      <w:r>
        <w:rPr>
          <w:spacing w:val="19"/>
          <w:w w:val="85"/>
        </w:rPr>
        <w:t> </w:t>
      </w:r>
      <w:r>
        <w:rPr>
          <w:w w:val="85"/>
        </w:rPr>
        <w:t>demand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allottees,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case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allottee</w:t>
      </w:r>
      <w:r>
        <w:rPr>
          <w:spacing w:val="20"/>
          <w:w w:val="85"/>
        </w:rPr>
        <w:t> </w:t>
      </w:r>
      <w:r>
        <w:rPr>
          <w:w w:val="85"/>
        </w:rPr>
        <w:t>wishes</w:t>
      </w:r>
      <w:r>
        <w:rPr>
          <w:spacing w:val="-48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withdraw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project,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prejudice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remedy</w:t>
      </w:r>
      <w:r>
        <w:rPr>
          <w:spacing w:val="1"/>
          <w:w w:val="85"/>
        </w:rPr>
        <w:t> </w:t>
      </w:r>
      <w:r>
        <w:rPr>
          <w:w w:val="90"/>
        </w:rPr>
        <w:t>available,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return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amount</w:t>
      </w:r>
      <w:r>
        <w:rPr>
          <w:spacing w:val="1"/>
          <w:w w:val="90"/>
        </w:rPr>
        <w:t> </w:t>
      </w:r>
      <w:r>
        <w:rPr>
          <w:w w:val="90"/>
        </w:rPr>
        <w:t>received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him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respect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-51"/>
          <w:w w:val="90"/>
        </w:rPr>
        <w:t> </w:t>
      </w:r>
      <w:r>
        <w:rPr>
          <w:w w:val="80"/>
        </w:rPr>
        <w:t>apartment,</w:t>
      </w:r>
      <w:r>
        <w:rPr>
          <w:spacing w:val="32"/>
          <w:w w:val="80"/>
        </w:rPr>
        <w:t> </w:t>
      </w:r>
      <w:r>
        <w:rPr>
          <w:w w:val="80"/>
        </w:rPr>
        <w:t>plot,</w:t>
      </w:r>
      <w:r>
        <w:rPr>
          <w:spacing w:val="33"/>
          <w:w w:val="80"/>
        </w:rPr>
        <w:t> </w:t>
      </w:r>
      <w:r>
        <w:rPr>
          <w:w w:val="80"/>
        </w:rPr>
        <w:t>building,</w:t>
      </w:r>
      <w:r>
        <w:rPr>
          <w:spacing w:val="32"/>
          <w:w w:val="80"/>
        </w:rPr>
        <w:t> </w:t>
      </w:r>
      <w:r>
        <w:rPr>
          <w:w w:val="80"/>
        </w:rPr>
        <w:t>as</w:t>
      </w:r>
      <w:r>
        <w:rPr>
          <w:spacing w:val="33"/>
          <w:w w:val="80"/>
        </w:rPr>
        <w:t> </w:t>
      </w:r>
      <w:r>
        <w:rPr>
          <w:w w:val="80"/>
        </w:rPr>
        <w:t>the</w:t>
      </w:r>
      <w:r>
        <w:rPr>
          <w:spacing w:val="33"/>
          <w:w w:val="80"/>
        </w:rPr>
        <w:t> </w:t>
      </w:r>
      <w:r>
        <w:rPr>
          <w:w w:val="80"/>
        </w:rPr>
        <w:t>case</w:t>
      </w:r>
      <w:r>
        <w:rPr>
          <w:spacing w:val="32"/>
          <w:w w:val="80"/>
        </w:rPr>
        <w:t> </w:t>
      </w:r>
      <w:r>
        <w:rPr>
          <w:w w:val="80"/>
        </w:rPr>
        <w:t>may</w:t>
      </w:r>
      <w:r>
        <w:rPr>
          <w:spacing w:val="33"/>
          <w:w w:val="80"/>
        </w:rPr>
        <w:t> </w:t>
      </w:r>
      <w:r>
        <w:rPr>
          <w:w w:val="80"/>
        </w:rPr>
        <w:t>be,</w:t>
      </w:r>
      <w:r>
        <w:rPr>
          <w:spacing w:val="33"/>
          <w:w w:val="80"/>
        </w:rPr>
        <w:t> </w:t>
      </w:r>
      <w:r>
        <w:rPr>
          <w:w w:val="80"/>
        </w:rPr>
        <w:t>with</w:t>
      </w:r>
      <w:r>
        <w:rPr>
          <w:spacing w:val="32"/>
          <w:w w:val="80"/>
        </w:rPr>
        <w:t> </w:t>
      </w:r>
      <w:r>
        <w:rPr>
          <w:w w:val="80"/>
        </w:rPr>
        <w:t>interest</w:t>
      </w:r>
      <w:r>
        <w:rPr>
          <w:spacing w:val="33"/>
          <w:w w:val="80"/>
        </w:rPr>
        <w:t> </w:t>
      </w:r>
      <w:r>
        <w:rPr>
          <w:w w:val="80"/>
        </w:rPr>
        <w:t>at</w:t>
      </w:r>
      <w:r>
        <w:rPr>
          <w:spacing w:val="29"/>
          <w:w w:val="80"/>
        </w:rPr>
        <w:t> </w:t>
      </w:r>
      <w:r>
        <w:rPr>
          <w:w w:val="80"/>
        </w:rPr>
        <w:t>such</w:t>
      </w:r>
      <w:r>
        <w:rPr>
          <w:spacing w:val="32"/>
          <w:w w:val="80"/>
        </w:rPr>
        <w:t> </w:t>
      </w:r>
      <w:r>
        <w:rPr>
          <w:w w:val="80"/>
        </w:rPr>
        <w:t>rate</w:t>
      </w:r>
      <w:r>
        <w:rPr>
          <w:spacing w:val="33"/>
          <w:w w:val="80"/>
        </w:rPr>
        <w:t> </w:t>
      </w:r>
      <w:r>
        <w:rPr>
          <w:w w:val="80"/>
        </w:rPr>
        <w:t>as</w:t>
      </w:r>
    </w:p>
    <w:p>
      <w:pPr>
        <w:spacing w:after="0" w:line="290" w:lineRule="auto"/>
        <w:jc w:val="both"/>
        <w:sectPr>
          <w:headerReference w:type="default" r:id="rId335"/>
          <w:footerReference w:type="default" r:id="rId33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2208" w:right="229"/>
        <w:jc w:val="both"/>
      </w:pPr>
      <w:r>
        <w:rPr>
          <w:w w:val="85"/>
        </w:rPr>
        <w:t>may be prescribed in this behalf including compensation in the manner as</w:t>
      </w:r>
      <w:r>
        <w:rPr>
          <w:spacing w:val="1"/>
          <w:w w:val="85"/>
        </w:rPr>
        <w:t> </w:t>
      </w:r>
      <w:r>
        <w:rPr>
          <w:w w:val="90"/>
        </w:rPr>
        <w:t>provided</w:t>
      </w:r>
      <w:r>
        <w:rPr>
          <w:spacing w:val="3"/>
          <w:w w:val="90"/>
        </w:rPr>
        <w:t> </w:t>
      </w:r>
      <w:r>
        <w:rPr>
          <w:w w:val="90"/>
        </w:rPr>
        <w:t>under</w:t>
      </w:r>
      <w:r>
        <w:rPr>
          <w:spacing w:val="2"/>
          <w:w w:val="90"/>
        </w:rPr>
        <w:t> </w:t>
      </w:r>
      <w:r>
        <w:rPr>
          <w:w w:val="90"/>
        </w:rPr>
        <w:t>this</w:t>
      </w:r>
      <w:r>
        <w:rPr>
          <w:spacing w:val="4"/>
          <w:w w:val="90"/>
        </w:rPr>
        <w:t> </w:t>
      </w:r>
      <w:r>
        <w:rPr>
          <w:w w:val="90"/>
        </w:rPr>
        <w:t>Act.</w:t>
      </w:r>
    </w:p>
    <w:p>
      <w:pPr>
        <w:pStyle w:val="BodyText"/>
        <w:spacing w:line="290" w:lineRule="auto" w:before="118"/>
        <w:ind w:left="2207" w:right="227"/>
        <w:jc w:val="both"/>
      </w:pPr>
      <w:r>
        <w:rPr>
          <w:w w:val="85"/>
        </w:rPr>
        <w:t>However,</w:t>
      </w:r>
      <w:r>
        <w:rPr>
          <w:spacing w:val="18"/>
          <w:w w:val="85"/>
        </w:rPr>
        <w:t> </w:t>
      </w:r>
      <w:r>
        <w:rPr>
          <w:w w:val="85"/>
        </w:rPr>
        <w:t>where</w:t>
      </w:r>
      <w:r>
        <w:rPr>
          <w:spacing w:val="15"/>
          <w:w w:val="85"/>
        </w:rPr>
        <w:t> </w:t>
      </w:r>
      <w:r>
        <w:rPr>
          <w:w w:val="85"/>
        </w:rPr>
        <w:t>an</w:t>
      </w:r>
      <w:r>
        <w:rPr>
          <w:spacing w:val="15"/>
          <w:w w:val="85"/>
        </w:rPr>
        <w:t> </w:t>
      </w:r>
      <w:r>
        <w:rPr>
          <w:w w:val="85"/>
        </w:rPr>
        <w:t>allottee</w:t>
      </w:r>
      <w:r>
        <w:rPr>
          <w:spacing w:val="15"/>
          <w:w w:val="85"/>
        </w:rPr>
        <w:t> </w:t>
      </w:r>
      <w:r>
        <w:rPr>
          <w:w w:val="85"/>
        </w:rPr>
        <w:t>does</w:t>
      </w:r>
      <w:r>
        <w:rPr>
          <w:spacing w:val="16"/>
          <w:w w:val="85"/>
        </w:rPr>
        <w:t> </w:t>
      </w:r>
      <w:r>
        <w:rPr>
          <w:w w:val="85"/>
        </w:rPr>
        <w:t>not</w:t>
      </w:r>
      <w:r>
        <w:rPr>
          <w:spacing w:val="18"/>
          <w:w w:val="85"/>
        </w:rPr>
        <w:t> </w:t>
      </w:r>
      <w:r>
        <w:rPr>
          <w:w w:val="85"/>
        </w:rPr>
        <w:t>intend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withdraw</w:t>
      </w:r>
      <w:r>
        <w:rPr>
          <w:spacing w:val="14"/>
          <w:w w:val="85"/>
        </w:rPr>
        <w:t> </w:t>
      </w:r>
      <w:r>
        <w:rPr>
          <w:w w:val="85"/>
        </w:rPr>
        <w:t>from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project,</w:t>
      </w:r>
      <w:r>
        <w:rPr>
          <w:spacing w:val="-47"/>
          <w:w w:val="85"/>
        </w:rPr>
        <w:t> </w:t>
      </w:r>
      <w:r>
        <w:rPr>
          <w:w w:val="85"/>
        </w:rPr>
        <w:t>he shall be paid, by the promoter, interest for every month of delay, till the</w:t>
      </w:r>
      <w:r>
        <w:rPr>
          <w:spacing w:val="1"/>
          <w:w w:val="85"/>
        </w:rPr>
        <w:t> </w:t>
      </w:r>
      <w:r>
        <w:rPr>
          <w:w w:val="85"/>
        </w:rPr>
        <w:t>handing</w:t>
      </w:r>
      <w:r>
        <w:rPr>
          <w:spacing w:val="6"/>
          <w:w w:val="85"/>
        </w:rPr>
        <w:t> </w:t>
      </w:r>
      <w:r>
        <w:rPr>
          <w:w w:val="85"/>
        </w:rPr>
        <w:t>over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possession,</w:t>
      </w:r>
      <w:r>
        <w:rPr>
          <w:spacing w:val="7"/>
          <w:w w:val="85"/>
        </w:rPr>
        <w:t> </w:t>
      </w:r>
      <w:r>
        <w:rPr>
          <w:w w:val="85"/>
        </w:rPr>
        <w:t>at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rate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may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prescribed.</w:t>
      </w:r>
    </w:p>
    <w:p>
      <w:pPr>
        <w:pStyle w:val="ListParagraph"/>
        <w:numPr>
          <w:ilvl w:val="1"/>
          <w:numId w:val="91"/>
        </w:numPr>
        <w:tabs>
          <w:tab w:pos="2208" w:val="left" w:leader="none"/>
        </w:tabs>
        <w:spacing w:line="290" w:lineRule="auto" w:before="116" w:after="0"/>
        <w:ind w:left="2207" w:right="225" w:hanging="576"/>
        <w:jc w:val="both"/>
        <w:rPr>
          <w:sz w:val="22"/>
        </w:rPr>
      </w:pPr>
      <w:r>
        <w:rPr>
          <w:w w:val="85"/>
          <w:sz w:val="22"/>
        </w:rPr>
        <w:t>The promoter 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compensate the allottees</w:t>
      </w:r>
      <w:r>
        <w:rPr>
          <w:spacing w:val="40"/>
          <w:sz w:val="22"/>
        </w:rPr>
        <w:t> </w:t>
      </w:r>
      <w:r>
        <w:rPr>
          <w:w w:val="85"/>
          <w:sz w:val="22"/>
        </w:rPr>
        <w:t>in case of any</w:t>
      </w:r>
      <w:r>
        <w:rPr>
          <w:spacing w:val="41"/>
          <w:sz w:val="22"/>
        </w:rPr>
        <w:t> </w:t>
      </w:r>
      <w:r>
        <w:rPr>
          <w:w w:val="85"/>
          <w:sz w:val="22"/>
        </w:rPr>
        <w:t>loss</w:t>
      </w:r>
      <w:r>
        <w:rPr>
          <w:spacing w:val="41"/>
          <w:sz w:val="22"/>
        </w:rPr>
        <w:t> </w:t>
      </w:r>
      <w:r>
        <w:rPr>
          <w:w w:val="85"/>
          <w:sz w:val="22"/>
        </w:rPr>
        <w:t>caused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to him due to defective title of the land, on which the project is being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developed or has been developed, in the manner as provided under this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 and the claim for compensation under this subsection shall not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barred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limitation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force.</w:t>
      </w:r>
    </w:p>
    <w:p>
      <w:pPr>
        <w:pStyle w:val="ListParagraph"/>
        <w:numPr>
          <w:ilvl w:val="1"/>
          <w:numId w:val="91"/>
        </w:numPr>
        <w:tabs>
          <w:tab w:pos="2208" w:val="left" w:leader="none"/>
        </w:tabs>
        <w:spacing w:line="290" w:lineRule="auto" w:before="114" w:after="0"/>
        <w:ind w:left="2207" w:right="224" w:hanging="576"/>
        <w:jc w:val="both"/>
        <w:rPr>
          <w:sz w:val="22"/>
        </w:rPr>
      </w:pPr>
      <w:r>
        <w:rPr>
          <w:w w:val="85"/>
          <w:sz w:val="22"/>
        </w:rPr>
        <w:t>If the promoter fails to discharge any other obligations imposed on him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rules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regulations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thereunder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accordance with the terms and conditions of the agreement for sale, 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 be liable to pay</w:t>
      </w:r>
      <w:r>
        <w:rPr>
          <w:spacing w:val="40"/>
          <w:sz w:val="22"/>
        </w:rPr>
        <w:t> </w:t>
      </w:r>
      <w:r>
        <w:rPr>
          <w:w w:val="85"/>
          <w:sz w:val="22"/>
        </w:rPr>
        <w:t>such compensation to the allottees,</w:t>
      </w:r>
      <w:r>
        <w:rPr>
          <w:spacing w:val="41"/>
          <w:sz w:val="22"/>
        </w:rPr>
        <w:t> </w:t>
      </w:r>
      <w:r>
        <w:rPr>
          <w:w w:val="85"/>
          <w:sz w:val="22"/>
        </w:rPr>
        <w:t>in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manner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provided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Act.</w:t>
      </w:r>
    </w:p>
    <w:p>
      <w:pPr>
        <w:pStyle w:val="BodyText"/>
        <w:spacing w:line="290" w:lineRule="auto" w:before="113"/>
        <w:ind w:left="1631" w:right="229"/>
        <w:jc w:val="both"/>
      </w:pP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given</w:t>
      </w:r>
      <w:r>
        <w:rPr>
          <w:spacing w:val="1"/>
          <w:w w:val="90"/>
        </w:rPr>
        <w:t> </w:t>
      </w:r>
      <w:r>
        <w:rPr>
          <w:w w:val="90"/>
        </w:rPr>
        <w:t>case,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appears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promoter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able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adhere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50"/>
          <w:w w:val="90"/>
        </w:rPr>
        <w:t> </w:t>
      </w:r>
      <w:r>
        <w:rPr>
          <w:w w:val="85"/>
        </w:rPr>
        <w:t>requirements of allottee Mr. Jaykant as per the agreement of sale and hence as</w:t>
      </w:r>
      <w:r>
        <w:rPr>
          <w:spacing w:val="1"/>
          <w:w w:val="85"/>
        </w:rPr>
        <w:t> </w:t>
      </w:r>
      <w:r>
        <w:rPr>
          <w:w w:val="85"/>
        </w:rPr>
        <w:t>per section 18 as aforesaid, Mr. Jaykant is entitled to claim refund of the amount</w:t>
      </w:r>
      <w:r>
        <w:rPr>
          <w:spacing w:val="1"/>
          <w:w w:val="85"/>
        </w:rPr>
        <w:t> </w:t>
      </w:r>
      <w:r>
        <w:rPr>
          <w:w w:val="90"/>
        </w:rPr>
        <w:t>paid</w:t>
      </w:r>
      <w:r>
        <w:rPr>
          <w:spacing w:val="-2"/>
          <w:w w:val="90"/>
        </w:rPr>
        <w:t> </w:t>
      </w:r>
      <w:r>
        <w:rPr>
          <w:w w:val="90"/>
        </w:rPr>
        <w:t>by</w:t>
      </w:r>
      <w:r>
        <w:rPr>
          <w:spacing w:val="-1"/>
          <w:w w:val="90"/>
        </w:rPr>
        <w:t> </w:t>
      </w:r>
      <w:r>
        <w:rPr>
          <w:w w:val="90"/>
        </w:rPr>
        <w:t>him</w:t>
      </w:r>
      <w:r>
        <w:rPr>
          <w:spacing w:val="-1"/>
          <w:w w:val="90"/>
        </w:rPr>
        <w:t> </w:t>
      </w:r>
      <w:r>
        <w:rPr>
          <w:w w:val="90"/>
        </w:rPr>
        <w:t>along</w:t>
      </w:r>
      <w:r>
        <w:rPr>
          <w:spacing w:val="-1"/>
          <w:w w:val="90"/>
        </w:rPr>
        <w:t> </w:t>
      </w:r>
      <w:r>
        <w:rPr>
          <w:w w:val="90"/>
        </w:rPr>
        <w:t>with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interest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may</w:t>
      </w:r>
      <w:r>
        <w:rPr>
          <w:spacing w:val="-2"/>
          <w:w w:val="90"/>
        </w:rPr>
        <w:t> </w:t>
      </w:r>
      <w:r>
        <w:rPr>
          <w:w w:val="90"/>
        </w:rPr>
        <w:t>be</w:t>
      </w:r>
      <w:r>
        <w:rPr>
          <w:spacing w:val="-1"/>
          <w:w w:val="90"/>
        </w:rPr>
        <w:t> </w:t>
      </w:r>
      <w:r>
        <w:rPr>
          <w:w w:val="90"/>
        </w:rPr>
        <w:t>prescribed.</w:t>
      </w:r>
    </w:p>
    <w:p>
      <w:pPr>
        <w:pStyle w:val="ListParagraph"/>
        <w:numPr>
          <w:ilvl w:val="0"/>
          <w:numId w:val="94"/>
        </w:numPr>
        <w:tabs>
          <w:tab w:pos="1632" w:val="left" w:leader="none"/>
        </w:tabs>
        <w:spacing w:line="288" w:lineRule="auto" w:before="112" w:after="0"/>
        <w:ind w:left="1631" w:right="223" w:hanging="577"/>
        <w:jc w:val="both"/>
        <w:rPr>
          <w:sz w:val="22"/>
        </w:rPr>
      </w:pPr>
      <w:r>
        <w:rPr>
          <w:w w:val="85"/>
          <w:sz w:val="22"/>
        </w:rPr>
        <w:t>As per Section 11 of the Real Estate (Regulation &amp; Development) Act, 2016, it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duty of the promoter to ensure that advertisement or prospectus issued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published by the promoter shall mention prominently the website address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Authority, wherein all details of the registered project have been entered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obtained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matters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incidental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thereto.</w:t>
      </w:r>
    </w:p>
    <w:p>
      <w:pPr>
        <w:pStyle w:val="BodyText"/>
        <w:spacing w:line="290" w:lineRule="auto" w:before="126"/>
        <w:ind w:left="1631" w:right="230"/>
        <w:jc w:val="both"/>
      </w:pPr>
      <w:r>
        <w:rPr>
          <w:w w:val="85"/>
        </w:rPr>
        <w:t>Hence, the prospectus issued by the promoter – Suresh should be in compliant</w:t>
      </w:r>
      <w:r>
        <w:rPr>
          <w:spacing w:val="1"/>
          <w:w w:val="8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matters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aforementioned</w:t>
      </w:r>
      <w:r>
        <w:rPr>
          <w:spacing w:val="-4"/>
          <w:w w:val="95"/>
        </w:rPr>
        <w:t> </w:t>
      </w:r>
      <w:r>
        <w:rPr>
          <w:w w:val="95"/>
        </w:rPr>
        <w:t>above.</w:t>
      </w:r>
    </w:p>
    <w:p>
      <w:pPr>
        <w:pStyle w:val="ListParagraph"/>
        <w:numPr>
          <w:ilvl w:val="0"/>
          <w:numId w:val="94"/>
        </w:numPr>
        <w:tabs>
          <w:tab w:pos="1632" w:val="left" w:leader="none"/>
        </w:tabs>
        <w:spacing w:line="240" w:lineRule="auto" w:before="114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46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Prohibition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1988</w:t>
      </w:r>
    </w:p>
    <w:p>
      <w:pPr>
        <w:pStyle w:val="BodyText"/>
        <w:spacing w:line="290" w:lineRule="auto" w:before="51"/>
        <w:ind w:left="1631" w:right="227"/>
        <w:jc w:val="both"/>
      </w:pPr>
      <w:r>
        <w:rPr>
          <w:w w:val="90"/>
        </w:rPr>
        <w:t>- Any person, including the Initiating Officer, aggrieved by an order of the</w:t>
      </w:r>
      <w:r>
        <w:rPr>
          <w:spacing w:val="1"/>
          <w:w w:val="90"/>
        </w:rPr>
        <w:t> </w:t>
      </w:r>
      <w:r>
        <w:rPr>
          <w:w w:val="85"/>
        </w:rPr>
        <w:t>Adjudicating Authority may prefer an appeal in such form and along with such</w:t>
      </w:r>
      <w:r>
        <w:rPr>
          <w:spacing w:val="1"/>
          <w:w w:val="85"/>
        </w:rPr>
        <w:t> </w:t>
      </w:r>
      <w:r>
        <w:rPr>
          <w:w w:val="85"/>
        </w:rPr>
        <w:t>fees, as may</w:t>
      </w:r>
      <w:r>
        <w:rPr>
          <w:spacing w:val="40"/>
        </w:rPr>
        <w:t> </w:t>
      </w:r>
      <w:r>
        <w:rPr>
          <w:w w:val="85"/>
        </w:rPr>
        <w:t>be prescribed, to the</w:t>
      </w:r>
      <w:r>
        <w:rPr>
          <w:spacing w:val="41"/>
        </w:rPr>
        <w:t> </w:t>
      </w:r>
      <w:r>
        <w:rPr>
          <w:w w:val="85"/>
        </w:rPr>
        <w:t>Appellate Tribunal</w:t>
      </w:r>
      <w:r>
        <w:rPr>
          <w:spacing w:val="41"/>
        </w:rPr>
        <w:t> </w:t>
      </w:r>
      <w:r>
        <w:rPr>
          <w:w w:val="85"/>
        </w:rPr>
        <w:t>against the order passed</w:t>
      </w:r>
      <w:r>
        <w:rPr>
          <w:spacing w:val="1"/>
          <w:w w:val="85"/>
        </w:rPr>
        <w:t> </w:t>
      </w:r>
      <w:r>
        <w:rPr>
          <w:w w:val="85"/>
        </w:rPr>
        <w:t>by the Adjudicating Authority under Section 26, within a period of forty-five days</w:t>
      </w:r>
      <w:r>
        <w:rPr>
          <w:spacing w:val="1"/>
          <w:w w:val="85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date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order.</w:t>
      </w:r>
    </w:p>
    <w:p>
      <w:pPr>
        <w:pStyle w:val="BodyText"/>
        <w:spacing w:line="290" w:lineRule="auto" w:before="113"/>
        <w:ind w:left="1631" w:right="229"/>
        <w:jc w:val="both"/>
      </w:pP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Appellate</w:t>
      </w:r>
      <w:r>
        <w:rPr>
          <w:spacing w:val="27"/>
          <w:w w:val="85"/>
        </w:rPr>
        <w:t> </w:t>
      </w:r>
      <w:r>
        <w:rPr>
          <w:w w:val="85"/>
        </w:rPr>
        <w:t>Tribunal</w:t>
      </w:r>
      <w:r>
        <w:rPr>
          <w:spacing w:val="26"/>
          <w:w w:val="85"/>
        </w:rPr>
        <w:t> </w:t>
      </w:r>
      <w:r>
        <w:rPr>
          <w:w w:val="85"/>
        </w:rPr>
        <w:t>may</w:t>
      </w:r>
      <w:r>
        <w:rPr>
          <w:spacing w:val="27"/>
          <w:w w:val="85"/>
        </w:rPr>
        <w:t> </w:t>
      </w:r>
      <w:r>
        <w:rPr>
          <w:w w:val="85"/>
        </w:rPr>
        <w:t>entertain</w:t>
      </w:r>
      <w:r>
        <w:rPr>
          <w:spacing w:val="25"/>
          <w:w w:val="85"/>
        </w:rPr>
        <w:t> </w:t>
      </w:r>
      <w:r>
        <w:rPr>
          <w:w w:val="85"/>
        </w:rPr>
        <w:t>any</w:t>
      </w:r>
      <w:r>
        <w:rPr>
          <w:spacing w:val="28"/>
          <w:w w:val="85"/>
        </w:rPr>
        <w:t> </w:t>
      </w:r>
      <w:r>
        <w:rPr>
          <w:w w:val="85"/>
        </w:rPr>
        <w:t>appeal</w:t>
      </w:r>
      <w:r>
        <w:rPr>
          <w:spacing w:val="28"/>
          <w:w w:val="85"/>
        </w:rPr>
        <w:t> </w:t>
      </w:r>
      <w:r>
        <w:rPr>
          <w:w w:val="85"/>
        </w:rPr>
        <w:t>after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said</w:t>
      </w:r>
      <w:r>
        <w:rPr>
          <w:spacing w:val="27"/>
          <w:w w:val="85"/>
        </w:rPr>
        <w:t> </w:t>
      </w:r>
      <w:r>
        <w:rPr>
          <w:w w:val="85"/>
        </w:rPr>
        <w:t>period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forty-</w:t>
      </w:r>
      <w:r>
        <w:rPr>
          <w:spacing w:val="-48"/>
          <w:w w:val="85"/>
        </w:rPr>
        <w:t> </w:t>
      </w:r>
      <w:r>
        <w:rPr>
          <w:w w:val="85"/>
        </w:rPr>
        <w:t>five</w:t>
      </w:r>
      <w:r>
        <w:rPr>
          <w:spacing w:val="21"/>
          <w:w w:val="85"/>
        </w:rPr>
        <w:t> </w:t>
      </w:r>
      <w:r>
        <w:rPr>
          <w:w w:val="85"/>
        </w:rPr>
        <w:t>days,</w:t>
      </w:r>
      <w:r>
        <w:rPr>
          <w:spacing w:val="22"/>
          <w:w w:val="85"/>
        </w:rPr>
        <w:t> </w:t>
      </w:r>
      <w:r>
        <w:rPr>
          <w:w w:val="85"/>
        </w:rPr>
        <w:t>if</w:t>
      </w:r>
      <w:r>
        <w:rPr>
          <w:spacing w:val="22"/>
          <w:w w:val="85"/>
        </w:rPr>
        <w:t> </w:t>
      </w:r>
      <w:r>
        <w:rPr>
          <w:w w:val="85"/>
        </w:rPr>
        <w:t>it</w:t>
      </w:r>
      <w:r>
        <w:rPr>
          <w:spacing w:val="21"/>
          <w:w w:val="85"/>
        </w:rPr>
        <w:t> </w:t>
      </w:r>
      <w:r>
        <w:rPr>
          <w:w w:val="85"/>
        </w:rPr>
        <w:t>is</w:t>
      </w:r>
      <w:r>
        <w:rPr>
          <w:spacing w:val="23"/>
          <w:w w:val="85"/>
        </w:rPr>
        <w:t> </w:t>
      </w:r>
      <w:r>
        <w:rPr>
          <w:w w:val="85"/>
        </w:rPr>
        <w:t>satisfied</w:t>
      </w:r>
      <w:r>
        <w:rPr>
          <w:spacing w:val="24"/>
          <w:w w:val="85"/>
        </w:rPr>
        <w:t> </w:t>
      </w:r>
      <w:r>
        <w:rPr>
          <w:w w:val="85"/>
        </w:rPr>
        <w:t>that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appellant</w:t>
      </w:r>
      <w:r>
        <w:rPr>
          <w:spacing w:val="24"/>
          <w:w w:val="85"/>
        </w:rPr>
        <w:t> </w:t>
      </w:r>
      <w:r>
        <w:rPr>
          <w:w w:val="85"/>
        </w:rPr>
        <w:t>was</w:t>
      </w:r>
      <w:r>
        <w:rPr>
          <w:spacing w:val="23"/>
          <w:w w:val="85"/>
        </w:rPr>
        <w:t> </w:t>
      </w:r>
      <w:r>
        <w:rPr>
          <w:w w:val="85"/>
        </w:rPr>
        <w:t>prevented,</w:t>
      </w:r>
      <w:r>
        <w:rPr>
          <w:spacing w:val="21"/>
          <w:w w:val="85"/>
        </w:rPr>
        <w:t> </w:t>
      </w:r>
      <w:r>
        <w:rPr>
          <w:w w:val="85"/>
        </w:rPr>
        <w:t>by</w:t>
      </w:r>
      <w:r>
        <w:rPr>
          <w:spacing w:val="25"/>
          <w:w w:val="85"/>
        </w:rPr>
        <w:t> </w:t>
      </w:r>
      <w:r>
        <w:rPr>
          <w:w w:val="85"/>
        </w:rPr>
        <w:t>sufficient</w:t>
      </w:r>
      <w:r>
        <w:rPr>
          <w:spacing w:val="22"/>
          <w:w w:val="85"/>
        </w:rPr>
        <w:t> </w:t>
      </w:r>
      <w:r>
        <w:rPr>
          <w:w w:val="85"/>
        </w:rPr>
        <w:t>cause,</w:t>
      </w:r>
    </w:p>
    <w:p>
      <w:pPr>
        <w:spacing w:after="0" w:line="290" w:lineRule="auto"/>
        <w:jc w:val="both"/>
        <w:sectPr>
          <w:headerReference w:type="default" r:id="rId337"/>
          <w:footerReference w:type="default" r:id="rId33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632" w:right="232"/>
        <w:jc w:val="both"/>
      </w:pP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filing</w:t>
      </w:r>
      <w:r>
        <w:rPr>
          <w:spacing w:val="1"/>
          <w:w w:val="85"/>
        </w:rPr>
        <w:t> </w:t>
      </w:r>
      <w:r>
        <w:rPr>
          <w:w w:val="85"/>
        </w:rPr>
        <w:t>the appeal</w:t>
      </w:r>
      <w:r>
        <w:rPr>
          <w:spacing w:val="1"/>
          <w:w w:val="85"/>
        </w:rPr>
        <w:t> </w:t>
      </w:r>
      <w:r>
        <w:rPr>
          <w:w w:val="85"/>
        </w:rPr>
        <w:t>in time. On</w:t>
      </w:r>
      <w:r>
        <w:rPr>
          <w:spacing w:val="1"/>
          <w:w w:val="85"/>
        </w:rPr>
        <w:t> </w:t>
      </w:r>
      <w:r>
        <w:rPr>
          <w:w w:val="85"/>
        </w:rPr>
        <w:t>receipt</w:t>
      </w:r>
      <w:r>
        <w:rPr>
          <w:spacing w:val="1"/>
          <w:w w:val="85"/>
        </w:rPr>
        <w:t> </w:t>
      </w:r>
      <w:r>
        <w:rPr>
          <w:w w:val="85"/>
        </w:rPr>
        <w:t>of an</w:t>
      </w:r>
      <w:r>
        <w:rPr>
          <w:spacing w:val="1"/>
          <w:w w:val="85"/>
        </w:rPr>
        <w:t> </w:t>
      </w:r>
      <w:r>
        <w:rPr>
          <w:w w:val="85"/>
        </w:rPr>
        <w:t>appeal,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Appellate</w:t>
      </w:r>
      <w:r>
        <w:rPr>
          <w:spacing w:val="41"/>
        </w:rPr>
        <w:t> </w:t>
      </w:r>
      <w:r>
        <w:rPr>
          <w:w w:val="85"/>
        </w:rPr>
        <w:t>Tribunal</w:t>
      </w:r>
      <w:r>
        <w:rPr>
          <w:spacing w:val="-47"/>
          <w:w w:val="85"/>
        </w:rPr>
        <w:t> </w:t>
      </w:r>
      <w:r>
        <w:rPr>
          <w:w w:val="85"/>
        </w:rPr>
        <w:t>may, after giving the parties to the appeal an opportunity of being heard, pass</w:t>
      </w:r>
      <w:r>
        <w:rPr>
          <w:spacing w:val="1"/>
          <w:w w:val="85"/>
        </w:rPr>
        <w:t> </w:t>
      </w:r>
      <w:r>
        <w:rPr>
          <w:w w:val="90"/>
        </w:rPr>
        <w:t>such</w:t>
      </w:r>
      <w:r>
        <w:rPr>
          <w:spacing w:val="4"/>
          <w:w w:val="90"/>
        </w:rPr>
        <w:t> </w:t>
      </w:r>
      <w:r>
        <w:rPr>
          <w:w w:val="90"/>
        </w:rPr>
        <w:t>orders</w:t>
      </w:r>
      <w:r>
        <w:rPr>
          <w:spacing w:val="3"/>
          <w:w w:val="90"/>
        </w:rPr>
        <w:t> </w:t>
      </w:r>
      <w:r>
        <w:rPr>
          <w:w w:val="90"/>
        </w:rPr>
        <w:t>thereon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it</w:t>
      </w:r>
      <w:r>
        <w:rPr>
          <w:spacing w:val="3"/>
          <w:w w:val="90"/>
        </w:rPr>
        <w:t> </w:t>
      </w:r>
      <w:r>
        <w:rPr>
          <w:w w:val="90"/>
        </w:rPr>
        <w:t>thinks</w:t>
      </w:r>
      <w:r>
        <w:rPr>
          <w:spacing w:val="3"/>
          <w:w w:val="90"/>
        </w:rPr>
        <w:t> </w:t>
      </w:r>
      <w:r>
        <w:rPr>
          <w:w w:val="90"/>
        </w:rPr>
        <w:t>fit.</w:t>
      </w:r>
    </w:p>
    <w:p>
      <w:pPr>
        <w:pStyle w:val="BodyText"/>
        <w:spacing w:line="290" w:lineRule="auto" w:before="116"/>
        <w:ind w:left="1632" w:right="230"/>
        <w:jc w:val="both"/>
      </w:pPr>
      <w:r>
        <w:rPr>
          <w:w w:val="85"/>
        </w:rPr>
        <w:t>Thus,</w:t>
      </w:r>
      <w:r>
        <w:rPr>
          <w:spacing w:val="29"/>
          <w:w w:val="85"/>
        </w:rPr>
        <w:t> </w:t>
      </w:r>
      <w:r>
        <w:rPr>
          <w:w w:val="85"/>
        </w:rPr>
        <w:t>Suresh</w:t>
      </w:r>
      <w:r>
        <w:rPr>
          <w:spacing w:val="26"/>
          <w:w w:val="85"/>
        </w:rPr>
        <w:t> </w:t>
      </w:r>
      <w:r>
        <w:rPr>
          <w:w w:val="85"/>
        </w:rPr>
        <w:t>can</w:t>
      </w:r>
      <w:r>
        <w:rPr>
          <w:spacing w:val="29"/>
          <w:w w:val="85"/>
        </w:rPr>
        <w:t> </w:t>
      </w:r>
      <w:r>
        <w:rPr>
          <w:w w:val="85"/>
        </w:rPr>
        <w:t>file</w:t>
      </w:r>
      <w:r>
        <w:rPr>
          <w:spacing w:val="30"/>
          <w:w w:val="85"/>
        </w:rPr>
        <w:t> </w:t>
      </w:r>
      <w:r>
        <w:rPr>
          <w:w w:val="85"/>
        </w:rPr>
        <w:t>an</w:t>
      </w:r>
      <w:r>
        <w:rPr>
          <w:spacing w:val="29"/>
          <w:w w:val="85"/>
        </w:rPr>
        <w:t> </w:t>
      </w:r>
      <w:r>
        <w:rPr>
          <w:w w:val="85"/>
        </w:rPr>
        <w:t>appeal</w:t>
      </w:r>
      <w:r>
        <w:rPr>
          <w:spacing w:val="29"/>
          <w:w w:val="85"/>
        </w:rPr>
        <w:t> </w:t>
      </w:r>
      <w:r>
        <w:rPr>
          <w:w w:val="85"/>
        </w:rPr>
        <w:t>with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appellate</w:t>
      </w:r>
      <w:r>
        <w:rPr>
          <w:spacing w:val="29"/>
          <w:w w:val="85"/>
        </w:rPr>
        <w:t> </w:t>
      </w:r>
      <w:r>
        <w:rPr>
          <w:w w:val="85"/>
        </w:rPr>
        <w:t>tribunal</w:t>
      </w:r>
      <w:r>
        <w:rPr>
          <w:spacing w:val="29"/>
          <w:w w:val="85"/>
        </w:rPr>
        <w:t> </w:t>
      </w:r>
      <w:r>
        <w:rPr>
          <w:w w:val="85"/>
        </w:rPr>
        <w:t>as</w:t>
      </w:r>
      <w:r>
        <w:rPr>
          <w:spacing w:val="29"/>
          <w:w w:val="85"/>
        </w:rPr>
        <w:t> </w:t>
      </w:r>
      <w:r>
        <w:rPr>
          <w:w w:val="85"/>
        </w:rPr>
        <w:t>specified</w:t>
      </w:r>
      <w:r>
        <w:rPr>
          <w:spacing w:val="29"/>
          <w:w w:val="85"/>
        </w:rPr>
        <w:t> </w:t>
      </w:r>
      <w:r>
        <w:rPr>
          <w:w w:val="85"/>
        </w:rPr>
        <w:t>above</w:t>
      </w:r>
      <w:r>
        <w:rPr>
          <w:spacing w:val="-47"/>
          <w:w w:val="85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procedure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be</w:t>
      </w:r>
      <w:r>
        <w:rPr>
          <w:spacing w:val="-4"/>
          <w:w w:val="90"/>
        </w:rPr>
        <w:t> </w:t>
      </w:r>
      <w:r>
        <w:rPr>
          <w:w w:val="90"/>
        </w:rPr>
        <w:t>followed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-4"/>
          <w:w w:val="90"/>
        </w:rPr>
        <w:t> </w:t>
      </w:r>
      <w:r>
        <w:rPr>
          <w:w w:val="90"/>
        </w:rPr>
        <w:t>him</w:t>
      </w:r>
      <w:r>
        <w:rPr>
          <w:spacing w:val="-4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produced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follows:</w:t>
      </w:r>
    </w:p>
    <w:p>
      <w:pPr>
        <w:spacing w:line="285" w:lineRule="auto" w:before="114"/>
        <w:ind w:left="1632" w:right="229" w:firstLine="0"/>
        <w:jc w:val="both"/>
        <w:rPr>
          <w:rFonts w:ascii="Arial" w:hAnsi="Arial"/>
          <w:i/>
          <w:sz w:val="22"/>
        </w:rPr>
      </w:pPr>
      <w:r>
        <w:rPr>
          <w:rFonts w:ascii="Arial" w:hAnsi="Arial"/>
          <w:i/>
          <w:w w:val="85"/>
          <w:sz w:val="22"/>
        </w:rPr>
        <w:t>As</w:t>
      </w:r>
      <w:r>
        <w:rPr>
          <w:rFonts w:ascii="Arial" w:hAnsi="Arial"/>
          <w:i/>
          <w:spacing w:val="25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per</w:t>
      </w:r>
      <w:r>
        <w:rPr>
          <w:rFonts w:ascii="Arial" w:hAnsi="Arial"/>
          <w:i/>
          <w:spacing w:val="25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Rule</w:t>
      </w:r>
      <w:r>
        <w:rPr>
          <w:rFonts w:ascii="Arial" w:hAnsi="Arial"/>
          <w:i/>
          <w:spacing w:val="25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10</w:t>
      </w:r>
      <w:r>
        <w:rPr>
          <w:rFonts w:ascii="Arial" w:hAnsi="Arial"/>
          <w:i/>
          <w:spacing w:val="26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of</w:t>
      </w:r>
      <w:r>
        <w:rPr>
          <w:rFonts w:ascii="Arial" w:hAnsi="Arial"/>
          <w:i/>
          <w:spacing w:val="22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the</w:t>
      </w:r>
      <w:r>
        <w:rPr>
          <w:rFonts w:ascii="Arial" w:hAnsi="Arial"/>
          <w:i/>
          <w:spacing w:val="26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Benami</w:t>
      </w:r>
      <w:r>
        <w:rPr>
          <w:rFonts w:ascii="Arial" w:hAnsi="Arial"/>
          <w:i/>
          <w:spacing w:val="24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Transactions</w:t>
      </w:r>
      <w:r>
        <w:rPr>
          <w:rFonts w:ascii="Arial" w:hAnsi="Arial"/>
          <w:i/>
          <w:spacing w:val="25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Prohibition</w:t>
      </w:r>
      <w:r>
        <w:rPr>
          <w:rFonts w:ascii="Arial" w:hAnsi="Arial"/>
          <w:i/>
          <w:spacing w:val="23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Rules,</w:t>
      </w:r>
      <w:r>
        <w:rPr>
          <w:rFonts w:ascii="Arial" w:hAnsi="Arial"/>
          <w:i/>
          <w:spacing w:val="25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2016</w:t>
      </w:r>
      <w:r>
        <w:rPr>
          <w:rFonts w:ascii="Arial" w:hAnsi="Arial"/>
          <w:i/>
          <w:spacing w:val="26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prescribes</w:t>
      </w:r>
      <w:r>
        <w:rPr>
          <w:rFonts w:ascii="Arial" w:hAnsi="Arial"/>
          <w:i/>
          <w:spacing w:val="-50"/>
          <w:w w:val="85"/>
          <w:sz w:val="22"/>
        </w:rPr>
        <w:t> </w:t>
      </w:r>
      <w:r>
        <w:rPr>
          <w:rFonts w:ascii="Arial" w:hAnsi="Arial"/>
          <w:i/>
          <w:w w:val="90"/>
          <w:sz w:val="22"/>
        </w:rPr>
        <w:t>the</w:t>
      </w:r>
      <w:r>
        <w:rPr>
          <w:rFonts w:ascii="Arial" w:hAnsi="Arial"/>
          <w:i/>
          <w:spacing w:val="1"/>
          <w:w w:val="90"/>
          <w:sz w:val="22"/>
        </w:rPr>
        <w:t> </w:t>
      </w:r>
      <w:r>
        <w:rPr>
          <w:rFonts w:ascii="Arial" w:hAnsi="Arial"/>
          <w:i/>
          <w:w w:val="90"/>
          <w:sz w:val="22"/>
        </w:rPr>
        <w:t>following</w:t>
      </w:r>
      <w:r>
        <w:rPr>
          <w:rFonts w:ascii="Arial" w:hAnsi="Arial"/>
          <w:i/>
          <w:spacing w:val="1"/>
          <w:w w:val="90"/>
          <w:sz w:val="22"/>
        </w:rPr>
        <w:t> </w:t>
      </w:r>
      <w:r>
        <w:rPr>
          <w:rFonts w:ascii="Arial" w:hAnsi="Arial"/>
          <w:i/>
          <w:w w:val="90"/>
          <w:sz w:val="22"/>
        </w:rPr>
        <w:t>–</w:t>
      </w:r>
    </w:p>
    <w:p>
      <w:pPr>
        <w:pStyle w:val="ListParagraph"/>
        <w:numPr>
          <w:ilvl w:val="1"/>
          <w:numId w:val="94"/>
        </w:numPr>
        <w:tabs>
          <w:tab w:pos="2209" w:val="left" w:leader="none"/>
        </w:tabs>
        <w:spacing w:line="290" w:lineRule="auto" w:before="121" w:after="0"/>
        <w:ind w:left="2208" w:right="232" w:hanging="576"/>
        <w:jc w:val="both"/>
        <w:rPr>
          <w:sz w:val="22"/>
        </w:rPr>
      </w:pPr>
      <w:r>
        <w:rPr>
          <w:w w:val="85"/>
          <w:sz w:val="22"/>
        </w:rPr>
        <w:t>An appeal to the Appellate Tribunal under section 46 of the Act shall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filed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3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annexed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rules.</w:t>
      </w:r>
    </w:p>
    <w:p>
      <w:pPr>
        <w:pStyle w:val="ListParagraph"/>
        <w:numPr>
          <w:ilvl w:val="1"/>
          <w:numId w:val="94"/>
        </w:numPr>
        <w:tabs>
          <w:tab w:pos="2208" w:val="left" w:leader="none"/>
        </w:tabs>
        <w:spacing w:line="290" w:lineRule="auto" w:before="118" w:after="0"/>
        <w:ind w:left="2207" w:right="228" w:hanging="576"/>
        <w:jc w:val="both"/>
        <w:rPr>
          <w:sz w:val="22"/>
        </w:rPr>
      </w:pPr>
      <w:r>
        <w:rPr>
          <w:w w:val="85"/>
          <w:sz w:val="22"/>
        </w:rPr>
        <w:t>At the time of filing, every appeal shall be accompanied by a fee of ten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thousand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rupees.</w:t>
      </w:r>
    </w:p>
    <w:p>
      <w:pPr>
        <w:pStyle w:val="ListParagraph"/>
        <w:numPr>
          <w:ilvl w:val="1"/>
          <w:numId w:val="94"/>
        </w:numPr>
        <w:tabs>
          <w:tab w:pos="2208" w:val="left" w:leader="none"/>
        </w:tabs>
        <w:spacing w:line="290" w:lineRule="auto" w:before="117" w:after="0"/>
        <w:ind w:left="2207" w:right="227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appeal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set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forth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concisely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distinct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head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grounds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objection to the order appealed against and such grounds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numbered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consecutively;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specify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address</w:t>
      </w:r>
      <w:r>
        <w:rPr>
          <w:spacing w:val="40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service</w:t>
      </w:r>
      <w:r>
        <w:rPr>
          <w:spacing w:val="41"/>
          <w:sz w:val="22"/>
        </w:rPr>
        <w:t> </w:t>
      </w:r>
      <w:r>
        <w:rPr>
          <w:w w:val="85"/>
          <w:sz w:val="22"/>
        </w:rPr>
        <w:t>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40"/>
          <w:sz w:val="22"/>
        </w:rPr>
        <w:t> </w:t>
      </w:r>
      <w:r>
        <w:rPr>
          <w:w w:val="85"/>
          <w:sz w:val="22"/>
        </w:rPr>
        <w:t>notice or other processes of the Appellate Tribunal may be served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 the appellant and the date on which the order appealed against was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served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appellant.</w:t>
      </w:r>
    </w:p>
    <w:p>
      <w:pPr>
        <w:pStyle w:val="ListParagraph"/>
        <w:numPr>
          <w:ilvl w:val="1"/>
          <w:numId w:val="94"/>
        </w:numPr>
        <w:tabs>
          <w:tab w:pos="2208" w:val="left" w:leader="none"/>
        </w:tabs>
        <w:spacing w:line="290" w:lineRule="auto" w:before="113" w:after="0"/>
        <w:ind w:left="2207" w:right="227" w:hanging="576"/>
        <w:jc w:val="both"/>
        <w:rPr>
          <w:sz w:val="22"/>
        </w:rPr>
      </w:pPr>
      <w:r>
        <w:rPr>
          <w:w w:val="85"/>
          <w:sz w:val="22"/>
        </w:rPr>
        <w:t>Where the appeal is preferred after the expiry of the period of forty-five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days referred to in section 46, it shall be accompanied by a petition,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quadruplicate,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verified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supported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documents,</w:t>
      </w:r>
      <w:r>
        <w:rPr>
          <w:spacing w:val="41"/>
          <w:sz w:val="22"/>
        </w:rPr>
        <w:t> </w:t>
      </w:r>
      <w:r>
        <w:rPr>
          <w:w w:val="85"/>
          <w:sz w:val="22"/>
        </w:rPr>
        <w:t>if</w:t>
      </w:r>
      <w:r>
        <w:rPr>
          <w:spacing w:val="41"/>
          <w:sz w:val="22"/>
        </w:rPr>
        <w:t> </w:t>
      </w:r>
      <w:r>
        <w:rPr>
          <w:w w:val="85"/>
          <w:sz w:val="22"/>
        </w:rPr>
        <w:t>any,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relied upon by the appellant, showing cause as to how the appellant had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been prevented from preferring the appeal within the period of forty-five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days.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339"/>
          <w:footerReference w:type="default" r:id="rId34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2" w:id="26"/>
                  <w:bookmarkEnd w:id="26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22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6"/>
        <w:jc w:val="both"/>
      </w:pPr>
      <w:r>
        <w:rPr>
          <w:w w:val="85"/>
        </w:rPr>
        <w:t>Rahul, Dev and Raj are brothers, running their family business as directors of their company,</w:t>
      </w:r>
      <w:r>
        <w:rPr>
          <w:spacing w:val="1"/>
          <w:w w:val="85"/>
        </w:rPr>
        <w:t> </w:t>
      </w:r>
      <w:r>
        <w:rPr>
          <w:w w:val="85"/>
        </w:rPr>
        <w:t>RDR</w:t>
      </w:r>
      <w:r>
        <w:rPr>
          <w:spacing w:val="1"/>
          <w:w w:val="85"/>
        </w:rPr>
        <w:t> </w:t>
      </w:r>
      <w:r>
        <w:rPr>
          <w:w w:val="85"/>
        </w:rPr>
        <w:t>Pvt.</w:t>
      </w:r>
      <w:r>
        <w:rPr>
          <w:spacing w:val="1"/>
          <w:w w:val="85"/>
        </w:rPr>
        <w:t> </w:t>
      </w:r>
      <w:r>
        <w:rPr>
          <w:w w:val="85"/>
        </w:rPr>
        <w:t>Ltd.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process,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Bankruptcy Code, 2016 was initiated against RDR Pvt. Ltd. by an assignee of an operational</w:t>
      </w:r>
      <w:r>
        <w:rPr>
          <w:spacing w:val="1"/>
          <w:w w:val="85"/>
        </w:rPr>
        <w:t> </w:t>
      </w:r>
      <w:r>
        <w:rPr>
          <w:w w:val="85"/>
        </w:rPr>
        <w:t>creditor for non-payment of dues and there was no intimation of any dispute within the date 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demand</w:t>
      </w:r>
      <w:r>
        <w:rPr>
          <w:spacing w:val="7"/>
          <w:w w:val="85"/>
        </w:rPr>
        <w:t> </w:t>
      </w:r>
      <w:r>
        <w:rPr>
          <w:w w:val="85"/>
        </w:rPr>
        <w:t>notice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due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which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adjudicating</w:t>
      </w:r>
      <w:r>
        <w:rPr>
          <w:spacing w:val="7"/>
          <w:w w:val="85"/>
        </w:rPr>
        <w:t> </w:t>
      </w:r>
      <w:r>
        <w:rPr>
          <w:w w:val="85"/>
        </w:rPr>
        <w:t>authority</w:t>
      </w:r>
      <w:r>
        <w:rPr>
          <w:spacing w:val="7"/>
          <w:w w:val="85"/>
        </w:rPr>
        <w:t> </w:t>
      </w:r>
      <w:r>
        <w:rPr>
          <w:w w:val="85"/>
        </w:rPr>
        <w:t>admitted</w:t>
      </w:r>
      <w:r>
        <w:rPr>
          <w:spacing w:val="7"/>
          <w:w w:val="85"/>
        </w:rPr>
        <w:t> </w:t>
      </w:r>
      <w:r>
        <w:rPr>
          <w:w w:val="85"/>
        </w:rPr>
        <w:t>his</w:t>
      </w:r>
      <w:r>
        <w:rPr>
          <w:spacing w:val="6"/>
          <w:w w:val="85"/>
        </w:rPr>
        <w:t> </w:t>
      </w:r>
      <w:r>
        <w:rPr>
          <w:w w:val="85"/>
        </w:rPr>
        <w:t>application.</w:t>
      </w:r>
    </w:p>
    <w:p>
      <w:pPr>
        <w:pStyle w:val="BodyText"/>
        <w:spacing w:line="290" w:lineRule="auto" w:before="113"/>
        <w:ind w:left="480" w:right="226"/>
        <w:jc w:val="both"/>
      </w:pP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following all</w:t>
      </w:r>
      <w:r>
        <w:rPr>
          <w:spacing w:val="1"/>
          <w:w w:val="85"/>
        </w:rPr>
        <w:t> </w:t>
      </w:r>
      <w:r>
        <w:rPr>
          <w:w w:val="85"/>
        </w:rPr>
        <w:t>the due procedures prescribed in the</w:t>
      </w:r>
      <w:r>
        <w:rPr>
          <w:spacing w:val="40"/>
        </w:rPr>
        <w:t> </w:t>
      </w:r>
      <w:r>
        <w:rPr>
          <w:w w:val="85"/>
        </w:rPr>
        <w:t>Insolvency and</w:t>
      </w:r>
      <w:r>
        <w:rPr>
          <w:spacing w:val="41"/>
        </w:rPr>
        <w:t> </w:t>
      </w:r>
      <w:r>
        <w:rPr>
          <w:w w:val="85"/>
        </w:rPr>
        <w:t>Bankruptcy</w:t>
      </w:r>
      <w:r>
        <w:rPr>
          <w:spacing w:val="41"/>
        </w:rPr>
        <w:t> </w:t>
      </w:r>
      <w:r>
        <w:rPr>
          <w:w w:val="85"/>
        </w:rPr>
        <w:t>Code,</w:t>
      </w:r>
      <w:r>
        <w:rPr>
          <w:spacing w:val="1"/>
          <w:w w:val="85"/>
        </w:rPr>
        <w:t> </w:t>
      </w:r>
      <w:r>
        <w:rPr>
          <w:w w:val="85"/>
        </w:rPr>
        <w:t>2016,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end,</w:t>
      </w:r>
      <w:r>
        <w:rPr>
          <w:spacing w:val="19"/>
          <w:w w:val="85"/>
        </w:rPr>
        <w:t> </w:t>
      </w:r>
      <w:r>
        <w:rPr>
          <w:w w:val="85"/>
        </w:rPr>
        <w:t>adjudicating</w:t>
      </w:r>
      <w:r>
        <w:rPr>
          <w:spacing w:val="20"/>
          <w:w w:val="85"/>
        </w:rPr>
        <w:t> </w:t>
      </w:r>
      <w:r>
        <w:rPr>
          <w:w w:val="85"/>
        </w:rPr>
        <w:t>authority</w:t>
      </w:r>
      <w:r>
        <w:rPr>
          <w:spacing w:val="21"/>
          <w:w w:val="85"/>
        </w:rPr>
        <w:t> </w:t>
      </w:r>
      <w:r>
        <w:rPr>
          <w:w w:val="85"/>
        </w:rPr>
        <w:t>passed</w:t>
      </w:r>
      <w:r>
        <w:rPr>
          <w:spacing w:val="21"/>
          <w:w w:val="85"/>
        </w:rPr>
        <w:t> </w:t>
      </w:r>
      <w:r>
        <w:rPr>
          <w:w w:val="85"/>
        </w:rPr>
        <w:t>an</w:t>
      </w:r>
      <w:r>
        <w:rPr>
          <w:spacing w:val="20"/>
          <w:w w:val="85"/>
        </w:rPr>
        <w:t> </w:t>
      </w:r>
      <w:r>
        <w:rPr>
          <w:w w:val="85"/>
        </w:rPr>
        <w:t>order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21"/>
          <w:w w:val="85"/>
        </w:rPr>
        <w:t> </w:t>
      </w:r>
      <w:r>
        <w:rPr>
          <w:w w:val="85"/>
        </w:rPr>
        <w:t>liquidate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corporate</w:t>
      </w:r>
      <w:r>
        <w:rPr>
          <w:spacing w:val="21"/>
          <w:w w:val="85"/>
        </w:rPr>
        <w:t> </w:t>
      </w:r>
      <w:r>
        <w:rPr>
          <w:w w:val="85"/>
        </w:rPr>
        <w:t>debtor,</w:t>
      </w:r>
      <w:r>
        <w:rPr>
          <w:spacing w:val="20"/>
          <w:w w:val="85"/>
        </w:rPr>
        <w:t> </w:t>
      </w:r>
      <w:r>
        <w:rPr>
          <w:w w:val="85"/>
        </w:rPr>
        <w:t>on</w:t>
      </w:r>
      <w:r>
        <w:rPr>
          <w:spacing w:val="-47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intimation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do</w:t>
      </w:r>
      <w:r>
        <w:rPr>
          <w:spacing w:val="1"/>
          <w:w w:val="85"/>
        </w:rPr>
        <w:t> </w:t>
      </w:r>
      <w:r>
        <w:rPr>
          <w:w w:val="85"/>
        </w:rPr>
        <w:t>so,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committee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90"/>
        </w:rPr>
        <w:t>creditors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-2"/>
          <w:w w:val="90"/>
        </w:rPr>
        <w:t> </w:t>
      </w:r>
      <w:r>
        <w:rPr>
          <w:w w:val="90"/>
        </w:rPr>
        <w:t>requisite</w:t>
      </w:r>
      <w:r>
        <w:rPr>
          <w:spacing w:val="-3"/>
          <w:w w:val="90"/>
        </w:rPr>
        <w:t> </w:t>
      </w:r>
      <w:r>
        <w:rPr>
          <w:w w:val="90"/>
        </w:rPr>
        <w:t>voting,</w:t>
      </w:r>
      <w:r>
        <w:rPr>
          <w:spacing w:val="-2"/>
          <w:w w:val="90"/>
        </w:rPr>
        <w:t> </w:t>
      </w:r>
      <w:r>
        <w:rPr>
          <w:w w:val="90"/>
        </w:rPr>
        <w:t>before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approval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any</w:t>
      </w:r>
      <w:r>
        <w:rPr>
          <w:spacing w:val="-2"/>
          <w:w w:val="90"/>
        </w:rPr>
        <w:t> </w:t>
      </w:r>
      <w:r>
        <w:rPr>
          <w:w w:val="90"/>
        </w:rPr>
        <w:t>resolution</w:t>
      </w:r>
      <w:r>
        <w:rPr>
          <w:spacing w:val="-1"/>
          <w:w w:val="90"/>
        </w:rPr>
        <w:t> </w:t>
      </w:r>
      <w:r>
        <w:rPr>
          <w:w w:val="90"/>
        </w:rPr>
        <w:t>plan.</w:t>
      </w:r>
    </w:p>
    <w:p>
      <w:pPr>
        <w:pStyle w:val="BodyText"/>
        <w:spacing w:line="290" w:lineRule="auto" w:before="115"/>
        <w:ind w:left="480" w:right="232"/>
        <w:jc w:val="both"/>
      </w:pPr>
      <w:r>
        <w:rPr>
          <w:w w:val="85"/>
        </w:rPr>
        <w:t>The relevant information related to RDR Pvt. Ltd. for the purpose of liquidation is produced as</w:t>
      </w:r>
      <w:r>
        <w:rPr>
          <w:spacing w:val="1"/>
          <w:w w:val="85"/>
        </w:rPr>
        <w:t> </w:t>
      </w:r>
      <w:r>
        <w:rPr>
          <w:w w:val="90"/>
        </w:rPr>
        <w:t>follows: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1375"/>
        <w:gridCol w:w="2340"/>
        <w:gridCol w:w="1421"/>
      </w:tblGrid>
      <w:tr>
        <w:trPr>
          <w:trHeight w:val="333" w:hRule="atLeast"/>
        </w:trPr>
        <w:tc>
          <w:tcPr>
            <w:tcW w:w="2640" w:type="dxa"/>
            <w:shd w:val="clear" w:color="auto" w:fill="C0C0C0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Share</w:t>
            </w:r>
            <w:r>
              <w:rPr>
                <w:spacing w:val="4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Capital/</w:t>
            </w:r>
            <w:r>
              <w:rPr>
                <w:spacing w:val="4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Liabilities</w:t>
            </w:r>
          </w:p>
        </w:tc>
        <w:tc>
          <w:tcPr>
            <w:tcW w:w="1375" w:type="dxa"/>
            <w:shd w:val="clear" w:color="auto" w:fill="C0C0C0"/>
          </w:tcPr>
          <w:p>
            <w:pPr>
              <w:pStyle w:val="TableParagraph"/>
              <w:spacing w:before="29"/>
              <w:ind w:left="205" w:right="200"/>
              <w:jc w:val="center"/>
              <w:rPr>
                <w:sz w:val="22"/>
              </w:rPr>
            </w:pP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(In</w:t>
            </w:r>
            <w:r>
              <w:rPr>
                <w:spacing w:val="2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lakhs)</w:t>
            </w:r>
          </w:p>
        </w:tc>
        <w:tc>
          <w:tcPr>
            <w:tcW w:w="2340" w:type="dxa"/>
            <w:shd w:val="clear" w:color="auto" w:fill="C0C0C0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90"/>
                <w:sz w:val="22"/>
              </w:rPr>
              <w:t>Assets</w:t>
            </w:r>
          </w:p>
        </w:tc>
        <w:tc>
          <w:tcPr>
            <w:tcW w:w="1421" w:type="dxa"/>
            <w:shd w:val="clear" w:color="auto" w:fill="C0C0C0"/>
          </w:tcPr>
          <w:p>
            <w:pPr>
              <w:pStyle w:val="TableParagraph"/>
              <w:spacing w:before="29"/>
              <w:ind w:left="229" w:right="222"/>
              <w:jc w:val="center"/>
              <w:rPr>
                <w:sz w:val="22"/>
              </w:rPr>
            </w:pP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(In</w:t>
            </w:r>
            <w:r>
              <w:rPr>
                <w:spacing w:val="2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lakhs)</w:t>
            </w:r>
          </w:p>
        </w:tc>
      </w:tr>
      <w:tr>
        <w:trPr>
          <w:trHeight w:val="333" w:hRule="atLeast"/>
        </w:trPr>
        <w:tc>
          <w:tcPr>
            <w:tcW w:w="2640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85"/>
                <w:sz w:val="22"/>
              </w:rPr>
              <w:t>Equity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Share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Capital</w:t>
            </w:r>
          </w:p>
        </w:tc>
        <w:tc>
          <w:tcPr>
            <w:tcW w:w="1375" w:type="dxa"/>
          </w:tcPr>
          <w:p>
            <w:pPr>
              <w:pStyle w:val="TableParagraph"/>
              <w:spacing w:before="46"/>
              <w:ind w:left="205" w:right="19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300</w:t>
            </w:r>
          </w:p>
        </w:tc>
        <w:tc>
          <w:tcPr>
            <w:tcW w:w="2340" w:type="dxa"/>
          </w:tcPr>
          <w:p>
            <w:pPr>
              <w:pStyle w:val="TableParagraph"/>
              <w:spacing w:before="46"/>
              <w:ind w:left="105"/>
              <w:rPr>
                <w:sz w:val="22"/>
              </w:rPr>
            </w:pPr>
            <w:r>
              <w:rPr>
                <w:w w:val="85"/>
                <w:sz w:val="22"/>
              </w:rPr>
              <w:t>Fixed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Assets:</w:t>
            </w:r>
          </w:p>
        </w:tc>
        <w:tc>
          <w:tcPr>
            <w:tcW w:w="142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3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Preference</w:t>
            </w:r>
            <w:r>
              <w:rPr>
                <w:spacing w:val="35"/>
                <w:sz w:val="22"/>
              </w:rPr>
              <w:t> </w:t>
            </w:r>
            <w:r>
              <w:rPr>
                <w:w w:val="80"/>
                <w:sz w:val="22"/>
              </w:rPr>
              <w:t>Share</w:t>
            </w:r>
            <w:r>
              <w:rPr>
                <w:spacing w:val="4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Capital</w:t>
            </w:r>
          </w:p>
        </w:tc>
        <w:tc>
          <w:tcPr>
            <w:tcW w:w="1375" w:type="dxa"/>
          </w:tcPr>
          <w:p>
            <w:pPr>
              <w:pStyle w:val="TableParagraph"/>
              <w:ind w:left="205" w:right="19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200</w:t>
            </w:r>
          </w:p>
        </w:tc>
        <w:tc>
          <w:tcPr>
            <w:tcW w:w="234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5"/>
                <w:sz w:val="22"/>
              </w:rPr>
              <w:t>Land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&amp;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Building</w:t>
            </w:r>
          </w:p>
        </w:tc>
        <w:tc>
          <w:tcPr>
            <w:tcW w:w="1421" w:type="dxa"/>
          </w:tcPr>
          <w:p>
            <w:pPr>
              <w:pStyle w:val="TableParagraph"/>
              <w:ind w:left="229" w:right="22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350</w:t>
            </w:r>
          </w:p>
        </w:tc>
      </w:tr>
      <w:tr>
        <w:trPr>
          <w:trHeight w:val="330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Financial</w:t>
            </w:r>
            <w:r>
              <w:rPr>
                <w:spacing w:val="40"/>
                <w:sz w:val="22"/>
              </w:rPr>
              <w:t> </w:t>
            </w:r>
            <w:r>
              <w:rPr>
                <w:w w:val="80"/>
                <w:sz w:val="22"/>
              </w:rPr>
              <w:t>Creditors:</w:t>
            </w:r>
          </w:p>
        </w:tc>
        <w:tc>
          <w:tcPr>
            <w:tcW w:w="137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34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5"/>
                <w:sz w:val="22"/>
              </w:rPr>
              <w:t>Plant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&amp;</w:t>
            </w:r>
            <w:r>
              <w:rPr>
                <w:spacing w:val="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Machinery</w:t>
            </w:r>
          </w:p>
        </w:tc>
        <w:tc>
          <w:tcPr>
            <w:tcW w:w="1421" w:type="dxa"/>
          </w:tcPr>
          <w:p>
            <w:pPr>
              <w:pStyle w:val="TableParagraph"/>
              <w:ind w:left="229" w:right="22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150</w:t>
            </w:r>
          </w:p>
        </w:tc>
      </w:tr>
      <w:tr>
        <w:trPr>
          <w:trHeight w:val="333" w:hRule="atLeast"/>
        </w:trPr>
        <w:tc>
          <w:tcPr>
            <w:tcW w:w="2640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90"/>
                <w:sz w:val="22"/>
              </w:rPr>
              <w:t>Secured</w:t>
            </w:r>
          </w:p>
        </w:tc>
        <w:tc>
          <w:tcPr>
            <w:tcW w:w="1375" w:type="dxa"/>
          </w:tcPr>
          <w:p>
            <w:pPr>
              <w:pStyle w:val="TableParagraph"/>
              <w:spacing w:before="46"/>
              <w:ind w:left="205" w:right="19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250</w:t>
            </w:r>
          </w:p>
        </w:tc>
        <w:tc>
          <w:tcPr>
            <w:tcW w:w="2340" w:type="dxa"/>
          </w:tcPr>
          <w:p>
            <w:pPr>
              <w:pStyle w:val="TableParagraph"/>
              <w:spacing w:before="46"/>
              <w:ind w:left="105"/>
              <w:rPr>
                <w:sz w:val="22"/>
              </w:rPr>
            </w:pPr>
            <w:r>
              <w:rPr>
                <w:w w:val="85"/>
                <w:sz w:val="22"/>
              </w:rPr>
              <w:t>Current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Assets:</w:t>
            </w:r>
          </w:p>
        </w:tc>
        <w:tc>
          <w:tcPr>
            <w:tcW w:w="142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3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Unsecured</w:t>
            </w:r>
          </w:p>
        </w:tc>
        <w:tc>
          <w:tcPr>
            <w:tcW w:w="1375" w:type="dxa"/>
          </w:tcPr>
          <w:p>
            <w:pPr>
              <w:pStyle w:val="TableParagraph"/>
              <w:ind w:left="205" w:right="19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150</w:t>
            </w:r>
          </w:p>
        </w:tc>
        <w:tc>
          <w:tcPr>
            <w:tcW w:w="234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90"/>
                <w:sz w:val="22"/>
              </w:rPr>
              <w:t>Stocks</w:t>
            </w:r>
          </w:p>
        </w:tc>
        <w:tc>
          <w:tcPr>
            <w:tcW w:w="1421" w:type="dxa"/>
          </w:tcPr>
          <w:p>
            <w:pPr>
              <w:pStyle w:val="TableParagraph"/>
              <w:ind w:left="229" w:right="22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100</w:t>
            </w:r>
          </w:p>
        </w:tc>
      </w:tr>
      <w:tr>
        <w:trPr>
          <w:trHeight w:val="333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Operational</w:t>
            </w:r>
            <w:r>
              <w:rPr>
                <w:spacing w:val="45"/>
                <w:sz w:val="22"/>
              </w:rPr>
              <w:t> </w:t>
            </w:r>
            <w:r>
              <w:rPr>
                <w:w w:val="80"/>
                <w:sz w:val="22"/>
              </w:rPr>
              <w:t>Creditors:</w:t>
            </w:r>
          </w:p>
        </w:tc>
        <w:tc>
          <w:tcPr>
            <w:tcW w:w="137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34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Trade</w:t>
            </w:r>
            <w:r>
              <w:rPr>
                <w:spacing w:val="36"/>
                <w:sz w:val="22"/>
              </w:rPr>
              <w:t> </w:t>
            </w:r>
            <w:r>
              <w:rPr>
                <w:w w:val="80"/>
                <w:sz w:val="22"/>
              </w:rPr>
              <w:t>Receivables</w:t>
            </w:r>
          </w:p>
        </w:tc>
        <w:tc>
          <w:tcPr>
            <w:tcW w:w="1421" w:type="dxa"/>
          </w:tcPr>
          <w:p>
            <w:pPr>
              <w:pStyle w:val="TableParagraph"/>
              <w:ind w:left="229" w:right="22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300</w:t>
            </w:r>
          </w:p>
        </w:tc>
      </w:tr>
      <w:tr>
        <w:trPr>
          <w:trHeight w:val="350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Secured</w:t>
            </w:r>
          </w:p>
        </w:tc>
        <w:tc>
          <w:tcPr>
            <w:tcW w:w="1375" w:type="dxa"/>
          </w:tcPr>
          <w:p>
            <w:pPr>
              <w:pStyle w:val="TableParagraph"/>
              <w:ind w:left="205" w:right="19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60</w:t>
            </w:r>
          </w:p>
        </w:tc>
        <w:tc>
          <w:tcPr>
            <w:tcW w:w="234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Other</w:t>
            </w:r>
            <w:r>
              <w:rPr>
                <w:spacing w:val="3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current</w:t>
            </w:r>
            <w:r>
              <w:rPr>
                <w:spacing w:val="4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Assets</w:t>
            </w:r>
          </w:p>
        </w:tc>
        <w:tc>
          <w:tcPr>
            <w:tcW w:w="1421" w:type="dxa"/>
          </w:tcPr>
          <w:p>
            <w:pPr>
              <w:pStyle w:val="TableParagraph"/>
              <w:ind w:left="229" w:right="219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50</w:t>
            </w:r>
          </w:p>
        </w:tc>
      </w:tr>
      <w:tr>
        <w:trPr>
          <w:trHeight w:val="330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Unsecured</w:t>
            </w:r>
          </w:p>
        </w:tc>
        <w:tc>
          <w:tcPr>
            <w:tcW w:w="1375" w:type="dxa"/>
          </w:tcPr>
          <w:p>
            <w:pPr>
              <w:pStyle w:val="TableParagraph"/>
              <w:ind w:left="205" w:right="19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70</w:t>
            </w:r>
          </w:p>
        </w:tc>
        <w:tc>
          <w:tcPr>
            <w:tcW w:w="234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5"/>
                <w:sz w:val="22"/>
              </w:rPr>
              <w:t>Cash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&amp;</w:t>
            </w:r>
            <w:r>
              <w:rPr>
                <w:spacing w:val="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Cash</w:t>
            </w:r>
            <w:r>
              <w:rPr>
                <w:spacing w:val="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equivalents</w:t>
            </w:r>
          </w:p>
        </w:tc>
        <w:tc>
          <w:tcPr>
            <w:tcW w:w="1421" w:type="dxa"/>
          </w:tcPr>
          <w:p>
            <w:pPr>
              <w:pStyle w:val="TableParagraph"/>
              <w:ind w:left="229" w:right="22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100</w:t>
            </w:r>
          </w:p>
        </w:tc>
      </w:tr>
      <w:tr>
        <w:trPr>
          <w:trHeight w:val="333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Government</w:t>
            </w:r>
            <w:r>
              <w:rPr>
                <w:spacing w:val="35"/>
                <w:sz w:val="22"/>
              </w:rPr>
              <w:t> </w:t>
            </w:r>
            <w:r>
              <w:rPr>
                <w:w w:val="80"/>
                <w:sz w:val="22"/>
              </w:rPr>
              <w:t>Dues</w:t>
            </w:r>
          </w:p>
        </w:tc>
        <w:tc>
          <w:tcPr>
            <w:tcW w:w="1375" w:type="dxa"/>
          </w:tcPr>
          <w:p>
            <w:pPr>
              <w:pStyle w:val="TableParagraph"/>
              <w:ind w:left="205" w:right="19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50</w:t>
            </w:r>
          </w:p>
        </w:tc>
        <w:tc>
          <w:tcPr>
            <w:tcW w:w="234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Fictitious</w:t>
            </w:r>
            <w:r>
              <w:rPr>
                <w:spacing w:val="36"/>
                <w:sz w:val="22"/>
              </w:rPr>
              <w:t> </w:t>
            </w:r>
            <w:r>
              <w:rPr>
                <w:w w:val="80"/>
                <w:sz w:val="22"/>
              </w:rPr>
              <w:t>Assets</w:t>
            </w:r>
          </w:p>
        </w:tc>
        <w:tc>
          <w:tcPr>
            <w:tcW w:w="1421" w:type="dxa"/>
          </w:tcPr>
          <w:p>
            <w:pPr>
              <w:pStyle w:val="TableParagraph"/>
              <w:ind w:left="229" w:right="22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190</w:t>
            </w:r>
          </w:p>
        </w:tc>
      </w:tr>
      <w:tr>
        <w:trPr>
          <w:trHeight w:val="333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Workmen’s</w:t>
            </w:r>
            <w:r>
              <w:rPr>
                <w:spacing w:val="4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Dues</w:t>
            </w:r>
          </w:p>
        </w:tc>
        <w:tc>
          <w:tcPr>
            <w:tcW w:w="1375" w:type="dxa"/>
          </w:tcPr>
          <w:p>
            <w:pPr>
              <w:pStyle w:val="TableParagraph"/>
              <w:ind w:left="205" w:right="19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80</w:t>
            </w:r>
          </w:p>
        </w:tc>
        <w:tc>
          <w:tcPr>
            <w:tcW w:w="234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76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Employees’</w:t>
            </w:r>
            <w:r>
              <w:rPr>
                <w:spacing w:val="36"/>
                <w:sz w:val="22"/>
              </w:rPr>
              <w:t> </w:t>
            </w:r>
            <w:r>
              <w:rPr>
                <w:w w:val="80"/>
                <w:sz w:val="22"/>
              </w:rPr>
              <w:t>Dues</w:t>
            </w:r>
          </w:p>
        </w:tc>
        <w:tc>
          <w:tcPr>
            <w:tcW w:w="1375" w:type="dxa"/>
          </w:tcPr>
          <w:p>
            <w:pPr>
              <w:pStyle w:val="TableParagraph"/>
              <w:ind w:left="205" w:right="19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80</w:t>
            </w:r>
          </w:p>
        </w:tc>
        <w:tc>
          <w:tcPr>
            <w:tcW w:w="234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3" w:hRule="atLeast"/>
        </w:trPr>
        <w:tc>
          <w:tcPr>
            <w:tcW w:w="264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375" w:type="dxa"/>
          </w:tcPr>
          <w:p>
            <w:pPr>
              <w:pStyle w:val="TableParagraph"/>
              <w:ind w:left="205" w:right="19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1240</w:t>
            </w:r>
          </w:p>
        </w:tc>
        <w:tc>
          <w:tcPr>
            <w:tcW w:w="234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ind w:left="229" w:right="21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1240</w:t>
            </w:r>
          </w:p>
        </w:tc>
      </w:tr>
    </w:tbl>
    <w:p>
      <w:pPr>
        <w:pStyle w:val="BodyText"/>
        <w:spacing w:before="172"/>
        <w:ind w:left="480"/>
        <w:jc w:val="both"/>
      </w:pPr>
      <w:r>
        <w:rPr>
          <w:w w:val="80"/>
        </w:rPr>
        <w:t>Other</w:t>
      </w:r>
      <w:r>
        <w:rPr>
          <w:spacing w:val="38"/>
        </w:rPr>
        <w:t> </w:t>
      </w:r>
      <w:r>
        <w:rPr>
          <w:w w:val="80"/>
        </w:rPr>
        <w:t>Information:</w:t>
      </w:r>
    </w:p>
    <w:p>
      <w:pPr>
        <w:pStyle w:val="ListParagraph"/>
        <w:numPr>
          <w:ilvl w:val="0"/>
          <w:numId w:val="95"/>
        </w:numPr>
        <w:tabs>
          <w:tab w:pos="1055" w:val="left" w:leader="none"/>
          <w:tab w:pos="1056" w:val="left" w:leader="none"/>
        </w:tabs>
        <w:spacing w:line="290" w:lineRule="auto" w:before="171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Workmen’s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dues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represent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payable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preceding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liquidation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commencement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date.</w:t>
      </w:r>
    </w:p>
    <w:p>
      <w:pPr>
        <w:pStyle w:val="ListParagraph"/>
        <w:numPr>
          <w:ilvl w:val="0"/>
          <w:numId w:val="95"/>
        </w:numPr>
        <w:tabs>
          <w:tab w:pos="1055" w:val="left" w:leader="none"/>
          <w:tab w:pos="1056" w:val="left" w:leader="none"/>
        </w:tabs>
        <w:spacing w:line="271" w:lineRule="auto" w:before="100" w:after="0"/>
        <w:ind w:left="1055" w:right="231" w:hanging="576"/>
        <w:jc w:val="left"/>
        <w:rPr>
          <w:sz w:val="22"/>
        </w:rPr>
      </w:pPr>
      <w:r>
        <w:rPr>
          <w:w w:val="80"/>
          <w:sz w:val="22"/>
        </w:rPr>
        <w:t>Employee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liability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includes</w:t>
      </w:r>
      <w:r>
        <w:rPr>
          <w:spacing w:val="2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32"/>
          <w:w w:val="80"/>
          <w:sz w:val="22"/>
        </w:rPr>
        <w:t> </w:t>
      </w:r>
      <w:r>
        <w:rPr>
          <w:w w:val="80"/>
          <w:sz w:val="22"/>
        </w:rPr>
        <w:t>72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lakhs,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outstanding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employees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period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12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months,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preceding the liquidation commencement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date.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341"/>
          <w:footerReference w:type="default" r:id="rId342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95"/>
        </w:numPr>
        <w:tabs>
          <w:tab w:pos="1056" w:val="left" w:leader="none"/>
        </w:tabs>
        <w:spacing w:line="290" w:lineRule="auto" w:before="1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Land &amp; Building would realize 110% of its book value, Plant &amp; Machinery would realize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60% of its book value, net of any realization cost. Stock and trade receivables would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realize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72%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book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value.</w:t>
      </w:r>
    </w:p>
    <w:p>
      <w:pPr>
        <w:pStyle w:val="ListParagraph"/>
        <w:numPr>
          <w:ilvl w:val="0"/>
          <w:numId w:val="95"/>
        </w:numPr>
        <w:tabs>
          <w:tab w:pos="1056" w:val="left" w:leader="none"/>
        </w:tabs>
        <w:spacing w:line="271" w:lineRule="auto" w:before="99" w:after="0"/>
        <w:ind w:left="1055" w:right="229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secured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worth</w:t>
      </w:r>
      <w:r>
        <w:rPr>
          <w:spacing w:val="1"/>
          <w:w w:val="85"/>
          <w:sz w:val="22"/>
        </w:rPr>
        <w:t> </w:t>
      </w:r>
      <w:r>
        <w:rPr>
          <w:rFonts w:ascii="SimSun"/>
          <w:w w:val="85"/>
          <w:sz w:val="22"/>
        </w:rPr>
        <w:t>` </w:t>
      </w:r>
      <w:r>
        <w:rPr>
          <w:w w:val="85"/>
          <w:sz w:val="22"/>
        </w:rPr>
        <w:t>45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lakhs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decided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enforce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41"/>
          <w:sz w:val="22"/>
        </w:rPr>
        <w:t> </w:t>
      </w:r>
      <w:r>
        <w:rPr>
          <w:w w:val="85"/>
          <w:sz w:val="22"/>
        </w:rPr>
        <w:t>security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current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could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realize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80%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value.</w:t>
      </w:r>
    </w:p>
    <w:p>
      <w:pPr>
        <w:pStyle w:val="ListParagraph"/>
        <w:numPr>
          <w:ilvl w:val="0"/>
          <w:numId w:val="95"/>
        </w:numPr>
        <w:tabs>
          <w:tab w:pos="1056" w:val="left" w:leader="none"/>
        </w:tabs>
        <w:spacing w:line="264" w:lineRule="auto" w:before="137" w:after="0"/>
        <w:ind w:left="1055" w:right="232" w:hanging="576"/>
        <w:jc w:val="both"/>
        <w:rPr>
          <w:rFonts w:ascii="Arial"/>
          <w:i/>
          <w:sz w:val="22"/>
        </w:rPr>
      </w:pPr>
      <w:r>
        <w:rPr>
          <w:w w:val="85"/>
          <w:sz w:val="22"/>
        </w:rPr>
        <w:t>There has been a pending court case against the company for use of child labour 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could result into penalty of approximately </w:t>
      </w:r>
      <w:r>
        <w:rPr>
          <w:rFonts w:ascii="SimSun"/>
          <w:w w:val="85"/>
          <w:sz w:val="22"/>
        </w:rPr>
        <w:t>` </w:t>
      </w:r>
      <w:r>
        <w:rPr>
          <w:w w:val="85"/>
          <w:sz w:val="22"/>
        </w:rPr>
        <w:t>30 lakhs. This has been reflected as a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contingent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liability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only.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has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been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finally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decide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pay</w:t>
      </w:r>
      <w:r>
        <w:rPr>
          <w:spacing w:val="32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6"/>
          <w:w w:val="80"/>
          <w:sz w:val="22"/>
        </w:rPr>
        <w:t> </w:t>
      </w:r>
      <w:r>
        <w:rPr>
          <w:w w:val="80"/>
          <w:sz w:val="22"/>
        </w:rPr>
        <w:t>25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settle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case</w:t>
      </w:r>
      <w:r>
        <w:rPr>
          <w:rFonts w:ascii="Arial"/>
          <w:i/>
          <w:w w:val="80"/>
          <w:sz w:val="22"/>
        </w:rPr>
        <w:t>.</w:t>
      </w:r>
    </w:p>
    <w:p>
      <w:pPr>
        <w:pStyle w:val="ListParagraph"/>
        <w:numPr>
          <w:ilvl w:val="0"/>
          <w:numId w:val="95"/>
        </w:numPr>
        <w:tabs>
          <w:tab w:pos="1056" w:val="left" w:leader="none"/>
        </w:tabs>
        <w:spacing w:line="273" w:lineRule="auto" w:before="126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Based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realized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distributed,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liquidation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and</w:t>
      </w:r>
      <w:r>
        <w:rPr>
          <w:spacing w:val="41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period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cost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computed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21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3"/>
          <w:w w:val="80"/>
          <w:sz w:val="22"/>
        </w:rPr>
        <w:t> </w:t>
      </w:r>
      <w:r>
        <w:rPr>
          <w:w w:val="80"/>
          <w:sz w:val="22"/>
        </w:rPr>
        <w:t>20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20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3"/>
          <w:w w:val="80"/>
          <w:sz w:val="22"/>
        </w:rPr>
        <w:t> </w:t>
      </w:r>
      <w:r>
        <w:rPr>
          <w:w w:val="80"/>
          <w:sz w:val="22"/>
        </w:rPr>
        <w:t>12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respectively.</w:t>
      </w:r>
    </w:p>
    <w:p>
      <w:pPr>
        <w:pStyle w:val="BodyText"/>
        <w:spacing w:line="290" w:lineRule="auto" w:before="115"/>
        <w:ind w:left="479" w:right="225"/>
        <w:jc w:val="both"/>
      </w:pPr>
      <w:r>
        <w:rPr>
          <w:w w:val="85"/>
        </w:rPr>
        <w:t>Meanwhile, when Rahul was engaged in providing professional assistance to the liquidator 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9"/>
          <w:w w:val="85"/>
        </w:rPr>
        <w:t> </w:t>
      </w:r>
      <w:r>
        <w:rPr>
          <w:w w:val="85"/>
        </w:rPr>
        <w:t>Section</w:t>
      </w:r>
      <w:r>
        <w:rPr>
          <w:spacing w:val="11"/>
          <w:w w:val="85"/>
        </w:rPr>
        <w:t> </w:t>
      </w:r>
      <w:r>
        <w:rPr>
          <w:w w:val="85"/>
        </w:rPr>
        <w:t>34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Code,</w:t>
      </w:r>
      <w:r>
        <w:rPr>
          <w:spacing w:val="10"/>
          <w:w w:val="85"/>
        </w:rPr>
        <w:t> </w:t>
      </w:r>
      <w:r>
        <w:rPr>
          <w:w w:val="85"/>
        </w:rPr>
        <w:t>he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his</w:t>
      </w:r>
      <w:r>
        <w:rPr>
          <w:spacing w:val="13"/>
          <w:w w:val="85"/>
        </w:rPr>
        <w:t> </w:t>
      </w:r>
      <w:r>
        <w:rPr>
          <w:w w:val="85"/>
        </w:rPr>
        <w:t>wife</w:t>
      </w:r>
      <w:r>
        <w:rPr>
          <w:spacing w:val="11"/>
          <w:w w:val="85"/>
        </w:rPr>
        <w:t> </w:t>
      </w:r>
      <w:r>
        <w:rPr>
          <w:w w:val="85"/>
        </w:rPr>
        <w:t>Simran</w:t>
      </w:r>
      <w:r>
        <w:rPr>
          <w:spacing w:val="13"/>
          <w:w w:val="85"/>
        </w:rPr>
        <w:t> </w:t>
      </w:r>
      <w:r>
        <w:rPr>
          <w:w w:val="85"/>
        </w:rPr>
        <w:t>received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1"/>
          <w:w w:val="85"/>
        </w:rPr>
        <w:t> </w:t>
      </w:r>
      <w:r>
        <w:rPr>
          <w:w w:val="85"/>
        </w:rPr>
        <w:t>notice</w:t>
      </w:r>
      <w:r>
        <w:rPr>
          <w:spacing w:val="11"/>
          <w:w w:val="85"/>
        </w:rPr>
        <w:t> </w:t>
      </w:r>
      <w:r>
        <w:rPr>
          <w:w w:val="85"/>
        </w:rPr>
        <w:t>from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Initiating</w:t>
      </w:r>
      <w:r>
        <w:rPr>
          <w:spacing w:val="11"/>
          <w:w w:val="85"/>
        </w:rPr>
        <w:t> </w:t>
      </w:r>
      <w:r>
        <w:rPr>
          <w:w w:val="85"/>
        </w:rPr>
        <w:t>officer</w:t>
      </w:r>
      <w:r>
        <w:rPr>
          <w:spacing w:val="-48"/>
          <w:w w:val="85"/>
        </w:rPr>
        <w:t> </w:t>
      </w:r>
      <w:r>
        <w:rPr>
          <w:w w:val="85"/>
        </w:rPr>
        <w:t>to start proceedings under the Prohibition of Benami Property Transactions Act, 1988, with</w:t>
      </w:r>
      <w:r>
        <w:rPr>
          <w:spacing w:val="1"/>
          <w:w w:val="85"/>
        </w:rPr>
        <w:t> </w:t>
      </w:r>
      <w:r>
        <w:rPr>
          <w:w w:val="85"/>
        </w:rPr>
        <w:t>respect</w:t>
      </w:r>
      <w:r>
        <w:rPr>
          <w:spacing w:val="5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50,000</w:t>
      </w:r>
      <w:r>
        <w:rPr>
          <w:spacing w:val="6"/>
          <w:w w:val="85"/>
        </w:rPr>
        <w:t> </w:t>
      </w:r>
      <w:r>
        <w:rPr>
          <w:w w:val="85"/>
        </w:rPr>
        <w:t>unquoted</w:t>
      </w:r>
      <w:r>
        <w:rPr>
          <w:spacing w:val="5"/>
          <w:w w:val="85"/>
        </w:rPr>
        <w:t> </w:t>
      </w:r>
      <w:r>
        <w:rPr>
          <w:w w:val="85"/>
        </w:rPr>
        <w:t>shares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DFL</w:t>
      </w:r>
      <w:r>
        <w:rPr>
          <w:spacing w:val="7"/>
          <w:w w:val="85"/>
        </w:rPr>
        <w:t> </w:t>
      </w:r>
      <w:r>
        <w:rPr>
          <w:w w:val="85"/>
        </w:rPr>
        <w:t>Pvt.</w:t>
      </w:r>
      <w:r>
        <w:rPr>
          <w:spacing w:val="6"/>
          <w:w w:val="85"/>
        </w:rPr>
        <w:t> </w:t>
      </w:r>
      <w:r>
        <w:rPr>
          <w:w w:val="85"/>
        </w:rPr>
        <w:t>Ltd.,</w:t>
      </w:r>
      <w:r>
        <w:rPr>
          <w:spacing w:val="5"/>
          <w:w w:val="85"/>
        </w:rPr>
        <w:t> </w:t>
      </w:r>
      <w:r>
        <w:rPr>
          <w:w w:val="85"/>
        </w:rPr>
        <w:t>held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Rahul</w:t>
      </w:r>
      <w:r>
        <w:rPr>
          <w:spacing w:val="5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name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his</w:t>
      </w:r>
      <w:r>
        <w:rPr>
          <w:spacing w:val="9"/>
          <w:w w:val="85"/>
        </w:rPr>
        <w:t> </w:t>
      </w:r>
      <w:r>
        <w:rPr>
          <w:w w:val="85"/>
        </w:rPr>
        <w:t>wife.</w:t>
      </w:r>
    </w:p>
    <w:p>
      <w:pPr>
        <w:pStyle w:val="BodyText"/>
        <w:spacing w:before="115"/>
        <w:ind w:left="479"/>
        <w:jc w:val="both"/>
      </w:pP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extract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last</w:t>
      </w:r>
      <w:r>
        <w:rPr>
          <w:spacing w:val="7"/>
          <w:w w:val="85"/>
        </w:rPr>
        <w:t> </w:t>
      </w:r>
      <w:r>
        <w:rPr>
          <w:w w:val="85"/>
        </w:rPr>
        <w:t>audited</w:t>
      </w:r>
      <w:r>
        <w:rPr>
          <w:spacing w:val="8"/>
          <w:w w:val="85"/>
        </w:rPr>
        <w:t> </w:t>
      </w:r>
      <w:r>
        <w:rPr>
          <w:w w:val="85"/>
        </w:rPr>
        <w:t>financial</w:t>
      </w:r>
      <w:r>
        <w:rPr>
          <w:spacing w:val="6"/>
          <w:w w:val="85"/>
        </w:rPr>
        <w:t> </w:t>
      </w:r>
      <w:r>
        <w:rPr>
          <w:w w:val="85"/>
        </w:rPr>
        <w:t>statements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DFL</w:t>
      </w:r>
      <w:r>
        <w:rPr>
          <w:spacing w:val="7"/>
          <w:w w:val="85"/>
        </w:rPr>
        <w:t> </w:t>
      </w:r>
      <w:r>
        <w:rPr>
          <w:w w:val="85"/>
        </w:rPr>
        <w:t>Pvt.</w:t>
      </w:r>
      <w:r>
        <w:rPr>
          <w:spacing w:val="6"/>
          <w:w w:val="85"/>
        </w:rPr>
        <w:t> </w:t>
      </w:r>
      <w:r>
        <w:rPr>
          <w:w w:val="85"/>
        </w:rPr>
        <w:t>Ltd.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provided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under: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24"/>
        <w:gridCol w:w="2052"/>
      </w:tblGrid>
      <w:tr>
        <w:trPr>
          <w:trHeight w:val="633" w:hRule="atLeast"/>
        </w:trPr>
        <w:tc>
          <w:tcPr>
            <w:tcW w:w="5724" w:type="dxa"/>
            <w:shd w:val="clear" w:color="auto" w:fill="C0C0C0"/>
          </w:tcPr>
          <w:p>
            <w:pPr>
              <w:pStyle w:val="TableParagraph"/>
              <w:spacing w:before="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Particulars</w:t>
            </w:r>
          </w:p>
        </w:tc>
        <w:tc>
          <w:tcPr>
            <w:tcW w:w="2052" w:type="dxa"/>
            <w:shd w:val="clear" w:color="auto" w:fill="C0C0C0"/>
          </w:tcPr>
          <w:p>
            <w:pPr>
              <w:pStyle w:val="TableParagraph"/>
              <w:spacing w:before="41"/>
              <w:ind w:left="408" w:right="404"/>
              <w:jc w:val="center"/>
              <w:rPr>
                <w:rFonts w:ascii="Georgia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Amount</w:t>
            </w:r>
            <w:r>
              <w:rPr>
                <w:rFonts w:ascii="Arial"/>
                <w:b/>
                <w:spacing w:val="12"/>
                <w:w w:val="80"/>
                <w:sz w:val="24"/>
              </w:rPr>
              <w:t> </w:t>
            </w:r>
            <w:r>
              <w:rPr>
                <w:rFonts w:ascii="Arial"/>
                <w:b/>
                <w:w w:val="80"/>
                <w:sz w:val="24"/>
              </w:rPr>
              <w:t>(in</w:t>
            </w:r>
            <w:r>
              <w:rPr>
                <w:rFonts w:ascii="Arial"/>
                <w:b/>
                <w:spacing w:val="14"/>
                <w:w w:val="80"/>
                <w:sz w:val="24"/>
              </w:rPr>
              <w:t> </w:t>
            </w:r>
            <w:r>
              <w:rPr>
                <w:rFonts w:ascii="Georgia"/>
                <w:b/>
                <w:w w:val="80"/>
                <w:sz w:val="24"/>
              </w:rPr>
              <w:t>`</w:t>
            </w:r>
          </w:p>
          <w:p>
            <w:pPr>
              <w:pStyle w:val="TableParagraph"/>
              <w:spacing w:before="0"/>
              <w:ind w:left="408" w:right="39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Lakhs)</w:t>
            </w:r>
          </w:p>
        </w:tc>
      </w:tr>
      <w:tr>
        <w:trPr>
          <w:trHeight w:val="357" w:hRule="atLeast"/>
        </w:trPr>
        <w:tc>
          <w:tcPr>
            <w:tcW w:w="5724" w:type="dxa"/>
          </w:tcPr>
          <w:p>
            <w:pPr>
              <w:pStyle w:val="TableParagraph"/>
              <w:spacing w:before="28"/>
              <w:rPr>
                <w:sz w:val="24"/>
              </w:rPr>
            </w:pPr>
            <w:r>
              <w:rPr>
                <w:w w:val="80"/>
                <w:sz w:val="24"/>
              </w:rPr>
              <w:t>Land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&amp;</w:t>
            </w:r>
            <w:r>
              <w:rPr>
                <w:spacing w:val="10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Building</w:t>
            </w:r>
            <w:r>
              <w:rPr>
                <w:spacing w:val="12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(Market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value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rFonts w:ascii="SimSun"/>
                <w:w w:val="80"/>
                <w:sz w:val="24"/>
              </w:rPr>
              <w:t>`</w:t>
            </w:r>
            <w:r>
              <w:rPr>
                <w:rFonts w:ascii="SimSun"/>
                <w:spacing w:val="-35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45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lakhs)</w:t>
            </w:r>
          </w:p>
        </w:tc>
        <w:tc>
          <w:tcPr>
            <w:tcW w:w="2052" w:type="dxa"/>
          </w:tcPr>
          <w:p>
            <w:pPr>
              <w:pStyle w:val="TableParagraph"/>
              <w:spacing w:before="45"/>
              <w:ind w:left="408" w:right="396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35</w:t>
            </w:r>
          </w:p>
        </w:tc>
      </w:tr>
      <w:tr>
        <w:trPr>
          <w:trHeight w:val="357" w:hRule="atLeast"/>
        </w:trPr>
        <w:tc>
          <w:tcPr>
            <w:tcW w:w="5724" w:type="dxa"/>
          </w:tcPr>
          <w:p>
            <w:pPr>
              <w:pStyle w:val="TableParagraph"/>
              <w:spacing w:before="28"/>
              <w:rPr>
                <w:sz w:val="24"/>
              </w:rPr>
            </w:pPr>
            <w:r>
              <w:rPr>
                <w:w w:val="80"/>
                <w:sz w:val="24"/>
              </w:rPr>
              <w:t>Plant</w:t>
            </w:r>
            <w:r>
              <w:rPr>
                <w:spacing w:val="11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&amp;</w:t>
            </w:r>
            <w:r>
              <w:rPr>
                <w:spacing w:val="15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Machinery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(Gross)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(Market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Value</w:t>
            </w:r>
            <w:r>
              <w:rPr>
                <w:spacing w:val="15"/>
                <w:w w:val="80"/>
                <w:sz w:val="24"/>
              </w:rPr>
              <w:t> </w:t>
            </w:r>
            <w:r>
              <w:rPr>
                <w:rFonts w:ascii="SimSun"/>
                <w:w w:val="80"/>
                <w:sz w:val="24"/>
              </w:rPr>
              <w:t>`</w:t>
            </w:r>
            <w:r>
              <w:rPr>
                <w:rFonts w:ascii="SimSun"/>
                <w:spacing w:val="-35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10</w:t>
            </w:r>
            <w:r>
              <w:rPr>
                <w:spacing w:val="16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lakhs)</w:t>
            </w:r>
          </w:p>
        </w:tc>
        <w:tc>
          <w:tcPr>
            <w:tcW w:w="2052" w:type="dxa"/>
          </w:tcPr>
          <w:p>
            <w:pPr>
              <w:pStyle w:val="TableParagraph"/>
              <w:spacing w:before="45"/>
              <w:ind w:left="408" w:right="396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20</w:t>
            </w:r>
          </w:p>
        </w:tc>
      </w:tr>
      <w:tr>
        <w:trPr>
          <w:trHeight w:val="357" w:hRule="atLeast"/>
        </w:trPr>
        <w:tc>
          <w:tcPr>
            <w:tcW w:w="5724" w:type="dxa"/>
          </w:tcPr>
          <w:p>
            <w:pPr>
              <w:pStyle w:val="TableParagraph"/>
              <w:spacing w:before="45"/>
              <w:rPr>
                <w:sz w:val="24"/>
              </w:rPr>
            </w:pPr>
            <w:r>
              <w:rPr>
                <w:w w:val="80"/>
                <w:sz w:val="24"/>
              </w:rPr>
              <w:t>Stock</w:t>
            </w:r>
            <w:r>
              <w:rPr>
                <w:spacing w:val="12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&amp;</w:t>
            </w:r>
            <w:r>
              <w:rPr>
                <w:spacing w:val="10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trade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Receivables</w:t>
            </w:r>
          </w:p>
        </w:tc>
        <w:tc>
          <w:tcPr>
            <w:tcW w:w="2052" w:type="dxa"/>
          </w:tcPr>
          <w:p>
            <w:pPr>
              <w:pStyle w:val="TableParagraph"/>
              <w:spacing w:before="45"/>
              <w:ind w:left="408" w:right="396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15</w:t>
            </w:r>
          </w:p>
        </w:tc>
      </w:tr>
      <w:tr>
        <w:trPr>
          <w:trHeight w:val="354" w:hRule="atLeast"/>
        </w:trPr>
        <w:tc>
          <w:tcPr>
            <w:tcW w:w="5724" w:type="dxa"/>
          </w:tcPr>
          <w:p>
            <w:pPr>
              <w:pStyle w:val="TableParagraph"/>
              <w:spacing w:before="45"/>
              <w:rPr>
                <w:sz w:val="24"/>
              </w:rPr>
            </w:pPr>
            <w:r>
              <w:rPr>
                <w:w w:val="80"/>
                <w:sz w:val="24"/>
              </w:rPr>
              <w:t>Miscellaneous</w:t>
            </w:r>
            <w:r>
              <w:rPr>
                <w:spacing w:val="12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Expenditure</w:t>
            </w:r>
            <w:r>
              <w:rPr>
                <w:spacing w:val="12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deferred</w:t>
            </w:r>
            <w:r>
              <w:rPr>
                <w:spacing w:val="16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for</w:t>
            </w:r>
            <w:r>
              <w:rPr>
                <w:spacing w:val="10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3</w:t>
            </w:r>
            <w:r>
              <w:rPr>
                <w:spacing w:val="16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years</w:t>
            </w:r>
          </w:p>
        </w:tc>
        <w:tc>
          <w:tcPr>
            <w:tcW w:w="2052" w:type="dxa"/>
          </w:tcPr>
          <w:p>
            <w:pPr>
              <w:pStyle w:val="TableParagraph"/>
              <w:spacing w:before="45"/>
              <w:ind w:left="6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3</w:t>
            </w:r>
          </w:p>
        </w:tc>
      </w:tr>
      <w:tr>
        <w:trPr>
          <w:trHeight w:val="354" w:hRule="atLeast"/>
        </w:trPr>
        <w:tc>
          <w:tcPr>
            <w:tcW w:w="5724" w:type="dxa"/>
          </w:tcPr>
          <w:p>
            <w:pPr>
              <w:pStyle w:val="TableParagraph"/>
              <w:spacing w:before="45"/>
              <w:rPr>
                <w:sz w:val="24"/>
              </w:rPr>
            </w:pPr>
            <w:r>
              <w:rPr>
                <w:w w:val="80"/>
                <w:sz w:val="24"/>
              </w:rPr>
              <w:t>Income</w:t>
            </w:r>
            <w:r>
              <w:rPr>
                <w:spacing w:val="12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tax</w:t>
            </w:r>
            <w:r>
              <w:rPr>
                <w:spacing w:val="10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paid</w:t>
            </w:r>
            <w:r>
              <w:rPr>
                <w:spacing w:val="12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in</w:t>
            </w:r>
            <w:r>
              <w:rPr>
                <w:spacing w:val="10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advance</w:t>
            </w:r>
          </w:p>
        </w:tc>
        <w:tc>
          <w:tcPr>
            <w:tcW w:w="2052" w:type="dxa"/>
          </w:tcPr>
          <w:p>
            <w:pPr>
              <w:pStyle w:val="TableParagraph"/>
              <w:spacing w:before="45"/>
              <w:ind w:left="6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2</w:t>
            </w:r>
          </w:p>
        </w:tc>
      </w:tr>
      <w:tr>
        <w:trPr>
          <w:trHeight w:val="354" w:hRule="atLeast"/>
        </w:trPr>
        <w:tc>
          <w:tcPr>
            <w:tcW w:w="5724" w:type="dxa"/>
          </w:tcPr>
          <w:p>
            <w:pPr>
              <w:pStyle w:val="TableParagraph"/>
              <w:spacing w:before="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Total</w:t>
            </w:r>
            <w:r>
              <w:rPr>
                <w:rFonts w:ascii="Arial"/>
                <w:b/>
                <w:spacing w:val="10"/>
                <w:w w:val="80"/>
                <w:sz w:val="24"/>
              </w:rPr>
              <w:t> </w:t>
            </w:r>
            <w:r>
              <w:rPr>
                <w:rFonts w:ascii="Arial"/>
                <w:b/>
                <w:w w:val="80"/>
                <w:sz w:val="24"/>
              </w:rPr>
              <w:t>Assets</w:t>
            </w:r>
          </w:p>
        </w:tc>
        <w:tc>
          <w:tcPr>
            <w:tcW w:w="2052" w:type="dxa"/>
          </w:tcPr>
          <w:p>
            <w:pPr>
              <w:pStyle w:val="TableParagraph"/>
              <w:spacing w:before="41"/>
              <w:ind w:left="408" w:right="3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70</w:t>
            </w:r>
          </w:p>
        </w:tc>
      </w:tr>
      <w:tr>
        <w:trPr>
          <w:trHeight w:val="357" w:hRule="atLeast"/>
        </w:trPr>
        <w:tc>
          <w:tcPr>
            <w:tcW w:w="5724" w:type="dxa"/>
          </w:tcPr>
          <w:p>
            <w:pPr>
              <w:pStyle w:val="TableParagraph"/>
              <w:spacing w:before="28"/>
              <w:rPr>
                <w:sz w:val="24"/>
              </w:rPr>
            </w:pPr>
            <w:r>
              <w:rPr>
                <w:w w:val="80"/>
                <w:sz w:val="24"/>
              </w:rPr>
              <w:t>Shareholder’s</w:t>
            </w:r>
            <w:r>
              <w:rPr>
                <w:spacing w:val="12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Funds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(5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lakh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equity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shares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@</w:t>
            </w:r>
            <w:r>
              <w:rPr>
                <w:spacing w:val="11"/>
                <w:w w:val="80"/>
                <w:sz w:val="24"/>
              </w:rPr>
              <w:t> </w:t>
            </w:r>
            <w:r>
              <w:rPr>
                <w:rFonts w:ascii="SimSun" w:hAnsi="SimSun"/>
                <w:w w:val="80"/>
                <w:sz w:val="24"/>
              </w:rPr>
              <w:t>`</w:t>
            </w:r>
            <w:r>
              <w:rPr>
                <w:rFonts w:ascii="SimSun" w:hAnsi="SimSun"/>
                <w:spacing w:val="-35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3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each)</w:t>
            </w:r>
          </w:p>
        </w:tc>
        <w:tc>
          <w:tcPr>
            <w:tcW w:w="2052" w:type="dxa"/>
          </w:tcPr>
          <w:p>
            <w:pPr>
              <w:pStyle w:val="TableParagraph"/>
              <w:spacing w:before="45"/>
              <w:ind w:left="408" w:right="396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35</w:t>
            </w:r>
          </w:p>
        </w:tc>
      </w:tr>
      <w:tr>
        <w:trPr>
          <w:trHeight w:val="357" w:hRule="atLeast"/>
        </w:trPr>
        <w:tc>
          <w:tcPr>
            <w:tcW w:w="5724" w:type="dxa"/>
          </w:tcPr>
          <w:p>
            <w:pPr>
              <w:pStyle w:val="TableParagraph"/>
              <w:spacing w:before="47"/>
              <w:rPr>
                <w:sz w:val="24"/>
              </w:rPr>
            </w:pPr>
            <w:r>
              <w:rPr>
                <w:w w:val="80"/>
                <w:sz w:val="24"/>
              </w:rPr>
              <w:t>Accumulated</w:t>
            </w:r>
            <w:r>
              <w:rPr>
                <w:spacing w:val="19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Depreciation</w:t>
            </w:r>
          </w:p>
        </w:tc>
        <w:tc>
          <w:tcPr>
            <w:tcW w:w="2052" w:type="dxa"/>
          </w:tcPr>
          <w:p>
            <w:pPr>
              <w:pStyle w:val="TableParagraph"/>
              <w:spacing w:before="47"/>
              <w:ind w:left="6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</w:tr>
      <w:tr>
        <w:trPr>
          <w:trHeight w:val="354" w:hRule="atLeast"/>
        </w:trPr>
        <w:tc>
          <w:tcPr>
            <w:tcW w:w="5724" w:type="dxa"/>
          </w:tcPr>
          <w:p>
            <w:pPr>
              <w:pStyle w:val="TableParagraph"/>
              <w:spacing w:before="45"/>
              <w:rPr>
                <w:sz w:val="24"/>
              </w:rPr>
            </w:pPr>
            <w:r>
              <w:rPr>
                <w:w w:val="80"/>
                <w:sz w:val="24"/>
              </w:rPr>
              <w:t>Trade</w:t>
            </w:r>
            <w:r>
              <w:rPr>
                <w:spacing w:val="14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Payables</w:t>
            </w:r>
          </w:p>
        </w:tc>
        <w:tc>
          <w:tcPr>
            <w:tcW w:w="2052" w:type="dxa"/>
          </w:tcPr>
          <w:p>
            <w:pPr>
              <w:pStyle w:val="TableParagraph"/>
              <w:spacing w:before="45"/>
              <w:ind w:left="408" w:right="396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12</w:t>
            </w:r>
          </w:p>
        </w:tc>
      </w:tr>
      <w:tr>
        <w:trPr>
          <w:trHeight w:val="354" w:hRule="atLeast"/>
        </w:trPr>
        <w:tc>
          <w:tcPr>
            <w:tcW w:w="5724" w:type="dxa"/>
          </w:tcPr>
          <w:p>
            <w:pPr>
              <w:pStyle w:val="TableParagraph"/>
              <w:spacing w:before="45"/>
              <w:rPr>
                <w:sz w:val="24"/>
              </w:rPr>
            </w:pPr>
            <w:r>
              <w:rPr>
                <w:w w:val="80"/>
                <w:sz w:val="24"/>
              </w:rPr>
              <w:t>Income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Tax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Provision</w:t>
            </w:r>
          </w:p>
        </w:tc>
        <w:tc>
          <w:tcPr>
            <w:tcW w:w="2052" w:type="dxa"/>
          </w:tcPr>
          <w:p>
            <w:pPr>
              <w:pStyle w:val="TableParagraph"/>
              <w:spacing w:before="45"/>
              <w:ind w:left="6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7</w:t>
            </w:r>
          </w:p>
        </w:tc>
      </w:tr>
      <w:tr>
        <w:trPr>
          <w:trHeight w:val="354" w:hRule="atLeast"/>
        </w:trPr>
        <w:tc>
          <w:tcPr>
            <w:tcW w:w="5724" w:type="dxa"/>
          </w:tcPr>
          <w:p>
            <w:pPr>
              <w:pStyle w:val="TableParagraph"/>
              <w:spacing w:before="45"/>
              <w:rPr>
                <w:sz w:val="24"/>
              </w:rPr>
            </w:pPr>
            <w:r>
              <w:rPr>
                <w:w w:val="80"/>
                <w:sz w:val="24"/>
              </w:rPr>
              <w:t>Provision</w:t>
            </w:r>
            <w:r>
              <w:rPr>
                <w:spacing w:val="13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for</w:t>
            </w:r>
            <w:r>
              <w:rPr>
                <w:spacing w:val="10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ascertained</w:t>
            </w:r>
            <w:r>
              <w:rPr>
                <w:spacing w:val="11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liabilities</w:t>
            </w:r>
          </w:p>
        </w:tc>
        <w:tc>
          <w:tcPr>
            <w:tcW w:w="2052" w:type="dxa"/>
          </w:tcPr>
          <w:p>
            <w:pPr>
              <w:pStyle w:val="TableParagraph"/>
              <w:spacing w:before="45"/>
              <w:ind w:left="6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6</w:t>
            </w:r>
          </w:p>
        </w:tc>
      </w:tr>
      <w:tr>
        <w:trPr>
          <w:trHeight w:val="357" w:hRule="atLeast"/>
        </w:trPr>
        <w:tc>
          <w:tcPr>
            <w:tcW w:w="5724" w:type="dxa"/>
          </w:tcPr>
          <w:p>
            <w:pPr>
              <w:pStyle w:val="TableParagraph"/>
              <w:spacing w:before="47"/>
              <w:rPr>
                <w:sz w:val="24"/>
              </w:rPr>
            </w:pPr>
            <w:r>
              <w:rPr>
                <w:w w:val="80"/>
                <w:sz w:val="24"/>
              </w:rPr>
              <w:t>Provision</w:t>
            </w:r>
            <w:r>
              <w:rPr>
                <w:spacing w:val="15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for</w:t>
            </w:r>
            <w:r>
              <w:rPr>
                <w:spacing w:val="10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unascertained</w:t>
            </w:r>
            <w:r>
              <w:rPr>
                <w:spacing w:val="12"/>
                <w:w w:val="80"/>
                <w:sz w:val="24"/>
              </w:rPr>
              <w:t> </w:t>
            </w:r>
            <w:r>
              <w:rPr>
                <w:w w:val="80"/>
                <w:sz w:val="24"/>
              </w:rPr>
              <w:t>liabilities</w:t>
            </w:r>
          </w:p>
        </w:tc>
        <w:tc>
          <w:tcPr>
            <w:tcW w:w="2052" w:type="dxa"/>
          </w:tcPr>
          <w:p>
            <w:pPr>
              <w:pStyle w:val="TableParagraph"/>
              <w:spacing w:before="47"/>
              <w:ind w:left="6"/>
              <w:jc w:val="center"/>
              <w:rPr>
                <w:sz w:val="24"/>
              </w:rPr>
            </w:pPr>
            <w:r>
              <w:rPr>
                <w:w w:val="82"/>
                <w:sz w:val="24"/>
              </w:rPr>
              <w:t>5</w:t>
            </w:r>
          </w:p>
        </w:tc>
      </w:tr>
      <w:tr>
        <w:trPr>
          <w:trHeight w:val="354" w:hRule="atLeast"/>
        </w:trPr>
        <w:tc>
          <w:tcPr>
            <w:tcW w:w="5724" w:type="dxa"/>
          </w:tcPr>
          <w:p>
            <w:pPr>
              <w:pStyle w:val="TableParagraph"/>
              <w:spacing w:before="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Total</w:t>
            </w:r>
            <w:r>
              <w:rPr>
                <w:rFonts w:ascii="Arial"/>
                <w:b/>
                <w:spacing w:val="11"/>
                <w:w w:val="80"/>
                <w:sz w:val="24"/>
              </w:rPr>
              <w:t> </w:t>
            </w:r>
            <w:r>
              <w:rPr>
                <w:rFonts w:ascii="Arial"/>
                <w:b/>
                <w:w w:val="80"/>
                <w:sz w:val="24"/>
              </w:rPr>
              <w:t>Liabilities</w:t>
            </w:r>
          </w:p>
        </w:tc>
        <w:tc>
          <w:tcPr>
            <w:tcW w:w="2052" w:type="dxa"/>
          </w:tcPr>
          <w:p>
            <w:pPr>
              <w:pStyle w:val="TableParagraph"/>
              <w:spacing w:before="41"/>
              <w:ind w:left="408" w:right="3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0"/>
                <w:sz w:val="24"/>
              </w:rPr>
              <w:t>70</w:t>
            </w:r>
          </w:p>
        </w:tc>
      </w:tr>
    </w:tbl>
    <w:p>
      <w:pPr>
        <w:spacing w:after="0"/>
        <w:jc w:val="center"/>
        <w:rPr>
          <w:rFonts w:ascii="Arial"/>
          <w:sz w:val="24"/>
        </w:rPr>
        <w:sectPr>
          <w:headerReference w:type="default" r:id="rId343"/>
          <w:footerReference w:type="default" r:id="rId34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480"/>
        <w:jc w:val="both"/>
      </w:pPr>
      <w:r>
        <w:rPr>
          <w:w w:val="80"/>
        </w:rPr>
        <w:t>Other</w:t>
      </w:r>
      <w:r>
        <w:rPr>
          <w:spacing w:val="37"/>
        </w:rPr>
        <w:t> </w:t>
      </w:r>
      <w:r>
        <w:rPr>
          <w:w w:val="80"/>
        </w:rPr>
        <w:t>information:</w:t>
      </w:r>
    </w:p>
    <w:p>
      <w:pPr>
        <w:pStyle w:val="BodyText"/>
        <w:spacing w:line="271" w:lineRule="auto" w:before="154"/>
        <w:ind w:left="479" w:right="230"/>
        <w:jc w:val="both"/>
      </w:pPr>
      <w:r>
        <w:rPr>
          <w:w w:val="90"/>
        </w:rPr>
        <w:t>Contingent liabilities</w:t>
      </w:r>
      <w:r>
        <w:rPr>
          <w:spacing w:val="1"/>
          <w:w w:val="90"/>
        </w:rPr>
        <w:t> </w:t>
      </w:r>
      <w:r>
        <w:rPr>
          <w:w w:val="90"/>
        </w:rPr>
        <w:t>- </w:t>
      </w:r>
      <w:r>
        <w:rPr>
          <w:rFonts w:ascii="SimSun"/>
          <w:w w:val="90"/>
        </w:rPr>
        <w:t>` </w:t>
      </w:r>
      <w:r>
        <w:rPr>
          <w:w w:val="90"/>
        </w:rPr>
        <w:t>3 lakhs (including </w:t>
      </w:r>
      <w:r>
        <w:rPr>
          <w:rFonts w:ascii="SimSun"/>
          <w:w w:val="90"/>
        </w:rPr>
        <w:t>` </w:t>
      </w:r>
      <w:r>
        <w:rPr>
          <w:w w:val="90"/>
        </w:rPr>
        <w:t>1 lakh relating to arrears on cumulative</w:t>
      </w:r>
      <w:r>
        <w:rPr>
          <w:spacing w:val="1"/>
          <w:w w:val="90"/>
        </w:rPr>
        <w:t> </w:t>
      </w:r>
      <w:r>
        <w:rPr>
          <w:w w:val="90"/>
        </w:rPr>
        <w:t>preference</w:t>
      </w:r>
      <w:r>
        <w:rPr>
          <w:spacing w:val="4"/>
          <w:w w:val="90"/>
        </w:rPr>
        <w:t> </w:t>
      </w:r>
      <w:r>
        <w:rPr>
          <w:w w:val="90"/>
        </w:rPr>
        <w:t>shares).</w:t>
      </w:r>
    </w:p>
    <w:p>
      <w:pPr>
        <w:pStyle w:val="BodyText"/>
        <w:spacing w:line="290" w:lineRule="auto" w:before="137"/>
        <w:ind w:left="479" w:right="225"/>
        <w:jc w:val="both"/>
      </w:pPr>
      <w:r>
        <w:rPr/>
        <w:pict>
          <v:shape style="position:absolute;margin-left:101.879997pt;margin-top:146.351135pt;width:408.25pt;height:17.2pt;mso-position-horizontal-relative:page;mso-position-vertical-relative:paragraph;z-index:-1566156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90"/>
        </w:rPr>
        <w:t>As a result of the proceedings made by the Initiating officer as per Section 24 of the</w:t>
      </w:r>
      <w:r>
        <w:rPr>
          <w:spacing w:val="1"/>
          <w:w w:val="90"/>
        </w:rPr>
        <w:t> </w:t>
      </w:r>
      <w:r>
        <w:rPr>
          <w:w w:val="85"/>
        </w:rPr>
        <w:t>Prohibition of Benami Property Transactions Act, 1988, after the valuation of the shares was</w:t>
      </w:r>
      <w:r>
        <w:rPr>
          <w:spacing w:val="1"/>
          <w:w w:val="85"/>
        </w:rPr>
        <w:t> </w:t>
      </w:r>
      <w:r>
        <w:rPr>
          <w:w w:val="90"/>
        </w:rPr>
        <w:t>done as per Rule 3 of the relevant rules, the officer came to know that the source of the</w:t>
      </w:r>
      <w:r>
        <w:rPr>
          <w:spacing w:val="1"/>
          <w:w w:val="90"/>
        </w:rPr>
        <w:t> </w:t>
      </w:r>
      <w:r>
        <w:rPr>
          <w:w w:val="85"/>
        </w:rPr>
        <w:t>purchase of shares by Rahul was the sale proceeds of one of the properties of RDR Pvt. Ltd</w:t>
      </w:r>
      <w:r>
        <w:rPr>
          <w:spacing w:val="1"/>
          <w:w w:val="85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>
          <w:w w:val="90"/>
        </w:rPr>
        <w:t>had</w:t>
      </w:r>
      <w:r>
        <w:rPr>
          <w:spacing w:val="1"/>
          <w:w w:val="90"/>
        </w:rPr>
        <w:t> </w:t>
      </w:r>
      <w:r>
        <w:rPr>
          <w:w w:val="90"/>
        </w:rPr>
        <w:t>fraudulently/</w:t>
      </w:r>
      <w:r>
        <w:rPr>
          <w:spacing w:val="1"/>
          <w:w w:val="90"/>
        </w:rPr>
        <w:t> </w:t>
      </w:r>
      <w:r>
        <w:rPr>
          <w:w w:val="90"/>
        </w:rPr>
        <w:t>wrongfully</w:t>
      </w:r>
      <w:r>
        <w:rPr>
          <w:spacing w:val="1"/>
          <w:w w:val="90"/>
        </w:rPr>
        <w:t> </w:t>
      </w:r>
      <w:r>
        <w:rPr>
          <w:w w:val="90"/>
        </w:rPr>
        <w:t>removed</w:t>
      </w:r>
      <w:r>
        <w:rPr>
          <w:spacing w:val="1"/>
          <w:w w:val="90"/>
        </w:rPr>
        <w:t> </w:t>
      </w:r>
      <w:r>
        <w:rPr>
          <w:w w:val="90"/>
        </w:rPr>
        <w:t>before</w:t>
      </w:r>
      <w:r>
        <w:rPr>
          <w:spacing w:val="1"/>
          <w:w w:val="90"/>
        </w:rPr>
        <w:t> </w:t>
      </w:r>
      <w:r>
        <w:rPr>
          <w:w w:val="90"/>
        </w:rPr>
        <w:t>9</w:t>
      </w:r>
      <w:r>
        <w:rPr>
          <w:spacing w:val="1"/>
          <w:w w:val="90"/>
        </w:rPr>
        <w:t> </w:t>
      </w:r>
      <w:r>
        <w:rPr>
          <w:w w:val="90"/>
        </w:rPr>
        <w:t>months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insolvency</w:t>
      </w:r>
      <w:r>
        <w:rPr>
          <w:spacing w:val="1"/>
          <w:w w:val="90"/>
        </w:rPr>
        <w:t> </w:t>
      </w:r>
      <w:r>
        <w:rPr>
          <w:w w:val="85"/>
        </w:rPr>
        <w:t>commencement date and accordingly the Initiating officer after taking approval of adjudicating</w:t>
      </w:r>
      <w:r>
        <w:rPr>
          <w:spacing w:val="1"/>
          <w:w w:val="85"/>
        </w:rPr>
        <w:t> </w:t>
      </w:r>
      <w:r>
        <w:rPr>
          <w:w w:val="85"/>
        </w:rPr>
        <w:t>authority informed the Enforcement director under the Prevention of Money Laundering Act,</w:t>
      </w:r>
      <w:r>
        <w:rPr>
          <w:spacing w:val="1"/>
          <w:w w:val="85"/>
        </w:rPr>
        <w:t> </w:t>
      </w:r>
      <w:r>
        <w:rPr>
          <w:w w:val="85"/>
        </w:rPr>
        <w:t>2002 as now the property appeared to be proceeds of crime. Also, Rahul, was prosecuted as</w:t>
      </w:r>
      <w:r>
        <w:rPr>
          <w:spacing w:val="1"/>
          <w:w w:val="85"/>
        </w:rPr>
        <w:t> </w:t>
      </w:r>
      <w:r>
        <w:rPr>
          <w:w w:val="90"/>
        </w:rPr>
        <w:t>per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penal</w:t>
      </w:r>
      <w:r>
        <w:rPr>
          <w:spacing w:val="-2"/>
          <w:w w:val="90"/>
        </w:rPr>
        <w:t> </w:t>
      </w:r>
      <w:r>
        <w:rPr>
          <w:w w:val="90"/>
        </w:rPr>
        <w:t>provisions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Insolvency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Bankruptcy</w:t>
      </w:r>
      <w:r>
        <w:rPr>
          <w:spacing w:val="-3"/>
          <w:w w:val="90"/>
        </w:rPr>
        <w:t> </w:t>
      </w:r>
      <w:r>
        <w:rPr>
          <w:w w:val="90"/>
        </w:rPr>
        <w:t>Code,</w:t>
      </w:r>
      <w:r>
        <w:rPr>
          <w:spacing w:val="-1"/>
          <w:w w:val="90"/>
        </w:rPr>
        <w:t> </w:t>
      </w:r>
      <w:r>
        <w:rPr>
          <w:w w:val="90"/>
        </w:rPr>
        <w:t>2016.</w:t>
      </w:r>
    </w:p>
    <w:p>
      <w:pPr>
        <w:pStyle w:val="ListParagraph"/>
        <w:numPr>
          <w:ilvl w:val="0"/>
          <w:numId w:val="96"/>
        </w:numPr>
        <w:tabs>
          <w:tab w:pos="1056" w:val="left" w:leader="none"/>
        </w:tabs>
        <w:spacing w:line="290" w:lineRule="auto" w:before="142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What should be the minimum value of the property which is fraudulently removed,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 for the penal provisions under the Insolvency and</w:t>
      </w:r>
      <w:r>
        <w:rPr>
          <w:spacing w:val="40"/>
          <w:sz w:val="22"/>
        </w:rPr>
        <w:t> </w:t>
      </w:r>
      <w:r>
        <w:rPr>
          <w:w w:val="85"/>
          <w:sz w:val="22"/>
        </w:rPr>
        <w:t>Bankruptcy Code, 2016,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attract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within how many months preceding the insolvency commencement date,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such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should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have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occurred?</w:t>
      </w:r>
    </w:p>
    <w:p>
      <w:pPr>
        <w:pStyle w:val="ListParagraph"/>
        <w:numPr>
          <w:ilvl w:val="1"/>
          <w:numId w:val="96"/>
        </w:numPr>
        <w:tabs>
          <w:tab w:pos="1631" w:val="left" w:leader="none"/>
          <w:tab w:pos="1632" w:val="left" w:leader="none"/>
        </w:tabs>
        <w:spacing w:line="240" w:lineRule="auto" w:before="97" w:after="0"/>
        <w:ind w:left="1631" w:right="0" w:hanging="577"/>
        <w:jc w:val="left"/>
        <w:rPr>
          <w:sz w:val="22"/>
        </w:rPr>
      </w:pPr>
      <w:r>
        <w:rPr>
          <w:rFonts w:ascii="SimSun"/>
          <w:w w:val="80"/>
          <w:sz w:val="22"/>
        </w:rPr>
        <w:t>`</w:t>
      </w:r>
      <w:r>
        <w:rPr>
          <w:rFonts w:ascii="SimSun"/>
          <w:spacing w:val="-12"/>
          <w:w w:val="80"/>
          <w:sz w:val="22"/>
        </w:rPr>
        <w:t> </w:t>
      </w:r>
      <w:r>
        <w:rPr>
          <w:w w:val="80"/>
          <w:sz w:val="22"/>
        </w:rPr>
        <w:t>1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lakh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25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12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months</w:t>
      </w:r>
    </w:p>
    <w:p>
      <w:pPr>
        <w:pStyle w:val="ListParagraph"/>
        <w:numPr>
          <w:ilvl w:val="1"/>
          <w:numId w:val="96"/>
        </w:numPr>
        <w:tabs>
          <w:tab w:pos="1631" w:val="left" w:leader="none"/>
          <w:tab w:pos="1632" w:val="left" w:leader="none"/>
        </w:tabs>
        <w:spacing w:line="240" w:lineRule="auto" w:before="139" w:after="0"/>
        <w:ind w:left="1631" w:right="0" w:hanging="577"/>
        <w:jc w:val="left"/>
        <w:rPr>
          <w:sz w:val="22"/>
        </w:rPr>
      </w:pPr>
      <w:r>
        <w:rPr>
          <w:rFonts w:ascii="SimSun"/>
          <w:w w:val="80"/>
          <w:sz w:val="22"/>
        </w:rPr>
        <w:t>`</w:t>
      </w:r>
      <w:r>
        <w:rPr>
          <w:rFonts w:ascii="SimSun"/>
          <w:spacing w:val="-10"/>
          <w:w w:val="80"/>
          <w:sz w:val="22"/>
        </w:rPr>
        <w:t> </w:t>
      </w:r>
      <w:r>
        <w:rPr>
          <w:w w:val="80"/>
          <w:sz w:val="22"/>
        </w:rPr>
        <w:t>10,000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&amp;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12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months</w:t>
      </w:r>
    </w:p>
    <w:p>
      <w:pPr>
        <w:pStyle w:val="BodyText"/>
        <w:tabs>
          <w:tab w:pos="1631" w:val="left" w:leader="none"/>
        </w:tabs>
        <w:spacing w:before="138"/>
        <w:ind w:left="1055"/>
      </w:pPr>
      <w:r>
        <w:rPr>
          <w:w w:val="95"/>
        </w:rPr>
        <w:t>(c)</w:t>
        <w:tab/>
      </w:r>
      <w:r>
        <w:rPr>
          <w:rFonts w:ascii="SimSun"/>
          <w:w w:val="80"/>
        </w:rPr>
        <w:t>`</w:t>
      </w:r>
      <w:r>
        <w:rPr>
          <w:rFonts w:ascii="SimSun"/>
          <w:spacing w:val="-9"/>
          <w:w w:val="80"/>
        </w:rPr>
        <w:t> </w:t>
      </w:r>
      <w:r>
        <w:rPr>
          <w:w w:val="80"/>
        </w:rPr>
        <w:t>10,000</w:t>
      </w:r>
      <w:r>
        <w:rPr>
          <w:spacing w:val="29"/>
          <w:w w:val="80"/>
        </w:rPr>
        <w:t> </w:t>
      </w:r>
      <w:r>
        <w:rPr>
          <w:w w:val="80"/>
        </w:rPr>
        <w:t>&amp;</w:t>
      </w:r>
      <w:r>
        <w:rPr>
          <w:spacing w:val="28"/>
          <w:w w:val="80"/>
        </w:rPr>
        <w:t> </w:t>
      </w:r>
      <w:r>
        <w:rPr>
          <w:w w:val="80"/>
        </w:rPr>
        <w:t>12</w:t>
      </w:r>
      <w:r>
        <w:rPr>
          <w:spacing w:val="29"/>
          <w:w w:val="80"/>
        </w:rPr>
        <w:t> </w:t>
      </w:r>
      <w:r>
        <w:rPr>
          <w:w w:val="80"/>
        </w:rPr>
        <w:t>months</w:t>
      </w:r>
    </w:p>
    <w:p>
      <w:pPr>
        <w:pStyle w:val="BodyText"/>
        <w:tabs>
          <w:tab w:pos="1631" w:val="left" w:leader="none"/>
        </w:tabs>
        <w:spacing w:before="138"/>
        <w:ind w:left="1055"/>
      </w:pPr>
      <w:r>
        <w:rPr>
          <w:w w:val="95"/>
        </w:rPr>
        <w:t>(d)</w:t>
        <w:tab/>
      </w:r>
      <w:r>
        <w:rPr>
          <w:rFonts w:ascii="SimSun"/>
          <w:w w:val="80"/>
        </w:rPr>
        <w:t>`</w:t>
      </w:r>
      <w:r>
        <w:rPr>
          <w:rFonts w:ascii="SimSun"/>
          <w:spacing w:val="-13"/>
          <w:w w:val="80"/>
        </w:rPr>
        <w:t> </w:t>
      </w:r>
      <w:r>
        <w:rPr>
          <w:w w:val="80"/>
        </w:rPr>
        <w:t>10</w:t>
      </w:r>
      <w:r>
        <w:rPr>
          <w:spacing w:val="25"/>
          <w:w w:val="80"/>
        </w:rPr>
        <w:t> </w:t>
      </w:r>
      <w:r>
        <w:rPr>
          <w:w w:val="80"/>
        </w:rPr>
        <w:t>lakhs</w:t>
      </w:r>
      <w:r>
        <w:rPr>
          <w:spacing w:val="25"/>
          <w:w w:val="80"/>
        </w:rPr>
        <w:t> </w:t>
      </w:r>
      <w:r>
        <w:rPr>
          <w:w w:val="80"/>
        </w:rPr>
        <w:t>or</w:t>
      </w:r>
      <w:r>
        <w:rPr>
          <w:spacing w:val="24"/>
          <w:w w:val="80"/>
        </w:rPr>
        <w:t> </w:t>
      </w:r>
      <w:r>
        <w:rPr>
          <w:w w:val="80"/>
        </w:rPr>
        <w:t>more</w:t>
      </w:r>
      <w:r>
        <w:rPr>
          <w:spacing w:val="25"/>
          <w:w w:val="80"/>
        </w:rPr>
        <w:t> </w:t>
      </w:r>
      <w:r>
        <w:rPr>
          <w:w w:val="80"/>
        </w:rPr>
        <w:t>&amp;</w:t>
      </w:r>
      <w:r>
        <w:rPr>
          <w:spacing w:val="24"/>
          <w:w w:val="80"/>
        </w:rPr>
        <w:t> </w:t>
      </w:r>
      <w:r>
        <w:rPr>
          <w:w w:val="80"/>
        </w:rPr>
        <w:t>9</w:t>
      </w:r>
      <w:r>
        <w:rPr>
          <w:spacing w:val="26"/>
          <w:w w:val="80"/>
        </w:rPr>
        <w:t> </w:t>
      </w:r>
      <w:r>
        <w:rPr>
          <w:w w:val="80"/>
        </w:rPr>
        <w:t>months</w:t>
      </w:r>
    </w:p>
    <w:p>
      <w:pPr>
        <w:pStyle w:val="ListParagraph"/>
        <w:numPr>
          <w:ilvl w:val="0"/>
          <w:numId w:val="96"/>
        </w:numPr>
        <w:tabs>
          <w:tab w:pos="1055" w:val="left" w:leader="none"/>
          <w:tab w:pos="1056" w:val="left" w:leader="none"/>
        </w:tabs>
        <w:spacing w:line="240" w:lineRule="auto" w:before="155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Under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laws,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Rahul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prosecuted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fraudulent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act?</w:t>
      </w:r>
    </w:p>
    <w:p>
      <w:pPr>
        <w:pStyle w:val="ListParagraph"/>
        <w:numPr>
          <w:ilvl w:val="1"/>
          <w:numId w:val="9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Benami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Transactions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1988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Insolvency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Bankruptcy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Code,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2016</w:t>
      </w:r>
    </w:p>
    <w:p>
      <w:pPr>
        <w:pStyle w:val="ListParagraph"/>
        <w:numPr>
          <w:ilvl w:val="1"/>
          <w:numId w:val="96"/>
        </w:numPr>
        <w:tabs>
          <w:tab w:pos="1630" w:val="left" w:leader="none"/>
          <w:tab w:pos="1632" w:val="left" w:leader="none"/>
        </w:tabs>
        <w:spacing w:line="290" w:lineRule="auto" w:before="171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Prevention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Laundering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2002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Bankruptcy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Code,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2016</w:t>
      </w:r>
    </w:p>
    <w:p>
      <w:pPr>
        <w:pStyle w:val="ListParagraph"/>
        <w:numPr>
          <w:ilvl w:val="1"/>
          <w:numId w:val="96"/>
        </w:numPr>
        <w:tabs>
          <w:tab w:pos="1630" w:val="left" w:leader="none"/>
          <w:tab w:pos="1632" w:val="left" w:leader="none"/>
        </w:tabs>
        <w:spacing w:line="290" w:lineRule="auto" w:before="117" w:after="0"/>
        <w:ind w:left="1631" w:right="232" w:hanging="577"/>
        <w:jc w:val="left"/>
        <w:rPr>
          <w:sz w:val="22"/>
        </w:rPr>
      </w:pPr>
      <w:r>
        <w:rPr>
          <w:w w:val="85"/>
          <w:sz w:val="22"/>
        </w:rPr>
        <w:t>Companies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2013,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1988,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Laundering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2002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Bankruptcy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Code,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2016</w:t>
      </w:r>
    </w:p>
    <w:p>
      <w:pPr>
        <w:pStyle w:val="ListParagraph"/>
        <w:numPr>
          <w:ilvl w:val="1"/>
          <w:numId w:val="96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30" w:hanging="576"/>
        <w:jc w:val="left"/>
        <w:rPr>
          <w:sz w:val="22"/>
        </w:rPr>
      </w:pPr>
      <w:r>
        <w:rPr>
          <w:w w:val="90"/>
          <w:sz w:val="22"/>
        </w:rPr>
        <w:t>Companies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2013,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2002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Bankruptcy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Code,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2016</w:t>
      </w:r>
    </w:p>
    <w:p>
      <w:pPr>
        <w:pStyle w:val="ListParagraph"/>
        <w:numPr>
          <w:ilvl w:val="0"/>
          <w:numId w:val="96"/>
        </w:numPr>
        <w:tabs>
          <w:tab w:pos="1055" w:val="left" w:leader="none"/>
        </w:tabs>
        <w:spacing w:line="290" w:lineRule="auto" w:before="117" w:after="0"/>
        <w:ind w:left="1054" w:right="229" w:hanging="576"/>
        <w:jc w:val="both"/>
        <w:rPr>
          <w:sz w:val="22"/>
        </w:rPr>
      </w:pPr>
      <w:r>
        <w:rPr>
          <w:w w:val="85"/>
          <w:sz w:val="22"/>
        </w:rPr>
        <w:t>As per the given case study, how much amount shall be the distributed to government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dues, to secured creditors whose debts remain unpaid following the enforcement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security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court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case-penalty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amount,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available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345"/>
          <w:footerReference w:type="default" r:id="rId34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9"/>
        <w:ind w:left="1056"/>
      </w:pPr>
      <w:r>
        <w:rPr>
          <w:w w:val="80"/>
        </w:rPr>
        <w:t>liquidator</w:t>
      </w:r>
      <w:r>
        <w:rPr>
          <w:spacing w:val="39"/>
          <w:w w:val="80"/>
        </w:rPr>
        <w:t> </w:t>
      </w:r>
      <w:r>
        <w:rPr>
          <w:w w:val="80"/>
        </w:rPr>
        <w:t>after</w:t>
      </w:r>
      <w:r>
        <w:rPr>
          <w:spacing w:val="39"/>
          <w:w w:val="80"/>
        </w:rPr>
        <w:t> </w:t>
      </w:r>
      <w:r>
        <w:rPr>
          <w:w w:val="80"/>
        </w:rPr>
        <w:t>distribution</w:t>
      </w:r>
      <w:r>
        <w:rPr>
          <w:spacing w:val="41"/>
          <w:w w:val="80"/>
        </w:rPr>
        <w:t> </w:t>
      </w:r>
      <w:r>
        <w:rPr>
          <w:w w:val="80"/>
        </w:rPr>
        <w:t>to</w:t>
      </w:r>
      <w:r>
        <w:rPr>
          <w:spacing w:val="37"/>
          <w:w w:val="80"/>
        </w:rPr>
        <w:t> </w:t>
      </w:r>
      <w:r>
        <w:rPr>
          <w:w w:val="80"/>
        </w:rPr>
        <w:t>unsecured</w:t>
      </w:r>
      <w:r>
        <w:rPr>
          <w:spacing w:val="41"/>
          <w:w w:val="80"/>
        </w:rPr>
        <w:t> </w:t>
      </w:r>
      <w:r>
        <w:rPr>
          <w:w w:val="80"/>
        </w:rPr>
        <w:t>financial</w:t>
      </w:r>
      <w:r>
        <w:rPr>
          <w:spacing w:val="40"/>
          <w:w w:val="80"/>
        </w:rPr>
        <w:t> </w:t>
      </w:r>
      <w:r>
        <w:rPr>
          <w:w w:val="80"/>
        </w:rPr>
        <w:t>creditors</w:t>
      </w:r>
      <w:r>
        <w:rPr>
          <w:spacing w:val="41"/>
          <w:w w:val="80"/>
        </w:rPr>
        <w:t> </w:t>
      </w:r>
      <w:r>
        <w:rPr>
          <w:w w:val="80"/>
        </w:rPr>
        <w:t>is</w:t>
      </w:r>
      <w:r>
        <w:rPr>
          <w:spacing w:val="41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2"/>
          <w:w w:val="80"/>
        </w:rPr>
        <w:t> </w:t>
      </w:r>
      <w:r>
        <w:rPr>
          <w:w w:val="80"/>
        </w:rPr>
        <w:t>64</w:t>
      </w:r>
      <w:r>
        <w:rPr>
          <w:spacing w:val="41"/>
          <w:w w:val="80"/>
        </w:rPr>
        <w:t> </w:t>
      </w:r>
      <w:r>
        <w:rPr>
          <w:w w:val="80"/>
        </w:rPr>
        <w:t>lakhs?</w:t>
      </w:r>
    </w:p>
    <w:p>
      <w:pPr>
        <w:pStyle w:val="ListParagraph"/>
        <w:numPr>
          <w:ilvl w:val="1"/>
          <w:numId w:val="96"/>
        </w:numPr>
        <w:tabs>
          <w:tab w:pos="1631" w:val="left" w:leader="none"/>
          <w:tab w:pos="1632" w:val="left" w:leader="none"/>
        </w:tabs>
        <w:spacing w:line="254" w:lineRule="auto" w:before="138" w:after="0"/>
        <w:ind w:left="1631" w:right="228" w:hanging="576"/>
        <w:jc w:val="left"/>
        <w:rPr>
          <w:sz w:val="22"/>
        </w:rPr>
      </w:pP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40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dues,</w:t>
      </w:r>
      <w:r>
        <w:rPr>
          <w:spacing w:val="1"/>
          <w:w w:val="80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4</w:t>
      </w:r>
      <w:r>
        <w:rPr>
          <w:spacing w:val="35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5"/>
          <w:sz w:val="22"/>
        </w:rPr>
        <w:t> </w:t>
      </w:r>
      <w:r>
        <w:rPr>
          <w:w w:val="80"/>
          <w:sz w:val="22"/>
        </w:rPr>
        <w:t>to</w:t>
      </w:r>
      <w:r>
        <w:rPr>
          <w:spacing w:val="35"/>
          <w:sz w:val="22"/>
        </w:rPr>
        <w:t> </w:t>
      </w:r>
      <w:r>
        <w:rPr>
          <w:w w:val="80"/>
          <w:sz w:val="22"/>
        </w:rPr>
        <w:t>secured</w:t>
      </w:r>
      <w:r>
        <w:rPr>
          <w:spacing w:val="35"/>
          <w:sz w:val="22"/>
        </w:rPr>
        <w:t> </w:t>
      </w:r>
      <w:r>
        <w:rPr>
          <w:w w:val="80"/>
          <w:sz w:val="22"/>
        </w:rPr>
        <w:t>creditors</w:t>
      </w:r>
      <w:r>
        <w:rPr>
          <w:spacing w:val="35"/>
          <w:sz w:val="22"/>
        </w:rPr>
        <w:t> </w:t>
      </w:r>
      <w:r>
        <w:rPr>
          <w:w w:val="80"/>
          <w:sz w:val="22"/>
        </w:rPr>
        <w:t>with</w:t>
      </w:r>
      <w:r>
        <w:rPr>
          <w:spacing w:val="35"/>
          <w:sz w:val="22"/>
        </w:rPr>
        <w:t> </w:t>
      </w:r>
      <w:r>
        <w:rPr>
          <w:w w:val="80"/>
          <w:sz w:val="22"/>
        </w:rPr>
        <w:t>unpaid</w:t>
      </w:r>
      <w:r>
        <w:rPr>
          <w:spacing w:val="35"/>
          <w:sz w:val="22"/>
        </w:rPr>
        <w:t> </w:t>
      </w:r>
      <w:r>
        <w:rPr>
          <w:w w:val="80"/>
          <w:sz w:val="22"/>
        </w:rPr>
        <w:t>debt</w:t>
      </w:r>
      <w:r>
        <w:rPr>
          <w:spacing w:val="-4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4"/>
          <w:w w:val="80"/>
          <w:sz w:val="22"/>
        </w:rPr>
        <w:t> </w:t>
      </w:r>
      <w:r>
        <w:rPr>
          <w:w w:val="80"/>
          <w:sz w:val="22"/>
        </w:rPr>
        <w:t>20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court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case-penalty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amount</w:t>
      </w:r>
    </w:p>
    <w:p>
      <w:pPr>
        <w:pStyle w:val="ListParagraph"/>
        <w:numPr>
          <w:ilvl w:val="1"/>
          <w:numId w:val="96"/>
        </w:numPr>
        <w:tabs>
          <w:tab w:pos="1631" w:val="left" w:leader="none"/>
          <w:tab w:pos="1632" w:val="left" w:leader="none"/>
        </w:tabs>
        <w:spacing w:line="254" w:lineRule="auto" w:before="122" w:after="0"/>
        <w:ind w:left="1631" w:right="228" w:hanging="576"/>
        <w:jc w:val="left"/>
        <w:rPr>
          <w:sz w:val="22"/>
        </w:rPr>
      </w:pP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50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dues,</w:t>
      </w:r>
      <w:r>
        <w:rPr>
          <w:spacing w:val="1"/>
          <w:w w:val="80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5</w:t>
      </w:r>
      <w:r>
        <w:rPr>
          <w:spacing w:val="35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5"/>
          <w:sz w:val="22"/>
        </w:rPr>
        <w:t> </w:t>
      </w:r>
      <w:r>
        <w:rPr>
          <w:w w:val="80"/>
          <w:sz w:val="22"/>
        </w:rPr>
        <w:t>to</w:t>
      </w:r>
      <w:r>
        <w:rPr>
          <w:spacing w:val="35"/>
          <w:sz w:val="22"/>
        </w:rPr>
        <w:t> </w:t>
      </w:r>
      <w:r>
        <w:rPr>
          <w:w w:val="80"/>
          <w:sz w:val="22"/>
        </w:rPr>
        <w:t>secured</w:t>
      </w:r>
      <w:r>
        <w:rPr>
          <w:spacing w:val="35"/>
          <w:sz w:val="22"/>
        </w:rPr>
        <w:t> </w:t>
      </w:r>
      <w:r>
        <w:rPr>
          <w:w w:val="80"/>
          <w:sz w:val="22"/>
        </w:rPr>
        <w:t>creditors</w:t>
      </w:r>
      <w:r>
        <w:rPr>
          <w:spacing w:val="35"/>
          <w:sz w:val="22"/>
        </w:rPr>
        <w:t> </w:t>
      </w:r>
      <w:r>
        <w:rPr>
          <w:w w:val="80"/>
          <w:sz w:val="22"/>
        </w:rPr>
        <w:t>with</w:t>
      </w:r>
      <w:r>
        <w:rPr>
          <w:spacing w:val="35"/>
          <w:sz w:val="22"/>
        </w:rPr>
        <w:t> </w:t>
      </w:r>
      <w:r>
        <w:rPr>
          <w:w w:val="80"/>
          <w:sz w:val="22"/>
        </w:rPr>
        <w:t>unpaid</w:t>
      </w:r>
      <w:r>
        <w:rPr>
          <w:spacing w:val="35"/>
          <w:sz w:val="22"/>
        </w:rPr>
        <w:t> </w:t>
      </w:r>
      <w:r>
        <w:rPr>
          <w:w w:val="80"/>
          <w:sz w:val="22"/>
        </w:rPr>
        <w:t>debt</w:t>
      </w:r>
      <w:r>
        <w:rPr>
          <w:spacing w:val="-4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4"/>
          <w:w w:val="80"/>
          <w:sz w:val="22"/>
        </w:rPr>
        <w:t> </w:t>
      </w:r>
      <w:r>
        <w:rPr>
          <w:w w:val="80"/>
          <w:sz w:val="22"/>
        </w:rPr>
        <w:t>9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court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case-penalty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amount</w:t>
      </w:r>
    </w:p>
    <w:p>
      <w:pPr>
        <w:pStyle w:val="ListParagraph"/>
        <w:numPr>
          <w:ilvl w:val="1"/>
          <w:numId w:val="96"/>
        </w:numPr>
        <w:tabs>
          <w:tab w:pos="1631" w:val="left" w:leader="none"/>
          <w:tab w:pos="1632" w:val="left" w:leader="none"/>
        </w:tabs>
        <w:spacing w:line="254" w:lineRule="auto" w:before="123" w:after="0"/>
        <w:ind w:left="1631" w:right="229" w:hanging="577"/>
        <w:jc w:val="left"/>
        <w:rPr>
          <w:sz w:val="22"/>
        </w:rPr>
      </w:pPr>
      <w:r>
        <w:rPr>
          <w:rFonts w:ascii="SimSun"/>
          <w:w w:val="80"/>
          <w:sz w:val="22"/>
        </w:rPr>
        <w:t>`</w:t>
      </w:r>
      <w:r>
        <w:rPr>
          <w:rFonts w:ascii="SimSun"/>
          <w:spacing w:val="18"/>
          <w:w w:val="80"/>
          <w:sz w:val="22"/>
        </w:rPr>
        <w:t> </w:t>
      </w:r>
      <w:r>
        <w:rPr>
          <w:w w:val="80"/>
          <w:sz w:val="22"/>
        </w:rPr>
        <w:t>39.33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dues,</w:t>
      </w:r>
      <w:r>
        <w:rPr>
          <w:spacing w:val="1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19"/>
          <w:w w:val="80"/>
          <w:sz w:val="22"/>
        </w:rPr>
        <w:t> </w:t>
      </w:r>
      <w:r>
        <w:rPr>
          <w:w w:val="80"/>
          <w:sz w:val="22"/>
        </w:rPr>
        <w:t>5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49"/>
          <w:sz w:val="22"/>
        </w:rPr>
        <w:t> </w:t>
      </w:r>
      <w:r>
        <w:rPr>
          <w:w w:val="80"/>
          <w:sz w:val="22"/>
        </w:rPr>
        <w:t>to</w:t>
      </w:r>
      <w:r>
        <w:rPr>
          <w:spacing w:val="44"/>
          <w:sz w:val="22"/>
        </w:rPr>
        <w:t> </w:t>
      </w:r>
      <w:r>
        <w:rPr>
          <w:w w:val="80"/>
          <w:sz w:val="22"/>
        </w:rPr>
        <w:t>secured</w:t>
      </w:r>
      <w:r>
        <w:rPr>
          <w:spacing w:val="48"/>
          <w:sz w:val="22"/>
        </w:rPr>
        <w:t> </w:t>
      </w:r>
      <w:r>
        <w:rPr>
          <w:w w:val="80"/>
          <w:sz w:val="22"/>
        </w:rPr>
        <w:t>creditors</w:t>
      </w:r>
      <w:r>
        <w:rPr>
          <w:spacing w:val="49"/>
          <w:sz w:val="22"/>
        </w:rPr>
        <w:t> </w:t>
      </w:r>
      <w:r>
        <w:rPr>
          <w:w w:val="80"/>
          <w:sz w:val="22"/>
        </w:rPr>
        <w:t>with</w:t>
      </w:r>
      <w:r>
        <w:rPr>
          <w:spacing w:val="48"/>
          <w:sz w:val="22"/>
        </w:rPr>
        <w:t> </w:t>
      </w:r>
      <w:r>
        <w:rPr>
          <w:w w:val="80"/>
          <w:sz w:val="22"/>
        </w:rPr>
        <w:t>unpaid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debt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7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4"/>
          <w:w w:val="80"/>
          <w:sz w:val="22"/>
        </w:rPr>
        <w:t> </w:t>
      </w:r>
      <w:r>
        <w:rPr>
          <w:w w:val="80"/>
          <w:sz w:val="22"/>
        </w:rPr>
        <w:t>19.67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court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case-penalty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amount</w:t>
      </w:r>
    </w:p>
    <w:p>
      <w:pPr>
        <w:pStyle w:val="ListParagraph"/>
        <w:numPr>
          <w:ilvl w:val="1"/>
          <w:numId w:val="96"/>
        </w:numPr>
        <w:tabs>
          <w:tab w:pos="1631" w:val="left" w:leader="none"/>
          <w:tab w:pos="1632" w:val="left" w:leader="none"/>
        </w:tabs>
        <w:spacing w:line="254" w:lineRule="auto" w:before="122" w:after="0"/>
        <w:ind w:left="1631" w:right="229" w:hanging="577"/>
        <w:jc w:val="left"/>
        <w:rPr>
          <w:sz w:val="22"/>
        </w:rPr>
      </w:pPr>
      <w:r>
        <w:rPr>
          <w:rFonts w:ascii="SimSun"/>
          <w:w w:val="80"/>
          <w:sz w:val="22"/>
        </w:rPr>
        <w:t>`</w:t>
      </w:r>
      <w:r>
        <w:rPr>
          <w:rFonts w:ascii="SimSun"/>
          <w:spacing w:val="18"/>
          <w:w w:val="80"/>
          <w:sz w:val="22"/>
        </w:rPr>
        <w:t> </w:t>
      </w:r>
      <w:r>
        <w:rPr>
          <w:w w:val="80"/>
          <w:sz w:val="22"/>
        </w:rPr>
        <w:t>50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dues,</w:t>
      </w:r>
      <w:r>
        <w:rPr>
          <w:spacing w:val="16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19"/>
          <w:w w:val="80"/>
          <w:sz w:val="22"/>
        </w:rPr>
        <w:t> </w:t>
      </w:r>
      <w:r>
        <w:rPr>
          <w:w w:val="80"/>
          <w:sz w:val="22"/>
        </w:rPr>
        <w:t>2.33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49"/>
          <w:sz w:val="22"/>
        </w:rPr>
        <w:t> </w:t>
      </w:r>
      <w:r>
        <w:rPr>
          <w:w w:val="80"/>
          <w:sz w:val="22"/>
        </w:rPr>
        <w:t>to</w:t>
      </w:r>
      <w:r>
        <w:rPr>
          <w:spacing w:val="45"/>
          <w:sz w:val="22"/>
        </w:rPr>
        <w:t> </w:t>
      </w:r>
      <w:r>
        <w:rPr>
          <w:w w:val="80"/>
          <w:sz w:val="22"/>
        </w:rPr>
        <w:t>secured</w:t>
      </w:r>
      <w:r>
        <w:rPr>
          <w:spacing w:val="49"/>
          <w:sz w:val="22"/>
        </w:rPr>
        <w:t> </w:t>
      </w:r>
      <w:r>
        <w:rPr>
          <w:w w:val="80"/>
          <w:sz w:val="22"/>
        </w:rPr>
        <w:t>creditors</w:t>
      </w:r>
      <w:r>
        <w:rPr>
          <w:spacing w:val="49"/>
          <w:sz w:val="22"/>
        </w:rPr>
        <w:t> </w:t>
      </w:r>
      <w:r>
        <w:rPr>
          <w:w w:val="80"/>
          <w:sz w:val="22"/>
        </w:rPr>
        <w:t>with</w:t>
      </w:r>
      <w:r>
        <w:rPr>
          <w:spacing w:val="49"/>
          <w:sz w:val="22"/>
        </w:rPr>
        <w:t> </w:t>
      </w:r>
      <w:r>
        <w:rPr>
          <w:w w:val="80"/>
          <w:sz w:val="22"/>
        </w:rPr>
        <w:t>unpaid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debt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7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4"/>
          <w:w w:val="80"/>
          <w:sz w:val="22"/>
        </w:rPr>
        <w:t> </w:t>
      </w:r>
      <w:r>
        <w:rPr>
          <w:w w:val="80"/>
          <w:sz w:val="22"/>
        </w:rPr>
        <w:t>11.67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court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case-penalty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amount</w:t>
      </w:r>
    </w:p>
    <w:p>
      <w:pPr>
        <w:pStyle w:val="ListParagraph"/>
        <w:numPr>
          <w:ilvl w:val="0"/>
          <w:numId w:val="96"/>
        </w:numPr>
        <w:tabs>
          <w:tab w:pos="1056" w:val="left" w:leader="none"/>
        </w:tabs>
        <w:spacing w:line="290" w:lineRule="auto" w:before="140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If Mr.</w:t>
      </w:r>
      <w:r>
        <w:rPr>
          <w:spacing w:val="40"/>
          <w:sz w:val="22"/>
        </w:rPr>
        <w:t> </w:t>
      </w:r>
      <w:r>
        <w:rPr>
          <w:w w:val="85"/>
          <w:sz w:val="22"/>
        </w:rPr>
        <w:t>Rahul</w:t>
      </w:r>
      <w:r>
        <w:rPr>
          <w:spacing w:val="41"/>
          <w:sz w:val="22"/>
        </w:rPr>
        <w:t> </w:t>
      </w:r>
      <w:r>
        <w:rPr>
          <w:w w:val="85"/>
          <w:sz w:val="22"/>
        </w:rPr>
        <w:t>had purchased the shares in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name of his</w:t>
      </w:r>
      <w:r>
        <w:rPr>
          <w:spacing w:val="41"/>
          <w:sz w:val="22"/>
        </w:rPr>
        <w:t> </w:t>
      </w:r>
      <w:r>
        <w:rPr>
          <w:w w:val="85"/>
          <w:sz w:val="22"/>
        </w:rPr>
        <w:t>wife from the sale proceeds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of the immovable property held by Rahul, as a joint owner with his mother, then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whether it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termed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transaction?</w:t>
      </w:r>
    </w:p>
    <w:p>
      <w:pPr>
        <w:pStyle w:val="ListParagraph"/>
        <w:numPr>
          <w:ilvl w:val="1"/>
          <w:numId w:val="96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90"/>
          <w:sz w:val="22"/>
        </w:rPr>
        <w:t>Yes</w:t>
      </w:r>
    </w:p>
    <w:p>
      <w:pPr>
        <w:pStyle w:val="ListParagraph"/>
        <w:numPr>
          <w:ilvl w:val="1"/>
          <w:numId w:val="9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90"/>
          <w:sz w:val="22"/>
        </w:rPr>
        <w:t>No</w:t>
      </w:r>
    </w:p>
    <w:p>
      <w:pPr>
        <w:pStyle w:val="ListParagraph"/>
        <w:numPr>
          <w:ilvl w:val="1"/>
          <w:numId w:val="9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Partially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Yes,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partially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No</w:t>
      </w:r>
    </w:p>
    <w:p>
      <w:pPr>
        <w:pStyle w:val="ListParagraph"/>
        <w:numPr>
          <w:ilvl w:val="1"/>
          <w:numId w:val="96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6"/>
        <w:jc w:val="left"/>
        <w:rPr>
          <w:sz w:val="22"/>
        </w:rPr>
      </w:pPr>
      <w:r>
        <w:rPr>
          <w:w w:val="85"/>
          <w:sz w:val="22"/>
        </w:rPr>
        <w:t>Can’t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say</w:t>
      </w:r>
    </w:p>
    <w:p>
      <w:pPr>
        <w:pStyle w:val="ListParagraph"/>
        <w:numPr>
          <w:ilvl w:val="0"/>
          <w:numId w:val="96"/>
        </w:numPr>
        <w:tabs>
          <w:tab w:pos="1055" w:val="left" w:leader="none"/>
        </w:tabs>
        <w:spacing w:line="290" w:lineRule="auto" w:before="171" w:after="0"/>
        <w:ind w:left="1054" w:right="230" w:hanging="576"/>
        <w:jc w:val="both"/>
        <w:rPr>
          <w:sz w:val="22"/>
        </w:rPr>
      </w:pPr>
      <w:r>
        <w:rPr>
          <w:w w:val="85"/>
          <w:sz w:val="22"/>
        </w:rPr>
        <w:t>What could be the punishment to RDR Ltd. and its officers for the use of child labour as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2002?</w:t>
      </w:r>
    </w:p>
    <w:p>
      <w:pPr>
        <w:pStyle w:val="ListParagraph"/>
        <w:numPr>
          <w:ilvl w:val="1"/>
          <w:numId w:val="96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Imprisonment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7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fine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limit</w:t>
      </w:r>
    </w:p>
    <w:p>
      <w:pPr>
        <w:pStyle w:val="ListParagraph"/>
        <w:numPr>
          <w:ilvl w:val="1"/>
          <w:numId w:val="96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Imprisonment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fine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limit</w:t>
      </w:r>
    </w:p>
    <w:p>
      <w:pPr>
        <w:pStyle w:val="ListParagraph"/>
        <w:numPr>
          <w:ilvl w:val="1"/>
          <w:numId w:val="96"/>
        </w:numPr>
        <w:tabs>
          <w:tab w:pos="1630" w:val="left" w:leader="none"/>
          <w:tab w:pos="1631" w:val="left" w:leader="none"/>
        </w:tabs>
        <w:spacing w:line="240" w:lineRule="auto" w:before="154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Imprisonment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upto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2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years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fine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upto</w:t>
      </w:r>
      <w:r>
        <w:rPr>
          <w:spacing w:val="3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5"/>
          <w:w w:val="80"/>
          <w:sz w:val="22"/>
        </w:rPr>
        <w:t> </w:t>
      </w:r>
      <w:r>
        <w:rPr>
          <w:w w:val="80"/>
          <w:sz w:val="22"/>
        </w:rPr>
        <w:t>50,000</w:t>
      </w:r>
    </w:p>
    <w:p>
      <w:pPr>
        <w:pStyle w:val="ListParagraph"/>
        <w:numPr>
          <w:ilvl w:val="1"/>
          <w:numId w:val="96"/>
        </w:numPr>
        <w:tabs>
          <w:tab w:pos="1630" w:val="left" w:leader="none"/>
          <w:tab w:pos="1631" w:val="left" w:leader="none"/>
        </w:tabs>
        <w:spacing w:line="290" w:lineRule="auto" w:before="155" w:after="0"/>
        <w:ind w:left="1630" w:right="234" w:hanging="576"/>
        <w:jc w:val="left"/>
        <w:rPr>
          <w:sz w:val="22"/>
        </w:rPr>
      </w:pPr>
      <w:r>
        <w:rPr/>
        <w:pict>
          <v:shape style="position:absolute;margin-left:101.879997pt;margin-top:42.253975pt;width:408.25pt;height:17.2pt;mso-position-horizontal-relative:page;mso-position-vertical-relative:paragraph;z-index:-1566105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Money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Laundering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2002, 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punishable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act.</w:t>
      </w:r>
    </w:p>
    <w:p>
      <w:pPr>
        <w:pStyle w:val="ListParagraph"/>
        <w:numPr>
          <w:ilvl w:val="0"/>
          <w:numId w:val="96"/>
        </w:numPr>
        <w:tabs>
          <w:tab w:pos="1056" w:val="left" w:leader="none"/>
        </w:tabs>
        <w:spacing w:line="290" w:lineRule="auto" w:before="142" w:after="0"/>
        <w:ind w:left="1631" w:right="227" w:hanging="1152"/>
        <w:jc w:val="both"/>
        <w:rPr>
          <w:sz w:val="22"/>
        </w:rPr>
      </w:pPr>
      <w:r>
        <w:rPr>
          <w:w w:val="90"/>
          <w:sz w:val="22"/>
        </w:rPr>
        <w:t>(A)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Whether the decision made 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 adjudicating authority of admitting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application filed by the assignee of an operational creditor is valid as per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and Bankruptcy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Code,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2016?</w:t>
      </w:r>
    </w:p>
    <w:p>
      <w:pPr>
        <w:pStyle w:val="BodyText"/>
        <w:spacing w:line="290" w:lineRule="auto" w:before="116"/>
        <w:ind w:left="1631" w:right="229" w:hanging="576"/>
        <w:jc w:val="both"/>
      </w:pPr>
      <w:r>
        <w:rPr>
          <w:w w:val="90"/>
        </w:rPr>
        <w:t>(B)</w:t>
      </w:r>
      <w:r>
        <w:rPr>
          <w:spacing w:val="1"/>
          <w:w w:val="90"/>
        </w:rPr>
        <w:t> </w:t>
      </w:r>
      <w:r>
        <w:rPr>
          <w:w w:val="90"/>
        </w:rPr>
        <w:t>How the property held by Rahul in the name of his wife can be considered as</w:t>
      </w:r>
      <w:r>
        <w:rPr>
          <w:spacing w:val="1"/>
          <w:w w:val="90"/>
        </w:rPr>
        <w:t> </w:t>
      </w:r>
      <w:r>
        <w:rPr>
          <w:w w:val="85"/>
        </w:rPr>
        <w:t>proceeds of crime and</w:t>
      </w:r>
      <w:r>
        <w:rPr>
          <w:spacing w:val="1"/>
          <w:w w:val="85"/>
        </w:rPr>
        <w:t> </w:t>
      </w:r>
      <w:r>
        <w:rPr>
          <w:w w:val="85"/>
        </w:rPr>
        <w:t>what</w:t>
      </w:r>
      <w:r>
        <w:rPr>
          <w:spacing w:val="1"/>
          <w:w w:val="85"/>
        </w:rPr>
        <w:t> </w:t>
      </w:r>
      <w:r>
        <w:rPr>
          <w:w w:val="85"/>
        </w:rPr>
        <w:t>action can</w:t>
      </w:r>
      <w:r>
        <w:rPr>
          <w:spacing w:val="1"/>
          <w:w w:val="85"/>
        </w:rPr>
        <w:t> </w:t>
      </w:r>
      <w:r>
        <w:rPr>
          <w:w w:val="85"/>
        </w:rPr>
        <w:t>the Enforcement</w:t>
      </w:r>
      <w:r>
        <w:rPr>
          <w:spacing w:val="40"/>
        </w:rPr>
        <w:t> </w:t>
      </w:r>
      <w:r>
        <w:rPr>
          <w:w w:val="85"/>
        </w:rPr>
        <w:t>director take against</w:t>
      </w:r>
      <w:r>
        <w:rPr>
          <w:spacing w:val="1"/>
          <w:w w:val="85"/>
        </w:rPr>
        <w:t> </w:t>
      </w:r>
      <w:r>
        <w:rPr>
          <w:w w:val="90"/>
        </w:rPr>
        <w:t>such</w:t>
      </w:r>
      <w:r>
        <w:rPr>
          <w:spacing w:val="6"/>
          <w:w w:val="90"/>
        </w:rPr>
        <w:t> </w:t>
      </w:r>
      <w:r>
        <w:rPr>
          <w:w w:val="90"/>
        </w:rPr>
        <w:t>property?</w:t>
      </w:r>
    </w:p>
    <w:p>
      <w:pPr>
        <w:spacing w:after="0" w:line="290" w:lineRule="auto"/>
        <w:jc w:val="both"/>
        <w:sectPr>
          <w:headerReference w:type="default" r:id="rId347"/>
          <w:footerReference w:type="default" r:id="rId34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96"/>
        </w:numPr>
        <w:tabs>
          <w:tab w:pos="1056" w:val="left" w:leader="none"/>
        </w:tabs>
        <w:spacing w:line="290" w:lineRule="auto" w:before="0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State the order of priority with notes indicating the relevant section of the Code in 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liquidator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distribute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41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41"/>
          <w:sz w:val="22"/>
        </w:rPr>
        <w:t> </w:t>
      </w:r>
      <w:r>
        <w:rPr>
          <w:w w:val="85"/>
          <w:sz w:val="22"/>
        </w:rPr>
        <w:t>and</w:t>
      </w:r>
      <w:r>
        <w:rPr>
          <w:spacing w:val="41"/>
          <w:sz w:val="22"/>
        </w:rPr>
        <w:t> </w:t>
      </w:r>
      <w:r>
        <w:rPr>
          <w:w w:val="85"/>
          <w:sz w:val="22"/>
        </w:rPr>
        <w:t>Bankruptcy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Code,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2016.</w:t>
      </w:r>
    </w:p>
    <w:p>
      <w:pPr>
        <w:pStyle w:val="ListParagraph"/>
        <w:numPr>
          <w:ilvl w:val="0"/>
          <w:numId w:val="96"/>
        </w:numPr>
        <w:tabs>
          <w:tab w:pos="1056" w:val="left" w:leader="none"/>
        </w:tabs>
        <w:spacing w:line="278" w:lineRule="auto" w:before="116" w:after="0"/>
        <w:ind w:left="1631" w:right="228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91"/>
          <w:sz w:val="22"/>
        </w:rPr>
        <w:t> </w:t>
      </w:r>
      <w:r>
        <w:rPr>
          <w:w w:val="85"/>
          <w:sz w:val="22"/>
        </w:rPr>
        <w:t>Assuming that the cost of acquisition and the market value based on discounted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cash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flow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method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"/>
          <w:w w:val="80"/>
          <w:sz w:val="22"/>
        </w:rPr>
        <w:t> </w:t>
      </w:r>
      <w:r>
        <w:rPr>
          <w:rFonts w:ascii="SimSun" w:hAnsi="SimSun"/>
          <w:w w:val="80"/>
          <w:sz w:val="22"/>
        </w:rPr>
        <w:t>` </w:t>
      </w:r>
      <w:r>
        <w:rPr>
          <w:w w:val="80"/>
          <w:sz w:val="22"/>
        </w:rPr>
        <w:t>1.5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5"/>
          <w:sz w:val="22"/>
        </w:rPr>
        <w:t> </w:t>
      </w:r>
      <w:r>
        <w:rPr>
          <w:rFonts w:ascii="SimSun" w:hAnsi="SimSun"/>
          <w:w w:val="80"/>
          <w:sz w:val="22"/>
        </w:rPr>
        <w:t>` </w:t>
      </w:r>
      <w:r>
        <w:rPr>
          <w:w w:val="80"/>
          <w:sz w:val="22"/>
        </w:rPr>
        <w:t>4</w:t>
      </w:r>
      <w:r>
        <w:rPr>
          <w:spacing w:val="35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5"/>
          <w:sz w:val="22"/>
        </w:rPr>
        <w:t> </w:t>
      </w:r>
      <w:r>
        <w:rPr>
          <w:w w:val="80"/>
          <w:sz w:val="22"/>
        </w:rPr>
        <w:t>respectively,</w:t>
      </w:r>
      <w:r>
        <w:rPr>
          <w:spacing w:val="35"/>
          <w:sz w:val="22"/>
        </w:rPr>
        <w:t> </w:t>
      </w:r>
      <w:r>
        <w:rPr>
          <w:w w:val="80"/>
          <w:sz w:val="22"/>
        </w:rPr>
        <w:t>calculate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fair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market value of the shares held by Rahul’s wife of DFL Pvt. Ltd. in accordance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Rule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Prohibition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Rules,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2016.</w:t>
      </w:r>
    </w:p>
    <w:p>
      <w:pPr>
        <w:pStyle w:val="BodyText"/>
        <w:spacing w:line="290" w:lineRule="auto" w:before="127"/>
        <w:ind w:left="1631" w:right="229" w:hanging="576"/>
        <w:jc w:val="both"/>
      </w:pPr>
      <w:r>
        <w:rPr>
          <w:w w:val="85"/>
        </w:rPr>
        <w:t>(B)</w:t>
      </w:r>
      <w:r>
        <w:rPr>
          <w:spacing w:val="1"/>
          <w:w w:val="85"/>
        </w:rPr>
        <w:t> </w:t>
      </w:r>
      <w:r>
        <w:rPr>
          <w:w w:val="85"/>
        </w:rPr>
        <w:t>What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circumstances,</w:t>
      </w:r>
      <w:r>
        <w:rPr>
          <w:spacing w:val="40"/>
        </w:rPr>
        <w:t> </w:t>
      </w:r>
      <w:r>
        <w:rPr>
          <w:w w:val="85"/>
        </w:rPr>
        <w:t>other</w:t>
      </w:r>
      <w:r>
        <w:rPr>
          <w:spacing w:val="41"/>
        </w:rPr>
        <w:t> </w:t>
      </w:r>
      <w:r>
        <w:rPr>
          <w:w w:val="85"/>
        </w:rPr>
        <w:t>than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situation</w:t>
      </w:r>
      <w:r>
        <w:rPr>
          <w:spacing w:val="41"/>
        </w:rPr>
        <w:t> </w:t>
      </w:r>
      <w:r>
        <w:rPr>
          <w:w w:val="85"/>
        </w:rPr>
        <w:t>mentioned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case</w:t>
      </w:r>
      <w:r>
        <w:rPr>
          <w:spacing w:val="1"/>
          <w:w w:val="85"/>
        </w:rPr>
        <w:t> </w:t>
      </w:r>
      <w:r>
        <w:rPr>
          <w:w w:val="85"/>
        </w:rPr>
        <w:t>study, that may</w:t>
      </w:r>
      <w:r>
        <w:rPr>
          <w:spacing w:val="1"/>
          <w:w w:val="85"/>
        </w:rPr>
        <w:t> </w:t>
      </w:r>
      <w:r>
        <w:rPr>
          <w:w w:val="85"/>
        </w:rPr>
        <w:t>also had lead the adjudicating authority</w:t>
      </w:r>
      <w:r>
        <w:rPr>
          <w:spacing w:val="1"/>
          <w:w w:val="85"/>
        </w:rPr>
        <w:t> </w:t>
      </w:r>
      <w:r>
        <w:rPr>
          <w:w w:val="85"/>
        </w:rPr>
        <w:t>to pass</w:t>
      </w:r>
      <w:r>
        <w:rPr>
          <w:spacing w:val="1"/>
          <w:w w:val="85"/>
        </w:rPr>
        <w:t> </w:t>
      </w:r>
      <w:r>
        <w:rPr>
          <w:w w:val="85"/>
        </w:rPr>
        <w:t>an order of</w:t>
      </w:r>
      <w:r>
        <w:rPr>
          <w:spacing w:val="1"/>
          <w:w w:val="85"/>
        </w:rPr>
        <w:t> </w:t>
      </w:r>
      <w:r>
        <w:rPr>
          <w:w w:val="90"/>
        </w:rPr>
        <w:t>liquidation?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102.360001pt;margin-top:15.593016pt;width:407.3pt;height:18.5pt;mso-position-horizontal-relative:page;mso-position-vertical-relative:paragraph;z-index:-1566054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22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93517pt;width:408.25pt;height:17.2pt;mso-position-horizontal-relative:page;mso-position-vertical-relative:paragraph;z-index:-1566003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9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24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5"/>
          <w:sz w:val="22"/>
        </w:rPr>
        <w:t>(b)</w:t>
        <w:tab/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0"/>
          <w:w w:val="80"/>
          <w:sz w:val="22"/>
        </w:rPr>
        <w:t> </w:t>
      </w:r>
      <w:r>
        <w:rPr>
          <w:w w:val="80"/>
          <w:sz w:val="22"/>
        </w:rPr>
        <w:t>10,000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&amp;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12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months</w:t>
      </w:r>
    </w:p>
    <w:p>
      <w:pPr>
        <w:pStyle w:val="ListParagraph"/>
        <w:numPr>
          <w:ilvl w:val="0"/>
          <w:numId w:val="97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52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90"/>
          <w:sz w:val="22"/>
        </w:rPr>
        <w:t>Companies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2013,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2002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Bankruptcy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Code,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2016</w:t>
      </w:r>
    </w:p>
    <w:p>
      <w:pPr>
        <w:pStyle w:val="ListParagraph"/>
        <w:numPr>
          <w:ilvl w:val="0"/>
          <w:numId w:val="97"/>
        </w:numPr>
        <w:tabs>
          <w:tab w:pos="1055" w:val="left" w:leader="none"/>
          <w:tab w:pos="1056" w:val="left" w:leader="none"/>
          <w:tab w:pos="1631" w:val="left" w:leader="none"/>
        </w:tabs>
        <w:spacing w:line="254" w:lineRule="auto" w:before="104" w:after="0"/>
        <w:ind w:left="1631" w:right="228" w:hanging="1152"/>
        <w:jc w:val="left"/>
        <w:rPr>
          <w:sz w:val="22"/>
        </w:rPr>
      </w:pPr>
      <w:r>
        <w:rPr>
          <w:rFonts w:ascii="Arial"/>
          <w:b/>
          <w:w w:val="95"/>
          <w:sz w:val="22"/>
        </w:rPr>
        <w:t>(a)</w:t>
        <w:tab/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40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dues,</w:t>
      </w:r>
      <w:r>
        <w:rPr>
          <w:spacing w:val="1"/>
          <w:w w:val="80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4</w:t>
      </w:r>
      <w:r>
        <w:rPr>
          <w:spacing w:val="35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5"/>
          <w:sz w:val="22"/>
        </w:rPr>
        <w:t> </w:t>
      </w:r>
      <w:r>
        <w:rPr>
          <w:w w:val="80"/>
          <w:sz w:val="22"/>
        </w:rPr>
        <w:t>to</w:t>
      </w:r>
      <w:r>
        <w:rPr>
          <w:spacing w:val="35"/>
          <w:sz w:val="22"/>
        </w:rPr>
        <w:t> </w:t>
      </w:r>
      <w:r>
        <w:rPr>
          <w:w w:val="80"/>
          <w:sz w:val="22"/>
        </w:rPr>
        <w:t>secured</w:t>
      </w:r>
      <w:r>
        <w:rPr>
          <w:spacing w:val="35"/>
          <w:sz w:val="22"/>
        </w:rPr>
        <w:t> </w:t>
      </w:r>
      <w:r>
        <w:rPr>
          <w:w w:val="80"/>
          <w:sz w:val="22"/>
        </w:rPr>
        <w:t>creditors</w:t>
      </w:r>
      <w:r>
        <w:rPr>
          <w:spacing w:val="35"/>
          <w:sz w:val="22"/>
        </w:rPr>
        <w:t> </w:t>
      </w:r>
      <w:r>
        <w:rPr>
          <w:w w:val="80"/>
          <w:sz w:val="22"/>
        </w:rPr>
        <w:t>with</w:t>
      </w:r>
      <w:r>
        <w:rPr>
          <w:spacing w:val="35"/>
          <w:sz w:val="22"/>
        </w:rPr>
        <w:t> </w:t>
      </w:r>
      <w:r>
        <w:rPr>
          <w:w w:val="80"/>
          <w:sz w:val="22"/>
        </w:rPr>
        <w:t>unpaid</w:t>
      </w:r>
      <w:r>
        <w:rPr>
          <w:spacing w:val="35"/>
          <w:sz w:val="22"/>
        </w:rPr>
        <w:t> </w:t>
      </w:r>
      <w:r>
        <w:rPr>
          <w:w w:val="80"/>
          <w:sz w:val="22"/>
        </w:rPr>
        <w:t>debt</w:t>
      </w:r>
      <w:r>
        <w:rPr>
          <w:spacing w:val="-4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4"/>
          <w:w w:val="80"/>
          <w:sz w:val="22"/>
        </w:rPr>
        <w:t> </w:t>
      </w:r>
      <w:r>
        <w:rPr>
          <w:w w:val="80"/>
          <w:sz w:val="22"/>
        </w:rPr>
        <w:t>20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court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case-penalty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amount</w:t>
      </w:r>
    </w:p>
    <w:p>
      <w:pPr>
        <w:pStyle w:val="ListParagraph"/>
        <w:numPr>
          <w:ilvl w:val="0"/>
          <w:numId w:val="9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6" w:after="0"/>
        <w:ind w:left="1055" w:right="0" w:hanging="577"/>
        <w:jc w:val="left"/>
        <w:rPr>
          <w:sz w:val="22"/>
        </w:rPr>
      </w:pPr>
      <w:r>
        <w:rPr>
          <w:rFonts w:ascii="Arial" w:hAnsi="Arial"/>
          <w:b/>
          <w:w w:val="90"/>
          <w:sz w:val="22"/>
        </w:rPr>
        <w:t>(d)</w:t>
        <w:tab/>
      </w:r>
      <w:r>
        <w:rPr>
          <w:w w:val="85"/>
          <w:sz w:val="22"/>
        </w:rPr>
        <w:t>Can’t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say</w:t>
      </w:r>
    </w:p>
    <w:p>
      <w:pPr>
        <w:pStyle w:val="ListParagraph"/>
        <w:numPr>
          <w:ilvl w:val="0"/>
          <w:numId w:val="97"/>
        </w:numPr>
        <w:tabs>
          <w:tab w:pos="1055" w:val="left" w:leader="none"/>
          <w:tab w:pos="1056" w:val="left" w:leader="none"/>
          <w:tab w:pos="1630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8.028831pt;width:408.25pt;height:17.3pt;mso-position-horizontal-relative:page;mso-position-vertical-relative:paragraph;z-index:-1565952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Imprisonment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7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fine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limit</w:t>
      </w:r>
    </w:p>
    <w:p>
      <w:pPr>
        <w:pStyle w:val="ListParagraph"/>
        <w:numPr>
          <w:ilvl w:val="0"/>
          <w:numId w:val="9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0"/>
          <w:sz w:val="22"/>
        </w:rPr>
        <w:t>As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per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provisions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Insolvency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Bankruptcy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Code,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2016;</w:t>
      </w:r>
    </w:p>
    <w:p>
      <w:pPr>
        <w:pStyle w:val="BodyText"/>
        <w:spacing w:line="290" w:lineRule="auto" w:before="171"/>
        <w:ind w:left="1632" w:right="229"/>
        <w:jc w:val="both"/>
      </w:pPr>
      <w:r>
        <w:rPr>
          <w:w w:val="85"/>
        </w:rPr>
        <w:t>Default means non-payment of debt when whole or any part or installment of the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debt</w:t>
      </w:r>
      <w:r>
        <w:rPr>
          <w:spacing w:val="25"/>
          <w:w w:val="85"/>
        </w:rPr>
        <w:t> </w:t>
      </w:r>
      <w:r>
        <w:rPr>
          <w:w w:val="85"/>
        </w:rPr>
        <w:t>has</w:t>
      </w:r>
      <w:r>
        <w:rPr>
          <w:spacing w:val="27"/>
          <w:w w:val="85"/>
        </w:rPr>
        <w:t> </w:t>
      </w:r>
      <w:r>
        <w:rPr>
          <w:w w:val="85"/>
        </w:rPr>
        <w:t>become</w:t>
      </w:r>
      <w:r>
        <w:rPr>
          <w:spacing w:val="26"/>
          <w:w w:val="85"/>
        </w:rPr>
        <w:t> </w:t>
      </w:r>
      <w:r>
        <w:rPr>
          <w:w w:val="85"/>
        </w:rPr>
        <w:t>due</w:t>
      </w:r>
      <w:r>
        <w:rPr>
          <w:spacing w:val="23"/>
          <w:w w:val="85"/>
        </w:rPr>
        <w:t> </w:t>
      </w:r>
      <w:r>
        <w:rPr>
          <w:w w:val="85"/>
        </w:rPr>
        <w:t>and</w:t>
      </w:r>
      <w:r>
        <w:rPr>
          <w:spacing w:val="26"/>
          <w:w w:val="85"/>
        </w:rPr>
        <w:t> </w:t>
      </w:r>
      <w:r>
        <w:rPr>
          <w:w w:val="85"/>
        </w:rPr>
        <w:t>payable</w:t>
      </w:r>
      <w:r>
        <w:rPr>
          <w:spacing w:val="23"/>
          <w:w w:val="85"/>
        </w:rPr>
        <w:t> </w:t>
      </w:r>
      <w:r>
        <w:rPr>
          <w:w w:val="85"/>
        </w:rPr>
        <w:t>and</w:t>
      </w:r>
      <w:r>
        <w:rPr>
          <w:spacing w:val="26"/>
          <w:w w:val="85"/>
        </w:rPr>
        <w:t> </w:t>
      </w:r>
      <w:r>
        <w:rPr>
          <w:w w:val="85"/>
        </w:rPr>
        <w:t>is</w:t>
      </w:r>
      <w:r>
        <w:rPr>
          <w:spacing w:val="27"/>
          <w:w w:val="85"/>
        </w:rPr>
        <w:t> </w:t>
      </w:r>
      <w:r>
        <w:rPr>
          <w:w w:val="85"/>
        </w:rPr>
        <w:t>not</w:t>
      </w:r>
      <w:r>
        <w:rPr>
          <w:spacing w:val="25"/>
          <w:w w:val="85"/>
        </w:rPr>
        <w:t> </w:t>
      </w:r>
      <w:r>
        <w:rPr>
          <w:w w:val="85"/>
        </w:rPr>
        <w:t>paid</w:t>
      </w:r>
      <w:r>
        <w:rPr>
          <w:spacing w:val="26"/>
          <w:w w:val="85"/>
        </w:rPr>
        <w:t> </w:t>
      </w:r>
      <w:r>
        <w:rPr>
          <w:w w:val="85"/>
        </w:rPr>
        <w:t>by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debtor</w:t>
      </w:r>
      <w:r>
        <w:rPr>
          <w:spacing w:val="26"/>
          <w:w w:val="85"/>
        </w:rPr>
        <w:t> </w:t>
      </w:r>
      <w:r>
        <w:rPr>
          <w:w w:val="85"/>
        </w:rPr>
        <w:t>or</w:t>
      </w:r>
      <w:r>
        <w:rPr>
          <w:spacing w:val="-48"/>
          <w:w w:val="85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corporate</w:t>
      </w:r>
      <w:r>
        <w:rPr>
          <w:spacing w:val="-1"/>
          <w:w w:val="90"/>
        </w:rPr>
        <w:t> </w:t>
      </w:r>
      <w:r>
        <w:rPr>
          <w:w w:val="90"/>
        </w:rPr>
        <w:t>debtor,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case</w:t>
      </w:r>
      <w:r>
        <w:rPr>
          <w:spacing w:val="-1"/>
          <w:w w:val="90"/>
        </w:rPr>
        <w:t> </w:t>
      </w:r>
      <w:r>
        <w:rPr>
          <w:w w:val="90"/>
        </w:rPr>
        <w:t>may</w:t>
      </w:r>
      <w:r>
        <w:rPr>
          <w:spacing w:val="-1"/>
          <w:w w:val="90"/>
        </w:rPr>
        <w:t> </w:t>
      </w:r>
      <w:r>
        <w:rPr>
          <w:w w:val="90"/>
        </w:rPr>
        <w:t>be.</w:t>
      </w:r>
      <w:r>
        <w:rPr>
          <w:spacing w:val="-1"/>
          <w:w w:val="90"/>
        </w:rPr>
        <w:t> </w:t>
      </w:r>
      <w:r>
        <w:rPr>
          <w:w w:val="90"/>
        </w:rPr>
        <w:t>[Section</w:t>
      </w:r>
      <w:r>
        <w:rPr>
          <w:spacing w:val="-2"/>
          <w:w w:val="90"/>
        </w:rPr>
        <w:t> </w:t>
      </w:r>
      <w:r>
        <w:rPr>
          <w:w w:val="90"/>
        </w:rPr>
        <w:t>3(12)]</w:t>
      </w:r>
    </w:p>
    <w:p>
      <w:pPr>
        <w:pStyle w:val="BodyText"/>
        <w:spacing w:line="290" w:lineRule="auto" w:before="116"/>
        <w:ind w:left="1632" w:right="178"/>
        <w:jc w:val="both"/>
      </w:pPr>
      <w:r>
        <w:rPr>
          <w:w w:val="85"/>
        </w:rPr>
        <w:t>Operational creditor means a person to whom an operational debt is owed and</w:t>
      </w:r>
      <w:r>
        <w:rPr>
          <w:spacing w:val="1"/>
          <w:w w:val="85"/>
        </w:rPr>
        <w:t> </w:t>
      </w:r>
      <w:r>
        <w:rPr>
          <w:w w:val="85"/>
        </w:rPr>
        <w:t>includes any person to whom such debt has been legally assigned or transferred;</w:t>
      </w:r>
      <w:r>
        <w:rPr>
          <w:spacing w:val="1"/>
          <w:w w:val="85"/>
        </w:rPr>
        <w:t> </w:t>
      </w:r>
      <w:r>
        <w:rPr>
          <w:w w:val="90"/>
        </w:rPr>
        <w:t>[Section</w:t>
      </w:r>
      <w:r>
        <w:rPr>
          <w:spacing w:val="4"/>
          <w:w w:val="90"/>
        </w:rPr>
        <w:t> </w:t>
      </w:r>
      <w:r>
        <w:rPr>
          <w:w w:val="90"/>
        </w:rPr>
        <w:t>5(20)]</w:t>
      </w:r>
    </w:p>
    <w:p>
      <w:pPr>
        <w:pStyle w:val="BodyText"/>
        <w:spacing w:line="288" w:lineRule="auto" w:before="113"/>
        <w:ind w:left="1632" w:right="225"/>
        <w:jc w:val="both"/>
      </w:pPr>
      <w:r>
        <w:rPr>
          <w:rFonts w:ascii="Arial"/>
          <w:b/>
          <w:w w:val="85"/>
        </w:rPr>
        <w:t>Serving</w:t>
      </w:r>
      <w:r>
        <w:rPr>
          <w:rFonts w:ascii="Arial"/>
          <w:b/>
          <w:spacing w:val="1"/>
          <w:w w:val="85"/>
        </w:rPr>
        <w:t> </w:t>
      </w:r>
      <w:r>
        <w:rPr>
          <w:rFonts w:ascii="Arial"/>
          <w:b/>
          <w:w w:val="85"/>
        </w:rPr>
        <w:t>of</w:t>
      </w:r>
      <w:r>
        <w:rPr>
          <w:rFonts w:ascii="Arial"/>
          <w:b/>
          <w:spacing w:val="1"/>
          <w:w w:val="85"/>
        </w:rPr>
        <w:t> </w:t>
      </w:r>
      <w:r>
        <w:rPr>
          <w:rFonts w:ascii="Arial"/>
          <w:b/>
          <w:w w:val="85"/>
        </w:rPr>
        <w:t>demand</w:t>
      </w:r>
      <w:r>
        <w:rPr>
          <w:rFonts w:ascii="Arial"/>
          <w:b/>
          <w:spacing w:val="1"/>
          <w:w w:val="85"/>
        </w:rPr>
        <w:t> </w:t>
      </w:r>
      <w:r>
        <w:rPr>
          <w:rFonts w:ascii="Arial"/>
          <w:b/>
          <w:w w:val="85"/>
        </w:rPr>
        <w:t>Notice:</w:t>
      </w:r>
      <w:r>
        <w:rPr>
          <w:rFonts w:ascii="Arial"/>
          <w:b/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occurrence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default,</w:t>
      </w:r>
      <w:r>
        <w:rPr>
          <w:spacing w:val="40"/>
        </w:rPr>
        <w:t> </w:t>
      </w:r>
      <w:r>
        <w:rPr>
          <w:w w:val="85"/>
        </w:rPr>
        <w:t>an</w:t>
      </w:r>
      <w:r>
        <w:rPr>
          <w:spacing w:val="41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creditor shall first send a demand notice and a copy of invoice to the corporate</w:t>
      </w:r>
      <w:r>
        <w:rPr>
          <w:spacing w:val="1"/>
          <w:w w:val="85"/>
        </w:rPr>
        <w:t> </w:t>
      </w:r>
      <w:r>
        <w:rPr>
          <w:w w:val="90"/>
        </w:rPr>
        <w:t>debtor.</w:t>
      </w:r>
    </w:p>
    <w:p>
      <w:pPr>
        <w:spacing w:after="0" w:line="288" w:lineRule="auto"/>
        <w:jc w:val="both"/>
        <w:sectPr>
          <w:headerReference w:type="default" r:id="rId349"/>
          <w:footerReference w:type="default" r:id="rId35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line="288" w:lineRule="auto" w:before="0"/>
        <w:ind w:left="1632" w:right="226" w:firstLine="0"/>
        <w:jc w:val="both"/>
        <w:rPr>
          <w:sz w:val="22"/>
        </w:rPr>
      </w:pPr>
      <w:r>
        <w:rPr>
          <w:rFonts w:ascii="Arial"/>
          <w:b/>
          <w:w w:val="80"/>
          <w:sz w:val="22"/>
        </w:rPr>
        <w:t>On</w:t>
      </w:r>
      <w:r>
        <w:rPr>
          <w:rFonts w:ascii="Arial"/>
          <w:b/>
          <w:spacing w:val="1"/>
          <w:w w:val="80"/>
          <w:sz w:val="22"/>
        </w:rPr>
        <w:t> </w:t>
      </w:r>
      <w:r>
        <w:rPr>
          <w:rFonts w:ascii="Arial"/>
          <w:b/>
          <w:w w:val="80"/>
          <w:sz w:val="22"/>
        </w:rPr>
        <w:t>receipt</w:t>
      </w:r>
      <w:r>
        <w:rPr>
          <w:rFonts w:ascii="Arial"/>
          <w:b/>
          <w:spacing w:val="1"/>
          <w:w w:val="80"/>
          <w:sz w:val="22"/>
        </w:rPr>
        <w:t> </w:t>
      </w:r>
      <w:r>
        <w:rPr>
          <w:rFonts w:ascii="Arial"/>
          <w:b/>
          <w:w w:val="80"/>
          <w:sz w:val="22"/>
        </w:rPr>
        <w:t>of demand</w:t>
      </w:r>
      <w:r>
        <w:rPr>
          <w:rFonts w:ascii="Arial"/>
          <w:b/>
          <w:spacing w:val="1"/>
          <w:w w:val="80"/>
          <w:sz w:val="22"/>
        </w:rPr>
        <w:t> </w:t>
      </w:r>
      <w:r>
        <w:rPr>
          <w:rFonts w:ascii="Arial"/>
          <w:b/>
          <w:w w:val="80"/>
          <w:sz w:val="22"/>
        </w:rPr>
        <w:t>notice</w:t>
      </w:r>
      <w:r>
        <w:rPr>
          <w:rFonts w:ascii="Arial"/>
          <w:b/>
          <w:spacing w:val="1"/>
          <w:w w:val="80"/>
          <w:sz w:val="22"/>
        </w:rPr>
        <w:t> </w:t>
      </w:r>
      <w:r>
        <w:rPr>
          <w:rFonts w:ascii="Arial"/>
          <w:b/>
          <w:w w:val="80"/>
          <w:sz w:val="22"/>
        </w:rPr>
        <w:t>by corporate</w:t>
      </w:r>
      <w:r>
        <w:rPr>
          <w:rFonts w:ascii="Arial"/>
          <w:b/>
          <w:spacing w:val="36"/>
          <w:sz w:val="22"/>
        </w:rPr>
        <w:t> </w:t>
      </w:r>
      <w:r>
        <w:rPr>
          <w:rFonts w:ascii="Arial"/>
          <w:b/>
          <w:w w:val="80"/>
          <w:sz w:val="22"/>
        </w:rPr>
        <w:t>debtor</w:t>
      </w:r>
      <w:r>
        <w:rPr>
          <w:w w:val="80"/>
          <w:sz w:val="22"/>
        </w:rPr>
        <w:t>: The corporate debtor shall,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within a period of ten days of the receipt of the demand notice or copy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invoice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bring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notice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operational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creditor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about-</w:t>
      </w:r>
    </w:p>
    <w:p>
      <w:pPr>
        <w:pStyle w:val="ListParagraph"/>
        <w:numPr>
          <w:ilvl w:val="1"/>
          <w:numId w:val="97"/>
        </w:numPr>
        <w:tabs>
          <w:tab w:pos="2208" w:val="left" w:leader="none"/>
        </w:tabs>
        <w:spacing w:line="290" w:lineRule="auto" w:before="123" w:after="0"/>
        <w:ind w:left="2207" w:right="228" w:hanging="576"/>
        <w:jc w:val="both"/>
        <w:rPr>
          <w:sz w:val="22"/>
        </w:rPr>
      </w:pPr>
      <w:r>
        <w:rPr>
          <w:w w:val="85"/>
          <w:sz w:val="22"/>
        </w:rPr>
        <w:t>existence of a dispute about debt, if any, or record of the pendency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suit or arbitration proceedings filed before the receipt of such notice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invoice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relation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dispute;</w:t>
      </w:r>
    </w:p>
    <w:p>
      <w:pPr>
        <w:pStyle w:val="ListParagraph"/>
        <w:numPr>
          <w:ilvl w:val="1"/>
          <w:numId w:val="97"/>
        </w:numPr>
        <w:tabs>
          <w:tab w:pos="2208" w:val="left" w:leader="none"/>
        </w:tabs>
        <w:spacing w:line="290" w:lineRule="auto" w:before="116" w:after="0"/>
        <w:ind w:left="2207" w:right="228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unpaid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debt—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possible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40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 might have already paid the unpaid operational debt, there in such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situation,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debtor will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inform within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10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days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-</w:t>
      </w:r>
    </w:p>
    <w:p>
      <w:pPr>
        <w:pStyle w:val="ListParagraph"/>
        <w:numPr>
          <w:ilvl w:val="2"/>
          <w:numId w:val="97"/>
        </w:numPr>
        <w:tabs>
          <w:tab w:pos="2784" w:val="left" w:leader="none"/>
        </w:tabs>
        <w:spacing w:line="290" w:lineRule="auto" w:before="116" w:after="0"/>
        <w:ind w:left="2783" w:right="229" w:hanging="577"/>
        <w:jc w:val="both"/>
        <w:rPr>
          <w:sz w:val="22"/>
        </w:rPr>
      </w:pPr>
      <w:r>
        <w:rPr>
          <w:w w:val="85"/>
          <w:sz w:val="22"/>
        </w:rPr>
        <w:t>by sending an attested copy of the record of electronic transfer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unpaid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debtor;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2"/>
          <w:numId w:val="97"/>
        </w:numPr>
        <w:tabs>
          <w:tab w:pos="2784" w:val="left" w:leader="none"/>
        </w:tabs>
        <w:spacing w:line="290" w:lineRule="auto" w:before="116" w:after="0"/>
        <w:ind w:left="2783" w:right="231" w:hanging="576"/>
        <w:jc w:val="both"/>
        <w:rPr>
          <w:sz w:val="22"/>
        </w:rPr>
      </w:pPr>
      <w:r>
        <w:rPr>
          <w:w w:val="85"/>
          <w:sz w:val="22"/>
        </w:rPr>
        <w:t>by sending an attested copy of record that the operational creditor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encashed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cheque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issued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46"/>
          <w:sz w:val="22"/>
        </w:rPr>
        <w:t> </w:t>
      </w:r>
      <w:r>
        <w:rPr>
          <w:w w:val="90"/>
          <w:sz w:val="22"/>
        </w:rPr>
        <w:t>debtor.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[Section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8]</w:t>
      </w:r>
    </w:p>
    <w:p>
      <w:pPr>
        <w:pStyle w:val="BodyText"/>
        <w:spacing w:line="290" w:lineRule="auto" w:before="116"/>
        <w:ind w:left="1631" w:right="225"/>
        <w:jc w:val="both"/>
      </w:pP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85"/>
        </w:rPr>
        <w:t>reply</w:t>
      </w:r>
      <w:r>
        <w:rPr>
          <w:spacing w:val="40"/>
        </w:rPr>
        <w:t> </w:t>
      </w:r>
      <w:r>
        <w:rPr>
          <w:w w:val="85"/>
        </w:rPr>
        <w:t>is</w:t>
      </w:r>
      <w:r>
        <w:rPr>
          <w:spacing w:val="41"/>
        </w:rPr>
        <w:t> </w:t>
      </w:r>
      <w:r>
        <w:rPr>
          <w:w w:val="85"/>
        </w:rPr>
        <w:t>received or payment or notice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 dispute under section 8(2)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corporate</w:t>
      </w:r>
      <w:r>
        <w:rPr>
          <w:spacing w:val="15"/>
          <w:w w:val="85"/>
        </w:rPr>
        <w:t> </w:t>
      </w:r>
      <w:r>
        <w:rPr>
          <w:w w:val="85"/>
        </w:rPr>
        <w:t>debtor</w:t>
      </w:r>
      <w:r>
        <w:rPr>
          <w:spacing w:val="17"/>
          <w:w w:val="85"/>
        </w:rPr>
        <w:t> </w:t>
      </w:r>
      <w:r>
        <w:rPr>
          <w:w w:val="85"/>
        </w:rPr>
        <w:t>within</w:t>
      </w:r>
      <w:r>
        <w:rPr>
          <w:spacing w:val="15"/>
          <w:w w:val="85"/>
        </w:rPr>
        <w:t> </w:t>
      </w:r>
      <w:r>
        <w:rPr>
          <w:w w:val="85"/>
        </w:rPr>
        <w:t>ten</w:t>
      </w:r>
      <w:r>
        <w:rPr>
          <w:spacing w:val="18"/>
          <w:w w:val="85"/>
        </w:rPr>
        <w:t> </w:t>
      </w:r>
      <w:r>
        <w:rPr>
          <w:w w:val="85"/>
        </w:rPr>
        <w:t>days</w:t>
      </w:r>
      <w:r>
        <w:rPr>
          <w:spacing w:val="16"/>
          <w:w w:val="85"/>
        </w:rPr>
        <w:t> </w:t>
      </w:r>
      <w:r>
        <w:rPr>
          <w:w w:val="85"/>
        </w:rPr>
        <w:t>from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date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delivery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notice</w:t>
      </w:r>
      <w:r>
        <w:rPr>
          <w:spacing w:val="-47"/>
          <w:w w:val="85"/>
        </w:rPr>
        <w:t> </w:t>
      </w:r>
      <w:r>
        <w:rPr>
          <w:w w:val="85"/>
        </w:rPr>
        <w:t>or invoice demanding payment, operational creditor can file application before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(NCLT)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initiating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90"/>
        </w:rPr>
        <w:t>process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per</w:t>
      </w:r>
      <w:r>
        <w:rPr>
          <w:spacing w:val="4"/>
          <w:w w:val="90"/>
        </w:rPr>
        <w:t> </w:t>
      </w:r>
      <w:r>
        <w:rPr>
          <w:w w:val="90"/>
        </w:rPr>
        <w:t>Section</w:t>
      </w:r>
      <w:r>
        <w:rPr>
          <w:spacing w:val="2"/>
          <w:w w:val="90"/>
        </w:rPr>
        <w:t> </w:t>
      </w:r>
      <w:r>
        <w:rPr>
          <w:w w:val="90"/>
        </w:rPr>
        <w:t>9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Code.</w:t>
      </w:r>
    </w:p>
    <w:p>
      <w:pPr>
        <w:pStyle w:val="BodyText"/>
        <w:spacing w:line="288" w:lineRule="auto" w:before="114"/>
        <w:ind w:left="1631" w:right="229"/>
        <w:jc w:val="both"/>
      </w:pPr>
      <w:r>
        <w:rPr>
          <w:w w:val="85"/>
        </w:rPr>
        <w:t>Thus,</w:t>
      </w:r>
      <w:r>
        <w:rPr>
          <w:spacing w:val="1"/>
          <w:w w:val="85"/>
        </w:rPr>
        <w:t> </w:t>
      </w:r>
      <w:r>
        <w:rPr>
          <w:w w:val="85"/>
        </w:rPr>
        <w:t>based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aforementioned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decision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 authority of admitting the application filed by the assignee of an</w:t>
      </w:r>
      <w:r>
        <w:rPr>
          <w:spacing w:val="1"/>
          <w:w w:val="85"/>
        </w:rPr>
        <w:t> </w:t>
      </w:r>
      <w:r>
        <w:rPr>
          <w:w w:val="85"/>
        </w:rPr>
        <w:t>operational creditor </w:t>
      </w:r>
      <w:r>
        <w:rPr>
          <w:rFonts w:ascii="Arial"/>
          <w:b/>
          <w:w w:val="85"/>
        </w:rPr>
        <w:t>is valid </w:t>
      </w:r>
      <w:r>
        <w:rPr>
          <w:w w:val="85"/>
        </w:rPr>
        <w:t>as operational creditor also includes a person to</w:t>
      </w:r>
      <w:r>
        <w:rPr>
          <w:spacing w:val="1"/>
          <w:w w:val="85"/>
        </w:rPr>
        <w:t> </w:t>
      </w:r>
      <w:r>
        <w:rPr>
          <w:w w:val="90"/>
        </w:rPr>
        <w:t>whom</w:t>
      </w:r>
      <w:r>
        <w:rPr>
          <w:spacing w:val="2"/>
          <w:w w:val="90"/>
        </w:rPr>
        <w:t> </w:t>
      </w:r>
      <w:r>
        <w:rPr>
          <w:w w:val="90"/>
        </w:rPr>
        <w:t>such</w:t>
      </w:r>
      <w:r>
        <w:rPr>
          <w:spacing w:val="2"/>
          <w:w w:val="90"/>
        </w:rPr>
        <w:t> </w:t>
      </w:r>
      <w:r>
        <w:rPr>
          <w:w w:val="90"/>
        </w:rPr>
        <w:t>debt</w:t>
      </w:r>
      <w:r>
        <w:rPr>
          <w:spacing w:val="2"/>
          <w:w w:val="90"/>
        </w:rPr>
        <w:t> </w:t>
      </w:r>
      <w:r>
        <w:rPr>
          <w:w w:val="90"/>
        </w:rPr>
        <w:t>has</w:t>
      </w:r>
      <w:r>
        <w:rPr>
          <w:spacing w:val="2"/>
          <w:w w:val="90"/>
        </w:rPr>
        <w:t> </w:t>
      </w:r>
      <w:r>
        <w:rPr>
          <w:w w:val="90"/>
        </w:rPr>
        <w:t>been</w:t>
      </w:r>
      <w:r>
        <w:rPr>
          <w:spacing w:val="3"/>
          <w:w w:val="90"/>
        </w:rPr>
        <w:t> </w:t>
      </w:r>
      <w:r>
        <w:rPr>
          <w:w w:val="90"/>
        </w:rPr>
        <w:t>assigned.</w:t>
      </w:r>
    </w:p>
    <w:p>
      <w:pPr>
        <w:pStyle w:val="ListParagraph"/>
        <w:numPr>
          <w:ilvl w:val="0"/>
          <w:numId w:val="98"/>
        </w:numPr>
        <w:tabs>
          <w:tab w:pos="1632" w:val="left" w:leader="none"/>
        </w:tabs>
        <w:spacing w:line="285" w:lineRule="auto" w:before="117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2(1)(u)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Laundering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2002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defines</w:t>
      </w:r>
      <w:r>
        <w:rPr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"proceeds of crime"</w:t>
      </w:r>
      <w:r>
        <w:rPr>
          <w:rFonts w:ascii="Arial"/>
          <w:b/>
          <w:spacing w:val="42"/>
          <w:sz w:val="22"/>
        </w:rPr>
        <w:t> </w:t>
      </w:r>
      <w:r>
        <w:rPr>
          <w:w w:val="85"/>
          <w:sz w:val="22"/>
        </w:rPr>
        <w:t>as any property derived or obtained, directly or indirectly,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 any person as a result of criminal activity </w:t>
      </w:r>
      <w:r>
        <w:rPr>
          <w:rFonts w:ascii="Arial"/>
          <w:b/>
          <w:w w:val="85"/>
          <w:sz w:val="22"/>
        </w:rPr>
        <w:t>relating to a scheduled offence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value of any such property or where such property is taken/held outside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country,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equivalent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country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abroad.</w:t>
      </w:r>
    </w:p>
    <w:p>
      <w:pPr>
        <w:pStyle w:val="BodyText"/>
        <w:spacing w:line="290" w:lineRule="auto" w:before="128"/>
        <w:ind w:left="1631" w:right="232"/>
        <w:jc w:val="both"/>
      </w:pPr>
      <w:r>
        <w:rPr>
          <w:w w:val="85"/>
        </w:rPr>
        <w:t>Paragraph 29 of Part A of Scheduled Offence prescribes offence under section</w:t>
      </w:r>
      <w:r>
        <w:rPr>
          <w:spacing w:val="1"/>
          <w:w w:val="85"/>
        </w:rPr>
        <w:t> </w:t>
      </w:r>
      <w:r>
        <w:rPr>
          <w:w w:val="90"/>
        </w:rPr>
        <w:t>447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Companies</w:t>
      </w:r>
      <w:r>
        <w:rPr>
          <w:spacing w:val="2"/>
          <w:w w:val="90"/>
        </w:rPr>
        <w:t> </w:t>
      </w:r>
      <w:r>
        <w:rPr>
          <w:w w:val="90"/>
        </w:rPr>
        <w:t>Act,</w:t>
      </w:r>
      <w:r>
        <w:rPr>
          <w:spacing w:val="3"/>
          <w:w w:val="90"/>
        </w:rPr>
        <w:t> </w:t>
      </w:r>
      <w:r>
        <w:rPr>
          <w:w w:val="90"/>
        </w:rPr>
        <w:t>2013.</w:t>
      </w:r>
    </w:p>
    <w:p>
      <w:pPr>
        <w:pStyle w:val="BodyText"/>
        <w:spacing w:line="290" w:lineRule="auto" w:before="117"/>
        <w:ind w:left="1631" w:right="227"/>
        <w:jc w:val="both"/>
      </w:pPr>
      <w:r>
        <w:rPr>
          <w:w w:val="85"/>
        </w:rPr>
        <w:t>In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given</w:t>
      </w:r>
      <w:r>
        <w:rPr>
          <w:spacing w:val="23"/>
          <w:w w:val="85"/>
        </w:rPr>
        <w:t> </w:t>
      </w:r>
      <w:r>
        <w:rPr>
          <w:w w:val="85"/>
        </w:rPr>
        <w:t>case,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offence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fraudulently/</w:t>
      </w:r>
      <w:r>
        <w:rPr>
          <w:spacing w:val="23"/>
          <w:w w:val="85"/>
        </w:rPr>
        <w:t> </w:t>
      </w:r>
      <w:r>
        <w:rPr>
          <w:w w:val="85"/>
        </w:rPr>
        <w:t>wrongfully</w:t>
      </w:r>
      <w:r>
        <w:rPr>
          <w:spacing w:val="27"/>
          <w:w w:val="85"/>
        </w:rPr>
        <w:t> </w:t>
      </w:r>
      <w:r>
        <w:rPr>
          <w:w w:val="85"/>
        </w:rPr>
        <w:t>removing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property</w:t>
      </w:r>
      <w:r>
        <w:rPr>
          <w:spacing w:val="-47"/>
          <w:w w:val="85"/>
        </w:rPr>
        <w:t> </w:t>
      </w:r>
      <w:r>
        <w:rPr>
          <w:w w:val="85"/>
        </w:rPr>
        <w:t>of RDR Pvt. Ltd. and using the sale proceeds for personal benefit is an offence</w:t>
      </w:r>
      <w:r>
        <w:rPr>
          <w:spacing w:val="1"/>
          <w:w w:val="85"/>
        </w:rPr>
        <w:t> </w:t>
      </w:r>
      <w:r>
        <w:rPr>
          <w:w w:val="85"/>
        </w:rPr>
        <w:t>punishable</w:t>
      </w:r>
      <w:r>
        <w:rPr>
          <w:spacing w:val="3"/>
          <w:w w:val="85"/>
        </w:rPr>
        <w:t> </w:t>
      </w:r>
      <w:r>
        <w:rPr>
          <w:w w:val="85"/>
        </w:rPr>
        <w:t>under</w:t>
      </w:r>
      <w:r>
        <w:rPr>
          <w:spacing w:val="3"/>
          <w:w w:val="85"/>
        </w:rPr>
        <w:t> </w:t>
      </w:r>
      <w:r>
        <w:rPr>
          <w:w w:val="85"/>
        </w:rPr>
        <w:t>section</w:t>
      </w:r>
      <w:r>
        <w:rPr>
          <w:spacing w:val="3"/>
          <w:w w:val="85"/>
        </w:rPr>
        <w:t> </w:t>
      </w:r>
      <w:r>
        <w:rPr>
          <w:w w:val="85"/>
        </w:rPr>
        <w:t>447</w:t>
      </w:r>
      <w:r>
        <w:rPr>
          <w:spacing w:val="3"/>
          <w:w w:val="85"/>
        </w:rPr>
        <w:t> </w:t>
      </w:r>
      <w:r>
        <w:rPr>
          <w:w w:val="85"/>
        </w:rPr>
        <w:t>of</w:t>
      </w:r>
      <w:r>
        <w:rPr>
          <w:spacing w:val="3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Act</w:t>
      </w:r>
      <w:r>
        <w:rPr>
          <w:spacing w:val="3"/>
          <w:w w:val="85"/>
        </w:rPr>
        <w:t> </w:t>
      </w:r>
      <w:r>
        <w:rPr>
          <w:w w:val="85"/>
        </w:rPr>
        <w:t>which</w:t>
      </w:r>
      <w:r>
        <w:rPr>
          <w:spacing w:val="2"/>
          <w:w w:val="85"/>
        </w:rPr>
        <w:t> </w:t>
      </w:r>
      <w:r>
        <w:rPr>
          <w:w w:val="85"/>
        </w:rPr>
        <w:t>is</w:t>
      </w:r>
      <w:r>
        <w:rPr>
          <w:spacing w:val="4"/>
          <w:w w:val="85"/>
        </w:rPr>
        <w:t> </w:t>
      </w:r>
      <w:r>
        <w:rPr>
          <w:w w:val="85"/>
        </w:rPr>
        <w:t>also</w:t>
      </w:r>
      <w:r>
        <w:rPr>
          <w:spacing w:val="3"/>
          <w:w w:val="85"/>
        </w:rPr>
        <w:t> </w:t>
      </w:r>
      <w:r>
        <w:rPr>
          <w:w w:val="85"/>
        </w:rPr>
        <w:t>a</w:t>
      </w:r>
      <w:r>
        <w:rPr>
          <w:spacing w:val="3"/>
          <w:w w:val="85"/>
        </w:rPr>
        <w:t> </w:t>
      </w:r>
      <w:r>
        <w:rPr>
          <w:w w:val="85"/>
        </w:rPr>
        <w:t>scheduled</w:t>
      </w:r>
      <w:r>
        <w:rPr>
          <w:spacing w:val="3"/>
          <w:w w:val="85"/>
        </w:rPr>
        <w:t> </w:t>
      </w:r>
      <w:r>
        <w:rPr>
          <w:w w:val="85"/>
        </w:rPr>
        <w:t>offence</w:t>
      </w:r>
    </w:p>
    <w:p>
      <w:pPr>
        <w:spacing w:after="0" w:line="290" w:lineRule="auto"/>
        <w:jc w:val="both"/>
        <w:sectPr>
          <w:headerReference w:type="default" r:id="rId351"/>
          <w:footerReference w:type="default" r:id="rId35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632" w:right="228"/>
        <w:jc w:val="both"/>
      </w:pPr>
      <w:r>
        <w:rPr>
          <w:w w:val="85"/>
        </w:rPr>
        <w:t>mentioned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Prevention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Money</w:t>
      </w:r>
      <w:r>
        <w:rPr>
          <w:spacing w:val="41"/>
        </w:rPr>
        <w:t> </w:t>
      </w:r>
      <w:r>
        <w:rPr>
          <w:w w:val="85"/>
        </w:rPr>
        <w:t>Laundering</w:t>
      </w:r>
      <w:r>
        <w:rPr>
          <w:spacing w:val="41"/>
        </w:rPr>
        <w:t> </w:t>
      </w:r>
      <w:r>
        <w:rPr>
          <w:w w:val="85"/>
        </w:rPr>
        <w:t>Act,</w:t>
      </w:r>
      <w:r>
        <w:rPr>
          <w:spacing w:val="-47"/>
          <w:w w:val="85"/>
        </w:rPr>
        <w:t> </w:t>
      </w:r>
      <w:r>
        <w:rPr>
          <w:w w:val="85"/>
        </w:rPr>
        <w:t>2002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derived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criminal</w:t>
      </w:r>
      <w:r>
        <w:rPr>
          <w:spacing w:val="1"/>
          <w:w w:val="85"/>
        </w:rPr>
        <w:t> </w:t>
      </w:r>
      <w:r>
        <w:rPr>
          <w:w w:val="85"/>
        </w:rPr>
        <w:t>activity</w:t>
      </w:r>
      <w:r>
        <w:rPr>
          <w:spacing w:val="1"/>
          <w:w w:val="85"/>
        </w:rPr>
        <w:t> </w:t>
      </w:r>
      <w:r>
        <w:rPr>
          <w:w w:val="85"/>
        </w:rPr>
        <w:t>relating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scheduled</w:t>
      </w:r>
      <w:r>
        <w:rPr>
          <w:spacing w:val="-47"/>
          <w:w w:val="85"/>
        </w:rPr>
        <w:t> </w:t>
      </w:r>
      <w:r>
        <w:rPr>
          <w:w w:val="90"/>
        </w:rPr>
        <w:t>offence</w:t>
      </w:r>
      <w:r>
        <w:rPr>
          <w:spacing w:val="-1"/>
          <w:w w:val="90"/>
        </w:rPr>
        <w:t> </w:t>
      </w:r>
      <w:r>
        <w:rPr>
          <w:w w:val="90"/>
        </w:rPr>
        <w:t>falls</w:t>
      </w:r>
      <w:r>
        <w:rPr>
          <w:spacing w:val="-1"/>
          <w:w w:val="90"/>
        </w:rPr>
        <w:t> </w:t>
      </w:r>
      <w:r>
        <w:rPr>
          <w:w w:val="90"/>
        </w:rPr>
        <w:t>under</w:t>
      </w:r>
      <w:r>
        <w:rPr>
          <w:spacing w:val="-2"/>
          <w:w w:val="90"/>
        </w:rPr>
        <w:t> </w:t>
      </w:r>
      <w:r>
        <w:rPr>
          <w:w w:val="90"/>
        </w:rPr>
        <w:t>proceeds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crime</w:t>
      </w:r>
      <w:r>
        <w:rPr>
          <w:spacing w:val="-1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defined</w:t>
      </w:r>
      <w:r>
        <w:rPr>
          <w:spacing w:val="-1"/>
          <w:w w:val="90"/>
        </w:rPr>
        <w:t> </w:t>
      </w:r>
      <w:r>
        <w:rPr>
          <w:w w:val="90"/>
        </w:rPr>
        <w:t>above.</w:t>
      </w:r>
    </w:p>
    <w:p>
      <w:pPr>
        <w:pStyle w:val="BodyText"/>
        <w:spacing w:line="290" w:lineRule="auto" w:before="116"/>
        <w:ind w:left="1632" w:right="233"/>
        <w:jc w:val="both"/>
      </w:pP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action</w:t>
      </w:r>
      <w:r>
        <w:rPr>
          <w:spacing w:val="15"/>
          <w:w w:val="85"/>
        </w:rPr>
        <w:t> </w:t>
      </w:r>
      <w:r>
        <w:rPr>
          <w:w w:val="85"/>
        </w:rPr>
        <w:t>that</w:t>
      </w:r>
      <w:r>
        <w:rPr>
          <w:spacing w:val="17"/>
          <w:w w:val="85"/>
        </w:rPr>
        <w:t> </w:t>
      </w:r>
      <w:r>
        <w:rPr>
          <w:w w:val="85"/>
        </w:rPr>
        <w:t>can</w:t>
      </w:r>
      <w:r>
        <w:rPr>
          <w:spacing w:val="18"/>
          <w:w w:val="85"/>
        </w:rPr>
        <w:t> </w:t>
      </w:r>
      <w:r>
        <w:rPr>
          <w:w w:val="85"/>
        </w:rPr>
        <w:t>be</w:t>
      </w:r>
      <w:r>
        <w:rPr>
          <w:spacing w:val="18"/>
          <w:w w:val="85"/>
        </w:rPr>
        <w:t> </w:t>
      </w:r>
      <w:r>
        <w:rPr>
          <w:w w:val="85"/>
        </w:rPr>
        <w:t>taken</w:t>
      </w:r>
      <w:r>
        <w:rPr>
          <w:spacing w:val="18"/>
          <w:w w:val="85"/>
        </w:rPr>
        <w:t> </w:t>
      </w:r>
      <w:r>
        <w:rPr>
          <w:w w:val="85"/>
        </w:rPr>
        <w:t>by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Enforcement</w:t>
      </w:r>
      <w:r>
        <w:rPr>
          <w:spacing w:val="18"/>
          <w:w w:val="85"/>
        </w:rPr>
        <w:t> </w:t>
      </w:r>
      <w:r>
        <w:rPr>
          <w:w w:val="85"/>
        </w:rPr>
        <w:t>director</w:t>
      </w:r>
      <w:r>
        <w:rPr>
          <w:spacing w:val="17"/>
          <w:w w:val="85"/>
        </w:rPr>
        <w:t> </w:t>
      </w:r>
      <w:r>
        <w:rPr>
          <w:w w:val="85"/>
        </w:rPr>
        <w:t>against</w:t>
      </w:r>
      <w:r>
        <w:rPr>
          <w:spacing w:val="18"/>
          <w:w w:val="85"/>
        </w:rPr>
        <w:t> </w:t>
      </w:r>
      <w:r>
        <w:rPr>
          <w:w w:val="85"/>
        </w:rPr>
        <w:t>such</w:t>
      </w:r>
      <w:r>
        <w:rPr>
          <w:spacing w:val="18"/>
          <w:w w:val="85"/>
        </w:rPr>
        <w:t> </w:t>
      </w:r>
      <w:r>
        <w:rPr>
          <w:w w:val="85"/>
        </w:rPr>
        <w:t>property</w:t>
      </w:r>
      <w:r>
        <w:rPr>
          <w:spacing w:val="-48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provided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basis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provisions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4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5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Act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follows:</w:t>
      </w:r>
    </w:p>
    <w:p>
      <w:pPr>
        <w:pStyle w:val="BodyText"/>
        <w:spacing w:line="290" w:lineRule="auto" w:before="118"/>
        <w:ind w:left="1632" w:right="224"/>
        <w:jc w:val="both"/>
      </w:pPr>
      <w:r>
        <w:rPr>
          <w:w w:val="85"/>
        </w:rPr>
        <w:t>Where the Director or any other officer (not below the rank of Deputy Director</w:t>
      </w:r>
      <w:r>
        <w:rPr>
          <w:spacing w:val="1"/>
          <w:w w:val="85"/>
        </w:rPr>
        <w:t> </w:t>
      </w:r>
      <w:r>
        <w:rPr>
          <w:w w:val="90"/>
        </w:rPr>
        <w:t>authorised by the Director) for the purposes of this section, has reason to</w:t>
      </w:r>
      <w:r>
        <w:rPr>
          <w:spacing w:val="1"/>
          <w:w w:val="90"/>
        </w:rPr>
        <w:t> </w:t>
      </w:r>
      <w:r>
        <w:rPr>
          <w:w w:val="85"/>
        </w:rPr>
        <w:t>believe (the reason for such belief to be recorded in writing), on the basis of</w:t>
      </w:r>
      <w:r>
        <w:rPr>
          <w:spacing w:val="1"/>
          <w:w w:val="85"/>
        </w:rPr>
        <w:t> </w:t>
      </w:r>
      <w:r>
        <w:rPr>
          <w:w w:val="90"/>
        </w:rPr>
        <w:t>material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his</w:t>
      </w:r>
      <w:r>
        <w:rPr>
          <w:spacing w:val="4"/>
          <w:w w:val="90"/>
        </w:rPr>
        <w:t> </w:t>
      </w:r>
      <w:r>
        <w:rPr>
          <w:w w:val="90"/>
        </w:rPr>
        <w:t>possession,</w:t>
      </w:r>
      <w:r>
        <w:rPr>
          <w:spacing w:val="4"/>
          <w:w w:val="90"/>
        </w:rPr>
        <w:t> </w:t>
      </w:r>
      <w:r>
        <w:rPr>
          <w:w w:val="90"/>
        </w:rPr>
        <w:t>that—</w:t>
      </w:r>
    </w:p>
    <w:p>
      <w:pPr>
        <w:pStyle w:val="ListParagraph"/>
        <w:numPr>
          <w:ilvl w:val="1"/>
          <w:numId w:val="98"/>
        </w:numPr>
        <w:tabs>
          <w:tab w:pos="2208" w:val="left" w:leader="none"/>
        </w:tabs>
        <w:spacing w:line="240" w:lineRule="auto" w:before="115" w:after="0"/>
        <w:ind w:left="2207" w:right="0" w:hanging="576"/>
        <w:jc w:val="both"/>
        <w:rPr>
          <w:sz w:val="22"/>
        </w:rPr>
      </w:pPr>
      <w:r>
        <w:rPr>
          <w:w w:val="80"/>
          <w:sz w:val="22"/>
        </w:rPr>
        <w:t>any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person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possession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proceeds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7"/>
          <w:w w:val="80"/>
          <w:sz w:val="22"/>
        </w:rPr>
        <w:t> </w:t>
      </w:r>
      <w:r>
        <w:rPr>
          <w:w w:val="80"/>
          <w:sz w:val="22"/>
        </w:rPr>
        <w:t>crime;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and</w:t>
      </w:r>
    </w:p>
    <w:p>
      <w:pPr>
        <w:pStyle w:val="ListParagraph"/>
        <w:numPr>
          <w:ilvl w:val="1"/>
          <w:numId w:val="98"/>
        </w:numPr>
        <w:tabs>
          <w:tab w:pos="2208" w:val="left" w:leader="none"/>
        </w:tabs>
        <w:spacing w:line="290" w:lineRule="auto" w:before="171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crime 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likely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 concealed,</w:t>
      </w:r>
      <w:r>
        <w:rPr>
          <w:spacing w:val="40"/>
          <w:sz w:val="22"/>
        </w:rPr>
        <w:t> </w:t>
      </w:r>
      <w:r>
        <w:rPr>
          <w:w w:val="85"/>
          <w:sz w:val="22"/>
        </w:rPr>
        <w:t>transferred or</w:t>
      </w:r>
      <w:r>
        <w:rPr>
          <w:spacing w:val="41"/>
          <w:sz w:val="22"/>
        </w:rPr>
        <w:t> </w:t>
      </w:r>
      <w:r>
        <w:rPr>
          <w:w w:val="85"/>
          <w:sz w:val="22"/>
        </w:rPr>
        <w:t>dealt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manner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result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frustrating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any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proceedings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confiscation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crime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Chapter,</w:t>
      </w:r>
    </w:p>
    <w:p>
      <w:pPr>
        <w:pStyle w:val="BodyText"/>
        <w:spacing w:line="290" w:lineRule="auto" w:before="116"/>
        <w:ind w:left="1631" w:right="231"/>
        <w:jc w:val="both"/>
      </w:pPr>
      <w:r>
        <w:rPr>
          <w:w w:val="85"/>
        </w:rPr>
        <w:t>he may, by order in writing, provisionally attach such property for a period not</w:t>
      </w:r>
      <w:r>
        <w:rPr>
          <w:spacing w:val="1"/>
          <w:w w:val="85"/>
        </w:rPr>
        <w:t> </w:t>
      </w:r>
      <w:r>
        <w:rPr>
          <w:w w:val="85"/>
        </w:rPr>
        <w:t>exceeding one hundred and eighty</w:t>
      </w:r>
      <w:r>
        <w:rPr>
          <w:spacing w:val="1"/>
          <w:w w:val="85"/>
        </w:rPr>
        <w:t> </w:t>
      </w:r>
      <w:r>
        <w:rPr>
          <w:w w:val="85"/>
        </w:rPr>
        <w:t>days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 date of the order, in such</w:t>
      </w:r>
      <w:r>
        <w:rPr>
          <w:spacing w:val="1"/>
          <w:w w:val="85"/>
        </w:rPr>
        <w:t> </w:t>
      </w:r>
      <w:r>
        <w:rPr>
          <w:w w:val="90"/>
        </w:rPr>
        <w:t>manner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may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prescribed.</w:t>
      </w:r>
    </w:p>
    <w:p>
      <w:pPr>
        <w:pStyle w:val="BodyText"/>
        <w:spacing w:line="288" w:lineRule="auto" w:before="113"/>
        <w:ind w:left="1631" w:right="229"/>
        <w:jc w:val="both"/>
      </w:pPr>
      <w:r>
        <w:rPr>
          <w:rFonts w:ascii="Arial"/>
          <w:b/>
          <w:w w:val="85"/>
        </w:rPr>
        <w:t>Condition for attachment</w:t>
      </w:r>
      <w:r>
        <w:rPr>
          <w:w w:val="85"/>
        </w:rPr>
        <w:t>: Provided that no such order of attachment shall be</w:t>
      </w:r>
      <w:r>
        <w:rPr>
          <w:spacing w:val="1"/>
          <w:w w:val="85"/>
        </w:rPr>
        <w:t> </w:t>
      </w:r>
      <w:r>
        <w:rPr>
          <w:w w:val="90"/>
        </w:rPr>
        <w:t>made unless, in</w:t>
      </w:r>
      <w:r>
        <w:rPr>
          <w:spacing w:val="1"/>
          <w:w w:val="90"/>
        </w:rPr>
        <w:t> </w:t>
      </w:r>
      <w:r>
        <w:rPr>
          <w:w w:val="90"/>
        </w:rPr>
        <w:t>relation to</w:t>
      </w:r>
      <w:r>
        <w:rPr>
          <w:spacing w:val="1"/>
          <w:w w:val="90"/>
        </w:rPr>
        <w:t> </w:t>
      </w:r>
      <w:r>
        <w:rPr>
          <w:w w:val="90"/>
        </w:rPr>
        <w:t>the scheduled</w:t>
      </w:r>
      <w:r>
        <w:rPr>
          <w:spacing w:val="1"/>
          <w:w w:val="90"/>
        </w:rPr>
        <w:t> </w:t>
      </w:r>
      <w:r>
        <w:rPr>
          <w:w w:val="90"/>
        </w:rPr>
        <w:t>offence:</w:t>
      </w:r>
    </w:p>
    <w:p>
      <w:pPr>
        <w:pStyle w:val="ListParagraph"/>
        <w:numPr>
          <w:ilvl w:val="0"/>
          <w:numId w:val="99"/>
        </w:numPr>
        <w:tabs>
          <w:tab w:pos="2208" w:val="left" w:leader="none"/>
        </w:tabs>
        <w:spacing w:line="290" w:lineRule="auto" w:before="121" w:after="0"/>
        <w:ind w:left="2207" w:right="230" w:hanging="576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report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 been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forwarded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 Magistrate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173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Code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Criminal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Procedure,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1973,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0"/>
          <w:numId w:val="99"/>
        </w:numPr>
        <w:tabs>
          <w:tab w:pos="2208" w:val="left" w:leader="none"/>
        </w:tabs>
        <w:spacing w:line="290" w:lineRule="auto" w:before="117" w:after="0"/>
        <w:ind w:left="2207" w:right="228" w:hanging="576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complaint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filed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investigate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mentioned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Schedule,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Magistrate</w:t>
      </w:r>
      <w:r>
        <w:rPr>
          <w:spacing w:val="40"/>
          <w:sz w:val="22"/>
        </w:rPr>
        <w:t> </w:t>
      </w:r>
      <w:r>
        <w:rPr>
          <w:w w:val="85"/>
          <w:sz w:val="22"/>
        </w:rPr>
        <w:t>or</w:t>
      </w:r>
      <w:r>
        <w:rPr>
          <w:spacing w:val="41"/>
          <w:sz w:val="22"/>
        </w:rPr>
        <w:t> </w:t>
      </w:r>
      <w:r>
        <w:rPr>
          <w:w w:val="85"/>
          <w:sz w:val="22"/>
        </w:rPr>
        <w:t>court</w:t>
      </w:r>
      <w:r>
        <w:rPr>
          <w:spacing w:val="41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cognizance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scheduled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offence,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0"/>
          <w:numId w:val="99"/>
        </w:numPr>
        <w:tabs>
          <w:tab w:pos="2207" w:val="left" w:leader="none"/>
        </w:tabs>
        <w:spacing w:line="290" w:lineRule="auto" w:before="117" w:after="0"/>
        <w:ind w:left="2206" w:right="229" w:hanging="576"/>
        <w:jc w:val="both"/>
        <w:rPr>
          <w:sz w:val="22"/>
        </w:rPr>
      </w:pP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similar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report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complaint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filed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corresponding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law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other country.</w:t>
      </w:r>
    </w:p>
    <w:p>
      <w:pPr>
        <w:pStyle w:val="BodyText"/>
        <w:spacing w:line="288" w:lineRule="auto" w:before="113"/>
        <w:ind w:left="1631" w:right="224"/>
        <w:jc w:val="both"/>
      </w:pPr>
      <w:r>
        <w:rPr>
          <w:rFonts w:ascii="Arial"/>
          <w:b/>
          <w:w w:val="85"/>
        </w:rPr>
        <w:t>Provided further that</w:t>
      </w:r>
      <w:r>
        <w:rPr>
          <w:w w:val="85"/>
        </w:rPr>
        <w:t>, notwithstanding anything contained in first proviso, any</w:t>
      </w:r>
      <w:r>
        <w:rPr>
          <w:spacing w:val="1"/>
          <w:w w:val="85"/>
        </w:rPr>
        <w:t> </w:t>
      </w:r>
      <w:r>
        <w:rPr>
          <w:w w:val="85"/>
        </w:rPr>
        <w:t>property of any person may be attached under this section if the Director or any</w:t>
      </w:r>
      <w:r>
        <w:rPr>
          <w:spacing w:val="1"/>
          <w:w w:val="85"/>
        </w:rPr>
        <w:t> </w:t>
      </w:r>
      <w:r>
        <w:rPr>
          <w:w w:val="85"/>
        </w:rPr>
        <w:t>other officer not below the rank of Deputy Director authorised by him for the</w:t>
      </w:r>
      <w:r>
        <w:rPr>
          <w:spacing w:val="1"/>
          <w:w w:val="85"/>
        </w:rPr>
        <w:t> </w:t>
      </w:r>
      <w:r>
        <w:rPr>
          <w:w w:val="85"/>
        </w:rPr>
        <w:t>purposes of this section has reason to believe (the reasons for such belief to be</w:t>
      </w:r>
      <w:r>
        <w:rPr>
          <w:spacing w:val="1"/>
          <w:w w:val="85"/>
        </w:rPr>
        <w:t> </w:t>
      </w:r>
      <w:r>
        <w:rPr>
          <w:w w:val="90"/>
        </w:rPr>
        <w:t>recorded in writing), on the basis of material in his possession, that if such</w:t>
      </w:r>
      <w:r>
        <w:rPr>
          <w:spacing w:val="1"/>
          <w:w w:val="90"/>
        </w:rPr>
        <w:t> </w:t>
      </w:r>
      <w:r>
        <w:rPr>
          <w:w w:val="85"/>
        </w:rPr>
        <w:t>property involved in money-laundering is not attached immediately under this</w:t>
      </w:r>
      <w:r>
        <w:rPr>
          <w:spacing w:val="1"/>
          <w:w w:val="85"/>
        </w:rPr>
        <w:t> </w:t>
      </w:r>
      <w:r>
        <w:rPr>
          <w:w w:val="85"/>
        </w:rPr>
        <w:t>Chapter, the non-attachment of the property is likely to frustrate any proceeding</w:t>
      </w:r>
      <w:r>
        <w:rPr>
          <w:spacing w:val="1"/>
          <w:w w:val="85"/>
        </w:rPr>
        <w:t> </w:t>
      </w:r>
      <w:r>
        <w:rPr>
          <w:w w:val="90"/>
        </w:rPr>
        <w:t>under</w:t>
      </w:r>
      <w:r>
        <w:rPr>
          <w:spacing w:val="3"/>
          <w:w w:val="90"/>
        </w:rPr>
        <w:t> </w:t>
      </w:r>
      <w:r>
        <w:rPr>
          <w:w w:val="90"/>
        </w:rPr>
        <w:t>this</w:t>
      </w:r>
      <w:r>
        <w:rPr>
          <w:spacing w:val="4"/>
          <w:w w:val="90"/>
        </w:rPr>
        <w:t> </w:t>
      </w:r>
      <w:r>
        <w:rPr>
          <w:w w:val="90"/>
        </w:rPr>
        <w:t>Act.</w:t>
      </w:r>
    </w:p>
    <w:p>
      <w:pPr>
        <w:spacing w:after="0" w:line="288" w:lineRule="auto"/>
        <w:jc w:val="both"/>
        <w:sectPr>
          <w:headerReference w:type="default" r:id="rId353"/>
          <w:footerReference w:type="default" r:id="rId35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88" w:lineRule="auto"/>
        <w:ind w:left="1632" w:right="224"/>
        <w:jc w:val="both"/>
      </w:pPr>
      <w:r>
        <w:rPr>
          <w:rFonts w:ascii="Arial"/>
          <w:b/>
          <w:w w:val="85"/>
        </w:rPr>
        <w:t>Provided also </w:t>
      </w:r>
      <w:r>
        <w:rPr>
          <w:w w:val="85"/>
        </w:rPr>
        <w:t>that for the purposes of computing the period of one hundred and</w:t>
      </w:r>
      <w:r>
        <w:rPr>
          <w:spacing w:val="1"/>
          <w:w w:val="85"/>
        </w:rPr>
        <w:t> </w:t>
      </w:r>
      <w:r>
        <w:rPr>
          <w:w w:val="85"/>
        </w:rPr>
        <w:t>eighty days, the period during which the proceedings under this section is stayed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High</w:t>
      </w:r>
      <w:r>
        <w:rPr>
          <w:spacing w:val="32"/>
          <w:w w:val="85"/>
        </w:rPr>
        <w:t> </w:t>
      </w:r>
      <w:r>
        <w:rPr>
          <w:w w:val="85"/>
        </w:rPr>
        <w:t>Court,</w:t>
      </w:r>
      <w:r>
        <w:rPr>
          <w:spacing w:val="29"/>
          <w:w w:val="85"/>
        </w:rPr>
        <w:t> </w:t>
      </w:r>
      <w:r>
        <w:rPr>
          <w:w w:val="85"/>
        </w:rPr>
        <w:t>shall</w:t>
      </w:r>
      <w:r>
        <w:rPr>
          <w:spacing w:val="30"/>
          <w:w w:val="85"/>
        </w:rPr>
        <w:t> </w:t>
      </w:r>
      <w:r>
        <w:rPr>
          <w:w w:val="85"/>
        </w:rPr>
        <w:t>be</w:t>
      </w:r>
      <w:r>
        <w:rPr>
          <w:spacing w:val="29"/>
          <w:w w:val="85"/>
        </w:rPr>
        <w:t> </w:t>
      </w:r>
      <w:r>
        <w:rPr>
          <w:w w:val="85"/>
        </w:rPr>
        <w:t>excluded</w:t>
      </w:r>
      <w:r>
        <w:rPr>
          <w:spacing w:val="32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a</w:t>
      </w:r>
      <w:r>
        <w:rPr>
          <w:spacing w:val="30"/>
          <w:w w:val="85"/>
        </w:rPr>
        <w:t> </w:t>
      </w:r>
      <w:r>
        <w:rPr>
          <w:w w:val="85"/>
        </w:rPr>
        <w:t>further</w:t>
      </w:r>
      <w:r>
        <w:rPr>
          <w:spacing w:val="31"/>
          <w:w w:val="85"/>
        </w:rPr>
        <w:t> </w:t>
      </w:r>
      <w:r>
        <w:rPr>
          <w:w w:val="85"/>
        </w:rPr>
        <w:t>period</w:t>
      </w:r>
      <w:r>
        <w:rPr>
          <w:spacing w:val="30"/>
          <w:w w:val="85"/>
        </w:rPr>
        <w:t> </w:t>
      </w:r>
      <w:r>
        <w:rPr>
          <w:w w:val="85"/>
        </w:rPr>
        <w:t>not</w:t>
      </w:r>
      <w:r>
        <w:rPr>
          <w:spacing w:val="29"/>
          <w:w w:val="85"/>
        </w:rPr>
        <w:t> </w:t>
      </w:r>
      <w:r>
        <w:rPr>
          <w:w w:val="85"/>
        </w:rPr>
        <w:t>exceeding</w:t>
      </w:r>
      <w:r>
        <w:rPr>
          <w:spacing w:val="30"/>
          <w:w w:val="85"/>
        </w:rPr>
        <w:t> </w:t>
      </w:r>
      <w:r>
        <w:rPr>
          <w:w w:val="85"/>
        </w:rPr>
        <w:t>thirty</w:t>
      </w:r>
      <w:r>
        <w:rPr>
          <w:spacing w:val="-48"/>
          <w:w w:val="85"/>
        </w:rPr>
        <w:t> </w:t>
      </w:r>
      <w:r>
        <w:rPr>
          <w:w w:val="85"/>
        </w:rPr>
        <w:t>days</w:t>
      </w:r>
      <w:r>
        <w:rPr>
          <w:spacing w:val="9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date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order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vacation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stay</w:t>
      </w:r>
      <w:r>
        <w:rPr>
          <w:spacing w:val="6"/>
          <w:w w:val="85"/>
        </w:rPr>
        <w:t> </w:t>
      </w:r>
      <w:r>
        <w:rPr>
          <w:w w:val="85"/>
        </w:rPr>
        <w:t>order</w:t>
      </w:r>
      <w:r>
        <w:rPr>
          <w:spacing w:val="4"/>
          <w:w w:val="85"/>
        </w:rPr>
        <w:t> </w:t>
      </w:r>
      <w:r>
        <w:rPr>
          <w:w w:val="85"/>
        </w:rPr>
        <w:t>shall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counted.</w:t>
      </w:r>
    </w:p>
    <w:p>
      <w:pPr>
        <w:pStyle w:val="BodyText"/>
        <w:spacing w:line="290" w:lineRule="auto" w:before="124"/>
        <w:ind w:left="1632" w:right="232"/>
        <w:jc w:val="both"/>
      </w:pPr>
      <w:r>
        <w:rPr>
          <w:w w:val="85"/>
        </w:rPr>
        <w:t>Thus,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director</w:t>
      </w:r>
      <w:r>
        <w:rPr>
          <w:spacing w:val="5"/>
          <w:w w:val="85"/>
        </w:rPr>
        <w:t> </w:t>
      </w:r>
      <w:r>
        <w:rPr>
          <w:w w:val="85"/>
        </w:rPr>
        <w:t>can</w:t>
      </w:r>
      <w:r>
        <w:rPr>
          <w:spacing w:val="6"/>
          <w:w w:val="85"/>
        </w:rPr>
        <w:t> </w:t>
      </w:r>
      <w:r>
        <w:rPr>
          <w:w w:val="85"/>
        </w:rPr>
        <w:t>pass</w:t>
      </w:r>
      <w:r>
        <w:rPr>
          <w:spacing w:val="9"/>
          <w:w w:val="85"/>
        </w:rPr>
        <w:t> </w:t>
      </w:r>
      <w:r>
        <w:rPr>
          <w:w w:val="85"/>
        </w:rPr>
        <w:t>an</w:t>
      </w:r>
      <w:r>
        <w:rPr>
          <w:spacing w:val="8"/>
          <w:w w:val="85"/>
        </w:rPr>
        <w:t> </w:t>
      </w:r>
      <w:r>
        <w:rPr>
          <w:w w:val="85"/>
        </w:rPr>
        <w:t>order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provisional</w:t>
      </w:r>
      <w:r>
        <w:rPr>
          <w:spacing w:val="6"/>
          <w:w w:val="85"/>
        </w:rPr>
        <w:t> </w:t>
      </w:r>
      <w:r>
        <w:rPr>
          <w:w w:val="85"/>
        </w:rPr>
        <w:t>attachment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property</w:t>
      </w:r>
      <w:r>
        <w:rPr>
          <w:spacing w:val="9"/>
          <w:w w:val="85"/>
        </w:rPr>
        <w:t> </w:t>
      </w:r>
      <w:r>
        <w:rPr>
          <w:w w:val="85"/>
        </w:rPr>
        <w:t>for</w:t>
      </w:r>
      <w:r>
        <w:rPr>
          <w:spacing w:val="-47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maximum</w:t>
      </w:r>
      <w:r>
        <w:rPr>
          <w:spacing w:val="9"/>
          <w:w w:val="85"/>
        </w:rPr>
        <w:t> </w:t>
      </w:r>
      <w:r>
        <w:rPr>
          <w:w w:val="85"/>
        </w:rPr>
        <w:t>period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180</w:t>
      </w:r>
      <w:r>
        <w:rPr>
          <w:spacing w:val="7"/>
          <w:w w:val="85"/>
        </w:rPr>
        <w:t> </w:t>
      </w:r>
      <w:r>
        <w:rPr>
          <w:w w:val="85"/>
        </w:rPr>
        <w:t>days</w:t>
      </w:r>
      <w:r>
        <w:rPr>
          <w:spacing w:val="5"/>
          <w:w w:val="85"/>
        </w:rPr>
        <w:t> </w:t>
      </w:r>
      <w:r>
        <w:rPr>
          <w:w w:val="85"/>
        </w:rPr>
        <w:t>subject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conditions</w:t>
      </w:r>
      <w:r>
        <w:rPr>
          <w:spacing w:val="10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aforesaid.</w:t>
      </w:r>
    </w:p>
    <w:p>
      <w:pPr>
        <w:pStyle w:val="ListParagraph"/>
        <w:numPr>
          <w:ilvl w:val="0"/>
          <w:numId w:val="97"/>
        </w:numPr>
        <w:tabs>
          <w:tab w:pos="1056" w:val="left" w:leader="none"/>
        </w:tabs>
        <w:spacing w:line="288" w:lineRule="auto" w:before="114" w:after="0"/>
        <w:ind w:left="1056" w:right="231" w:hanging="576"/>
        <w:jc w:val="both"/>
        <w:rPr>
          <w:sz w:val="22"/>
        </w:rPr>
      </w:pP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53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lays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distribution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proceeds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liquidation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assets.</w:t>
      </w:r>
    </w:p>
    <w:p>
      <w:pPr>
        <w:pStyle w:val="ListParagraph"/>
        <w:numPr>
          <w:ilvl w:val="0"/>
          <w:numId w:val="100"/>
        </w:numPr>
        <w:tabs>
          <w:tab w:pos="1632" w:val="left" w:leader="none"/>
        </w:tabs>
        <w:spacing w:line="288" w:lineRule="auto" w:before="117" w:after="0"/>
        <w:ind w:left="1631" w:right="227" w:hanging="576"/>
        <w:jc w:val="both"/>
        <w:rPr>
          <w:sz w:val="22"/>
        </w:rPr>
      </w:pPr>
      <w:r>
        <w:rPr>
          <w:rFonts w:ascii="Arial" w:hAnsi="Arial"/>
          <w:b/>
          <w:w w:val="85"/>
          <w:sz w:val="22"/>
        </w:rPr>
        <w:t>Distribution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of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proceeds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from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the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sale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of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the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liquidation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assets</w:t>
      </w:r>
      <w:r>
        <w:rPr>
          <w:w w:val="85"/>
          <w:sz w:val="22"/>
        </w:rPr>
        <w:t>: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proceeds from the sale of the liquidation assets shall be distributed in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order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priority</w:t>
      </w:r>
      <w:r>
        <w:rPr>
          <w:spacing w:val="4"/>
          <w:w w:val="90"/>
          <w:sz w:val="22"/>
        </w:rPr>
        <w:t> </w:t>
      </w:r>
      <w:r>
        <w:rPr>
          <w:w w:val="110"/>
          <w:sz w:val="22"/>
        </w:rPr>
        <w:t>—</w:t>
      </w:r>
    </w:p>
    <w:p>
      <w:pPr>
        <w:pStyle w:val="ListParagraph"/>
        <w:numPr>
          <w:ilvl w:val="1"/>
          <w:numId w:val="100"/>
        </w:numPr>
        <w:tabs>
          <w:tab w:pos="2208" w:val="left" w:leader="none"/>
        </w:tabs>
        <w:spacing w:line="290" w:lineRule="auto" w:before="123" w:after="0"/>
        <w:ind w:left="2207" w:right="228" w:hanging="576"/>
        <w:jc w:val="both"/>
        <w:rPr>
          <w:sz w:val="22"/>
        </w:rPr>
      </w:pPr>
      <w:r>
        <w:rPr>
          <w:w w:val="85"/>
          <w:sz w:val="22"/>
        </w:rPr>
        <w:t>the insolvency resolution process costs and the liquidation costs paid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full;</w:t>
      </w:r>
    </w:p>
    <w:p>
      <w:pPr>
        <w:pStyle w:val="ListParagraph"/>
        <w:numPr>
          <w:ilvl w:val="1"/>
          <w:numId w:val="100"/>
        </w:numPr>
        <w:tabs>
          <w:tab w:pos="2208" w:val="left" w:leader="none"/>
        </w:tabs>
        <w:spacing w:line="290" w:lineRule="auto" w:before="117" w:after="0"/>
        <w:ind w:left="2207" w:right="230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rank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equally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5"/>
          <w:sz w:val="22"/>
        </w:rPr>
        <w:t>following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:—</w:t>
      </w:r>
    </w:p>
    <w:p>
      <w:pPr>
        <w:pStyle w:val="ListParagraph"/>
        <w:numPr>
          <w:ilvl w:val="2"/>
          <w:numId w:val="100"/>
        </w:numPr>
        <w:tabs>
          <w:tab w:pos="2784" w:val="left" w:leader="none"/>
        </w:tabs>
        <w:spacing w:line="290" w:lineRule="auto" w:before="118" w:after="0"/>
        <w:ind w:left="2783" w:right="227" w:hanging="577"/>
        <w:jc w:val="both"/>
        <w:rPr>
          <w:sz w:val="22"/>
        </w:rPr>
      </w:pPr>
      <w:r>
        <w:rPr>
          <w:w w:val="85"/>
          <w:sz w:val="22"/>
        </w:rPr>
        <w:t>workmen's dues for the period of twenty-four months preceding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liquidation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commencement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date;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</w:p>
    <w:p>
      <w:pPr>
        <w:pStyle w:val="ListParagraph"/>
        <w:numPr>
          <w:ilvl w:val="2"/>
          <w:numId w:val="100"/>
        </w:numPr>
        <w:tabs>
          <w:tab w:pos="2784" w:val="left" w:leader="none"/>
        </w:tabs>
        <w:spacing w:line="290" w:lineRule="auto" w:before="117" w:after="0"/>
        <w:ind w:left="2783" w:right="230" w:hanging="576"/>
        <w:jc w:val="both"/>
        <w:rPr>
          <w:sz w:val="22"/>
        </w:rPr>
      </w:pPr>
      <w:r>
        <w:rPr>
          <w:w w:val="90"/>
          <w:sz w:val="22"/>
        </w:rPr>
        <w:t>debts owed to a secured creditor in the event such secured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creditor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relinquished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security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manner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out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52;</w:t>
      </w:r>
    </w:p>
    <w:p>
      <w:pPr>
        <w:pStyle w:val="ListParagraph"/>
        <w:numPr>
          <w:ilvl w:val="1"/>
          <w:numId w:val="100"/>
        </w:numPr>
        <w:tabs>
          <w:tab w:pos="2208" w:val="left" w:leader="none"/>
        </w:tabs>
        <w:spacing w:line="290" w:lineRule="auto" w:before="116" w:after="0"/>
        <w:ind w:left="2207" w:right="229" w:hanging="577"/>
        <w:jc w:val="both"/>
        <w:rPr>
          <w:sz w:val="22"/>
        </w:rPr>
      </w:pPr>
      <w:r>
        <w:rPr>
          <w:w w:val="85"/>
          <w:sz w:val="22"/>
        </w:rPr>
        <w:t>wages and any unpaid dues owed to employees other than workmen 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twelve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preceding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liquidation</w:t>
      </w:r>
      <w:r>
        <w:rPr>
          <w:spacing w:val="40"/>
          <w:sz w:val="22"/>
        </w:rPr>
        <w:t> </w:t>
      </w:r>
      <w:r>
        <w:rPr>
          <w:w w:val="85"/>
          <w:sz w:val="22"/>
        </w:rPr>
        <w:t>commencement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date;</w:t>
      </w:r>
    </w:p>
    <w:p>
      <w:pPr>
        <w:pStyle w:val="ListParagraph"/>
        <w:numPr>
          <w:ilvl w:val="1"/>
          <w:numId w:val="100"/>
        </w:numPr>
        <w:tabs>
          <w:tab w:pos="2263" w:val="left" w:leader="none"/>
        </w:tabs>
        <w:spacing w:line="240" w:lineRule="auto" w:before="117" w:after="0"/>
        <w:ind w:left="2262" w:right="0" w:hanging="632"/>
        <w:jc w:val="both"/>
        <w:rPr>
          <w:sz w:val="22"/>
        </w:rPr>
      </w:pPr>
      <w:r>
        <w:rPr>
          <w:w w:val="80"/>
          <w:sz w:val="22"/>
        </w:rPr>
        <w:t>financial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debts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owed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unsecured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creditors;</w:t>
      </w:r>
    </w:p>
    <w:p>
      <w:pPr>
        <w:pStyle w:val="ListParagraph"/>
        <w:numPr>
          <w:ilvl w:val="1"/>
          <w:numId w:val="100"/>
        </w:numPr>
        <w:tabs>
          <w:tab w:pos="2208" w:val="left" w:leader="none"/>
        </w:tabs>
        <w:spacing w:line="240" w:lineRule="auto" w:before="171" w:after="0"/>
        <w:ind w:left="2207" w:right="0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dues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rank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equally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among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following:—</w:t>
      </w:r>
    </w:p>
    <w:p>
      <w:pPr>
        <w:pStyle w:val="ListParagraph"/>
        <w:numPr>
          <w:ilvl w:val="2"/>
          <w:numId w:val="100"/>
        </w:numPr>
        <w:tabs>
          <w:tab w:pos="2784" w:val="left" w:leader="none"/>
        </w:tabs>
        <w:spacing w:line="290" w:lineRule="auto" w:before="171" w:after="0"/>
        <w:ind w:left="2783" w:right="225" w:hanging="577"/>
        <w:jc w:val="both"/>
        <w:rPr>
          <w:sz w:val="22"/>
        </w:rPr>
      </w:pP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amount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due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Central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Government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State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Government including the amount to be received on account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Consolidated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Fund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Consolidated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Fund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State,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if any, in respect of the whole or any part of the period of two years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preceding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liquidation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commencement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date;</w:t>
      </w:r>
    </w:p>
    <w:p>
      <w:pPr>
        <w:pStyle w:val="ListParagraph"/>
        <w:numPr>
          <w:ilvl w:val="2"/>
          <w:numId w:val="100"/>
        </w:numPr>
        <w:tabs>
          <w:tab w:pos="2783" w:val="left" w:leader="none"/>
        </w:tabs>
        <w:spacing w:line="290" w:lineRule="auto" w:before="113" w:after="0"/>
        <w:ind w:left="2782" w:right="232" w:hanging="576"/>
        <w:jc w:val="both"/>
        <w:rPr>
          <w:sz w:val="22"/>
        </w:rPr>
      </w:pPr>
      <w:r>
        <w:rPr>
          <w:w w:val="85"/>
          <w:sz w:val="22"/>
        </w:rPr>
        <w:t>debts owed to a secured creditor for any amount unpaid following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enforcement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security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interest;</w:t>
      </w:r>
    </w:p>
    <w:p>
      <w:pPr>
        <w:pStyle w:val="ListParagraph"/>
        <w:numPr>
          <w:ilvl w:val="1"/>
          <w:numId w:val="100"/>
        </w:numPr>
        <w:tabs>
          <w:tab w:pos="2208" w:val="left" w:leader="none"/>
        </w:tabs>
        <w:spacing w:line="240" w:lineRule="auto" w:before="118" w:after="0"/>
        <w:ind w:left="2207" w:right="0" w:hanging="578"/>
        <w:jc w:val="both"/>
        <w:rPr>
          <w:sz w:val="22"/>
        </w:rPr>
      </w:pPr>
      <w:r>
        <w:rPr>
          <w:w w:val="85"/>
          <w:sz w:val="22"/>
        </w:rPr>
        <w:t>any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remaining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debts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dues;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355"/>
          <w:footerReference w:type="default" r:id="rId35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00"/>
        </w:numPr>
        <w:tabs>
          <w:tab w:pos="2262" w:val="left" w:leader="none"/>
          <w:tab w:pos="2264" w:val="left" w:leader="none"/>
        </w:tabs>
        <w:spacing w:line="240" w:lineRule="auto" w:before="0" w:after="0"/>
        <w:ind w:left="2263" w:right="0" w:hanging="632"/>
        <w:jc w:val="left"/>
        <w:rPr>
          <w:sz w:val="22"/>
        </w:rPr>
      </w:pPr>
      <w:r>
        <w:rPr>
          <w:w w:val="80"/>
          <w:sz w:val="22"/>
        </w:rPr>
        <w:t>preference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shareholders,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any;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and</w:t>
      </w:r>
    </w:p>
    <w:p>
      <w:pPr>
        <w:pStyle w:val="ListParagraph"/>
        <w:numPr>
          <w:ilvl w:val="1"/>
          <w:numId w:val="100"/>
        </w:numPr>
        <w:tabs>
          <w:tab w:pos="2207" w:val="left" w:leader="none"/>
          <w:tab w:pos="2208" w:val="left" w:leader="none"/>
        </w:tabs>
        <w:spacing w:line="240" w:lineRule="auto" w:before="171" w:after="0"/>
        <w:ind w:left="2207" w:right="0" w:hanging="577"/>
        <w:jc w:val="left"/>
        <w:rPr>
          <w:sz w:val="22"/>
        </w:rPr>
      </w:pPr>
      <w:r>
        <w:rPr>
          <w:w w:val="80"/>
          <w:sz w:val="22"/>
        </w:rPr>
        <w:t>equity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shareholders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partners,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case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be.</w:t>
      </w:r>
    </w:p>
    <w:p>
      <w:pPr>
        <w:pStyle w:val="ListParagraph"/>
        <w:numPr>
          <w:ilvl w:val="0"/>
          <w:numId w:val="100"/>
        </w:numPr>
        <w:tabs>
          <w:tab w:pos="1632" w:val="left" w:leader="none"/>
        </w:tabs>
        <w:spacing w:line="288" w:lineRule="auto" w:before="168" w:after="0"/>
        <w:ind w:left="1631" w:right="228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Disregard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of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order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of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priority</w:t>
      </w:r>
      <w:r>
        <w:rPr>
          <w:w w:val="85"/>
          <w:sz w:val="22"/>
        </w:rPr>
        <w:t>: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contractual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arrangements</w:t>
      </w:r>
      <w:r>
        <w:rPr>
          <w:spacing w:val="41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recipients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equal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ranking,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disrupting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priority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disregarded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liquidator.</w:t>
      </w:r>
    </w:p>
    <w:p>
      <w:pPr>
        <w:pStyle w:val="ListParagraph"/>
        <w:numPr>
          <w:ilvl w:val="0"/>
          <w:numId w:val="100"/>
        </w:numPr>
        <w:tabs>
          <w:tab w:pos="1632" w:val="left" w:leader="none"/>
        </w:tabs>
        <w:spacing w:line="288" w:lineRule="auto" w:before="119" w:after="0"/>
        <w:ind w:left="1631" w:right="231" w:hanging="576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Fees to liquidator</w:t>
      </w:r>
      <w:r>
        <w:rPr>
          <w:w w:val="90"/>
          <w:sz w:val="22"/>
        </w:rPr>
        <w:t>: The fees payable to the liquidator shall be deducted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proportionately from the proceeds payable to each class of recipients, and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recipient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distributed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deduction.</w:t>
      </w:r>
    </w:p>
    <w:p>
      <w:pPr>
        <w:pStyle w:val="BodyText"/>
        <w:spacing w:before="2"/>
        <w:rPr>
          <w:sz w:val="6"/>
        </w:rPr>
      </w:pPr>
    </w:p>
    <w:tbl>
      <w:tblPr>
        <w:tblW w:w="0" w:type="auto"/>
        <w:jc w:val="left"/>
        <w:tblInd w:w="9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23"/>
        <w:gridCol w:w="1128"/>
        <w:gridCol w:w="1193"/>
      </w:tblGrid>
      <w:tr>
        <w:trPr>
          <w:trHeight w:val="294" w:hRule="atLeast"/>
        </w:trPr>
        <w:tc>
          <w:tcPr>
            <w:tcW w:w="5023" w:type="dxa"/>
            <w:shd w:val="clear" w:color="auto" w:fill="C0C0C0"/>
          </w:tcPr>
          <w:p>
            <w:pPr>
              <w:pStyle w:val="TableParagraph"/>
              <w:spacing w:line="234" w:lineRule="exact"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Particulars</w:t>
            </w:r>
          </w:p>
        </w:tc>
        <w:tc>
          <w:tcPr>
            <w:tcW w:w="2321" w:type="dxa"/>
            <w:gridSpan w:val="2"/>
            <w:shd w:val="clear" w:color="auto" w:fill="C0C0C0"/>
          </w:tcPr>
          <w:p>
            <w:pPr>
              <w:pStyle w:val="TableParagraph"/>
              <w:spacing w:before="2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5"/>
                <w:sz w:val="22"/>
              </w:rPr>
              <w:t>Amount</w:t>
            </w:r>
            <w:r>
              <w:rPr>
                <w:rFonts w:ascii="Arial"/>
                <w:b/>
                <w:spacing w:val="6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(in</w:t>
            </w:r>
            <w:r>
              <w:rPr>
                <w:rFonts w:ascii="Arial"/>
                <w:b/>
                <w:spacing w:val="7"/>
                <w:w w:val="85"/>
                <w:sz w:val="22"/>
              </w:rPr>
              <w:t> </w:t>
            </w:r>
            <w:r>
              <w:rPr>
                <w:rFonts w:ascii="Georgia"/>
                <w:b/>
                <w:w w:val="85"/>
                <w:sz w:val="22"/>
              </w:rPr>
              <w:t>`</w:t>
            </w:r>
            <w:r>
              <w:rPr>
                <w:rFonts w:ascii="Georgia"/>
                <w:b/>
                <w:spacing w:val="14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Lakhs)</w:t>
            </w:r>
          </w:p>
        </w:tc>
      </w:tr>
      <w:tr>
        <w:trPr>
          <w:trHeight w:val="585" w:hRule="atLeast"/>
        </w:trPr>
        <w:tc>
          <w:tcPr>
            <w:tcW w:w="5023" w:type="dxa"/>
          </w:tcPr>
          <w:p>
            <w:pPr>
              <w:pStyle w:val="TableParagraph"/>
              <w:tabs>
                <w:tab w:pos="1444" w:val="left" w:leader="none"/>
                <w:tab w:pos="3030" w:val="left" w:leader="none"/>
                <w:tab w:pos="4081" w:val="left" w:leader="none"/>
              </w:tabs>
              <w:spacing w:line="242" w:lineRule="auto"/>
              <w:ind w:right="98"/>
              <w:rPr>
                <w:sz w:val="22"/>
              </w:rPr>
            </w:pPr>
            <w:r>
              <w:rPr>
                <w:w w:val="90"/>
                <w:sz w:val="22"/>
              </w:rPr>
              <w:t>Value</w:t>
              <w:tab/>
              <w:t>Realized</w:t>
              <w:tab/>
              <w:t>by</w:t>
              <w:tab/>
            </w:r>
            <w:r>
              <w:rPr>
                <w:w w:val="80"/>
                <w:sz w:val="22"/>
              </w:rPr>
              <w:t>Liquidator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90"/>
                <w:sz w:val="22"/>
              </w:rPr>
              <w:t>(350L×110%+150L×60%+100L×72%+300L×72%)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3"/>
              <w:ind w:left="436"/>
              <w:rPr>
                <w:sz w:val="22"/>
              </w:rPr>
            </w:pPr>
            <w:r>
              <w:rPr>
                <w:w w:val="90"/>
                <w:sz w:val="22"/>
              </w:rPr>
              <w:t>763</w:t>
            </w:r>
          </w:p>
        </w:tc>
      </w:tr>
      <w:tr>
        <w:trPr>
          <w:trHeight w:val="330" w:hRule="atLeast"/>
        </w:trPr>
        <w:tc>
          <w:tcPr>
            <w:tcW w:w="502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Add: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Cash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3"/>
              <w:ind w:left="436"/>
              <w:rPr>
                <w:sz w:val="22"/>
              </w:rPr>
            </w:pPr>
            <w:r>
              <w:rPr>
                <w:w w:val="90"/>
                <w:sz w:val="22"/>
              </w:rPr>
              <w:t>100</w:t>
            </w:r>
          </w:p>
        </w:tc>
      </w:tr>
      <w:tr>
        <w:trPr>
          <w:trHeight w:val="333" w:hRule="atLeast"/>
        </w:trPr>
        <w:tc>
          <w:tcPr>
            <w:tcW w:w="5023" w:type="dxa"/>
          </w:tcPr>
          <w:p>
            <w:pPr>
              <w:pStyle w:val="TableParagraph"/>
              <w:spacing w:before="4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Total</w:t>
            </w:r>
            <w:r>
              <w:rPr>
                <w:rFonts w:ascii="Arial"/>
                <w:b/>
                <w:spacing w:val="3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Amount</w:t>
            </w:r>
            <w:r>
              <w:rPr>
                <w:rFonts w:ascii="Arial"/>
                <w:b/>
                <w:spacing w:val="38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3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Funds</w:t>
            </w:r>
            <w:r>
              <w:rPr>
                <w:rFonts w:ascii="Arial"/>
                <w:b/>
                <w:spacing w:val="3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Available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2"/>
              <w:ind w:left="43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863</w:t>
            </w:r>
          </w:p>
        </w:tc>
      </w:tr>
      <w:tr>
        <w:trPr>
          <w:trHeight w:val="877" w:hRule="atLeast"/>
        </w:trPr>
        <w:tc>
          <w:tcPr>
            <w:tcW w:w="502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Less:</w:t>
            </w:r>
            <w:r>
              <w:rPr>
                <w:spacing w:val="4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Section</w:t>
            </w:r>
            <w:r>
              <w:rPr>
                <w:spacing w:val="4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53(1)(a)</w:t>
            </w:r>
          </w:p>
          <w:p>
            <w:pPr>
              <w:pStyle w:val="TableParagraph"/>
              <w:spacing w:line="242" w:lineRule="auto"/>
              <w:rPr>
                <w:sz w:val="22"/>
              </w:rPr>
            </w:pPr>
            <w:r>
              <w:rPr>
                <w:w w:val="85"/>
                <w:sz w:val="22"/>
              </w:rPr>
              <w:t>insolvency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resolution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process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costs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liquidation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costs.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3" w:hRule="atLeast"/>
        </w:trPr>
        <w:tc>
          <w:tcPr>
            <w:tcW w:w="5023" w:type="dxa"/>
          </w:tcPr>
          <w:p>
            <w:pPr>
              <w:pStyle w:val="TableParagraph"/>
              <w:tabs>
                <w:tab w:pos="683" w:val="left" w:leader="none"/>
              </w:tabs>
              <w:rPr>
                <w:sz w:val="22"/>
              </w:rPr>
            </w:pPr>
            <w:r>
              <w:rPr>
                <w:w w:val="90"/>
                <w:sz w:val="22"/>
              </w:rPr>
              <w:t>(i)</w:t>
              <w:tab/>
            </w:r>
            <w:r>
              <w:rPr>
                <w:w w:val="80"/>
                <w:sz w:val="22"/>
              </w:rPr>
              <w:t>Cost</w:t>
            </w:r>
            <w:r>
              <w:rPr>
                <w:spacing w:val="3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3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Liquidation</w:t>
            </w:r>
          </w:p>
        </w:tc>
        <w:tc>
          <w:tcPr>
            <w:tcW w:w="1128" w:type="dxa"/>
          </w:tcPr>
          <w:p>
            <w:pPr>
              <w:pStyle w:val="TableParagraph"/>
              <w:ind w:left="375" w:right="37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20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5023" w:type="dxa"/>
          </w:tcPr>
          <w:p>
            <w:pPr>
              <w:pStyle w:val="TableParagraph"/>
              <w:tabs>
                <w:tab w:pos="683" w:val="left" w:leader="none"/>
              </w:tabs>
              <w:rPr>
                <w:sz w:val="22"/>
              </w:rPr>
            </w:pPr>
            <w:r>
              <w:rPr>
                <w:w w:val="90"/>
                <w:sz w:val="22"/>
              </w:rPr>
              <w:t>(ii)</w:t>
              <w:tab/>
            </w:r>
            <w:r>
              <w:rPr>
                <w:w w:val="80"/>
                <w:sz w:val="22"/>
              </w:rPr>
              <w:t>Insolvency</w:t>
            </w:r>
            <w:r>
              <w:rPr>
                <w:spacing w:val="40"/>
                <w:sz w:val="22"/>
              </w:rPr>
              <w:t> </w:t>
            </w:r>
            <w:r>
              <w:rPr>
                <w:w w:val="80"/>
                <w:sz w:val="22"/>
              </w:rPr>
              <w:t>Professional</w:t>
            </w:r>
            <w:r>
              <w:rPr>
                <w:spacing w:val="41"/>
                <w:sz w:val="22"/>
              </w:rPr>
              <w:t> </w:t>
            </w:r>
            <w:r>
              <w:rPr>
                <w:w w:val="80"/>
                <w:sz w:val="22"/>
              </w:rPr>
              <w:t>related</w:t>
            </w:r>
            <w:r>
              <w:rPr>
                <w:spacing w:val="40"/>
                <w:sz w:val="22"/>
              </w:rPr>
              <w:t> </w:t>
            </w:r>
            <w:r>
              <w:rPr>
                <w:w w:val="80"/>
                <w:sz w:val="22"/>
              </w:rPr>
              <w:t>costs*</w:t>
            </w:r>
          </w:p>
        </w:tc>
        <w:tc>
          <w:tcPr>
            <w:tcW w:w="1128" w:type="dxa"/>
          </w:tcPr>
          <w:p>
            <w:pPr>
              <w:pStyle w:val="TableParagraph"/>
              <w:ind w:left="375" w:right="37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12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3" w:hRule="atLeast"/>
        </w:trPr>
        <w:tc>
          <w:tcPr>
            <w:tcW w:w="5023" w:type="dxa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Balance</w:t>
            </w:r>
            <w:r>
              <w:rPr>
                <w:rFonts w:ascii="Arial"/>
                <w:b/>
                <w:spacing w:val="47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Available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43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831</w:t>
            </w:r>
          </w:p>
        </w:tc>
      </w:tr>
      <w:tr>
        <w:trPr>
          <w:trHeight w:val="333" w:hRule="atLeast"/>
        </w:trPr>
        <w:tc>
          <w:tcPr>
            <w:tcW w:w="502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Less:</w:t>
            </w:r>
            <w:r>
              <w:rPr>
                <w:spacing w:val="4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Section  (53)(1)(b)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37" w:hRule="atLeast"/>
        </w:trPr>
        <w:tc>
          <w:tcPr>
            <w:tcW w:w="5023" w:type="dxa"/>
          </w:tcPr>
          <w:p>
            <w:pPr>
              <w:pStyle w:val="TableParagraph"/>
              <w:spacing w:line="242" w:lineRule="auto"/>
              <w:ind w:left="683" w:right="94" w:hanging="576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(i)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Workmen's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dues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period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24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months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preceding the liquidation commencement date (80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lakhs*24/30)</w:t>
            </w:r>
          </w:p>
        </w:tc>
        <w:tc>
          <w:tcPr>
            <w:tcW w:w="1128" w:type="dxa"/>
          </w:tcPr>
          <w:p>
            <w:pPr>
              <w:pStyle w:val="TableParagraph"/>
              <w:ind w:left="375" w:right="37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64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5023" w:type="dxa"/>
          </w:tcPr>
          <w:p>
            <w:pPr>
              <w:pStyle w:val="TableParagraph"/>
              <w:tabs>
                <w:tab w:pos="683" w:val="left" w:leader="none"/>
              </w:tabs>
              <w:rPr>
                <w:sz w:val="22"/>
              </w:rPr>
            </w:pPr>
            <w:r>
              <w:rPr>
                <w:w w:val="90"/>
                <w:sz w:val="22"/>
              </w:rPr>
              <w:t>(ii)</w:t>
              <w:tab/>
            </w:r>
            <w:r>
              <w:rPr>
                <w:w w:val="85"/>
                <w:sz w:val="22"/>
              </w:rPr>
              <w:t>Debt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owed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secured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creditors: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85" w:hRule="atLeast"/>
        </w:trPr>
        <w:tc>
          <w:tcPr>
            <w:tcW w:w="5023" w:type="dxa"/>
          </w:tcPr>
          <w:p>
            <w:pPr>
              <w:pStyle w:val="TableParagraph"/>
              <w:tabs>
                <w:tab w:pos="683" w:val="left" w:leader="none"/>
                <w:tab w:pos="2387" w:val="left" w:leader="none"/>
                <w:tab w:pos="4148" w:val="left" w:leader="none"/>
              </w:tabs>
              <w:spacing w:line="242" w:lineRule="auto"/>
              <w:ind w:left="683" w:right="100" w:hanging="576"/>
              <w:rPr>
                <w:sz w:val="22"/>
              </w:rPr>
            </w:pPr>
            <w:r>
              <w:rPr>
                <w:w w:val="90"/>
                <w:sz w:val="22"/>
              </w:rPr>
              <w:t>(a)</w:t>
              <w:tab/>
              <w:t>Secured</w:t>
              <w:tab/>
              <w:t>Financial</w:t>
              <w:tab/>
            </w:r>
            <w:r>
              <w:rPr>
                <w:w w:val="80"/>
                <w:sz w:val="22"/>
              </w:rPr>
              <w:t>Creditors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90"/>
                <w:sz w:val="22"/>
              </w:rPr>
              <w:t>(250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lakhs-45</w:t>
            </w:r>
            <w:r>
              <w:rPr>
                <w:spacing w:val="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lakhs)</w:t>
            </w:r>
          </w:p>
        </w:tc>
        <w:tc>
          <w:tcPr>
            <w:tcW w:w="1128" w:type="dxa"/>
          </w:tcPr>
          <w:p>
            <w:pPr>
              <w:pStyle w:val="TableParagraph"/>
              <w:ind w:left="375" w:right="371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205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3" w:hRule="atLeast"/>
        </w:trPr>
        <w:tc>
          <w:tcPr>
            <w:tcW w:w="5023" w:type="dxa"/>
          </w:tcPr>
          <w:p>
            <w:pPr>
              <w:pStyle w:val="TableParagraph"/>
              <w:tabs>
                <w:tab w:pos="683" w:val="left" w:leader="none"/>
              </w:tabs>
              <w:rPr>
                <w:sz w:val="22"/>
              </w:rPr>
            </w:pPr>
            <w:r>
              <w:rPr>
                <w:w w:val="90"/>
                <w:sz w:val="22"/>
              </w:rPr>
              <w:t>(b)</w:t>
              <w:tab/>
            </w:r>
            <w:r>
              <w:rPr>
                <w:w w:val="80"/>
                <w:sz w:val="22"/>
              </w:rPr>
              <w:t>Secured</w:t>
            </w:r>
            <w:r>
              <w:rPr>
                <w:spacing w:val="36"/>
                <w:sz w:val="22"/>
              </w:rPr>
              <w:t> </w:t>
            </w:r>
            <w:r>
              <w:rPr>
                <w:w w:val="80"/>
                <w:sz w:val="22"/>
              </w:rPr>
              <w:t>Operational</w:t>
            </w:r>
            <w:r>
              <w:rPr>
                <w:spacing w:val="47"/>
                <w:sz w:val="22"/>
              </w:rPr>
              <w:t> </w:t>
            </w:r>
            <w:r>
              <w:rPr>
                <w:w w:val="80"/>
                <w:sz w:val="22"/>
              </w:rPr>
              <w:t>Creditors</w:t>
            </w:r>
          </w:p>
        </w:tc>
        <w:tc>
          <w:tcPr>
            <w:tcW w:w="1128" w:type="dxa"/>
          </w:tcPr>
          <w:p>
            <w:pPr>
              <w:pStyle w:val="TableParagraph"/>
              <w:ind w:left="375" w:right="37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60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5023" w:type="dxa"/>
          </w:tcPr>
          <w:p>
            <w:pPr>
              <w:pStyle w:val="TableParagraph"/>
              <w:spacing w:line="232" w:lineRule="exact"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Balance</w:t>
            </w:r>
            <w:r>
              <w:rPr>
                <w:rFonts w:ascii="Arial"/>
                <w:b/>
                <w:spacing w:val="4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available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43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502</w:t>
            </w:r>
          </w:p>
        </w:tc>
      </w:tr>
      <w:tr>
        <w:trPr>
          <w:trHeight w:val="1089" w:hRule="atLeast"/>
        </w:trPr>
        <w:tc>
          <w:tcPr>
            <w:tcW w:w="5023" w:type="dxa"/>
          </w:tcPr>
          <w:p>
            <w:pPr>
              <w:pStyle w:val="TableParagraph"/>
              <w:spacing w:line="242" w:lineRule="auto"/>
              <w:ind w:left="683" w:right="97" w:hanging="57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Less: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(53)(1)(c)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Wages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unpaid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dues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owed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employees other than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workmen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 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period of twelve months preceding the liquidation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commencement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date</w:t>
            </w:r>
          </w:p>
        </w:tc>
        <w:tc>
          <w:tcPr>
            <w:tcW w:w="1128" w:type="dxa"/>
          </w:tcPr>
          <w:p>
            <w:pPr>
              <w:pStyle w:val="TableParagraph"/>
              <w:ind w:left="375" w:right="37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72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5023" w:type="dxa"/>
          </w:tcPr>
          <w:p>
            <w:pPr>
              <w:pStyle w:val="TableParagraph"/>
              <w:spacing w:line="232" w:lineRule="exact"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Balance</w:t>
            </w:r>
            <w:r>
              <w:rPr>
                <w:rFonts w:ascii="Arial"/>
                <w:b/>
                <w:spacing w:val="4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available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43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430</w:t>
            </w:r>
          </w:p>
        </w:tc>
      </w:tr>
      <w:tr>
        <w:trPr>
          <w:trHeight w:val="918" w:hRule="atLeast"/>
        </w:trPr>
        <w:tc>
          <w:tcPr>
            <w:tcW w:w="502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Less: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Section(53)(1)(d)</w:t>
            </w:r>
          </w:p>
          <w:p>
            <w:pPr>
              <w:pStyle w:val="TableParagraph"/>
              <w:ind w:left="683"/>
              <w:rPr>
                <w:sz w:val="22"/>
              </w:rPr>
            </w:pPr>
            <w:r>
              <w:rPr>
                <w:w w:val="80"/>
                <w:sz w:val="22"/>
              </w:rPr>
              <w:t>Financial</w:t>
            </w:r>
            <w:r>
              <w:rPr>
                <w:spacing w:val="4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debts</w:t>
            </w:r>
            <w:r>
              <w:rPr>
                <w:spacing w:val="4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owed</w:t>
            </w:r>
            <w:r>
              <w:rPr>
                <w:spacing w:val="4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to</w:t>
            </w:r>
            <w:r>
              <w:rPr>
                <w:spacing w:val="4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unsecured</w:t>
            </w:r>
            <w:r>
              <w:rPr>
                <w:spacing w:val="4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creditors</w:t>
            </w:r>
          </w:p>
        </w:tc>
        <w:tc>
          <w:tcPr>
            <w:tcW w:w="1128" w:type="dxa"/>
          </w:tcPr>
          <w:p>
            <w:pPr>
              <w:pStyle w:val="TableParagraph"/>
              <w:ind w:left="375" w:right="371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150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headerReference w:type="default" r:id="rId357"/>
          <w:footerReference w:type="default" r:id="rId35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9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23"/>
        <w:gridCol w:w="1128"/>
        <w:gridCol w:w="1193"/>
      </w:tblGrid>
      <w:tr>
        <w:trPr>
          <w:trHeight w:val="292" w:hRule="atLeast"/>
        </w:trPr>
        <w:tc>
          <w:tcPr>
            <w:tcW w:w="5023" w:type="dxa"/>
          </w:tcPr>
          <w:p>
            <w:pPr>
              <w:pStyle w:val="TableParagraph"/>
              <w:spacing w:line="232" w:lineRule="exact"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Balance</w:t>
            </w:r>
            <w:r>
              <w:rPr>
                <w:rFonts w:ascii="Arial"/>
                <w:b/>
                <w:spacing w:val="4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available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33" w:hRule="atLeast"/>
        </w:trPr>
        <w:tc>
          <w:tcPr>
            <w:tcW w:w="502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Less:</w:t>
            </w:r>
            <w:r>
              <w:rPr>
                <w:spacing w:val="3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Section(53)(1)(e)</w:t>
            </w:r>
            <w:r>
              <w:rPr>
                <w:spacing w:val="1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–</w:t>
            </w:r>
            <w:r>
              <w:rPr>
                <w:spacing w:val="1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Dues</w:t>
            </w:r>
            <w:r>
              <w:rPr>
                <w:spacing w:val="1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1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rank</w:t>
            </w:r>
            <w:r>
              <w:rPr>
                <w:spacing w:val="1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equally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85" w:hRule="atLeast"/>
        </w:trPr>
        <w:tc>
          <w:tcPr>
            <w:tcW w:w="5023" w:type="dxa"/>
          </w:tcPr>
          <w:p>
            <w:pPr>
              <w:pStyle w:val="TableParagraph"/>
              <w:spacing w:line="242" w:lineRule="auto"/>
              <w:rPr>
                <w:sz w:val="22"/>
              </w:rPr>
            </w:pPr>
            <w:r>
              <w:rPr>
                <w:w w:val="85"/>
                <w:sz w:val="22"/>
              </w:rPr>
              <w:t>Amount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due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Central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Government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State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Government</w:t>
            </w:r>
          </w:p>
        </w:tc>
        <w:tc>
          <w:tcPr>
            <w:tcW w:w="1128" w:type="dxa"/>
          </w:tcPr>
          <w:p>
            <w:pPr>
              <w:pStyle w:val="TableParagraph"/>
              <w:ind w:left="456"/>
              <w:rPr>
                <w:sz w:val="22"/>
              </w:rPr>
            </w:pPr>
            <w:r>
              <w:rPr>
                <w:w w:val="90"/>
                <w:sz w:val="22"/>
              </w:rPr>
              <w:t>50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502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Penalty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use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child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labour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-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court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case</w:t>
            </w:r>
          </w:p>
        </w:tc>
        <w:tc>
          <w:tcPr>
            <w:tcW w:w="1128" w:type="dxa"/>
          </w:tcPr>
          <w:p>
            <w:pPr>
              <w:pStyle w:val="TableParagraph"/>
              <w:ind w:left="456"/>
              <w:rPr>
                <w:sz w:val="22"/>
              </w:rPr>
            </w:pPr>
            <w:r>
              <w:rPr>
                <w:w w:val="90"/>
                <w:sz w:val="22"/>
              </w:rPr>
              <w:t>25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39" w:hRule="atLeast"/>
        </w:trPr>
        <w:tc>
          <w:tcPr>
            <w:tcW w:w="5023" w:type="dxa"/>
          </w:tcPr>
          <w:p>
            <w:pPr>
              <w:pStyle w:val="TableParagraph"/>
              <w:spacing w:line="235" w:lineRule="auto" w:before="48"/>
              <w:ind w:right="99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Amount remaining unpaid to secured financial creditors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who enforced their security interest (50 lakhs*80% = 40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lakhs,</w:t>
            </w:r>
            <w:r>
              <w:rPr>
                <w:spacing w:val="2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unpaid</w:t>
            </w:r>
            <w:r>
              <w:rPr>
                <w:spacing w:val="2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amount</w:t>
            </w:r>
            <w:r>
              <w:rPr>
                <w:spacing w:val="2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=</w:t>
            </w:r>
            <w:r>
              <w:rPr>
                <w:spacing w:val="2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45</w:t>
            </w:r>
            <w:r>
              <w:rPr>
                <w:spacing w:val="2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lakhs-40</w:t>
            </w:r>
            <w:r>
              <w:rPr>
                <w:spacing w:val="2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lakhs</w:t>
            </w:r>
            <w:r>
              <w:rPr>
                <w:spacing w:val="2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=</w:t>
            </w:r>
            <w:r>
              <w:rPr>
                <w:spacing w:val="25"/>
                <w:w w:val="80"/>
                <w:sz w:val="22"/>
              </w:rPr>
              <w:t> </w:t>
            </w: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1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5</w:t>
            </w:r>
            <w:r>
              <w:rPr>
                <w:spacing w:val="2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lakhs)</w:t>
            </w:r>
          </w:p>
        </w:tc>
        <w:tc>
          <w:tcPr>
            <w:tcW w:w="1128" w:type="dxa"/>
          </w:tcPr>
          <w:p>
            <w:pPr>
              <w:pStyle w:val="TableParagraph"/>
              <w:ind w:left="0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5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5023" w:type="dxa"/>
          </w:tcPr>
          <w:p>
            <w:pPr>
              <w:pStyle w:val="TableParagraph"/>
              <w:spacing w:line="232" w:lineRule="exact"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Balance</w:t>
            </w:r>
            <w:r>
              <w:rPr>
                <w:rFonts w:ascii="Arial"/>
                <w:b/>
                <w:spacing w:val="4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available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43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200</w:t>
            </w:r>
          </w:p>
        </w:tc>
      </w:tr>
      <w:tr>
        <w:trPr>
          <w:trHeight w:val="292" w:hRule="atLeast"/>
        </w:trPr>
        <w:tc>
          <w:tcPr>
            <w:tcW w:w="5023" w:type="dxa"/>
          </w:tcPr>
          <w:p>
            <w:pPr>
              <w:pStyle w:val="TableParagraph"/>
              <w:spacing w:line="228" w:lineRule="exact"/>
              <w:rPr>
                <w:sz w:val="22"/>
              </w:rPr>
            </w:pPr>
            <w:r>
              <w:rPr>
                <w:w w:val="80"/>
                <w:sz w:val="22"/>
              </w:rPr>
              <w:t>Less:</w:t>
            </w:r>
            <w:r>
              <w:rPr>
                <w:spacing w:val="49"/>
                <w:sz w:val="22"/>
              </w:rPr>
              <w:t> </w:t>
            </w:r>
            <w:r>
              <w:rPr>
                <w:w w:val="80"/>
                <w:sz w:val="22"/>
              </w:rPr>
              <w:t>Section(53)(1)(f)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85" w:hRule="atLeast"/>
        </w:trPr>
        <w:tc>
          <w:tcPr>
            <w:tcW w:w="5023" w:type="dxa"/>
          </w:tcPr>
          <w:p>
            <w:pPr>
              <w:pStyle w:val="TableParagraph"/>
              <w:tabs>
                <w:tab w:pos="683" w:val="left" w:leader="none"/>
              </w:tabs>
              <w:spacing w:line="242" w:lineRule="auto"/>
              <w:ind w:left="683" w:right="100" w:hanging="576"/>
              <w:rPr>
                <w:sz w:val="22"/>
              </w:rPr>
            </w:pPr>
            <w:r>
              <w:rPr>
                <w:w w:val="90"/>
                <w:sz w:val="22"/>
              </w:rPr>
              <w:t>(i)</w:t>
              <w:tab/>
            </w:r>
            <w:r>
              <w:rPr>
                <w:w w:val="85"/>
                <w:sz w:val="22"/>
              </w:rPr>
              <w:t>Workmen’s</w:t>
            </w:r>
            <w:r>
              <w:rPr>
                <w:spacing w:val="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dues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pending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beyond</w:t>
            </w:r>
            <w:r>
              <w:rPr>
                <w:spacing w:val="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24</w:t>
            </w:r>
            <w:r>
              <w:rPr>
                <w:spacing w:val="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months</w:t>
            </w:r>
            <w:r>
              <w:rPr>
                <w:spacing w:val="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liquidation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commencement date</w:t>
            </w:r>
          </w:p>
        </w:tc>
        <w:tc>
          <w:tcPr>
            <w:tcW w:w="1128" w:type="dxa"/>
          </w:tcPr>
          <w:p>
            <w:pPr>
              <w:pStyle w:val="TableParagraph"/>
              <w:ind w:left="456"/>
              <w:rPr>
                <w:sz w:val="22"/>
              </w:rPr>
            </w:pPr>
            <w:r>
              <w:rPr>
                <w:w w:val="90"/>
                <w:sz w:val="22"/>
              </w:rPr>
              <w:t>16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85" w:hRule="atLeast"/>
        </w:trPr>
        <w:tc>
          <w:tcPr>
            <w:tcW w:w="5023" w:type="dxa"/>
          </w:tcPr>
          <w:p>
            <w:pPr>
              <w:pStyle w:val="TableParagraph"/>
              <w:tabs>
                <w:tab w:pos="683" w:val="left" w:leader="none"/>
              </w:tabs>
              <w:spacing w:line="242" w:lineRule="auto"/>
              <w:ind w:left="683" w:right="100" w:hanging="576"/>
              <w:rPr>
                <w:sz w:val="22"/>
              </w:rPr>
            </w:pPr>
            <w:r>
              <w:rPr>
                <w:w w:val="90"/>
                <w:sz w:val="22"/>
              </w:rPr>
              <w:t>(ii)</w:t>
              <w:tab/>
            </w:r>
            <w:r>
              <w:rPr>
                <w:w w:val="85"/>
                <w:sz w:val="22"/>
              </w:rPr>
              <w:t>Employees’</w:t>
            </w:r>
            <w:r>
              <w:rPr>
                <w:spacing w:val="1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liability</w:t>
            </w:r>
            <w:r>
              <w:rPr>
                <w:spacing w:val="2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pending</w:t>
            </w:r>
            <w:r>
              <w:rPr>
                <w:spacing w:val="2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beyond</w:t>
            </w:r>
            <w:r>
              <w:rPr>
                <w:spacing w:val="1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12</w:t>
            </w:r>
            <w:r>
              <w:rPr>
                <w:spacing w:val="2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months</w:t>
            </w:r>
            <w:r>
              <w:rPr>
                <w:spacing w:val="2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liquidation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commencement date</w:t>
            </w:r>
          </w:p>
        </w:tc>
        <w:tc>
          <w:tcPr>
            <w:tcW w:w="1128" w:type="dxa"/>
          </w:tcPr>
          <w:p>
            <w:pPr>
              <w:pStyle w:val="TableParagraph"/>
              <w:ind w:left="0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8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3" w:hRule="atLeast"/>
        </w:trPr>
        <w:tc>
          <w:tcPr>
            <w:tcW w:w="5023" w:type="dxa"/>
          </w:tcPr>
          <w:p>
            <w:pPr>
              <w:pStyle w:val="TableParagraph"/>
              <w:tabs>
                <w:tab w:pos="683" w:val="left" w:leader="none"/>
              </w:tabs>
              <w:rPr>
                <w:sz w:val="22"/>
              </w:rPr>
            </w:pPr>
            <w:r>
              <w:rPr>
                <w:w w:val="90"/>
                <w:sz w:val="22"/>
              </w:rPr>
              <w:t>(iii)</w:t>
              <w:tab/>
            </w:r>
            <w:r>
              <w:rPr>
                <w:w w:val="80"/>
                <w:sz w:val="22"/>
              </w:rPr>
              <w:t>Unsecured</w:t>
            </w:r>
            <w:r>
              <w:rPr>
                <w:spacing w:val="44"/>
                <w:sz w:val="22"/>
              </w:rPr>
              <w:t> </w:t>
            </w:r>
            <w:r>
              <w:rPr>
                <w:w w:val="80"/>
                <w:sz w:val="22"/>
              </w:rPr>
              <w:t>operational</w:t>
            </w:r>
            <w:r>
              <w:rPr>
                <w:spacing w:val="44"/>
                <w:sz w:val="22"/>
              </w:rPr>
              <w:t> </w:t>
            </w:r>
            <w:r>
              <w:rPr>
                <w:w w:val="80"/>
                <w:sz w:val="22"/>
              </w:rPr>
              <w:t>creditors</w:t>
            </w:r>
          </w:p>
        </w:tc>
        <w:tc>
          <w:tcPr>
            <w:tcW w:w="1128" w:type="dxa"/>
          </w:tcPr>
          <w:p>
            <w:pPr>
              <w:pStyle w:val="TableParagraph"/>
              <w:ind w:left="456"/>
              <w:rPr>
                <w:sz w:val="22"/>
              </w:rPr>
            </w:pPr>
            <w:r>
              <w:rPr>
                <w:w w:val="90"/>
                <w:sz w:val="22"/>
              </w:rPr>
              <w:t>70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5023" w:type="dxa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Balance</w:t>
            </w:r>
            <w:r>
              <w:rPr>
                <w:rFonts w:ascii="Arial"/>
                <w:b/>
                <w:spacing w:val="4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available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43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106</w:t>
            </w:r>
          </w:p>
        </w:tc>
      </w:tr>
      <w:tr>
        <w:trPr>
          <w:trHeight w:val="625" w:hRule="atLeast"/>
        </w:trPr>
        <w:tc>
          <w:tcPr>
            <w:tcW w:w="502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Less: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Section(53)(1)(g)</w:t>
            </w:r>
          </w:p>
          <w:p>
            <w:pPr>
              <w:pStyle w:val="TableParagraph"/>
              <w:ind w:left="683"/>
              <w:rPr>
                <w:sz w:val="22"/>
              </w:rPr>
            </w:pPr>
            <w:r>
              <w:rPr>
                <w:w w:val="85"/>
                <w:sz w:val="22"/>
              </w:rPr>
              <w:t>Amount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given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Preference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Shareholders</w:t>
            </w:r>
          </w:p>
        </w:tc>
        <w:tc>
          <w:tcPr>
            <w:tcW w:w="1128" w:type="dxa"/>
          </w:tcPr>
          <w:p>
            <w:pPr>
              <w:pStyle w:val="TableParagraph"/>
              <w:ind w:left="405"/>
              <w:rPr>
                <w:sz w:val="22"/>
              </w:rPr>
            </w:pPr>
            <w:r>
              <w:rPr>
                <w:w w:val="90"/>
                <w:sz w:val="22"/>
              </w:rPr>
              <w:t>106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5023" w:type="dxa"/>
          </w:tcPr>
          <w:p>
            <w:pPr>
              <w:pStyle w:val="TableParagraph"/>
              <w:spacing w:line="232" w:lineRule="exact"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Balance</w:t>
            </w:r>
            <w:r>
              <w:rPr>
                <w:rFonts w:ascii="Arial"/>
                <w:b/>
                <w:spacing w:val="4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available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47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Nil</w:t>
            </w:r>
          </w:p>
        </w:tc>
      </w:tr>
      <w:tr>
        <w:trPr>
          <w:trHeight w:val="623" w:hRule="atLeast"/>
        </w:trPr>
        <w:tc>
          <w:tcPr>
            <w:tcW w:w="502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Less: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Section(53)(1)(h)</w:t>
            </w:r>
          </w:p>
          <w:p>
            <w:pPr>
              <w:pStyle w:val="TableParagraph"/>
              <w:ind w:left="683"/>
              <w:rPr>
                <w:sz w:val="22"/>
              </w:rPr>
            </w:pPr>
            <w:r>
              <w:rPr>
                <w:w w:val="85"/>
                <w:sz w:val="22"/>
              </w:rPr>
              <w:t>Amount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given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Equity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Shareholders</w:t>
            </w:r>
          </w:p>
        </w:tc>
        <w:tc>
          <w:tcPr>
            <w:tcW w:w="1128" w:type="dxa"/>
          </w:tcPr>
          <w:p>
            <w:pPr>
              <w:pStyle w:val="TableParagraph"/>
              <w:ind w:left="448"/>
              <w:rPr>
                <w:sz w:val="22"/>
              </w:rPr>
            </w:pPr>
            <w:r>
              <w:rPr>
                <w:w w:val="90"/>
                <w:sz w:val="22"/>
              </w:rPr>
              <w:t>Nil</w:t>
            </w:r>
          </w:p>
        </w:tc>
        <w:tc>
          <w:tcPr>
            <w:tcW w:w="119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94" w:hRule="atLeast"/>
        </w:trPr>
        <w:tc>
          <w:tcPr>
            <w:tcW w:w="5023" w:type="dxa"/>
          </w:tcPr>
          <w:p>
            <w:pPr>
              <w:pStyle w:val="TableParagraph"/>
              <w:spacing w:line="234" w:lineRule="exact"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Balance</w:t>
            </w:r>
            <w:r>
              <w:rPr>
                <w:rFonts w:ascii="Arial"/>
                <w:b/>
                <w:spacing w:val="4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available</w:t>
            </w:r>
          </w:p>
        </w:tc>
        <w:tc>
          <w:tcPr>
            <w:tcW w:w="112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before="2"/>
              <w:ind w:left="47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Nil</w:t>
            </w:r>
          </w:p>
        </w:tc>
      </w:tr>
    </w:tbl>
    <w:p>
      <w:pPr>
        <w:pStyle w:val="ListParagraph"/>
        <w:numPr>
          <w:ilvl w:val="0"/>
          <w:numId w:val="97"/>
        </w:numPr>
        <w:tabs>
          <w:tab w:pos="1056" w:val="left" w:leader="none"/>
        </w:tabs>
        <w:spacing w:line="288" w:lineRule="auto" w:before="168" w:after="0"/>
        <w:ind w:left="1631" w:right="227" w:hanging="1152"/>
        <w:jc w:val="both"/>
        <w:rPr>
          <w:sz w:val="22"/>
        </w:rPr>
      </w:pPr>
      <w:r>
        <w:rPr>
          <w:rFonts w:ascii="Arial" w:hAnsi="Arial"/>
          <w:b/>
          <w:w w:val="85"/>
          <w:sz w:val="22"/>
        </w:rPr>
        <w:t>(A)</w:t>
      </w:r>
      <w:r>
        <w:rPr>
          <w:rFonts w:ascii="Arial" w:hAnsi="Arial"/>
          <w:b/>
          <w:spacing w:val="96"/>
          <w:sz w:val="22"/>
        </w:rPr>
        <w:t> </w:t>
      </w:r>
      <w:r>
        <w:rPr>
          <w:w w:val="85"/>
          <w:sz w:val="22"/>
        </w:rPr>
        <w:t>According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to section 2(16) of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Prohibition of</w:t>
      </w:r>
      <w:r>
        <w:rPr>
          <w:spacing w:val="41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41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1988,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fair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market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value",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property,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means—</w:t>
      </w:r>
    </w:p>
    <w:p>
      <w:pPr>
        <w:pStyle w:val="ListParagraph"/>
        <w:numPr>
          <w:ilvl w:val="0"/>
          <w:numId w:val="101"/>
        </w:numPr>
        <w:tabs>
          <w:tab w:pos="2208" w:val="left" w:leader="none"/>
        </w:tabs>
        <w:spacing w:line="290" w:lineRule="auto" w:before="121" w:after="0"/>
        <w:ind w:left="2207" w:right="229" w:hanging="576"/>
        <w:jc w:val="both"/>
        <w:rPr>
          <w:sz w:val="22"/>
        </w:rPr>
      </w:pPr>
      <w:r>
        <w:rPr>
          <w:w w:val="90"/>
          <w:sz w:val="22"/>
        </w:rPr>
        <w:t>the price that the property would ordinarily fetch on sale in the open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market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transaction;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</w:p>
    <w:p>
      <w:pPr>
        <w:pStyle w:val="ListParagraph"/>
        <w:numPr>
          <w:ilvl w:val="0"/>
          <w:numId w:val="101"/>
        </w:numPr>
        <w:tabs>
          <w:tab w:pos="2208" w:val="left" w:leader="none"/>
        </w:tabs>
        <w:spacing w:line="290" w:lineRule="auto" w:before="117" w:after="0"/>
        <w:ind w:left="2207" w:right="224" w:hanging="576"/>
        <w:jc w:val="both"/>
        <w:rPr>
          <w:sz w:val="22"/>
        </w:rPr>
      </w:pPr>
      <w:r>
        <w:rPr>
          <w:w w:val="85"/>
          <w:sz w:val="22"/>
        </w:rPr>
        <w:t>where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referred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sub-clause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(i)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ascertainable,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price as may be determined in accordance with such manner as may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prescribed in Rule 3 of the Prohibition of Benami Property Transaction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Rules,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2016.</w:t>
      </w:r>
    </w:p>
    <w:p>
      <w:pPr>
        <w:pStyle w:val="BodyText"/>
        <w:spacing w:line="290" w:lineRule="auto" w:before="115"/>
        <w:ind w:left="2207" w:right="230"/>
        <w:jc w:val="both"/>
      </w:pPr>
      <w:r>
        <w:rPr>
          <w:w w:val="85"/>
        </w:rPr>
        <w:t>As per the said Rule, the price of unquoted equity shares shall be the</w:t>
      </w:r>
      <w:r>
        <w:rPr>
          <w:spacing w:val="1"/>
          <w:w w:val="85"/>
        </w:rPr>
        <w:t> </w:t>
      </w:r>
      <w:r>
        <w:rPr>
          <w:w w:val="90"/>
        </w:rPr>
        <w:t>higher</w:t>
      </w:r>
      <w:r>
        <w:rPr>
          <w:spacing w:val="3"/>
          <w:w w:val="90"/>
        </w:rPr>
        <w:t> </w:t>
      </w:r>
      <w:r>
        <w:rPr>
          <w:w w:val="90"/>
        </w:rPr>
        <w:t>of-</w:t>
      </w:r>
    </w:p>
    <w:p>
      <w:pPr>
        <w:pStyle w:val="ListParagraph"/>
        <w:numPr>
          <w:ilvl w:val="1"/>
          <w:numId w:val="101"/>
        </w:numPr>
        <w:tabs>
          <w:tab w:pos="2784" w:val="left" w:leader="none"/>
        </w:tabs>
        <w:spacing w:line="290" w:lineRule="auto" w:before="118" w:after="0"/>
        <w:ind w:left="2783" w:right="226" w:hanging="577"/>
        <w:jc w:val="both"/>
        <w:rPr>
          <w:sz w:val="22"/>
        </w:rPr>
      </w:pPr>
      <w:r>
        <w:rPr>
          <w:w w:val="85"/>
          <w:sz w:val="22"/>
        </w:rPr>
        <w:t>its cost of acquisition; (ii) the fair market value of such equity shares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determined, on the date of transaction, by a merchant banker or an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accountant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per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Discounted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Cash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Flow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method;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and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359"/>
          <w:footerReference w:type="default" r:id="rId36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2784" w:right="227" w:hanging="577"/>
        <w:jc w:val="both"/>
      </w:pPr>
      <w:r>
        <w:rPr>
          <w:w w:val="90"/>
        </w:rPr>
        <w:t>(iii)</w:t>
      </w:r>
      <w:r>
        <w:rPr>
          <w:spacing w:val="1"/>
          <w:w w:val="90"/>
        </w:rPr>
        <w:t> </w:t>
      </w:r>
      <w:r>
        <w:rPr>
          <w:w w:val="90"/>
        </w:rPr>
        <w:t>the value, on the date of transaction, of such equity shares as</w:t>
      </w:r>
      <w:r>
        <w:rPr>
          <w:spacing w:val="1"/>
          <w:w w:val="90"/>
        </w:rPr>
        <w:t> </w:t>
      </w:r>
      <w:r>
        <w:rPr>
          <w:w w:val="85"/>
        </w:rPr>
        <w:t>determined by the formula given in the Rules. The value of (iii)</w:t>
      </w:r>
      <w:r>
        <w:rPr>
          <w:spacing w:val="1"/>
          <w:w w:val="85"/>
        </w:rPr>
        <w:t> </w:t>
      </w:r>
      <w:r>
        <w:rPr>
          <w:w w:val="90"/>
        </w:rPr>
        <w:t>above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determined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below: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1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8"/>
        <w:gridCol w:w="478"/>
        <w:gridCol w:w="624"/>
        <w:gridCol w:w="388"/>
        <w:gridCol w:w="1169"/>
        <w:gridCol w:w="1531"/>
        <w:gridCol w:w="1324"/>
        <w:gridCol w:w="367"/>
      </w:tblGrid>
      <w:tr>
        <w:trPr>
          <w:trHeight w:val="1091" w:hRule="atLeast"/>
        </w:trPr>
        <w:tc>
          <w:tcPr>
            <w:tcW w:w="2378" w:type="dxa"/>
            <w:gridSpan w:val="4"/>
            <w:shd w:val="clear" w:color="auto" w:fill="C0C0C0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Particulars</w:t>
            </w:r>
          </w:p>
        </w:tc>
        <w:tc>
          <w:tcPr>
            <w:tcW w:w="1169" w:type="dxa"/>
            <w:shd w:val="clear" w:color="auto" w:fill="C0C0C0"/>
          </w:tcPr>
          <w:p>
            <w:pPr>
              <w:pStyle w:val="TableParagraph"/>
              <w:spacing w:line="237" w:lineRule="auto" w:before="45"/>
              <w:ind w:left="105" w:right="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5"/>
                <w:sz w:val="22"/>
              </w:rPr>
              <w:t>Amount</w:t>
            </w:r>
            <w:r>
              <w:rPr>
                <w:rFonts w:ascii="Arial"/>
                <w:b/>
                <w:spacing w:val="26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(</w:t>
            </w:r>
            <w:r>
              <w:rPr>
                <w:rFonts w:ascii="Georgia"/>
                <w:b/>
                <w:w w:val="85"/>
                <w:sz w:val="22"/>
              </w:rPr>
              <w:t>`</w:t>
            </w:r>
            <w:r>
              <w:rPr>
                <w:rFonts w:ascii="Georgia"/>
                <w:b/>
                <w:spacing w:val="-45"/>
                <w:w w:val="85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in</w:t>
            </w:r>
            <w:r>
              <w:rPr>
                <w:rFonts w:ascii="Arial"/>
                <w:b/>
                <w:spacing w:val="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Lakhs)</w:t>
            </w:r>
          </w:p>
        </w:tc>
        <w:tc>
          <w:tcPr>
            <w:tcW w:w="1531" w:type="dxa"/>
            <w:shd w:val="clear" w:color="auto" w:fill="C0C0C0"/>
          </w:tcPr>
          <w:p>
            <w:pPr>
              <w:pStyle w:val="TableParagraph"/>
              <w:spacing w:before="40"/>
              <w:ind w:left="105" w:right="95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5"/>
                <w:sz w:val="22"/>
              </w:rPr>
              <w:t>Value</w:t>
            </w:r>
            <w:r>
              <w:rPr>
                <w:rFonts w:ascii="Arial"/>
                <w:b/>
                <w:spacing w:val="1"/>
                <w:w w:val="95"/>
                <w:sz w:val="22"/>
              </w:rPr>
              <w:t> </w:t>
            </w:r>
            <w:r>
              <w:rPr>
                <w:rFonts w:ascii="Arial"/>
                <w:b/>
                <w:w w:val="95"/>
                <w:sz w:val="22"/>
              </w:rPr>
              <w:t>to</w:t>
            </w:r>
            <w:r>
              <w:rPr>
                <w:rFonts w:ascii="Arial"/>
                <w:b/>
                <w:spacing w:val="1"/>
                <w:w w:val="95"/>
                <w:sz w:val="22"/>
              </w:rPr>
              <w:t> </w:t>
            </w:r>
            <w:r>
              <w:rPr>
                <w:rFonts w:ascii="Arial"/>
                <w:b/>
                <w:w w:val="95"/>
                <w:sz w:val="22"/>
              </w:rPr>
              <w:t>be</w:t>
            </w:r>
            <w:r>
              <w:rPr>
                <w:rFonts w:ascii="Arial"/>
                <w:b/>
                <w:spacing w:val="1"/>
                <w:w w:val="95"/>
                <w:sz w:val="22"/>
              </w:rPr>
              <w:t> </w:t>
            </w:r>
            <w:r>
              <w:rPr>
                <w:rFonts w:ascii="Arial"/>
                <w:b/>
                <w:spacing w:val="-1"/>
                <w:w w:val="85"/>
                <w:sz w:val="22"/>
              </w:rPr>
              <w:t>considered </w:t>
            </w:r>
            <w:r>
              <w:rPr>
                <w:rFonts w:ascii="Arial"/>
                <w:b/>
                <w:w w:val="85"/>
                <w:sz w:val="22"/>
              </w:rPr>
              <w:t>for</w:t>
            </w:r>
            <w:r>
              <w:rPr>
                <w:rFonts w:ascii="Arial"/>
                <w:b/>
                <w:spacing w:val="-49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calculation</w:t>
            </w:r>
            <w:r>
              <w:rPr>
                <w:rFonts w:ascii="Arial"/>
                <w:b/>
                <w:spacing w:val="1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(</w:t>
            </w:r>
            <w:r>
              <w:rPr>
                <w:rFonts w:ascii="Georgia"/>
                <w:b/>
                <w:w w:val="85"/>
                <w:sz w:val="22"/>
              </w:rPr>
              <w:t>`</w:t>
            </w:r>
            <w:r>
              <w:rPr>
                <w:rFonts w:ascii="Georgia"/>
                <w:b/>
                <w:spacing w:val="-45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in</w:t>
            </w:r>
            <w:r>
              <w:rPr>
                <w:rFonts w:ascii="Arial"/>
                <w:b/>
                <w:spacing w:val="-4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lakhs)</w:t>
            </w:r>
          </w:p>
        </w:tc>
        <w:tc>
          <w:tcPr>
            <w:tcW w:w="1691" w:type="dxa"/>
            <w:gridSpan w:val="2"/>
            <w:shd w:val="clear" w:color="auto" w:fill="C0C0C0"/>
          </w:tcPr>
          <w:p>
            <w:pPr>
              <w:pStyle w:val="TableParagraph"/>
              <w:spacing w:before="40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Remarks</w:t>
            </w:r>
          </w:p>
        </w:tc>
      </w:tr>
      <w:tr>
        <w:trPr>
          <w:trHeight w:val="587" w:hRule="atLeast"/>
        </w:trPr>
        <w:tc>
          <w:tcPr>
            <w:tcW w:w="2378" w:type="dxa"/>
            <w:gridSpan w:val="4"/>
          </w:tcPr>
          <w:p>
            <w:pPr>
              <w:pStyle w:val="TableParagraph"/>
              <w:spacing w:line="230" w:lineRule="auto" w:before="52"/>
              <w:rPr>
                <w:sz w:val="22"/>
              </w:rPr>
            </w:pPr>
            <w:r>
              <w:rPr>
                <w:w w:val="85"/>
                <w:sz w:val="22"/>
              </w:rPr>
              <w:t>Land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&amp;</w:t>
            </w:r>
            <w:r>
              <w:rPr>
                <w:spacing w:val="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Building</w:t>
            </w:r>
            <w:r>
              <w:rPr>
                <w:spacing w:val="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(Market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value</w:t>
            </w:r>
            <w:r>
              <w:rPr>
                <w:spacing w:val="2"/>
                <w:w w:val="80"/>
                <w:sz w:val="22"/>
              </w:rPr>
              <w:t> </w:t>
            </w: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35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45</w:t>
            </w:r>
            <w:r>
              <w:rPr>
                <w:spacing w:val="5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lakhs)</w:t>
            </w:r>
          </w:p>
        </w:tc>
        <w:tc>
          <w:tcPr>
            <w:tcW w:w="1169" w:type="dxa"/>
          </w:tcPr>
          <w:p>
            <w:pPr>
              <w:pStyle w:val="TableParagraph"/>
              <w:ind w:left="450" w:right="44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35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65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45</w:t>
            </w:r>
          </w:p>
        </w:tc>
        <w:tc>
          <w:tcPr>
            <w:tcW w:w="1324" w:type="dxa"/>
            <w:tcBorders>
              <w:right w:val="nil"/>
            </w:tcBorders>
          </w:tcPr>
          <w:p>
            <w:pPr>
              <w:pStyle w:val="TableParagraph"/>
              <w:spacing w:line="242" w:lineRule="auto"/>
              <w:ind w:left="105"/>
              <w:rPr>
                <w:sz w:val="22"/>
              </w:rPr>
            </w:pPr>
            <w:r>
              <w:rPr>
                <w:w w:val="85"/>
                <w:sz w:val="22"/>
              </w:rPr>
              <w:t>Market</w:t>
            </w:r>
            <w:r>
              <w:rPr>
                <w:spacing w:val="2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value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be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considered</w:t>
            </w:r>
          </w:p>
        </w:tc>
        <w:tc>
          <w:tcPr>
            <w:tcW w:w="367" w:type="dxa"/>
            <w:tcBorders>
              <w:left w:val="nil"/>
            </w:tcBorders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w w:val="90"/>
                <w:sz w:val="22"/>
              </w:rPr>
              <w:t>to</w:t>
            </w:r>
          </w:p>
        </w:tc>
      </w:tr>
      <w:tr>
        <w:trPr>
          <w:trHeight w:val="916" w:hRule="atLeast"/>
        </w:trPr>
        <w:tc>
          <w:tcPr>
            <w:tcW w:w="2378" w:type="dxa"/>
            <w:gridSpan w:val="4"/>
          </w:tcPr>
          <w:p>
            <w:pPr>
              <w:pStyle w:val="TableParagraph"/>
              <w:spacing w:line="230" w:lineRule="auto" w:before="52"/>
              <w:ind w:right="83"/>
              <w:rPr>
                <w:sz w:val="22"/>
              </w:rPr>
            </w:pPr>
            <w:r>
              <w:rPr>
                <w:spacing w:val="-2"/>
                <w:w w:val="85"/>
                <w:sz w:val="22"/>
              </w:rPr>
              <w:t>Plant </w:t>
            </w:r>
            <w:r>
              <w:rPr>
                <w:spacing w:val="-1"/>
                <w:w w:val="85"/>
                <w:sz w:val="22"/>
              </w:rPr>
              <w:t>&amp; Machinery (Gross)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(Market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Value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3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10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lakhs)</w:t>
            </w:r>
          </w:p>
        </w:tc>
        <w:tc>
          <w:tcPr>
            <w:tcW w:w="1169" w:type="dxa"/>
          </w:tcPr>
          <w:p>
            <w:pPr>
              <w:pStyle w:val="TableParagraph"/>
              <w:ind w:left="450" w:right="44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20</w:t>
            </w:r>
          </w:p>
        </w:tc>
        <w:tc>
          <w:tcPr>
            <w:tcW w:w="1531" w:type="dxa"/>
          </w:tcPr>
          <w:p>
            <w:pPr>
              <w:pStyle w:val="TableParagraph"/>
              <w:ind w:left="477" w:right="472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15</w:t>
            </w:r>
          </w:p>
          <w:p>
            <w:pPr>
              <w:pStyle w:val="TableParagraph"/>
              <w:spacing w:before="41"/>
              <w:ind w:left="480" w:right="472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(20-5)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spacing w:line="242" w:lineRule="auto"/>
              <w:ind w:left="105" w:right="84"/>
              <w:rPr>
                <w:sz w:val="22"/>
              </w:rPr>
            </w:pPr>
            <w:r>
              <w:rPr>
                <w:w w:val="85"/>
                <w:sz w:val="22"/>
              </w:rPr>
              <w:t>Book</w:t>
            </w:r>
            <w:r>
              <w:rPr>
                <w:spacing w:val="1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value</w:t>
            </w:r>
            <w:r>
              <w:rPr>
                <w:spacing w:val="1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net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-46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accumulated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depreciation</w:t>
            </w:r>
          </w:p>
        </w:tc>
      </w:tr>
      <w:tr>
        <w:trPr>
          <w:trHeight w:val="333" w:hRule="atLeast"/>
        </w:trPr>
        <w:tc>
          <w:tcPr>
            <w:tcW w:w="2378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Stock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&amp;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trade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Receivables</w:t>
            </w:r>
          </w:p>
        </w:tc>
        <w:tc>
          <w:tcPr>
            <w:tcW w:w="1169" w:type="dxa"/>
          </w:tcPr>
          <w:p>
            <w:pPr>
              <w:pStyle w:val="TableParagraph"/>
              <w:ind w:left="450" w:right="44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15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65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15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Book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value</w:t>
            </w:r>
          </w:p>
        </w:tc>
      </w:tr>
      <w:tr>
        <w:trPr>
          <w:trHeight w:val="585" w:hRule="atLeast"/>
        </w:trPr>
        <w:tc>
          <w:tcPr>
            <w:tcW w:w="2378" w:type="dxa"/>
            <w:gridSpan w:val="4"/>
          </w:tcPr>
          <w:p>
            <w:pPr>
              <w:pStyle w:val="TableParagraph"/>
              <w:spacing w:line="242" w:lineRule="auto"/>
              <w:rPr>
                <w:sz w:val="22"/>
              </w:rPr>
            </w:pPr>
            <w:r>
              <w:rPr>
                <w:w w:val="80"/>
                <w:sz w:val="22"/>
              </w:rPr>
              <w:t>Miscellaneous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Expenditure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deferred</w:t>
            </w:r>
            <w:r>
              <w:rPr>
                <w:spacing w:val="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for</w:t>
            </w:r>
            <w:r>
              <w:rPr>
                <w:spacing w:val="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3</w:t>
            </w:r>
            <w:r>
              <w:rPr>
                <w:spacing w:val="5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years</w:t>
            </w:r>
          </w:p>
        </w:tc>
        <w:tc>
          <w:tcPr>
            <w:tcW w:w="1169" w:type="dxa"/>
          </w:tcPr>
          <w:p>
            <w:pPr>
              <w:pStyle w:val="TableParagraph"/>
              <w:ind w:left="2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705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0</w:t>
            </w:r>
          </w:p>
        </w:tc>
        <w:tc>
          <w:tcPr>
            <w:tcW w:w="1324" w:type="dxa"/>
            <w:tcBorders>
              <w:right w:val="nil"/>
            </w:tcBorders>
          </w:tcPr>
          <w:p>
            <w:pPr>
              <w:pStyle w:val="TableParagraph"/>
              <w:tabs>
                <w:tab w:pos="808" w:val="left" w:leader="none"/>
              </w:tabs>
              <w:spacing w:line="242" w:lineRule="auto"/>
              <w:ind w:left="105" w:right="326"/>
              <w:rPr>
                <w:sz w:val="22"/>
              </w:rPr>
            </w:pPr>
            <w:r>
              <w:rPr>
                <w:w w:val="90"/>
                <w:sz w:val="22"/>
              </w:rPr>
              <w:t>Not</w:t>
              <w:tab/>
              <w:t>to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considered</w:t>
            </w:r>
          </w:p>
        </w:tc>
        <w:tc>
          <w:tcPr>
            <w:tcW w:w="367" w:type="dxa"/>
            <w:tcBorders>
              <w:left w:val="nil"/>
            </w:tcBorders>
          </w:tcPr>
          <w:p>
            <w:pPr>
              <w:pStyle w:val="TableParagraph"/>
              <w:ind w:left="63"/>
              <w:rPr>
                <w:sz w:val="22"/>
              </w:rPr>
            </w:pPr>
            <w:r>
              <w:rPr>
                <w:w w:val="90"/>
                <w:sz w:val="22"/>
              </w:rPr>
              <w:t>be</w:t>
            </w:r>
          </w:p>
        </w:tc>
      </w:tr>
      <w:tr>
        <w:trPr>
          <w:trHeight w:val="585" w:hRule="atLeast"/>
        </w:trPr>
        <w:tc>
          <w:tcPr>
            <w:tcW w:w="888" w:type="dxa"/>
            <w:tcBorders>
              <w:right w:val="nil"/>
            </w:tcBorders>
          </w:tcPr>
          <w:p>
            <w:pPr>
              <w:pStyle w:val="TableParagraph"/>
              <w:spacing w:line="242" w:lineRule="auto"/>
              <w:rPr>
                <w:sz w:val="22"/>
              </w:rPr>
            </w:pPr>
            <w:r>
              <w:rPr>
                <w:w w:val="90"/>
                <w:sz w:val="22"/>
              </w:rPr>
              <w:t>Income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advance</w:t>
            </w:r>
          </w:p>
        </w:tc>
        <w:tc>
          <w:tcPr>
            <w:tcW w:w="478" w:type="dxa"/>
            <w:tcBorders>
              <w:left w:val="nil"/>
              <w:right w:val="nil"/>
            </w:tcBorders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w w:val="90"/>
                <w:sz w:val="22"/>
              </w:rPr>
              <w:t>tax</w:t>
            </w:r>
          </w:p>
        </w:tc>
        <w:tc>
          <w:tcPr>
            <w:tcW w:w="624" w:type="dxa"/>
            <w:tcBorders>
              <w:left w:val="nil"/>
              <w:right w:val="nil"/>
            </w:tcBorders>
          </w:tcPr>
          <w:p>
            <w:pPr>
              <w:pStyle w:val="TableParagraph"/>
              <w:ind w:left="146"/>
              <w:rPr>
                <w:sz w:val="22"/>
              </w:rPr>
            </w:pPr>
            <w:r>
              <w:rPr>
                <w:w w:val="90"/>
                <w:sz w:val="22"/>
              </w:rPr>
              <w:t>paid</w:t>
            </w:r>
          </w:p>
        </w:tc>
        <w:tc>
          <w:tcPr>
            <w:tcW w:w="388" w:type="dxa"/>
            <w:tcBorders>
              <w:left w:val="nil"/>
            </w:tcBorders>
          </w:tcPr>
          <w:p>
            <w:pPr>
              <w:pStyle w:val="TableParagraph"/>
              <w:ind w:left="143"/>
              <w:rPr>
                <w:sz w:val="22"/>
              </w:rPr>
            </w:pPr>
            <w:r>
              <w:rPr>
                <w:w w:val="90"/>
                <w:sz w:val="22"/>
              </w:rPr>
              <w:t>in</w:t>
            </w:r>
          </w:p>
        </w:tc>
        <w:tc>
          <w:tcPr>
            <w:tcW w:w="1169" w:type="dxa"/>
          </w:tcPr>
          <w:p>
            <w:pPr>
              <w:pStyle w:val="TableParagraph"/>
              <w:ind w:left="2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2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705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0</w:t>
            </w:r>
          </w:p>
        </w:tc>
        <w:tc>
          <w:tcPr>
            <w:tcW w:w="1324" w:type="dxa"/>
            <w:tcBorders>
              <w:right w:val="nil"/>
            </w:tcBorders>
          </w:tcPr>
          <w:p>
            <w:pPr>
              <w:pStyle w:val="TableParagraph"/>
              <w:tabs>
                <w:tab w:pos="808" w:val="left" w:leader="none"/>
              </w:tabs>
              <w:spacing w:line="242" w:lineRule="auto"/>
              <w:ind w:left="105" w:right="326"/>
              <w:rPr>
                <w:sz w:val="22"/>
              </w:rPr>
            </w:pPr>
            <w:r>
              <w:rPr>
                <w:w w:val="90"/>
                <w:sz w:val="22"/>
              </w:rPr>
              <w:t>Not</w:t>
              <w:tab/>
              <w:t>to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considered</w:t>
            </w:r>
          </w:p>
        </w:tc>
        <w:tc>
          <w:tcPr>
            <w:tcW w:w="367" w:type="dxa"/>
            <w:tcBorders>
              <w:left w:val="nil"/>
            </w:tcBorders>
          </w:tcPr>
          <w:p>
            <w:pPr>
              <w:pStyle w:val="TableParagraph"/>
              <w:ind w:left="63"/>
              <w:rPr>
                <w:sz w:val="22"/>
              </w:rPr>
            </w:pPr>
            <w:r>
              <w:rPr>
                <w:w w:val="90"/>
                <w:sz w:val="22"/>
              </w:rPr>
              <w:t>be</w:t>
            </w:r>
          </w:p>
        </w:tc>
      </w:tr>
      <w:tr>
        <w:trPr>
          <w:trHeight w:val="330" w:hRule="atLeast"/>
        </w:trPr>
        <w:tc>
          <w:tcPr>
            <w:tcW w:w="2378" w:type="dxa"/>
            <w:gridSpan w:val="4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Total</w:t>
            </w:r>
            <w:r>
              <w:rPr>
                <w:rFonts w:ascii="Arial"/>
                <w:b/>
                <w:spacing w:val="1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Value</w:t>
            </w:r>
            <w:r>
              <w:rPr>
                <w:rFonts w:ascii="Arial"/>
                <w:b/>
                <w:spacing w:val="7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7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Assets</w:t>
            </w:r>
          </w:p>
        </w:tc>
        <w:tc>
          <w:tcPr>
            <w:tcW w:w="1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531" w:type="dxa"/>
          </w:tcPr>
          <w:p>
            <w:pPr>
              <w:pStyle w:val="TableParagraph"/>
              <w:spacing w:before="40"/>
              <w:ind w:left="0" w:right="655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75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39" w:hRule="atLeast"/>
        </w:trPr>
        <w:tc>
          <w:tcPr>
            <w:tcW w:w="2378" w:type="dxa"/>
            <w:gridSpan w:val="4"/>
          </w:tcPr>
          <w:p>
            <w:pPr>
              <w:pStyle w:val="TableParagraph"/>
              <w:spacing w:line="228" w:lineRule="auto" w:before="54"/>
              <w:ind w:right="95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Shareholder’s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Funds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(5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lakh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equity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shares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@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rFonts w:ascii="SimSun" w:hAnsi="SimSun"/>
                <w:w w:val="80"/>
                <w:sz w:val="22"/>
              </w:rPr>
              <w:t>` </w:t>
            </w:r>
            <w:r>
              <w:rPr>
                <w:w w:val="80"/>
                <w:sz w:val="22"/>
              </w:rPr>
              <w:t>3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95"/>
                <w:sz w:val="22"/>
              </w:rPr>
              <w:t>each)</w:t>
            </w:r>
          </w:p>
        </w:tc>
        <w:tc>
          <w:tcPr>
            <w:tcW w:w="1169" w:type="dxa"/>
          </w:tcPr>
          <w:p>
            <w:pPr>
              <w:pStyle w:val="TableParagraph"/>
              <w:ind w:left="450" w:right="44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35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705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0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spacing w:line="242" w:lineRule="auto"/>
              <w:ind w:left="105" w:right="95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Share capital and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Reserves</w:t>
            </w:r>
            <w:r>
              <w:rPr>
                <w:w w:val="90"/>
                <w:sz w:val="22"/>
              </w:rPr>
              <w:t> not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to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spacing w:val="-1"/>
                <w:w w:val="85"/>
                <w:sz w:val="22"/>
              </w:rPr>
              <w:t>be</w:t>
            </w:r>
            <w:r>
              <w:rPr>
                <w:spacing w:val="-5"/>
                <w:w w:val="85"/>
                <w:sz w:val="22"/>
              </w:rPr>
              <w:t> </w:t>
            </w:r>
            <w:r>
              <w:rPr>
                <w:spacing w:val="-1"/>
                <w:w w:val="85"/>
                <w:sz w:val="22"/>
              </w:rPr>
              <w:t>considered</w:t>
            </w:r>
          </w:p>
        </w:tc>
      </w:tr>
      <w:tr>
        <w:trPr>
          <w:trHeight w:val="837" w:hRule="atLeast"/>
        </w:trPr>
        <w:tc>
          <w:tcPr>
            <w:tcW w:w="2378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Accumulated</w:t>
            </w:r>
            <w:r>
              <w:rPr>
                <w:spacing w:val="1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Depreciation</w:t>
            </w:r>
          </w:p>
        </w:tc>
        <w:tc>
          <w:tcPr>
            <w:tcW w:w="1169" w:type="dxa"/>
          </w:tcPr>
          <w:p>
            <w:pPr>
              <w:pStyle w:val="TableParagraph"/>
              <w:ind w:left="2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5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705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0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spacing w:line="242" w:lineRule="auto"/>
              <w:ind w:left="105" w:right="94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Considered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Value of Plant &amp;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Machinery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above</w:t>
            </w:r>
          </w:p>
        </w:tc>
      </w:tr>
      <w:tr>
        <w:trPr>
          <w:trHeight w:val="333" w:hRule="atLeast"/>
        </w:trPr>
        <w:tc>
          <w:tcPr>
            <w:tcW w:w="2378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Trade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Payables</w:t>
            </w:r>
          </w:p>
        </w:tc>
        <w:tc>
          <w:tcPr>
            <w:tcW w:w="1169" w:type="dxa"/>
          </w:tcPr>
          <w:p>
            <w:pPr>
              <w:pStyle w:val="TableParagraph"/>
              <w:ind w:left="450" w:right="448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12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62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-12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To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be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considered</w:t>
            </w:r>
          </w:p>
        </w:tc>
      </w:tr>
      <w:tr>
        <w:trPr>
          <w:trHeight w:val="585" w:hRule="atLeast"/>
        </w:trPr>
        <w:tc>
          <w:tcPr>
            <w:tcW w:w="2378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Income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Tax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Provision</w:t>
            </w:r>
          </w:p>
        </w:tc>
        <w:tc>
          <w:tcPr>
            <w:tcW w:w="1169" w:type="dxa"/>
          </w:tcPr>
          <w:p>
            <w:pPr>
              <w:pStyle w:val="TableParagraph"/>
              <w:ind w:left="2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7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705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0</w:t>
            </w:r>
          </w:p>
        </w:tc>
        <w:tc>
          <w:tcPr>
            <w:tcW w:w="1324" w:type="dxa"/>
            <w:tcBorders>
              <w:right w:val="nil"/>
            </w:tcBorders>
          </w:tcPr>
          <w:p>
            <w:pPr>
              <w:pStyle w:val="TableParagraph"/>
              <w:tabs>
                <w:tab w:pos="808" w:val="left" w:leader="none"/>
              </w:tabs>
              <w:spacing w:line="242" w:lineRule="auto"/>
              <w:ind w:left="105" w:right="326"/>
              <w:rPr>
                <w:sz w:val="22"/>
              </w:rPr>
            </w:pPr>
            <w:r>
              <w:rPr>
                <w:w w:val="90"/>
                <w:sz w:val="22"/>
              </w:rPr>
              <w:t>Not</w:t>
              <w:tab/>
              <w:t>to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considered</w:t>
            </w:r>
          </w:p>
        </w:tc>
        <w:tc>
          <w:tcPr>
            <w:tcW w:w="367" w:type="dxa"/>
            <w:tcBorders>
              <w:left w:val="nil"/>
            </w:tcBorders>
          </w:tcPr>
          <w:p>
            <w:pPr>
              <w:pStyle w:val="TableParagraph"/>
              <w:ind w:left="63"/>
              <w:rPr>
                <w:sz w:val="22"/>
              </w:rPr>
            </w:pPr>
            <w:r>
              <w:rPr>
                <w:w w:val="90"/>
                <w:sz w:val="22"/>
              </w:rPr>
              <w:t>be</w:t>
            </w:r>
          </w:p>
        </w:tc>
      </w:tr>
      <w:tr>
        <w:trPr>
          <w:trHeight w:val="585" w:hRule="atLeast"/>
        </w:trPr>
        <w:tc>
          <w:tcPr>
            <w:tcW w:w="2378" w:type="dxa"/>
            <w:gridSpan w:val="4"/>
          </w:tcPr>
          <w:p>
            <w:pPr>
              <w:pStyle w:val="TableParagraph"/>
              <w:spacing w:line="242" w:lineRule="auto"/>
              <w:rPr>
                <w:sz w:val="22"/>
              </w:rPr>
            </w:pPr>
            <w:r>
              <w:rPr>
                <w:w w:val="85"/>
                <w:sz w:val="22"/>
              </w:rPr>
              <w:t>Provision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ascertained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liabilities</w:t>
            </w:r>
          </w:p>
        </w:tc>
        <w:tc>
          <w:tcPr>
            <w:tcW w:w="1169" w:type="dxa"/>
          </w:tcPr>
          <w:p>
            <w:pPr>
              <w:pStyle w:val="TableParagraph"/>
              <w:ind w:left="2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6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67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-6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To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be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considered</w:t>
            </w:r>
          </w:p>
        </w:tc>
      </w:tr>
      <w:tr>
        <w:trPr>
          <w:trHeight w:val="585" w:hRule="atLeast"/>
        </w:trPr>
        <w:tc>
          <w:tcPr>
            <w:tcW w:w="2378" w:type="dxa"/>
            <w:gridSpan w:val="4"/>
          </w:tcPr>
          <w:p>
            <w:pPr>
              <w:pStyle w:val="TableParagraph"/>
              <w:tabs>
                <w:tab w:pos="2058" w:val="left" w:leader="none"/>
              </w:tabs>
              <w:rPr>
                <w:sz w:val="22"/>
              </w:rPr>
            </w:pPr>
            <w:r>
              <w:rPr>
                <w:w w:val="90"/>
                <w:sz w:val="22"/>
              </w:rPr>
              <w:t>Provision</w:t>
              <w:tab/>
              <w:t>for</w:t>
            </w:r>
          </w:p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w w:val="80"/>
                <w:sz w:val="22"/>
              </w:rPr>
              <w:t>unascertained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liabilities</w:t>
            </w:r>
          </w:p>
        </w:tc>
        <w:tc>
          <w:tcPr>
            <w:tcW w:w="1169" w:type="dxa"/>
          </w:tcPr>
          <w:p>
            <w:pPr>
              <w:pStyle w:val="TableParagraph"/>
              <w:ind w:left="2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5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705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0</w:t>
            </w:r>
          </w:p>
        </w:tc>
        <w:tc>
          <w:tcPr>
            <w:tcW w:w="1324" w:type="dxa"/>
            <w:tcBorders>
              <w:right w:val="nil"/>
            </w:tcBorders>
          </w:tcPr>
          <w:p>
            <w:pPr>
              <w:pStyle w:val="TableParagraph"/>
              <w:tabs>
                <w:tab w:pos="808" w:val="left" w:leader="none"/>
              </w:tabs>
              <w:spacing w:line="242" w:lineRule="auto"/>
              <w:ind w:left="105" w:right="326"/>
              <w:rPr>
                <w:sz w:val="22"/>
              </w:rPr>
            </w:pPr>
            <w:r>
              <w:rPr>
                <w:w w:val="90"/>
                <w:sz w:val="22"/>
              </w:rPr>
              <w:t>Not</w:t>
              <w:tab/>
              <w:t>to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considered</w:t>
            </w:r>
          </w:p>
        </w:tc>
        <w:tc>
          <w:tcPr>
            <w:tcW w:w="367" w:type="dxa"/>
            <w:tcBorders>
              <w:left w:val="nil"/>
            </w:tcBorders>
          </w:tcPr>
          <w:p>
            <w:pPr>
              <w:pStyle w:val="TableParagraph"/>
              <w:ind w:left="63"/>
              <w:rPr>
                <w:sz w:val="22"/>
              </w:rPr>
            </w:pPr>
            <w:r>
              <w:rPr>
                <w:w w:val="90"/>
                <w:sz w:val="22"/>
              </w:rPr>
              <w:t>be</w:t>
            </w:r>
          </w:p>
        </w:tc>
      </w:tr>
      <w:tr>
        <w:trPr>
          <w:trHeight w:val="1089" w:hRule="atLeast"/>
        </w:trPr>
        <w:tc>
          <w:tcPr>
            <w:tcW w:w="2378" w:type="dxa"/>
            <w:gridSpan w:val="4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Contingent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Liabilities</w:t>
            </w:r>
          </w:p>
        </w:tc>
        <w:tc>
          <w:tcPr>
            <w:tcW w:w="1169" w:type="dxa"/>
          </w:tcPr>
          <w:p>
            <w:pPr>
              <w:pStyle w:val="TableParagraph"/>
              <w:ind w:left="2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ind w:left="0" w:right="67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spacing w:line="242" w:lineRule="auto"/>
              <w:ind w:left="105" w:right="94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Arrears of divided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cumulative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preference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shares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to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be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considered</w:t>
            </w:r>
          </w:p>
        </w:tc>
      </w:tr>
      <w:tr>
        <w:trPr>
          <w:trHeight w:val="330" w:hRule="atLeast"/>
        </w:trPr>
        <w:tc>
          <w:tcPr>
            <w:tcW w:w="2378" w:type="dxa"/>
            <w:gridSpan w:val="4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Total</w:t>
            </w:r>
            <w:r>
              <w:rPr>
                <w:rFonts w:ascii="Arial"/>
                <w:b/>
                <w:spacing w:val="9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Value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Liabilities</w:t>
            </w:r>
          </w:p>
        </w:tc>
        <w:tc>
          <w:tcPr>
            <w:tcW w:w="1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531" w:type="dxa"/>
          </w:tcPr>
          <w:p>
            <w:pPr>
              <w:pStyle w:val="TableParagraph"/>
              <w:spacing w:before="40"/>
              <w:ind w:left="0" w:right="626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-19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46" w:hRule="atLeast"/>
        </w:trPr>
        <w:tc>
          <w:tcPr>
            <w:tcW w:w="2378" w:type="dxa"/>
            <w:gridSpan w:val="4"/>
          </w:tcPr>
          <w:p>
            <w:pPr>
              <w:pStyle w:val="TableParagraph"/>
              <w:spacing w:line="250" w:lineRule="atLeast" w:before="26"/>
              <w:ind w:right="87"/>
              <w:rPr>
                <w:sz w:val="22"/>
              </w:rPr>
            </w:pPr>
            <w:r>
              <w:rPr>
                <w:w w:val="85"/>
                <w:sz w:val="22"/>
              </w:rPr>
              <w:t>Fair</w:t>
            </w:r>
            <w:r>
              <w:rPr>
                <w:spacing w:val="1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Market</w:t>
            </w:r>
            <w:r>
              <w:rPr>
                <w:spacing w:val="1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Value</w:t>
            </w:r>
            <w:r>
              <w:rPr>
                <w:spacing w:val="1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(Asset-</w:t>
            </w:r>
            <w:r>
              <w:rPr>
                <w:spacing w:val="-46"/>
                <w:w w:val="85"/>
                <w:sz w:val="22"/>
              </w:rPr>
              <w:t> </w:t>
            </w:r>
            <w:r>
              <w:rPr>
                <w:spacing w:val="-1"/>
                <w:w w:val="85"/>
                <w:sz w:val="22"/>
              </w:rPr>
              <w:t>Liabilities)</w:t>
            </w:r>
            <w:r>
              <w:rPr>
                <w:w w:val="85"/>
                <w:sz w:val="22"/>
              </w:rPr>
              <w:t> *Paid</w:t>
            </w:r>
            <w:r>
              <w:rPr>
                <w:spacing w:val="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up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Equity</w:t>
            </w:r>
          </w:p>
        </w:tc>
        <w:tc>
          <w:tcPr>
            <w:tcW w:w="1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531" w:type="dxa"/>
          </w:tcPr>
          <w:p>
            <w:pPr>
              <w:pStyle w:val="TableParagraph"/>
              <w:spacing w:before="43"/>
              <w:ind w:left="0" w:right="655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56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headerReference w:type="default" r:id="rId361"/>
          <w:footerReference w:type="default" r:id="rId36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1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6"/>
        <w:gridCol w:w="1169"/>
        <w:gridCol w:w="1531"/>
        <w:gridCol w:w="1692"/>
      </w:tblGrid>
      <w:tr>
        <w:trPr>
          <w:trHeight w:val="544" w:hRule="atLeast"/>
        </w:trPr>
        <w:tc>
          <w:tcPr>
            <w:tcW w:w="2376" w:type="dxa"/>
          </w:tcPr>
          <w:p>
            <w:pPr>
              <w:pStyle w:val="TableParagraph"/>
              <w:spacing w:line="242" w:lineRule="auto" w:before="3"/>
              <w:ind w:right="87"/>
              <w:rPr>
                <w:sz w:val="22"/>
              </w:rPr>
            </w:pPr>
            <w:r>
              <w:rPr>
                <w:w w:val="85"/>
                <w:sz w:val="22"/>
              </w:rPr>
              <w:t>Capital/</w:t>
            </w:r>
            <w:r>
              <w:rPr>
                <w:spacing w:val="3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Paid</w:t>
            </w:r>
            <w:r>
              <w:rPr>
                <w:spacing w:val="3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up</w:t>
            </w:r>
            <w:r>
              <w:rPr>
                <w:spacing w:val="3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value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equity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shares</w:t>
            </w:r>
          </w:p>
        </w:tc>
        <w:tc>
          <w:tcPr>
            <w:tcW w:w="1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53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9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37" w:hRule="atLeast"/>
        </w:trPr>
        <w:tc>
          <w:tcPr>
            <w:tcW w:w="2376" w:type="dxa"/>
          </w:tcPr>
          <w:p>
            <w:pPr>
              <w:pStyle w:val="TableParagraph"/>
              <w:spacing w:line="242" w:lineRule="auto"/>
              <w:ind w:right="95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Value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equity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shares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acquired i.e. 10% of total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(50,000/5,00,000)</w:t>
            </w:r>
          </w:p>
        </w:tc>
        <w:tc>
          <w:tcPr>
            <w:tcW w:w="1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531" w:type="dxa"/>
          </w:tcPr>
          <w:p>
            <w:pPr>
              <w:pStyle w:val="TableParagraph"/>
              <w:spacing w:before="40"/>
              <w:ind w:left="478" w:right="47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5.6</w:t>
            </w:r>
          </w:p>
        </w:tc>
        <w:tc>
          <w:tcPr>
            <w:tcW w:w="169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line="264" w:lineRule="auto" w:before="154"/>
        <w:ind w:left="1632" w:right="227"/>
        <w:jc w:val="both"/>
      </w:pP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 said</w:t>
      </w:r>
      <w:r>
        <w:rPr>
          <w:spacing w:val="35"/>
        </w:rPr>
        <w:t> </w:t>
      </w:r>
      <w:r>
        <w:rPr>
          <w:w w:val="80"/>
        </w:rPr>
        <w:t>question, the</w:t>
      </w:r>
      <w:r>
        <w:rPr>
          <w:spacing w:val="35"/>
        </w:rPr>
        <w:t> </w:t>
      </w:r>
      <w:r>
        <w:rPr>
          <w:w w:val="80"/>
        </w:rPr>
        <w:t>cost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acquisition is assumed at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1.5</w:t>
      </w:r>
      <w:r>
        <w:rPr>
          <w:spacing w:val="35"/>
        </w:rPr>
        <w:t> </w:t>
      </w:r>
      <w:r>
        <w:rPr>
          <w:w w:val="80"/>
        </w:rPr>
        <w:t>lakhs,</w:t>
      </w:r>
      <w:r>
        <w:rPr>
          <w:spacing w:val="35"/>
        </w:rPr>
        <w:t> </w:t>
      </w:r>
      <w:r>
        <w:rPr>
          <w:w w:val="80"/>
        </w:rPr>
        <w:t>the value,</w:t>
      </w:r>
      <w:r>
        <w:rPr>
          <w:spacing w:val="1"/>
          <w:w w:val="80"/>
        </w:rPr>
        <w:t> </w:t>
      </w:r>
      <w:r>
        <w:rPr>
          <w:w w:val="85"/>
        </w:rPr>
        <w:t>on the date of transaction, of such equity shares as determined by the formula</w:t>
      </w:r>
      <w:r>
        <w:rPr>
          <w:spacing w:val="1"/>
          <w:w w:val="85"/>
        </w:rPr>
        <w:t> </w:t>
      </w:r>
      <w:r>
        <w:rPr>
          <w:w w:val="80"/>
        </w:rPr>
        <w:t>given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rules</w:t>
      </w:r>
      <w:r>
        <w:rPr>
          <w:spacing w:val="1"/>
          <w:w w:val="80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5.6</w:t>
      </w:r>
      <w:r>
        <w:rPr>
          <w:spacing w:val="35"/>
        </w:rPr>
        <w:t> </w:t>
      </w:r>
      <w:r>
        <w:rPr>
          <w:w w:val="80"/>
        </w:rPr>
        <w:t>lakhs and</w:t>
      </w:r>
      <w:r>
        <w:rPr>
          <w:spacing w:val="35"/>
        </w:rPr>
        <w:t> </w:t>
      </w:r>
      <w:r>
        <w:rPr>
          <w:w w:val="80"/>
        </w:rPr>
        <w:t>the market value</w:t>
      </w:r>
      <w:r>
        <w:rPr>
          <w:spacing w:val="35"/>
        </w:rPr>
        <w:t> </w:t>
      </w:r>
      <w:r>
        <w:rPr>
          <w:w w:val="80"/>
        </w:rPr>
        <w:t>based</w:t>
      </w:r>
      <w:r>
        <w:rPr>
          <w:spacing w:val="35"/>
        </w:rPr>
        <w:t> </w:t>
      </w:r>
      <w:r>
        <w:rPr>
          <w:w w:val="80"/>
        </w:rPr>
        <w:t>on</w:t>
      </w:r>
      <w:r>
        <w:rPr>
          <w:spacing w:val="35"/>
        </w:rPr>
        <w:t> </w:t>
      </w:r>
      <w:r>
        <w:rPr>
          <w:w w:val="80"/>
        </w:rPr>
        <w:t>discounted cash</w:t>
      </w:r>
      <w:r>
        <w:rPr>
          <w:spacing w:val="1"/>
          <w:w w:val="80"/>
        </w:rPr>
        <w:t> </w:t>
      </w:r>
      <w:r>
        <w:rPr>
          <w:w w:val="80"/>
        </w:rPr>
        <w:t>flow method</w:t>
      </w:r>
      <w:r>
        <w:rPr>
          <w:spacing w:val="1"/>
          <w:w w:val="80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w w:val="80"/>
        </w:rPr>
        <w:t>given</w:t>
      </w:r>
      <w:r>
        <w:rPr>
          <w:spacing w:val="35"/>
        </w:rPr>
        <w:t> </w:t>
      </w:r>
      <w:r>
        <w:rPr>
          <w:w w:val="80"/>
        </w:rPr>
        <w:t>as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4</w:t>
      </w:r>
      <w:r>
        <w:rPr>
          <w:spacing w:val="35"/>
        </w:rPr>
        <w:t> </w:t>
      </w:r>
      <w:r>
        <w:rPr>
          <w:w w:val="80"/>
        </w:rPr>
        <w:t>lakhs.</w:t>
      </w:r>
      <w:r>
        <w:rPr>
          <w:spacing w:val="35"/>
        </w:rPr>
        <w:t> </w:t>
      </w:r>
      <w:r>
        <w:rPr>
          <w:w w:val="80"/>
        </w:rPr>
        <w:t>Thus,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fair</w:t>
      </w:r>
      <w:r>
        <w:rPr>
          <w:spacing w:val="35"/>
        </w:rPr>
        <w:t> </w:t>
      </w:r>
      <w:r>
        <w:rPr>
          <w:w w:val="80"/>
        </w:rPr>
        <w:t>market value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acquisition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5"/>
          <w:w w:val="80"/>
        </w:rPr>
        <w:t> </w:t>
      </w:r>
      <w:r>
        <w:rPr>
          <w:w w:val="80"/>
        </w:rPr>
        <w:t>DFL</w:t>
      </w:r>
      <w:r>
        <w:rPr>
          <w:spacing w:val="19"/>
          <w:w w:val="80"/>
        </w:rPr>
        <w:t> </w:t>
      </w:r>
      <w:r>
        <w:rPr>
          <w:w w:val="80"/>
        </w:rPr>
        <w:t>Pvt.</w:t>
      </w:r>
      <w:r>
        <w:rPr>
          <w:spacing w:val="16"/>
          <w:w w:val="80"/>
        </w:rPr>
        <w:t> </w:t>
      </w:r>
      <w:r>
        <w:rPr>
          <w:w w:val="80"/>
        </w:rPr>
        <w:t>Ltd.</w:t>
      </w:r>
      <w:r>
        <w:rPr>
          <w:spacing w:val="16"/>
          <w:w w:val="80"/>
        </w:rPr>
        <w:t> </w:t>
      </w:r>
      <w:r>
        <w:rPr>
          <w:w w:val="80"/>
        </w:rPr>
        <w:t>will</w:t>
      </w:r>
      <w:r>
        <w:rPr>
          <w:spacing w:val="15"/>
          <w:w w:val="80"/>
        </w:rPr>
        <w:t> </w:t>
      </w:r>
      <w:r>
        <w:rPr>
          <w:w w:val="80"/>
        </w:rPr>
        <w:t>be</w:t>
      </w:r>
      <w:r>
        <w:rPr>
          <w:spacing w:val="16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5"/>
          <w:w w:val="80"/>
        </w:rPr>
        <w:t> </w:t>
      </w:r>
      <w:r>
        <w:rPr>
          <w:w w:val="80"/>
        </w:rPr>
        <w:t>5.6</w:t>
      </w:r>
      <w:r>
        <w:rPr>
          <w:spacing w:val="16"/>
          <w:w w:val="80"/>
        </w:rPr>
        <w:t> </w:t>
      </w:r>
      <w:r>
        <w:rPr>
          <w:w w:val="80"/>
        </w:rPr>
        <w:t>lakhs</w:t>
      </w:r>
      <w:r>
        <w:rPr>
          <w:spacing w:val="16"/>
          <w:w w:val="80"/>
        </w:rPr>
        <w:t> </w:t>
      </w:r>
      <w:r>
        <w:rPr>
          <w:w w:val="80"/>
        </w:rPr>
        <w:t>being</w:t>
      </w:r>
      <w:r>
        <w:rPr>
          <w:spacing w:val="16"/>
          <w:w w:val="80"/>
        </w:rPr>
        <w:t> </w:t>
      </w:r>
      <w:r>
        <w:rPr>
          <w:w w:val="80"/>
        </w:rPr>
        <w:t>highest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6"/>
          <w:w w:val="80"/>
        </w:rPr>
        <w:t> </w:t>
      </w:r>
      <w:r>
        <w:rPr>
          <w:w w:val="80"/>
        </w:rPr>
        <w:t>above.</w:t>
      </w:r>
    </w:p>
    <w:p>
      <w:pPr>
        <w:pStyle w:val="ListParagraph"/>
        <w:numPr>
          <w:ilvl w:val="0"/>
          <w:numId w:val="102"/>
        </w:numPr>
        <w:tabs>
          <w:tab w:pos="1633" w:val="left" w:leader="none"/>
        </w:tabs>
        <w:spacing w:line="288" w:lineRule="auto" w:before="120" w:after="0"/>
        <w:ind w:left="1632" w:right="230" w:hanging="577"/>
        <w:jc w:val="both"/>
        <w:rPr>
          <w:sz w:val="22"/>
        </w:rPr>
      </w:pPr>
      <w:r>
        <w:rPr>
          <w:w w:val="90"/>
          <w:sz w:val="22"/>
        </w:rPr>
        <w:t>It is given in the case study that before passing of the resolution plan,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committee of creditors decided to liquidate the corporate debtor, so accordingly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other circumstances mentioned hereunder are related to situations where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passed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passed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rejected.</w:t>
      </w:r>
    </w:p>
    <w:p>
      <w:pPr>
        <w:pStyle w:val="BodyText"/>
        <w:spacing w:before="124"/>
        <w:ind w:left="1632"/>
        <w:jc w:val="both"/>
      </w:pPr>
      <w:r>
        <w:rPr>
          <w:w w:val="80"/>
        </w:rPr>
        <w:t>Section</w:t>
      </w:r>
      <w:r>
        <w:rPr>
          <w:spacing w:val="13"/>
          <w:w w:val="80"/>
        </w:rPr>
        <w:t> </w:t>
      </w:r>
      <w:r>
        <w:rPr>
          <w:w w:val="80"/>
        </w:rPr>
        <w:t>33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6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Code,</w:t>
      </w:r>
      <w:r>
        <w:rPr>
          <w:spacing w:val="13"/>
          <w:w w:val="80"/>
        </w:rPr>
        <w:t> </w:t>
      </w:r>
      <w:r>
        <w:rPr>
          <w:w w:val="80"/>
        </w:rPr>
        <w:t>interalia,</w:t>
      </w:r>
      <w:r>
        <w:rPr>
          <w:spacing w:val="16"/>
          <w:w w:val="80"/>
        </w:rPr>
        <w:t> </w:t>
      </w:r>
      <w:r>
        <w:rPr>
          <w:w w:val="80"/>
        </w:rPr>
        <w:t>provides</w:t>
      </w:r>
      <w:r>
        <w:rPr>
          <w:spacing w:val="17"/>
          <w:w w:val="80"/>
        </w:rPr>
        <w:t> </w:t>
      </w:r>
      <w:r>
        <w:rPr>
          <w:w w:val="80"/>
        </w:rPr>
        <w:t>that</w:t>
      </w:r>
      <w:r>
        <w:rPr>
          <w:spacing w:val="15"/>
          <w:w w:val="80"/>
        </w:rPr>
        <w:t> </w:t>
      </w:r>
      <w:r>
        <w:rPr>
          <w:w w:val="80"/>
        </w:rPr>
        <w:t>where</w:t>
      </w:r>
      <w:r>
        <w:rPr>
          <w:spacing w:val="16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Adjudicating</w:t>
      </w:r>
      <w:r>
        <w:rPr>
          <w:spacing w:val="16"/>
          <w:w w:val="80"/>
        </w:rPr>
        <w:t> </w:t>
      </w:r>
      <w:r>
        <w:rPr>
          <w:w w:val="80"/>
        </w:rPr>
        <w:t>Authority,</w:t>
      </w:r>
      <w:r>
        <w:rPr>
          <w:spacing w:val="15"/>
          <w:w w:val="80"/>
        </w:rPr>
        <w:t> </w:t>
      </w:r>
      <w:r>
        <w:rPr>
          <w:w w:val="80"/>
        </w:rPr>
        <w:t>—</w:t>
      </w:r>
    </w:p>
    <w:p>
      <w:pPr>
        <w:pStyle w:val="ListParagraph"/>
        <w:numPr>
          <w:ilvl w:val="1"/>
          <w:numId w:val="102"/>
        </w:numPr>
        <w:tabs>
          <w:tab w:pos="2209" w:val="left" w:leader="none"/>
        </w:tabs>
        <w:spacing w:line="288" w:lineRule="auto" w:before="167" w:after="0"/>
        <w:ind w:left="2208" w:right="229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Not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received a Resolution plan: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Before the expiry of the insolvency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process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period</w:t>
      </w:r>
      <w:r>
        <w:rPr>
          <w:spacing w:val="35"/>
          <w:sz w:val="22"/>
        </w:rPr>
        <w:t> </w:t>
      </w:r>
      <w:r>
        <w:rPr>
          <w:w w:val="80"/>
          <w:sz w:val="22"/>
        </w:rPr>
        <w:t>or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maximum</w:t>
      </w:r>
      <w:r>
        <w:rPr>
          <w:spacing w:val="35"/>
          <w:sz w:val="22"/>
        </w:rPr>
        <w:t> </w:t>
      </w:r>
      <w:r>
        <w:rPr>
          <w:w w:val="80"/>
          <w:sz w:val="22"/>
        </w:rPr>
        <w:t>period</w:t>
      </w:r>
      <w:r>
        <w:rPr>
          <w:spacing w:val="35"/>
          <w:sz w:val="22"/>
        </w:rPr>
        <w:t> </w:t>
      </w:r>
      <w:r>
        <w:rPr>
          <w:w w:val="80"/>
          <w:sz w:val="22"/>
        </w:rPr>
        <w:t>permitted</w:t>
      </w:r>
      <w:r>
        <w:rPr>
          <w:spacing w:val="35"/>
          <w:sz w:val="22"/>
        </w:rPr>
        <w:t> </w:t>
      </w:r>
      <w:r>
        <w:rPr>
          <w:w w:val="80"/>
          <w:sz w:val="22"/>
        </w:rPr>
        <w:t>for</w:t>
      </w:r>
      <w:r>
        <w:rPr>
          <w:spacing w:val="35"/>
          <w:sz w:val="22"/>
        </w:rPr>
        <w:t> </w:t>
      </w:r>
      <w:r>
        <w:rPr>
          <w:w w:val="80"/>
          <w:sz w:val="22"/>
        </w:rPr>
        <w:t>completion</w:t>
      </w:r>
      <w:r>
        <w:rPr>
          <w:spacing w:val="-44"/>
          <w:w w:val="80"/>
          <w:sz w:val="22"/>
        </w:rPr>
        <w:t> </w:t>
      </w:r>
      <w:r>
        <w:rPr>
          <w:w w:val="85"/>
          <w:sz w:val="22"/>
        </w:rPr>
        <w:t>of the corporate insolvency resolution process or the fast track 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 resolution process, as the case may be, does not receive 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plan;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02"/>
        </w:numPr>
        <w:tabs>
          <w:tab w:pos="2209" w:val="left" w:leader="none"/>
        </w:tabs>
        <w:spacing w:line="288" w:lineRule="auto" w:before="121" w:after="0"/>
        <w:ind w:left="2208" w:right="228" w:hanging="577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rejects the resolution plan </w:t>
      </w:r>
      <w:r>
        <w:rPr>
          <w:w w:val="85"/>
          <w:sz w:val="22"/>
        </w:rPr>
        <w:t>for the non-compliance of the requirements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therein,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pass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requiring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liquidated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363"/>
          <w:footerReference w:type="default" r:id="rId36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3" w:id="27"/>
                  <w:bookmarkEnd w:id="27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23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31"/>
        <w:jc w:val="both"/>
      </w:pPr>
      <w:r>
        <w:rPr>
          <w:w w:val="85"/>
        </w:rPr>
        <w:t>The Adjudicating authority, under the FEMA Act, 1999, based on the complaints received in</w:t>
      </w:r>
      <w:r>
        <w:rPr>
          <w:spacing w:val="1"/>
          <w:w w:val="85"/>
        </w:rPr>
        <w:t> </w:t>
      </w:r>
      <w:r>
        <w:rPr>
          <w:w w:val="85"/>
        </w:rPr>
        <w:t>writing</w:t>
      </w:r>
      <w:r>
        <w:rPr>
          <w:spacing w:val="10"/>
          <w:w w:val="85"/>
        </w:rPr>
        <w:t> </w:t>
      </w:r>
      <w:r>
        <w:rPr>
          <w:w w:val="85"/>
        </w:rPr>
        <w:t>from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officer</w:t>
      </w:r>
      <w:r>
        <w:rPr>
          <w:spacing w:val="13"/>
          <w:w w:val="85"/>
        </w:rPr>
        <w:t> </w:t>
      </w:r>
      <w:r>
        <w:rPr>
          <w:w w:val="85"/>
        </w:rPr>
        <w:t>authorized</w:t>
      </w:r>
      <w:r>
        <w:rPr>
          <w:spacing w:val="12"/>
          <w:w w:val="85"/>
        </w:rPr>
        <w:t> </w:t>
      </w:r>
      <w:r>
        <w:rPr>
          <w:w w:val="85"/>
        </w:rPr>
        <w:t>by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Central</w:t>
      </w:r>
      <w:r>
        <w:rPr>
          <w:spacing w:val="11"/>
          <w:w w:val="85"/>
        </w:rPr>
        <w:t> </w:t>
      </w:r>
      <w:r>
        <w:rPr>
          <w:w w:val="85"/>
        </w:rPr>
        <w:t>Government,</w:t>
      </w:r>
      <w:r>
        <w:rPr>
          <w:spacing w:val="12"/>
          <w:w w:val="85"/>
        </w:rPr>
        <w:t> </w:t>
      </w:r>
      <w:r>
        <w:rPr>
          <w:w w:val="85"/>
        </w:rPr>
        <w:t>had</w:t>
      </w:r>
      <w:r>
        <w:rPr>
          <w:spacing w:val="11"/>
          <w:w w:val="85"/>
        </w:rPr>
        <w:t> </w:t>
      </w:r>
      <w:r>
        <w:rPr>
          <w:w w:val="85"/>
        </w:rPr>
        <w:t>issued</w:t>
      </w:r>
      <w:r>
        <w:rPr>
          <w:spacing w:val="11"/>
          <w:w w:val="85"/>
        </w:rPr>
        <w:t> </w:t>
      </w:r>
      <w:r>
        <w:rPr>
          <w:w w:val="85"/>
        </w:rPr>
        <w:t>show</w:t>
      </w:r>
      <w:r>
        <w:rPr>
          <w:spacing w:val="9"/>
          <w:w w:val="85"/>
        </w:rPr>
        <w:t> </w:t>
      </w:r>
      <w:r>
        <w:rPr>
          <w:w w:val="85"/>
        </w:rPr>
        <w:t>cause</w:t>
      </w:r>
      <w:r>
        <w:rPr>
          <w:spacing w:val="13"/>
          <w:w w:val="85"/>
        </w:rPr>
        <w:t> </w:t>
      </w:r>
      <w:r>
        <w:rPr>
          <w:w w:val="85"/>
        </w:rPr>
        <w:t>notices</w:t>
      </w:r>
      <w:r>
        <w:rPr>
          <w:spacing w:val="-48"/>
          <w:w w:val="85"/>
        </w:rPr>
        <w:t> </w:t>
      </w:r>
      <w:r>
        <w:rPr>
          <w:w w:val="85"/>
        </w:rPr>
        <w:t>to various persons accused of committing contravention under the act, to show cause</w:t>
      </w:r>
      <w:r>
        <w:rPr>
          <w:spacing w:val="40"/>
        </w:rPr>
        <w:t> </w:t>
      </w:r>
      <w:r>
        <w:rPr>
          <w:w w:val="85"/>
        </w:rPr>
        <w:t>as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90"/>
        </w:rPr>
        <w:t>why an inquiry</w:t>
      </w:r>
      <w:r>
        <w:rPr>
          <w:spacing w:val="1"/>
          <w:w w:val="90"/>
        </w:rPr>
        <w:t> </w:t>
      </w:r>
      <w:r>
        <w:rPr>
          <w:w w:val="90"/>
        </w:rPr>
        <w:t>should not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-3"/>
          <w:w w:val="90"/>
        </w:rPr>
        <w:t> </w:t>
      </w:r>
      <w:r>
        <w:rPr>
          <w:w w:val="90"/>
        </w:rPr>
        <w:t>held</w:t>
      </w:r>
      <w:r>
        <w:rPr>
          <w:spacing w:val="1"/>
          <w:w w:val="90"/>
        </w:rPr>
        <w:t> </w:t>
      </w:r>
      <w:r>
        <w:rPr>
          <w:w w:val="90"/>
        </w:rPr>
        <w:t>against</w:t>
      </w:r>
      <w:r>
        <w:rPr>
          <w:spacing w:val="2"/>
          <w:w w:val="90"/>
        </w:rPr>
        <w:t> </w:t>
      </w:r>
      <w:r>
        <w:rPr>
          <w:w w:val="90"/>
        </w:rPr>
        <w:t>them as</w:t>
      </w:r>
      <w:r>
        <w:rPr>
          <w:spacing w:val="1"/>
          <w:w w:val="90"/>
        </w:rPr>
        <w:t> </w:t>
      </w:r>
      <w:r>
        <w:rPr>
          <w:w w:val="90"/>
        </w:rPr>
        <w:t>follows: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3"/>
        <w:gridCol w:w="1781"/>
        <w:gridCol w:w="5292"/>
      </w:tblGrid>
      <w:tr>
        <w:trPr>
          <w:trHeight w:val="585" w:hRule="atLeast"/>
        </w:trPr>
        <w:tc>
          <w:tcPr>
            <w:tcW w:w="703" w:type="dxa"/>
            <w:shd w:val="clear" w:color="auto" w:fill="C0C0C0"/>
          </w:tcPr>
          <w:p>
            <w:pPr>
              <w:pStyle w:val="TableParagraph"/>
              <w:spacing w:line="252" w:lineRule="exact"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Sr.</w:t>
            </w:r>
          </w:p>
          <w:p>
            <w:pPr>
              <w:pStyle w:val="TableParagraph"/>
              <w:spacing w:line="252" w:lineRule="exact" w:before="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No.</w:t>
            </w:r>
          </w:p>
        </w:tc>
        <w:tc>
          <w:tcPr>
            <w:tcW w:w="1781" w:type="dxa"/>
            <w:shd w:val="clear" w:color="auto" w:fill="C0C0C0"/>
          </w:tcPr>
          <w:p>
            <w:pPr>
              <w:pStyle w:val="TableParagraph"/>
              <w:spacing w:before="40"/>
              <w:ind w:left="1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5"/>
                <w:sz w:val="22"/>
              </w:rPr>
              <w:t>Notice</w:t>
            </w:r>
            <w:r>
              <w:rPr>
                <w:rFonts w:ascii="Arial"/>
                <w:b/>
                <w:spacing w:val="4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issued</w:t>
            </w:r>
            <w:r>
              <w:rPr>
                <w:rFonts w:ascii="Arial"/>
                <w:b/>
                <w:spacing w:val="3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to</w:t>
            </w:r>
            <w:r>
              <w:rPr>
                <w:rFonts w:ascii="Arial"/>
                <w:b/>
                <w:spacing w:val="-49"/>
                <w:w w:val="85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whom</w:t>
            </w:r>
          </w:p>
        </w:tc>
        <w:tc>
          <w:tcPr>
            <w:tcW w:w="5292" w:type="dxa"/>
            <w:shd w:val="clear" w:color="auto" w:fill="C0C0C0"/>
          </w:tcPr>
          <w:p>
            <w:pPr>
              <w:pStyle w:val="TableParagraph"/>
              <w:spacing w:before="40"/>
              <w:ind w:right="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5"/>
                <w:sz w:val="22"/>
              </w:rPr>
              <w:t>Nature</w:t>
            </w:r>
            <w:r>
              <w:rPr>
                <w:rFonts w:ascii="Arial"/>
                <w:b/>
                <w:spacing w:val="39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of</w:t>
            </w:r>
            <w:r>
              <w:rPr>
                <w:rFonts w:ascii="Arial"/>
                <w:b/>
                <w:spacing w:val="38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contravention</w:t>
            </w:r>
            <w:r>
              <w:rPr>
                <w:rFonts w:ascii="Arial"/>
                <w:b/>
                <w:spacing w:val="38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committed</w:t>
            </w:r>
            <w:r>
              <w:rPr>
                <w:rFonts w:ascii="Arial"/>
                <w:b/>
                <w:spacing w:val="38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by</w:t>
            </w:r>
            <w:r>
              <w:rPr>
                <w:rFonts w:ascii="Arial"/>
                <w:b/>
                <w:spacing w:val="39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the</w:t>
            </w:r>
            <w:r>
              <w:rPr>
                <w:rFonts w:ascii="Arial"/>
                <w:b/>
                <w:spacing w:val="39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accused</w:t>
            </w:r>
            <w:r>
              <w:rPr>
                <w:rFonts w:ascii="Arial"/>
                <w:b/>
                <w:spacing w:val="-49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person</w:t>
            </w:r>
            <w:r>
              <w:rPr>
                <w:rFonts w:ascii="Arial"/>
                <w:b/>
                <w:spacing w:val="3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as</w:t>
            </w:r>
            <w:r>
              <w:rPr>
                <w:rFonts w:ascii="Arial"/>
                <w:b/>
                <w:spacing w:val="3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mentioned</w:t>
            </w:r>
            <w:r>
              <w:rPr>
                <w:rFonts w:ascii="Arial"/>
                <w:b/>
                <w:spacing w:val="3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in</w:t>
            </w:r>
            <w:r>
              <w:rPr>
                <w:rFonts w:ascii="Arial"/>
                <w:b/>
                <w:spacing w:val="3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the</w:t>
            </w:r>
            <w:r>
              <w:rPr>
                <w:rFonts w:ascii="Arial"/>
                <w:b/>
                <w:spacing w:val="3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show-cause</w:t>
            </w:r>
            <w:r>
              <w:rPr>
                <w:rFonts w:ascii="Arial"/>
                <w:b/>
                <w:spacing w:val="3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notice</w:t>
            </w:r>
            <w:r>
              <w:rPr>
                <w:rFonts w:ascii="Arial"/>
                <w:b/>
                <w:spacing w:val="3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issued</w:t>
            </w:r>
          </w:p>
        </w:tc>
      </w:tr>
      <w:tr>
        <w:trPr>
          <w:trHeight w:val="585" w:hRule="atLeast"/>
        </w:trPr>
        <w:tc>
          <w:tcPr>
            <w:tcW w:w="70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1</w:t>
            </w:r>
          </w:p>
        </w:tc>
        <w:tc>
          <w:tcPr>
            <w:tcW w:w="1781" w:type="dxa"/>
          </w:tcPr>
          <w:p>
            <w:pPr>
              <w:pStyle w:val="TableParagraph"/>
              <w:tabs>
                <w:tab w:pos="1247" w:val="left" w:leader="none"/>
              </w:tabs>
              <w:ind w:left="108"/>
              <w:rPr>
                <w:sz w:val="22"/>
              </w:rPr>
            </w:pPr>
            <w:r>
              <w:rPr>
                <w:w w:val="90"/>
                <w:sz w:val="22"/>
              </w:rPr>
              <w:t>M/s.</w:t>
              <w:tab/>
              <w:t>Saye</w:t>
            </w:r>
          </w:p>
          <w:p>
            <w:pPr>
              <w:pStyle w:val="TableParagraph"/>
              <w:spacing w:before="3"/>
              <w:ind w:left="108"/>
              <w:rPr>
                <w:sz w:val="22"/>
              </w:rPr>
            </w:pPr>
            <w:r>
              <w:rPr>
                <w:w w:val="90"/>
                <w:sz w:val="22"/>
              </w:rPr>
              <w:t>Enterprises</w:t>
            </w:r>
          </w:p>
        </w:tc>
        <w:tc>
          <w:tcPr>
            <w:tcW w:w="5292" w:type="dxa"/>
          </w:tcPr>
          <w:p>
            <w:pPr>
              <w:pStyle w:val="TableParagraph"/>
              <w:spacing w:line="242" w:lineRule="auto"/>
              <w:ind w:right="15"/>
              <w:rPr>
                <w:sz w:val="22"/>
              </w:rPr>
            </w:pPr>
            <w:r>
              <w:rPr>
                <w:w w:val="85"/>
                <w:sz w:val="22"/>
              </w:rPr>
              <w:t>Received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payment</w:t>
            </w:r>
            <w:r>
              <w:rPr>
                <w:spacing w:val="3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from</w:t>
            </w:r>
            <w:r>
              <w:rPr>
                <w:spacing w:val="3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3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person</w:t>
            </w:r>
            <w:r>
              <w:rPr>
                <w:spacing w:val="3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resident</w:t>
            </w:r>
            <w:r>
              <w:rPr>
                <w:spacing w:val="3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outside</w:t>
            </w:r>
            <w:r>
              <w:rPr>
                <w:spacing w:val="3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India</w:t>
            </w:r>
            <w:r>
              <w:rPr>
                <w:spacing w:val="3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UK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pounds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without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corresponding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inward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remittance</w:t>
            </w:r>
          </w:p>
        </w:tc>
      </w:tr>
      <w:tr>
        <w:trPr>
          <w:trHeight w:val="1341" w:hRule="atLeast"/>
        </w:trPr>
        <w:tc>
          <w:tcPr>
            <w:tcW w:w="70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2</w:t>
            </w:r>
          </w:p>
        </w:tc>
        <w:tc>
          <w:tcPr>
            <w:tcW w:w="1781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85"/>
                <w:sz w:val="22"/>
              </w:rPr>
              <w:t>Mr.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Raj</w:t>
            </w:r>
          </w:p>
        </w:tc>
        <w:tc>
          <w:tcPr>
            <w:tcW w:w="5292" w:type="dxa"/>
          </w:tcPr>
          <w:p>
            <w:pPr>
              <w:pStyle w:val="TableParagraph"/>
              <w:spacing w:line="242" w:lineRule="auto"/>
              <w:ind w:right="98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Mr.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Raj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came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India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holiday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after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10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years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05.05.2019 and left for US on 28.07.2020. While on his stay,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traded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transferable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development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rights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received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compensation from State Government for surrender of his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inherited</w:t>
            </w:r>
            <w:r>
              <w:rPr>
                <w:spacing w:val="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land.</w:t>
            </w:r>
          </w:p>
        </w:tc>
      </w:tr>
      <w:tr>
        <w:trPr>
          <w:trHeight w:val="1089" w:hRule="atLeast"/>
        </w:trPr>
        <w:tc>
          <w:tcPr>
            <w:tcW w:w="70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3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Wohts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LLP</w:t>
            </w:r>
          </w:p>
        </w:tc>
        <w:tc>
          <w:tcPr>
            <w:tcW w:w="5292" w:type="dxa"/>
          </w:tcPr>
          <w:p>
            <w:pPr>
              <w:pStyle w:val="TableParagraph"/>
              <w:spacing w:line="242" w:lineRule="auto"/>
              <w:ind w:right="91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Donation of USD 90,000 made to a reputed institute in US in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the field of activity of the donor Company, without prior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approval of RBI, as its foreign exchange earnings during 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preceding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3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financial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years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was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USD</w:t>
            </w:r>
            <w:r>
              <w:rPr>
                <w:spacing w:val="1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75,00,000</w:t>
            </w:r>
          </w:p>
        </w:tc>
      </w:tr>
      <w:tr>
        <w:trPr>
          <w:trHeight w:val="1094" w:hRule="atLeast"/>
        </w:trPr>
        <w:tc>
          <w:tcPr>
            <w:tcW w:w="70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4</w:t>
            </w:r>
          </w:p>
        </w:tc>
        <w:tc>
          <w:tcPr>
            <w:tcW w:w="1781" w:type="dxa"/>
          </w:tcPr>
          <w:p>
            <w:pPr>
              <w:pStyle w:val="TableParagraph"/>
              <w:tabs>
                <w:tab w:pos="1345" w:val="left" w:leader="none"/>
              </w:tabs>
              <w:spacing w:line="242" w:lineRule="auto"/>
              <w:ind w:left="108" w:right="94"/>
              <w:rPr>
                <w:sz w:val="22"/>
              </w:rPr>
            </w:pPr>
            <w:r>
              <w:rPr>
                <w:w w:val="90"/>
                <w:sz w:val="22"/>
              </w:rPr>
              <w:t>Lernandes</w:t>
              <w:tab/>
            </w:r>
            <w:r>
              <w:rPr>
                <w:w w:val="85"/>
                <w:sz w:val="22"/>
              </w:rPr>
              <w:t>Pvt.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Ltd.</w:t>
            </w:r>
          </w:p>
        </w:tc>
        <w:tc>
          <w:tcPr>
            <w:tcW w:w="5292" w:type="dxa"/>
          </w:tcPr>
          <w:p>
            <w:pPr>
              <w:pStyle w:val="TableParagraph"/>
              <w:spacing w:line="228" w:lineRule="auto" w:before="54"/>
              <w:ind w:right="93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Payment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 commission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 23,500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pounds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(1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pound=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1.3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USD) to an agent abroad, for sale of commercial property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located</w:t>
            </w:r>
            <w:r>
              <w:rPr>
                <w:spacing w:val="3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3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Jaipur,</w:t>
            </w:r>
            <w:r>
              <w:rPr>
                <w:spacing w:val="4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</w:t>
            </w:r>
            <w:r>
              <w:rPr>
                <w:spacing w:val="3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which</w:t>
            </w:r>
            <w:r>
              <w:rPr>
                <w:spacing w:val="40"/>
                <w:w w:val="90"/>
                <w:sz w:val="22"/>
              </w:rPr>
              <w:t> </w:t>
            </w:r>
            <w:r>
              <w:rPr>
                <w:rFonts w:ascii="SimSun"/>
                <w:w w:val="90"/>
                <w:sz w:val="22"/>
              </w:rPr>
              <w:t>`</w:t>
            </w:r>
            <w:r>
              <w:rPr>
                <w:rFonts w:ascii="SimSun"/>
                <w:spacing w:val="-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4.2</w:t>
            </w:r>
            <w:r>
              <w:rPr>
                <w:spacing w:val="3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crores</w:t>
            </w:r>
            <w:r>
              <w:rPr>
                <w:spacing w:val="4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were</w:t>
            </w:r>
            <w:r>
              <w:rPr>
                <w:spacing w:val="4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realized.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(1</w:t>
            </w:r>
            <w:r>
              <w:rPr>
                <w:spacing w:val="15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USD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=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2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70)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(1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pound</w:t>
            </w:r>
            <w:r>
              <w:rPr>
                <w:spacing w:val="1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=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2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91)</w:t>
            </w:r>
          </w:p>
        </w:tc>
      </w:tr>
      <w:tr>
        <w:trPr>
          <w:trHeight w:val="837" w:hRule="atLeast"/>
        </w:trPr>
        <w:tc>
          <w:tcPr>
            <w:tcW w:w="70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5</w:t>
            </w:r>
          </w:p>
        </w:tc>
        <w:tc>
          <w:tcPr>
            <w:tcW w:w="1781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85"/>
                <w:sz w:val="22"/>
              </w:rPr>
              <w:t>TFL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Pvt.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Ltd.</w:t>
            </w:r>
          </w:p>
        </w:tc>
        <w:tc>
          <w:tcPr>
            <w:tcW w:w="5292" w:type="dxa"/>
          </w:tcPr>
          <w:p>
            <w:pPr>
              <w:pStyle w:val="TableParagraph"/>
              <w:spacing w:line="242" w:lineRule="auto"/>
              <w:ind w:right="91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Non-remittance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against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import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goods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from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40"/>
                <w:sz w:val="22"/>
              </w:rPr>
              <w:t> </w:t>
            </w:r>
            <w:r>
              <w:rPr>
                <w:w w:val="85"/>
                <w:sz w:val="22"/>
              </w:rPr>
              <w:t>supplier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based</w:t>
            </w:r>
            <w:r>
              <w:rPr>
                <w:spacing w:val="2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2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Ireland</w:t>
            </w:r>
            <w:r>
              <w:rPr>
                <w:spacing w:val="2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</w:t>
            </w:r>
            <w:r>
              <w:rPr>
                <w:spacing w:val="2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2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period</w:t>
            </w:r>
            <w:r>
              <w:rPr>
                <w:spacing w:val="2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2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more</w:t>
            </w:r>
            <w:r>
              <w:rPr>
                <w:spacing w:val="2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than</w:t>
            </w:r>
            <w:r>
              <w:rPr>
                <w:spacing w:val="2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14</w:t>
            </w:r>
            <w:r>
              <w:rPr>
                <w:spacing w:val="2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months</w:t>
            </w:r>
            <w:r>
              <w:rPr>
                <w:spacing w:val="2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from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date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shipment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goods,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shipped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on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25.03.2020.</w:t>
            </w:r>
          </w:p>
        </w:tc>
      </w:tr>
      <w:tr>
        <w:trPr>
          <w:trHeight w:val="837" w:hRule="atLeast"/>
        </w:trPr>
        <w:tc>
          <w:tcPr>
            <w:tcW w:w="70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6</w:t>
            </w:r>
          </w:p>
        </w:tc>
        <w:tc>
          <w:tcPr>
            <w:tcW w:w="1781" w:type="dxa"/>
          </w:tcPr>
          <w:p>
            <w:pPr>
              <w:pStyle w:val="TableParagraph"/>
              <w:spacing w:line="242" w:lineRule="auto"/>
              <w:ind w:left="108" w:right="99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BMT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Associates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(An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based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firm)</w:t>
            </w:r>
          </w:p>
        </w:tc>
        <w:tc>
          <w:tcPr>
            <w:tcW w:w="5292" w:type="dxa"/>
          </w:tcPr>
          <w:p>
            <w:pPr>
              <w:pStyle w:val="TableParagraph"/>
              <w:spacing w:line="242" w:lineRule="auto"/>
              <w:ind w:right="15"/>
              <w:rPr>
                <w:sz w:val="22"/>
              </w:rPr>
            </w:pPr>
            <w:r>
              <w:rPr>
                <w:w w:val="85"/>
                <w:sz w:val="22"/>
              </w:rPr>
              <w:t>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firm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formed outside India invested in an entity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engaged in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real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estate</w:t>
            </w:r>
            <w:r>
              <w:rPr>
                <w:spacing w:val="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business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India.</w:t>
            </w:r>
          </w:p>
        </w:tc>
      </w:tr>
      <w:tr>
        <w:trPr>
          <w:trHeight w:val="837" w:hRule="atLeast"/>
        </w:trPr>
        <w:tc>
          <w:tcPr>
            <w:tcW w:w="70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7</w:t>
            </w:r>
          </w:p>
        </w:tc>
        <w:tc>
          <w:tcPr>
            <w:tcW w:w="178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Mrs.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Sridevi</w:t>
            </w:r>
          </w:p>
        </w:tc>
        <w:tc>
          <w:tcPr>
            <w:tcW w:w="5292" w:type="dxa"/>
          </w:tcPr>
          <w:p>
            <w:pPr>
              <w:pStyle w:val="TableParagraph"/>
              <w:spacing w:line="244" w:lineRule="auto"/>
              <w:ind w:right="99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She is a person resident outside India in possession 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immovable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property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India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how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obtained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that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property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her name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not-known.</w:t>
            </w:r>
          </w:p>
        </w:tc>
      </w:tr>
      <w:tr>
        <w:trPr>
          <w:trHeight w:val="839" w:hRule="atLeast"/>
        </w:trPr>
        <w:tc>
          <w:tcPr>
            <w:tcW w:w="703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82"/>
                <w:sz w:val="22"/>
              </w:rPr>
              <w:t>8</w:t>
            </w:r>
          </w:p>
        </w:tc>
        <w:tc>
          <w:tcPr>
            <w:tcW w:w="1781" w:type="dxa"/>
          </w:tcPr>
          <w:p>
            <w:pPr>
              <w:pStyle w:val="TableParagraph"/>
              <w:spacing w:before="46"/>
              <w:ind w:left="108"/>
              <w:rPr>
                <w:sz w:val="22"/>
              </w:rPr>
            </w:pPr>
            <w:r>
              <w:rPr>
                <w:w w:val="85"/>
                <w:sz w:val="22"/>
              </w:rPr>
              <w:t>Mr.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Pasha</w:t>
            </w:r>
          </w:p>
        </w:tc>
        <w:tc>
          <w:tcPr>
            <w:tcW w:w="5292" w:type="dxa"/>
          </w:tcPr>
          <w:p>
            <w:pPr>
              <w:pStyle w:val="TableParagraph"/>
              <w:spacing w:line="244" w:lineRule="auto"/>
              <w:ind w:right="97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He was</w:t>
            </w:r>
            <w:r>
              <w:rPr>
                <w:spacing w:val="40"/>
                <w:sz w:val="22"/>
              </w:rPr>
              <w:t> </w:t>
            </w:r>
            <w:r>
              <w:rPr>
                <w:w w:val="85"/>
                <w:sz w:val="22"/>
              </w:rPr>
              <w:t>in possession of immovable property in US jointly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with a relative outside India and it was observed that there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was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outflow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funds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from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India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equivalent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USD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3,00,000.</w:t>
            </w:r>
          </w:p>
        </w:tc>
      </w:tr>
    </w:tbl>
    <w:p>
      <w:pPr>
        <w:spacing w:after="0" w:line="244" w:lineRule="auto"/>
        <w:jc w:val="both"/>
        <w:rPr>
          <w:sz w:val="22"/>
        </w:rPr>
        <w:sectPr>
          <w:headerReference w:type="default" r:id="rId365"/>
          <w:footerReference w:type="default" r:id="rId366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480"/>
        <w:jc w:val="both"/>
      </w:pP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aforementioned</w:t>
      </w:r>
      <w:r>
        <w:rPr>
          <w:spacing w:val="41"/>
          <w:w w:val="80"/>
        </w:rPr>
        <w:t> </w:t>
      </w:r>
      <w:r>
        <w:rPr>
          <w:w w:val="80"/>
        </w:rPr>
        <w:t>persons</w:t>
      </w:r>
      <w:r>
        <w:rPr>
          <w:spacing w:val="41"/>
          <w:w w:val="80"/>
        </w:rPr>
        <w:t> </w:t>
      </w:r>
      <w:r>
        <w:rPr>
          <w:w w:val="80"/>
        </w:rPr>
        <w:t>made</w:t>
      </w:r>
      <w:r>
        <w:rPr>
          <w:spacing w:val="44"/>
          <w:w w:val="80"/>
        </w:rPr>
        <w:t> </w:t>
      </w:r>
      <w:r>
        <w:rPr>
          <w:w w:val="80"/>
        </w:rPr>
        <w:t>reply</w:t>
      </w:r>
      <w:r>
        <w:rPr>
          <w:spacing w:val="41"/>
          <w:w w:val="80"/>
        </w:rPr>
        <w:t> </w:t>
      </w:r>
      <w:r>
        <w:rPr>
          <w:w w:val="80"/>
        </w:rPr>
        <w:t>to</w:t>
      </w:r>
      <w:r>
        <w:rPr>
          <w:spacing w:val="41"/>
          <w:w w:val="80"/>
        </w:rPr>
        <w:t> </w:t>
      </w:r>
      <w:r>
        <w:rPr>
          <w:w w:val="80"/>
        </w:rPr>
        <w:t>the</w:t>
      </w:r>
      <w:r>
        <w:rPr>
          <w:spacing w:val="41"/>
          <w:w w:val="80"/>
        </w:rPr>
        <w:t> </w:t>
      </w:r>
      <w:r>
        <w:rPr>
          <w:w w:val="80"/>
        </w:rPr>
        <w:t>alleged</w:t>
      </w:r>
      <w:r>
        <w:rPr>
          <w:spacing w:val="41"/>
          <w:w w:val="80"/>
        </w:rPr>
        <w:t> </w:t>
      </w:r>
      <w:r>
        <w:rPr>
          <w:w w:val="80"/>
        </w:rPr>
        <w:t>contraventions</w:t>
      </w:r>
      <w:r>
        <w:rPr>
          <w:spacing w:val="41"/>
          <w:w w:val="80"/>
        </w:rPr>
        <w:t> </w:t>
      </w:r>
      <w:r>
        <w:rPr>
          <w:w w:val="80"/>
        </w:rPr>
        <w:t>as</w:t>
      </w:r>
      <w:r>
        <w:rPr>
          <w:spacing w:val="41"/>
          <w:w w:val="80"/>
        </w:rPr>
        <w:t> </w:t>
      </w:r>
      <w:r>
        <w:rPr>
          <w:w w:val="80"/>
        </w:rPr>
        <w:t>follows: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0"/>
        <w:gridCol w:w="1606"/>
        <w:gridCol w:w="5561"/>
      </w:tblGrid>
      <w:tr>
        <w:trPr>
          <w:trHeight w:val="585" w:hRule="atLeast"/>
        </w:trPr>
        <w:tc>
          <w:tcPr>
            <w:tcW w:w="610" w:type="dxa"/>
            <w:shd w:val="clear" w:color="auto" w:fill="C0C0C0"/>
          </w:tcPr>
          <w:p>
            <w:pPr>
              <w:pStyle w:val="TableParagraph"/>
              <w:spacing w:line="252" w:lineRule="exact"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Sr.</w:t>
            </w:r>
          </w:p>
          <w:p>
            <w:pPr>
              <w:pStyle w:val="TableParagraph"/>
              <w:spacing w:line="252" w:lineRule="exact" w:before="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No.</w:t>
            </w:r>
          </w:p>
        </w:tc>
        <w:tc>
          <w:tcPr>
            <w:tcW w:w="1606" w:type="dxa"/>
            <w:shd w:val="clear" w:color="auto" w:fill="C0C0C0"/>
          </w:tcPr>
          <w:p>
            <w:pPr>
              <w:pStyle w:val="TableParagraph"/>
              <w:tabs>
                <w:tab w:pos="901" w:val="left" w:leader="none"/>
              </w:tabs>
              <w:spacing w:before="40"/>
              <w:ind w:right="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Notice</w:t>
              <w:tab/>
            </w:r>
            <w:r>
              <w:rPr>
                <w:rFonts w:ascii="Arial"/>
                <w:b/>
                <w:w w:val="80"/>
                <w:sz w:val="22"/>
              </w:rPr>
              <w:t>issued</w:t>
            </w:r>
            <w:r>
              <w:rPr>
                <w:rFonts w:ascii="Arial"/>
                <w:b/>
                <w:spacing w:val="-46"/>
                <w:w w:val="8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to</w:t>
            </w:r>
            <w:r>
              <w:rPr>
                <w:rFonts w:ascii="Arial"/>
                <w:b/>
                <w:spacing w:val="-2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whom</w:t>
            </w:r>
          </w:p>
        </w:tc>
        <w:tc>
          <w:tcPr>
            <w:tcW w:w="5561" w:type="dxa"/>
            <w:shd w:val="clear" w:color="auto" w:fill="C0C0C0"/>
          </w:tcPr>
          <w:p>
            <w:pPr>
              <w:pStyle w:val="TableParagraph"/>
              <w:spacing w:before="40"/>
              <w:ind w:left="1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Reply</w:t>
            </w:r>
            <w:r>
              <w:rPr>
                <w:rFonts w:ascii="Arial"/>
                <w:b/>
                <w:spacing w:val="4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and</w:t>
            </w:r>
            <w:r>
              <w:rPr>
                <w:rFonts w:ascii="Arial"/>
                <w:b/>
                <w:spacing w:val="4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supporting</w:t>
            </w:r>
            <w:r>
              <w:rPr>
                <w:rFonts w:ascii="Arial"/>
                <w:b/>
                <w:spacing w:val="4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documents</w:t>
            </w:r>
            <w:r>
              <w:rPr>
                <w:rFonts w:ascii="Arial"/>
                <w:b/>
                <w:spacing w:val="4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provided</w:t>
            </w:r>
          </w:p>
        </w:tc>
      </w:tr>
      <w:tr>
        <w:trPr>
          <w:trHeight w:val="837" w:hRule="atLeast"/>
        </w:trPr>
        <w:tc>
          <w:tcPr>
            <w:tcW w:w="6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1</w:t>
            </w:r>
          </w:p>
        </w:tc>
        <w:tc>
          <w:tcPr>
            <w:tcW w:w="1606" w:type="dxa"/>
          </w:tcPr>
          <w:p>
            <w:pPr>
              <w:pStyle w:val="TableParagraph"/>
              <w:tabs>
                <w:tab w:pos="1069" w:val="left" w:leader="none"/>
              </w:tabs>
              <w:spacing w:line="242" w:lineRule="auto"/>
              <w:ind w:right="102"/>
              <w:rPr>
                <w:sz w:val="22"/>
              </w:rPr>
            </w:pPr>
            <w:r>
              <w:rPr>
                <w:w w:val="90"/>
                <w:sz w:val="22"/>
              </w:rPr>
              <w:t>M/s.</w:t>
              <w:tab/>
            </w:r>
            <w:r>
              <w:rPr>
                <w:spacing w:val="-2"/>
                <w:w w:val="85"/>
                <w:sz w:val="22"/>
              </w:rPr>
              <w:t>Saye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Enterprises</w:t>
            </w:r>
          </w:p>
        </w:tc>
        <w:tc>
          <w:tcPr>
            <w:tcW w:w="5561" w:type="dxa"/>
          </w:tcPr>
          <w:p>
            <w:pPr>
              <w:pStyle w:val="TableParagraph"/>
              <w:spacing w:line="242" w:lineRule="auto"/>
              <w:ind w:left="104" w:right="95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Payment was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received by us through authorized person 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invoice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also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issued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UK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pounds,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produced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herewith.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(Inward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remittance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could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not be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produced)</w:t>
            </w:r>
          </w:p>
        </w:tc>
      </w:tr>
      <w:tr>
        <w:trPr>
          <w:trHeight w:val="1089" w:hRule="atLeast"/>
        </w:trPr>
        <w:tc>
          <w:tcPr>
            <w:tcW w:w="6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2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Mr.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Raj</w:t>
            </w:r>
          </w:p>
        </w:tc>
        <w:tc>
          <w:tcPr>
            <w:tcW w:w="5561" w:type="dxa"/>
          </w:tcPr>
          <w:p>
            <w:pPr>
              <w:pStyle w:val="TableParagraph"/>
              <w:spacing w:line="242" w:lineRule="auto"/>
              <w:ind w:left="104" w:right="9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I was person resident in India for PY 2020-21 and producing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herewith, flight bookings and visa documents and accordingly,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trading in transferable development rights was not prohibited to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me.</w:t>
            </w:r>
          </w:p>
        </w:tc>
      </w:tr>
      <w:tr>
        <w:trPr>
          <w:trHeight w:val="837" w:hRule="atLeast"/>
        </w:trPr>
        <w:tc>
          <w:tcPr>
            <w:tcW w:w="6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3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Wohts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LLP</w:t>
            </w:r>
          </w:p>
        </w:tc>
        <w:tc>
          <w:tcPr>
            <w:tcW w:w="5561" w:type="dxa"/>
          </w:tcPr>
          <w:p>
            <w:pPr>
              <w:pStyle w:val="TableParagraph"/>
              <w:spacing w:line="242" w:lineRule="auto"/>
              <w:ind w:left="104" w:right="95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As the donation was less than USD 50,00,000, there was no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requirement to take RBI approval to support which the donation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receipt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same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provided.</w:t>
            </w:r>
          </w:p>
        </w:tc>
      </w:tr>
      <w:tr>
        <w:trPr>
          <w:trHeight w:val="837" w:hRule="atLeast"/>
        </w:trPr>
        <w:tc>
          <w:tcPr>
            <w:tcW w:w="6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4</w:t>
            </w:r>
          </w:p>
        </w:tc>
        <w:tc>
          <w:tcPr>
            <w:tcW w:w="1606" w:type="dxa"/>
          </w:tcPr>
          <w:p>
            <w:pPr>
              <w:pStyle w:val="TableParagraph"/>
              <w:spacing w:line="242" w:lineRule="auto"/>
              <w:ind w:right="102"/>
              <w:rPr>
                <w:sz w:val="22"/>
              </w:rPr>
            </w:pPr>
            <w:r>
              <w:rPr>
                <w:w w:val="85"/>
                <w:sz w:val="22"/>
              </w:rPr>
              <w:t>Lernandes</w:t>
            </w:r>
            <w:r>
              <w:rPr>
                <w:spacing w:val="2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Pvt.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Ltd.</w:t>
            </w:r>
          </w:p>
        </w:tc>
        <w:tc>
          <w:tcPr>
            <w:tcW w:w="5561" w:type="dxa"/>
          </w:tcPr>
          <w:p>
            <w:pPr>
              <w:pStyle w:val="TableParagraph"/>
              <w:spacing w:line="242" w:lineRule="auto"/>
              <w:ind w:left="104" w:right="101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Accepted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contravention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made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producing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herewith,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copy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application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filed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with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office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Directorate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Enforcement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compounding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contravention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made.</w:t>
            </w:r>
          </w:p>
        </w:tc>
      </w:tr>
      <w:tr>
        <w:trPr>
          <w:trHeight w:val="1343" w:hRule="atLeast"/>
        </w:trPr>
        <w:tc>
          <w:tcPr>
            <w:tcW w:w="6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5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TFL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Pvt.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Ltd.</w:t>
            </w:r>
          </w:p>
        </w:tc>
        <w:tc>
          <w:tcPr>
            <w:tcW w:w="5561" w:type="dxa"/>
          </w:tcPr>
          <w:p>
            <w:pPr>
              <w:pStyle w:val="TableParagraph"/>
              <w:spacing w:line="242" w:lineRule="auto"/>
              <w:ind w:left="104" w:right="97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The company is in corporate insolvency resolution process due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3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3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application</w:t>
            </w:r>
            <w:r>
              <w:rPr>
                <w:spacing w:val="3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filed</w:t>
            </w:r>
            <w:r>
              <w:rPr>
                <w:spacing w:val="3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by</w:t>
            </w:r>
            <w:r>
              <w:rPr>
                <w:spacing w:val="3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supplier</w:t>
            </w:r>
            <w:r>
              <w:rPr>
                <w:spacing w:val="3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3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Ireland</w:t>
            </w:r>
            <w:r>
              <w:rPr>
                <w:spacing w:val="3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</w:t>
            </w:r>
            <w:r>
              <w:rPr>
                <w:spacing w:val="3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non-payment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 producing herewith, a copy of moratorium order passed by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 adjudicating authority under the Insolvency and Bankruptcy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Code,</w:t>
            </w:r>
            <w:r>
              <w:rPr>
                <w:spacing w:val="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2016.</w:t>
            </w:r>
          </w:p>
        </w:tc>
      </w:tr>
      <w:tr>
        <w:trPr>
          <w:trHeight w:val="1593" w:hRule="atLeast"/>
        </w:trPr>
        <w:tc>
          <w:tcPr>
            <w:tcW w:w="6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6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BMT</w:t>
            </w:r>
            <w:r>
              <w:rPr>
                <w:spacing w:val="4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Associates</w:t>
            </w:r>
          </w:p>
        </w:tc>
        <w:tc>
          <w:tcPr>
            <w:tcW w:w="5561" w:type="dxa"/>
          </w:tcPr>
          <w:p>
            <w:pPr>
              <w:pStyle w:val="TableParagraph"/>
              <w:spacing w:line="242" w:lineRule="auto"/>
              <w:ind w:left="104" w:right="99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real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estate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company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engaged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business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development of township to support which, the website address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Authority,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wherein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all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details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40"/>
                <w:sz w:val="22"/>
              </w:rPr>
              <w:t> </w:t>
            </w:r>
            <w:r>
              <w:rPr>
                <w:w w:val="85"/>
                <w:sz w:val="22"/>
              </w:rPr>
              <w:t>registered</w:t>
            </w:r>
            <w:r>
              <w:rPr>
                <w:spacing w:val="41"/>
                <w:sz w:val="22"/>
              </w:rPr>
              <w:t> </w:t>
            </w:r>
            <w:r>
              <w:rPr>
                <w:w w:val="85"/>
                <w:sz w:val="22"/>
              </w:rPr>
              <w:t>project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have been entered and also the registration number obtained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from the Authority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under the RERA Act, 2016, are produced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herewith.</w:t>
            </w:r>
          </w:p>
        </w:tc>
      </w:tr>
      <w:tr>
        <w:trPr>
          <w:trHeight w:val="585" w:hRule="atLeast"/>
        </w:trPr>
        <w:tc>
          <w:tcPr>
            <w:tcW w:w="6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7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Mrs.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Sridevi</w:t>
            </w:r>
          </w:p>
        </w:tc>
        <w:tc>
          <w:tcPr>
            <w:tcW w:w="5561" w:type="dxa"/>
          </w:tcPr>
          <w:p>
            <w:pPr>
              <w:pStyle w:val="TableParagraph"/>
              <w:spacing w:line="242" w:lineRule="auto"/>
              <w:ind w:left="104"/>
              <w:rPr>
                <w:sz w:val="22"/>
              </w:rPr>
            </w:pPr>
            <w:r>
              <w:rPr>
                <w:w w:val="90"/>
                <w:sz w:val="22"/>
              </w:rPr>
              <w:t>The</w:t>
            </w:r>
            <w:r>
              <w:rPr>
                <w:spacing w:val="4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property</w:t>
            </w:r>
            <w:r>
              <w:rPr>
                <w:spacing w:val="4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was</w:t>
            </w:r>
            <w:r>
              <w:rPr>
                <w:spacing w:val="4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acquired</w:t>
            </w:r>
            <w:r>
              <w:rPr>
                <w:spacing w:val="4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by</w:t>
            </w:r>
            <w:r>
              <w:rPr>
                <w:spacing w:val="4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my</w:t>
            </w:r>
            <w:r>
              <w:rPr>
                <w:spacing w:val="4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father</w:t>
            </w:r>
            <w:r>
              <w:rPr>
                <w:spacing w:val="4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who</w:t>
            </w:r>
            <w:r>
              <w:rPr>
                <w:spacing w:val="4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4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</w:t>
            </w:r>
            <w:r>
              <w:rPr>
                <w:spacing w:val="4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person</w:t>
            </w:r>
            <w:r>
              <w:rPr>
                <w:spacing w:val="-49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resident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India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my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name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but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was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not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aware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it.</w:t>
            </w:r>
          </w:p>
        </w:tc>
      </w:tr>
      <w:tr>
        <w:trPr>
          <w:trHeight w:val="837" w:hRule="atLeast"/>
        </w:trPr>
        <w:tc>
          <w:tcPr>
            <w:tcW w:w="6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8</w:t>
            </w:r>
          </w:p>
        </w:tc>
        <w:tc>
          <w:tcPr>
            <w:tcW w:w="16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Mr.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Pasha</w:t>
            </w:r>
          </w:p>
        </w:tc>
        <w:tc>
          <w:tcPr>
            <w:tcW w:w="5561" w:type="dxa"/>
          </w:tcPr>
          <w:p>
            <w:pPr>
              <w:pStyle w:val="TableParagraph"/>
              <w:spacing w:line="242" w:lineRule="auto"/>
              <w:ind w:left="104" w:right="9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The outflow of funds to the extent of USD 2,50,000 was from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Resident Foreign Currency (RFC) account held in my name to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support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relevant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bank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statement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is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produced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herewith.</w:t>
            </w:r>
          </w:p>
        </w:tc>
      </w:tr>
    </w:tbl>
    <w:p>
      <w:pPr>
        <w:pStyle w:val="BodyText"/>
        <w:spacing w:line="290" w:lineRule="auto" w:before="171"/>
        <w:ind w:left="480" w:right="227"/>
        <w:jc w:val="both"/>
      </w:pPr>
      <w:r>
        <w:rPr>
          <w:w w:val="85"/>
        </w:rPr>
        <w:t>The adjudicating authority considered the replies made. In case of Mr. Pasha, the adjudicating</w:t>
      </w:r>
      <w:r>
        <w:rPr>
          <w:spacing w:val="1"/>
          <w:w w:val="85"/>
        </w:rPr>
        <w:t> </w:t>
      </w:r>
      <w:r>
        <w:rPr>
          <w:w w:val="85"/>
        </w:rPr>
        <w:t>authority held an inquiry in which it was found that USD 50,000 were sent out of India from the</w:t>
      </w:r>
      <w:r>
        <w:rPr>
          <w:spacing w:val="1"/>
          <w:w w:val="85"/>
        </w:rPr>
        <w:t> </w:t>
      </w:r>
      <w:r>
        <w:rPr>
          <w:w w:val="85"/>
        </w:rPr>
        <w:t>earnings by Mr. Pasha out of the proceeds from sale of opium without license and accordingly</w:t>
      </w:r>
      <w:r>
        <w:rPr>
          <w:spacing w:val="1"/>
          <w:w w:val="85"/>
        </w:rPr>
        <w:t> </w:t>
      </w:r>
      <w:r>
        <w:rPr>
          <w:w w:val="85"/>
        </w:rPr>
        <w:t>the director under the PMLA Act, 2002 was informed about the same who after recording the</w:t>
      </w:r>
      <w:r>
        <w:rPr>
          <w:spacing w:val="1"/>
          <w:w w:val="85"/>
        </w:rPr>
        <w:t> </w:t>
      </w:r>
      <w:r>
        <w:rPr>
          <w:w w:val="85"/>
        </w:rPr>
        <w:t>reasons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writing</w:t>
      </w:r>
      <w:r>
        <w:rPr>
          <w:spacing w:val="7"/>
          <w:w w:val="85"/>
        </w:rPr>
        <w:t> </w:t>
      </w:r>
      <w:r>
        <w:rPr>
          <w:w w:val="85"/>
        </w:rPr>
        <w:t>took</w:t>
      </w:r>
      <w:r>
        <w:rPr>
          <w:spacing w:val="7"/>
          <w:w w:val="85"/>
        </w:rPr>
        <w:t> </w:t>
      </w:r>
      <w:r>
        <w:rPr>
          <w:w w:val="85"/>
        </w:rPr>
        <w:t>action</w:t>
      </w:r>
      <w:r>
        <w:rPr>
          <w:spacing w:val="8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prescribed</w:t>
      </w:r>
      <w:r>
        <w:rPr>
          <w:spacing w:val="4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provisions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PMLA,</w:t>
      </w:r>
      <w:r>
        <w:rPr>
          <w:spacing w:val="7"/>
          <w:w w:val="85"/>
        </w:rPr>
        <w:t> </w:t>
      </w:r>
      <w:r>
        <w:rPr>
          <w:w w:val="85"/>
        </w:rPr>
        <w:t>2002.</w:t>
      </w:r>
    </w:p>
    <w:p>
      <w:pPr>
        <w:spacing w:after="0" w:line="290" w:lineRule="auto"/>
        <w:jc w:val="both"/>
        <w:sectPr>
          <w:headerReference w:type="default" r:id="rId367"/>
          <w:footerReference w:type="default" r:id="rId36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1056" w:val="left" w:leader="none"/>
        </w:tabs>
        <w:spacing w:line="290" w:lineRule="auto" w:before="154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What was the maximum amount of remittance that was allowed to Lernandes Pvt. Ltd.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without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RBI?</w:t>
      </w:r>
    </w:p>
    <w:p>
      <w:pPr>
        <w:pStyle w:val="BodyText"/>
        <w:tabs>
          <w:tab w:pos="1631" w:val="left" w:leader="none"/>
        </w:tabs>
        <w:spacing w:before="117"/>
        <w:ind w:left="1055"/>
      </w:pPr>
      <w:r>
        <w:rPr>
          <w:w w:val="90"/>
        </w:rPr>
        <w:t>(a)</w:t>
        <w:tab/>
      </w:r>
      <w:r>
        <w:rPr>
          <w:w w:val="80"/>
        </w:rPr>
        <w:t>USD</w:t>
      </w:r>
      <w:r>
        <w:rPr>
          <w:spacing w:val="48"/>
        </w:rPr>
        <w:t> </w:t>
      </w:r>
      <w:r>
        <w:rPr>
          <w:w w:val="80"/>
        </w:rPr>
        <w:t>25,000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>
          <w:w w:val="90"/>
        </w:rPr>
        <w:t>(b)</w:t>
        <w:tab/>
      </w:r>
      <w:r>
        <w:rPr>
          <w:w w:val="80"/>
        </w:rPr>
        <w:t>USD</w:t>
      </w:r>
      <w:r>
        <w:rPr>
          <w:spacing w:val="48"/>
        </w:rPr>
        <w:t> </w:t>
      </w:r>
      <w:r>
        <w:rPr>
          <w:w w:val="80"/>
        </w:rPr>
        <w:t>30,550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>
          <w:w w:val="90"/>
        </w:rPr>
        <w:t>(c)</w:t>
        <w:tab/>
      </w:r>
      <w:r>
        <w:rPr>
          <w:w w:val="80"/>
        </w:rPr>
        <w:t>USD</w:t>
      </w:r>
      <w:r>
        <w:rPr>
          <w:spacing w:val="48"/>
        </w:rPr>
        <w:t> </w:t>
      </w:r>
      <w:r>
        <w:rPr>
          <w:w w:val="80"/>
        </w:rPr>
        <w:t>30,000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>
          <w:w w:val="90"/>
        </w:rPr>
        <w:t>(d)</w:t>
        <w:tab/>
      </w:r>
      <w:r>
        <w:rPr>
          <w:w w:val="85"/>
        </w:rPr>
        <w:t>USD</w:t>
      </w:r>
      <w:r>
        <w:rPr>
          <w:spacing w:val="4"/>
          <w:w w:val="85"/>
        </w:rPr>
        <w:t> </w:t>
      </w:r>
      <w:r>
        <w:rPr>
          <w:w w:val="85"/>
        </w:rPr>
        <w:t>250,000</w:t>
      </w:r>
    </w:p>
    <w:p>
      <w:pPr>
        <w:pStyle w:val="ListParagraph"/>
        <w:numPr>
          <w:ilvl w:val="0"/>
          <w:numId w:val="103"/>
        </w:numPr>
        <w:tabs>
          <w:tab w:pos="1055" w:val="left" w:leader="none"/>
          <w:tab w:pos="1056" w:val="left" w:leader="none"/>
        </w:tabs>
        <w:spacing w:line="240" w:lineRule="auto" w:before="171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Which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following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prohibited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non-resident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Indian?</w:t>
      </w:r>
    </w:p>
    <w:p>
      <w:pPr>
        <w:pStyle w:val="ListParagraph"/>
        <w:numPr>
          <w:ilvl w:val="1"/>
          <w:numId w:val="103"/>
        </w:numPr>
        <w:tabs>
          <w:tab w:pos="1630" w:val="left" w:leader="none"/>
          <w:tab w:pos="1632" w:val="left" w:leader="none"/>
        </w:tabs>
        <w:spacing w:line="290" w:lineRule="auto" w:before="171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Investment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engaged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construction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plantation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property</w:t>
      </w:r>
    </w:p>
    <w:p>
      <w:pPr>
        <w:pStyle w:val="ListParagraph"/>
        <w:numPr>
          <w:ilvl w:val="1"/>
          <w:numId w:val="103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33" w:hanging="576"/>
        <w:jc w:val="left"/>
        <w:rPr>
          <w:sz w:val="22"/>
        </w:rPr>
      </w:pPr>
      <w:r>
        <w:rPr>
          <w:w w:val="85"/>
          <w:sz w:val="22"/>
        </w:rPr>
        <w:t>Subscription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permitted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chit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fund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banking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channel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non-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repatriation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basis</w:t>
      </w:r>
    </w:p>
    <w:p>
      <w:pPr>
        <w:pStyle w:val="ListParagraph"/>
        <w:numPr>
          <w:ilvl w:val="1"/>
          <w:numId w:val="103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Acquisition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immovable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India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NRI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who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relative</w:t>
      </w:r>
    </w:p>
    <w:p>
      <w:pPr>
        <w:pStyle w:val="ListParagraph"/>
        <w:numPr>
          <w:ilvl w:val="1"/>
          <w:numId w:val="103"/>
        </w:numPr>
        <w:tabs>
          <w:tab w:pos="1631" w:val="left" w:leader="none"/>
        </w:tabs>
        <w:spacing w:line="290" w:lineRule="auto" w:before="171" w:after="0"/>
        <w:ind w:left="1630" w:right="230" w:hanging="576"/>
        <w:jc w:val="both"/>
        <w:rPr>
          <w:sz w:val="22"/>
        </w:rPr>
      </w:pPr>
      <w:r>
        <w:rPr>
          <w:w w:val="85"/>
          <w:sz w:val="22"/>
        </w:rPr>
        <w:t>Acquire a property outside India jointly with a relative in India whereby funds are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transmitted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out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 after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obtaining approval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RBI</w:t>
      </w:r>
    </w:p>
    <w:p>
      <w:pPr>
        <w:pStyle w:val="ListParagraph"/>
        <w:numPr>
          <w:ilvl w:val="0"/>
          <w:numId w:val="103"/>
        </w:numPr>
        <w:tabs>
          <w:tab w:pos="1055" w:val="left" w:leader="none"/>
        </w:tabs>
        <w:spacing w:line="290" w:lineRule="auto" w:before="117" w:after="0"/>
        <w:ind w:left="1054" w:right="230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Bankruptcy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Code,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2016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admission of application for corporate insolvency resolution process does not make an</w:t>
      </w:r>
      <w:r>
        <w:rPr>
          <w:spacing w:val="1"/>
          <w:w w:val="85"/>
          <w:sz w:val="22"/>
        </w:rPr>
        <w:t> </w:t>
      </w:r>
      <w:r>
        <w:rPr>
          <w:w w:val="95"/>
          <w:sz w:val="22"/>
        </w:rPr>
        <w:t>order for</w:t>
      </w:r>
      <w:r>
        <w:rPr>
          <w:spacing w:val="1"/>
          <w:w w:val="95"/>
          <w:sz w:val="22"/>
        </w:rPr>
        <w:t> </w:t>
      </w:r>
      <w:r>
        <w:rPr>
          <w:w w:val="125"/>
          <w:sz w:val="22"/>
        </w:rPr>
        <w:t>–</w:t>
      </w:r>
    </w:p>
    <w:p>
      <w:pPr>
        <w:pStyle w:val="ListParagraph"/>
        <w:numPr>
          <w:ilvl w:val="1"/>
          <w:numId w:val="103"/>
        </w:numPr>
        <w:tabs>
          <w:tab w:pos="1631" w:val="left" w:leader="none"/>
        </w:tabs>
        <w:spacing w:line="240" w:lineRule="auto" w:before="117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Appointment</w:t>
      </w:r>
      <w:r>
        <w:rPr>
          <w:spacing w:val="38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sz w:val="22"/>
        </w:rPr>
        <w:t> </w:t>
      </w:r>
      <w:r>
        <w:rPr>
          <w:w w:val="80"/>
          <w:sz w:val="22"/>
        </w:rPr>
        <w:t>Interim</w:t>
      </w:r>
      <w:r>
        <w:rPr>
          <w:spacing w:val="44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42"/>
          <w:sz w:val="22"/>
        </w:rPr>
        <w:t> </w:t>
      </w:r>
      <w:r>
        <w:rPr>
          <w:w w:val="80"/>
          <w:sz w:val="22"/>
        </w:rPr>
        <w:t>Professional</w:t>
      </w:r>
    </w:p>
    <w:p>
      <w:pPr>
        <w:pStyle w:val="ListParagraph"/>
        <w:numPr>
          <w:ilvl w:val="1"/>
          <w:numId w:val="103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Declaration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Moratorium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period</w:t>
      </w:r>
    </w:p>
    <w:p>
      <w:pPr>
        <w:pStyle w:val="ListParagraph"/>
        <w:numPr>
          <w:ilvl w:val="1"/>
          <w:numId w:val="103"/>
        </w:numPr>
        <w:tabs>
          <w:tab w:pos="1631" w:val="left" w:leader="none"/>
        </w:tabs>
        <w:spacing w:line="290" w:lineRule="auto" w:before="171" w:after="0"/>
        <w:ind w:left="1630" w:right="233" w:hanging="577"/>
        <w:jc w:val="both"/>
        <w:rPr>
          <w:sz w:val="22"/>
        </w:rPr>
      </w:pPr>
      <w:r>
        <w:rPr>
          <w:w w:val="85"/>
          <w:sz w:val="22"/>
        </w:rPr>
        <w:t>Causing a public announcement for initiation of corporate insolvency resolution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process</w:t>
      </w:r>
    </w:p>
    <w:p>
      <w:pPr>
        <w:pStyle w:val="ListParagraph"/>
        <w:numPr>
          <w:ilvl w:val="1"/>
          <w:numId w:val="103"/>
        </w:numPr>
        <w:tabs>
          <w:tab w:pos="1630" w:val="left" w:leader="none"/>
        </w:tabs>
        <w:spacing w:line="240" w:lineRule="auto" w:before="117" w:after="0"/>
        <w:ind w:left="1629" w:right="0" w:hanging="576"/>
        <w:jc w:val="both"/>
        <w:rPr>
          <w:sz w:val="22"/>
        </w:rPr>
      </w:pPr>
      <w:r>
        <w:rPr>
          <w:w w:val="85"/>
          <w:sz w:val="22"/>
        </w:rPr>
        <w:t>Formation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Creditors</w:t>
      </w:r>
    </w:p>
    <w:p>
      <w:pPr>
        <w:pStyle w:val="ListParagraph"/>
        <w:numPr>
          <w:ilvl w:val="0"/>
          <w:numId w:val="103"/>
        </w:numPr>
        <w:tabs>
          <w:tab w:pos="1054" w:val="left" w:leader="none"/>
        </w:tabs>
        <w:spacing w:line="290" w:lineRule="auto" w:before="171" w:after="0"/>
        <w:ind w:left="1053" w:right="232" w:hanging="576"/>
        <w:jc w:val="both"/>
        <w:rPr>
          <w:sz w:val="22"/>
        </w:rPr>
      </w:pPr>
      <w:r>
        <w:rPr>
          <w:w w:val="90"/>
          <w:sz w:val="22"/>
        </w:rPr>
        <w:t>Whether the property held in the name of Sridevi by her father be considered as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benami transaction considering the fact that Sridevi got aware of the ownership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FEMA,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1999?</w:t>
      </w:r>
    </w:p>
    <w:p>
      <w:pPr>
        <w:pStyle w:val="ListParagraph"/>
        <w:numPr>
          <w:ilvl w:val="1"/>
          <w:numId w:val="103"/>
        </w:numPr>
        <w:tabs>
          <w:tab w:pos="1630" w:val="left" w:leader="none"/>
        </w:tabs>
        <w:spacing w:line="240" w:lineRule="auto" w:before="116" w:after="0"/>
        <w:ind w:left="1629" w:right="0" w:hanging="577"/>
        <w:jc w:val="both"/>
        <w:rPr>
          <w:sz w:val="22"/>
        </w:rPr>
      </w:pPr>
      <w:r>
        <w:rPr>
          <w:w w:val="90"/>
          <w:sz w:val="22"/>
        </w:rPr>
        <w:t>Yes</w:t>
      </w:r>
    </w:p>
    <w:p>
      <w:pPr>
        <w:pStyle w:val="ListParagraph"/>
        <w:numPr>
          <w:ilvl w:val="1"/>
          <w:numId w:val="103"/>
        </w:numPr>
        <w:tabs>
          <w:tab w:pos="1630" w:val="left" w:leader="none"/>
        </w:tabs>
        <w:spacing w:line="240" w:lineRule="auto" w:before="171" w:after="0"/>
        <w:ind w:left="1629" w:right="0" w:hanging="577"/>
        <w:jc w:val="both"/>
        <w:rPr>
          <w:sz w:val="22"/>
        </w:rPr>
      </w:pPr>
      <w:r>
        <w:rPr>
          <w:w w:val="90"/>
          <w:sz w:val="22"/>
        </w:rPr>
        <w:t>No</w:t>
      </w:r>
    </w:p>
    <w:p>
      <w:pPr>
        <w:pStyle w:val="ListParagraph"/>
        <w:numPr>
          <w:ilvl w:val="1"/>
          <w:numId w:val="103"/>
        </w:numPr>
        <w:tabs>
          <w:tab w:pos="1630" w:val="left" w:leader="none"/>
        </w:tabs>
        <w:spacing w:line="240" w:lineRule="auto" w:before="171" w:after="0"/>
        <w:ind w:left="1629" w:right="0" w:hanging="577"/>
        <w:jc w:val="both"/>
        <w:rPr>
          <w:sz w:val="22"/>
        </w:rPr>
      </w:pPr>
      <w:r>
        <w:rPr>
          <w:w w:val="80"/>
          <w:sz w:val="22"/>
        </w:rPr>
        <w:t>Partially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Yes,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partially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No</w:t>
      </w:r>
    </w:p>
    <w:p>
      <w:pPr>
        <w:pStyle w:val="ListParagraph"/>
        <w:numPr>
          <w:ilvl w:val="1"/>
          <w:numId w:val="103"/>
        </w:numPr>
        <w:tabs>
          <w:tab w:pos="1630" w:val="left" w:leader="none"/>
        </w:tabs>
        <w:spacing w:line="240" w:lineRule="auto" w:before="171" w:after="0"/>
        <w:ind w:left="1629" w:right="0" w:hanging="577"/>
        <w:jc w:val="both"/>
        <w:rPr>
          <w:sz w:val="22"/>
        </w:rPr>
      </w:pPr>
      <w:r>
        <w:rPr>
          <w:w w:val="85"/>
          <w:sz w:val="22"/>
        </w:rPr>
        <w:t>Can’t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say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369"/>
          <w:footerReference w:type="default" r:id="rId37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03"/>
        </w:numPr>
        <w:tabs>
          <w:tab w:pos="1056" w:val="left" w:leader="none"/>
        </w:tabs>
        <w:spacing w:line="290" w:lineRule="auto" w:before="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If the credit period allowed by the importer for payment to TFL Pvt. Ltd. was 3 months,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then what was the maximum time limit available with TFL Pvt. Ltd. as per the provisions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FEMA, 1999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 make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payment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 importer?</w:t>
      </w:r>
    </w:p>
    <w:p>
      <w:pPr>
        <w:pStyle w:val="ListParagraph"/>
        <w:numPr>
          <w:ilvl w:val="1"/>
          <w:numId w:val="103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3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months</w:t>
      </w:r>
    </w:p>
    <w:p>
      <w:pPr>
        <w:pStyle w:val="ListParagraph"/>
        <w:numPr>
          <w:ilvl w:val="1"/>
          <w:numId w:val="103"/>
        </w:numPr>
        <w:tabs>
          <w:tab w:pos="1687" w:val="left" w:leader="none"/>
        </w:tabs>
        <w:spacing w:line="240" w:lineRule="auto" w:before="171" w:after="0"/>
        <w:ind w:left="1686" w:right="0" w:hanging="632"/>
        <w:jc w:val="both"/>
        <w:rPr>
          <w:sz w:val="22"/>
        </w:rPr>
      </w:pPr>
      <w:r>
        <w:rPr>
          <w:w w:val="85"/>
          <w:sz w:val="22"/>
        </w:rPr>
        <w:t>6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months</w:t>
      </w:r>
    </w:p>
    <w:p>
      <w:pPr>
        <w:pStyle w:val="ListParagraph"/>
        <w:numPr>
          <w:ilvl w:val="1"/>
          <w:numId w:val="103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9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months</w:t>
      </w:r>
    </w:p>
    <w:p>
      <w:pPr>
        <w:pStyle w:val="ListParagraph"/>
        <w:numPr>
          <w:ilvl w:val="1"/>
          <w:numId w:val="103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/>
        <w:pict>
          <v:shape style="position:absolute;margin-left:101.879997pt;margin-top:28.051563pt;width:408.25pt;height:17.2pt;mso-position-horizontal-relative:page;mso-position-vertical-relative:paragraph;z-index:-1565798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12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months</w:t>
      </w:r>
    </w:p>
    <w:p>
      <w:pPr>
        <w:pStyle w:val="ListParagraph"/>
        <w:numPr>
          <w:ilvl w:val="0"/>
          <w:numId w:val="103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26" w:hanging="576"/>
        <w:jc w:val="left"/>
        <w:rPr>
          <w:sz w:val="22"/>
        </w:rPr>
      </w:pPr>
      <w:r>
        <w:rPr>
          <w:w w:val="85"/>
          <w:sz w:val="22"/>
        </w:rPr>
        <w:t>In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lights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FEMA,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1999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please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examine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validity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contentions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by:</w:t>
      </w:r>
    </w:p>
    <w:p>
      <w:pPr>
        <w:pStyle w:val="ListParagraph"/>
        <w:numPr>
          <w:ilvl w:val="0"/>
          <w:numId w:val="104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M/s.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Saye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Enterprises</w:t>
      </w:r>
    </w:p>
    <w:p>
      <w:pPr>
        <w:pStyle w:val="ListParagraph"/>
        <w:numPr>
          <w:ilvl w:val="0"/>
          <w:numId w:val="10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Raj</w:t>
      </w:r>
    </w:p>
    <w:p>
      <w:pPr>
        <w:pStyle w:val="ListParagraph"/>
        <w:numPr>
          <w:ilvl w:val="0"/>
          <w:numId w:val="10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Wohts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LLP</w:t>
      </w:r>
    </w:p>
    <w:p>
      <w:pPr>
        <w:pStyle w:val="ListParagraph"/>
        <w:numPr>
          <w:ilvl w:val="0"/>
          <w:numId w:val="103"/>
        </w:numPr>
        <w:tabs>
          <w:tab w:pos="1056" w:val="left" w:leader="none"/>
        </w:tabs>
        <w:spacing w:line="290" w:lineRule="auto" w:before="171" w:after="0"/>
        <w:ind w:left="1631" w:right="228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91"/>
          <w:sz w:val="22"/>
        </w:rPr>
        <w:t> </w:t>
      </w:r>
      <w:r>
        <w:rPr>
          <w:w w:val="85"/>
          <w:sz w:val="22"/>
        </w:rPr>
        <w:t>Proceedings instituted by adjudicating authority by issue of show cause notice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TFL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Pvt.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FEMA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1999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prohibited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Bankruptcy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code,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2016.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Please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comment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same.</w:t>
      </w:r>
    </w:p>
    <w:p>
      <w:pPr>
        <w:pStyle w:val="BodyText"/>
        <w:spacing w:line="290" w:lineRule="auto" w:before="115"/>
        <w:ind w:left="1631" w:right="230" w:hanging="576"/>
        <w:jc w:val="both"/>
      </w:pPr>
      <w:r>
        <w:rPr>
          <w:w w:val="85"/>
        </w:rPr>
        <w:t>(B)</w:t>
      </w:r>
      <w:r>
        <w:rPr>
          <w:spacing w:val="40"/>
        </w:rPr>
        <w:t> </w:t>
      </w:r>
      <w:r>
        <w:rPr>
          <w:spacing w:val="41"/>
        </w:rPr>
        <w:t> </w:t>
      </w:r>
      <w:r>
        <w:rPr>
          <w:w w:val="85"/>
        </w:rPr>
        <w:t>What shall be the amount of penalty that could be levied against Lernandes Pvt.</w:t>
      </w:r>
      <w:r>
        <w:rPr>
          <w:spacing w:val="1"/>
          <w:w w:val="85"/>
        </w:rPr>
        <w:t> </w:t>
      </w:r>
      <w:r>
        <w:rPr>
          <w:w w:val="85"/>
        </w:rPr>
        <w:t>Ltd. and if the offence is compounded by the relevant authority, whether the</w:t>
      </w:r>
      <w:r>
        <w:rPr>
          <w:spacing w:val="1"/>
          <w:w w:val="85"/>
        </w:rPr>
        <w:t> </w:t>
      </w:r>
      <w:r>
        <w:rPr>
          <w:w w:val="85"/>
        </w:rPr>
        <w:t>adjudicating authority can take any further action in respect of the show-cause</w:t>
      </w:r>
      <w:r>
        <w:rPr>
          <w:spacing w:val="1"/>
          <w:w w:val="85"/>
        </w:rPr>
        <w:t> </w:t>
      </w:r>
      <w:r>
        <w:rPr>
          <w:w w:val="90"/>
        </w:rPr>
        <w:t>notice</w:t>
      </w:r>
      <w:r>
        <w:rPr>
          <w:spacing w:val="2"/>
          <w:w w:val="90"/>
        </w:rPr>
        <w:t> </w:t>
      </w:r>
      <w:r>
        <w:rPr>
          <w:w w:val="90"/>
        </w:rPr>
        <w:t>issued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Lernandes</w:t>
      </w:r>
      <w:r>
        <w:rPr>
          <w:spacing w:val="3"/>
          <w:w w:val="90"/>
        </w:rPr>
        <w:t> </w:t>
      </w:r>
      <w:r>
        <w:rPr>
          <w:w w:val="90"/>
        </w:rPr>
        <w:t>Pvt.</w:t>
      </w:r>
      <w:r>
        <w:rPr>
          <w:spacing w:val="2"/>
          <w:w w:val="90"/>
        </w:rPr>
        <w:t> </w:t>
      </w:r>
      <w:r>
        <w:rPr>
          <w:w w:val="90"/>
        </w:rPr>
        <w:t>Ltd.?</w:t>
      </w:r>
    </w:p>
    <w:p>
      <w:pPr>
        <w:pStyle w:val="ListParagraph"/>
        <w:numPr>
          <w:ilvl w:val="0"/>
          <w:numId w:val="103"/>
        </w:numPr>
        <w:tabs>
          <w:tab w:pos="1056" w:val="left" w:leader="none"/>
        </w:tabs>
        <w:spacing w:line="290" w:lineRule="auto" w:before="115" w:after="0"/>
        <w:ind w:left="1631" w:right="224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65"/>
          <w:sz w:val="22"/>
        </w:rPr>
        <w:t> </w:t>
      </w:r>
      <w:r>
        <w:rPr>
          <w:spacing w:val="66"/>
          <w:sz w:val="22"/>
        </w:rPr>
        <w:t> </w:t>
      </w:r>
      <w:r>
        <w:rPr>
          <w:w w:val="85"/>
          <w:sz w:val="22"/>
        </w:rPr>
        <w:t>The property owned by Sridevi was acquired by his father but Sridevi was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aware of the ownership of such property. Examine the statement in the lights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 of the FEMA Act, 1999 and the Prohibition of Benami Properties Act,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1988?</w:t>
      </w:r>
    </w:p>
    <w:p>
      <w:pPr>
        <w:pStyle w:val="ListParagraph"/>
        <w:numPr>
          <w:ilvl w:val="0"/>
          <w:numId w:val="105"/>
        </w:numPr>
        <w:tabs>
          <w:tab w:pos="1632" w:val="left" w:leader="none"/>
        </w:tabs>
        <w:spacing w:line="290" w:lineRule="auto" w:before="115" w:after="0"/>
        <w:ind w:left="1631" w:right="234" w:hanging="576"/>
        <w:jc w:val="both"/>
        <w:rPr>
          <w:sz w:val="22"/>
        </w:rPr>
      </w:pPr>
      <w:r>
        <w:rPr>
          <w:w w:val="90"/>
          <w:sz w:val="22"/>
        </w:rPr>
        <w:t>What are the possible actions that can be taken against Mr. Pasha for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committed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PMLA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2002?</w:t>
      </w:r>
    </w:p>
    <w:p>
      <w:pPr>
        <w:pStyle w:val="ListParagraph"/>
        <w:numPr>
          <w:ilvl w:val="0"/>
          <w:numId w:val="105"/>
        </w:numPr>
        <w:tabs>
          <w:tab w:pos="1632" w:val="left" w:leader="none"/>
        </w:tabs>
        <w:spacing w:line="290" w:lineRule="auto" w:before="117" w:after="0"/>
        <w:ind w:left="1631" w:right="223" w:hanging="577"/>
        <w:jc w:val="both"/>
        <w:rPr>
          <w:sz w:val="22"/>
        </w:rPr>
      </w:pPr>
      <w:r>
        <w:rPr>
          <w:w w:val="85"/>
          <w:sz w:val="22"/>
        </w:rPr>
        <w:t>BMT Associates in its reply provided the website address of the authority 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 wherein registration details of the project can be obtained. What is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responsibility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RERA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grant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registration so that the promoter of the project can access the website and fill-in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 necessary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details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proposed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project?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371"/>
          <w:footerReference w:type="default" r:id="rId37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23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01.879997pt;margin-top:17.2805pt;width:408.25pt;height:17.2pt;mso-position-horizontal-relative:page;mso-position-vertical-relative:paragraph;z-index:-1565696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tabs>
          <w:tab w:pos="1055" w:val="left" w:leader="none"/>
          <w:tab w:pos="1631" w:val="left" w:leader="none"/>
        </w:tabs>
        <w:spacing w:before="138"/>
        <w:ind w:left="480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1.</w:t>
        <w:tab/>
        <w:t>(c)</w:t>
        <w:tab/>
      </w:r>
      <w:r>
        <w:rPr>
          <w:w w:val="85"/>
          <w:sz w:val="22"/>
        </w:rPr>
        <w:t>USD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30,000</w:t>
      </w:r>
    </w:p>
    <w:p>
      <w:pPr>
        <w:pStyle w:val="ListParagraph"/>
        <w:numPr>
          <w:ilvl w:val="0"/>
          <w:numId w:val="106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67" w:after="0"/>
        <w:ind w:left="1631" w:right="232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Subscription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permitted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chit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fund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banking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channel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non-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repatriation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basis</w:t>
      </w:r>
    </w:p>
    <w:p>
      <w:pPr>
        <w:pStyle w:val="ListParagraph"/>
        <w:numPr>
          <w:ilvl w:val="0"/>
          <w:numId w:val="106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8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Formation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Creditors</w:t>
      </w:r>
    </w:p>
    <w:p>
      <w:pPr>
        <w:pStyle w:val="ListParagraph"/>
        <w:numPr>
          <w:ilvl w:val="0"/>
          <w:numId w:val="106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90"/>
          <w:sz w:val="22"/>
        </w:rPr>
        <w:t>Yes</w:t>
      </w:r>
    </w:p>
    <w:p>
      <w:pPr>
        <w:pStyle w:val="ListParagraph"/>
        <w:numPr>
          <w:ilvl w:val="0"/>
          <w:numId w:val="106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67" w:after="0"/>
        <w:ind w:left="1054" w:right="0" w:hanging="576"/>
        <w:jc w:val="left"/>
        <w:rPr>
          <w:sz w:val="22"/>
        </w:rPr>
      </w:pPr>
      <w:r>
        <w:rPr/>
        <w:pict>
          <v:shape style="position:absolute;margin-left:101.879997pt;margin-top:28.032188pt;width:408.25pt;height:17.3pt;mso-position-horizontal-relative:page;mso-position-vertical-relative:paragraph;z-index:-1565644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6</w:t>
      </w:r>
      <w:r>
        <w:rPr>
          <w:spacing w:val="39"/>
          <w:sz w:val="22"/>
        </w:rPr>
        <w:t> </w:t>
      </w:r>
      <w:r>
        <w:rPr>
          <w:w w:val="80"/>
          <w:sz w:val="22"/>
        </w:rPr>
        <w:t>months</w:t>
      </w:r>
    </w:p>
    <w:p>
      <w:pPr>
        <w:pStyle w:val="ListParagraph"/>
        <w:numPr>
          <w:ilvl w:val="0"/>
          <w:numId w:val="106"/>
        </w:numPr>
        <w:tabs>
          <w:tab w:pos="1056" w:val="left" w:leader="none"/>
        </w:tabs>
        <w:spacing w:line="271" w:lineRule="auto" w:before="117" w:after="0"/>
        <w:ind w:left="1631" w:right="231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(i)</w:t>
      </w:r>
      <w:r>
        <w:rPr>
          <w:rFonts w:ascii="Arial"/>
          <w:b/>
          <w:spacing w:val="42"/>
          <w:sz w:val="22"/>
        </w:rPr>
        <w:t>   </w:t>
      </w:r>
      <w:r>
        <w:rPr>
          <w:rFonts w:ascii="Arial"/>
          <w:b/>
          <w:spacing w:val="42"/>
          <w:sz w:val="22"/>
        </w:rPr>
        <w:t> </w:t>
      </w:r>
      <w:r>
        <w:rPr>
          <w:w w:val="85"/>
          <w:sz w:val="22"/>
        </w:rPr>
        <w:t>As per clause (c) of Section 3 of the Foreign Exchange Management Act, 1999,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receive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otherwise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person,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behalf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manner.</w:t>
      </w:r>
    </w:p>
    <w:p>
      <w:pPr>
        <w:pStyle w:val="BodyText"/>
        <w:spacing w:line="271" w:lineRule="auto" w:before="111"/>
        <w:ind w:left="1631" w:right="222" w:hanging="53"/>
        <w:jc w:val="both"/>
      </w:pPr>
      <w:r>
        <w:rPr>
          <w:rFonts w:ascii="Arial" w:hAnsi="Arial"/>
          <w:i/>
          <w:w w:val="80"/>
        </w:rPr>
        <w:t>Explanation—</w:t>
      </w:r>
      <w:r>
        <w:rPr>
          <w:rFonts w:ascii="Arial" w:hAnsi="Arial"/>
          <w:i/>
          <w:spacing w:val="33"/>
          <w:w w:val="80"/>
        </w:rPr>
        <w:t> </w:t>
      </w:r>
      <w:r>
        <w:rPr>
          <w:w w:val="80"/>
        </w:rPr>
        <w:t>For</w:t>
      </w:r>
      <w:r>
        <w:rPr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purpose</w:t>
      </w:r>
      <w:r>
        <w:rPr>
          <w:spacing w:val="37"/>
          <w:w w:val="80"/>
        </w:rPr>
        <w:t> </w:t>
      </w:r>
      <w:r>
        <w:rPr>
          <w:w w:val="80"/>
        </w:rPr>
        <w:t>of</w:t>
      </w:r>
      <w:r>
        <w:rPr>
          <w:spacing w:val="38"/>
          <w:w w:val="80"/>
        </w:rPr>
        <w:t> </w:t>
      </w:r>
      <w:r>
        <w:rPr>
          <w:w w:val="80"/>
        </w:rPr>
        <w:t>this</w:t>
      </w:r>
      <w:r>
        <w:rPr>
          <w:spacing w:val="38"/>
          <w:w w:val="80"/>
        </w:rPr>
        <w:t> </w:t>
      </w:r>
      <w:r>
        <w:rPr>
          <w:w w:val="80"/>
        </w:rPr>
        <w:t>clause,</w:t>
      </w:r>
      <w:r>
        <w:rPr>
          <w:spacing w:val="38"/>
          <w:w w:val="80"/>
        </w:rPr>
        <w:t> </w:t>
      </w:r>
      <w:r>
        <w:rPr>
          <w:w w:val="80"/>
        </w:rPr>
        <w:t>where</w:t>
      </w:r>
      <w:r>
        <w:rPr>
          <w:spacing w:val="37"/>
          <w:w w:val="80"/>
        </w:rPr>
        <w:t> </w:t>
      </w:r>
      <w:r>
        <w:rPr>
          <w:w w:val="80"/>
        </w:rPr>
        <w:t>any</w:t>
      </w:r>
      <w:r>
        <w:rPr>
          <w:spacing w:val="38"/>
          <w:w w:val="80"/>
        </w:rPr>
        <w:t> </w:t>
      </w:r>
      <w:r>
        <w:rPr>
          <w:w w:val="80"/>
        </w:rPr>
        <w:t>person</w:t>
      </w:r>
      <w:r>
        <w:rPr>
          <w:spacing w:val="38"/>
          <w:w w:val="80"/>
        </w:rPr>
        <w:t> </w:t>
      </w:r>
      <w:r>
        <w:rPr>
          <w:w w:val="80"/>
        </w:rPr>
        <w:t>in,</w:t>
      </w:r>
      <w:r>
        <w:rPr>
          <w:spacing w:val="37"/>
          <w:w w:val="80"/>
        </w:rPr>
        <w:t> </w:t>
      </w:r>
      <w:r>
        <w:rPr>
          <w:w w:val="80"/>
        </w:rPr>
        <w:t>or</w:t>
      </w:r>
      <w:r>
        <w:rPr>
          <w:spacing w:val="40"/>
          <w:w w:val="80"/>
        </w:rPr>
        <w:t> </w:t>
      </w:r>
      <w:r>
        <w:rPr>
          <w:w w:val="80"/>
        </w:rPr>
        <w:t>resident</w:t>
      </w:r>
      <w:r>
        <w:rPr>
          <w:spacing w:val="37"/>
          <w:w w:val="80"/>
        </w:rPr>
        <w:t> </w:t>
      </w:r>
      <w:r>
        <w:rPr>
          <w:w w:val="80"/>
        </w:rPr>
        <w:t>in,</w:t>
      </w:r>
      <w:r>
        <w:rPr>
          <w:spacing w:val="1"/>
          <w:w w:val="80"/>
        </w:rPr>
        <w:t> </w:t>
      </w:r>
      <w:r>
        <w:rPr>
          <w:w w:val="85"/>
        </w:rPr>
        <w:t>India receives any payment by order or on behalf of any person resident outside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(including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"/>
          <w:w w:val="85"/>
        </w:rPr>
        <w:t> </w:t>
      </w:r>
      <w:r>
        <w:rPr>
          <w:w w:val="85"/>
        </w:rPr>
        <w:t>person)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corresponding</w:t>
      </w:r>
      <w:r>
        <w:rPr>
          <w:spacing w:val="1"/>
          <w:w w:val="85"/>
        </w:rPr>
        <w:t> </w:t>
      </w:r>
      <w:r>
        <w:rPr>
          <w:w w:val="85"/>
        </w:rPr>
        <w:t>inward</w:t>
      </w:r>
      <w:r>
        <w:rPr>
          <w:spacing w:val="1"/>
          <w:w w:val="85"/>
        </w:rPr>
        <w:t> </w:t>
      </w:r>
      <w:r>
        <w:rPr>
          <w:w w:val="85"/>
        </w:rPr>
        <w:t>remittance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place</w:t>
      </w:r>
      <w:r>
        <w:rPr>
          <w:spacing w:val="1"/>
          <w:w w:val="85"/>
        </w:rPr>
        <w:t> </w:t>
      </w:r>
      <w:r>
        <w:rPr>
          <w:w w:val="85"/>
        </w:rPr>
        <w:t>outside</w:t>
      </w:r>
      <w:r>
        <w:rPr>
          <w:spacing w:val="40"/>
        </w:rPr>
        <w:t> </w:t>
      </w:r>
      <w:r>
        <w:rPr>
          <w:w w:val="85"/>
        </w:rPr>
        <w:t>India,</w:t>
      </w:r>
      <w:r>
        <w:rPr>
          <w:spacing w:val="41"/>
        </w:rPr>
        <w:t> </w:t>
      </w:r>
      <w:r>
        <w:rPr>
          <w:w w:val="85"/>
        </w:rPr>
        <w:t>then,</w:t>
      </w:r>
      <w:r>
        <w:rPr>
          <w:spacing w:val="41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person shall be deemed to have received such payment otherwise than through</w:t>
      </w:r>
      <w:r>
        <w:rPr>
          <w:spacing w:val="1"/>
          <w:w w:val="85"/>
        </w:rPr>
        <w:t> </w:t>
      </w:r>
      <w:r>
        <w:rPr>
          <w:w w:val="90"/>
        </w:rPr>
        <w:t>an</w:t>
      </w:r>
      <w:r>
        <w:rPr>
          <w:spacing w:val="3"/>
          <w:w w:val="90"/>
        </w:rPr>
        <w:t> </w:t>
      </w:r>
      <w:r>
        <w:rPr>
          <w:w w:val="90"/>
        </w:rPr>
        <w:t>authorised</w:t>
      </w:r>
      <w:r>
        <w:rPr>
          <w:spacing w:val="4"/>
          <w:w w:val="90"/>
        </w:rPr>
        <w:t> </w:t>
      </w:r>
      <w:r>
        <w:rPr>
          <w:w w:val="90"/>
        </w:rPr>
        <w:t>person;</w:t>
      </w:r>
    </w:p>
    <w:p>
      <w:pPr>
        <w:pStyle w:val="BodyText"/>
        <w:spacing w:before="113"/>
        <w:ind w:left="1632"/>
        <w:jc w:val="both"/>
      </w:pPr>
      <w:r>
        <w:rPr>
          <w:w w:val="80"/>
          <w:u w:val="single"/>
        </w:rPr>
        <w:t>Analysis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and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conclusion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of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the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Given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case</w:t>
      </w:r>
      <w:r>
        <w:rPr>
          <w:w w:val="80"/>
        </w:rPr>
        <w:t>:</w:t>
      </w:r>
    </w:p>
    <w:p>
      <w:pPr>
        <w:pStyle w:val="BodyText"/>
        <w:spacing w:line="271" w:lineRule="auto" w:before="150"/>
        <w:ind w:left="1632" w:right="229"/>
        <w:jc w:val="both"/>
      </w:pPr>
      <w:r>
        <w:rPr>
          <w:w w:val="85"/>
        </w:rPr>
        <w:t>Even though M/s. Saye Enterprises told that the payment was received by them</w:t>
      </w:r>
      <w:r>
        <w:rPr>
          <w:spacing w:val="1"/>
          <w:w w:val="85"/>
        </w:rPr>
        <w:t> </w:t>
      </w:r>
      <w:r>
        <w:rPr>
          <w:w w:val="85"/>
        </w:rPr>
        <w:t>through authorized person but due to non-production of inward remittance, it</w:t>
      </w:r>
      <w:r>
        <w:rPr>
          <w:spacing w:val="1"/>
          <w:w w:val="85"/>
        </w:rPr>
        <w:t> </w:t>
      </w:r>
      <w:r>
        <w:rPr>
          <w:w w:val="85"/>
        </w:rPr>
        <w:t>would be deemed that such payment has been received otherwise than through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accordingly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contentions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M/s.</w:t>
      </w:r>
      <w:r>
        <w:rPr>
          <w:spacing w:val="1"/>
          <w:w w:val="85"/>
        </w:rPr>
        <w:t> </w:t>
      </w:r>
      <w:r>
        <w:rPr>
          <w:w w:val="85"/>
        </w:rPr>
        <w:t>Saye</w:t>
      </w:r>
      <w:r>
        <w:rPr>
          <w:spacing w:val="1"/>
          <w:w w:val="85"/>
        </w:rPr>
        <w:t> </w:t>
      </w:r>
      <w:r>
        <w:rPr>
          <w:w w:val="90"/>
        </w:rPr>
        <w:t>Enterprises</w:t>
      </w:r>
      <w:r>
        <w:rPr>
          <w:spacing w:val="3"/>
          <w:w w:val="90"/>
        </w:rPr>
        <w:t> </w:t>
      </w:r>
      <w:r>
        <w:rPr>
          <w:w w:val="90"/>
        </w:rPr>
        <w:t>are</w:t>
      </w:r>
      <w:r>
        <w:rPr>
          <w:spacing w:val="4"/>
          <w:w w:val="90"/>
        </w:rPr>
        <w:t> </w:t>
      </w:r>
      <w:r>
        <w:rPr>
          <w:w w:val="90"/>
        </w:rPr>
        <w:t>not</w:t>
      </w:r>
      <w:r>
        <w:rPr>
          <w:spacing w:val="3"/>
          <w:w w:val="90"/>
        </w:rPr>
        <w:t> </w:t>
      </w:r>
      <w:r>
        <w:rPr>
          <w:w w:val="90"/>
        </w:rPr>
        <w:t>valid.</w:t>
      </w:r>
    </w:p>
    <w:p>
      <w:pPr>
        <w:pStyle w:val="ListParagraph"/>
        <w:numPr>
          <w:ilvl w:val="0"/>
          <w:numId w:val="107"/>
        </w:numPr>
        <w:tabs>
          <w:tab w:pos="1632" w:val="left" w:leader="none"/>
        </w:tabs>
        <w:spacing w:line="240" w:lineRule="auto" w:before="111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2(v)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1999,</w:t>
      </w:r>
    </w:p>
    <w:p>
      <w:pPr>
        <w:spacing w:before="145"/>
        <w:ind w:left="1631" w:right="0" w:firstLine="0"/>
        <w:jc w:val="both"/>
        <w:rPr>
          <w:rFonts w:ascii="Arial" w:hAnsi="Arial"/>
          <w:i/>
          <w:sz w:val="22"/>
        </w:rPr>
      </w:pPr>
      <w:r>
        <w:rPr>
          <w:rFonts w:ascii="Arial" w:hAnsi="Arial"/>
          <w:i/>
          <w:w w:val="80"/>
          <w:sz w:val="22"/>
        </w:rPr>
        <w:t>“Person</w:t>
      </w:r>
      <w:r>
        <w:rPr>
          <w:rFonts w:ascii="Arial" w:hAnsi="Arial"/>
          <w:i/>
          <w:spacing w:val="36"/>
          <w:w w:val="80"/>
          <w:sz w:val="22"/>
        </w:rPr>
        <w:t> </w:t>
      </w:r>
      <w:r>
        <w:rPr>
          <w:rFonts w:ascii="Arial" w:hAnsi="Arial"/>
          <w:i/>
          <w:w w:val="80"/>
          <w:sz w:val="22"/>
        </w:rPr>
        <w:t>resident</w:t>
      </w:r>
      <w:r>
        <w:rPr>
          <w:rFonts w:ascii="Arial" w:hAnsi="Arial"/>
          <w:i/>
          <w:spacing w:val="37"/>
          <w:w w:val="80"/>
          <w:sz w:val="22"/>
        </w:rPr>
        <w:t> </w:t>
      </w:r>
      <w:r>
        <w:rPr>
          <w:rFonts w:ascii="Arial" w:hAnsi="Arial"/>
          <w:i/>
          <w:w w:val="80"/>
          <w:sz w:val="22"/>
        </w:rPr>
        <w:t>in</w:t>
      </w:r>
      <w:r>
        <w:rPr>
          <w:rFonts w:ascii="Arial" w:hAnsi="Arial"/>
          <w:i/>
          <w:spacing w:val="36"/>
          <w:w w:val="80"/>
          <w:sz w:val="22"/>
        </w:rPr>
        <w:t> </w:t>
      </w:r>
      <w:r>
        <w:rPr>
          <w:rFonts w:ascii="Arial" w:hAnsi="Arial"/>
          <w:i/>
          <w:w w:val="80"/>
          <w:sz w:val="22"/>
        </w:rPr>
        <w:t>India”</w:t>
      </w:r>
      <w:r>
        <w:rPr>
          <w:rFonts w:ascii="Arial" w:hAnsi="Arial"/>
          <w:i/>
          <w:spacing w:val="37"/>
          <w:w w:val="80"/>
          <w:sz w:val="22"/>
        </w:rPr>
        <w:t> </w:t>
      </w:r>
      <w:r>
        <w:rPr>
          <w:rFonts w:ascii="Arial" w:hAnsi="Arial"/>
          <w:i/>
          <w:w w:val="80"/>
          <w:sz w:val="22"/>
        </w:rPr>
        <w:t>means:</w:t>
      </w:r>
    </w:p>
    <w:p>
      <w:pPr>
        <w:pStyle w:val="ListParagraph"/>
        <w:numPr>
          <w:ilvl w:val="1"/>
          <w:numId w:val="107"/>
        </w:numPr>
        <w:tabs>
          <w:tab w:pos="2207" w:val="left" w:leader="none"/>
          <w:tab w:pos="2208" w:val="left" w:leader="none"/>
        </w:tabs>
        <w:spacing w:line="271" w:lineRule="auto" w:before="152" w:after="0"/>
        <w:ind w:left="2207" w:right="228" w:hanging="577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residing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182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course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preceding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year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but,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interalia, does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include—</w:t>
      </w:r>
    </w:p>
    <w:p>
      <w:pPr>
        <w:pStyle w:val="BodyText"/>
        <w:tabs>
          <w:tab w:pos="2783" w:val="left" w:leader="none"/>
        </w:tabs>
        <w:spacing w:line="271" w:lineRule="auto" w:before="116"/>
        <w:ind w:left="2783" w:right="230" w:hanging="576"/>
      </w:pPr>
      <w:r>
        <w:rPr>
          <w:w w:val="90"/>
        </w:rPr>
        <w:t>a</w:t>
        <w:tab/>
      </w:r>
      <w:r>
        <w:rPr>
          <w:w w:val="85"/>
        </w:rPr>
        <w:t>person</w:t>
      </w:r>
      <w:r>
        <w:rPr>
          <w:spacing w:val="8"/>
          <w:w w:val="85"/>
        </w:rPr>
        <w:t> </w:t>
      </w:r>
      <w:r>
        <w:rPr>
          <w:w w:val="85"/>
        </w:rPr>
        <w:t>who</w:t>
      </w:r>
      <w:r>
        <w:rPr>
          <w:spacing w:val="8"/>
          <w:w w:val="85"/>
        </w:rPr>
        <w:t> </w:t>
      </w:r>
      <w:r>
        <w:rPr>
          <w:w w:val="85"/>
        </w:rPr>
        <w:t>has</w:t>
      </w:r>
      <w:r>
        <w:rPr>
          <w:spacing w:val="6"/>
          <w:w w:val="85"/>
        </w:rPr>
        <w:t> </w:t>
      </w:r>
      <w:r>
        <w:rPr>
          <w:w w:val="85"/>
        </w:rPr>
        <w:t>come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or</w:t>
      </w:r>
      <w:r>
        <w:rPr>
          <w:spacing w:val="9"/>
          <w:w w:val="85"/>
        </w:rPr>
        <w:t> </w:t>
      </w:r>
      <w:r>
        <w:rPr>
          <w:w w:val="85"/>
        </w:rPr>
        <w:t>stays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India,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either</w:t>
      </w:r>
      <w:r>
        <w:rPr>
          <w:spacing w:val="6"/>
          <w:w w:val="85"/>
        </w:rPr>
        <w:t> </w:t>
      </w:r>
      <w:r>
        <w:rPr>
          <w:w w:val="85"/>
        </w:rPr>
        <w:t>case,</w:t>
      </w:r>
      <w:r>
        <w:rPr>
          <w:spacing w:val="6"/>
          <w:w w:val="85"/>
        </w:rPr>
        <w:t> </w:t>
      </w:r>
      <w:r>
        <w:rPr>
          <w:w w:val="85"/>
        </w:rPr>
        <w:t>otherwise</w:t>
      </w:r>
      <w:r>
        <w:rPr>
          <w:spacing w:val="-47"/>
          <w:w w:val="85"/>
        </w:rPr>
        <w:t> </w:t>
      </w:r>
      <w:r>
        <w:rPr>
          <w:w w:val="90"/>
        </w:rPr>
        <w:t>than:</w:t>
      </w:r>
    </w:p>
    <w:p>
      <w:pPr>
        <w:pStyle w:val="ListParagraph"/>
        <w:numPr>
          <w:ilvl w:val="2"/>
          <w:numId w:val="107"/>
        </w:numPr>
        <w:tabs>
          <w:tab w:pos="3359" w:val="left" w:leader="none"/>
          <w:tab w:pos="3360" w:val="left" w:leader="none"/>
        </w:tabs>
        <w:spacing w:line="240" w:lineRule="auto" w:before="119" w:after="0"/>
        <w:ind w:left="3359" w:right="0" w:hanging="577"/>
        <w:jc w:val="left"/>
        <w:rPr>
          <w:sz w:val="22"/>
        </w:rPr>
      </w:pP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employment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373"/>
          <w:footerReference w:type="default" r:id="rId374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2"/>
          <w:numId w:val="107"/>
        </w:numPr>
        <w:tabs>
          <w:tab w:pos="3359" w:val="left" w:leader="none"/>
          <w:tab w:pos="3360" w:val="left" w:leader="none"/>
        </w:tabs>
        <w:spacing w:line="240" w:lineRule="auto" w:before="104" w:after="0"/>
        <w:ind w:left="3359" w:right="0" w:hanging="576"/>
        <w:jc w:val="left"/>
        <w:rPr>
          <w:sz w:val="22"/>
        </w:rPr>
      </w:pP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carrying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vocation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2"/>
          <w:numId w:val="107"/>
        </w:numPr>
        <w:tabs>
          <w:tab w:pos="3360" w:val="left" w:leader="none"/>
        </w:tabs>
        <w:spacing w:line="271" w:lineRule="auto" w:before="149" w:after="0"/>
        <w:ind w:left="3359" w:right="229" w:hanging="577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purpose,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circumstances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indicate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intention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stay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uncertain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period;</w:t>
      </w:r>
    </w:p>
    <w:p>
      <w:pPr>
        <w:pStyle w:val="BodyText"/>
        <w:spacing w:line="271" w:lineRule="auto" w:before="119"/>
        <w:ind w:left="2784" w:right="228"/>
        <w:jc w:val="both"/>
      </w:pP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per</w:t>
      </w:r>
      <w:r>
        <w:rPr>
          <w:spacing w:val="1"/>
          <w:w w:val="90"/>
        </w:rPr>
        <w:t> </w:t>
      </w:r>
      <w:r>
        <w:rPr>
          <w:w w:val="90"/>
        </w:rPr>
        <w:t>Regulation</w:t>
      </w:r>
      <w:r>
        <w:rPr>
          <w:spacing w:val="1"/>
          <w:w w:val="90"/>
        </w:rPr>
        <w:t> </w:t>
      </w:r>
      <w:r>
        <w:rPr>
          <w:w w:val="90"/>
        </w:rPr>
        <w:t>4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Foreign</w:t>
      </w:r>
      <w:r>
        <w:rPr>
          <w:spacing w:val="1"/>
          <w:w w:val="90"/>
        </w:rPr>
        <w:t> </w:t>
      </w:r>
      <w:r>
        <w:rPr>
          <w:w w:val="90"/>
        </w:rPr>
        <w:t>Exchange</w:t>
      </w:r>
      <w:r>
        <w:rPr>
          <w:spacing w:val="1"/>
          <w:w w:val="90"/>
        </w:rPr>
        <w:t> </w:t>
      </w:r>
      <w:r>
        <w:rPr>
          <w:w w:val="90"/>
        </w:rPr>
        <w:t>Management</w:t>
      </w:r>
      <w:r>
        <w:rPr>
          <w:spacing w:val="-50"/>
          <w:w w:val="90"/>
        </w:rPr>
        <w:t> </w:t>
      </w:r>
      <w:r>
        <w:rPr>
          <w:w w:val="85"/>
        </w:rPr>
        <w:t>(Permissible Capital Account Transactions) Regulations, 2000, a</w:t>
      </w:r>
      <w:r>
        <w:rPr>
          <w:spacing w:val="1"/>
          <w:w w:val="85"/>
        </w:rPr>
        <w:t> </w:t>
      </w:r>
      <w:r>
        <w:rPr>
          <w:w w:val="85"/>
        </w:rPr>
        <w:t>person resident outside India is prohibited to engage, interalia, in</w:t>
      </w:r>
      <w:r>
        <w:rPr>
          <w:spacing w:val="1"/>
          <w:w w:val="85"/>
        </w:rPr>
        <w:t> </w:t>
      </w:r>
      <w:r>
        <w:rPr>
          <w:w w:val="85"/>
        </w:rPr>
        <w:t>trading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transferable</w:t>
      </w:r>
      <w:r>
        <w:rPr>
          <w:spacing w:val="1"/>
          <w:w w:val="85"/>
        </w:rPr>
        <w:t> </w:t>
      </w:r>
      <w:r>
        <w:rPr>
          <w:w w:val="85"/>
        </w:rPr>
        <w:t>development</w:t>
      </w:r>
      <w:r>
        <w:rPr>
          <w:spacing w:val="1"/>
          <w:w w:val="85"/>
        </w:rPr>
        <w:t> </w:t>
      </w:r>
      <w:r>
        <w:rPr>
          <w:w w:val="85"/>
        </w:rPr>
        <w:t>rights,</w:t>
      </w:r>
      <w:r>
        <w:rPr>
          <w:spacing w:val="1"/>
          <w:w w:val="85"/>
        </w:rPr>
        <w:t> </w:t>
      </w:r>
      <w:r>
        <w:rPr>
          <w:w w:val="85"/>
        </w:rPr>
        <w:t>either</w:t>
      </w:r>
      <w:r>
        <w:rPr>
          <w:spacing w:val="1"/>
          <w:w w:val="85"/>
        </w:rPr>
        <w:t> </w:t>
      </w:r>
      <w:r>
        <w:rPr>
          <w:w w:val="85"/>
        </w:rPr>
        <w:t>directly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90"/>
        </w:rPr>
        <w:t>indirectly.</w:t>
      </w:r>
    </w:p>
    <w:p>
      <w:pPr>
        <w:pStyle w:val="BodyText"/>
        <w:spacing w:before="112"/>
        <w:ind w:left="2208"/>
        <w:jc w:val="both"/>
      </w:pPr>
      <w:r>
        <w:rPr>
          <w:w w:val="80"/>
          <w:u w:val="single"/>
        </w:rPr>
        <w:t>Analysis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and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conclusion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of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the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Given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case</w:t>
      </w:r>
      <w:r>
        <w:rPr>
          <w:w w:val="80"/>
        </w:rPr>
        <w:t>:</w:t>
      </w:r>
    </w:p>
    <w:p>
      <w:pPr>
        <w:pStyle w:val="BodyText"/>
        <w:spacing w:line="268" w:lineRule="auto" w:before="152"/>
        <w:ind w:left="2208" w:right="228"/>
        <w:jc w:val="both"/>
      </w:pPr>
      <w:r>
        <w:rPr>
          <w:w w:val="90"/>
        </w:rPr>
        <w:t>Even though the stay of Mr. Raj during the course of the preceding</w:t>
      </w:r>
      <w:r>
        <w:rPr>
          <w:spacing w:val="1"/>
          <w:w w:val="90"/>
        </w:rPr>
        <w:t> </w:t>
      </w:r>
      <w:r>
        <w:rPr>
          <w:w w:val="85"/>
        </w:rPr>
        <w:t>financial</w:t>
      </w:r>
      <w:r>
        <w:rPr>
          <w:spacing w:val="29"/>
          <w:w w:val="85"/>
        </w:rPr>
        <w:t> </w:t>
      </w:r>
      <w:r>
        <w:rPr>
          <w:w w:val="85"/>
        </w:rPr>
        <w:t>year</w:t>
      </w:r>
      <w:r>
        <w:rPr>
          <w:spacing w:val="31"/>
          <w:w w:val="85"/>
        </w:rPr>
        <w:t> </w:t>
      </w:r>
      <w:r>
        <w:rPr>
          <w:w w:val="85"/>
        </w:rPr>
        <w:t>was</w:t>
      </w:r>
      <w:r>
        <w:rPr>
          <w:spacing w:val="31"/>
          <w:w w:val="85"/>
        </w:rPr>
        <w:t> </w:t>
      </w:r>
      <w:r>
        <w:rPr>
          <w:w w:val="85"/>
        </w:rPr>
        <w:t>more</w:t>
      </w:r>
      <w:r>
        <w:rPr>
          <w:spacing w:val="31"/>
          <w:w w:val="85"/>
        </w:rPr>
        <w:t> </w:t>
      </w:r>
      <w:r>
        <w:rPr>
          <w:w w:val="85"/>
        </w:rPr>
        <w:t>than</w:t>
      </w:r>
      <w:r>
        <w:rPr>
          <w:spacing w:val="31"/>
          <w:w w:val="85"/>
        </w:rPr>
        <w:t> </w:t>
      </w:r>
      <w:r>
        <w:rPr>
          <w:w w:val="85"/>
        </w:rPr>
        <w:t>182</w:t>
      </w:r>
      <w:r>
        <w:rPr>
          <w:spacing w:val="31"/>
          <w:w w:val="85"/>
        </w:rPr>
        <w:t> </w:t>
      </w:r>
      <w:r>
        <w:rPr>
          <w:w w:val="85"/>
        </w:rPr>
        <w:t>days</w:t>
      </w:r>
      <w:r>
        <w:rPr>
          <w:spacing w:val="32"/>
          <w:w w:val="85"/>
        </w:rPr>
        <w:t> </w:t>
      </w:r>
      <w:r>
        <w:rPr>
          <w:w w:val="85"/>
        </w:rPr>
        <w:t>but</w:t>
      </w:r>
      <w:r>
        <w:rPr>
          <w:spacing w:val="31"/>
          <w:w w:val="85"/>
        </w:rPr>
        <w:t> </w:t>
      </w:r>
      <w:r>
        <w:rPr>
          <w:w w:val="85"/>
        </w:rPr>
        <w:t>his</w:t>
      </w:r>
      <w:r>
        <w:rPr>
          <w:spacing w:val="32"/>
          <w:w w:val="85"/>
        </w:rPr>
        <w:t> </w:t>
      </w:r>
      <w:r>
        <w:rPr>
          <w:w w:val="85"/>
        </w:rPr>
        <w:t>purpose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stay</w:t>
      </w:r>
      <w:r>
        <w:rPr>
          <w:spacing w:val="32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India</w:t>
      </w:r>
      <w:r>
        <w:rPr>
          <w:spacing w:val="-47"/>
          <w:w w:val="85"/>
        </w:rPr>
        <w:t> </w:t>
      </w:r>
      <w:r>
        <w:rPr>
          <w:w w:val="85"/>
        </w:rPr>
        <w:t>was holiday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not the one as</w:t>
      </w:r>
      <w:r>
        <w:rPr>
          <w:spacing w:val="40"/>
        </w:rPr>
        <w:t> </w:t>
      </w:r>
      <w:r>
        <w:rPr>
          <w:w w:val="85"/>
        </w:rPr>
        <w:t>aforementioned, so his residential status</w:t>
      </w:r>
      <w:r>
        <w:rPr>
          <w:spacing w:val="1"/>
          <w:w w:val="85"/>
        </w:rPr>
        <w:t> </w:t>
      </w:r>
      <w:r>
        <w:rPr>
          <w:w w:val="85"/>
        </w:rPr>
        <w:t>for the financial year 2020-21, is a ‘Person resident outside india’ and</w:t>
      </w:r>
      <w:r>
        <w:rPr>
          <w:spacing w:val="1"/>
          <w:w w:val="85"/>
        </w:rPr>
        <w:t> </w:t>
      </w:r>
      <w:r>
        <w:rPr>
          <w:w w:val="85"/>
        </w:rPr>
        <w:t>accordingly trading in transferable development rights was prohibited to</w:t>
      </w:r>
      <w:r>
        <w:rPr>
          <w:spacing w:val="1"/>
          <w:w w:val="85"/>
        </w:rPr>
        <w:t> </w:t>
      </w:r>
      <w:r>
        <w:rPr>
          <w:w w:val="90"/>
        </w:rPr>
        <w:t>him.</w:t>
      </w:r>
      <w:r>
        <w:rPr>
          <w:spacing w:val="-1"/>
          <w:w w:val="90"/>
        </w:rPr>
        <w:t> </w:t>
      </w:r>
      <w:r>
        <w:rPr>
          <w:w w:val="90"/>
        </w:rPr>
        <w:t>The contentions made by him are not</w:t>
      </w:r>
      <w:r>
        <w:rPr>
          <w:spacing w:val="-1"/>
          <w:w w:val="90"/>
        </w:rPr>
        <w:t> </w:t>
      </w:r>
      <w:r>
        <w:rPr>
          <w:w w:val="90"/>
        </w:rPr>
        <w:t>valid.</w:t>
      </w:r>
    </w:p>
    <w:p>
      <w:pPr>
        <w:pStyle w:val="ListParagraph"/>
        <w:numPr>
          <w:ilvl w:val="0"/>
          <w:numId w:val="107"/>
        </w:numPr>
        <w:tabs>
          <w:tab w:pos="1632" w:val="left" w:leader="none"/>
        </w:tabs>
        <w:spacing w:line="268" w:lineRule="auto" w:before="123" w:after="0"/>
        <w:ind w:left="1631" w:right="223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 Schedule III read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Rule 5 of the Foreign Exchange Management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(Current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Account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Transactions)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Rules,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2000,</w:t>
      </w:r>
    </w:p>
    <w:p>
      <w:pPr>
        <w:pStyle w:val="BodyText"/>
        <w:spacing w:line="271" w:lineRule="auto" w:before="121"/>
        <w:ind w:left="1632" w:right="221"/>
      </w:pP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remittances</w:t>
      </w:r>
      <w:r>
        <w:rPr>
          <w:spacing w:val="19"/>
          <w:w w:val="85"/>
        </w:rPr>
        <w:t> </w:t>
      </w:r>
      <w:r>
        <w:rPr>
          <w:w w:val="85"/>
        </w:rPr>
        <w:t>by</w:t>
      </w:r>
      <w:r>
        <w:rPr>
          <w:spacing w:val="19"/>
          <w:w w:val="85"/>
        </w:rPr>
        <w:t> </w:t>
      </w:r>
      <w:r>
        <w:rPr>
          <w:w w:val="85"/>
        </w:rPr>
        <w:t>persons</w:t>
      </w:r>
      <w:r>
        <w:rPr>
          <w:spacing w:val="19"/>
          <w:w w:val="85"/>
        </w:rPr>
        <w:t> </w:t>
      </w:r>
      <w:r>
        <w:rPr>
          <w:w w:val="85"/>
        </w:rPr>
        <w:t>other</w:t>
      </w:r>
      <w:r>
        <w:rPr>
          <w:spacing w:val="18"/>
          <w:w w:val="85"/>
        </w:rPr>
        <w:t> </w:t>
      </w:r>
      <w:r>
        <w:rPr>
          <w:w w:val="85"/>
        </w:rPr>
        <w:t>than</w:t>
      </w:r>
      <w:r>
        <w:rPr>
          <w:spacing w:val="22"/>
          <w:w w:val="85"/>
        </w:rPr>
        <w:t> </w:t>
      </w:r>
      <w:r>
        <w:rPr>
          <w:w w:val="85"/>
        </w:rPr>
        <w:t>individuals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21"/>
          <w:w w:val="85"/>
        </w:rPr>
        <w:t> </w:t>
      </w:r>
      <w:r>
        <w:rPr>
          <w:w w:val="85"/>
        </w:rPr>
        <w:t>require</w:t>
      </w:r>
      <w:r>
        <w:rPr>
          <w:spacing w:val="21"/>
          <w:w w:val="85"/>
        </w:rPr>
        <w:t> </w:t>
      </w:r>
      <w:r>
        <w:rPr>
          <w:w w:val="85"/>
        </w:rPr>
        <w:t>prior</w:t>
      </w:r>
      <w:r>
        <w:rPr>
          <w:spacing w:val="21"/>
          <w:w w:val="85"/>
        </w:rPr>
        <w:t> </w:t>
      </w:r>
      <w:r>
        <w:rPr>
          <w:w w:val="85"/>
        </w:rPr>
        <w:t>approval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Reserve</w:t>
      </w:r>
      <w:r>
        <w:rPr>
          <w:spacing w:val="1"/>
          <w:w w:val="90"/>
        </w:rPr>
        <w:t> </w:t>
      </w:r>
      <w:r>
        <w:rPr>
          <w:w w:val="90"/>
        </w:rPr>
        <w:t>Bank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India,</w:t>
      </w:r>
      <w:r>
        <w:rPr>
          <w:spacing w:val="1"/>
          <w:w w:val="90"/>
        </w:rPr>
        <w:t> </w:t>
      </w:r>
      <w:r>
        <w:rPr>
          <w:w w:val="90"/>
        </w:rPr>
        <w:t>interalia,</w:t>
      </w:r>
      <w:r>
        <w:rPr>
          <w:spacing w:val="1"/>
          <w:w w:val="90"/>
        </w:rPr>
        <w:t> </w:t>
      </w:r>
      <w:r>
        <w:rPr>
          <w:w w:val="90"/>
        </w:rPr>
        <w:t>includes:</w:t>
      </w:r>
    </w:p>
    <w:p>
      <w:pPr>
        <w:pStyle w:val="BodyText"/>
        <w:spacing w:line="271" w:lineRule="auto" w:before="116"/>
        <w:ind w:left="1632" w:right="221"/>
      </w:pPr>
      <w:r>
        <w:rPr>
          <w:w w:val="85"/>
        </w:rPr>
        <w:t>Donations</w:t>
      </w:r>
      <w:r>
        <w:rPr>
          <w:spacing w:val="15"/>
          <w:w w:val="85"/>
        </w:rPr>
        <w:t> </w:t>
      </w:r>
      <w:r>
        <w:rPr>
          <w:w w:val="85"/>
        </w:rPr>
        <w:t>exceeding</w:t>
      </w:r>
      <w:r>
        <w:rPr>
          <w:spacing w:val="12"/>
          <w:w w:val="85"/>
        </w:rPr>
        <w:t> </w:t>
      </w:r>
      <w:r>
        <w:rPr>
          <w:w w:val="85"/>
        </w:rPr>
        <w:t>one</w:t>
      </w:r>
      <w:r>
        <w:rPr>
          <w:spacing w:val="14"/>
          <w:w w:val="85"/>
        </w:rPr>
        <w:t> </w:t>
      </w:r>
      <w:r>
        <w:rPr>
          <w:w w:val="85"/>
        </w:rPr>
        <w:t>per</w:t>
      </w:r>
      <w:r>
        <w:rPr>
          <w:spacing w:val="14"/>
          <w:w w:val="85"/>
        </w:rPr>
        <w:t> </w:t>
      </w:r>
      <w:r>
        <w:rPr>
          <w:w w:val="85"/>
        </w:rPr>
        <w:t>cent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their</w:t>
      </w:r>
      <w:r>
        <w:rPr>
          <w:spacing w:val="13"/>
          <w:w w:val="85"/>
        </w:rPr>
        <w:t> </w:t>
      </w:r>
      <w:r>
        <w:rPr>
          <w:w w:val="85"/>
        </w:rPr>
        <w:t>foreign</w:t>
      </w:r>
      <w:r>
        <w:rPr>
          <w:spacing w:val="12"/>
          <w:w w:val="85"/>
        </w:rPr>
        <w:t> </w:t>
      </w:r>
      <w:r>
        <w:rPr>
          <w:w w:val="85"/>
        </w:rPr>
        <w:t>exchange</w:t>
      </w:r>
      <w:r>
        <w:rPr>
          <w:spacing w:val="12"/>
          <w:w w:val="85"/>
        </w:rPr>
        <w:t> </w:t>
      </w:r>
      <w:r>
        <w:rPr>
          <w:w w:val="85"/>
        </w:rPr>
        <w:t>earnings</w:t>
      </w:r>
      <w:r>
        <w:rPr>
          <w:spacing w:val="13"/>
          <w:w w:val="85"/>
        </w:rPr>
        <w:t> </w:t>
      </w:r>
      <w:r>
        <w:rPr>
          <w:w w:val="85"/>
        </w:rPr>
        <w:t>during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-46"/>
          <w:w w:val="85"/>
        </w:rPr>
        <w:t> </w:t>
      </w:r>
      <w:r>
        <w:rPr>
          <w:w w:val="85"/>
        </w:rPr>
        <w:t>previous</w:t>
      </w:r>
      <w:r>
        <w:rPr>
          <w:spacing w:val="13"/>
          <w:w w:val="85"/>
        </w:rPr>
        <w:t> </w:t>
      </w:r>
      <w:r>
        <w:rPr>
          <w:w w:val="85"/>
        </w:rPr>
        <w:t>three</w:t>
      </w:r>
      <w:r>
        <w:rPr>
          <w:spacing w:val="11"/>
          <w:w w:val="85"/>
        </w:rPr>
        <w:t> </w:t>
      </w:r>
      <w:r>
        <w:rPr>
          <w:w w:val="85"/>
        </w:rPr>
        <w:t>financial</w:t>
      </w:r>
      <w:r>
        <w:rPr>
          <w:spacing w:val="10"/>
          <w:w w:val="85"/>
        </w:rPr>
        <w:t> </w:t>
      </w:r>
      <w:r>
        <w:rPr>
          <w:w w:val="85"/>
        </w:rPr>
        <w:t>years</w:t>
      </w:r>
      <w:r>
        <w:rPr>
          <w:spacing w:val="11"/>
          <w:w w:val="85"/>
        </w:rPr>
        <w:t> </w:t>
      </w:r>
      <w:r>
        <w:rPr>
          <w:w w:val="85"/>
        </w:rPr>
        <w:t>or</w:t>
      </w:r>
      <w:r>
        <w:rPr>
          <w:spacing w:val="10"/>
          <w:w w:val="85"/>
        </w:rPr>
        <w:t> </w:t>
      </w:r>
      <w:r>
        <w:rPr>
          <w:w w:val="85"/>
        </w:rPr>
        <w:t>USD</w:t>
      </w:r>
      <w:r>
        <w:rPr>
          <w:spacing w:val="9"/>
          <w:w w:val="85"/>
        </w:rPr>
        <w:t> </w:t>
      </w:r>
      <w:r>
        <w:rPr>
          <w:w w:val="85"/>
        </w:rPr>
        <w:t>5,000,000,</w:t>
      </w:r>
      <w:r>
        <w:rPr>
          <w:spacing w:val="11"/>
          <w:w w:val="85"/>
        </w:rPr>
        <w:t> </w:t>
      </w:r>
      <w:r>
        <w:rPr>
          <w:w w:val="85"/>
        </w:rPr>
        <w:t>whichever</w:t>
      </w:r>
      <w:r>
        <w:rPr>
          <w:spacing w:val="9"/>
          <w:w w:val="85"/>
        </w:rPr>
        <w:t> </w:t>
      </w:r>
      <w:r>
        <w:rPr>
          <w:w w:val="85"/>
        </w:rPr>
        <w:t>is</w:t>
      </w:r>
      <w:r>
        <w:rPr>
          <w:spacing w:val="11"/>
          <w:w w:val="85"/>
        </w:rPr>
        <w:t> </w:t>
      </w:r>
      <w:r>
        <w:rPr>
          <w:w w:val="85"/>
        </w:rPr>
        <w:t>less,</w:t>
      </w:r>
      <w:r>
        <w:rPr>
          <w:spacing w:val="11"/>
          <w:w w:val="85"/>
        </w:rPr>
        <w:t> </w:t>
      </w:r>
      <w:r>
        <w:rPr>
          <w:w w:val="85"/>
        </w:rPr>
        <w:t>for—</w:t>
      </w:r>
    </w:p>
    <w:p>
      <w:pPr>
        <w:pStyle w:val="ListParagraph"/>
        <w:numPr>
          <w:ilvl w:val="0"/>
          <w:numId w:val="108"/>
        </w:numPr>
        <w:tabs>
          <w:tab w:pos="2207" w:val="left" w:leader="none"/>
          <w:tab w:pos="2209" w:val="left" w:leader="none"/>
        </w:tabs>
        <w:spacing w:line="240" w:lineRule="auto" w:before="119" w:after="0"/>
        <w:ind w:left="2208" w:right="0" w:hanging="577"/>
        <w:jc w:val="left"/>
        <w:rPr>
          <w:sz w:val="22"/>
        </w:rPr>
      </w:pPr>
      <w:r>
        <w:rPr>
          <w:w w:val="80"/>
          <w:sz w:val="22"/>
        </w:rPr>
        <w:t>creation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Chairs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reputed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educational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institutes,</w:t>
      </w:r>
    </w:p>
    <w:p>
      <w:pPr>
        <w:pStyle w:val="ListParagraph"/>
        <w:numPr>
          <w:ilvl w:val="0"/>
          <w:numId w:val="108"/>
        </w:numPr>
        <w:tabs>
          <w:tab w:pos="2207" w:val="left" w:leader="none"/>
          <w:tab w:pos="2209" w:val="left" w:leader="none"/>
        </w:tabs>
        <w:spacing w:line="271" w:lineRule="auto" w:before="149" w:after="0"/>
        <w:ind w:left="2208" w:right="230" w:hanging="576"/>
        <w:jc w:val="left"/>
        <w:rPr>
          <w:sz w:val="22"/>
        </w:rPr>
      </w:pPr>
      <w:r>
        <w:rPr>
          <w:w w:val="90"/>
          <w:sz w:val="22"/>
        </w:rPr>
        <w:t>contribution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funds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(not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being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investment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fund)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promoted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educational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institutes;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</w:p>
    <w:p>
      <w:pPr>
        <w:pStyle w:val="ListParagraph"/>
        <w:numPr>
          <w:ilvl w:val="0"/>
          <w:numId w:val="108"/>
        </w:numPr>
        <w:tabs>
          <w:tab w:pos="2207" w:val="left" w:leader="none"/>
          <w:tab w:pos="2209" w:val="left" w:leader="none"/>
        </w:tabs>
        <w:spacing w:line="271" w:lineRule="auto" w:before="119" w:after="0"/>
        <w:ind w:left="2208" w:right="232" w:hanging="577"/>
        <w:jc w:val="left"/>
        <w:rPr>
          <w:sz w:val="22"/>
        </w:rPr>
      </w:pPr>
      <w:r>
        <w:rPr>
          <w:w w:val="85"/>
          <w:sz w:val="22"/>
        </w:rPr>
        <w:t>contribution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technical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institution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body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field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activity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donor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Company.</w:t>
      </w:r>
    </w:p>
    <w:p>
      <w:pPr>
        <w:pStyle w:val="BodyText"/>
        <w:spacing w:before="117"/>
        <w:ind w:left="1632"/>
      </w:pPr>
      <w:r>
        <w:rPr>
          <w:w w:val="80"/>
          <w:u w:val="single"/>
        </w:rPr>
        <w:t>Analysis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and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conclusion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of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the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Given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case</w:t>
      </w:r>
      <w:r>
        <w:rPr>
          <w:w w:val="80"/>
        </w:rPr>
        <w:t>:</w:t>
      </w:r>
    </w:p>
    <w:p>
      <w:pPr>
        <w:pStyle w:val="BodyText"/>
        <w:spacing w:line="271" w:lineRule="auto" w:before="151"/>
        <w:ind w:left="1632" w:right="221"/>
      </w:pPr>
      <w:r>
        <w:rPr>
          <w:w w:val="85"/>
        </w:rPr>
        <w:t>1%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foreign</w:t>
      </w:r>
      <w:r>
        <w:rPr>
          <w:spacing w:val="11"/>
          <w:w w:val="85"/>
        </w:rPr>
        <w:t> </w:t>
      </w:r>
      <w:r>
        <w:rPr>
          <w:w w:val="85"/>
        </w:rPr>
        <w:t>exchange</w:t>
      </w:r>
      <w:r>
        <w:rPr>
          <w:spacing w:val="11"/>
          <w:w w:val="85"/>
        </w:rPr>
        <w:t> </w:t>
      </w:r>
      <w:r>
        <w:rPr>
          <w:w w:val="85"/>
        </w:rPr>
        <w:t>earnings</w:t>
      </w:r>
      <w:r>
        <w:rPr>
          <w:spacing w:val="11"/>
          <w:w w:val="85"/>
        </w:rPr>
        <w:t> </w:t>
      </w:r>
      <w:r>
        <w:rPr>
          <w:w w:val="85"/>
        </w:rPr>
        <w:t>during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previous</w:t>
      </w:r>
      <w:r>
        <w:rPr>
          <w:spacing w:val="11"/>
          <w:w w:val="85"/>
        </w:rPr>
        <w:t> </w:t>
      </w:r>
      <w:r>
        <w:rPr>
          <w:w w:val="85"/>
        </w:rPr>
        <w:t>three</w:t>
      </w:r>
      <w:r>
        <w:rPr>
          <w:spacing w:val="11"/>
          <w:w w:val="85"/>
        </w:rPr>
        <w:t> </w:t>
      </w:r>
      <w:r>
        <w:rPr>
          <w:w w:val="85"/>
        </w:rPr>
        <w:t>financial</w:t>
      </w:r>
      <w:r>
        <w:rPr>
          <w:spacing w:val="11"/>
          <w:w w:val="85"/>
        </w:rPr>
        <w:t> </w:t>
      </w:r>
      <w:r>
        <w:rPr>
          <w:w w:val="85"/>
        </w:rPr>
        <w:t>years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90"/>
        </w:rPr>
        <w:t>Wohts</w:t>
      </w:r>
      <w:r>
        <w:rPr>
          <w:spacing w:val="2"/>
          <w:w w:val="90"/>
        </w:rPr>
        <w:t> </w:t>
      </w:r>
      <w:r>
        <w:rPr>
          <w:w w:val="90"/>
        </w:rPr>
        <w:t>LLP</w:t>
      </w:r>
      <w:r>
        <w:rPr>
          <w:spacing w:val="2"/>
          <w:w w:val="90"/>
        </w:rPr>
        <w:t> </w:t>
      </w:r>
      <w:r>
        <w:rPr>
          <w:w w:val="90"/>
        </w:rPr>
        <w:t>comes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USD</w:t>
      </w:r>
      <w:r>
        <w:rPr>
          <w:spacing w:val="1"/>
          <w:w w:val="90"/>
        </w:rPr>
        <w:t> </w:t>
      </w:r>
      <w:r>
        <w:rPr>
          <w:w w:val="90"/>
        </w:rPr>
        <w:t>75,000</w:t>
      </w:r>
    </w:p>
    <w:p>
      <w:pPr>
        <w:pStyle w:val="BodyText"/>
        <w:spacing w:before="117"/>
        <w:ind w:left="1632"/>
      </w:pPr>
      <w:r>
        <w:rPr>
          <w:w w:val="90"/>
        </w:rPr>
        <w:t>or</w:t>
      </w:r>
    </w:p>
    <w:p>
      <w:pPr>
        <w:pStyle w:val="BodyText"/>
        <w:spacing w:before="152"/>
        <w:ind w:left="1632"/>
      </w:pPr>
      <w:r>
        <w:rPr>
          <w:w w:val="80"/>
        </w:rPr>
        <w:t>USD</w:t>
      </w:r>
      <w:r>
        <w:rPr>
          <w:spacing w:val="37"/>
          <w:w w:val="80"/>
        </w:rPr>
        <w:t> </w:t>
      </w:r>
      <w:r>
        <w:rPr>
          <w:w w:val="80"/>
        </w:rPr>
        <w:t>50,00,000,</w:t>
      </w:r>
      <w:r>
        <w:rPr>
          <w:spacing w:val="40"/>
          <w:w w:val="80"/>
        </w:rPr>
        <w:t> </w:t>
      </w:r>
      <w:r>
        <w:rPr>
          <w:w w:val="80"/>
        </w:rPr>
        <w:t>whichever</w:t>
      </w:r>
      <w:r>
        <w:rPr>
          <w:spacing w:val="35"/>
          <w:w w:val="80"/>
        </w:rPr>
        <w:t> </w:t>
      </w:r>
      <w:r>
        <w:rPr>
          <w:w w:val="80"/>
        </w:rPr>
        <w:t>is</w:t>
      </w:r>
      <w:r>
        <w:rPr>
          <w:spacing w:val="36"/>
          <w:w w:val="80"/>
        </w:rPr>
        <w:t> </w:t>
      </w:r>
      <w:r>
        <w:rPr>
          <w:w w:val="80"/>
        </w:rPr>
        <w:t>less</w:t>
      </w:r>
    </w:p>
    <w:p>
      <w:pPr>
        <w:pStyle w:val="BodyText"/>
        <w:spacing w:line="271" w:lineRule="auto" w:before="149"/>
        <w:ind w:left="1632" w:right="226"/>
        <w:jc w:val="both"/>
      </w:pPr>
      <w:r>
        <w:rPr>
          <w:w w:val="85"/>
        </w:rPr>
        <w:t>As obtained above,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the donation made by Wohts LLP</w:t>
      </w:r>
      <w:r>
        <w:rPr>
          <w:spacing w:val="1"/>
          <w:w w:val="85"/>
        </w:rPr>
        <w:t> </w:t>
      </w:r>
      <w:r>
        <w:rPr>
          <w:w w:val="85"/>
        </w:rPr>
        <w:t>exceeds</w:t>
      </w:r>
      <w:r>
        <w:rPr>
          <w:spacing w:val="40"/>
        </w:rPr>
        <w:t> </w:t>
      </w:r>
      <w:r>
        <w:rPr>
          <w:w w:val="85"/>
        </w:rPr>
        <w:t>USD 75,000</w:t>
      </w:r>
      <w:r>
        <w:rPr>
          <w:spacing w:val="1"/>
          <w:w w:val="85"/>
        </w:rPr>
        <w:t> </w:t>
      </w:r>
      <w:r>
        <w:rPr>
          <w:w w:val="85"/>
        </w:rPr>
        <w:t>then prior approval of RBI is required. Here, a donation of USD 90,000 has been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hence</w:t>
      </w:r>
      <w:r>
        <w:rPr>
          <w:spacing w:val="7"/>
          <w:w w:val="85"/>
        </w:rPr>
        <w:t> </w:t>
      </w:r>
      <w:r>
        <w:rPr>
          <w:w w:val="85"/>
        </w:rPr>
        <w:t>prior</w:t>
      </w:r>
      <w:r>
        <w:rPr>
          <w:spacing w:val="6"/>
          <w:w w:val="85"/>
        </w:rPr>
        <w:t> </w:t>
      </w:r>
      <w:r>
        <w:rPr>
          <w:w w:val="85"/>
        </w:rPr>
        <w:t>approval</w:t>
      </w:r>
      <w:r>
        <w:rPr>
          <w:spacing w:val="9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required,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contention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not</w:t>
      </w:r>
      <w:r>
        <w:rPr>
          <w:spacing w:val="4"/>
          <w:w w:val="85"/>
        </w:rPr>
        <w:t> </w:t>
      </w:r>
      <w:r>
        <w:rPr>
          <w:w w:val="85"/>
        </w:rPr>
        <w:t>valid.</w:t>
      </w:r>
    </w:p>
    <w:p>
      <w:pPr>
        <w:spacing w:after="0" w:line="271" w:lineRule="auto"/>
        <w:jc w:val="both"/>
        <w:sectPr>
          <w:headerReference w:type="default" r:id="rId375"/>
          <w:footerReference w:type="default" r:id="rId37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numPr>
          <w:ilvl w:val="0"/>
          <w:numId w:val="106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0" w:after="0"/>
        <w:ind w:left="1055" w:right="0" w:hanging="576"/>
        <w:jc w:val="left"/>
      </w:pPr>
      <w:r>
        <w:rPr>
          <w:w w:val="90"/>
        </w:rPr>
        <w:t>(A)</w:t>
        <w:tab/>
      </w:r>
      <w:r>
        <w:rPr>
          <w:w w:val="85"/>
        </w:rPr>
        <w:t>According</w:t>
      </w:r>
      <w:r>
        <w:rPr>
          <w:spacing w:val="2"/>
          <w:w w:val="85"/>
        </w:rPr>
        <w:t> </w:t>
      </w:r>
      <w:r>
        <w:rPr>
          <w:w w:val="85"/>
        </w:rPr>
        <w:t>to</w:t>
      </w:r>
      <w:r>
        <w:rPr>
          <w:spacing w:val="2"/>
          <w:w w:val="85"/>
        </w:rPr>
        <w:t> </w:t>
      </w:r>
      <w:r>
        <w:rPr>
          <w:w w:val="85"/>
        </w:rPr>
        <w:t>the</w:t>
      </w:r>
      <w:r>
        <w:rPr>
          <w:spacing w:val="2"/>
          <w:w w:val="85"/>
        </w:rPr>
        <w:t> </w:t>
      </w:r>
      <w:r>
        <w:rPr>
          <w:w w:val="85"/>
        </w:rPr>
        <w:t>section</w:t>
      </w:r>
      <w:r>
        <w:rPr>
          <w:spacing w:val="3"/>
          <w:w w:val="85"/>
        </w:rPr>
        <w:t> </w:t>
      </w:r>
      <w:r>
        <w:rPr>
          <w:w w:val="85"/>
        </w:rPr>
        <w:t>14</w:t>
      </w:r>
    </w:p>
    <w:p>
      <w:pPr>
        <w:pStyle w:val="ListParagraph"/>
        <w:numPr>
          <w:ilvl w:val="1"/>
          <w:numId w:val="106"/>
        </w:numPr>
        <w:tabs>
          <w:tab w:pos="2208" w:val="left" w:leader="none"/>
        </w:tabs>
        <w:spacing w:line="271" w:lineRule="auto" w:before="149" w:after="0"/>
        <w:ind w:left="2207" w:right="230" w:hanging="576"/>
        <w:jc w:val="both"/>
        <w:rPr>
          <w:sz w:val="22"/>
        </w:rPr>
      </w:pP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Bankruptcy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code,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2016,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commencement date, the Adjudicating Authority shall by order, declare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moratorium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prohibiting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following,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acts—</w:t>
      </w:r>
    </w:p>
    <w:p>
      <w:pPr>
        <w:pStyle w:val="ListParagraph"/>
        <w:numPr>
          <w:ilvl w:val="2"/>
          <w:numId w:val="106"/>
        </w:numPr>
        <w:tabs>
          <w:tab w:pos="2784" w:val="left" w:leader="none"/>
        </w:tabs>
        <w:spacing w:line="271" w:lineRule="auto" w:before="116" w:after="0"/>
        <w:ind w:left="2783" w:right="224" w:hanging="576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institution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continuation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pending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proceedings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execution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judgment, decree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 order 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court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law,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tribunal,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arbitration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panel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authority;</w:t>
      </w:r>
    </w:p>
    <w:p>
      <w:pPr>
        <w:pStyle w:val="ListParagraph"/>
        <w:numPr>
          <w:ilvl w:val="2"/>
          <w:numId w:val="106"/>
        </w:numPr>
        <w:tabs>
          <w:tab w:pos="2784" w:val="left" w:leader="none"/>
        </w:tabs>
        <w:spacing w:line="271" w:lineRule="auto" w:before="115" w:after="0"/>
        <w:ind w:left="2783" w:right="231" w:hanging="576"/>
        <w:jc w:val="both"/>
        <w:rPr>
          <w:sz w:val="22"/>
        </w:rPr>
      </w:pPr>
      <w:r>
        <w:rPr>
          <w:w w:val="90"/>
          <w:sz w:val="22"/>
        </w:rPr>
        <w:t>transferring,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encumbering,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alienating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disposing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corporate debtor any of its assets or any legal right or beneficial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interest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therein;</w:t>
      </w:r>
    </w:p>
    <w:p>
      <w:pPr>
        <w:pStyle w:val="ListParagraph"/>
        <w:numPr>
          <w:ilvl w:val="2"/>
          <w:numId w:val="106"/>
        </w:numPr>
        <w:tabs>
          <w:tab w:pos="2784" w:val="left" w:leader="none"/>
        </w:tabs>
        <w:spacing w:line="268" w:lineRule="auto" w:before="116" w:after="0"/>
        <w:ind w:left="2783" w:right="224" w:hanging="577"/>
        <w:jc w:val="both"/>
        <w:rPr>
          <w:sz w:val="22"/>
        </w:rPr>
      </w:pPr>
      <w:r>
        <w:rPr>
          <w:w w:val="85"/>
          <w:sz w:val="22"/>
        </w:rPr>
        <w:t>any action to foreclose, recover or enforce any security interest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created by the corporate debtor in respect of its property including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any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action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Securitisation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Reconstruction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Financial</w:t>
      </w:r>
      <w:r>
        <w:rPr>
          <w:spacing w:val="-44"/>
          <w:w w:val="80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Enforcement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Security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2002;</w:t>
      </w:r>
    </w:p>
    <w:p>
      <w:pPr>
        <w:pStyle w:val="ListParagraph"/>
        <w:numPr>
          <w:ilvl w:val="2"/>
          <w:numId w:val="106"/>
        </w:numPr>
        <w:tabs>
          <w:tab w:pos="2784" w:val="left" w:leader="none"/>
        </w:tabs>
        <w:spacing w:line="268" w:lineRule="auto" w:before="126" w:after="0"/>
        <w:ind w:left="2783" w:right="229" w:hanging="576"/>
        <w:jc w:val="both"/>
        <w:rPr>
          <w:sz w:val="22"/>
        </w:rPr>
      </w:pPr>
      <w:r>
        <w:rPr>
          <w:w w:val="85"/>
          <w:sz w:val="22"/>
        </w:rPr>
        <w:t>the recovery of any property by an owner or lessor where such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property is occupied by or in the possession of the corporate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debtor.</w:t>
      </w:r>
    </w:p>
    <w:p>
      <w:pPr>
        <w:pStyle w:val="ListParagraph"/>
        <w:numPr>
          <w:ilvl w:val="1"/>
          <w:numId w:val="106"/>
        </w:numPr>
        <w:tabs>
          <w:tab w:pos="2208" w:val="left" w:leader="none"/>
        </w:tabs>
        <w:spacing w:line="268" w:lineRule="auto" w:before="123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The supply of essential goods or services: to the corporate debtor as 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 specified shall not be terminated or suspended or interrupted during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moratorium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period.</w:t>
      </w:r>
    </w:p>
    <w:p>
      <w:pPr>
        <w:pStyle w:val="ListParagraph"/>
        <w:numPr>
          <w:ilvl w:val="1"/>
          <w:numId w:val="106"/>
        </w:numPr>
        <w:tabs>
          <w:tab w:pos="2208" w:val="left" w:leader="none"/>
        </w:tabs>
        <w:spacing w:line="240" w:lineRule="auto" w:before="123" w:after="0"/>
        <w:ind w:left="2207" w:right="0" w:hanging="577"/>
        <w:jc w:val="both"/>
        <w:rPr>
          <w:sz w:val="22"/>
        </w:rPr>
      </w:pPr>
      <w:r>
        <w:rPr>
          <w:w w:val="80"/>
          <w:sz w:val="22"/>
        </w:rPr>
        <w:t>Acts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prohibited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during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Moratorium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period,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apply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to-</w:t>
      </w:r>
    </w:p>
    <w:p>
      <w:pPr>
        <w:pStyle w:val="ListParagraph"/>
        <w:numPr>
          <w:ilvl w:val="2"/>
          <w:numId w:val="106"/>
        </w:numPr>
        <w:tabs>
          <w:tab w:pos="2783" w:val="left" w:leader="none"/>
        </w:tabs>
        <w:spacing w:line="271" w:lineRule="auto" w:before="150" w:after="0"/>
        <w:ind w:left="2782" w:right="234" w:hanging="576"/>
        <w:jc w:val="both"/>
        <w:rPr>
          <w:sz w:val="22"/>
        </w:rPr>
      </w:pPr>
      <w:r>
        <w:rPr>
          <w:w w:val="85"/>
          <w:sz w:val="22"/>
        </w:rPr>
        <w:t>Such transactions as may be notified by the Central Government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consultation with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sector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regulator.</w:t>
      </w:r>
    </w:p>
    <w:p>
      <w:pPr>
        <w:pStyle w:val="ListParagraph"/>
        <w:numPr>
          <w:ilvl w:val="2"/>
          <w:numId w:val="106"/>
        </w:numPr>
        <w:tabs>
          <w:tab w:pos="2782" w:val="left" w:leader="none"/>
          <w:tab w:pos="2783" w:val="left" w:leader="none"/>
        </w:tabs>
        <w:spacing w:line="240" w:lineRule="auto" w:before="119" w:after="0"/>
        <w:ind w:left="2782" w:right="0" w:hanging="577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surety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contract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guarantee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debtor.</w:t>
      </w:r>
    </w:p>
    <w:p>
      <w:pPr>
        <w:pStyle w:val="ListParagraph"/>
        <w:numPr>
          <w:ilvl w:val="1"/>
          <w:numId w:val="106"/>
        </w:numPr>
        <w:tabs>
          <w:tab w:pos="2207" w:val="left" w:leader="none"/>
        </w:tabs>
        <w:spacing w:line="271" w:lineRule="auto" w:before="149" w:after="0"/>
        <w:ind w:left="2206" w:right="230" w:hanging="576"/>
        <w:jc w:val="both"/>
        <w:rPr>
          <w:sz w:val="22"/>
        </w:rPr>
      </w:pPr>
      <w:r>
        <w:rPr>
          <w:w w:val="85"/>
          <w:sz w:val="22"/>
        </w:rPr>
        <w:t>Effect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moratorium: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order</w:t>
      </w:r>
      <w:r>
        <w:rPr>
          <w:spacing w:val="40"/>
          <w:sz w:val="22"/>
        </w:rPr>
        <w:t> </w:t>
      </w:r>
      <w:r>
        <w:rPr>
          <w:w w:val="85"/>
          <w:sz w:val="22"/>
        </w:rPr>
        <w:t>of moratorium shall have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completion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process:</w:t>
      </w:r>
    </w:p>
    <w:p>
      <w:pPr>
        <w:pStyle w:val="BodyText"/>
        <w:spacing w:before="118"/>
        <w:ind w:left="1632"/>
        <w:jc w:val="both"/>
      </w:pPr>
      <w:r>
        <w:rPr>
          <w:w w:val="80"/>
          <w:u w:val="single"/>
        </w:rPr>
        <w:t>Analysis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and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conclusion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of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the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Given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case:</w:t>
      </w:r>
    </w:p>
    <w:p>
      <w:pPr>
        <w:pStyle w:val="BodyText"/>
        <w:spacing w:line="268" w:lineRule="auto" w:before="149"/>
        <w:ind w:left="1632" w:right="227"/>
        <w:jc w:val="both"/>
      </w:pPr>
      <w:r>
        <w:rPr>
          <w:w w:val="85"/>
        </w:rPr>
        <w:t>As per Section 14(1)(a) of the Code, the proceedings instituted by adjudicating</w:t>
      </w:r>
      <w:r>
        <w:rPr>
          <w:spacing w:val="1"/>
          <w:w w:val="85"/>
        </w:rPr>
        <w:t> </w:t>
      </w:r>
      <w:r>
        <w:rPr>
          <w:w w:val="85"/>
        </w:rPr>
        <w:t>authority by issue of show cause notice to TFL Pvt. Ltd. under the provisions of</w:t>
      </w:r>
      <w:r>
        <w:rPr>
          <w:spacing w:val="1"/>
          <w:w w:val="85"/>
        </w:rPr>
        <w:t> </w:t>
      </w:r>
      <w:r>
        <w:rPr>
          <w:w w:val="85"/>
        </w:rPr>
        <w:t>FEMA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1999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prohibited</w:t>
      </w:r>
      <w:r>
        <w:rPr>
          <w:spacing w:val="1"/>
          <w:w w:val="85"/>
        </w:rPr>
        <w:t> </w:t>
      </w:r>
      <w:r>
        <w:rPr>
          <w:w w:val="85"/>
        </w:rPr>
        <w:t>due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declaration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moratorium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commencement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insolvency</w:t>
      </w:r>
      <w:r>
        <w:rPr>
          <w:spacing w:val="7"/>
          <w:w w:val="85"/>
        </w:rPr>
        <w:t> </w:t>
      </w:r>
      <w:r>
        <w:rPr>
          <w:w w:val="85"/>
        </w:rPr>
        <w:t>period.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statement</w:t>
      </w:r>
      <w:r>
        <w:rPr>
          <w:spacing w:val="7"/>
          <w:w w:val="85"/>
        </w:rPr>
        <w:t> </w:t>
      </w:r>
      <w:r>
        <w:rPr>
          <w:w w:val="85"/>
        </w:rPr>
        <w:t>given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valid.</w:t>
      </w:r>
    </w:p>
    <w:p>
      <w:pPr>
        <w:pStyle w:val="BodyText"/>
        <w:spacing w:line="266" w:lineRule="auto" w:before="122"/>
        <w:ind w:left="2208" w:right="228" w:hanging="1153"/>
        <w:jc w:val="both"/>
      </w:pPr>
      <w:r>
        <w:rPr>
          <w:rFonts w:ascii="Arial"/>
          <w:b/>
          <w:w w:val="90"/>
        </w:rPr>
        <w:t>(B)</w:t>
      </w:r>
      <w:r>
        <w:rPr>
          <w:rFonts w:ascii="Arial"/>
          <w:b/>
          <w:spacing w:val="1"/>
          <w:w w:val="90"/>
        </w:rPr>
        <w:t> </w:t>
      </w:r>
      <w:r>
        <w:rPr>
          <w:w w:val="90"/>
        </w:rPr>
        <w:t>(i)</w:t>
      </w:r>
      <w:r>
        <w:rPr>
          <w:spacing w:val="1"/>
          <w:w w:val="90"/>
        </w:rPr>
        <w:t> </w:t>
      </w:r>
      <w:r>
        <w:rPr>
          <w:w w:val="90"/>
        </w:rPr>
        <w:t>As per Section 13 of the FEMA Act, 1999, If any person contravenes any</w:t>
      </w:r>
      <w:r>
        <w:rPr>
          <w:spacing w:val="1"/>
          <w:w w:val="90"/>
        </w:rPr>
        <w:t> </w:t>
      </w:r>
      <w:r>
        <w:rPr>
          <w:w w:val="85"/>
        </w:rPr>
        <w:t>provisions</w:t>
      </w:r>
      <w:r>
        <w:rPr>
          <w:spacing w:val="46"/>
          <w:w w:val="85"/>
        </w:rPr>
        <w:t> </w:t>
      </w:r>
      <w:r>
        <w:rPr>
          <w:w w:val="85"/>
        </w:rPr>
        <w:t>of</w:t>
      </w:r>
      <w:r>
        <w:rPr>
          <w:spacing w:val="46"/>
          <w:w w:val="85"/>
        </w:rPr>
        <w:t> </w:t>
      </w:r>
      <w:r>
        <w:rPr>
          <w:w w:val="85"/>
        </w:rPr>
        <w:t>this</w:t>
      </w:r>
      <w:r>
        <w:rPr>
          <w:spacing w:val="49"/>
          <w:w w:val="85"/>
        </w:rPr>
        <w:t> </w:t>
      </w:r>
      <w:r>
        <w:rPr>
          <w:w w:val="85"/>
        </w:rPr>
        <w:t>Act,</w:t>
      </w:r>
      <w:r>
        <w:rPr>
          <w:spacing w:val="48"/>
          <w:w w:val="85"/>
        </w:rPr>
        <w:t> </w:t>
      </w:r>
      <w:r>
        <w:rPr>
          <w:w w:val="85"/>
        </w:rPr>
        <w:t>or</w:t>
      </w:r>
      <w:r>
        <w:rPr>
          <w:spacing w:val="45"/>
          <w:w w:val="85"/>
        </w:rPr>
        <w:t> </w:t>
      </w:r>
      <w:r>
        <w:rPr>
          <w:w w:val="85"/>
        </w:rPr>
        <w:t>contravenes</w:t>
      </w:r>
      <w:r>
        <w:rPr>
          <w:spacing w:val="46"/>
          <w:w w:val="85"/>
        </w:rPr>
        <w:t> </w:t>
      </w:r>
      <w:r>
        <w:rPr>
          <w:w w:val="85"/>
        </w:rPr>
        <w:t>any</w:t>
      </w:r>
      <w:r>
        <w:rPr>
          <w:spacing w:val="46"/>
          <w:w w:val="85"/>
        </w:rPr>
        <w:t> </w:t>
      </w:r>
      <w:r>
        <w:rPr>
          <w:w w:val="85"/>
        </w:rPr>
        <w:t>rule,</w:t>
      </w:r>
      <w:r>
        <w:rPr>
          <w:spacing w:val="46"/>
          <w:w w:val="85"/>
        </w:rPr>
        <w:t> </w:t>
      </w:r>
      <w:r>
        <w:rPr>
          <w:w w:val="85"/>
        </w:rPr>
        <w:t>regulation,</w:t>
      </w:r>
      <w:r>
        <w:rPr>
          <w:spacing w:val="48"/>
          <w:w w:val="85"/>
        </w:rPr>
        <w:t> </w:t>
      </w:r>
      <w:r>
        <w:rPr>
          <w:w w:val="85"/>
        </w:rPr>
        <w:t>notification,</w:t>
      </w:r>
    </w:p>
    <w:p>
      <w:pPr>
        <w:spacing w:after="0" w:line="266" w:lineRule="auto"/>
        <w:jc w:val="both"/>
        <w:sectPr>
          <w:headerReference w:type="default" r:id="rId377"/>
          <w:footerReference w:type="default" r:id="rId378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1" w:lineRule="auto" w:before="104"/>
        <w:ind w:left="2208" w:right="228"/>
        <w:jc w:val="both"/>
      </w:pPr>
      <w:r>
        <w:rPr>
          <w:w w:val="85"/>
        </w:rPr>
        <w:t>direction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issued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exercise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powers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-47"/>
          <w:w w:val="85"/>
        </w:rPr>
        <w:t> </w:t>
      </w:r>
      <w:r>
        <w:rPr>
          <w:w w:val="85"/>
        </w:rPr>
        <w:t>contravenes any condition subject to which an authorisation is issued by</w:t>
      </w:r>
      <w:r>
        <w:rPr>
          <w:spacing w:val="1"/>
          <w:w w:val="85"/>
        </w:rPr>
        <w:t> </w:t>
      </w:r>
      <w:r>
        <w:rPr>
          <w:w w:val="85"/>
        </w:rPr>
        <w:t>the Reserve Bank, he shall, upon adjudication, be liable to a penalty up to</w:t>
      </w:r>
      <w:r>
        <w:rPr>
          <w:spacing w:val="1"/>
          <w:w w:val="85"/>
        </w:rPr>
        <w:t> </w:t>
      </w:r>
      <w:r>
        <w:rPr>
          <w:w w:val="85"/>
        </w:rPr>
        <w:t>thrice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sum</w:t>
      </w:r>
      <w:r>
        <w:rPr>
          <w:spacing w:val="1"/>
          <w:w w:val="85"/>
        </w:rPr>
        <w:t> </w:t>
      </w:r>
      <w:r>
        <w:rPr>
          <w:w w:val="85"/>
        </w:rPr>
        <w:t>involved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contravention</w:t>
      </w:r>
      <w:r>
        <w:rPr>
          <w:spacing w:val="1"/>
          <w:w w:val="85"/>
        </w:rPr>
        <w:t> </w:t>
      </w:r>
      <w:r>
        <w:rPr>
          <w:w w:val="85"/>
        </w:rPr>
        <w:t>where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90"/>
        </w:rPr>
        <w:t>quantifiable,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up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two</w:t>
      </w:r>
      <w:r>
        <w:rPr>
          <w:spacing w:val="1"/>
          <w:w w:val="90"/>
        </w:rPr>
        <w:t> </w:t>
      </w:r>
      <w:r>
        <w:rPr>
          <w:w w:val="90"/>
        </w:rPr>
        <w:t>lakh</w:t>
      </w:r>
      <w:r>
        <w:rPr>
          <w:spacing w:val="1"/>
          <w:w w:val="90"/>
        </w:rPr>
        <w:t> </w:t>
      </w:r>
      <w:r>
        <w:rPr>
          <w:w w:val="90"/>
        </w:rPr>
        <w:t>rupees</w:t>
      </w:r>
      <w:r>
        <w:rPr>
          <w:spacing w:val="1"/>
          <w:w w:val="90"/>
        </w:rPr>
        <w:t> </w:t>
      </w:r>
      <w:r>
        <w:rPr>
          <w:w w:val="90"/>
        </w:rPr>
        <w:t>where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amount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85"/>
        </w:rPr>
        <w:t>quantifiable, and where such contravention is a continuing one, further</w:t>
      </w:r>
      <w:r>
        <w:rPr>
          <w:spacing w:val="1"/>
          <w:w w:val="85"/>
        </w:rPr>
        <w:t> </w:t>
      </w:r>
      <w:r>
        <w:rPr>
          <w:w w:val="85"/>
        </w:rPr>
        <w:t>penalty which may extend to five thousand rupees for every day after the</w:t>
      </w:r>
      <w:r>
        <w:rPr>
          <w:spacing w:val="1"/>
          <w:w w:val="85"/>
        </w:rPr>
        <w:t> </w:t>
      </w:r>
      <w:r>
        <w:rPr>
          <w:w w:val="90"/>
        </w:rPr>
        <w:t>first</w:t>
      </w:r>
      <w:r>
        <w:rPr>
          <w:spacing w:val="2"/>
          <w:w w:val="90"/>
        </w:rPr>
        <w:t> </w:t>
      </w:r>
      <w:r>
        <w:rPr>
          <w:w w:val="90"/>
        </w:rPr>
        <w:t>day</w:t>
      </w:r>
      <w:r>
        <w:rPr>
          <w:spacing w:val="4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contravention continues.</w:t>
      </w:r>
    </w:p>
    <w:p>
      <w:pPr>
        <w:pStyle w:val="BodyText"/>
        <w:spacing w:line="271" w:lineRule="auto" w:before="108"/>
        <w:ind w:left="2207" w:right="223"/>
        <w:jc w:val="both"/>
      </w:pPr>
      <w:r>
        <w:rPr>
          <w:w w:val="85"/>
        </w:rPr>
        <w:t>As</w:t>
      </w:r>
      <w:r>
        <w:rPr>
          <w:spacing w:val="20"/>
          <w:w w:val="85"/>
        </w:rPr>
        <w:t> </w:t>
      </w:r>
      <w:r>
        <w:rPr>
          <w:w w:val="85"/>
        </w:rPr>
        <w:t>per</w:t>
      </w:r>
      <w:r>
        <w:rPr>
          <w:spacing w:val="20"/>
          <w:w w:val="85"/>
        </w:rPr>
        <w:t> </w:t>
      </w:r>
      <w:r>
        <w:rPr>
          <w:w w:val="85"/>
        </w:rPr>
        <w:t>section</w:t>
      </w:r>
      <w:r>
        <w:rPr>
          <w:spacing w:val="19"/>
          <w:w w:val="85"/>
        </w:rPr>
        <w:t> </w:t>
      </w:r>
      <w:r>
        <w:rPr>
          <w:w w:val="85"/>
        </w:rPr>
        <w:t>42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FEMA</w:t>
      </w:r>
      <w:r>
        <w:rPr>
          <w:spacing w:val="18"/>
          <w:w w:val="85"/>
        </w:rPr>
        <w:t> </w:t>
      </w:r>
      <w:r>
        <w:rPr>
          <w:w w:val="85"/>
        </w:rPr>
        <w:t>Act,</w:t>
      </w:r>
      <w:r>
        <w:rPr>
          <w:spacing w:val="20"/>
          <w:w w:val="85"/>
        </w:rPr>
        <w:t> </w:t>
      </w:r>
      <w:r>
        <w:rPr>
          <w:w w:val="85"/>
        </w:rPr>
        <w:t>1999,</w:t>
      </w:r>
      <w:r>
        <w:rPr>
          <w:spacing w:val="20"/>
          <w:w w:val="85"/>
        </w:rPr>
        <w:t> </w:t>
      </w:r>
      <w:r>
        <w:rPr>
          <w:w w:val="85"/>
        </w:rPr>
        <w:t>where</w:t>
      </w:r>
      <w:r>
        <w:rPr>
          <w:spacing w:val="19"/>
          <w:w w:val="85"/>
        </w:rPr>
        <w:t> </w:t>
      </w:r>
      <w:r>
        <w:rPr>
          <w:w w:val="85"/>
        </w:rPr>
        <w:t>contravention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any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provisions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Act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rule,</w:t>
      </w:r>
      <w:r>
        <w:rPr>
          <w:spacing w:val="1"/>
          <w:w w:val="90"/>
        </w:rPr>
        <w:t> </w:t>
      </w:r>
      <w:r>
        <w:rPr>
          <w:w w:val="90"/>
        </w:rPr>
        <w:t>direction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order</w:t>
      </w:r>
      <w:r>
        <w:rPr>
          <w:spacing w:val="1"/>
          <w:w w:val="90"/>
        </w:rPr>
        <w:t> </w:t>
      </w:r>
      <w:r>
        <w:rPr>
          <w:w w:val="90"/>
        </w:rPr>
        <w:t>made</w:t>
      </w:r>
      <w:r>
        <w:rPr>
          <w:spacing w:val="1"/>
          <w:w w:val="90"/>
        </w:rPr>
        <w:t> </w:t>
      </w:r>
      <w:r>
        <w:rPr>
          <w:w w:val="85"/>
        </w:rPr>
        <w:t>thereunder has been committed by a company and it is proved that the</w:t>
      </w:r>
      <w:r>
        <w:rPr>
          <w:spacing w:val="1"/>
          <w:w w:val="85"/>
        </w:rPr>
        <w:t> </w:t>
      </w:r>
      <w:r>
        <w:rPr>
          <w:w w:val="85"/>
        </w:rPr>
        <w:t>contravention has taken place with the consent or connivance of, or is</w:t>
      </w:r>
      <w:r>
        <w:rPr>
          <w:spacing w:val="1"/>
          <w:w w:val="85"/>
        </w:rPr>
        <w:t> </w:t>
      </w:r>
      <w:r>
        <w:rPr>
          <w:w w:val="85"/>
        </w:rPr>
        <w:t>attributable to any neglect on the part of, any director, manager, secretary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officer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company,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director,</w:t>
      </w:r>
      <w:r>
        <w:rPr>
          <w:spacing w:val="40"/>
        </w:rPr>
        <w:t> </w:t>
      </w:r>
      <w:r>
        <w:rPr>
          <w:w w:val="85"/>
        </w:rPr>
        <w:t>manager,</w:t>
      </w:r>
      <w:r>
        <w:rPr>
          <w:spacing w:val="41"/>
        </w:rPr>
        <w:t> </w:t>
      </w:r>
      <w:r>
        <w:rPr>
          <w:w w:val="85"/>
        </w:rPr>
        <w:t>secretary</w:t>
      </w:r>
      <w:r>
        <w:rPr>
          <w:spacing w:val="41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90"/>
        </w:rPr>
        <w:t>other officer of the company shall also be deemed to be guilty of the</w:t>
      </w:r>
      <w:r>
        <w:rPr>
          <w:spacing w:val="1"/>
          <w:w w:val="90"/>
        </w:rPr>
        <w:t> </w:t>
      </w:r>
      <w:r>
        <w:rPr>
          <w:w w:val="85"/>
        </w:rPr>
        <w:t>contravention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liable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proceed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punished</w:t>
      </w:r>
      <w:r>
        <w:rPr>
          <w:spacing w:val="-47"/>
          <w:w w:val="85"/>
        </w:rPr>
        <w:t> </w:t>
      </w:r>
      <w:r>
        <w:rPr>
          <w:w w:val="90"/>
        </w:rPr>
        <w:t>accordingly.</w:t>
      </w:r>
    </w:p>
    <w:p>
      <w:pPr>
        <w:pStyle w:val="BodyText"/>
        <w:spacing w:line="266" w:lineRule="auto" w:before="108"/>
        <w:ind w:left="2207" w:right="224"/>
        <w:jc w:val="both"/>
      </w:pPr>
      <w:r>
        <w:rPr>
          <w:w w:val="85"/>
        </w:rPr>
        <w:t>Here, Lernandes Pvt. Ltd. ought to have taken permission for remitting</w:t>
      </w:r>
      <w:r>
        <w:rPr>
          <w:spacing w:val="1"/>
          <w:w w:val="85"/>
        </w:rPr>
        <w:t> </w:t>
      </w:r>
      <w:r>
        <w:rPr>
          <w:w w:val="85"/>
        </w:rPr>
        <w:t>23,500</w:t>
      </w:r>
      <w:r>
        <w:rPr>
          <w:spacing w:val="34"/>
          <w:w w:val="85"/>
        </w:rPr>
        <w:t> </w:t>
      </w:r>
      <w:r>
        <w:rPr>
          <w:w w:val="85"/>
        </w:rPr>
        <w:t>pounds</w:t>
      </w:r>
      <w:r>
        <w:rPr>
          <w:spacing w:val="34"/>
          <w:w w:val="85"/>
        </w:rPr>
        <w:t> </w:t>
      </w:r>
      <w:r>
        <w:rPr>
          <w:w w:val="85"/>
        </w:rPr>
        <w:t>or</w:t>
      </w:r>
      <w:r>
        <w:rPr>
          <w:spacing w:val="36"/>
          <w:w w:val="85"/>
        </w:rPr>
        <w:t> </w:t>
      </w:r>
      <w:r>
        <w:rPr>
          <w:w w:val="85"/>
        </w:rPr>
        <w:t>USD</w:t>
      </w:r>
      <w:r>
        <w:rPr>
          <w:spacing w:val="35"/>
          <w:w w:val="85"/>
        </w:rPr>
        <w:t> </w:t>
      </w:r>
      <w:r>
        <w:rPr>
          <w:w w:val="85"/>
        </w:rPr>
        <w:t>30,550</w:t>
      </w:r>
      <w:r>
        <w:rPr>
          <w:spacing w:val="34"/>
          <w:w w:val="85"/>
        </w:rPr>
        <w:t> </w:t>
      </w:r>
      <w:r>
        <w:rPr>
          <w:w w:val="85"/>
        </w:rPr>
        <w:t>as</w:t>
      </w:r>
      <w:r>
        <w:rPr>
          <w:spacing w:val="35"/>
          <w:w w:val="85"/>
        </w:rPr>
        <w:t> </w:t>
      </w:r>
      <w:r>
        <w:rPr>
          <w:w w:val="85"/>
        </w:rPr>
        <w:t>it</w:t>
      </w:r>
      <w:r>
        <w:rPr>
          <w:spacing w:val="33"/>
          <w:w w:val="85"/>
        </w:rPr>
        <w:t> </w:t>
      </w:r>
      <w:r>
        <w:rPr>
          <w:w w:val="85"/>
        </w:rPr>
        <w:t>exceeded</w:t>
      </w:r>
      <w:r>
        <w:rPr>
          <w:spacing w:val="33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prescribed</w:t>
      </w:r>
      <w:r>
        <w:rPr>
          <w:spacing w:val="33"/>
          <w:w w:val="85"/>
        </w:rPr>
        <w:t> </w:t>
      </w:r>
      <w:r>
        <w:rPr>
          <w:w w:val="85"/>
        </w:rPr>
        <w:t>limits</w:t>
      </w:r>
      <w:r>
        <w:rPr>
          <w:spacing w:val="35"/>
          <w:w w:val="85"/>
        </w:rPr>
        <w:t> </w:t>
      </w:r>
      <w:r>
        <w:rPr>
          <w:w w:val="85"/>
        </w:rPr>
        <w:t>i.e.</w:t>
      </w:r>
      <w:r>
        <w:rPr>
          <w:spacing w:val="-48"/>
          <w:w w:val="85"/>
        </w:rPr>
        <w:t> </w:t>
      </w:r>
      <w:r>
        <w:rPr>
          <w:w w:val="85"/>
        </w:rPr>
        <w:t>5% of inward remittance = (4.2 crore * 5%)/70 = USD 30,000 or USD</w:t>
      </w:r>
      <w:r>
        <w:rPr>
          <w:spacing w:val="1"/>
          <w:w w:val="85"/>
        </w:rPr>
        <w:t> </w:t>
      </w:r>
      <w:r>
        <w:rPr>
          <w:w w:val="85"/>
        </w:rPr>
        <w:t>25,000,</w:t>
      </w:r>
      <w:r>
        <w:rPr>
          <w:spacing w:val="34"/>
          <w:w w:val="85"/>
        </w:rPr>
        <w:t> </w:t>
      </w:r>
      <w:r>
        <w:rPr>
          <w:w w:val="85"/>
        </w:rPr>
        <w:t>whichever</w:t>
      </w:r>
      <w:r>
        <w:rPr>
          <w:spacing w:val="34"/>
          <w:w w:val="85"/>
        </w:rPr>
        <w:t> </w:t>
      </w:r>
      <w:r>
        <w:rPr>
          <w:w w:val="85"/>
        </w:rPr>
        <w:t>is</w:t>
      </w:r>
      <w:r>
        <w:rPr>
          <w:spacing w:val="36"/>
          <w:w w:val="85"/>
        </w:rPr>
        <w:t> </w:t>
      </w:r>
      <w:r>
        <w:rPr>
          <w:w w:val="85"/>
        </w:rPr>
        <w:t>more.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sum</w:t>
      </w:r>
      <w:r>
        <w:rPr>
          <w:spacing w:val="35"/>
          <w:w w:val="85"/>
        </w:rPr>
        <w:t> </w:t>
      </w:r>
      <w:r>
        <w:rPr>
          <w:w w:val="85"/>
        </w:rPr>
        <w:t>involved</w:t>
      </w:r>
      <w:r>
        <w:rPr>
          <w:spacing w:val="32"/>
          <w:w w:val="85"/>
        </w:rPr>
        <w:t> </w:t>
      </w:r>
      <w:r>
        <w:rPr>
          <w:w w:val="85"/>
        </w:rPr>
        <w:t>is</w:t>
      </w:r>
      <w:r>
        <w:rPr>
          <w:spacing w:val="36"/>
          <w:w w:val="85"/>
        </w:rPr>
        <w:t> </w:t>
      </w:r>
      <w:r>
        <w:rPr>
          <w:w w:val="85"/>
        </w:rPr>
        <w:t>quantifiable.</w:t>
      </w:r>
      <w:r>
        <w:rPr>
          <w:spacing w:val="34"/>
          <w:w w:val="85"/>
        </w:rPr>
        <w:t> </w:t>
      </w:r>
      <w:r>
        <w:rPr>
          <w:w w:val="85"/>
        </w:rPr>
        <w:t>Therefore</w:t>
      </w:r>
      <w:r>
        <w:rPr>
          <w:spacing w:val="-47"/>
          <w:w w:val="85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penalty</w:t>
      </w:r>
      <w:r>
        <w:rPr>
          <w:spacing w:val="32"/>
          <w:w w:val="80"/>
        </w:rPr>
        <w:t> </w:t>
      </w:r>
      <w:r>
        <w:rPr>
          <w:w w:val="80"/>
        </w:rPr>
        <w:t>amount</w:t>
      </w:r>
      <w:r>
        <w:rPr>
          <w:spacing w:val="29"/>
          <w:w w:val="80"/>
        </w:rPr>
        <w:t> </w:t>
      </w:r>
      <w:r>
        <w:rPr>
          <w:w w:val="80"/>
        </w:rPr>
        <w:t>is</w:t>
      </w:r>
      <w:r>
        <w:rPr>
          <w:spacing w:val="32"/>
          <w:w w:val="80"/>
        </w:rPr>
        <w:t> </w:t>
      </w:r>
      <w:r>
        <w:rPr>
          <w:w w:val="80"/>
        </w:rPr>
        <w:t>23,500</w:t>
      </w:r>
      <w:r>
        <w:rPr>
          <w:spacing w:val="33"/>
          <w:w w:val="80"/>
        </w:rPr>
        <w:t> </w:t>
      </w:r>
      <w:r>
        <w:rPr>
          <w:w w:val="80"/>
        </w:rPr>
        <w:t>pounds</w:t>
      </w:r>
      <w:r>
        <w:rPr>
          <w:spacing w:val="36"/>
          <w:w w:val="80"/>
        </w:rPr>
        <w:t> </w:t>
      </w:r>
      <w:r>
        <w:rPr>
          <w:w w:val="80"/>
        </w:rPr>
        <w:t>*</w:t>
      </w:r>
      <w:r>
        <w:rPr>
          <w:spacing w:val="32"/>
          <w:w w:val="80"/>
        </w:rPr>
        <w:t> </w:t>
      </w:r>
      <w:r>
        <w:rPr>
          <w:w w:val="80"/>
        </w:rPr>
        <w:t>3</w:t>
      </w:r>
      <w:r>
        <w:rPr>
          <w:spacing w:val="32"/>
          <w:w w:val="80"/>
        </w:rPr>
        <w:t> </w:t>
      </w:r>
      <w:r>
        <w:rPr>
          <w:w w:val="80"/>
        </w:rPr>
        <w:t>=</w:t>
      </w:r>
      <w:r>
        <w:rPr>
          <w:spacing w:val="31"/>
          <w:w w:val="80"/>
        </w:rPr>
        <w:t> </w:t>
      </w:r>
      <w:r>
        <w:rPr>
          <w:w w:val="80"/>
        </w:rPr>
        <w:t>70,500</w:t>
      </w:r>
      <w:r>
        <w:rPr>
          <w:spacing w:val="33"/>
          <w:w w:val="80"/>
        </w:rPr>
        <w:t> </w:t>
      </w:r>
      <w:r>
        <w:rPr>
          <w:w w:val="80"/>
        </w:rPr>
        <w:t>pounds</w:t>
      </w:r>
      <w:r>
        <w:rPr>
          <w:spacing w:val="32"/>
          <w:w w:val="80"/>
        </w:rPr>
        <w:t> </w:t>
      </w:r>
      <w:r>
        <w:rPr>
          <w:w w:val="80"/>
        </w:rPr>
        <w:t>or</w:t>
      </w:r>
      <w:r>
        <w:rPr>
          <w:spacing w:val="31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5"/>
          <w:w w:val="80"/>
        </w:rPr>
        <w:t> </w:t>
      </w:r>
      <w:r>
        <w:rPr>
          <w:w w:val="80"/>
        </w:rPr>
        <w:t>64,15,500.</w:t>
      </w:r>
    </w:p>
    <w:p>
      <w:pPr>
        <w:pStyle w:val="BodyText"/>
        <w:spacing w:line="271" w:lineRule="auto" w:before="101"/>
        <w:ind w:left="2207" w:right="228" w:hanging="576"/>
        <w:jc w:val="both"/>
      </w:pPr>
      <w:r>
        <w:rPr>
          <w:w w:val="85"/>
        </w:rPr>
        <w:t>(ii)</w:t>
      </w:r>
      <w:r>
        <w:rPr>
          <w:spacing w:val="1"/>
          <w:w w:val="85"/>
        </w:rPr>
        <w:t> </w:t>
      </w:r>
      <w:r>
        <w:rPr>
          <w:w w:val="85"/>
        </w:rPr>
        <w:t>The adjudicating authority cannot take any further action in respect of the</w:t>
      </w:r>
      <w:r>
        <w:rPr>
          <w:spacing w:val="1"/>
          <w:w w:val="85"/>
        </w:rPr>
        <w:t> </w:t>
      </w:r>
      <w:r>
        <w:rPr>
          <w:w w:val="85"/>
        </w:rPr>
        <w:t>show-cause notice issued</w:t>
      </w:r>
      <w:r>
        <w:rPr>
          <w:spacing w:val="1"/>
          <w:w w:val="85"/>
        </w:rPr>
        <w:t> </w:t>
      </w:r>
      <w:r>
        <w:rPr>
          <w:w w:val="85"/>
        </w:rPr>
        <w:t>to Lernandes</w:t>
      </w:r>
      <w:r>
        <w:rPr>
          <w:spacing w:val="1"/>
          <w:w w:val="85"/>
        </w:rPr>
        <w:t> </w:t>
      </w:r>
      <w:r>
        <w:rPr>
          <w:w w:val="85"/>
        </w:rPr>
        <w:t>Pvt. Ltd. because</w:t>
      </w:r>
      <w:r>
        <w:rPr>
          <w:spacing w:val="40"/>
        </w:rPr>
        <w:t> </w:t>
      </w:r>
      <w:r>
        <w:rPr>
          <w:w w:val="85"/>
        </w:rPr>
        <w:t>as per section</w:t>
      </w:r>
      <w:r>
        <w:rPr>
          <w:spacing w:val="1"/>
          <w:w w:val="85"/>
        </w:rPr>
        <w:t> </w:t>
      </w:r>
      <w:r>
        <w:rPr>
          <w:w w:val="85"/>
        </w:rPr>
        <w:t>15 of the FEMA Act, 1999, where a contravention has been compounded,</w:t>
      </w:r>
      <w:r>
        <w:rPr>
          <w:spacing w:val="1"/>
          <w:w w:val="85"/>
        </w:rPr>
        <w:t> </w:t>
      </w:r>
      <w:r>
        <w:rPr>
          <w:w w:val="90"/>
        </w:rPr>
        <w:t>no proceeding or further proceeding, as the case may be, shall be</w:t>
      </w:r>
      <w:r>
        <w:rPr>
          <w:spacing w:val="1"/>
          <w:w w:val="90"/>
        </w:rPr>
        <w:t> </w:t>
      </w:r>
      <w:r>
        <w:rPr>
          <w:w w:val="85"/>
        </w:rPr>
        <w:t>initiated or continued, as the case may be, against the person committing</w:t>
      </w:r>
      <w:r>
        <w:rPr>
          <w:spacing w:val="1"/>
          <w:w w:val="85"/>
        </w:rPr>
        <w:t> </w:t>
      </w:r>
      <w:r>
        <w:rPr>
          <w:w w:val="85"/>
        </w:rPr>
        <w:t>such contravention under that section, in respect of the contravention so</w:t>
      </w:r>
      <w:r>
        <w:rPr>
          <w:spacing w:val="1"/>
          <w:w w:val="85"/>
        </w:rPr>
        <w:t> </w:t>
      </w:r>
      <w:r>
        <w:rPr>
          <w:w w:val="90"/>
        </w:rPr>
        <w:t>compounded.</w:t>
      </w:r>
    </w:p>
    <w:p>
      <w:pPr>
        <w:pStyle w:val="ListParagraph"/>
        <w:numPr>
          <w:ilvl w:val="0"/>
          <w:numId w:val="106"/>
        </w:numPr>
        <w:tabs>
          <w:tab w:pos="1056" w:val="left" w:leader="none"/>
        </w:tabs>
        <w:spacing w:line="268" w:lineRule="auto" w:before="108" w:after="0"/>
        <w:ind w:left="1631" w:right="224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As per the provisions of the Foreign Exchange Management (Acquisition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Transfer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Immovable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India)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Regulations,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2018,</w:t>
      </w:r>
    </w:p>
    <w:p>
      <w:pPr>
        <w:pStyle w:val="BodyText"/>
        <w:spacing w:before="123"/>
        <w:ind w:left="1631"/>
        <w:jc w:val="both"/>
      </w:pP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NRI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5"/>
          <w:w w:val="85"/>
        </w:rPr>
        <w:t> </w:t>
      </w:r>
      <w:r>
        <w:rPr>
          <w:w w:val="85"/>
        </w:rPr>
        <w:t>an</w:t>
      </w:r>
      <w:r>
        <w:rPr>
          <w:spacing w:val="3"/>
          <w:w w:val="85"/>
        </w:rPr>
        <w:t> </w:t>
      </w:r>
      <w:r>
        <w:rPr>
          <w:w w:val="85"/>
        </w:rPr>
        <w:t>OCI</w:t>
      </w:r>
      <w:r>
        <w:rPr>
          <w:spacing w:val="5"/>
          <w:w w:val="85"/>
        </w:rPr>
        <w:t> </w:t>
      </w:r>
      <w:r>
        <w:rPr>
          <w:w w:val="85"/>
        </w:rPr>
        <w:t>may,</w:t>
      </w:r>
      <w:r>
        <w:rPr>
          <w:spacing w:val="6"/>
          <w:w w:val="85"/>
        </w:rPr>
        <w:t> </w:t>
      </w:r>
      <w:r>
        <w:rPr>
          <w:w w:val="85"/>
        </w:rPr>
        <w:t>interalia,-</w:t>
      </w:r>
    </w:p>
    <w:p>
      <w:pPr>
        <w:pStyle w:val="BodyText"/>
        <w:spacing w:line="271" w:lineRule="auto" w:before="149"/>
        <w:ind w:left="1631" w:right="230"/>
        <w:jc w:val="both"/>
      </w:pPr>
      <w:r>
        <w:rPr>
          <w:w w:val="85"/>
        </w:rPr>
        <w:t>acquire immovable property in India other than agricultural land/ farm house/</w:t>
      </w:r>
      <w:r>
        <w:rPr>
          <w:spacing w:val="1"/>
          <w:w w:val="85"/>
        </w:rPr>
        <w:t> </w:t>
      </w:r>
      <w:r>
        <w:rPr>
          <w:w w:val="90"/>
        </w:rPr>
        <w:t>plantation</w:t>
      </w:r>
      <w:r>
        <w:rPr>
          <w:spacing w:val="3"/>
          <w:w w:val="90"/>
        </w:rPr>
        <w:t> </w:t>
      </w:r>
      <w:r>
        <w:rPr>
          <w:w w:val="90"/>
        </w:rPr>
        <w:t>property:</w:t>
      </w:r>
    </w:p>
    <w:p>
      <w:pPr>
        <w:pStyle w:val="BodyText"/>
        <w:spacing w:line="271" w:lineRule="auto" w:before="117"/>
        <w:ind w:left="1631" w:right="224"/>
        <w:jc w:val="both"/>
      </w:pPr>
      <w:r>
        <w:rPr>
          <w:w w:val="85"/>
        </w:rPr>
        <w:t>Provided that the consideration, if any, for transfer, shall be made out of (i) funds</w:t>
      </w:r>
      <w:r>
        <w:rPr>
          <w:spacing w:val="1"/>
          <w:w w:val="85"/>
        </w:rPr>
        <w:t> </w:t>
      </w:r>
      <w:r>
        <w:rPr>
          <w:w w:val="85"/>
        </w:rPr>
        <w:t>received in India through banking channels by way of inward remittance from any</w:t>
      </w:r>
      <w:r>
        <w:rPr>
          <w:spacing w:val="1"/>
          <w:w w:val="85"/>
        </w:rPr>
        <w:t> </w:t>
      </w:r>
      <w:r>
        <w:rPr>
          <w:w w:val="85"/>
        </w:rPr>
        <w:t>place outside India or (ii) funds held in any non-resident account maintained in</w:t>
      </w:r>
      <w:r>
        <w:rPr>
          <w:spacing w:val="1"/>
          <w:w w:val="85"/>
        </w:rPr>
        <w:t> </w:t>
      </w:r>
      <w:r>
        <w:rPr>
          <w:w w:val="80"/>
        </w:rPr>
        <w:t>accordance</w:t>
      </w:r>
      <w:r>
        <w:rPr>
          <w:spacing w:val="8"/>
          <w:w w:val="80"/>
        </w:rPr>
        <w:t> </w:t>
      </w:r>
      <w:r>
        <w:rPr>
          <w:w w:val="80"/>
        </w:rPr>
        <w:t>with</w:t>
      </w:r>
      <w:r>
        <w:rPr>
          <w:spacing w:val="9"/>
          <w:w w:val="80"/>
        </w:rPr>
        <w:t> </w:t>
      </w:r>
      <w:r>
        <w:rPr>
          <w:w w:val="80"/>
        </w:rPr>
        <w:t>the</w:t>
      </w:r>
      <w:r>
        <w:rPr>
          <w:spacing w:val="6"/>
          <w:w w:val="80"/>
        </w:rPr>
        <w:t> </w:t>
      </w:r>
      <w:r>
        <w:rPr>
          <w:w w:val="80"/>
        </w:rPr>
        <w:t>provisions</w:t>
      </w:r>
      <w:r>
        <w:rPr>
          <w:spacing w:val="10"/>
          <w:w w:val="80"/>
        </w:rPr>
        <w:t> </w:t>
      </w:r>
      <w:r>
        <w:rPr>
          <w:w w:val="80"/>
        </w:rPr>
        <w:t>of</w:t>
      </w:r>
      <w:r>
        <w:rPr>
          <w:spacing w:val="8"/>
          <w:w w:val="80"/>
        </w:rPr>
        <w:t> </w:t>
      </w:r>
      <w:r>
        <w:rPr>
          <w:w w:val="80"/>
        </w:rPr>
        <w:t>the</w:t>
      </w:r>
      <w:r>
        <w:rPr>
          <w:spacing w:val="8"/>
          <w:w w:val="80"/>
        </w:rPr>
        <w:t> </w:t>
      </w:r>
      <w:r>
        <w:rPr>
          <w:w w:val="80"/>
        </w:rPr>
        <w:t>Act,</w:t>
      </w:r>
      <w:r>
        <w:rPr>
          <w:spacing w:val="8"/>
          <w:w w:val="80"/>
        </w:rPr>
        <w:t> </w:t>
      </w:r>
      <w:r>
        <w:rPr>
          <w:w w:val="80"/>
        </w:rPr>
        <w:t>rules</w:t>
      </w:r>
      <w:r>
        <w:rPr>
          <w:spacing w:val="10"/>
          <w:w w:val="80"/>
        </w:rPr>
        <w:t> </w:t>
      </w:r>
      <w:r>
        <w:rPr>
          <w:w w:val="80"/>
        </w:rPr>
        <w:t>or</w:t>
      </w:r>
      <w:r>
        <w:rPr>
          <w:spacing w:val="8"/>
          <w:w w:val="80"/>
        </w:rPr>
        <w:t> </w:t>
      </w:r>
      <w:r>
        <w:rPr>
          <w:w w:val="80"/>
        </w:rPr>
        <w:t>regulations</w:t>
      </w:r>
      <w:r>
        <w:rPr>
          <w:spacing w:val="9"/>
          <w:w w:val="80"/>
        </w:rPr>
        <w:t> </w:t>
      </w:r>
      <w:r>
        <w:rPr>
          <w:w w:val="80"/>
        </w:rPr>
        <w:t>framed</w:t>
      </w:r>
      <w:r>
        <w:rPr>
          <w:spacing w:val="9"/>
          <w:w w:val="80"/>
        </w:rPr>
        <w:t> </w:t>
      </w:r>
      <w:r>
        <w:rPr>
          <w:w w:val="80"/>
        </w:rPr>
        <w:t>thereunder.</w:t>
      </w:r>
    </w:p>
    <w:p>
      <w:pPr>
        <w:spacing w:after="0" w:line="271" w:lineRule="auto"/>
        <w:jc w:val="both"/>
        <w:sectPr>
          <w:headerReference w:type="default" r:id="rId379"/>
          <w:footerReference w:type="default" r:id="rId38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1632" w:right="227"/>
        <w:jc w:val="both"/>
      </w:pPr>
      <w:r>
        <w:rPr>
          <w:w w:val="85"/>
        </w:rPr>
        <w:t>Provided further that no payment for any transfer of immovable property shall be</w:t>
      </w:r>
      <w:r>
        <w:rPr>
          <w:spacing w:val="1"/>
          <w:w w:val="85"/>
        </w:rPr>
        <w:t> </w:t>
      </w:r>
      <w:r>
        <w:rPr>
          <w:w w:val="85"/>
        </w:rPr>
        <w:t>made either by traveler’s cheque or by foreign currency notes or by any other</w:t>
      </w:r>
      <w:r>
        <w:rPr>
          <w:spacing w:val="1"/>
          <w:w w:val="85"/>
        </w:rPr>
        <w:t> </w:t>
      </w:r>
      <w:r>
        <w:rPr>
          <w:w w:val="90"/>
        </w:rPr>
        <w:t>mode</w:t>
      </w:r>
      <w:r>
        <w:rPr>
          <w:spacing w:val="-4"/>
          <w:w w:val="90"/>
        </w:rPr>
        <w:t> </w:t>
      </w:r>
      <w:r>
        <w:rPr>
          <w:w w:val="90"/>
        </w:rPr>
        <w:t>other</w:t>
      </w:r>
      <w:r>
        <w:rPr>
          <w:spacing w:val="-4"/>
          <w:w w:val="90"/>
        </w:rPr>
        <w:t> </w:t>
      </w:r>
      <w:r>
        <w:rPr>
          <w:w w:val="90"/>
        </w:rPr>
        <w:t>than</w:t>
      </w:r>
      <w:r>
        <w:rPr>
          <w:spacing w:val="-4"/>
          <w:w w:val="90"/>
        </w:rPr>
        <w:t> </w:t>
      </w:r>
      <w:r>
        <w:rPr>
          <w:w w:val="90"/>
        </w:rPr>
        <w:t>those</w:t>
      </w:r>
      <w:r>
        <w:rPr>
          <w:spacing w:val="-3"/>
          <w:w w:val="90"/>
        </w:rPr>
        <w:t> </w:t>
      </w:r>
      <w:r>
        <w:rPr>
          <w:w w:val="90"/>
        </w:rPr>
        <w:t>specifically</w:t>
      </w:r>
      <w:r>
        <w:rPr>
          <w:spacing w:val="-4"/>
          <w:w w:val="90"/>
        </w:rPr>
        <w:t> </w:t>
      </w:r>
      <w:r>
        <w:rPr>
          <w:w w:val="90"/>
        </w:rPr>
        <w:t>permitted</w:t>
      </w:r>
      <w:r>
        <w:rPr>
          <w:spacing w:val="-3"/>
          <w:w w:val="90"/>
        </w:rPr>
        <w:t> </w:t>
      </w:r>
      <w:r>
        <w:rPr>
          <w:w w:val="90"/>
        </w:rPr>
        <w:t>under</w:t>
      </w:r>
      <w:r>
        <w:rPr>
          <w:spacing w:val="-4"/>
          <w:w w:val="90"/>
        </w:rPr>
        <w:t> </w:t>
      </w:r>
      <w:r>
        <w:rPr>
          <w:w w:val="90"/>
        </w:rPr>
        <w:t>this</w:t>
      </w:r>
      <w:r>
        <w:rPr>
          <w:spacing w:val="-4"/>
          <w:w w:val="90"/>
        </w:rPr>
        <w:t> </w:t>
      </w:r>
      <w:r>
        <w:rPr>
          <w:w w:val="90"/>
        </w:rPr>
        <w:t>clause.</w:t>
      </w:r>
    </w:p>
    <w:p>
      <w:pPr>
        <w:pStyle w:val="BodyText"/>
        <w:spacing w:line="271" w:lineRule="auto" w:before="123"/>
        <w:ind w:left="1632" w:right="232"/>
        <w:jc w:val="both"/>
      </w:pP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per</w:t>
      </w:r>
      <w:r>
        <w:rPr>
          <w:spacing w:val="1"/>
          <w:w w:val="90"/>
        </w:rPr>
        <w:t> </w:t>
      </w:r>
      <w:r>
        <w:rPr>
          <w:w w:val="90"/>
        </w:rPr>
        <w:t>section</w:t>
      </w:r>
      <w:r>
        <w:rPr>
          <w:spacing w:val="1"/>
          <w:w w:val="90"/>
        </w:rPr>
        <w:t> </w:t>
      </w:r>
      <w:r>
        <w:rPr>
          <w:w w:val="90"/>
        </w:rPr>
        <w:t>2(9)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46"/>
        </w:rPr>
        <w:t> </w:t>
      </w:r>
      <w:r>
        <w:rPr>
          <w:w w:val="90"/>
        </w:rPr>
        <w:t>the</w:t>
      </w:r>
      <w:r>
        <w:rPr>
          <w:spacing w:val="47"/>
        </w:rPr>
        <w:t> </w:t>
      </w:r>
      <w:r>
        <w:rPr>
          <w:w w:val="90"/>
        </w:rPr>
        <w:t>Prohibition</w:t>
      </w:r>
      <w:r>
        <w:rPr>
          <w:spacing w:val="47"/>
        </w:rPr>
        <w:t> </w:t>
      </w:r>
      <w:r>
        <w:rPr>
          <w:w w:val="90"/>
        </w:rPr>
        <w:t>of</w:t>
      </w:r>
      <w:r>
        <w:rPr>
          <w:spacing w:val="47"/>
        </w:rPr>
        <w:t> </w:t>
      </w:r>
      <w:r>
        <w:rPr>
          <w:w w:val="90"/>
        </w:rPr>
        <w:t>Benami</w:t>
      </w:r>
      <w:r>
        <w:rPr>
          <w:spacing w:val="46"/>
        </w:rPr>
        <w:t> </w:t>
      </w:r>
      <w:r>
        <w:rPr>
          <w:w w:val="90"/>
        </w:rPr>
        <w:t>Property</w:t>
      </w:r>
      <w:r>
        <w:rPr>
          <w:spacing w:val="47"/>
        </w:rPr>
        <w:t> </w:t>
      </w:r>
      <w:r>
        <w:rPr>
          <w:w w:val="90"/>
        </w:rPr>
        <w:t>Transactions</w:t>
      </w:r>
      <w:r>
        <w:rPr>
          <w:spacing w:val="1"/>
          <w:w w:val="90"/>
        </w:rPr>
        <w:t> </w:t>
      </w:r>
      <w:r>
        <w:rPr>
          <w:w w:val="90"/>
        </w:rPr>
        <w:t>Act,</w:t>
      </w:r>
      <w:r>
        <w:rPr>
          <w:spacing w:val="4"/>
          <w:w w:val="90"/>
        </w:rPr>
        <w:t> </w:t>
      </w:r>
      <w:r>
        <w:rPr>
          <w:w w:val="90"/>
        </w:rPr>
        <w:t>1988,</w:t>
      </w:r>
    </w:p>
    <w:p>
      <w:pPr>
        <w:pStyle w:val="BodyText"/>
        <w:spacing w:line="271" w:lineRule="auto" w:before="116"/>
        <w:ind w:left="1632" w:right="224" w:hanging="1"/>
        <w:jc w:val="both"/>
      </w:pPr>
      <w:r>
        <w:rPr>
          <w:w w:val="85"/>
        </w:rPr>
        <w:t>"Benami</w:t>
      </w:r>
      <w:r>
        <w:rPr>
          <w:spacing w:val="1"/>
          <w:w w:val="85"/>
        </w:rPr>
        <w:t> </w:t>
      </w:r>
      <w:r>
        <w:rPr>
          <w:w w:val="85"/>
        </w:rPr>
        <w:t>transaction",</w:t>
      </w:r>
      <w:r>
        <w:rPr>
          <w:spacing w:val="1"/>
          <w:w w:val="85"/>
        </w:rPr>
        <w:t> </w:t>
      </w:r>
      <w:r>
        <w:rPr>
          <w:w w:val="85"/>
        </w:rPr>
        <w:t>interalia,</w:t>
      </w:r>
      <w:r>
        <w:rPr>
          <w:spacing w:val="1"/>
          <w:w w:val="85"/>
        </w:rPr>
        <w:t> </w:t>
      </w:r>
      <w:r>
        <w:rPr>
          <w:w w:val="85"/>
        </w:rPr>
        <w:t>means,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40"/>
        </w:rPr>
        <w:t> </w:t>
      </w:r>
      <w:r>
        <w:rPr>
          <w:w w:val="85"/>
        </w:rPr>
        <w:t>arrangement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respect of a property where the owner of the property is not aware of, or, denies</w:t>
      </w:r>
      <w:r>
        <w:rPr>
          <w:spacing w:val="1"/>
          <w:w w:val="85"/>
        </w:rPr>
        <w:t> </w:t>
      </w:r>
      <w:r>
        <w:rPr>
          <w:w w:val="90"/>
        </w:rPr>
        <w:t>knowledge</w:t>
      </w:r>
      <w:r>
        <w:rPr>
          <w:spacing w:val="2"/>
          <w:w w:val="90"/>
        </w:rPr>
        <w:t> </w:t>
      </w:r>
      <w:r>
        <w:rPr>
          <w:w w:val="90"/>
        </w:rPr>
        <w:t>of, such</w:t>
      </w:r>
      <w:r>
        <w:rPr>
          <w:spacing w:val="3"/>
          <w:w w:val="90"/>
        </w:rPr>
        <w:t> </w:t>
      </w:r>
      <w:r>
        <w:rPr>
          <w:w w:val="90"/>
        </w:rPr>
        <w:t>ownership</w:t>
      </w:r>
    </w:p>
    <w:p>
      <w:pPr>
        <w:pStyle w:val="BodyText"/>
        <w:spacing w:before="116"/>
        <w:ind w:left="1632"/>
        <w:jc w:val="both"/>
      </w:pPr>
      <w:r>
        <w:rPr>
          <w:w w:val="80"/>
          <w:u w:val="single"/>
        </w:rPr>
        <w:t>Analysis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and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conclusion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of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the</w:t>
      </w:r>
      <w:r>
        <w:rPr>
          <w:spacing w:val="35"/>
          <w:w w:val="80"/>
          <w:u w:val="single"/>
        </w:rPr>
        <w:t> </w:t>
      </w:r>
      <w:r>
        <w:rPr>
          <w:w w:val="80"/>
          <w:u w:val="single"/>
        </w:rPr>
        <w:t>Given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case:</w:t>
      </w:r>
    </w:p>
    <w:p>
      <w:pPr>
        <w:pStyle w:val="BodyText"/>
        <w:spacing w:line="271" w:lineRule="auto" w:before="152"/>
        <w:ind w:left="1632" w:right="229"/>
        <w:jc w:val="both"/>
      </w:pPr>
      <w:r>
        <w:rPr>
          <w:w w:val="85"/>
        </w:rPr>
        <w:t>Here, the consideration for</w:t>
      </w:r>
      <w:r>
        <w:rPr>
          <w:spacing w:val="1"/>
          <w:w w:val="85"/>
        </w:rPr>
        <w:t> </w:t>
      </w:r>
      <w:r>
        <w:rPr>
          <w:w w:val="85"/>
        </w:rPr>
        <w:t>the immovable property is</w:t>
      </w:r>
      <w:r>
        <w:rPr>
          <w:spacing w:val="1"/>
          <w:w w:val="85"/>
        </w:rPr>
        <w:t> </w:t>
      </w:r>
      <w:r>
        <w:rPr>
          <w:w w:val="85"/>
        </w:rPr>
        <w:t>paid</w:t>
      </w:r>
      <w:r>
        <w:rPr>
          <w:spacing w:val="40"/>
        </w:rPr>
        <w:t> </w:t>
      </w:r>
      <w:r>
        <w:rPr>
          <w:w w:val="85"/>
        </w:rPr>
        <w:t>by father of Sridevi</w:t>
      </w:r>
      <w:r>
        <w:rPr>
          <w:spacing w:val="1"/>
          <w:w w:val="85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owner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7"/>
          <w:w w:val="90"/>
        </w:rPr>
        <w:t> </w:t>
      </w:r>
      <w:r>
        <w:rPr>
          <w:w w:val="90"/>
        </w:rPr>
        <w:t>Sridevi.</w:t>
      </w:r>
    </w:p>
    <w:p>
      <w:pPr>
        <w:pStyle w:val="BodyText"/>
        <w:spacing w:line="271" w:lineRule="auto" w:before="117"/>
        <w:ind w:left="1632" w:right="229"/>
        <w:jc w:val="both"/>
      </w:pPr>
      <w:r>
        <w:rPr>
          <w:w w:val="85"/>
        </w:rPr>
        <w:t>Sridevi, being a</w:t>
      </w:r>
      <w:r>
        <w:rPr>
          <w:spacing w:val="1"/>
          <w:w w:val="85"/>
        </w:rPr>
        <w:t> </w:t>
      </w:r>
      <w:r>
        <w:rPr>
          <w:w w:val="85"/>
        </w:rPr>
        <w:t>NRI, can acquire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in India only</w:t>
      </w:r>
      <w:r>
        <w:rPr>
          <w:spacing w:val="40"/>
        </w:rPr>
        <w:t> </w:t>
      </w:r>
      <w:r>
        <w:rPr>
          <w:w w:val="85"/>
        </w:rPr>
        <w:t>if</w:t>
      </w:r>
      <w:r>
        <w:rPr>
          <w:spacing w:val="41"/>
        </w:rPr>
        <w:t> </w:t>
      </w:r>
      <w:r>
        <w:rPr>
          <w:w w:val="85"/>
        </w:rPr>
        <w:t>the consideration</w:t>
      </w:r>
      <w:r>
        <w:rPr>
          <w:spacing w:val="41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same</w:t>
      </w:r>
      <w:r>
        <w:rPr>
          <w:spacing w:val="25"/>
          <w:w w:val="85"/>
        </w:rPr>
        <w:t> </w:t>
      </w:r>
      <w:r>
        <w:rPr>
          <w:w w:val="85"/>
        </w:rPr>
        <w:t>is</w:t>
      </w:r>
      <w:r>
        <w:rPr>
          <w:spacing w:val="26"/>
          <w:w w:val="85"/>
        </w:rPr>
        <w:t> </w:t>
      </w:r>
      <w:r>
        <w:rPr>
          <w:w w:val="85"/>
        </w:rPr>
        <w:t>through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mode</w:t>
      </w:r>
      <w:r>
        <w:rPr>
          <w:spacing w:val="22"/>
          <w:w w:val="85"/>
        </w:rPr>
        <w:t> </w:t>
      </w:r>
      <w:r>
        <w:rPr>
          <w:w w:val="85"/>
        </w:rPr>
        <w:t>specified</w:t>
      </w:r>
      <w:r>
        <w:rPr>
          <w:spacing w:val="25"/>
          <w:w w:val="85"/>
        </w:rPr>
        <w:t> </w:t>
      </w:r>
      <w:r>
        <w:rPr>
          <w:w w:val="85"/>
        </w:rPr>
        <w:t>above.</w:t>
      </w:r>
      <w:r>
        <w:rPr>
          <w:spacing w:val="25"/>
          <w:w w:val="85"/>
        </w:rPr>
        <w:t> </w:t>
      </w:r>
      <w:r>
        <w:rPr>
          <w:w w:val="85"/>
        </w:rPr>
        <w:t>Since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consideration</w:t>
      </w:r>
      <w:r>
        <w:rPr>
          <w:spacing w:val="22"/>
          <w:w w:val="85"/>
        </w:rPr>
        <w:t> </w:t>
      </w:r>
      <w:r>
        <w:rPr>
          <w:w w:val="85"/>
        </w:rPr>
        <w:t>is</w:t>
      </w:r>
      <w:r>
        <w:rPr>
          <w:spacing w:val="26"/>
          <w:w w:val="85"/>
        </w:rPr>
        <w:t> </w:t>
      </w:r>
      <w:r>
        <w:rPr>
          <w:w w:val="85"/>
        </w:rPr>
        <w:t>paid</w:t>
      </w:r>
      <w:r>
        <w:rPr>
          <w:spacing w:val="-48"/>
          <w:w w:val="85"/>
        </w:rPr>
        <w:t> </w:t>
      </w:r>
      <w:r>
        <w:rPr>
          <w:w w:val="85"/>
        </w:rPr>
        <w:t>by her father it can be considered that it would have been paid in Indian rupees</w:t>
      </w:r>
      <w:r>
        <w:rPr>
          <w:spacing w:val="1"/>
          <w:w w:val="85"/>
        </w:rPr>
        <w:t> </w:t>
      </w:r>
      <w:r>
        <w:rPr>
          <w:w w:val="85"/>
        </w:rPr>
        <w:t>which is not the mode specified above, thereby violating the condition of the</w:t>
      </w:r>
      <w:r>
        <w:rPr>
          <w:spacing w:val="1"/>
          <w:w w:val="85"/>
        </w:rPr>
        <w:t> </w:t>
      </w:r>
      <w:r>
        <w:rPr>
          <w:w w:val="85"/>
        </w:rPr>
        <w:t>aforementioned</w:t>
      </w:r>
      <w:r>
        <w:rPr>
          <w:spacing w:val="1"/>
          <w:w w:val="85"/>
        </w:rPr>
        <w:t> </w:t>
      </w:r>
      <w:r>
        <w:rPr>
          <w:w w:val="85"/>
        </w:rPr>
        <w:t>regulation and can</w:t>
      </w:r>
      <w:r>
        <w:rPr>
          <w:spacing w:val="1"/>
          <w:w w:val="85"/>
        </w:rPr>
        <w:t> </w:t>
      </w:r>
      <w:r>
        <w:rPr>
          <w:w w:val="85"/>
        </w:rPr>
        <w:t>be prosecuted</w:t>
      </w:r>
      <w:r>
        <w:rPr>
          <w:spacing w:val="1"/>
          <w:w w:val="85"/>
        </w:rPr>
        <w:t> </w:t>
      </w:r>
      <w:r>
        <w:rPr>
          <w:w w:val="85"/>
        </w:rPr>
        <w:t>further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90"/>
        </w:rPr>
        <w:t>authority</w:t>
      </w:r>
      <w:r>
        <w:rPr>
          <w:spacing w:val="2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FEMA</w:t>
      </w:r>
      <w:r>
        <w:rPr>
          <w:spacing w:val="1"/>
          <w:w w:val="90"/>
        </w:rPr>
        <w:t> </w:t>
      </w:r>
      <w:r>
        <w:rPr>
          <w:w w:val="90"/>
        </w:rPr>
        <w:t>Act,</w:t>
      </w:r>
      <w:r>
        <w:rPr>
          <w:spacing w:val="2"/>
          <w:w w:val="90"/>
        </w:rPr>
        <w:t> </w:t>
      </w:r>
      <w:r>
        <w:rPr>
          <w:w w:val="90"/>
        </w:rPr>
        <w:t>1999.</w:t>
      </w:r>
    </w:p>
    <w:p>
      <w:pPr>
        <w:pStyle w:val="BodyText"/>
        <w:spacing w:line="268" w:lineRule="auto" w:before="112"/>
        <w:ind w:left="1632" w:right="228"/>
        <w:jc w:val="both"/>
      </w:pPr>
      <w:r>
        <w:rPr>
          <w:w w:val="85"/>
        </w:rPr>
        <w:t>Also, Sridevi is not aware that she is owner of such property in India making it a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consequently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considered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40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“benami</w:t>
      </w:r>
      <w:r>
        <w:rPr>
          <w:spacing w:val="1"/>
          <w:w w:val="85"/>
        </w:rPr>
        <w:t> </w:t>
      </w:r>
      <w:r>
        <w:rPr>
          <w:w w:val="85"/>
        </w:rPr>
        <w:t>property”.</w:t>
      </w:r>
      <w:r>
        <w:rPr>
          <w:spacing w:val="1"/>
          <w:w w:val="85"/>
        </w:rPr>
        <w:t> </w:t>
      </w:r>
      <w:r>
        <w:rPr>
          <w:w w:val="85"/>
        </w:rPr>
        <w:t>Accordingly,</w:t>
      </w:r>
      <w:r>
        <w:rPr>
          <w:spacing w:val="1"/>
          <w:w w:val="85"/>
        </w:rPr>
        <w:t> </w:t>
      </w:r>
      <w:r>
        <w:rPr>
          <w:w w:val="85"/>
        </w:rPr>
        <w:t>Sridevi’s</w:t>
      </w:r>
      <w:r>
        <w:rPr>
          <w:spacing w:val="1"/>
          <w:w w:val="85"/>
        </w:rPr>
        <w:t> </w:t>
      </w:r>
      <w:r>
        <w:rPr>
          <w:w w:val="85"/>
        </w:rPr>
        <w:t>father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prosecuted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provisions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Prohibition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Benami Properties Act,</w:t>
      </w:r>
      <w:r>
        <w:rPr>
          <w:spacing w:val="-2"/>
          <w:w w:val="90"/>
        </w:rPr>
        <w:t> </w:t>
      </w:r>
      <w:r>
        <w:rPr>
          <w:w w:val="90"/>
        </w:rPr>
        <w:t>1988.</w:t>
      </w:r>
    </w:p>
    <w:p>
      <w:pPr>
        <w:pStyle w:val="ListParagraph"/>
        <w:numPr>
          <w:ilvl w:val="0"/>
          <w:numId w:val="109"/>
        </w:numPr>
        <w:tabs>
          <w:tab w:pos="1633" w:val="left" w:leader="none"/>
        </w:tabs>
        <w:spacing w:line="268" w:lineRule="auto" w:before="121" w:after="0"/>
        <w:ind w:left="1632" w:right="229" w:hanging="577"/>
        <w:jc w:val="both"/>
        <w:rPr>
          <w:sz w:val="22"/>
        </w:rPr>
      </w:pPr>
      <w:r>
        <w:rPr>
          <w:w w:val="90"/>
          <w:sz w:val="22"/>
        </w:rPr>
        <w:t>Following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taken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Pasha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involved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Laundering:-</w:t>
      </w:r>
    </w:p>
    <w:p>
      <w:pPr>
        <w:pStyle w:val="ListParagraph"/>
        <w:numPr>
          <w:ilvl w:val="1"/>
          <w:numId w:val="109"/>
        </w:numPr>
        <w:tabs>
          <w:tab w:pos="2208" w:val="left" w:leader="none"/>
        </w:tabs>
        <w:spacing w:line="268" w:lineRule="auto" w:before="121" w:after="0"/>
        <w:ind w:left="2207" w:right="226" w:hanging="576"/>
        <w:jc w:val="both"/>
        <w:rPr>
          <w:sz w:val="22"/>
        </w:rPr>
      </w:pPr>
      <w:r>
        <w:rPr>
          <w:w w:val="85"/>
          <w:sz w:val="22"/>
        </w:rPr>
        <w:t>Attachment of property under Section 5, seizure/ freezing of property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records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0"/>
          <w:sz w:val="22"/>
        </w:rPr>
        <w:t> </w:t>
      </w:r>
      <w:r>
        <w:rPr>
          <w:w w:val="85"/>
          <w:sz w:val="22"/>
        </w:rPr>
        <w:t>Section 17 or Section 18. Property</w:t>
      </w:r>
      <w:r>
        <w:rPr>
          <w:spacing w:val="41"/>
          <w:sz w:val="22"/>
        </w:rPr>
        <w:t> </w:t>
      </w:r>
      <w:r>
        <w:rPr>
          <w:w w:val="85"/>
          <w:sz w:val="22"/>
        </w:rPr>
        <w:t>also includes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any kind used in the commission</w:t>
      </w:r>
      <w:r>
        <w:rPr>
          <w:spacing w:val="40"/>
          <w:sz w:val="22"/>
        </w:rPr>
        <w:t> </w:t>
      </w:r>
      <w:r>
        <w:rPr>
          <w:w w:val="85"/>
          <w:sz w:val="22"/>
        </w:rPr>
        <w:t>of an offence under PMLA, 2002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 of the scheduled offences. If required, for taking possession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 in US, letter of request can be transmitted under Section 57 if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there is an agreement made by the Central Government of India with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Government of US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under section 56 of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Act.</w:t>
      </w:r>
    </w:p>
    <w:p>
      <w:pPr>
        <w:pStyle w:val="ListParagraph"/>
        <w:numPr>
          <w:ilvl w:val="1"/>
          <w:numId w:val="109"/>
        </w:numPr>
        <w:tabs>
          <w:tab w:pos="2208" w:val="left" w:leader="none"/>
        </w:tabs>
        <w:spacing w:line="268" w:lineRule="auto" w:before="129" w:after="0"/>
        <w:ind w:left="2207" w:right="228" w:hanging="576"/>
        <w:jc w:val="both"/>
        <w:rPr>
          <w:sz w:val="22"/>
        </w:rPr>
      </w:pPr>
      <w:r>
        <w:rPr>
          <w:w w:val="90"/>
          <w:sz w:val="22"/>
        </w:rPr>
        <w:t>As it is a scheduled offence committed is under the Narcotics and</w:t>
      </w:r>
      <w:r>
        <w:rPr>
          <w:spacing w:val="1"/>
          <w:w w:val="90"/>
          <w:sz w:val="22"/>
        </w:rPr>
        <w:t> </w:t>
      </w:r>
      <w:r>
        <w:rPr>
          <w:w w:val="80"/>
          <w:sz w:val="22"/>
        </w:rPr>
        <w:t>Psychotropic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substances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1985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punishment</w:t>
      </w:r>
      <w:r>
        <w:rPr>
          <w:spacing w:val="35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5"/>
          <w:sz w:val="22"/>
        </w:rPr>
        <w:t> </w:t>
      </w:r>
      <w:r>
        <w:rPr>
          <w:w w:val="80"/>
          <w:sz w:val="22"/>
        </w:rPr>
        <w:t>be</w:t>
      </w:r>
      <w:r>
        <w:rPr>
          <w:spacing w:val="35"/>
          <w:sz w:val="22"/>
        </w:rPr>
        <w:t> </w:t>
      </w:r>
      <w:r>
        <w:rPr>
          <w:w w:val="80"/>
          <w:sz w:val="22"/>
        </w:rPr>
        <w:t>imprisonment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for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term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three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up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ten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years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shall also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 fine.</w:t>
      </w:r>
    </w:p>
    <w:p>
      <w:pPr>
        <w:spacing w:after="0" w:line="268" w:lineRule="auto"/>
        <w:jc w:val="both"/>
        <w:rPr>
          <w:sz w:val="22"/>
        </w:rPr>
        <w:sectPr>
          <w:headerReference w:type="default" r:id="rId381"/>
          <w:footerReference w:type="default" r:id="rId38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09"/>
        </w:numPr>
        <w:tabs>
          <w:tab w:pos="2207" w:val="left" w:leader="none"/>
          <w:tab w:pos="2209" w:val="left" w:leader="none"/>
        </w:tabs>
        <w:spacing w:line="271" w:lineRule="auto" w:before="104" w:after="0"/>
        <w:ind w:left="2208" w:right="231" w:hanging="577"/>
        <w:jc w:val="left"/>
        <w:rPr>
          <w:sz w:val="22"/>
        </w:rPr>
      </w:pPr>
      <w:r>
        <w:rPr>
          <w:w w:val="85"/>
          <w:sz w:val="22"/>
        </w:rPr>
        <w:t>As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19(1),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Director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passing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order,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arrest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inform him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grounds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arrest.</w:t>
      </w:r>
    </w:p>
    <w:p>
      <w:pPr>
        <w:pStyle w:val="BodyText"/>
        <w:spacing w:line="271" w:lineRule="auto" w:before="116"/>
        <w:ind w:left="1632" w:right="221"/>
      </w:pPr>
      <w:r>
        <w:rPr>
          <w:w w:val="85"/>
        </w:rPr>
        <w:t>These</w:t>
      </w:r>
      <w:r>
        <w:rPr>
          <w:spacing w:val="7"/>
          <w:w w:val="85"/>
        </w:rPr>
        <w:t> </w:t>
      </w:r>
      <w:r>
        <w:rPr>
          <w:w w:val="85"/>
        </w:rPr>
        <w:t>are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possible</w:t>
      </w:r>
      <w:r>
        <w:rPr>
          <w:spacing w:val="7"/>
          <w:w w:val="85"/>
        </w:rPr>
        <w:t> </w:t>
      </w:r>
      <w:r>
        <w:rPr>
          <w:w w:val="85"/>
        </w:rPr>
        <w:t>actions</w:t>
      </w:r>
      <w:r>
        <w:rPr>
          <w:spacing w:val="9"/>
          <w:w w:val="85"/>
        </w:rPr>
        <w:t> </w:t>
      </w:r>
      <w:r>
        <w:rPr>
          <w:w w:val="85"/>
        </w:rPr>
        <w:t>that</w:t>
      </w:r>
      <w:r>
        <w:rPr>
          <w:spacing w:val="8"/>
          <w:w w:val="85"/>
        </w:rPr>
        <w:t> </w:t>
      </w:r>
      <w:r>
        <w:rPr>
          <w:w w:val="85"/>
        </w:rPr>
        <w:t>can</w:t>
      </w:r>
      <w:r>
        <w:rPr>
          <w:spacing w:val="8"/>
          <w:w w:val="85"/>
        </w:rPr>
        <w:t> </w:t>
      </w:r>
      <w:r>
        <w:rPr>
          <w:w w:val="85"/>
        </w:rPr>
        <w:t>be</w:t>
      </w:r>
      <w:r>
        <w:rPr>
          <w:spacing w:val="8"/>
          <w:w w:val="85"/>
        </w:rPr>
        <w:t> </w:t>
      </w:r>
      <w:r>
        <w:rPr>
          <w:w w:val="85"/>
        </w:rPr>
        <w:t>taken</w:t>
      </w:r>
      <w:r>
        <w:rPr>
          <w:spacing w:val="7"/>
          <w:w w:val="85"/>
        </w:rPr>
        <w:t> </w:t>
      </w:r>
      <w:r>
        <w:rPr>
          <w:w w:val="85"/>
        </w:rPr>
        <w:t>against</w:t>
      </w:r>
      <w:r>
        <w:rPr>
          <w:spacing w:val="8"/>
          <w:w w:val="85"/>
        </w:rPr>
        <w:t> </w:t>
      </w:r>
      <w:r>
        <w:rPr>
          <w:w w:val="85"/>
        </w:rPr>
        <w:t>Mr.</w:t>
      </w:r>
      <w:r>
        <w:rPr>
          <w:spacing w:val="8"/>
          <w:w w:val="85"/>
        </w:rPr>
        <w:t> </w:t>
      </w:r>
      <w:r>
        <w:rPr>
          <w:w w:val="85"/>
        </w:rPr>
        <w:t>Pasha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above</w:t>
      </w:r>
      <w:r>
        <w:rPr>
          <w:spacing w:val="-46"/>
          <w:w w:val="85"/>
        </w:rPr>
        <w:t> </w:t>
      </w:r>
      <w:r>
        <w:rPr>
          <w:w w:val="90"/>
        </w:rPr>
        <w:t>case</w:t>
      </w:r>
      <w:r>
        <w:rPr>
          <w:spacing w:val="5"/>
          <w:w w:val="90"/>
        </w:rPr>
        <w:t> </w:t>
      </w:r>
      <w:r>
        <w:rPr>
          <w:w w:val="90"/>
        </w:rPr>
        <w:t>for</w:t>
      </w:r>
      <w:r>
        <w:rPr>
          <w:spacing w:val="3"/>
          <w:w w:val="90"/>
        </w:rPr>
        <w:t> </w:t>
      </w:r>
      <w:r>
        <w:rPr>
          <w:w w:val="90"/>
        </w:rPr>
        <w:t>their</w:t>
      </w:r>
      <w:r>
        <w:rPr>
          <w:spacing w:val="3"/>
          <w:w w:val="90"/>
        </w:rPr>
        <w:t> </w:t>
      </w:r>
      <w:r>
        <w:rPr>
          <w:w w:val="90"/>
        </w:rPr>
        <w:t>offences.</w:t>
      </w:r>
    </w:p>
    <w:p>
      <w:pPr>
        <w:pStyle w:val="ListParagraph"/>
        <w:numPr>
          <w:ilvl w:val="0"/>
          <w:numId w:val="109"/>
        </w:numPr>
        <w:tabs>
          <w:tab w:pos="1632" w:val="left" w:leader="none"/>
          <w:tab w:pos="1633" w:val="left" w:leader="none"/>
        </w:tabs>
        <w:spacing w:line="240" w:lineRule="auto" w:before="115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Section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5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Real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Estate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(Regulation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&amp;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Development)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2016:</w:t>
      </w:r>
    </w:p>
    <w:p>
      <w:pPr>
        <w:pStyle w:val="ListParagraph"/>
        <w:numPr>
          <w:ilvl w:val="0"/>
          <w:numId w:val="110"/>
        </w:numPr>
        <w:tabs>
          <w:tab w:pos="2207" w:val="left" w:leader="none"/>
          <w:tab w:pos="2209" w:val="left" w:leader="none"/>
        </w:tabs>
        <w:spacing w:line="240" w:lineRule="auto" w:before="149" w:after="0"/>
        <w:ind w:left="2208" w:right="0" w:hanging="577"/>
        <w:jc w:val="left"/>
        <w:rPr>
          <w:sz w:val="22"/>
        </w:rPr>
      </w:pPr>
      <w:r>
        <w:rPr>
          <w:w w:val="85"/>
          <w:sz w:val="22"/>
        </w:rPr>
        <w:t>This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provides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thirty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days,</w:t>
      </w:r>
    </w:p>
    <w:p>
      <w:pPr>
        <w:pStyle w:val="ListParagraph"/>
        <w:numPr>
          <w:ilvl w:val="1"/>
          <w:numId w:val="110"/>
        </w:numPr>
        <w:tabs>
          <w:tab w:pos="2784" w:val="left" w:leader="none"/>
        </w:tabs>
        <w:spacing w:line="271" w:lineRule="auto" w:before="152" w:after="0"/>
        <w:ind w:left="2783" w:right="224" w:hanging="576"/>
        <w:jc w:val="both"/>
        <w:rPr>
          <w:sz w:val="22"/>
        </w:rPr>
      </w:pPr>
      <w:r>
        <w:rPr>
          <w:w w:val="85"/>
          <w:sz w:val="22"/>
        </w:rPr>
        <w:t>grant registration subject to the provision of the Act and the rules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thereunder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41"/>
          <w:sz w:val="22"/>
        </w:rPr>
        <w:t> </w:t>
      </w:r>
      <w:r>
        <w:rPr>
          <w:w w:val="85"/>
          <w:sz w:val="22"/>
        </w:rPr>
        <w:t>a</w:t>
      </w:r>
      <w:r>
        <w:rPr>
          <w:spacing w:val="41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Login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password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accessing the website of the authority and to create his webpage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fill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therein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details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proposed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project,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10"/>
        </w:numPr>
        <w:tabs>
          <w:tab w:pos="2784" w:val="left" w:leader="none"/>
        </w:tabs>
        <w:spacing w:line="271" w:lineRule="auto" w:before="112" w:after="0"/>
        <w:ind w:left="2783" w:right="228" w:hanging="576"/>
        <w:jc w:val="both"/>
        <w:rPr>
          <w:sz w:val="22"/>
        </w:rPr>
      </w:pPr>
      <w:r>
        <w:rPr>
          <w:w w:val="85"/>
          <w:sz w:val="22"/>
        </w:rPr>
        <w:t>reject that application for reasons to be recorded in writing, if 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 conform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Act</w:t>
      </w:r>
      <w:r>
        <w:rPr>
          <w:spacing w:val="40"/>
          <w:sz w:val="22"/>
        </w:rPr>
        <w:t> </w:t>
      </w:r>
      <w:r>
        <w:rPr>
          <w:w w:val="85"/>
          <w:sz w:val="22"/>
        </w:rPr>
        <w:t>or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rules 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regulations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made thereunder.</w:t>
      </w:r>
    </w:p>
    <w:p>
      <w:pPr>
        <w:pStyle w:val="BodyText"/>
        <w:spacing w:line="271" w:lineRule="auto" w:before="116"/>
        <w:ind w:left="2207" w:right="231"/>
        <w:jc w:val="both"/>
      </w:pPr>
      <w:r>
        <w:rPr>
          <w:w w:val="85"/>
        </w:rPr>
        <w:t>However, no application shall be rejected unless the applicant has been</w:t>
      </w:r>
      <w:r>
        <w:rPr>
          <w:spacing w:val="1"/>
          <w:w w:val="85"/>
        </w:rPr>
        <w:t> </w:t>
      </w:r>
      <w:r>
        <w:rPr>
          <w:w w:val="90"/>
        </w:rPr>
        <w:t>given</w:t>
      </w:r>
      <w:r>
        <w:rPr>
          <w:spacing w:val="-1"/>
          <w:w w:val="90"/>
        </w:rPr>
        <w:t> </w:t>
      </w:r>
      <w:r>
        <w:rPr>
          <w:w w:val="90"/>
        </w:rPr>
        <w:t>an opportunity</w:t>
      </w:r>
      <w:r>
        <w:rPr>
          <w:spacing w:val="-1"/>
          <w:w w:val="90"/>
        </w:rPr>
        <w:t> </w:t>
      </w:r>
      <w:r>
        <w:rPr>
          <w:w w:val="90"/>
        </w:rPr>
        <w:t>of being heard</w:t>
      </w:r>
      <w:r>
        <w:rPr>
          <w:spacing w:val="-1"/>
          <w:w w:val="90"/>
        </w:rPr>
        <w:t> </w:t>
      </w:r>
      <w:r>
        <w:rPr>
          <w:w w:val="90"/>
        </w:rPr>
        <w:t>in the matter.</w:t>
      </w:r>
    </w:p>
    <w:p>
      <w:pPr>
        <w:pStyle w:val="ListParagraph"/>
        <w:numPr>
          <w:ilvl w:val="0"/>
          <w:numId w:val="110"/>
        </w:numPr>
        <w:tabs>
          <w:tab w:pos="2208" w:val="left" w:leader="none"/>
        </w:tabs>
        <w:spacing w:line="271" w:lineRule="auto" w:before="117" w:after="0"/>
        <w:ind w:left="2207" w:right="227" w:hanging="576"/>
        <w:jc w:val="both"/>
        <w:rPr>
          <w:sz w:val="22"/>
        </w:rPr>
      </w:pPr>
      <w:r>
        <w:rPr>
          <w:w w:val="90"/>
          <w:sz w:val="22"/>
        </w:rPr>
        <w:t>This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also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provides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fails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grant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registration or reject the application, as provided within thirty days,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project shall be deemed to have been registered and the Authority shall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seven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days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expiry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thirty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days,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provide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Login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password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promoter.</w:t>
      </w:r>
    </w:p>
    <w:p>
      <w:pPr>
        <w:pStyle w:val="BodyText"/>
        <w:spacing w:line="268" w:lineRule="auto" w:before="115"/>
        <w:ind w:left="1631" w:right="228"/>
        <w:jc w:val="both"/>
      </w:pPr>
      <w:r>
        <w:rPr>
          <w:w w:val="85"/>
        </w:rPr>
        <w:t>Thus,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responsibility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RERA</w:t>
      </w:r>
      <w:r>
        <w:rPr>
          <w:spacing w:val="1"/>
          <w:w w:val="85"/>
        </w:rPr>
        <w:t> </w:t>
      </w:r>
      <w:r>
        <w:rPr>
          <w:w w:val="85"/>
        </w:rPr>
        <w:t>includes</w:t>
      </w:r>
      <w:r>
        <w:rPr>
          <w:spacing w:val="1"/>
          <w:w w:val="85"/>
        </w:rPr>
        <w:t> </w:t>
      </w:r>
      <w:r>
        <w:rPr>
          <w:w w:val="85"/>
        </w:rPr>
        <w:t>providing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0"/>
        </w:rPr>
        <w:t>registration</w:t>
      </w:r>
      <w:r>
        <w:rPr>
          <w:spacing w:val="1"/>
          <w:w w:val="80"/>
        </w:rPr>
        <w:t> </w:t>
      </w:r>
      <w:r>
        <w:rPr>
          <w:w w:val="80"/>
        </w:rPr>
        <w:t>number</w:t>
      </w:r>
      <w:r>
        <w:rPr>
          <w:spacing w:val="1"/>
          <w:w w:val="80"/>
        </w:rPr>
        <w:t> </w:t>
      </w:r>
      <w:r>
        <w:rPr>
          <w:w w:val="80"/>
        </w:rPr>
        <w:t>including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Login</w:t>
      </w:r>
      <w:r>
        <w:rPr>
          <w:spacing w:val="1"/>
          <w:w w:val="80"/>
        </w:rPr>
        <w:t> </w:t>
      </w:r>
      <w:r>
        <w:rPr>
          <w:w w:val="80"/>
        </w:rPr>
        <w:t>Id and</w:t>
      </w:r>
      <w:r>
        <w:rPr>
          <w:spacing w:val="35"/>
        </w:rPr>
        <w:t> </w:t>
      </w:r>
      <w:r>
        <w:rPr>
          <w:w w:val="80"/>
        </w:rPr>
        <w:t>password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applicant/</w:t>
      </w:r>
      <w:r>
        <w:rPr>
          <w:spacing w:val="35"/>
        </w:rPr>
        <w:t> </w:t>
      </w:r>
      <w:r>
        <w:rPr>
          <w:w w:val="80"/>
        </w:rPr>
        <w:t>promoter</w:t>
      </w:r>
      <w:r>
        <w:rPr>
          <w:spacing w:val="1"/>
          <w:w w:val="80"/>
        </w:rPr>
        <w:t> </w:t>
      </w:r>
      <w:r>
        <w:rPr>
          <w:w w:val="85"/>
        </w:rPr>
        <w:t>and in case application is ought to be rejected then opportunity of being heard</w:t>
      </w:r>
      <w:r>
        <w:rPr>
          <w:spacing w:val="1"/>
          <w:w w:val="85"/>
        </w:rPr>
        <w:t> </w:t>
      </w:r>
      <w:r>
        <w:rPr>
          <w:w w:val="85"/>
        </w:rPr>
        <w:t>must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given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promoter</w:t>
      </w:r>
      <w:r>
        <w:rPr>
          <w:spacing w:val="9"/>
          <w:w w:val="85"/>
        </w:rPr>
        <w:t> </w:t>
      </w:r>
      <w:r>
        <w:rPr>
          <w:w w:val="85"/>
        </w:rPr>
        <w:t>after</w:t>
      </w:r>
      <w:r>
        <w:rPr>
          <w:spacing w:val="6"/>
          <w:w w:val="85"/>
        </w:rPr>
        <w:t> </w:t>
      </w:r>
      <w:r>
        <w:rPr>
          <w:w w:val="85"/>
        </w:rPr>
        <w:t>recording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reasons</w:t>
      </w:r>
      <w:r>
        <w:rPr>
          <w:spacing w:val="5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writing.</w:t>
      </w:r>
    </w:p>
    <w:p>
      <w:pPr>
        <w:spacing w:after="0" w:line="268" w:lineRule="auto"/>
        <w:jc w:val="both"/>
        <w:sectPr>
          <w:headerReference w:type="default" r:id="rId383"/>
          <w:footerReference w:type="default" r:id="rId38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4" w:id="28"/>
                  <w:bookmarkEnd w:id="28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24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80" w:right="224"/>
        <w:jc w:val="both"/>
      </w:pPr>
      <w:r>
        <w:rPr>
          <w:w w:val="85"/>
        </w:rPr>
        <w:t>IOWE Ltd., engaged in the business of real estate, is under corporate insolvency resolution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commenced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15.09.2020,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Tapan,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appointed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 professional,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conducting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entire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managing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entire</w:t>
      </w:r>
      <w:r>
        <w:rPr>
          <w:spacing w:val="2"/>
          <w:w w:val="90"/>
        </w:rPr>
        <w:t> </w:t>
      </w:r>
      <w:r>
        <w:rPr>
          <w:w w:val="90"/>
        </w:rPr>
        <w:t>operations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corporate</w:t>
      </w:r>
      <w:r>
        <w:rPr>
          <w:spacing w:val="3"/>
          <w:w w:val="90"/>
        </w:rPr>
        <w:t> </w:t>
      </w:r>
      <w:r>
        <w:rPr>
          <w:w w:val="90"/>
        </w:rPr>
        <w:t>debtor.</w:t>
      </w:r>
    </w:p>
    <w:p>
      <w:pPr>
        <w:pStyle w:val="BodyText"/>
        <w:spacing w:before="123"/>
        <w:ind w:left="480"/>
        <w:jc w:val="both"/>
      </w:pPr>
      <w:r>
        <w:rPr>
          <w:w w:val="85"/>
        </w:rPr>
        <w:t>Mr.</w:t>
      </w:r>
      <w:r>
        <w:rPr>
          <w:spacing w:val="12"/>
          <w:w w:val="85"/>
        </w:rPr>
        <w:t> </w:t>
      </w:r>
      <w:r>
        <w:rPr>
          <w:w w:val="85"/>
        </w:rPr>
        <w:t>Tapan</w:t>
      </w:r>
      <w:r>
        <w:rPr>
          <w:spacing w:val="15"/>
          <w:w w:val="85"/>
        </w:rPr>
        <w:t> </w:t>
      </w:r>
      <w:r>
        <w:rPr>
          <w:w w:val="85"/>
        </w:rPr>
        <w:t>made</w:t>
      </w:r>
      <w:r>
        <w:rPr>
          <w:spacing w:val="14"/>
          <w:w w:val="85"/>
        </w:rPr>
        <w:t> </w:t>
      </w:r>
      <w:r>
        <w:rPr>
          <w:w w:val="85"/>
        </w:rPr>
        <w:t>an</w:t>
      </w:r>
      <w:r>
        <w:rPr>
          <w:spacing w:val="13"/>
          <w:w w:val="85"/>
        </w:rPr>
        <w:t> </w:t>
      </w:r>
      <w:r>
        <w:rPr>
          <w:w w:val="85"/>
        </w:rPr>
        <w:t>invitation</w:t>
      </w:r>
      <w:r>
        <w:rPr>
          <w:spacing w:val="15"/>
          <w:w w:val="85"/>
        </w:rPr>
        <w:t> </w:t>
      </w:r>
      <w:r>
        <w:rPr>
          <w:w w:val="85"/>
        </w:rPr>
        <w:t>for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names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prospective</w:t>
      </w:r>
      <w:r>
        <w:rPr>
          <w:spacing w:val="15"/>
          <w:w w:val="85"/>
        </w:rPr>
        <w:t> </w:t>
      </w:r>
      <w:r>
        <w:rPr>
          <w:w w:val="85"/>
        </w:rPr>
        <w:t>resolution</w:t>
      </w:r>
      <w:r>
        <w:rPr>
          <w:spacing w:val="15"/>
          <w:w w:val="85"/>
        </w:rPr>
        <w:t> </w:t>
      </w:r>
      <w:r>
        <w:rPr>
          <w:w w:val="85"/>
        </w:rPr>
        <w:t>applicants</w:t>
      </w:r>
      <w:r>
        <w:rPr>
          <w:spacing w:val="13"/>
          <w:w w:val="85"/>
        </w:rPr>
        <w:t> </w:t>
      </w:r>
      <w:r>
        <w:rPr>
          <w:w w:val="85"/>
        </w:rPr>
        <w:t>under</w:t>
      </w:r>
      <w:r>
        <w:rPr>
          <w:spacing w:val="15"/>
          <w:w w:val="85"/>
        </w:rPr>
        <w:t> </w:t>
      </w:r>
      <w:r>
        <w:rPr>
          <w:w w:val="85"/>
        </w:rPr>
        <w:t>clause</w:t>
      </w:r>
    </w:p>
    <w:p>
      <w:pPr>
        <w:pStyle w:val="BodyText"/>
        <w:spacing w:line="271" w:lineRule="auto" w:before="31"/>
        <w:ind w:left="480" w:right="231"/>
        <w:jc w:val="both"/>
      </w:pPr>
      <w:r>
        <w:rPr>
          <w:w w:val="85"/>
        </w:rPr>
        <w:t>(h) of sub-section (2) of section 25 pursuant to which the candidates who submitted their</w:t>
      </w:r>
      <w:r>
        <w:rPr>
          <w:spacing w:val="1"/>
          <w:w w:val="85"/>
        </w:rPr>
        <w:t> </w:t>
      </w:r>
      <w:r>
        <w:rPr>
          <w:w w:val="90"/>
        </w:rPr>
        <w:t>names,</w:t>
      </w:r>
      <w:r>
        <w:rPr>
          <w:spacing w:val="3"/>
          <w:w w:val="90"/>
        </w:rPr>
        <w:t> </w:t>
      </w:r>
      <w:r>
        <w:rPr>
          <w:w w:val="90"/>
        </w:rPr>
        <w:t>are</w:t>
      </w:r>
      <w:r>
        <w:rPr>
          <w:spacing w:val="4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follows: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6"/>
        <w:gridCol w:w="6369"/>
      </w:tblGrid>
      <w:tr>
        <w:trPr>
          <w:trHeight w:val="330" w:hRule="atLeast"/>
        </w:trPr>
        <w:tc>
          <w:tcPr>
            <w:tcW w:w="1406" w:type="dxa"/>
            <w:shd w:val="clear" w:color="auto" w:fill="C0C0C0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Name</w:t>
            </w:r>
          </w:p>
        </w:tc>
        <w:tc>
          <w:tcPr>
            <w:tcW w:w="6369" w:type="dxa"/>
            <w:shd w:val="clear" w:color="auto" w:fill="C0C0C0"/>
          </w:tcPr>
          <w:p>
            <w:pPr>
              <w:pStyle w:val="TableParagraph"/>
              <w:spacing w:before="40"/>
              <w:ind w:left="1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Status</w:t>
            </w:r>
            <w:r>
              <w:rPr>
                <w:rFonts w:ascii="Arial"/>
                <w:b/>
                <w:spacing w:val="28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29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the</w:t>
            </w:r>
            <w:r>
              <w:rPr>
                <w:rFonts w:ascii="Arial"/>
                <w:b/>
                <w:spacing w:val="29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person</w:t>
            </w:r>
          </w:p>
        </w:tc>
      </w:tr>
      <w:tr>
        <w:trPr>
          <w:trHeight w:val="1847" w:hRule="atLeast"/>
        </w:trPr>
        <w:tc>
          <w:tcPr>
            <w:tcW w:w="14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Tryl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ARC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Ltd.</w:t>
            </w:r>
          </w:p>
        </w:tc>
        <w:tc>
          <w:tcPr>
            <w:tcW w:w="6369" w:type="dxa"/>
          </w:tcPr>
          <w:p>
            <w:pPr>
              <w:pStyle w:val="TableParagraph"/>
              <w:spacing w:line="242" w:lineRule="auto"/>
              <w:ind w:left="108" w:right="92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An asset reconstruction company registered with the Reserve Bank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India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section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3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Securitisation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Reconstruction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Financial Assets and Enforcement of Security Interest Act, 2002 which is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managing one of the receivable accounts of IOWE Ltd. classified as NPA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since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05.08.19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also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possesses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21%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equity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shares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IOWE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Ltd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obtained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against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convertible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debentures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IOWE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Ltd.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prior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31.03.2020.</w:t>
            </w:r>
          </w:p>
        </w:tc>
      </w:tr>
      <w:tr>
        <w:trPr>
          <w:trHeight w:val="1089" w:hRule="atLeast"/>
        </w:trPr>
        <w:tc>
          <w:tcPr>
            <w:tcW w:w="14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Raj</w:t>
            </w:r>
          </w:p>
        </w:tc>
        <w:tc>
          <w:tcPr>
            <w:tcW w:w="6369" w:type="dxa"/>
          </w:tcPr>
          <w:p>
            <w:pPr>
              <w:pStyle w:val="TableParagraph"/>
              <w:spacing w:line="242" w:lineRule="auto"/>
              <w:ind w:left="108" w:right="95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He</w:t>
            </w:r>
            <w:r>
              <w:rPr>
                <w:spacing w:val="1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is</w:t>
            </w:r>
            <w:r>
              <w:rPr>
                <w:spacing w:val="1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brother</w:t>
            </w:r>
            <w:r>
              <w:rPr>
                <w:spacing w:val="1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1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law</w:t>
            </w:r>
            <w:r>
              <w:rPr>
                <w:spacing w:val="1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Mr.</w:t>
            </w:r>
            <w:r>
              <w:rPr>
                <w:spacing w:val="1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Deepak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who</w:t>
            </w:r>
            <w:r>
              <w:rPr>
                <w:spacing w:val="1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shall</w:t>
            </w:r>
            <w:r>
              <w:rPr>
                <w:spacing w:val="1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managing</w:t>
            </w:r>
            <w:r>
              <w:rPr>
                <w:spacing w:val="1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director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 IOWE Ltd. during the time of implementation of the resolution plan 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Mr. Raj, himself is disqualified to act as a director under the Companies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Act,</w:t>
            </w:r>
            <w:r>
              <w:rPr>
                <w:spacing w:val="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2013</w:t>
            </w:r>
          </w:p>
        </w:tc>
      </w:tr>
      <w:tr>
        <w:trPr>
          <w:trHeight w:val="1089" w:hRule="atLeast"/>
        </w:trPr>
        <w:tc>
          <w:tcPr>
            <w:tcW w:w="14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Prem</w:t>
            </w:r>
          </w:p>
        </w:tc>
        <w:tc>
          <w:tcPr>
            <w:tcW w:w="6369" w:type="dxa"/>
          </w:tcPr>
          <w:p>
            <w:pPr>
              <w:pStyle w:val="TableParagraph"/>
              <w:spacing w:line="244" w:lineRule="auto"/>
              <w:ind w:left="108" w:right="9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He was CEO of IOWE Ltd. when the adjudicating authority under section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44 of the Code passed an order requiring the resolution professional, Mr.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Tapan, to release the security interest created in favour of one of 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operational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creditors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on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25.02.2020.</w:t>
            </w:r>
          </w:p>
        </w:tc>
      </w:tr>
      <w:tr>
        <w:trPr>
          <w:trHeight w:val="2099" w:hRule="atLeast"/>
        </w:trPr>
        <w:tc>
          <w:tcPr>
            <w:tcW w:w="1406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90"/>
                <w:sz w:val="22"/>
              </w:rPr>
              <w:t>Bhavesh</w:t>
            </w:r>
          </w:p>
        </w:tc>
        <w:tc>
          <w:tcPr>
            <w:tcW w:w="6369" w:type="dxa"/>
          </w:tcPr>
          <w:p>
            <w:pPr>
              <w:pStyle w:val="TableParagraph"/>
              <w:spacing w:line="242" w:lineRule="auto"/>
              <w:ind w:left="108" w:right="94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He is a spouse of sister of Mrs. Asmita who shall be the woman director,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going to be involved in the management of IOWE Ltd. during the time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implementation of the resolution plan and Mr. Bhavesh, being a person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resident in India was convicted under the provisions of FEMA Act, 1999,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with imprisonment for 2 years and only 1 year has expired from the date of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his release of imprisonment, for not paying penalty arose due to retaining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possession of foreign currency notes of USD 560,000 for more than 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prescribed</w:t>
            </w:r>
            <w:r>
              <w:rPr>
                <w:spacing w:val="-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period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acquired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</w:t>
            </w:r>
            <w:r>
              <w:rPr>
                <w:spacing w:val="-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-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payment</w:t>
            </w:r>
            <w:r>
              <w:rPr>
                <w:spacing w:val="-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-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services</w:t>
            </w:r>
            <w:r>
              <w:rPr>
                <w:spacing w:val="-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provided</w:t>
            </w:r>
            <w:r>
              <w:rPr>
                <w:spacing w:val="-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-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USA.</w:t>
            </w:r>
          </w:p>
        </w:tc>
      </w:tr>
      <w:tr>
        <w:trPr>
          <w:trHeight w:val="1595" w:hRule="atLeast"/>
        </w:trPr>
        <w:tc>
          <w:tcPr>
            <w:tcW w:w="1406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90"/>
                <w:sz w:val="22"/>
              </w:rPr>
              <w:t>Jayesh</w:t>
            </w:r>
          </w:p>
        </w:tc>
        <w:tc>
          <w:tcPr>
            <w:tcW w:w="6369" w:type="dxa"/>
          </w:tcPr>
          <w:p>
            <w:pPr>
              <w:pStyle w:val="TableParagraph"/>
              <w:spacing w:line="242" w:lineRule="auto"/>
              <w:ind w:left="108" w:right="94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ex-director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 IOWE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Ltd., convicted under</w:t>
            </w:r>
            <w:r>
              <w:rPr>
                <w:spacing w:val="40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41"/>
                <w:sz w:val="22"/>
              </w:rPr>
              <w:t> </w:t>
            </w:r>
            <w:r>
              <w:rPr>
                <w:w w:val="85"/>
                <w:sz w:val="22"/>
              </w:rPr>
              <w:t>provisions</w:t>
            </w:r>
            <w:r>
              <w:rPr>
                <w:spacing w:val="41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 Prohibition of Benami Property Transactions Act, 1988, as he was 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beneficial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owner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property in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which his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friend,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ex-employee</w:t>
            </w:r>
            <w:r>
              <w:rPr>
                <w:spacing w:val="40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IOWE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Ltd.,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Mahesh,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was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made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benamidar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property,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with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imprisonment</w:t>
            </w:r>
            <w:r>
              <w:rPr>
                <w:spacing w:val="1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</w:t>
            </w:r>
            <w:r>
              <w:rPr>
                <w:spacing w:val="1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3</w:t>
            </w:r>
            <w:r>
              <w:rPr>
                <w:spacing w:val="1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years</w:t>
            </w:r>
            <w:r>
              <w:rPr>
                <w:spacing w:val="2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only</w:t>
            </w:r>
            <w:r>
              <w:rPr>
                <w:spacing w:val="2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6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months</w:t>
            </w:r>
            <w:r>
              <w:rPr>
                <w:spacing w:val="2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have</w:t>
            </w:r>
            <w:r>
              <w:rPr>
                <w:spacing w:val="2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expired</w:t>
            </w:r>
            <w:r>
              <w:rPr>
                <w:spacing w:val="2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from</w:t>
            </w:r>
            <w:r>
              <w:rPr>
                <w:spacing w:val="1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date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his</w:t>
            </w:r>
            <w:r>
              <w:rPr>
                <w:spacing w:val="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release</w:t>
            </w:r>
            <w:r>
              <w:rPr>
                <w:spacing w:val="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imprisonment.</w:t>
            </w:r>
          </w:p>
        </w:tc>
      </w:tr>
    </w:tbl>
    <w:p>
      <w:pPr>
        <w:spacing w:after="0" w:line="242" w:lineRule="auto"/>
        <w:jc w:val="both"/>
        <w:rPr>
          <w:sz w:val="22"/>
        </w:rPr>
        <w:sectPr>
          <w:headerReference w:type="default" r:id="rId385"/>
          <w:footerReference w:type="default" r:id="rId386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6"/>
        <w:gridCol w:w="6369"/>
      </w:tblGrid>
      <w:tr>
        <w:trPr>
          <w:trHeight w:val="2099" w:hRule="atLeast"/>
        </w:trPr>
        <w:tc>
          <w:tcPr>
            <w:tcW w:w="140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Urmila</w:t>
            </w:r>
          </w:p>
        </w:tc>
        <w:tc>
          <w:tcPr>
            <w:tcW w:w="6369" w:type="dxa"/>
          </w:tcPr>
          <w:p>
            <w:pPr>
              <w:pStyle w:val="TableParagraph"/>
              <w:spacing w:line="242" w:lineRule="auto"/>
              <w:ind w:left="108" w:right="92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She is a spouse of nephew of Mr. Raman, who shall be the promoter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IOWE Ltd. during the time of implementation of the resolution plan 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Mrs.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Urmila,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herself,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was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convicted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provisions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Competition Act, 2002, for violating the order of the commission by re-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entering into an agreement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anti-competitive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nature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behalf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PKC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Pvt.</w:t>
            </w:r>
            <w:r>
              <w:rPr>
                <w:spacing w:val="2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Ltd.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2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which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she</w:t>
            </w:r>
            <w:r>
              <w:rPr>
                <w:spacing w:val="2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was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2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managing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director,</w:t>
            </w:r>
            <w:r>
              <w:rPr>
                <w:spacing w:val="2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with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imprisonment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</w:t>
            </w:r>
          </w:p>
          <w:p>
            <w:pPr>
              <w:pStyle w:val="TableParagraph"/>
              <w:spacing w:line="242" w:lineRule="auto" w:before="5"/>
              <w:ind w:left="108" w:right="92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2.5 years and 2 years have expired from the date of her release 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imprisonment.</w:t>
            </w:r>
          </w:p>
        </w:tc>
      </w:tr>
    </w:tbl>
    <w:p>
      <w:pPr>
        <w:pStyle w:val="BodyText"/>
        <w:spacing w:line="268" w:lineRule="auto" w:before="152"/>
        <w:ind w:left="480" w:right="230"/>
        <w:jc w:val="both"/>
      </w:pPr>
      <w:r>
        <w:rPr>
          <w:w w:val="85"/>
        </w:rPr>
        <w:t>Mr. Tapan rejected few of the prospective applicants candidature as they were not found to be</w:t>
      </w:r>
      <w:r>
        <w:rPr>
          <w:spacing w:val="1"/>
          <w:w w:val="85"/>
        </w:rPr>
        <w:t> </w:t>
      </w:r>
      <w:r>
        <w:rPr>
          <w:w w:val="85"/>
        </w:rPr>
        <w:t>eligible under section 29A of the Insolvency and Bankruptcy Code, 2016 and few were not</w:t>
      </w:r>
      <w:r>
        <w:rPr>
          <w:spacing w:val="1"/>
          <w:w w:val="85"/>
        </w:rPr>
        <w:t> </w:t>
      </w:r>
      <w:r>
        <w:rPr>
          <w:w w:val="85"/>
        </w:rPr>
        <w:t>satisfying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criteria laid down by</w:t>
      </w:r>
      <w:r>
        <w:rPr>
          <w:spacing w:val="1"/>
          <w:w w:val="85"/>
        </w:rPr>
        <w:t> </w:t>
      </w:r>
      <w:r>
        <w:rPr>
          <w:w w:val="85"/>
        </w:rPr>
        <w:t>him</w:t>
      </w:r>
      <w:r>
        <w:rPr>
          <w:spacing w:val="1"/>
          <w:w w:val="85"/>
        </w:rPr>
        <w:t> </w:t>
      </w:r>
      <w:r>
        <w:rPr>
          <w:w w:val="85"/>
        </w:rPr>
        <w:t>i.e.</w:t>
      </w:r>
      <w:r>
        <w:rPr>
          <w:spacing w:val="1"/>
          <w:w w:val="85"/>
        </w:rPr>
        <w:t> </w:t>
      </w:r>
      <w:r>
        <w:rPr>
          <w:w w:val="85"/>
        </w:rPr>
        <w:t>were not having experience</w:t>
      </w:r>
      <w:r>
        <w:rPr>
          <w:spacing w:val="1"/>
          <w:w w:val="85"/>
        </w:rPr>
        <w:t> </w:t>
      </w:r>
      <w:r>
        <w:rPr>
          <w:w w:val="85"/>
        </w:rPr>
        <w:t>in the</w:t>
      </w:r>
      <w:r>
        <w:rPr>
          <w:spacing w:val="1"/>
          <w:w w:val="85"/>
        </w:rPr>
        <w:t> </w:t>
      </w:r>
      <w:r>
        <w:rPr>
          <w:w w:val="85"/>
        </w:rPr>
        <w:t>real</w:t>
      </w:r>
      <w:r>
        <w:rPr>
          <w:spacing w:val="40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90"/>
        </w:rPr>
        <w:t>industry</w:t>
      </w:r>
      <w:r>
        <w:rPr>
          <w:spacing w:val="3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minimum</w:t>
      </w:r>
      <w:r>
        <w:rPr>
          <w:spacing w:val="4"/>
          <w:w w:val="90"/>
        </w:rPr>
        <w:t> </w:t>
      </w:r>
      <w:r>
        <w:rPr>
          <w:w w:val="90"/>
        </w:rPr>
        <w:t>2</w:t>
      </w:r>
      <w:r>
        <w:rPr>
          <w:spacing w:val="3"/>
          <w:w w:val="90"/>
        </w:rPr>
        <w:t> </w:t>
      </w:r>
      <w:r>
        <w:rPr>
          <w:w w:val="90"/>
        </w:rPr>
        <w:t>years.</w:t>
      </w:r>
    </w:p>
    <w:p>
      <w:pPr>
        <w:pStyle w:val="BodyText"/>
        <w:spacing w:line="271" w:lineRule="auto" w:before="123"/>
        <w:ind w:left="479" w:right="226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Tapan</w:t>
      </w:r>
      <w:r>
        <w:rPr>
          <w:spacing w:val="1"/>
          <w:w w:val="85"/>
        </w:rPr>
        <w:t> </w:t>
      </w:r>
      <w:r>
        <w:rPr>
          <w:w w:val="85"/>
        </w:rPr>
        <w:t>provided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eligible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applicants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access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relevant</w:t>
      </w:r>
      <w:r>
        <w:rPr>
          <w:spacing w:val="1"/>
          <w:w w:val="85"/>
        </w:rPr>
        <w:t> </w:t>
      </w:r>
      <w:r>
        <w:rPr>
          <w:w w:val="90"/>
        </w:rPr>
        <w:t>information</w:t>
      </w:r>
      <w:r>
        <w:rPr>
          <w:spacing w:val="-2"/>
          <w:w w:val="90"/>
        </w:rPr>
        <w:t> </w:t>
      </w:r>
      <w:r>
        <w:rPr>
          <w:w w:val="90"/>
        </w:rPr>
        <w:t>including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financial</w:t>
      </w:r>
      <w:r>
        <w:rPr>
          <w:spacing w:val="-2"/>
          <w:w w:val="90"/>
        </w:rPr>
        <w:t> </w:t>
      </w:r>
      <w:r>
        <w:rPr>
          <w:w w:val="90"/>
        </w:rPr>
        <w:t>position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IOWE</w:t>
      </w:r>
      <w:r>
        <w:rPr>
          <w:spacing w:val="-2"/>
          <w:w w:val="90"/>
        </w:rPr>
        <w:t> </w:t>
      </w:r>
      <w:r>
        <w:rPr>
          <w:w w:val="90"/>
        </w:rPr>
        <w:t>Ltd.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follows: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5"/>
        <w:gridCol w:w="1080"/>
        <w:gridCol w:w="2249"/>
        <w:gridCol w:w="972"/>
      </w:tblGrid>
      <w:tr>
        <w:trPr>
          <w:trHeight w:val="566" w:hRule="atLeast"/>
        </w:trPr>
        <w:tc>
          <w:tcPr>
            <w:tcW w:w="3475" w:type="dxa"/>
            <w:shd w:val="clear" w:color="auto" w:fill="C0C0C0"/>
          </w:tcPr>
          <w:p>
            <w:pPr>
              <w:pStyle w:val="TableParagraph"/>
              <w:spacing w:before="31"/>
              <w:rPr>
                <w:rFonts w:ascii="Arial"/>
                <w:i/>
                <w:sz w:val="22"/>
              </w:rPr>
            </w:pPr>
            <w:r>
              <w:rPr>
                <w:rFonts w:ascii="Arial"/>
                <w:i/>
                <w:w w:val="80"/>
                <w:sz w:val="22"/>
              </w:rPr>
              <w:t>Share</w:t>
            </w:r>
            <w:r>
              <w:rPr>
                <w:rFonts w:ascii="Arial"/>
                <w:i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i/>
                <w:w w:val="80"/>
                <w:sz w:val="22"/>
              </w:rPr>
              <w:t>Capital/</w:t>
            </w:r>
            <w:r>
              <w:rPr>
                <w:rFonts w:ascii="Arial"/>
                <w:i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i/>
                <w:w w:val="80"/>
                <w:sz w:val="22"/>
              </w:rPr>
              <w:t>Liabilities</w:t>
            </w:r>
          </w:p>
        </w:tc>
        <w:tc>
          <w:tcPr>
            <w:tcW w:w="1080" w:type="dxa"/>
            <w:shd w:val="clear" w:color="auto" w:fill="C0C0C0"/>
          </w:tcPr>
          <w:p>
            <w:pPr>
              <w:pStyle w:val="TableParagraph"/>
              <w:spacing w:line="259" w:lineRule="exact" w:before="26"/>
              <w:ind w:left="5"/>
              <w:jc w:val="center"/>
              <w:rPr>
                <w:rFonts w:ascii="Georgia"/>
                <w:i/>
                <w:sz w:val="23"/>
              </w:rPr>
            </w:pPr>
            <w:r>
              <w:rPr>
                <w:rFonts w:ascii="Georgia"/>
                <w:i/>
                <w:w w:val="96"/>
                <w:sz w:val="23"/>
              </w:rPr>
              <w:t>`</w:t>
            </w:r>
          </w:p>
          <w:p>
            <w:pPr>
              <w:pStyle w:val="TableParagraph"/>
              <w:spacing w:line="251" w:lineRule="exact" w:before="0"/>
              <w:ind w:left="152" w:right="146"/>
              <w:jc w:val="center"/>
              <w:rPr>
                <w:rFonts w:ascii="Arial"/>
                <w:i/>
                <w:sz w:val="22"/>
              </w:rPr>
            </w:pPr>
            <w:r>
              <w:rPr>
                <w:rFonts w:ascii="Arial"/>
                <w:i/>
                <w:w w:val="80"/>
                <w:sz w:val="22"/>
              </w:rPr>
              <w:t>(In</w:t>
            </w:r>
            <w:r>
              <w:rPr>
                <w:rFonts w:ascii="Arial"/>
                <w:i/>
                <w:spacing w:val="7"/>
                <w:w w:val="80"/>
                <w:sz w:val="22"/>
              </w:rPr>
              <w:t> </w:t>
            </w:r>
            <w:r>
              <w:rPr>
                <w:rFonts w:ascii="Arial"/>
                <w:i/>
                <w:w w:val="80"/>
                <w:sz w:val="22"/>
              </w:rPr>
              <w:t>lakhs)</w:t>
            </w:r>
          </w:p>
        </w:tc>
        <w:tc>
          <w:tcPr>
            <w:tcW w:w="2249" w:type="dxa"/>
            <w:shd w:val="clear" w:color="auto" w:fill="C0C0C0"/>
          </w:tcPr>
          <w:p>
            <w:pPr>
              <w:pStyle w:val="TableParagraph"/>
              <w:spacing w:before="31"/>
              <w:ind w:left="105"/>
              <w:rPr>
                <w:rFonts w:ascii="Arial"/>
                <w:i/>
                <w:sz w:val="22"/>
              </w:rPr>
            </w:pPr>
            <w:r>
              <w:rPr>
                <w:rFonts w:ascii="Arial"/>
                <w:i/>
                <w:w w:val="90"/>
                <w:sz w:val="22"/>
              </w:rPr>
              <w:t>Assets</w:t>
            </w:r>
          </w:p>
        </w:tc>
        <w:tc>
          <w:tcPr>
            <w:tcW w:w="972" w:type="dxa"/>
            <w:shd w:val="clear" w:color="auto" w:fill="C0C0C0"/>
          </w:tcPr>
          <w:p>
            <w:pPr>
              <w:pStyle w:val="TableParagraph"/>
              <w:spacing w:line="259" w:lineRule="exact" w:before="26"/>
              <w:ind w:left="7"/>
              <w:jc w:val="center"/>
              <w:rPr>
                <w:rFonts w:ascii="Georgia"/>
                <w:i/>
                <w:sz w:val="23"/>
              </w:rPr>
            </w:pPr>
            <w:r>
              <w:rPr>
                <w:rFonts w:ascii="Georgia"/>
                <w:i/>
                <w:w w:val="96"/>
                <w:sz w:val="23"/>
              </w:rPr>
              <w:t>`</w:t>
            </w:r>
          </w:p>
          <w:p>
            <w:pPr>
              <w:pStyle w:val="TableParagraph"/>
              <w:spacing w:line="251" w:lineRule="exact" w:before="0"/>
              <w:ind w:left="101" w:right="89"/>
              <w:jc w:val="center"/>
              <w:rPr>
                <w:rFonts w:ascii="Arial"/>
                <w:i/>
                <w:sz w:val="22"/>
              </w:rPr>
            </w:pPr>
            <w:r>
              <w:rPr>
                <w:rFonts w:ascii="Arial"/>
                <w:i/>
                <w:w w:val="80"/>
                <w:sz w:val="22"/>
              </w:rPr>
              <w:t>(In</w:t>
            </w:r>
            <w:r>
              <w:rPr>
                <w:rFonts w:ascii="Arial"/>
                <w:i/>
                <w:spacing w:val="7"/>
                <w:w w:val="80"/>
                <w:sz w:val="22"/>
              </w:rPr>
              <w:t> </w:t>
            </w:r>
            <w:r>
              <w:rPr>
                <w:rFonts w:ascii="Arial"/>
                <w:i/>
                <w:w w:val="80"/>
                <w:sz w:val="22"/>
              </w:rPr>
              <w:t>lakhs)</w:t>
            </w:r>
          </w:p>
        </w:tc>
      </w:tr>
      <w:tr>
        <w:trPr>
          <w:trHeight w:val="311" w:hRule="atLeast"/>
        </w:trPr>
        <w:tc>
          <w:tcPr>
            <w:tcW w:w="3475" w:type="dxa"/>
          </w:tcPr>
          <w:p>
            <w:pPr>
              <w:pStyle w:val="TableParagraph"/>
              <w:spacing w:before="34"/>
              <w:rPr>
                <w:sz w:val="22"/>
              </w:rPr>
            </w:pPr>
            <w:r>
              <w:rPr>
                <w:w w:val="80"/>
                <w:sz w:val="22"/>
              </w:rPr>
              <w:t>Equity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Share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Capital</w:t>
            </w:r>
          </w:p>
        </w:tc>
        <w:tc>
          <w:tcPr>
            <w:tcW w:w="1080" w:type="dxa"/>
          </w:tcPr>
          <w:p>
            <w:pPr>
              <w:pStyle w:val="TableParagraph"/>
              <w:spacing w:before="34"/>
              <w:ind w:left="150" w:right="14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150</w:t>
            </w:r>
          </w:p>
        </w:tc>
        <w:tc>
          <w:tcPr>
            <w:tcW w:w="2249" w:type="dxa"/>
          </w:tcPr>
          <w:p>
            <w:pPr>
              <w:pStyle w:val="TableParagraph"/>
              <w:spacing w:before="34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Fixed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Assets:</w:t>
            </w:r>
          </w:p>
        </w:tc>
        <w:tc>
          <w:tcPr>
            <w:tcW w:w="97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3475" w:type="dxa"/>
          </w:tcPr>
          <w:p>
            <w:pPr>
              <w:pStyle w:val="TableParagraph"/>
              <w:spacing w:before="34"/>
              <w:rPr>
                <w:sz w:val="22"/>
              </w:rPr>
            </w:pPr>
            <w:r>
              <w:rPr>
                <w:w w:val="80"/>
                <w:sz w:val="22"/>
              </w:rPr>
              <w:t>Preference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Share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Capital</w:t>
            </w:r>
          </w:p>
        </w:tc>
        <w:tc>
          <w:tcPr>
            <w:tcW w:w="1080" w:type="dxa"/>
          </w:tcPr>
          <w:p>
            <w:pPr>
              <w:pStyle w:val="TableParagraph"/>
              <w:spacing w:before="34"/>
              <w:ind w:left="150" w:right="14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50</w:t>
            </w:r>
          </w:p>
        </w:tc>
        <w:tc>
          <w:tcPr>
            <w:tcW w:w="2249" w:type="dxa"/>
          </w:tcPr>
          <w:p>
            <w:pPr>
              <w:pStyle w:val="TableParagraph"/>
              <w:spacing w:before="34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Land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&amp;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Building</w:t>
            </w:r>
          </w:p>
        </w:tc>
        <w:tc>
          <w:tcPr>
            <w:tcW w:w="972" w:type="dxa"/>
          </w:tcPr>
          <w:p>
            <w:pPr>
              <w:pStyle w:val="TableParagraph"/>
              <w:spacing w:before="34"/>
              <w:ind w:left="335"/>
              <w:rPr>
                <w:sz w:val="22"/>
              </w:rPr>
            </w:pPr>
            <w:r>
              <w:rPr>
                <w:w w:val="90"/>
                <w:sz w:val="22"/>
              </w:rPr>
              <w:t>120</w:t>
            </w:r>
          </w:p>
        </w:tc>
      </w:tr>
      <w:tr>
        <w:trPr>
          <w:trHeight w:val="311" w:hRule="atLeast"/>
        </w:trPr>
        <w:tc>
          <w:tcPr>
            <w:tcW w:w="3475" w:type="dxa"/>
          </w:tcPr>
          <w:p>
            <w:pPr>
              <w:pStyle w:val="TableParagraph"/>
              <w:spacing w:before="34"/>
              <w:rPr>
                <w:sz w:val="22"/>
              </w:rPr>
            </w:pPr>
            <w:r>
              <w:rPr>
                <w:w w:val="80"/>
                <w:sz w:val="22"/>
              </w:rPr>
              <w:t>Financial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Creditors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(Secured)</w:t>
            </w:r>
          </w:p>
        </w:tc>
        <w:tc>
          <w:tcPr>
            <w:tcW w:w="1080" w:type="dxa"/>
          </w:tcPr>
          <w:p>
            <w:pPr>
              <w:pStyle w:val="TableParagraph"/>
              <w:spacing w:before="34"/>
              <w:ind w:left="150" w:right="14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80</w:t>
            </w:r>
          </w:p>
        </w:tc>
        <w:tc>
          <w:tcPr>
            <w:tcW w:w="2249" w:type="dxa"/>
          </w:tcPr>
          <w:p>
            <w:pPr>
              <w:pStyle w:val="TableParagraph"/>
              <w:spacing w:before="34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Plant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&amp;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Machinery</w:t>
            </w:r>
          </w:p>
        </w:tc>
        <w:tc>
          <w:tcPr>
            <w:tcW w:w="972" w:type="dxa"/>
          </w:tcPr>
          <w:p>
            <w:pPr>
              <w:pStyle w:val="TableParagraph"/>
              <w:spacing w:before="34"/>
              <w:ind w:left="383"/>
              <w:rPr>
                <w:sz w:val="22"/>
              </w:rPr>
            </w:pPr>
            <w:r>
              <w:rPr>
                <w:w w:val="90"/>
                <w:sz w:val="22"/>
              </w:rPr>
              <w:t>60</w:t>
            </w:r>
          </w:p>
        </w:tc>
      </w:tr>
      <w:tr>
        <w:trPr>
          <w:trHeight w:val="311" w:hRule="atLeast"/>
        </w:trPr>
        <w:tc>
          <w:tcPr>
            <w:tcW w:w="3475" w:type="dxa"/>
          </w:tcPr>
          <w:p>
            <w:pPr>
              <w:pStyle w:val="TableParagraph"/>
              <w:spacing w:before="34"/>
              <w:rPr>
                <w:sz w:val="22"/>
              </w:rPr>
            </w:pPr>
            <w:r>
              <w:rPr>
                <w:w w:val="80"/>
                <w:sz w:val="22"/>
              </w:rPr>
              <w:t>Operational</w:t>
            </w:r>
            <w:r>
              <w:rPr>
                <w:spacing w:val="1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Creditors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(Unsecured)</w:t>
            </w:r>
          </w:p>
        </w:tc>
        <w:tc>
          <w:tcPr>
            <w:tcW w:w="1080" w:type="dxa"/>
          </w:tcPr>
          <w:p>
            <w:pPr>
              <w:pStyle w:val="TableParagraph"/>
              <w:spacing w:before="34"/>
              <w:ind w:left="150" w:right="14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38</w:t>
            </w:r>
          </w:p>
        </w:tc>
        <w:tc>
          <w:tcPr>
            <w:tcW w:w="2249" w:type="dxa"/>
          </w:tcPr>
          <w:p>
            <w:pPr>
              <w:pStyle w:val="TableParagraph"/>
              <w:spacing w:before="34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Current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Assets:</w:t>
            </w:r>
          </w:p>
        </w:tc>
        <w:tc>
          <w:tcPr>
            <w:tcW w:w="97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3475" w:type="dxa"/>
          </w:tcPr>
          <w:p>
            <w:pPr>
              <w:pStyle w:val="TableParagraph"/>
              <w:spacing w:before="37"/>
              <w:rPr>
                <w:sz w:val="22"/>
              </w:rPr>
            </w:pPr>
            <w:r>
              <w:rPr>
                <w:w w:val="80"/>
                <w:sz w:val="22"/>
              </w:rPr>
              <w:t>Government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Dues</w:t>
            </w:r>
          </w:p>
        </w:tc>
        <w:tc>
          <w:tcPr>
            <w:tcW w:w="1080" w:type="dxa"/>
          </w:tcPr>
          <w:p>
            <w:pPr>
              <w:pStyle w:val="TableParagraph"/>
              <w:spacing w:before="37"/>
              <w:ind w:left="150" w:right="14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20</w:t>
            </w:r>
          </w:p>
        </w:tc>
        <w:tc>
          <w:tcPr>
            <w:tcW w:w="2249" w:type="dxa"/>
          </w:tcPr>
          <w:p>
            <w:pPr>
              <w:pStyle w:val="TableParagraph"/>
              <w:spacing w:before="37"/>
              <w:ind w:left="105"/>
              <w:rPr>
                <w:sz w:val="22"/>
              </w:rPr>
            </w:pPr>
            <w:r>
              <w:rPr>
                <w:w w:val="90"/>
                <w:sz w:val="22"/>
              </w:rPr>
              <w:t>Stocks</w:t>
            </w:r>
          </w:p>
        </w:tc>
        <w:tc>
          <w:tcPr>
            <w:tcW w:w="972" w:type="dxa"/>
          </w:tcPr>
          <w:p>
            <w:pPr>
              <w:pStyle w:val="TableParagraph"/>
              <w:spacing w:before="37"/>
              <w:ind w:left="383"/>
              <w:rPr>
                <w:sz w:val="22"/>
              </w:rPr>
            </w:pPr>
            <w:r>
              <w:rPr>
                <w:w w:val="90"/>
                <w:sz w:val="22"/>
              </w:rPr>
              <w:t>40</w:t>
            </w:r>
          </w:p>
        </w:tc>
      </w:tr>
      <w:tr>
        <w:trPr>
          <w:trHeight w:val="563" w:hRule="atLeast"/>
        </w:trPr>
        <w:tc>
          <w:tcPr>
            <w:tcW w:w="3475" w:type="dxa"/>
          </w:tcPr>
          <w:p>
            <w:pPr>
              <w:pStyle w:val="TableParagraph"/>
              <w:spacing w:line="242" w:lineRule="auto" w:before="34"/>
              <w:rPr>
                <w:sz w:val="22"/>
              </w:rPr>
            </w:pPr>
            <w:r>
              <w:rPr>
                <w:w w:val="80"/>
                <w:sz w:val="22"/>
              </w:rPr>
              <w:t>Workmen’s</w:t>
            </w:r>
            <w:r>
              <w:rPr>
                <w:spacing w:val="2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Dues</w:t>
            </w:r>
            <w:r>
              <w:rPr>
                <w:spacing w:val="2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pending</w:t>
            </w:r>
            <w:r>
              <w:rPr>
                <w:spacing w:val="2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for</w:t>
            </w:r>
            <w:r>
              <w:rPr>
                <w:spacing w:val="1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27</w:t>
            </w:r>
            <w:r>
              <w:rPr>
                <w:spacing w:val="2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months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90"/>
                <w:sz w:val="22"/>
              </w:rPr>
              <w:t>before</w:t>
            </w:r>
            <w:r>
              <w:rPr>
                <w:spacing w:val="-7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15.09.2020</w:t>
            </w:r>
          </w:p>
        </w:tc>
        <w:tc>
          <w:tcPr>
            <w:tcW w:w="1080" w:type="dxa"/>
          </w:tcPr>
          <w:p>
            <w:pPr>
              <w:pStyle w:val="TableParagraph"/>
              <w:spacing w:before="34"/>
              <w:ind w:left="150" w:right="14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18</w:t>
            </w:r>
          </w:p>
        </w:tc>
        <w:tc>
          <w:tcPr>
            <w:tcW w:w="2249" w:type="dxa"/>
          </w:tcPr>
          <w:p>
            <w:pPr>
              <w:pStyle w:val="TableParagraph"/>
              <w:spacing w:before="34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Trade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Receivables</w:t>
            </w:r>
          </w:p>
        </w:tc>
        <w:tc>
          <w:tcPr>
            <w:tcW w:w="972" w:type="dxa"/>
          </w:tcPr>
          <w:p>
            <w:pPr>
              <w:pStyle w:val="TableParagraph"/>
              <w:spacing w:before="34"/>
              <w:ind w:left="383"/>
              <w:rPr>
                <w:sz w:val="22"/>
              </w:rPr>
            </w:pPr>
            <w:r>
              <w:rPr>
                <w:w w:val="90"/>
                <w:sz w:val="22"/>
              </w:rPr>
              <w:t>90</w:t>
            </w:r>
          </w:p>
        </w:tc>
      </w:tr>
      <w:tr>
        <w:trPr>
          <w:trHeight w:val="313" w:hRule="atLeast"/>
        </w:trPr>
        <w:tc>
          <w:tcPr>
            <w:tcW w:w="3475" w:type="dxa"/>
          </w:tcPr>
          <w:p>
            <w:pPr>
              <w:pStyle w:val="TableParagraph"/>
              <w:spacing w:before="34"/>
              <w:rPr>
                <w:sz w:val="22"/>
              </w:rPr>
            </w:pPr>
            <w:r>
              <w:rPr>
                <w:w w:val="80"/>
                <w:sz w:val="22"/>
              </w:rPr>
              <w:t>Employees’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Dues</w:t>
            </w:r>
          </w:p>
        </w:tc>
        <w:tc>
          <w:tcPr>
            <w:tcW w:w="1080" w:type="dxa"/>
          </w:tcPr>
          <w:p>
            <w:pPr>
              <w:pStyle w:val="TableParagraph"/>
              <w:spacing w:before="34"/>
              <w:ind w:left="150" w:right="146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22</w:t>
            </w:r>
          </w:p>
        </w:tc>
        <w:tc>
          <w:tcPr>
            <w:tcW w:w="2249" w:type="dxa"/>
          </w:tcPr>
          <w:p>
            <w:pPr>
              <w:pStyle w:val="TableParagraph"/>
              <w:spacing w:before="34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Other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current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Assets</w:t>
            </w:r>
          </w:p>
        </w:tc>
        <w:tc>
          <w:tcPr>
            <w:tcW w:w="972" w:type="dxa"/>
          </w:tcPr>
          <w:p>
            <w:pPr>
              <w:pStyle w:val="TableParagraph"/>
              <w:spacing w:before="34"/>
              <w:ind w:left="383"/>
              <w:rPr>
                <w:sz w:val="22"/>
              </w:rPr>
            </w:pPr>
            <w:r>
              <w:rPr>
                <w:w w:val="90"/>
                <w:sz w:val="22"/>
              </w:rPr>
              <w:t>38</w:t>
            </w:r>
          </w:p>
        </w:tc>
      </w:tr>
      <w:tr>
        <w:trPr>
          <w:trHeight w:val="311" w:hRule="atLeast"/>
        </w:trPr>
        <w:tc>
          <w:tcPr>
            <w:tcW w:w="347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249" w:type="dxa"/>
          </w:tcPr>
          <w:p>
            <w:pPr>
              <w:pStyle w:val="TableParagraph"/>
              <w:spacing w:before="34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Cash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&amp;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Cash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equivalents</w:t>
            </w:r>
          </w:p>
        </w:tc>
        <w:tc>
          <w:tcPr>
            <w:tcW w:w="972" w:type="dxa"/>
          </w:tcPr>
          <w:p>
            <w:pPr>
              <w:pStyle w:val="TableParagraph"/>
              <w:spacing w:before="34"/>
              <w:ind w:left="383"/>
              <w:rPr>
                <w:sz w:val="22"/>
              </w:rPr>
            </w:pPr>
            <w:r>
              <w:rPr>
                <w:w w:val="90"/>
                <w:sz w:val="22"/>
              </w:rPr>
              <w:t>30</w:t>
            </w:r>
          </w:p>
        </w:tc>
      </w:tr>
      <w:tr>
        <w:trPr>
          <w:trHeight w:val="311" w:hRule="atLeast"/>
        </w:trPr>
        <w:tc>
          <w:tcPr>
            <w:tcW w:w="347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before="31"/>
              <w:ind w:left="150" w:right="14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378</w:t>
            </w:r>
          </w:p>
        </w:tc>
        <w:tc>
          <w:tcPr>
            <w:tcW w:w="224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972" w:type="dxa"/>
          </w:tcPr>
          <w:p>
            <w:pPr>
              <w:pStyle w:val="TableParagraph"/>
              <w:spacing w:before="31"/>
              <w:ind w:left="33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400</w:t>
            </w:r>
          </w:p>
        </w:tc>
      </w:tr>
    </w:tbl>
    <w:p>
      <w:pPr>
        <w:pStyle w:val="BodyText"/>
        <w:spacing w:line="271" w:lineRule="auto" w:before="153"/>
        <w:ind w:left="480" w:right="229"/>
        <w:jc w:val="both"/>
      </w:pPr>
      <w:r>
        <w:rPr>
          <w:w w:val="85"/>
        </w:rPr>
        <w:t>Based on the information provided, Mr. Tapan, received 3 resolution plans from the approved</w:t>
      </w:r>
      <w:r>
        <w:rPr>
          <w:spacing w:val="1"/>
          <w:w w:val="85"/>
        </w:rPr>
        <w:t> </w:t>
      </w:r>
      <w:r>
        <w:rPr>
          <w:w w:val="90"/>
        </w:rPr>
        <w:t>resolution applicants</w:t>
      </w:r>
      <w:r>
        <w:rPr>
          <w:spacing w:val="4"/>
          <w:w w:val="90"/>
        </w:rPr>
        <w:t> </w:t>
      </w:r>
      <w:r>
        <w:rPr>
          <w:w w:val="90"/>
        </w:rPr>
        <w:t>wherein all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3 plans</w:t>
      </w:r>
      <w:r>
        <w:rPr>
          <w:spacing w:val="1"/>
          <w:w w:val="90"/>
        </w:rPr>
        <w:t> </w:t>
      </w:r>
      <w:r>
        <w:rPr>
          <w:w w:val="90"/>
        </w:rPr>
        <w:t>provided for:</w:t>
      </w:r>
    </w:p>
    <w:p>
      <w:pPr>
        <w:pStyle w:val="ListParagraph"/>
        <w:numPr>
          <w:ilvl w:val="0"/>
          <w:numId w:val="111"/>
        </w:numPr>
        <w:tabs>
          <w:tab w:pos="1056" w:val="left" w:leader="none"/>
        </w:tabs>
        <w:spacing w:line="240" w:lineRule="auto" w:before="101" w:after="0"/>
        <w:ind w:left="1055" w:right="0" w:hanging="576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insolvency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process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costs,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estimated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42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"/>
          <w:w w:val="80"/>
          <w:sz w:val="22"/>
        </w:rPr>
        <w:t> </w:t>
      </w:r>
      <w:r>
        <w:rPr>
          <w:w w:val="80"/>
          <w:sz w:val="22"/>
        </w:rPr>
        <w:t>40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lakhs,</w:t>
      </w:r>
    </w:p>
    <w:p>
      <w:pPr>
        <w:pStyle w:val="ListParagraph"/>
        <w:numPr>
          <w:ilvl w:val="0"/>
          <w:numId w:val="111"/>
        </w:numPr>
        <w:tabs>
          <w:tab w:pos="1056" w:val="left" w:leader="none"/>
        </w:tabs>
        <w:spacing w:line="240" w:lineRule="auto" w:before="117" w:after="0"/>
        <w:ind w:left="1055" w:right="232" w:hanging="576"/>
        <w:jc w:val="both"/>
        <w:rPr>
          <w:sz w:val="22"/>
        </w:rPr>
      </w:pPr>
      <w:r>
        <w:rPr>
          <w:w w:val="80"/>
          <w:sz w:val="22"/>
        </w:rPr>
        <w:t>Payment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 debts of operational creditors</w:t>
      </w:r>
      <w:r>
        <w:rPr>
          <w:spacing w:val="35"/>
          <w:sz w:val="22"/>
        </w:rPr>
        <w:t> </w:t>
      </w:r>
      <w:r>
        <w:rPr>
          <w:w w:val="80"/>
          <w:sz w:val="22"/>
        </w:rPr>
        <w:t>at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38</w:t>
      </w:r>
      <w:r>
        <w:rPr>
          <w:spacing w:val="35"/>
          <w:sz w:val="22"/>
        </w:rPr>
        <w:t> </w:t>
      </w:r>
      <w:r>
        <w:rPr>
          <w:w w:val="80"/>
          <w:sz w:val="22"/>
        </w:rPr>
        <w:t>lakhs provided</w:t>
      </w:r>
      <w:r>
        <w:rPr>
          <w:spacing w:val="35"/>
          <w:sz w:val="22"/>
        </w:rPr>
        <w:t> </w:t>
      </w:r>
      <w:r>
        <w:rPr>
          <w:w w:val="80"/>
          <w:sz w:val="22"/>
        </w:rPr>
        <w:t>by</w:t>
      </w:r>
      <w:r>
        <w:rPr>
          <w:spacing w:val="35"/>
          <w:sz w:val="22"/>
        </w:rPr>
        <w:t> </w:t>
      </w:r>
      <w:r>
        <w:rPr>
          <w:w w:val="80"/>
          <w:sz w:val="22"/>
        </w:rPr>
        <w:t>Plan</w:t>
      </w:r>
      <w:r>
        <w:rPr>
          <w:spacing w:val="35"/>
          <w:sz w:val="22"/>
        </w:rPr>
        <w:t> </w:t>
      </w:r>
      <w:r>
        <w:rPr>
          <w:w w:val="80"/>
          <w:sz w:val="22"/>
        </w:rPr>
        <w:t>no. 1 and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Plan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no.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2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respectively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whereas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Plan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no.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3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provided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19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3"/>
          <w:w w:val="80"/>
          <w:sz w:val="22"/>
        </w:rPr>
        <w:t> </w:t>
      </w:r>
      <w:r>
        <w:rPr>
          <w:w w:val="80"/>
          <w:sz w:val="22"/>
        </w:rPr>
        <w:t>28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only.</w:t>
      </w:r>
    </w:p>
    <w:p>
      <w:pPr>
        <w:pStyle w:val="ListParagraph"/>
        <w:numPr>
          <w:ilvl w:val="0"/>
          <w:numId w:val="111"/>
        </w:numPr>
        <w:tabs>
          <w:tab w:pos="1056" w:val="left" w:leader="none"/>
        </w:tabs>
        <w:spacing w:line="271" w:lineRule="auto" w:before="132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All the plans included the provisions for matters such as payments of debts to 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creditors who do not vote in favour of the plan as per the priority order mentioned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section 53 of the code, management of the affairs of the Corporate debtor after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plan, implementation and supervision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resolution</w:t>
      </w:r>
      <w:r>
        <w:rPr>
          <w:spacing w:val="40"/>
          <w:sz w:val="22"/>
        </w:rPr>
        <w:t> </w:t>
      </w:r>
      <w:r>
        <w:rPr>
          <w:w w:val="85"/>
          <w:sz w:val="22"/>
        </w:rPr>
        <w:t>plan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conformed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requirements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Board.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387"/>
          <w:footerReference w:type="default" r:id="rId38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11"/>
        </w:numPr>
        <w:tabs>
          <w:tab w:pos="1056" w:val="left" w:leader="none"/>
        </w:tabs>
        <w:spacing w:line="268" w:lineRule="auto" w:before="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With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regards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comment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for the time being in force in the plan, in plan no. 2, it was mentioned that as one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mortgaged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favour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IOWE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got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provisionally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attached under section 5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 Prevention of</w:t>
      </w:r>
      <w:r>
        <w:rPr>
          <w:spacing w:val="35"/>
          <w:sz w:val="22"/>
        </w:rPr>
        <w:t> </w:t>
      </w:r>
      <w:r>
        <w:rPr>
          <w:w w:val="80"/>
          <w:sz w:val="22"/>
        </w:rPr>
        <w:t>Money</w:t>
      </w:r>
      <w:r>
        <w:rPr>
          <w:spacing w:val="35"/>
          <w:sz w:val="22"/>
        </w:rPr>
        <w:t> </w:t>
      </w:r>
      <w:r>
        <w:rPr>
          <w:w w:val="80"/>
          <w:sz w:val="22"/>
        </w:rPr>
        <w:t>Laundering</w:t>
      </w:r>
      <w:r>
        <w:rPr>
          <w:spacing w:val="35"/>
          <w:sz w:val="22"/>
        </w:rPr>
        <w:t> </w:t>
      </w:r>
      <w:r>
        <w:rPr>
          <w:w w:val="80"/>
          <w:sz w:val="22"/>
        </w:rPr>
        <w:t>Act,</w:t>
      </w:r>
      <w:r>
        <w:rPr>
          <w:spacing w:val="35"/>
          <w:sz w:val="22"/>
        </w:rPr>
        <w:t> </w:t>
      </w:r>
      <w:r>
        <w:rPr>
          <w:w w:val="80"/>
          <w:sz w:val="22"/>
        </w:rPr>
        <w:t>2002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after the insolvency commencement date, but the proceedings of which were going 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before the insolvency commencement date, that particular financial creditor would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treated as unsecured. In Plan no. 1 and Plan no. 3, it has been considered that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attachment of 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5 of PMLA</w:t>
      </w:r>
      <w:r>
        <w:rPr>
          <w:spacing w:val="40"/>
          <w:sz w:val="22"/>
        </w:rPr>
        <w:t> </w:t>
      </w:r>
      <w:r>
        <w:rPr>
          <w:w w:val="85"/>
          <w:sz w:val="22"/>
        </w:rPr>
        <w:t>Act, 2002</w:t>
      </w:r>
      <w:r>
        <w:rPr>
          <w:spacing w:val="41"/>
          <w:sz w:val="22"/>
        </w:rPr>
        <w:t> </w:t>
      </w:r>
      <w:r>
        <w:rPr>
          <w:w w:val="85"/>
          <w:sz w:val="22"/>
        </w:rPr>
        <w:t>will not have effect</w:t>
      </w:r>
      <w:r>
        <w:rPr>
          <w:spacing w:val="41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IBC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proceedings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continue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secured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creditor.</w:t>
      </w:r>
    </w:p>
    <w:p>
      <w:pPr>
        <w:pStyle w:val="BodyText"/>
        <w:spacing w:line="268" w:lineRule="auto" w:before="130"/>
        <w:ind w:left="479" w:right="229"/>
        <w:jc w:val="both"/>
      </w:pPr>
      <w:r>
        <w:rPr>
          <w:w w:val="85"/>
        </w:rPr>
        <w:t>It is also to be noted that the aforementioned mortgaged property was not purchased from</w:t>
      </w:r>
      <w:r>
        <w:rPr>
          <w:spacing w:val="1"/>
          <w:w w:val="85"/>
        </w:rPr>
        <w:t> </w:t>
      </w:r>
      <w:r>
        <w:rPr>
          <w:w w:val="85"/>
        </w:rPr>
        <w:t>“proceeds of crime”. It was purchased and mortgaged in favour of financial creditor prior to the</w:t>
      </w:r>
      <w:r>
        <w:rPr>
          <w:spacing w:val="1"/>
          <w:w w:val="85"/>
        </w:rPr>
        <w:t> </w:t>
      </w:r>
      <w:r>
        <w:rPr>
          <w:w w:val="90"/>
        </w:rPr>
        <w:t>crime</w:t>
      </w:r>
      <w:r>
        <w:rPr>
          <w:spacing w:val="4"/>
          <w:w w:val="90"/>
        </w:rPr>
        <w:t> </w:t>
      </w:r>
      <w:r>
        <w:rPr>
          <w:w w:val="90"/>
        </w:rPr>
        <w:t>period.</w:t>
      </w:r>
    </w:p>
    <w:p>
      <w:pPr>
        <w:pStyle w:val="BodyText"/>
        <w:spacing w:line="268" w:lineRule="auto" w:before="123"/>
        <w:ind w:left="479" w:right="225"/>
        <w:jc w:val="both"/>
      </w:pPr>
      <w:r>
        <w:rPr/>
        <w:pict>
          <v:shape style="position:absolute;margin-left:101.879997pt;margin-top:151.632385pt;width:408.25pt;height:17.2pt;mso-position-horizontal-relative:page;mso-position-vertical-relative:paragraph;z-index:-1565542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Prior</w:t>
      </w:r>
      <w:r>
        <w:rPr>
          <w:spacing w:val="35"/>
          <w:w w:val="85"/>
        </w:rPr>
        <w:t> </w:t>
      </w:r>
      <w:r>
        <w:rPr>
          <w:w w:val="85"/>
        </w:rPr>
        <w:t>to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insolvency</w:t>
      </w:r>
      <w:r>
        <w:rPr>
          <w:spacing w:val="37"/>
          <w:w w:val="85"/>
        </w:rPr>
        <w:t> </w:t>
      </w:r>
      <w:r>
        <w:rPr>
          <w:w w:val="85"/>
        </w:rPr>
        <w:t>commencement</w:t>
      </w:r>
      <w:r>
        <w:rPr>
          <w:spacing w:val="33"/>
          <w:w w:val="85"/>
        </w:rPr>
        <w:t> </w:t>
      </w:r>
      <w:r>
        <w:rPr>
          <w:w w:val="85"/>
        </w:rPr>
        <w:t>date,</w:t>
      </w:r>
      <w:r>
        <w:rPr>
          <w:spacing w:val="36"/>
          <w:w w:val="85"/>
        </w:rPr>
        <w:t> </w:t>
      </w:r>
      <w:r>
        <w:rPr>
          <w:w w:val="85"/>
        </w:rPr>
        <w:t>Mr.</w:t>
      </w:r>
      <w:r>
        <w:rPr>
          <w:spacing w:val="33"/>
          <w:w w:val="85"/>
        </w:rPr>
        <w:t> </w:t>
      </w:r>
      <w:r>
        <w:rPr>
          <w:w w:val="85"/>
        </w:rPr>
        <w:t>Jayesh</w:t>
      </w:r>
      <w:r>
        <w:rPr>
          <w:spacing w:val="38"/>
          <w:w w:val="85"/>
        </w:rPr>
        <w:t> </w:t>
      </w:r>
      <w:r>
        <w:rPr>
          <w:w w:val="85"/>
        </w:rPr>
        <w:t>who</w:t>
      </w:r>
      <w:r>
        <w:rPr>
          <w:spacing w:val="36"/>
          <w:w w:val="85"/>
        </w:rPr>
        <w:t> </w:t>
      </w:r>
      <w:r>
        <w:rPr>
          <w:w w:val="85"/>
        </w:rPr>
        <w:t>was</w:t>
      </w:r>
      <w:r>
        <w:rPr>
          <w:spacing w:val="37"/>
          <w:w w:val="85"/>
        </w:rPr>
        <w:t> </w:t>
      </w:r>
      <w:r>
        <w:rPr>
          <w:w w:val="85"/>
        </w:rPr>
        <w:t>a</w:t>
      </w:r>
      <w:r>
        <w:rPr>
          <w:spacing w:val="33"/>
          <w:w w:val="85"/>
        </w:rPr>
        <w:t> </w:t>
      </w:r>
      <w:r>
        <w:rPr>
          <w:w w:val="85"/>
        </w:rPr>
        <w:t>past</w:t>
      </w:r>
      <w:r>
        <w:rPr>
          <w:spacing w:val="33"/>
          <w:w w:val="85"/>
        </w:rPr>
        <w:t> </w:t>
      </w:r>
      <w:r>
        <w:rPr>
          <w:w w:val="85"/>
        </w:rPr>
        <w:t>director</w:t>
      </w:r>
      <w:r>
        <w:rPr>
          <w:spacing w:val="34"/>
          <w:w w:val="85"/>
        </w:rPr>
        <w:t> </w:t>
      </w:r>
      <w:r>
        <w:rPr>
          <w:w w:val="85"/>
        </w:rPr>
        <w:t>in</w:t>
      </w:r>
      <w:r>
        <w:rPr>
          <w:spacing w:val="35"/>
          <w:w w:val="85"/>
        </w:rPr>
        <w:t> </w:t>
      </w:r>
      <w:r>
        <w:rPr>
          <w:w w:val="85"/>
        </w:rPr>
        <w:t>IOWE</w:t>
      </w:r>
      <w:r>
        <w:rPr>
          <w:spacing w:val="-47"/>
          <w:w w:val="85"/>
        </w:rPr>
        <w:t> </w:t>
      </w:r>
      <w:r>
        <w:rPr>
          <w:w w:val="85"/>
        </w:rPr>
        <w:t>Ltd., purchased a property out of the cash money earned by him, which were not disclosed</w:t>
      </w:r>
      <w:r>
        <w:rPr>
          <w:spacing w:val="1"/>
          <w:w w:val="85"/>
        </w:rPr>
        <w:t> </w:t>
      </w:r>
      <w:r>
        <w:rPr>
          <w:w w:val="85"/>
        </w:rPr>
        <w:t>anywhere in order to avoid Income tax, registered in the name of Mahesh, an ex-employee of</w:t>
      </w:r>
      <w:r>
        <w:rPr>
          <w:spacing w:val="1"/>
          <w:w w:val="85"/>
        </w:rPr>
        <w:t> </w:t>
      </w:r>
      <w:r>
        <w:rPr>
          <w:w w:val="85"/>
        </w:rPr>
        <w:t>IOWE Ltd., after making an oral agreement with him in exchange of some commission in cash.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proceedings</w:t>
      </w:r>
      <w:r>
        <w:rPr>
          <w:spacing w:val="29"/>
          <w:w w:val="85"/>
        </w:rPr>
        <w:t> </w:t>
      </w:r>
      <w:r>
        <w:rPr>
          <w:w w:val="85"/>
        </w:rPr>
        <w:t>under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Prohibition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29"/>
          <w:w w:val="85"/>
        </w:rPr>
        <w:t> </w:t>
      </w:r>
      <w:r>
        <w:rPr>
          <w:w w:val="85"/>
        </w:rPr>
        <w:t>Benami</w:t>
      </w:r>
      <w:r>
        <w:rPr>
          <w:spacing w:val="32"/>
          <w:w w:val="85"/>
        </w:rPr>
        <w:t> </w:t>
      </w:r>
      <w:r>
        <w:rPr>
          <w:w w:val="85"/>
        </w:rPr>
        <w:t>Property</w:t>
      </w:r>
      <w:r>
        <w:rPr>
          <w:spacing w:val="31"/>
          <w:w w:val="85"/>
        </w:rPr>
        <w:t> </w:t>
      </w:r>
      <w:r>
        <w:rPr>
          <w:w w:val="85"/>
        </w:rPr>
        <w:t>Transactions</w:t>
      </w:r>
      <w:r>
        <w:rPr>
          <w:spacing w:val="32"/>
          <w:w w:val="85"/>
        </w:rPr>
        <w:t> </w:t>
      </w:r>
      <w:r>
        <w:rPr>
          <w:w w:val="85"/>
        </w:rPr>
        <w:t>Act,</w:t>
      </w:r>
      <w:r>
        <w:rPr>
          <w:spacing w:val="29"/>
          <w:w w:val="85"/>
        </w:rPr>
        <w:t> </w:t>
      </w:r>
      <w:r>
        <w:rPr>
          <w:w w:val="85"/>
        </w:rPr>
        <w:t>1988,</w:t>
      </w:r>
      <w:r>
        <w:rPr>
          <w:spacing w:val="29"/>
          <w:w w:val="85"/>
        </w:rPr>
        <w:t> </w:t>
      </w:r>
      <w:r>
        <w:rPr>
          <w:w w:val="85"/>
        </w:rPr>
        <w:t>it</w:t>
      </w:r>
      <w:r>
        <w:rPr>
          <w:spacing w:val="30"/>
          <w:w w:val="85"/>
        </w:rPr>
        <w:t> </w:t>
      </w:r>
      <w:r>
        <w:rPr>
          <w:w w:val="85"/>
        </w:rPr>
        <w:t>was</w:t>
      </w:r>
      <w:r>
        <w:rPr>
          <w:spacing w:val="-47"/>
          <w:w w:val="85"/>
        </w:rPr>
        <w:t> </w:t>
      </w:r>
      <w:r>
        <w:rPr>
          <w:w w:val="85"/>
        </w:rPr>
        <w:t>held that the property is benami in nature after which the shareholders of IOWE Ltd. in the</w:t>
      </w:r>
      <w:r>
        <w:rPr>
          <w:spacing w:val="1"/>
          <w:w w:val="85"/>
        </w:rPr>
        <w:t> </w:t>
      </w:r>
      <w:r>
        <w:rPr>
          <w:w w:val="85"/>
        </w:rPr>
        <w:t>general meeting removed Jayesh and Mahesh from the company and IOWE Ltd. filed a suit</w:t>
      </w:r>
      <w:r>
        <w:rPr>
          <w:spacing w:val="1"/>
          <w:w w:val="85"/>
        </w:rPr>
        <w:t> </w:t>
      </w:r>
      <w:r>
        <w:rPr>
          <w:w w:val="85"/>
        </w:rPr>
        <w:t>against Jayesh and Mahesh claiming that the property purchased by Jayesh in the name of</w:t>
      </w:r>
      <w:r>
        <w:rPr>
          <w:spacing w:val="1"/>
          <w:w w:val="85"/>
        </w:rPr>
        <w:t> </w:t>
      </w:r>
      <w:r>
        <w:rPr>
          <w:w w:val="85"/>
        </w:rPr>
        <w:t>Mahesh was from the cash illegally earned by Jayesh from the company and so IOWE Ltd.</w:t>
      </w:r>
      <w:r>
        <w:rPr>
          <w:spacing w:val="1"/>
          <w:w w:val="85"/>
        </w:rPr>
        <w:t> </w:t>
      </w:r>
      <w:r>
        <w:rPr>
          <w:w w:val="85"/>
        </w:rPr>
        <w:t>being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real</w:t>
      </w:r>
      <w:r>
        <w:rPr>
          <w:spacing w:val="7"/>
          <w:w w:val="85"/>
        </w:rPr>
        <w:t> </w:t>
      </w:r>
      <w:r>
        <w:rPr>
          <w:w w:val="85"/>
        </w:rPr>
        <w:t>owner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property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given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title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possession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property.</w:t>
      </w:r>
    </w:p>
    <w:p>
      <w:pPr>
        <w:pStyle w:val="ListParagraph"/>
        <w:numPr>
          <w:ilvl w:val="0"/>
          <w:numId w:val="112"/>
        </w:numPr>
        <w:tabs>
          <w:tab w:pos="1056" w:val="left" w:leader="none"/>
        </w:tabs>
        <w:spacing w:line="268" w:lineRule="auto" w:before="122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If Mr. Prem had created security interest in favour of one of the operational creditors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substitute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existing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preferential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entered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transaction?</w:t>
      </w:r>
    </w:p>
    <w:p>
      <w:pPr>
        <w:pStyle w:val="ListParagraph"/>
        <w:numPr>
          <w:ilvl w:val="1"/>
          <w:numId w:val="112"/>
        </w:numPr>
        <w:tabs>
          <w:tab w:pos="1632" w:val="left" w:leader="none"/>
        </w:tabs>
        <w:spacing w:line="271" w:lineRule="auto" w:before="123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Yes,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during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 of two years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preceding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insolvency</w:t>
      </w:r>
      <w:r>
        <w:rPr>
          <w:spacing w:val="40"/>
          <w:sz w:val="22"/>
        </w:rPr>
        <w:t> </w:t>
      </w:r>
      <w:r>
        <w:rPr>
          <w:w w:val="85"/>
          <w:sz w:val="22"/>
        </w:rPr>
        <w:t>commencement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date</w:t>
      </w:r>
    </w:p>
    <w:p>
      <w:pPr>
        <w:pStyle w:val="ListParagraph"/>
        <w:numPr>
          <w:ilvl w:val="1"/>
          <w:numId w:val="112"/>
        </w:numPr>
        <w:tabs>
          <w:tab w:pos="1632" w:val="left" w:leader="none"/>
        </w:tabs>
        <w:spacing w:line="240" w:lineRule="auto" w:before="119" w:after="0"/>
        <w:ind w:left="1631" w:right="0" w:hanging="577"/>
        <w:jc w:val="both"/>
        <w:rPr>
          <w:sz w:val="22"/>
        </w:rPr>
      </w:pPr>
      <w:r>
        <w:rPr>
          <w:w w:val="90"/>
          <w:sz w:val="22"/>
        </w:rPr>
        <w:t>No</w:t>
      </w:r>
    </w:p>
    <w:p>
      <w:pPr>
        <w:pStyle w:val="ListParagraph"/>
        <w:numPr>
          <w:ilvl w:val="1"/>
          <w:numId w:val="112"/>
        </w:numPr>
        <w:tabs>
          <w:tab w:pos="1632" w:val="left" w:leader="none"/>
        </w:tabs>
        <w:spacing w:line="271" w:lineRule="auto" w:before="150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Yes,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 preceding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41"/>
          <w:sz w:val="22"/>
        </w:rPr>
        <w:t> </w:t>
      </w:r>
      <w:r>
        <w:rPr>
          <w:w w:val="85"/>
          <w:sz w:val="22"/>
        </w:rPr>
        <w:t>commencement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date</w:t>
      </w:r>
    </w:p>
    <w:p>
      <w:pPr>
        <w:pStyle w:val="ListParagraph"/>
        <w:numPr>
          <w:ilvl w:val="1"/>
          <w:numId w:val="112"/>
        </w:numPr>
        <w:tabs>
          <w:tab w:pos="1632" w:val="left" w:leader="none"/>
        </w:tabs>
        <w:spacing w:line="240" w:lineRule="auto" w:before="118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Cant’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say,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depends</w:t>
      </w:r>
    </w:p>
    <w:p>
      <w:pPr>
        <w:pStyle w:val="ListParagraph"/>
        <w:numPr>
          <w:ilvl w:val="0"/>
          <w:numId w:val="112"/>
        </w:numPr>
        <w:tabs>
          <w:tab w:pos="1056" w:val="left" w:leader="none"/>
        </w:tabs>
        <w:spacing w:line="271" w:lineRule="auto" w:before="150" w:after="0"/>
        <w:ind w:left="1054" w:right="228" w:hanging="576"/>
        <w:jc w:val="both"/>
        <w:rPr>
          <w:sz w:val="22"/>
        </w:rPr>
      </w:pP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decision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Urmila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convicted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imprisonment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2.5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2002?</w:t>
      </w:r>
    </w:p>
    <w:p>
      <w:pPr>
        <w:pStyle w:val="ListParagraph"/>
        <w:numPr>
          <w:ilvl w:val="1"/>
          <w:numId w:val="112"/>
        </w:numPr>
        <w:tabs>
          <w:tab w:pos="1630" w:val="left" w:leader="none"/>
          <w:tab w:pos="1631" w:val="left" w:leader="none"/>
        </w:tabs>
        <w:spacing w:line="240" w:lineRule="auto" w:before="119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Competition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Commission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389"/>
          <w:footerReference w:type="default" r:id="rId390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12"/>
        </w:numPr>
        <w:tabs>
          <w:tab w:pos="1632" w:val="left" w:leader="none"/>
        </w:tabs>
        <w:spacing w:line="240" w:lineRule="auto" w:before="104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Chief</w:t>
      </w:r>
      <w:r>
        <w:rPr>
          <w:spacing w:val="40"/>
          <w:sz w:val="22"/>
        </w:rPr>
        <w:t> </w:t>
      </w:r>
      <w:r>
        <w:rPr>
          <w:w w:val="80"/>
          <w:sz w:val="22"/>
        </w:rPr>
        <w:t>Metropolitan</w:t>
      </w:r>
      <w:r>
        <w:rPr>
          <w:spacing w:val="40"/>
          <w:sz w:val="22"/>
        </w:rPr>
        <w:t> </w:t>
      </w:r>
      <w:r>
        <w:rPr>
          <w:w w:val="80"/>
          <w:sz w:val="22"/>
        </w:rPr>
        <w:t>Magistrate</w:t>
      </w:r>
    </w:p>
    <w:p>
      <w:pPr>
        <w:pStyle w:val="ListParagraph"/>
        <w:numPr>
          <w:ilvl w:val="1"/>
          <w:numId w:val="112"/>
        </w:numPr>
        <w:tabs>
          <w:tab w:pos="1633" w:val="left" w:leader="none"/>
        </w:tabs>
        <w:spacing w:line="240" w:lineRule="auto" w:before="151" w:after="0"/>
        <w:ind w:left="1632" w:right="0" w:hanging="578"/>
        <w:jc w:val="both"/>
        <w:rPr>
          <w:sz w:val="22"/>
        </w:rPr>
      </w:pPr>
      <w:r>
        <w:rPr>
          <w:w w:val="80"/>
          <w:sz w:val="22"/>
        </w:rPr>
        <w:t>Director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General</w:t>
      </w:r>
    </w:p>
    <w:p>
      <w:pPr>
        <w:pStyle w:val="ListParagraph"/>
        <w:numPr>
          <w:ilvl w:val="1"/>
          <w:numId w:val="112"/>
        </w:numPr>
        <w:tabs>
          <w:tab w:pos="1633" w:val="left" w:leader="none"/>
        </w:tabs>
        <w:spacing w:line="240" w:lineRule="auto" w:before="150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Central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Government</w:t>
      </w:r>
    </w:p>
    <w:p>
      <w:pPr>
        <w:pStyle w:val="ListParagraph"/>
        <w:numPr>
          <w:ilvl w:val="0"/>
          <w:numId w:val="112"/>
        </w:numPr>
        <w:tabs>
          <w:tab w:pos="1056" w:val="left" w:leader="none"/>
        </w:tabs>
        <w:spacing w:line="268" w:lineRule="auto" w:before="151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Which of the following relations, between persons mentioned hereunder, will not fall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 the meaning of relative as per the provisions of the Insolvency and Bankruptcy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Code,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2016?</w:t>
      </w:r>
    </w:p>
    <w:p>
      <w:pPr>
        <w:pStyle w:val="ListParagraph"/>
        <w:numPr>
          <w:ilvl w:val="0"/>
          <w:numId w:val="113"/>
        </w:numPr>
        <w:tabs>
          <w:tab w:pos="1632" w:val="left" w:leader="none"/>
        </w:tabs>
        <w:spacing w:line="240" w:lineRule="auto" w:before="124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Raj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Deepak</w:t>
      </w:r>
    </w:p>
    <w:p>
      <w:pPr>
        <w:pStyle w:val="ListParagraph"/>
        <w:numPr>
          <w:ilvl w:val="0"/>
          <w:numId w:val="113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Bhavesh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Asmita</w:t>
      </w:r>
    </w:p>
    <w:p>
      <w:pPr>
        <w:pStyle w:val="ListParagraph"/>
        <w:numPr>
          <w:ilvl w:val="0"/>
          <w:numId w:val="113"/>
        </w:numPr>
        <w:tabs>
          <w:tab w:pos="1632" w:val="left" w:leader="none"/>
        </w:tabs>
        <w:spacing w:line="240" w:lineRule="auto" w:before="149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Urmila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Raman</w:t>
      </w:r>
    </w:p>
    <w:p>
      <w:pPr>
        <w:pStyle w:val="ListParagraph"/>
        <w:numPr>
          <w:ilvl w:val="0"/>
          <w:numId w:val="113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Jayesh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Mahesh</w:t>
      </w:r>
    </w:p>
    <w:p>
      <w:pPr>
        <w:pStyle w:val="BodyText"/>
        <w:spacing w:before="151"/>
        <w:ind w:left="1055"/>
        <w:jc w:val="both"/>
      </w:pPr>
      <w:r>
        <w:rPr>
          <w:w w:val="90"/>
        </w:rPr>
        <w:t>(a)</w:t>
      </w:r>
      <w:r>
        <w:rPr>
          <w:spacing w:val="71"/>
        </w:rPr>
        <w:t> </w:t>
      </w:r>
      <w:r>
        <w:rPr>
          <w:spacing w:val="72"/>
        </w:rPr>
        <w:t> </w:t>
      </w:r>
      <w:r>
        <w:rPr>
          <w:w w:val="90"/>
        </w:rPr>
        <w:t>1,3</w:t>
      </w:r>
      <w:r>
        <w:rPr>
          <w:spacing w:val="-1"/>
          <w:w w:val="90"/>
        </w:rPr>
        <w:t> </w:t>
      </w:r>
      <w:r>
        <w:rPr>
          <w:w w:val="90"/>
        </w:rPr>
        <w:t>&amp;</w:t>
      </w:r>
      <w:r>
        <w:rPr>
          <w:spacing w:val="-1"/>
          <w:w w:val="90"/>
        </w:rPr>
        <w:t> </w:t>
      </w:r>
      <w:r>
        <w:rPr>
          <w:w w:val="90"/>
        </w:rPr>
        <w:t>4</w:t>
      </w:r>
    </w:p>
    <w:p>
      <w:pPr>
        <w:pStyle w:val="BodyText"/>
        <w:spacing w:before="150"/>
        <w:ind w:left="1055"/>
        <w:jc w:val="both"/>
      </w:pPr>
      <w:r>
        <w:rPr>
          <w:w w:val="90"/>
        </w:rPr>
        <w:t>(b)</w:t>
      </w:r>
      <w:r>
        <w:rPr>
          <w:spacing w:val="74"/>
        </w:rPr>
        <w:t> </w:t>
      </w:r>
      <w:r>
        <w:rPr>
          <w:spacing w:val="75"/>
        </w:rPr>
        <w:t> </w:t>
      </w:r>
      <w:r>
        <w:rPr>
          <w:w w:val="90"/>
        </w:rPr>
        <w:t>3</w:t>
      </w:r>
      <w:r>
        <w:rPr>
          <w:spacing w:val="2"/>
          <w:w w:val="90"/>
        </w:rPr>
        <w:t> </w:t>
      </w:r>
      <w:r>
        <w:rPr>
          <w:w w:val="90"/>
        </w:rPr>
        <w:t>&amp;</w:t>
      </w:r>
      <w:r>
        <w:rPr>
          <w:spacing w:val="-1"/>
          <w:w w:val="90"/>
        </w:rPr>
        <w:t> </w:t>
      </w:r>
      <w:r>
        <w:rPr>
          <w:w w:val="90"/>
        </w:rPr>
        <w:t>4</w:t>
      </w:r>
    </w:p>
    <w:p>
      <w:pPr>
        <w:pStyle w:val="BodyText"/>
        <w:spacing w:before="151"/>
        <w:ind w:left="1055"/>
        <w:jc w:val="both"/>
      </w:pPr>
      <w:r>
        <w:rPr>
          <w:w w:val="90"/>
        </w:rPr>
        <w:t>(c)</w:t>
      </w:r>
      <w:r>
        <w:rPr>
          <w:spacing w:val="84"/>
        </w:rPr>
        <w:t> </w:t>
      </w:r>
      <w:r>
        <w:rPr>
          <w:spacing w:val="85"/>
        </w:rPr>
        <w:t> </w:t>
      </w:r>
      <w:r>
        <w:rPr>
          <w:w w:val="90"/>
        </w:rPr>
        <w:t>4</w:t>
      </w:r>
    </w:p>
    <w:p>
      <w:pPr>
        <w:pStyle w:val="BodyText"/>
        <w:spacing w:before="152"/>
        <w:ind w:left="1055"/>
        <w:jc w:val="both"/>
      </w:pPr>
      <w:r>
        <w:rPr>
          <w:w w:val="90"/>
        </w:rPr>
        <w:t>(d)</w:t>
      </w:r>
      <w:r>
        <w:rPr>
          <w:spacing w:val="73"/>
        </w:rPr>
        <w:t> </w:t>
      </w:r>
      <w:r>
        <w:rPr>
          <w:spacing w:val="75"/>
        </w:rPr>
        <w:t> </w:t>
      </w:r>
      <w:r>
        <w:rPr>
          <w:w w:val="90"/>
        </w:rPr>
        <w:t>2</w:t>
      </w:r>
      <w:r>
        <w:rPr>
          <w:spacing w:val="2"/>
          <w:w w:val="90"/>
        </w:rPr>
        <w:t> </w:t>
      </w:r>
      <w:r>
        <w:rPr>
          <w:w w:val="90"/>
        </w:rPr>
        <w:t>&amp;</w:t>
      </w:r>
      <w:r>
        <w:rPr>
          <w:spacing w:val="-1"/>
          <w:w w:val="90"/>
        </w:rPr>
        <w:t> </w:t>
      </w:r>
      <w:r>
        <w:rPr>
          <w:w w:val="90"/>
        </w:rPr>
        <w:t>4</w:t>
      </w:r>
    </w:p>
    <w:p>
      <w:pPr>
        <w:pStyle w:val="ListParagraph"/>
        <w:numPr>
          <w:ilvl w:val="0"/>
          <w:numId w:val="112"/>
        </w:numPr>
        <w:tabs>
          <w:tab w:pos="1056" w:val="left" w:leader="none"/>
        </w:tabs>
        <w:spacing w:line="268" w:lineRule="auto" w:before="150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Had IOWE Ltd. filed a suit or claim, prior to the initiation of proceedings under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Prohibition of Benami Property Transactions Act, 1988, that it is the real owner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purchased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Jayesh, then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whom notice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required to be issued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adjudication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benami property and by which authority?</w:t>
      </w:r>
    </w:p>
    <w:p>
      <w:pPr>
        <w:pStyle w:val="ListParagraph"/>
        <w:numPr>
          <w:ilvl w:val="1"/>
          <w:numId w:val="112"/>
        </w:numPr>
        <w:tabs>
          <w:tab w:pos="1631" w:val="left" w:leader="none"/>
        </w:tabs>
        <w:spacing w:line="240" w:lineRule="auto" w:before="125" w:after="0"/>
        <w:ind w:left="1630" w:right="0" w:hanging="576"/>
        <w:jc w:val="both"/>
        <w:rPr>
          <w:sz w:val="22"/>
        </w:rPr>
      </w:pPr>
      <w:r>
        <w:rPr>
          <w:w w:val="80"/>
          <w:sz w:val="22"/>
        </w:rPr>
        <w:t>Initiating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officer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issue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notice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Jayesh,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Mahesh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IOWE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Ltd.</w:t>
      </w:r>
    </w:p>
    <w:p>
      <w:pPr>
        <w:pStyle w:val="ListParagraph"/>
        <w:numPr>
          <w:ilvl w:val="1"/>
          <w:numId w:val="112"/>
        </w:numPr>
        <w:tabs>
          <w:tab w:pos="1631" w:val="left" w:leader="none"/>
        </w:tabs>
        <w:spacing w:line="240" w:lineRule="auto" w:before="152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Adjudicating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authority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issue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notice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Jayesh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Mahesh</w:t>
      </w:r>
    </w:p>
    <w:p>
      <w:pPr>
        <w:pStyle w:val="ListParagraph"/>
        <w:numPr>
          <w:ilvl w:val="1"/>
          <w:numId w:val="112"/>
        </w:numPr>
        <w:tabs>
          <w:tab w:pos="1631" w:val="left" w:leader="none"/>
        </w:tabs>
        <w:spacing w:line="240" w:lineRule="auto" w:before="149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Initiating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officer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issue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notice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Jayesh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Mahesh</w:t>
      </w:r>
    </w:p>
    <w:p>
      <w:pPr>
        <w:pStyle w:val="ListParagraph"/>
        <w:numPr>
          <w:ilvl w:val="1"/>
          <w:numId w:val="112"/>
        </w:numPr>
        <w:tabs>
          <w:tab w:pos="1630" w:val="left" w:leader="none"/>
          <w:tab w:pos="1631" w:val="left" w:leader="none"/>
        </w:tabs>
        <w:spacing w:line="240" w:lineRule="auto" w:before="152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Adjudicating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authority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issue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notice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Jayesh,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Mahesh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IOWE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Ltd.</w:t>
      </w:r>
    </w:p>
    <w:p>
      <w:pPr>
        <w:pStyle w:val="ListParagraph"/>
        <w:numPr>
          <w:ilvl w:val="0"/>
          <w:numId w:val="112"/>
        </w:numPr>
        <w:tabs>
          <w:tab w:pos="1055" w:val="left" w:leader="none"/>
        </w:tabs>
        <w:spacing w:line="271" w:lineRule="auto" w:before="149" w:after="0"/>
        <w:ind w:left="1054" w:right="229" w:hanging="576"/>
        <w:jc w:val="both"/>
        <w:rPr>
          <w:sz w:val="22"/>
        </w:rPr>
      </w:pPr>
      <w:r>
        <w:rPr>
          <w:w w:val="85"/>
          <w:sz w:val="22"/>
        </w:rPr>
        <w:t>How much amount of foreign currency, Mr. Bhavesh, ought to have surrendered to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authorized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dealer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avoid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FEMA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2002,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assuming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Bhavesh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290,000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560,000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rupees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(INR)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a bank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account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US,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maintained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authorised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dealer?</w:t>
      </w:r>
    </w:p>
    <w:p>
      <w:pPr>
        <w:pStyle w:val="BodyText"/>
        <w:spacing w:before="115"/>
        <w:ind w:left="1054"/>
        <w:jc w:val="both"/>
      </w:pPr>
      <w:r>
        <w:rPr>
          <w:w w:val="90"/>
        </w:rPr>
        <w:t>(a)</w:t>
      </w:r>
      <w:r>
        <w:rPr>
          <w:spacing w:val="86"/>
        </w:rPr>
        <w:t> </w:t>
      </w:r>
      <w:r>
        <w:rPr>
          <w:spacing w:val="86"/>
        </w:rPr>
        <w:t> </w:t>
      </w:r>
      <w:r>
        <w:rPr>
          <w:w w:val="90"/>
        </w:rPr>
        <w:t>$</w:t>
      </w:r>
      <w:r>
        <w:rPr>
          <w:spacing w:val="-3"/>
          <w:w w:val="90"/>
        </w:rPr>
        <w:t> </w:t>
      </w:r>
      <w:r>
        <w:rPr>
          <w:w w:val="90"/>
        </w:rPr>
        <w:t>270,000</w:t>
      </w:r>
    </w:p>
    <w:p>
      <w:pPr>
        <w:pStyle w:val="BodyText"/>
        <w:spacing w:before="152"/>
        <w:ind w:left="1054"/>
        <w:jc w:val="both"/>
      </w:pPr>
      <w:r>
        <w:rPr>
          <w:w w:val="90"/>
        </w:rPr>
        <w:t>(b)</w:t>
      </w:r>
      <w:r>
        <w:rPr>
          <w:spacing w:val="86"/>
        </w:rPr>
        <w:t> </w:t>
      </w:r>
      <w:r>
        <w:rPr>
          <w:spacing w:val="86"/>
        </w:rPr>
        <w:t> </w:t>
      </w:r>
      <w:r>
        <w:rPr>
          <w:w w:val="90"/>
        </w:rPr>
        <w:t>$</w:t>
      </w:r>
      <w:r>
        <w:rPr>
          <w:spacing w:val="-3"/>
          <w:w w:val="90"/>
        </w:rPr>
        <w:t> </w:t>
      </w:r>
      <w:r>
        <w:rPr>
          <w:w w:val="90"/>
        </w:rPr>
        <w:t>268,000</w:t>
      </w:r>
    </w:p>
    <w:p>
      <w:pPr>
        <w:pStyle w:val="BodyText"/>
        <w:spacing w:before="152"/>
        <w:ind w:left="1054"/>
        <w:jc w:val="both"/>
      </w:pPr>
      <w:r>
        <w:rPr>
          <w:w w:val="90"/>
        </w:rPr>
        <w:t>(c)</w:t>
      </w:r>
      <w:r>
        <w:rPr>
          <w:spacing w:val="91"/>
        </w:rPr>
        <w:t> </w:t>
      </w:r>
      <w:r>
        <w:rPr>
          <w:spacing w:val="91"/>
        </w:rPr>
        <w:t> </w:t>
      </w:r>
      <w:r>
        <w:rPr>
          <w:w w:val="90"/>
        </w:rPr>
        <w:t>$</w:t>
      </w:r>
      <w:r>
        <w:rPr>
          <w:spacing w:val="-2"/>
          <w:w w:val="90"/>
        </w:rPr>
        <w:t> </w:t>
      </w:r>
      <w:r>
        <w:rPr>
          <w:w w:val="90"/>
        </w:rPr>
        <w:t>560,000</w:t>
      </w:r>
    </w:p>
    <w:p>
      <w:pPr>
        <w:pStyle w:val="BodyText"/>
        <w:spacing w:before="149"/>
        <w:ind w:left="1054"/>
        <w:jc w:val="both"/>
      </w:pPr>
      <w:r>
        <w:rPr>
          <w:w w:val="90"/>
        </w:rPr>
        <w:t>(d)</w:t>
      </w:r>
      <w:r>
        <w:rPr>
          <w:spacing w:val="86"/>
        </w:rPr>
        <w:t> </w:t>
      </w:r>
      <w:r>
        <w:rPr>
          <w:spacing w:val="86"/>
        </w:rPr>
        <w:t> </w:t>
      </w:r>
      <w:r>
        <w:rPr>
          <w:w w:val="90"/>
        </w:rPr>
        <w:t>$</w:t>
      </w:r>
      <w:r>
        <w:rPr>
          <w:spacing w:val="-3"/>
          <w:w w:val="90"/>
        </w:rPr>
        <w:t> </w:t>
      </w:r>
      <w:r>
        <w:rPr>
          <w:w w:val="90"/>
        </w:rPr>
        <w:t>290,000</w:t>
      </w:r>
    </w:p>
    <w:p>
      <w:pPr>
        <w:spacing w:after="0"/>
        <w:jc w:val="both"/>
        <w:sectPr>
          <w:headerReference w:type="default" r:id="rId391"/>
          <w:footerReference w:type="default" r:id="rId39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1056" w:val="left" w:leader="none"/>
        </w:tabs>
        <w:spacing w:line="271" w:lineRule="auto" w:before="135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Who among the candidates as named above are eligible to be resolution applicant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submit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mention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reasons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eligibility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ineligibility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lights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Bankruptcy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Code,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2016?</w:t>
      </w:r>
    </w:p>
    <w:p>
      <w:pPr>
        <w:pStyle w:val="ListParagraph"/>
        <w:numPr>
          <w:ilvl w:val="0"/>
          <w:numId w:val="112"/>
        </w:numPr>
        <w:tabs>
          <w:tab w:pos="1056" w:val="left" w:leader="none"/>
        </w:tabs>
        <w:spacing w:line="268" w:lineRule="auto" w:before="116" w:after="0"/>
        <w:ind w:left="1631" w:right="228" w:hanging="1152"/>
        <w:jc w:val="both"/>
        <w:rPr>
          <w:sz w:val="22"/>
        </w:rPr>
      </w:pPr>
      <w:r>
        <w:rPr>
          <w:w w:val="90"/>
          <w:sz w:val="22"/>
        </w:rPr>
        <w:t>(A)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You are the resolution professional and need to comment that which of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resolution plans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 aforementioned in the case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study</w:t>
      </w:r>
      <w:r>
        <w:rPr>
          <w:spacing w:val="40"/>
          <w:sz w:val="22"/>
        </w:rPr>
        <w:t> </w:t>
      </w:r>
      <w:r>
        <w:rPr>
          <w:w w:val="85"/>
          <w:sz w:val="22"/>
        </w:rPr>
        <w:t>according</w:t>
      </w:r>
      <w:r>
        <w:rPr>
          <w:spacing w:val="41"/>
          <w:sz w:val="22"/>
        </w:rPr>
        <w:t> </w:t>
      </w:r>
      <w:r>
        <w:rPr>
          <w:w w:val="85"/>
          <w:sz w:val="22"/>
        </w:rPr>
        <w:t>to you confirms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40"/>
          <w:sz w:val="22"/>
        </w:rPr>
        <w:t> </w:t>
      </w:r>
      <w:r>
        <w:rPr>
          <w:w w:val="85"/>
          <w:sz w:val="22"/>
        </w:rPr>
        <w:t>and</w:t>
      </w:r>
      <w:r>
        <w:rPr>
          <w:spacing w:val="41"/>
          <w:sz w:val="22"/>
        </w:rPr>
        <w:t> </w:t>
      </w:r>
      <w:r>
        <w:rPr>
          <w:w w:val="85"/>
          <w:sz w:val="22"/>
        </w:rPr>
        <w:t>Bankruptcy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Code,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2016.</w:t>
      </w:r>
    </w:p>
    <w:p>
      <w:pPr>
        <w:pStyle w:val="BodyText"/>
        <w:spacing w:line="261" w:lineRule="auto" w:before="125"/>
        <w:ind w:left="1631" w:right="229"/>
        <w:jc w:val="both"/>
      </w:pPr>
      <w:r>
        <w:rPr>
          <w:w w:val="85"/>
        </w:rPr>
        <w:t>To</w:t>
      </w:r>
      <w:r>
        <w:rPr>
          <w:spacing w:val="40"/>
          <w:w w:val="85"/>
        </w:rPr>
        <w:t> </w:t>
      </w:r>
      <w:r>
        <w:rPr>
          <w:w w:val="85"/>
        </w:rPr>
        <w:t>support</w:t>
      </w:r>
      <w:r>
        <w:rPr>
          <w:spacing w:val="37"/>
          <w:w w:val="85"/>
        </w:rPr>
        <w:t> </w:t>
      </w:r>
      <w:r>
        <w:rPr>
          <w:w w:val="85"/>
        </w:rPr>
        <w:t>your</w:t>
      </w:r>
      <w:r>
        <w:rPr>
          <w:spacing w:val="38"/>
          <w:w w:val="85"/>
        </w:rPr>
        <w:t> </w:t>
      </w:r>
      <w:r>
        <w:rPr>
          <w:w w:val="85"/>
        </w:rPr>
        <w:t>answer,</w:t>
      </w:r>
      <w:r>
        <w:rPr>
          <w:spacing w:val="40"/>
          <w:w w:val="85"/>
        </w:rPr>
        <w:t> </w:t>
      </w:r>
      <w:r>
        <w:rPr>
          <w:w w:val="85"/>
        </w:rPr>
        <w:t>please</w:t>
      </w:r>
      <w:r>
        <w:rPr>
          <w:spacing w:val="37"/>
          <w:w w:val="85"/>
        </w:rPr>
        <w:t> </w:t>
      </w:r>
      <w:r>
        <w:rPr>
          <w:w w:val="85"/>
        </w:rPr>
        <w:t>prepare</w:t>
      </w:r>
      <w:r>
        <w:rPr>
          <w:spacing w:val="38"/>
          <w:w w:val="85"/>
        </w:rPr>
        <w:t> </w:t>
      </w:r>
      <w:r>
        <w:rPr>
          <w:w w:val="85"/>
        </w:rPr>
        <w:t>an</w:t>
      </w:r>
      <w:r>
        <w:rPr>
          <w:spacing w:val="37"/>
          <w:w w:val="85"/>
        </w:rPr>
        <w:t> </w:t>
      </w:r>
      <w:r>
        <w:rPr>
          <w:w w:val="85"/>
        </w:rPr>
        <w:t>estimated</w:t>
      </w:r>
      <w:r>
        <w:rPr>
          <w:spacing w:val="37"/>
          <w:w w:val="85"/>
        </w:rPr>
        <w:t> </w:t>
      </w:r>
      <w:r>
        <w:rPr>
          <w:w w:val="85"/>
        </w:rPr>
        <w:t>calculation</w:t>
      </w:r>
      <w:r>
        <w:rPr>
          <w:spacing w:val="38"/>
          <w:w w:val="85"/>
        </w:rPr>
        <w:t> </w:t>
      </w:r>
      <w:r>
        <w:rPr>
          <w:w w:val="85"/>
        </w:rPr>
        <w:t>showcasing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priority</w:t>
      </w:r>
      <w:r>
        <w:rPr>
          <w:spacing w:val="27"/>
          <w:w w:val="85"/>
        </w:rPr>
        <w:t> </w:t>
      </w:r>
      <w:r>
        <w:rPr>
          <w:w w:val="85"/>
        </w:rPr>
        <w:t>with</w:t>
      </w:r>
      <w:r>
        <w:rPr>
          <w:spacing w:val="27"/>
          <w:w w:val="85"/>
        </w:rPr>
        <w:t> </w:t>
      </w:r>
      <w:r>
        <w:rPr>
          <w:w w:val="85"/>
        </w:rPr>
        <w:t>respect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payments</w:t>
      </w:r>
      <w:r>
        <w:rPr>
          <w:spacing w:val="28"/>
          <w:w w:val="85"/>
        </w:rPr>
        <w:t> </w:t>
      </w:r>
      <w:r>
        <w:rPr>
          <w:w w:val="85"/>
        </w:rPr>
        <w:t>as</w:t>
      </w:r>
      <w:r>
        <w:rPr>
          <w:spacing w:val="27"/>
          <w:w w:val="85"/>
        </w:rPr>
        <w:t> </w:t>
      </w:r>
      <w:r>
        <w:rPr>
          <w:w w:val="85"/>
        </w:rPr>
        <w:t>per</w:t>
      </w:r>
      <w:r>
        <w:rPr>
          <w:spacing w:val="26"/>
          <w:w w:val="85"/>
        </w:rPr>
        <w:t> </w:t>
      </w:r>
      <w:r>
        <w:rPr>
          <w:w w:val="85"/>
        </w:rPr>
        <w:t>Section</w:t>
      </w:r>
      <w:r>
        <w:rPr>
          <w:spacing w:val="27"/>
          <w:w w:val="85"/>
        </w:rPr>
        <w:t> </w:t>
      </w:r>
      <w:r>
        <w:rPr>
          <w:w w:val="85"/>
        </w:rPr>
        <w:t>53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Code,</w:t>
      </w:r>
      <w:r>
        <w:rPr>
          <w:spacing w:val="26"/>
          <w:w w:val="85"/>
        </w:rPr>
        <w:t> </w:t>
      </w:r>
      <w:r>
        <w:rPr>
          <w:w w:val="85"/>
        </w:rPr>
        <w:t>based</w:t>
      </w:r>
      <w:r>
        <w:rPr>
          <w:spacing w:val="26"/>
          <w:w w:val="85"/>
        </w:rPr>
        <w:t> </w:t>
      </w:r>
      <w:r>
        <w:rPr>
          <w:w w:val="85"/>
        </w:rPr>
        <w:t>on</w:t>
      </w:r>
      <w:r>
        <w:rPr>
          <w:spacing w:val="-47"/>
          <w:w w:val="85"/>
        </w:rPr>
        <w:t> </w:t>
      </w:r>
      <w:r>
        <w:rPr>
          <w:w w:val="85"/>
        </w:rPr>
        <w:t>the balance sheet as provided above, assuming the estimated value that can be</w:t>
      </w:r>
      <w:r>
        <w:rPr>
          <w:spacing w:val="1"/>
          <w:w w:val="85"/>
        </w:rPr>
        <w:t> </w:t>
      </w:r>
      <w:r>
        <w:rPr>
          <w:w w:val="80"/>
        </w:rPr>
        <w:t>realized</w:t>
      </w:r>
      <w:r>
        <w:rPr>
          <w:spacing w:val="36"/>
          <w:w w:val="80"/>
        </w:rPr>
        <w:t> </w:t>
      </w:r>
      <w:r>
        <w:rPr>
          <w:w w:val="80"/>
        </w:rPr>
        <w:t>from</w:t>
      </w:r>
      <w:r>
        <w:rPr>
          <w:spacing w:val="36"/>
          <w:w w:val="80"/>
        </w:rPr>
        <w:t> </w:t>
      </w:r>
      <w:r>
        <w:rPr>
          <w:w w:val="80"/>
        </w:rPr>
        <w:t>the</w:t>
      </w:r>
      <w:r>
        <w:rPr>
          <w:spacing w:val="36"/>
          <w:w w:val="80"/>
        </w:rPr>
        <w:t> </w:t>
      </w:r>
      <w:r>
        <w:rPr>
          <w:w w:val="80"/>
        </w:rPr>
        <w:t>sale</w:t>
      </w:r>
      <w:r>
        <w:rPr>
          <w:spacing w:val="39"/>
          <w:w w:val="80"/>
        </w:rPr>
        <w:t> </w:t>
      </w:r>
      <w:r>
        <w:rPr>
          <w:w w:val="80"/>
        </w:rPr>
        <w:t>of</w:t>
      </w:r>
      <w:r>
        <w:rPr>
          <w:spacing w:val="38"/>
          <w:w w:val="80"/>
        </w:rPr>
        <w:t> </w:t>
      </w:r>
      <w:r>
        <w:rPr>
          <w:w w:val="80"/>
        </w:rPr>
        <w:t>assets,</w:t>
      </w:r>
      <w:r>
        <w:rPr>
          <w:spacing w:val="36"/>
          <w:w w:val="80"/>
        </w:rPr>
        <w:t> </w:t>
      </w:r>
      <w:r>
        <w:rPr>
          <w:w w:val="80"/>
        </w:rPr>
        <w:t>if</w:t>
      </w:r>
      <w:r>
        <w:rPr>
          <w:spacing w:val="36"/>
          <w:w w:val="80"/>
        </w:rPr>
        <w:t> </w:t>
      </w:r>
      <w:r>
        <w:rPr>
          <w:w w:val="80"/>
        </w:rPr>
        <w:t>sold,</w:t>
      </w:r>
      <w:r>
        <w:rPr>
          <w:spacing w:val="37"/>
          <w:w w:val="80"/>
        </w:rPr>
        <w:t> </w:t>
      </w:r>
      <w:r>
        <w:rPr>
          <w:w w:val="80"/>
        </w:rPr>
        <w:t>is</w:t>
      </w:r>
      <w:r>
        <w:rPr>
          <w:spacing w:val="40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6"/>
          <w:w w:val="80"/>
        </w:rPr>
        <w:t> </w:t>
      </w:r>
      <w:r>
        <w:rPr>
          <w:w w:val="80"/>
        </w:rPr>
        <w:t>180</w:t>
      </w:r>
      <w:r>
        <w:rPr>
          <w:spacing w:val="36"/>
          <w:w w:val="80"/>
        </w:rPr>
        <w:t> </w:t>
      </w:r>
      <w:r>
        <w:rPr>
          <w:w w:val="80"/>
        </w:rPr>
        <w:t>lakhs.</w:t>
      </w:r>
      <w:r>
        <w:rPr>
          <w:spacing w:val="39"/>
          <w:w w:val="80"/>
        </w:rPr>
        <w:t> </w:t>
      </w:r>
      <w:r>
        <w:rPr>
          <w:w w:val="80"/>
        </w:rPr>
        <w:t>(Ignore</w:t>
      </w:r>
      <w:r>
        <w:rPr>
          <w:spacing w:val="36"/>
          <w:w w:val="80"/>
        </w:rPr>
        <w:t> </w:t>
      </w:r>
      <w:r>
        <w:rPr>
          <w:w w:val="80"/>
        </w:rPr>
        <w:t>the</w:t>
      </w:r>
      <w:r>
        <w:rPr>
          <w:spacing w:val="36"/>
          <w:w w:val="80"/>
        </w:rPr>
        <w:t> </w:t>
      </w:r>
      <w:r>
        <w:rPr>
          <w:w w:val="80"/>
        </w:rPr>
        <w:t>fact</w:t>
      </w:r>
      <w:r>
        <w:rPr>
          <w:spacing w:val="36"/>
          <w:w w:val="80"/>
        </w:rPr>
        <w:t> </w:t>
      </w:r>
      <w:r>
        <w:rPr>
          <w:w w:val="80"/>
        </w:rPr>
        <w:t>that</w:t>
      </w:r>
      <w:r>
        <w:rPr>
          <w:spacing w:val="36"/>
          <w:w w:val="80"/>
        </w:rPr>
        <w:t> </w:t>
      </w:r>
      <w:r>
        <w:rPr>
          <w:w w:val="80"/>
        </w:rPr>
        <w:t>plan</w:t>
      </w:r>
      <w:r>
        <w:rPr>
          <w:spacing w:val="-44"/>
          <w:w w:val="80"/>
        </w:rPr>
        <w:t> </w:t>
      </w:r>
      <w:r>
        <w:rPr>
          <w:w w:val="85"/>
        </w:rPr>
        <w:t>no.</w:t>
      </w:r>
      <w:r>
        <w:rPr>
          <w:spacing w:val="7"/>
          <w:w w:val="85"/>
        </w:rPr>
        <w:t> </w:t>
      </w:r>
      <w:r>
        <w:rPr>
          <w:w w:val="85"/>
        </w:rPr>
        <w:t>2</w:t>
      </w:r>
      <w:r>
        <w:rPr>
          <w:spacing w:val="7"/>
          <w:w w:val="85"/>
        </w:rPr>
        <w:t> </w:t>
      </w:r>
      <w:r>
        <w:rPr>
          <w:w w:val="85"/>
        </w:rPr>
        <w:t>has</w:t>
      </w:r>
      <w:r>
        <w:rPr>
          <w:spacing w:val="7"/>
          <w:w w:val="85"/>
        </w:rPr>
        <w:t> </w:t>
      </w:r>
      <w:r>
        <w:rPr>
          <w:w w:val="85"/>
        </w:rPr>
        <w:t>considered</w:t>
      </w:r>
      <w:r>
        <w:rPr>
          <w:spacing w:val="7"/>
          <w:w w:val="85"/>
        </w:rPr>
        <w:t> </w:t>
      </w:r>
      <w:r>
        <w:rPr>
          <w:w w:val="85"/>
        </w:rPr>
        <w:t>certain</w:t>
      </w:r>
      <w:r>
        <w:rPr>
          <w:spacing w:val="7"/>
          <w:w w:val="85"/>
        </w:rPr>
        <w:t> </w:t>
      </w:r>
      <w:r>
        <w:rPr>
          <w:w w:val="85"/>
        </w:rPr>
        <w:t>amount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financial</w:t>
      </w:r>
      <w:r>
        <w:rPr>
          <w:spacing w:val="7"/>
          <w:w w:val="85"/>
        </w:rPr>
        <w:t> </w:t>
      </w:r>
      <w:r>
        <w:rPr>
          <w:w w:val="85"/>
        </w:rPr>
        <w:t>creditors</w:t>
      </w:r>
      <w:r>
        <w:rPr>
          <w:spacing w:val="5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unsecured.)</w:t>
      </w:r>
    </w:p>
    <w:p>
      <w:pPr>
        <w:pStyle w:val="BodyText"/>
        <w:spacing w:line="271" w:lineRule="auto" w:before="126"/>
        <w:ind w:left="1631" w:right="228" w:hanging="576"/>
        <w:jc w:val="both"/>
      </w:pPr>
      <w:r>
        <w:rPr>
          <w:w w:val="85"/>
        </w:rPr>
        <w:t>(B)</w:t>
      </w:r>
      <w:r>
        <w:rPr>
          <w:spacing w:val="110"/>
        </w:rPr>
        <w:t> </w:t>
      </w:r>
      <w:r>
        <w:rPr>
          <w:w w:val="85"/>
        </w:rPr>
        <w:t>How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commission</w:t>
      </w:r>
      <w:r>
        <w:rPr>
          <w:spacing w:val="20"/>
          <w:w w:val="85"/>
        </w:rPr>
        <w:t> </w:t>
      </w:r>
      <w:r>
        <w:rPr>
          <w:w w:val="85"/>
        </w:rPr>
        <w:t>would</w:t>
      </w:r>
      <w:r>
        <w:rPr>
          <w:spacing w:val="20"/>
          <w:w w:val="85"/>
        </w:rPr>
        <w:t> </w:t>
      </w:r>
      <w:r>
        <w:rPr>
          <w:w w:val="85"/>
        </w:rPr>
        <w:t>have</w:t>
      </w:r>
      <w:r>
        <w:rPr>
          <w:spacing w:val="20"/>
          <w:w w:val="85"/>
        </w:rPr>
        <w:t> </w:t>
      </w:r>
      <w:r>
        <w:rPr>
          <w:w w:val="85"/>
        </w:rPr>
        <w:t>come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know</w:t>
      </w:r>
      <w:r>
        <w:rPr>
          <w:spacing w:val="19"/>
          <w:w w:val="85"/>
        </w:rPr>
        <w:t> </w:t>
      </w:r>
      <w:r>
        <w:rPr>
          <w:w w:val="85"/>
        </w:rPr>
        <w:t>about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violation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order</w:t>
      </w:r>
      <w:r>
        <w:rPr>
          <w:spacing w:val="-48"/>
          <w:w w:val="85"/>
        </w:rPr>
        <w:t> </w:t>
      </w:r>
      <w:r>
        <w:rPr>
          <w:w w:val="85"/>
        </w:rPr>
        <w:t>by the company in which Mrs. Urmila was a managing director and what penalty</w:t>
      </w:r>
      <w:r>
        <w:rPr>
          <w:spacing w:val="1"/>
          <w:w w:val="85"/>
        </w:rPr>
        <w:t> </w:t>
      </w:r>
      <w:r>
        <w:rPr>
          <w:w w:val="90"/>
        </w:rPr>
        <w:t>could</w:t>
      </w:r>
      <w:r>
        <w:rPr>
          <w:spacing w:val="2"/>
          <w:w w:val="90"/>
        </w:rPr>
        <w:t> </w:t>
      </w:r>
      <w:r>
        <w:rPr>
          <w:w w:val="90"/>
        </w:rPr>
        <w:t>have</w:t>
      </w:r>
      <w:r>
        <w:rPr>
          <w:spacing w:val="3"/>
          <w:w w:val="90"/>
        </w:rPr>
        <w:t> </w:t>
      </w:r>
      <w:r>
        <w:rPr>
          <w:w w:val="90"/>
        </w:rPr>
        <w:t>been</w:t>
      </w:r>
      <w:r>
        <w:rPr>
          <w:spacing w:val="2"/>
          <w:w w:val="90"/>
        </w:rPr>
        <w:t> </w:t>
      </w:r>
      <w:r>
        <w:rPr>
          <w:w w:val="90"/>
        </w:rPr>
        <w:t>imposed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2"/>
          <w:w w:val="90"/>
        </w:rPr>
        <w:t> </w:t>
      </w:r>
      <w:r>
        <w:rPr>
          <w:w w:val="90"/>
        </w:rPr>
        <w:t>her?</w:t>
      </w:r>
    </w:p>
    <w:p>
      <w:pPr>
        <w:pStyle w:val="ListParagraph"/>
        <w:numPr>
          <w:ilvl w:val="0"/>
          <w:numId w:val="112"/>
        </w:numPr>
        <w:tabs>
          <w:tab w:pos="1056" w:val="left" w:leader="none"/>
        </w:tabs>
        <w:spacing w:line="271" w:lineRule="auto" w:before="116" w:after="0"/>
        <w:ind w:left="1631" w:right="227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 the provisional attachment under section 5 of the PMLA Act, 2002,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IOWE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Ltd. could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 justified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considering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fact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mortgaged in the favour of one of the financial creditor and that it was purchased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mortgaged prior to the crime period? Provide your answer based on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decision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law.</w:t>
      </w:r>
    </w:p>
    <w:p>
      <w:pPr>
        <w:pStyle w:val="BodyText"/>
        <w:spacing w:line="271" w:lineRule="auto" w:before="113"/>
        <w:ind w:left="1631" w:right="232" w:hanging="576"/>
        <w:jc w:val="both"/>
      </w:pPr>
      <w:r>
        <w:rPr>
          <w:w w:val="85"/>
        </w:rPr>
        <w:t>(B)</w:t>
      </w:r>
      <w:r>
        <w:rPr>
          <w:spacing w:val="65"/>
        </w:rPr>
        <w:t> </w:t>
      </w:r>
      <w:r>
        <w:rPr>
          <w:spacing w:val="66"/>
        </w:rPr>
        <w:t> </w:t>
      </w:r>
      <w:r>
        <w:rPr>
          <w:w w:val="85"/>
        </w:rPr>
        <w:t>Whether the act of IOWE Ltd. of filing suit against Jayesh and Mahesh claiming</w:t>
      </w:r>
      <w:r>
        <w:rPr>
          <w:spacing w:val="1"/>
          <w:w w:val="85"/>
        </w:rPr>
        <w:t> </w:t>
      </w:r>
      <w:r>
        <w:rPr>
          <w:w w:val="90"/>
        </w:rPr>
        <w:t>that the company is the real owner of property and be given the title and</w:t>
      </w:r>
      <w:r>
        <w:rPr>
          <w:spacing w:val="1"/>
          <w:w w:val="90"/>
        </w:rPr>
        <w:t> </w:t>
      </w:r>
      <w:r>
        <w:rPr>
          <w:w w:val="90"/>
        </w:rPr>
        <w:t>possession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property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valid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lights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provisions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50"/>
          <w:w w:val="90"/>
        </w:rPr>
        <w:t> </w:t>
      </w:r>
      <w:r>
        <w:rPr>
          <w:w w:val="90"/>
        </w:rPr>
        <w:t>Prohibition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Benami</w:t>
      </w:r>
      <w:r>
        <w:rPr>
          <w:spacing w:val="-1"/>
          <w:w w:val="90"/>
        </w:rPr>
        <w:t> </w:t>
      </w:r>
      <w:r>
        <w:rPr>
          <w:w w:val="90"/>
        </w:rPr>
        <w:t>Property</w:t>
      </w:r>
      <w:r>
        <w:rPr>
          <w:spacing w:val="-1"/>
          <w:w w:val="90"/>
        </w:rPr>
        <w:t> </w:t>
      </w:r>
      <w:r>
        <w:rPr>
          <w:w w:val="90"/>
        </w:rPr>
        <w:t>Transactions</w:t>
      </w:r>
      <w:r>
        <w:rPr>
          <w:spacing w:val="-2"/>
          <w:w w:val="90"/>
        </w:rPr>
        <w:t> </w:t>
      </w:r>
      <w:r>
        <w:rPr>
          <w:w w:val="90"/>
        </w:rPr>
        <w:t>Act,</w:t>
      </w:r>
      <w:r>
        <w:rPr>
          <w:spacing w:val="-1"/>
          <w:w w:val="90"/>
        </w:rPr>
        <w:t> </w:t>
      </w:r>
      <w:r>
        <w:rPr>
          <w:w w:val="90"/>
        </w:rPr>
        <w:t>1988?</w:t>
      </w: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102.360001pt;margin-top:16.486774pt;width:407.3pt;height:18.5pt;mso-position-horizontal-relative:page;mso-position-vertical-relative:paragraph;z-index:-15654400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24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4.287277pt;width:408.25pt;height:17.3pt;mso-position-horizontal-relative:page;mso-position-vertical-relative:paragraph;z-index:-1565388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14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7" w:after="0"/>
        <w:ind w:left="1631" w:right="231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Yes,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 preceding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41"/>
          <w:sz w:val="22"/>
        </w:rPr>
        <w:t> </w:t>
      </w:r>
      <w:r>
        <w:rPr>
          <w:w w:val="85"/>
          <w:sz w:val="22"/>
        </w:rPr>
        <w:t>commencement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date</w:t>
      </w:r>
    </w:p>
    <w:p>
      <w:pPr>
        <w:pStyle w:val="ListParagraph"/>
        <w:numPr>
          <w:ilvl w:val="0"/>
          <w:numId w:val="11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Chief</w:t>
      </w:r>
      <w:r>
        <w:rPr>
          <w:spacing w:val="40"/>
          <w:sz w:val="22"/>
        </w:rPr>
        <w:t> </w:t>
      </w:r>
      <w:r>
        <w:rPr>
          <w:w w:val="80"/>
          <w:sz w:val="22"/>
        </w:rPr>
        <w:t>Metropolitan</w:t>
      </w:r>
      <w:r>
        <w:rPr>
          <w:spacing w:val="40"/>
          <w:sz w:val="22"/>
        </w:rPr>
        <w:t> </w:t>
      </w:r>
      <w:r>
        <w:rPr>
          <w:w w:val="80"/>
          <w:sz w:val="22"/>
        </w:rPr>
        <w:t>Magistrate</w:t>
      </w:r>
    </w:p>
    <w:p>
      <w:pPr>
        <w:tabs>
          <w:tab w:pos="1055" w:val="left" w:leader="none"/>
          <w:tab w:pos="1631" w:val="left" w:leader="none"/>
        </w:tabs>
        <w:spacing w:before="148"/>
        <w:ind w:left="479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3.</w:t>
        <w:tab/>
        <w:t>(b)</w:t>
        <w:tab/>
      </w:r>
      <w:r>
        <w:rPr>
          <w:w w:val="90"/>
          <w:sz w:val="22"/>
        </w:rPr>
        <w:t>3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&amp;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4</w:t>
      </w:r>
    </w:p>
    <w:p>
      <w:pPr>
        <w:pStyle w:val="BodyText"/>
        <w:tabs>
          <w:tab w:pos="1055" w:val="left" w:leader="none"/>
          <w:tab w:pos="1631" w:val="left" w:leader="none"/>
        </w:tabs>
        <w:spacing w:before="145"/>
        <w:ind w:left="479"/>
      </w:pPr>
      <w:r>
        <w:rPr>
          <w:rFonts w:ascii="Arial"/>
          <w:b/>
          <w:w w:val="90"/>
        </w:rPr>
        <w:t>4.</w:t>
        <w:tab/>
        <w:t>(d)</w:t>
        <w:tab/>
      </w:r>
      <w:r>
        <w:rPr>
          <w:w w:val="80"/>
        </w:rPr>
        <w:t>Adjudicating</w:t>
      </w:r>
      <w:r>
        <w:rPr>
          <w:spacing w:val="38"/>
          <w:w w:val="80"/>
        </w:rPr>
        <w:t> </w:t>
      </w:r>
      <w:r>
        <w:rPr>
          <w:w w:val="80"/>
        </w:rPr>
        <w:t>authority</w:t>
      </w:r>
      <w:r>
        <w:rPr>
          <w:spacing w:val="36"/>
          <w:w w:val="80"/>
        </w:rPr>
        <w:t> </w:t>
      </w:r>
      <w:r>
        <w:rPr>
          <w:w w:val="80"/>
        </w:rPr>
        <w:t>shall</w:t>
      </w:r>
      <w:r>
        <w:rPr>
          <w:spacing w:val="38"/>
          <w:w w:val="80"/>
        </w:rPr>
        <w:t> </w:t>
      </w:r>
      <w:r>
        <w:rPr>
          <w:w w:val="80"/>
        </w:rPr>
        <w:t>issue</w:t>
      </w:r>
      <w:r>
        <w:rPr>
          <w:spacing w:val="39"/>
          <w:w w:val="80"/>
        </w:rPr>
        <w:t> </w:t>
      </w:r>
      <w:r>
        <w:rPr>
          <w:w w:val="80"/>
        </w:rPr>
        <w:t>notice</w:t>
      </w:r>
      <w:r>
        <w:rPr>
          <w:spacing w:val="41"/>
          <w:w w:val="80"/>
        </w:rPr>
        <w:t> </w:t>
      </w:r>
      <w:r>
        <w:rPr>
          <w:w w:val="80"/>
        </w:rPr>
        <w:t>to</w:t>
      </w:r>
      <w:r>
        <w:rPr>
          <w:spacing w:val="39"/>
          <w:w w:val="80"/>
        </w:rPr>
        <w:t> </w:t>
      </w:r>
      <w:r>
        <w:rPr>
          <w:w w:val="80"/>
        </w:rPr>
        <w:t>Jayesh,</w:t>
      </w:r>
      <w:r>
        <w:rPr>
          <w:spacing w:val="38"/>
          <w:w w:val="80"/>
        </w:rPr>
        <w:t> </w:t>
      </w:r>
      <w:r>
        <w:rPr>
          <w:w w:val="80"/>
        </w:rPr>
        <w:t>Mahesh</w:t>
      </w:r>
      <w:r>
        <w:rPr>
          <w:spacing w:val="42"/>
          <w:w w:val="80"/>
        </w:rPr>
        <w:t> </w:t>
      </w:r>
      <w:r>
        <w:rPr>
          <w:w w:val="80"/>
        </w:rPr>
        <w:t>and</w:t>
      </w:r>
      <w:r>
        <w:rPr>
          <w:spacing w:val="41"/>
          <w:w w:val="80"/>
        </w:rPr>
        <w:t> </w:t>
      </w:r>
      <w:r>
        <w:rPr>
          <w:w w:val="80"/>
        </w:rPr>
        <w:t>IOWE</w:t>
      </w:r>
      <w:r>
        <w:rPr>
          <w:spacing w:val="37"/>
          <w:w w:val="80"/>
        </w:rPr>
        <w:t> </w:t>
      </w:r>
      <w:r>
        <w:rPr>
          <w:w w:val="80"/>
        </w:rPr>
        <w:t>Ltd.</w:t>
      </w:r>
    </w:p>
    <w:p>
      <w:pPr>
        <w:spacing w:after="0"/>
        <w:sectPr>
          <w:headerReference w:type="default" r:id="rId393"/>
          <w:footerReference w:type="default" r:id="rId394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tabs>
          <w:tab w:pos="1055" w:val="left" w:leader="none"/>
          <w:tab w:pos="1631" w:val="left" w:leader="none"/>
        </w:tabs>
        <w:spacing w:before="100"/>
        <w:ind w:left="480" w:right="0" w:firstLine="0"/>
        <w:jc w:val="left"/>
        <w:rPr>
          <w:sz w:val="22"/>
        </w:rPr>
      </w:pPr>
      <w:r>
        <w:rPr/>
        <w:pict>
          <v:shape style="position:absolute;margin-left:101.879997pt;margin-top:24.677855pt;width:408.25pt;height:17.2pt;mso-position-horizontal-relative:page;mso-position-vertical-relative:paragraph;z-index:-1565337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5.</w:t>
        <w:tab/>
        <w:t>(b)</w:t>
        <w:tab/>
      </w:r>
      <w:r>
        <w:rPr>
          <w:w w:val="85"/>
          <w:sz w:val="22"/>
        </w:rPr>
        <w:t>$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268,000</w:t>
      </w:r>
    </w:p>
    <w:p>
      <w:pPr>
        <w:pStyle w:val="ListParagraph"/>
        <w:numPr>
          <w:ilvl w:val="0"/>
          <w:numId w:val="115"/>
        </w:numPr>
        <w:tabs>
          <w:tab w:pos="1055" w:val="left" w:leader="none"/>
          <w:tab w:pos="1056" w:val="left" w:leader="none"/>
        </w:tabs>
        <w:spacing w:line="288" w:lineRule="auto" w:before="138" w:after="0"/>
        <w:ind w:left="1055" w:right="230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eligibility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criteria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applicant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mentioned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29A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Code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accordingly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question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answered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basis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follows:</w:t>
      </w:r>
    </w:p>
    <w:p>
      <w:pPr>
        <w:pStyle w:val="BodyText"/>
        <w:spacing w:before="2"/>
        <w:rPr>
          <w:sz w:val="6"/>
        </w:rPr>
      </w:pPr>
    </w:p>
    <w:tbl>
      <w:tblPr>
        <w:tblW w:w="0" w:type="auto"/>
        <w:jc w:val="left"/>
        <w:tblInd w:w="9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9"/>
        <w:gridCol w:w="1500"/>
        <w:gridCol w:w="4565"/>
      </w:tblGrid>
      <w:tr>
        <w:trPr>
          <w:trHeight w:val="796" w:hRule="atLeast"/>
        </w:trPr>
        <w:tc>
          <w:tcPr>
            <w:tcW w:w="1279" w:type="dxa"/>
            <w:shd w:val="clear" w:color="auto" w:fill="C0C0C0"/>
          </w:tcPr>
          <w:p>
            <w:pPr>
              <w:pStyle w:val="TableParagraph"/>
              <w:spacing w:before="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Name</w:t>
            </w:r>
          </w:p>
        </w:tc>
        <w:tc>
          <w:tcPr>
            <w:tcW w:w="1500" w:type="dxa"/>
            <w:shd w:val="clear" w:color="auto" w:fill="C0C0C0"/>
          </w:tcPr>
          <w:p>
            <w:pPr>
              <w:pStyle w:val="TableParagraph"/>
              <w:spacing w:before="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5"/>
                <w:sz w:val="22"/>
              </w:rPr>
              <w:t>Eligible</w:t>
            </w:r>
            <w:r>
              <w:rPr>
                <w:rFonts w:ascii="Arial"/>
                <w:b/>
                <w:spacing w:val="1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to</w:t>
            </w:r>
            <w:r>
              <w:rPr>
                <w:rFonts w:ascii="Arial"/>
                <w:b/>
                <w:spacing w:val="1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be</w:t>
            </w:r>
            <w:r>
              <w:rPr>
                <w:rFonts w:ascii="Arial"/>
                <w:b/>
                <w:spacing w:val="-49"/>
                <w:w w:val="85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resolution</w:t>
            </w:r>
          </w:p>
          <w:p>
            <w:pPr>
              <w:pStyle w:val="TableParagraph"/>
              <w:spacing w:line="249" w:lineRule="exact" w:before="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applicant?</w:t>
            </w:r>
          </w:p>
        </w:tc>
        <w:tc>
          <w:tcPr>
            <w:tcW w:w="4565" w:type="dxa"/>
            <w:shd w:val="clear" w:color="auto" w:fill="C0C0C0"/>
          </w:tcPr>
          <w:p>
            <w:pPr>
              <w:pStyle w:val="TableParagraph"/>
              <w:spacing w:before="21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Reason</w:t>
            </w:r>
          </w:p>
        </w:tc>
      </w:tr>
      <w:tr>
        <w:trPr>
          <w:trHeight w:val="5593" w:hRule="atLeast"/>
        </w:trPr>
        <w:tc>
          <w:tcPr>
            <w:tcW w:w="1279" w:type="dxa"/>
          </w:tcPr>
          <w:p>
            <w:pPr>
              <w:pStyle w:val="TableParagraph"/>
              <w:tabs>
                <w:tab w:pos="782" w:val="left" w:leader="none"/>
              </w:tabs>
              <w:spacing w:line="244" w:lineRule="auto" w:before="25"/>
              <w:ind w:right="97"/>
              <w:rPr>
                <w:sz w:val="22"/>
              </w:rPr>
            </w:pPr>
            <w:r>
              <w:rPr>
                <w:w w:val="90"/>
                <w:sz w:val="22"/>
              </w:rPr>
              <w:t>Tryl</w:t>
              <w:tab/>
            </w:r>
            <w:r>
              <w:rPr>
                <w:spacing w:val="-4"/>
                <w:w w:val="85"/>
                <w:sz w:val="22"/>
              </w:rPr>
              <w:t>ARC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Ltd.</w:t>
            </w:r>
          </w:p>
        </w:tc>
        <w:tc>
          <w:tcPr>
            <w:tcW w:w="1500" w:type="dxa"/>
          </w:tcPr>
          <w:p>
            <w:pPr>
              <w:pStyle w:val="TableParagraph"/>
              <w:spacing w:before="27"/>
              <w:rPr>
                <w:sz w:val="22"/>
              </w:rPr>
            </w:pPr>
            <w:r>
              <w:rPr>
                <w:w w:val="90"/>
                <w:sz w:val="22"/>
              </w:rPr>
              <w:t>Yes</w:t>
            </w:r>
          </w:p>
        </w:tc>
        <w:tc>
          <w:tcPr>
            <w:tcW w:w="4565" w:type="dxa"/>
          </w:tcPr>
          <w:p>
            <w:pPr>
              <w:pStyle w:val="TableParagraph"/>
              <w:spacing w:line="242" w:lineRule="auto" w:before="25"/>
              <w:ind w:left="105" w:right="93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As per clause (c) of the Section 29A of the Code,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person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having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account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corporate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debtor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classified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NPA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since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1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year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from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insolvency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commencement date shall not be eligible to be 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resolution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applicant.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However,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nothing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this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clause shall apply to a resolution applicant where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such applicant is a financial entity and is not a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related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party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corporate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debtor.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Explanation I to the said clause, related party shall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not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include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financial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entity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corporate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debtor, if it is a financial creditor of the corporate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debtor and is a related party solely on account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conversion or substitution of debt into equity shares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or</w:t>
            </w:r>
            <w:r>
              <w:rPr>
                <w:spacing w:val="3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instruments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convertible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into</w:t>
            </w:r>
            <w:r>
              <w:rPr>
                <w:spacing w:val="3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equity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shares,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prior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 the insolvency commencement date and as per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Explanation II of clause (j) to Section 29A of 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Code,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financial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entity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includes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asset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reconstruction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company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registered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with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Reserve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Bank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India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section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3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Securitisation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Reconstruction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41"/>
                <w:sz w:val="22"/>
              </w:rPr>
              <w:t> </w:t>
            </w:r>
            <w:r>
              <w:rPr>
                <w:w w:val="85"/>
                <w:sz w:val="22"/>
              </w:rPr>
              <w:t>Financial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Assets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Enforcement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Security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Interest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Act,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2002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and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hence,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Tryl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ARC</w:t>
            </w:r>
            <w:r>
              <w:rPr>
                <w:spacing w:val="-5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Ltd.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eligible.</w:t>
            </w:r>
          </w:p>
        </w:tc>
      </w:tr>
      <w:tr>
        <w:trPr>
          <w:trHeight w:val="3323" w:hRule="atLeast"/>
        </w:trPr>
        <w:tc>
          <w:tcPr>
            <w:tcW w:w="1279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Raj</w:t>
            </w:r>
          </w:p>
        </w:tc>
        <w:tc>
          <w:tcPr>
            <w:tcW w:w="1500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Yes</w:t>
            </w:r>
          </w:p>
        </w:tc>
        <w:tc>
          <w:tcPr>
            <w:tcW w:w="4565" w:type="dxa"/>
          </w:tcPr>
          <w:p>
            <w:pPr>
              <w:pStyle w:val="TableParagraph"/>
              <w:spacing w:line="244" w:lineRule="auto" w:before="25"/>
              <w:ind w:left="105" w:right="96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As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per clause (e) of Section 29A, a person is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ineligible if he is disqualified to act as a director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under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 Companies</w:t>
            </w:r>
            <w:r>
              <w:rPr>
                <w:spacing w:val="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Act, 2013:</w:t>
            </w:r>
          </w:p>
          <w:p>
            <w:pPr>
              <w:pStyle w:val="TableParagraph"/>
              <w:spacing w:line="242" w:lineRule="auto" w:before="15"/>
              <w:ind w:left="105" w:right="98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Provided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that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this</w:t>
            </w:r>
            <w:r>
              <w:rPr>
                <w:spacing w:val="2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clause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shall</w:t>
            </w:r>
            <w:r>
              <w:rPr>
                <w:spacing w:val="2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not</w:t>
            </w:r>
            <w:r>
              <w:rPr>
                <w:spacing w:val="2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apply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relation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 a connected person referred to in clause (iii)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Explanation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which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includes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related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party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person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who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shall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management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business of the corporate debtor during the time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implementation of the resolution plan and Raj being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sister’s spouse of Deepak is a related party 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Deepak, as per section 5(24A) of the Code, who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shall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</w:t>
            </w:r>
            <w:r>
              <w:rPr>
                <w:spacing w:val="1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managing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director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IOWE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Ltd.</w:t>
            </w:r>
            <w:r>
              <w:rPr>
                <w:spacing w:val="1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during</w:t>
            </w:r>
          </w:p>
          <w:p>
            <w:pPr>
              <w:pStyle w:val="TableParagraph"/>
              <w:spacing w:line="231" w:lineRule="exact" w:before="7"/>
              <w:ind w:left="105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the</w:t>
            </w:r>
            <w:r>
              <w:rPr>
                <w:spacing w:val="41"/>
                <w:sz w:val="22"/>
              </w:rPr>
              <w:t> </w:t>
            </w:r>
            <w:r>
              <w:rPr>
                <w:w w:val="85"/>
                <w:sz w:val="22"/>
              </w:rPr>
              <w:t>time</w:t>
            </w:r>
            <w:r>
              <w:rPr>
                <w:spacing w:val="43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41"/>
                <w:sz w:val="22"/>
              </w:rPr>
              <w:t> </w:t>
            </w:r>
            <w:r>
              <w:rPr>
                <w:w w:val="85"/>
                <w:sz w:val="22"/>
              </w:rPr>
              <w:t>implementation</w:t>
            </w:r>
            <w:r>
              <w:rPr>
                <w:spacing w:val="42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43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43"/>
                <w:sz w:val="22"/>
              </w:rPr>
              <w:t> </w:t>
            </w:r>
            <w:r>
              <w:rPr>
                <w:w w:val="85"/>
                <w:sz w:val="22"/>
              </w:rPr>
              <w:t>resolution</w:t>
            </w:r>
            <w:r>
              <w:rPr>
                <w:spacing w:val="41"/>
                <w:sz w:val="22"/>
              </w:rPr>
              <w:t> </w:t>
            </w:r>
            <w:r>
              <w:rPr>
                <w:w w:val="85"/>
                <w:sz w:val="22"/>
              </w:rPr>
              <w:t>plan</w:t>
            </w:r>
          </w:p>
        </w:tc>
      </w:tr>
    </w:tbl>
    <w:p>
      <w:pPr>
        <w:spacing w:after="0" w:line="231" w:lineRule="exact"/>
        <w:jc w:val="both"/>
        <w:rPr>
          <w:sz w:val="22"/>
        </w:rPr>
        <w:sectPr>
          <w:headerReference w:type="default" r:id="rId395"/>
          <w:footerReference w:type="default" r:id="rId39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9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9"/>
        <w:gridCol w:w="1500"/>
        <w:gridCol w:w="4565"/>
      </w:tblGrid>
      <w:tr>
        <w:trPr>
          <w:trHeight w:val="525" w:hRule="atLeast"/>
        </w:trPr>
        <w:tc>
          <w:tcPr>
            <w:tcW w:w="127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4565" w:type="dxa"/>
          </w:tcPr>
          <w:p>
            <w:pPr>
              <w:pStyle w:val="TableParagraph"/>
              <w:spacing w:line="254" w:lineRule="exact" w:before="0"/>
              <w:ind w:left="105" w:right="97"/>
              <w:rPr>
                <w:sz w:val="22"/>
              </w:rPr>
            </w:pPr>
            <w:r>
              <w:rPr>
                <w:w w:val="90"/>
                <w:sz w:val="22"/>
              </w:rPr>
              <w:t>and</w:t>
            </w:r>
            <w:r>
              <w:rPr>
                <w:spacing w:val="2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hence,</w:t>
            </w:r>
            <w:r>
              <w:rPr>
                <w:spacing w:val="2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Mr.</w:t>
            </w:r>
            <w:r>
              <w:rPr>
                <w:spacing w:val="2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Raj</w:t>
            </w:r>
            <w:r>
              <w:rPr>
                <w:spacing w:val="2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2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eligible</w:t>
            </w:r>
            <w:r>
              <w:rPr>
                <w:spacing w:val="2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even</w:t>
            </w:r>
            <w:r>
              <w:rPr>
                <w:spacing w:val="2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though</w:t>
            </w:r>
            <w:r>
              <w:rPr>
                <w:spacing w:val="2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he</w:t>
            </w:r>
            <w:r>
              <w:rPr>
                <w:spacing w:val="1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disqualified to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act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director.</w:t>
            </w:r>
          </w:p>
        </w:tc>
      </w:tr>
      <w:tr>
        <w:trPr>
          <w:trHeight w:val="1806" w:hRule="atLeast"/>
        </w:trPr>
        <w:tc>
          <w:tcPr>
            <w:tcW w:w="1279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Prem</w:t>
            </w:r>
          </w:p>
        </w:tc>
        <w:tc>
          <w:tcPr>
            <w:tcW w:w="1500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No</w:t>
            </w:r>
          </w:p>
        </w:tc>
        <w:tc>
          <w:tcPr>
            <w:tcW w:w="4565" w:type="dxa"/>
          </w:tcPr>
          <w:p>
            <w:pPr>
              <w:pStyle w:val="TableParagraph"/>
              <w:spacing w:line="242" w:lineRule="auto" w:before="25"/>
              <w:ind w:left="105" w:right="97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As per clause (g) of Section 29A, Mr.</w:t>
            </w:r>
            <w:r>
              <w:rPr>
                <w:spacing w:val="40"/>
                <w:sz w:val="22"/>
              </w:rPr>
              <w:t> </w:t>
            </w:r>
            <w:r>
              <w:rPr>
                <w:w w:val="85"/>
                <w:sz w:val="22"/>
              </w:rPr>
              <w:t>Prem being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 CEO will be considered in the management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company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time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when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preferential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transaction had taken place and in respect of which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an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order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has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been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made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Adjudicating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Authority under this Code. Therefore, Mr. Prem is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ineligible.</w:t>
            </w:r>
          </w:p>
        </w:tc>
      </w:tr>
      <w:tr>
        <w:trPr>
          <w:trHeight w:val="4079" w:hRule="atLeast"/>
        </w:trPr>
        <w:tc>
          <w:tcPr>
            <w:tcW w:w="1279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Bhavesh</w:t>
            </w:r>
          </w:p>
        </w:tc>
        <w:tc>
          <w:tcPr>
            <w:tcW w:w="1500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Yes</w:t>
            </w:r>
          </w:p>
        </w:tc>
        <w:tc>
          <w:tcPr>
            <w:tcW w:w="4565" w:type="dxa"/>
          </w:tcPr>
          <w:p>
            <w:pPr>
              <w:pStyle w:val="TableParagraph"/>
              <w:spacing w:line="242" w:lineRule="auto" w:before="25"/>
              <w:ind w:left="105" w:right="94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As per clause (d) of Section 29A, Mr. Bhavesh has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been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convicted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offence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punishable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with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imprisonment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 two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years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or more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FEMA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Act,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1999,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specified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Twelfth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Schedule but this clause is not applicable to person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who is a connected person referred to in clause (iii)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 Explanation I, which includes related party of 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person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who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shall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management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business of the corporate debtor during the time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implementation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resolution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plan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Mr.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Bhavesh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being sister’s spouse</w:t>
            </w:r>
            <w:r>
              <w:rPr>
                <w:spacing w:val="40"/>
                <w:sz w:val="22"/>
              </w:rPr>
              <w:t> </w:t>
            </w:r>
            <w:r>
              <w:rPr>
                <w:w w:val="85"/>
                <w:sz w:val="22"/>
              </w:rPr>
              <w:t>will</w:t>
            </w:r>
            <w:r>
              <w:rPr>
                <w:spacing w:val="41"/>
                <w:sz w:val="22"/>
              </w:rPr>
              <w:t> </w:t>
            </w:r>
            <w:r>
              <w:rPr>
                <w:w w:val="85"/>
                <w:sz w:val="22"/>
              </w:rPr>
              <w:t>be considered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as a related party to Mrs. Asmita as per section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5(24A)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Code,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,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who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shall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management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IOWE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Ltd.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woman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director,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during the time of implementation of the resolution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plan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and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hence,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Mr.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Bhavesh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eligible.</w:t>
            </w:r>
          </w:p>
        </w:tc>
      </w:tr>
      <w:tr>
        <w:trPr>
          <w:trHeight w:val="1806" w:hRule="atLeast"/>
        </w:trPr>
        <w:tc>
          <w:tcPr>
            <w:tcW w:w="1279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Jayesh</w:t>
            </w:r>
          </w:p>
        </w:tc>
        <w:tc>
          <w:tcPr>
            <w:tcW w:w="1500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No</w:t>
            </w:r>
          </w:p>
        </w:tc>
        <w:tc>
          <w:tcPr>
            <w:tcW w:w="4565" w:type="dxa"/>
          </w:tcPr>
          <w:p>
            <w:pPr>
              <w:pStyle w:val="TableParagraph"/>
              <w:spacing w:line="242" w:lineRule="auto" w:before="22"/>
              <w:ind w:left="105" w:right="95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As per clause (d) of Section 29A, Mr. Jayesh has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been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convicted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offence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punishable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with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imprisonment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 two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years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or more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Prohibition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Benami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Property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Transactions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Act,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1988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specified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under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Twelfth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Schedule</w:t>
            </w:r>
            <w:r>
              <w:rPr>
                <w:spacing w:val="40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since</w:t>
            </w:r>
            <w:r>
              <w:rPr>
                <w:spacing w:val="2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only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6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months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have</w:t>
            </w:r>
            <w:r>
              <w:rPr>
                <w:spacing w:val="2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expired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from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2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date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</w:p>
          <w:p>
            <w:pPr>
              <w:pStyle w:val="TableParagraph"/>
              <w:spacing w:line="247" w:lineRule="exact" w:before="8"/>
              <w:ind w:left="105"/>
              <w:jc w:val="both"/>
              <w:rPr>
                <w:sz w:val="22"/>
              </w:rPr>
            </w:pPr>
            <w:r>
              <w:rPr>
                <w:w w:val="80"/>
                <w:sz w:val="22"/>
              </w:rPr>
              <w:t>imprisonment,</w:t>
            </w:r>
            <w:r>
              <w:rPr>
                <w:spacing w:val="4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Mr.</w:t>
            </w:r>
            <w:r>
              <w:rPr>
                <w:spacing w:val="4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Jayesh</w:t>
            </w:r>
            <w:r>
              <w:rPr>
                <w:spacing w:val="4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is</w:t>
            </w:r>
            <w:r>
              <w:rPr>
                <w:spacing w:val="4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ineligible.</w:t>
            </w:r>
          </w:p>
        </w:tc>
      </w:tr>
      <w:tr>
        <w:trPr>
          <w:trHeight w:val="1554" w:hRule="atLeast"/>
        </w:trPr>
        <w:tc>
          <w:tcPr>
            <w:tcW w:w="1279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Urmila</w:t>
            </w:r>
          </w:p>
        </w:tc>
        <w:tc>
          <w:tcPr>
            <w:tcW w:w="1500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90"/>
                <w:sz w:val="22"/>
              </w:rPr>
              <w:t>Yes</w:t>
            </w:r>
          </w:p>
        </w:tc>
        <w:tc>
          <w:tcPr>
            <w:tcW w:w="4565" w:type="dxa"/>
          </w:tcPr>
          <w:p>
            <w:pPr>
              <w:pStyle w:val="TableParagraph"/>
              <w:spacing w:line="242" w:lineRule="auto" w:before="25"/>
              <w:ind w:left="105" w:right="95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As per clause (d) of Section 29A, Mrs. Urmila has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been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convicted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offence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punishable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with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imprisonment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for two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years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or more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Competition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Act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specified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under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Twelfth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Schedule and since 2 years have expired from 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date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imprisonment,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Mrs.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Urmila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is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eligible.</w:t>
            </w:r>
          </w:p>
        </w:tc>
      </w:tr>
    </w:tbl>
    <w:p>
      <w:pPr>
        <w:pStyle w:val="ListParagraph"/>
        <w:numPr>
          <w:ilvl w:val="0"/>
          <w:numId w:val="115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68" w:after="0"/>
        <w:ind w:left="1631" w:right="224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90"/>
          <w:sz w:val="22"/>
        </w:rPr>
        <w:t>The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calculation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done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estimated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basis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according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53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Code.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7"/>
        <w:gridCol w:w="1241"/>
      </w:tblGrid>
      <w:tr>
        <w:trPr>
          <w:trHeight w:val="294" w:hRule="atLeast"/>
        </w:trPr>
        <w:tc>
          <w:tcPr>
            <w:tcW w:w="5527" w:type="dxa"/>
            <w:shd w:val="clear" w:color="auto" w:fill="C0C0C0"/>
          </w:tcPr>
          <w:p>
            <w:pPr>
              <w:pStyle w:val="TableParagraph"/>
              <w:spacing w:before="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Particulars</w:t>
            </w:r>
          </w:p>
        </w:tc>
        <w:tc>
          <w:tcPr>
            <w:tcW w:w="1241" w:type="dxa"/>
            <w:shd w:val="clear" w:color="auto" w:fill="C0C0C0"/>
          </w:tcPr>
          <w:p>
            <w:pPr>
              <w:pStyle w:val="TableParagraph"/>
              <w:spacing w:line="251" w:lineRule="exact" w:before="24"/>
              <w:ind w:left="104" w:right="9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5"/>
                <w:sz w:val="22"/>
              </w:rPr>
              <w:t>(</w:t>
            </w:r>
            <w:r>
              <w:rPr>
                <w:rFonts w:ascii="Georgia"/>
                <w:b/>
                <w:w w:val="85"/>
                <w:sz w:val="22"/>
              </w:rPr>
              <w:t>`</w:t>
            </w:r>
            <w:r>
              <w:rPr>
                <w:rFonts w:ascii="Georgia"/>
                <w:b/>
                <w:spacing w:val="18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in</w:t>
            </w:r>
            <w:r>
              <w:rPr>
                <w:rFonts w:ascii="Arial"/>
                <w:b/>
                <w:spacing w:val="10"/>
                <w:w w:val="85"/>
                <w:sz w:val="22"/>
              </w:rPr>
              <w:t> </w:t>
            </w:r>
            <w:r>
              <w:rPr>
                <w:rFonts w:ascii="Arial"/>
                <w:b/>
                <w:w w:val="85"/>
                <w:sz w:val="22"/>
              </w:rPr>
              <w:t>lakhs)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Value</w:t>
            </w:r>
            <w:r>
              <w:rPr>
                <w:spacing w:val="4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Realized</w:t>
            </w:r>
            <w:r>
              <w:rPr>
                <w:spacing w:val="4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by</w:t>
            </w:r>
            <w:r>
              <w:rPr>
                <w:spacing w:val="4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Liquidator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180</w:t>
            </w:r>
          </w:p>
        </w:tc>
      </w:tr>
    </w:tbl>
    <w:p>
      <w:pPr>
        <w:spacing w:after="0" w:line="247" w:lineRule="exact"/>
        <w:jc w:val="center"/>
        <w:rPr>
          <w:sz w:val="22"/>
        </w:rPr>
        <w:sectPr>
          <w:headerReference w:type="default" r:id="rId397"/>
          <w:footerReference w:type="default" r:id="rId39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1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7"/>
        <w:gridCol w:w="1241"/>
      </w:tblGrid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5"/>
                <w:sz w:val="22"/>
              </w:rPr>
              <w:t>Add: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Cash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30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5"/>
                <w:sz w:val="22"/>
              </w:rPr>
              <w:t>Total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Amount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Funds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Available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210</w:t>
            </w:r>
          </w:p>
        </w:tc>
      </w:tr>
      <w:tr>
        <w:trPr>
          <w:trHeight w:val="566" w:hRule="atLeast"/>
        </w:trPr>
        <w:tc>
          <w:tcPr>
            <w:tcW w:w="5527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80"/>
                <w:sz w:val="22"/>
              </w:rPr>
              <w:t>Less:</w:t>
            </w:r>
            <w:r>
              <w:rPr>
                <w:spacing w:val="4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Section</w:t>
            </w:r>
            <w:r>
              <w:rPr>
                <w:spacing w:val="4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53(1)(a)</w:t>
            </w:r>
          </w:p>
          <w:p>
            <w:pPr>
              <w:pStyle w:val="TableParagraph"/>
              <w:spacing w:line="247" w:lineRule="exact" w:before="24"/>
              <w:rPr>
                <w:sz w:val="22"/>
              </w:rPr>
            </w:pPr>
            <w:r>
              <w:rPr>
                <w:w w:val="80"/>
                <w:sz w:val="22"/>
              </w:rPr>
              <w:t>Estimated</w:t>
            </w:r>
            <w:r>
              <w:rPr>
                <w:spacing w:val="39"/>
                <w:sz w:val="22"/>
              </w:rPr>
              <w:t> </w:t>
            </w:r>
            <w:r>
              <w:rPr>
                <w:w w:val="80"/>
                <w:sz w:val="22"/>
              </w:rPr>
              <w:t>Insolvency</w:t>
            </w:r>
            <w:r>
              <w:rPr>
                <w:spacing w:val="40"/>
                <w:sz w:val="22"/>
              </w:rPr>
              <w:t> </w:t>
            </w:r>
            <w:r>
              <w:rPr>
                <w:w w:val="80"/>
                <w:sz w:val="22"/>
              </w:rPr>
              <w:t>resolution</w:t>
            </w:r>
            <w:r>
              <w:rPr>
                <w:spacing w:val="39"/>
                <w:sz w:val="22"/>
              </w:rPr>
              <w:t> </w:t>
            </w:r>
            <w:r>
              <w:rPr>
                <w:w w:val="80"/>
                <w:sz w:val="22"/>
              </w:rPr>
              <w:t>process</w:t>
            </w:r>
            <w:r>
              <w:rPr>
                <w:spacing w:val="40"/>
                <w:sz w:val="22"/>
              </w:rPr>
              <w:t> </w:t>
            </w:r>
            <w:r>
              <w:rPr>
                <w:w w:val="80"/>
                <w:sz w:val="22"/>
              </w:rPr>
              <w:t>costs</w:t>
            </w:r>
          </w:p>
        </w:tc>
        <w:tc>
          <w:tcPr>
            <w:tcW w:w="1241" w:type="dxa"/>
          </w:tcPr>
          <w:p>
            <w:pPr>
              <w:pStyle w:val="TableParagraph"/>
              <w:spacing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40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Balance</w:t>
            </w:r>
            <w:r>
              <w:rPr>
                <w:spacing w:val="36"/>
                <w:sz w:val="22"/>
              </w:rPr>
              <w:t> </w:t>
            </w:r>
            <w:r>
              <w:rPr>
                <w:w w:val="80"/>
                <w:sz w:val="22"/>
              </w:rPr>
              <w:t>Available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170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Less:</w:t>
            </w:r>
            <w:r>
              <w:rPr>
                <w:spacing w:val="4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Section  (53)(1)(b)</w:t>
            </w:r>
          </w:p>
        </w:tc>
        <w:tc>
          <w:tcPr>
            <w:tcW w:w="124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44" w:hRule="atLeast"/>
        </w:trPr>
        <w:tc>
          <w:tcPr>
            <w:tcW w:w="5527" w:type="dxa"/>
          </w:tcPr>
          <w:p>
            <w:pPr>
              <w:pStyle w:val="TableParagraph"/>
              <w:spacing w:line="250" w:lineRule="atLeast" w:before="21"/>
              <w:rPr>
                <w:sz w:val="22"/>
              </w:rPr>
            </w:pPr>
            <w:r>
              <w:rPr>
                <w:w w:val="85"/>
                <w:sz w:val="22"/>
              </w:rPr>
              <w:t>(i)</w:t>
            </w:r>
            <w:r>
              <w:rPr>
                <w:spacing w:val="2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Workmen's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dues</w:t>
            </w:r>
            <w:r>
              <w:rPr>
                <w:spacing w:val="2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2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period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2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24</w:t>
            </w:r>
            <w:r>
              <w:rPr>
                <w:spacing w:val="2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months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preceding</w:t>
            </w:r>
            <w:r>
              <w:rPr>
                <w:spacing w:val="2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-46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liquidation</w:t>
            </w:r>
            <w:r>
              <w:rPr>
                <w:spacing w:val="-5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commencement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date</w:t>
            </w:r>
            <w:r>
              <w:rPr>
                <w:spacing w:val="-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(18</w:t>
            </w:r>
            <w:r>
              <w:rPr>
                <w:spacing w:val="-5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lakhs*24/27)</w:t>
            </w:r>
          </w:p>
        </w:tc>
        <w:tc>
          <w:tcPr>
            <w:tcW w:w="1241" w:type="dxa"/>
          </w:tcPr>
          <w:p>
            <w:pPr>
              <w:pStyle w:val="TableParagraph"/>
              <w:spacing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16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5"/>
                <w:sz w:val="22"/>
              </w:rPr>
              <w:t>(ii)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Debt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owed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secured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financial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creditors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80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Balance</w:t>
            </w:r>
            <w:r>
              <w:rPr>
                <w:spacing w:val="35"/>
                <w:sz w:val="22"/>
              </w:rPr>
              <w:t> </w:t>
            </w:r>
            <w:r>
              <w:rPr>
                <w:w w:val="80"/>
                <w:sz w:val="22"/>
              </w:rPr>
              <w:t>available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74</w:t>
            </w:r>
          </w:p>
        </w:tc>
      </w:tr>
      <w:tr>
        <w:trPr>
          <w:trHeight w:val="796" w:hRule="atLeast"/>
        </w:trPr>
        <w:tc>
          <w:tcPr>
            <w:tcW w:w="5527" w:type="dxa"/>
          </w:tcPr>
          <w:p>
            <w:pPr>
              <w:pStyle w:val="TableParagraph"/>
              <w:spacing w:line="242" w:lineRule="auto" w:before="25"/>
              <w:rPr>
                <w:sz w:val="22"/>
              </w:rPr>
            </w:pPr>
            <w:r>
              <w:rPr>
                <w:w w:val="85"/>
                <w:sz w:val="22"/>
              </w:rPr>
              <w:t>Less: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Section(53)(1)(c)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Wages</w:t>
            </w:r>
            <w:r>
              <w:rPr>
                <w:spacing w:val="3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3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any</w:t>
            </w:r>
            <w:r>
              <w:rPr>
                <w:spacing w:val="3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unpaid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dues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owed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employees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other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than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workmen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for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period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twelve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months</w:t>
            </w:r>
          </w:p>
          <w:p>
            <w:pPr>
              <w:pStyle w:val="TableParagraph"/>
              <w:spacing w:line="245" w:lineRule="exact" w:before="3"/>
              <w:rPr>
                <w:sz w:val="22"/>
              </w:rPr>
            </w:pPr>
            <w:r>
              <w:rPr>
                <w:w w:val="80"/>
                <w:sz w:val="22"/>
              </w:rPr>
              <w:t>preceding</w:t>
            </w:r>
            <w:r>
              <w:rPr>
                <w:spacing w:val="38"/>
                <w:sz w:val="22"/>
              </w:rPr>
              <w:t> </w:t>
            </w:r>
            <w:r>
              <w:rPr>
                <w:w w:val="80"/>
                <w:sz w:val="22"/>
              </w:rPr>
              <w:t>the</w:t>
            </w:r>
            <w:r>
              <w:rPr>
                <w:spacing w:val="38"/>
                <w:sz w:val="22"/>
              </w:rPr>
              <w:t> </w:t>
            </w:r>
            <w:r>
              <w:rPr>
                <w:w w:val="80"/>
                <w:sz w:val="22"/>
              </w:rPr>
              <w:t>liquidation</w:t>
            </w:r>
            <w:r>
              <w:rPr>
                <w:spacing w:val="38"/>
                <w:sz w:val="22"/>
              </w:rPr>
              <w:t> </w:t>
            </w:r>
            <w:r>
              <w:rPr>
                <w:w w:val="80"/>
                <w:sz w:val="22"/>
              </w:rPr>
              <w:t>commencement</w:t>
            </w:r>
            <w:r>
              <w:rPr>
                <w:spacing w:val="38"/>
                <w:sz w:val="22"/>
              </w:rPr>
              <w:t> </w:t>
            </w:r>
            <w:r>
              <w:rPr>
                <w:w w:val="80"/>
                <w:sz w:val="22"/>
              </w:rPr>
              <w:t>date</w:t>
            </w:r>
          </w:p>
        </w:tc>
        <w:tc>
          <w:tcPr>
            <w:tcW w:w="1241" w:type="dxa"/>
          </w:tcPr>
          <w:p>
            <w:pPr>
              <w:pStyle w:val="TableParagraph"/>
              <w:spacing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22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Balance</w:t>
            </w:r>
            <w:r>
              <w:rPr>
                <w:spacing w:val="35"/>
                <w:sz w:val="22"/>
              </w:rPr>
              <w:t> </w:t>
            </w:r>
            <w:r>
              <w:rPr>
                <w:w w:val="80"/>
                <w:sz w:val="22"/>
              </w:rPr>
              <w:t>available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52</w:t>
            </w:r>
          </w:p>
        </w:tc>
      </w:tr>
      <w:tr>
        <w:trPr>
          <w:trHeight w:val="565" w:hRule="atLeast"/>
        </w:trPr>
        <w:tc>
          <w:tcPr>
            <w:tcW w:w="5527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80"/>
                <w:sz w:val="22"/>
              </w:rPr>
              <w:t>Less:</w:t>
            </w:r>
            <w:r>
              <w:rPr>
                <w:spacing w:val="49"/>
                <w:sz w:val="22"/>
              </w:rPr>
              <w:t> </w:t>
            </w:r>
            <w:r>
              <w:rPr>
                <w:w w:val="80"/>
                <w:sz w:val="22"/>
              </w:rPr>
              <w:t>Section(53)(1)(d)</w:t>
            </w:r>
          </w:p>
          <w:p>
            <w:pPr>
              <w:pStyle w:val="TableParagraph"/>
              <w:spacing w:line="247" w:lineRule="exact" w:before="24"/>
              <w:rPr>
                <w:sz w:val="22"/>
              </w:rPr>
            </w:pPr>
            <w:r>
              <w:rPr>
                <w:w w:val="80"/>
                <w:sz w:val="22"/>
              </w:rPr>
              <w:t>Financial</w:t>
            </w:r>
            <w:r>
              <w:rPr>
                <w:spacing w:val="4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debts</w:t>
            </w:r>
            <w:r>
              <w:rPr>
                <w:spacing w:val="4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owed</w:t>
            </w:r>
            <w:r>
              <w:rPr>
                <w:spacing w:val="4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to</w:t>
            </w:r>
            <w:r>
              <w:rPr>
                <w:spacing w:val="4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unsecured</w:t>
            </w:r>
            <w:r>
              <w:rPr>
                <w:spacing w:val="4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creditors</w:t>
            </w:r>
          </w:p>
        </w:tc>
        <w:tc>
          <w:tcPr>
            <w:tcW w:w="1241" w:type="dxa"/>
          </w:tcPr>
          <w:p>
            <w:pPr>
              <w:pStyle w:val="TableParagraph"/>
              <w:spacing w:before="25"/>
              <w:ind w:left="0"/>
              <w:jc w:val="center"/>
              <w:rPr>
                <w:sz w:val="22"/>
              </w:rPr>
            </w:pPr>
            <w:r>
              <w:rPr>
                <w:w w:val="82"/>
                <w:sz w:val="22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Balance</w:t>
            </w:r>
            <w:r>
              <w:rPr>
                <w:spacing w:val="35"/>
                <w:sz w:val="22"/>
              </w:rPr>
              <w:t> </w:t>
            </w:r>
            <w:r>
              <w:rPr>
                <w:w w:val="80"/>
                <w:sz w:val="22"/>
              </w:rPr>
              <w:t>available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52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5"/>
                <w:sz w:val="22"/>
              </w:rPr>
              <w:t>Less:</w:t>
            </w:r>
            <w:r>
              <w:rPr>
                <w:spacing w:val="2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Section(53)(1)(e)</w:t>
            </w:r>
            <w:r>
              <w:rPr>
                <w:spacing w:val="2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–</w:t>
            </w:r>
          </w:p>
        </w:tc>
        <w:tc>
          <w:tcPr>
            <w:tcW w:w="124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44" w:hRule="atLeast"/>
        </w:trPr>
        <w:tc>
          <w:tcPr>
            <w:tcW w:w="5527" w:type="dxa"/>
          </w:tcPr>
          <w:p>
            <w:pPr>
              <w:pStyle w:val="TableParagraph"/>
              <w:spacing w:line="250" w:lineRule="atLeast" w:before="21"/>
              <w:rPr>
                <w:sz w:val="22"/>
              </w:rPr>
            </w:pPr>
            <w:r>
              <w:rPr>
                <w:w w:val="90"/>
                <w:sz w:val="22"/>
              </w:rPr>
              <w:t>Amount</w:t>
            </w:r>
            <w:r>
              <w:rPr>
                <w:spacing w:val="2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due</w:t>
            </w:r>
            <w:r>
              <w:rPr>
                <w:spacing w:val="2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to</w:t>
            </w:r>
            <w:r>
              <w:rPr>
                <w:spacing w:val="2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2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Central</w:t>
            </w:r>
            <w:r>
              <w:rPr>
                <w:spacing w:val="25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Government</w:t>
            </w:r>
            <w:r>
              <w:rPr>
                <w:spacing w:val="2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and</w:t>
            </w:r>
            <w:r>
              <w:rPr>
                <w:spacing w:val="2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2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State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Government</w:t>
            </w:r>
          </w:p>
        </w:tc>
        <w:tc>
          <w:tcPr>
            <w:tcW w:w="1241" w:type="dxa"/>
          </w:tcPr>
          <w:p>
            <w:pPr>
              <w:pStyle w:val="TableParagraph"/>
              <w:spacing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20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Balance</w:t>
            </w:r>
            <w:r>
              <w:rPr>
                <w:spacing w:val="35"/>
                <w:sz w:val="22"/>
              </w:rPr>
              <w:t> </w:t>
            </w:r>
            <w:r>
              <w:rPr>
                <w:w w:val="80"/>
                <w:sz w:val="22"/>
              </w:rPr>
              <w:t>available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104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32</w:t>
            </w:r>
          </w:p>
        </w:tc>
      </w:tr>
      <w:tr>
        <w:trPr>
          <w:trHeight w:val="549" w:hRule="atLeast"/>
        </w:trPr>
        <w:tc>
          <w:tcPr>
            <w:tcW w:w="5527" w:type="dxa"/>
          </w:tcPr>
          <w:p>
            <w:pPr>
              <w:pStyle w:val="TableParagraph"/>
              <w:spacing w:line="256" w:lineRule="exact" w:before="17"/>
              <w:rPr>
                <w:sz w:val="22"/>
              </w:rPr>
            </w:pPr>
            <w:r>
              <w:rPr>
                <w:w w:val="90"/>
                <w:sz w:val="22"/>
              </w:rPr>
              <w:t>Less:</w:t>
            </w:r>
            <w:r>
              <w:rPr>
                <w:spacing w:val="25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Section(53)(1)(f)</w:t>
            </w:r>
            <w:r>
              <w:rPr>
                <w:spacing w:val="2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(Pending</w:t>
            </w:r>
            <w:r>
              <w:rPr>
                <w:spacing w:val="2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payable</w:t>
            </w:r>
            <w:r>
              <w:rPr>
                <w:spacing w:val="2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amount</w:t>
            </w:r>
            <w:r>
              <w:rPr>
                <w:spacing w:val="2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=</w:t>
            </w:r>
            <w:r>
              <w:rPr>
                <w:spacing w:val="26"/>
                <w:w w:val="90"/>
                <w:sz w:val="22"/>
              </w:rPr>
              <w:t> </w:t>
            </w:r>
            <w:r>
              <w:rPr>
                <w:rFonts w:ascii="SimSun"/>
                <w:w w:val="90"/>
                <w:sz w:val="22"/>
              </w:rPr>
              <w:t>`</w:t>
            </w:r>
            <w:r>
              <w:rPr>
                <w:rFonts w:ascii="SimSun"/>
                <w:spacing w:val="2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2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lakhs+</w:t>
            </w: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w w:val="80"/>
                <w:sz w:val="22"/>
              </w:rPr>
              <w:t>38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lakhs=</w:t>
            </w: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2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40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lakhs)</w:t>
            </w:r>
          </w:p>
        </w:tc>
        <w:tc>
          <w:tcPr>
            <w:tcW w:w="124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44" w:hRule="atLeast"/>
        </w:trPr>
        <w:tc>
          <w:tcPr>
            <w:tcW w:w="5527" w:type="dxa"/>
          </w:tcPr>
          <w:p>
            <w:pPr>
              <w:pStyle w:val="TableParagraph"/>
              <w:spacing w:line="250" w:lineRule="atLeast" w:before="24"/>
              <w:rPr>
                <w:sz w:val="22"/>
              </w:rPr>
            </w:pPr>
            <w:r>
              <w:rPr>
                <w:w w:val="85"/>
                <w:sz w:val="22"/>
              </w:rPr>
              <w:t>(i)</w:t>
            </w:r>
            <w:r>
              <w:rPr>
                <w:spacing w:val="3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Workmen’s</w:t>
            </w:r>
            <w:r>
              <w:rPr>
                <w:spacing w:val="3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dues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pending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beyond</w:t>
            </w:r>
            <w:r>
              <w:rPr>
                <w:spacing w:val="3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24</w:t>
            </w:r>
            <w:r>
              <w:rPr>
                <w:spacing w:val="3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months</w:t>
            </w:r>
            <w:r>
              <w:rPr>
                <w:spacing w:val="3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3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liquidation</w:t>
            </w:r>
            <w:r>
              <w:rPr>
                <w:spacing w:val="-46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commencement date</w:t>
            </w:r>
            <w:r>
              <w:rPr>
                <w:spacing w:val="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(2 lakhs</w:t>
            </w:r>
            <w:r>
              <w:rPr>
                <w:spacing w:val="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*</w:t>
            </w:r>
            <w:r>
              <w:rPr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32/40)</w:t>
            </w:r>
          </w:p>
        </w:tc>
        <w:tc>
          <w:tcPr>
            <w:tcW w:w="1241" w:type="dxa"/>
          </w:tcPr>
          <w:p>
            <w:pPr>
              <w:pStyle w:val="TableParagraph"/>
              <w:spacing w:before="25"/>
              <w:ind w:left="104" w:right="9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1.6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5"/>
                <w:sz w:val="22"/>
              </w:rPr>
              <w:t>(ii)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Unsecured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operational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creditors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(38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lakhs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*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32/40)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99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30.4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Balance</w:t>
            </w:r>
            <w:r>
              <w:rPr>
                <w:spacing w:val="35"/>
                <w:sz w:val="22"/>
              </w:rPr>
              <w:t> </w:t>
            </w:r>
            <w:r>
              <w:rPr>
                <w:w w:val="80"/>
                <w:sz w:val="22"/>
              </w:rPr>
              <w:t>available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99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Nil</w:t>
            </w:r>
          </w:p>
        </w:tc>
      </w:tr>
      <w:tr>
        <w:trPr>
          <w:trHeight w:val="566" w:hRule="atLeast"/>
        </w:trPr>
        <w:tc>
          <w:tcPr>
            <w:tcW w:w="5527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80"/>
                <w:sz w:val="22"/>
              </w:rPr>
              <w:t>Less:</w:t>
            </w:r>
            <w:r>
              <w:rPr>
                <w:spacing w:val="49"/>
                <w:sz w:val="22"/>
              </w:rPr>
              <w:t> </w:t>
            </w:r>
            <w:r>
              <w:rPr>
                <w:w w:val="80"/>
                <w:sz w:val="22"/>
              </w:rPr>
              <w:t>Section(53)(1)(g)</w:t>
            </w:r>
          </w:p>
          <w:p>
            <w:pPr>
              <w:pStyle w:val="TableParagraph"/>
              <w:spacing w:line="247" w:lineRule="exact" w:before="24"/>
              <w:rPr>
                <w:sz w:val="22"/>
              </w:rPr>
            </w:pPr>
            <w:r>
              <w:rPr>
                <w:w w:val="85"/>
                <w:sz w:val="22"/>
              </w:rPr>
              <w:t>Amount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given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Preference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Shareholders</w:t>
            </w:r>
          </w:p>
        </w:tc>
        <w:tc>
          <w:tcPr>
            <w:tcW w:w="1241" w:type="dxa"/>
          </w:tcPr>
          <w:p>
            <w:pPr>
              <w:pStyle w:val="TableParagraph"/>
              <w:spacing w:before="25"/>
              <w:ind w:left="99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Nil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Balance</w:t>
            </w:r>
            <w:r>
              <w:rPr>
                <w:spacing w:val="35"/>
                <w:sz w:val="22"/>
              </w:rPr>
              <w:t> </w:t>
            </w:r>
            <w:r>
              <w:rPr>
                <w:w w:val="80"/>
                <w:sz w:val="22"/>
              </w:rPr>
              <w:t>available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99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Nil</w:t>
            </w:r>
          </w:p>
        </w:tc>
      </w:tr>
      <w:tr>
        <w:trPr>
          <w:trHeight w:val="563" w:hRule="atLeast"/>
        </w:trPr>
        <w:tc>
          <w:tcPr>
            <w:tcW w:w="5527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w w:val="80"/>
                <w:sz w:val="22"/>
              </w:rPr>
              <w:t>Less:</w:t>
            </w:r>
            <w:r>
              <w:rPr>
                <w:spacing w:val="49"/>
                <w:sz w:val="22"/>
              </w:rPr>
              <w:t> </w:t>
            </w:r>
            <w:r>
              <w:rPr>
                <w:w w:val="80"/>
                <w:sz w:val="22"/>
              </w:rPr>
              <w:t>Section(53)(1)(h)</w:t>
            </w:r>
          </w:p>
          <w:p>
            <w:pPr>
              <w:pStyle w:val="TableParagraph"/>
              <w:spacing w:line="245" w:lineRule="exact" w:before="24"/>
              <w:rPr>
                <w:sz w:val="22"/>
              </w:rPr>
            </w:pPr>
            <w:r>
              <w:rPr>
                <w:w w:val="85"/>
                <w:sz w:val="22"/>
              </w:rPr>
              <w:t>Amount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be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given</w:t>
            </w:r>
            <w:r>
              <w:rPr>
                <w:spacing w:val="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to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Equity</w:t>
            </w:r>
            <w:r>
              <w:rPr>
                <w:spacing w:val="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Shareholders</w:t>
            </w:r>
          </w:p>
        </w:tc>
        <w:tc>
          <w:tcPr>
            <w:tcW w:w="1241" w:type="dxa"/>
          </w:tcPr>
          <w:p>
            <w:pPr>
              <w:pStyle w:val="TableParagraph"/>
              <w:spacing w:before="25"/>
              <w:ind w:left="99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Nil</w:t>
            </w:r>
          </w:p>
        </w:tc>
      </w:tr>
      <w:tr>
        <w:trPr>
          <w:trHeight w:val="292" w:hRule="atLeast"/>
        </w:trPr>
        <w:tc>
          <w:tcPr>
            <w:tcW w:w="5527" w:type="dxa"/>
          </w:tcPr>
          <w:p>
            <w:pPr>
              <w:pStyle w:val="TableParagraph"/>
              <w:spacing w:line="247" w:lineRule="exact" w:before="25"/>
              <w:rPr>
                <w:sz w:val="22"/>
              </w:rPr>
            </w:pPr>
            <w:r>
              <w:rPr>
                <w:w w:val="80"/>
                <w:sz w:val="22"/>
              </w:rPr>
              <w:t>Balance</w:t>
            </w:r>
            <w:r>
              <w:rPr>
                <w:spacing w:val="35"/>
                <w:sz w:val="22"/>
              </w:rPr>
              <w:t> </w:t>
            </w:r>
            <w:r>
              <w:rPr>
                <w:w w:val="80"/>
                <w:sz w:val="22"/>
              </w:rPr>
              <w:t>available</w:t>
            </w:r>
          </w:p>
        </w:tc>
        <w:tc>
          <w:tcPr>
            <w:tcW w:w="1241" w:type="dxa"/>
          </w:tcPr>
          <w:p>
            <w:pPr>
              <w:pStyle w:val="TableParagraph"/>
              <w:spacing w:line="247" w:lineRule="exact" w:before="25"/>
              <w:ind w:left="99" w:right="9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Nil</w:t>
            </w:r>
          </w:p>
        </w:tc>
      </w:tr>
    </w:tbl>
    <w:p>
      <w:pPr>
        <w:pStyle w:val="Heading1"/>
        <w:spacing w:before="48"/>
        <w:ind w:left="1632"/>
      </w:pPr>
      <w:r>
        <w:rPr>
          <w:w w:val="90"/>
        </w:rPr>
        <w:t>Comments:</w:t>
      </w:r>
    </w:p>
    <w:p>
      <w:pPr>
        <w:pStyle w:val="BodyText"/>
        <w:spacing w:line="271" w:lineRule="auto" w:before="151"/>
        <w:ind w:left="1632" w:right="231"/>
        <w:jc w:val="both"/>
      </w:pPr>
      <w:r>
        <w:rPr>
          <w:w w:val="85"/>
        </w:rPr>
        <w:t>Plan no. 2</w:t>
      </w:r>
      <w:r>
        <w:rPr>
          <w:spacing w:val="1"/>
          <w:w w:val="85"/>
        </w:rPr>
        <w:t> </w:t>
      </w:r>
      <w:r>
        <w:rPr>
          <w:w w:val="85"/>
        </w:rPr>
        <w:t>contravenes the provisions of the IBC, 2016 as treating secured</w:t>
      </w:r>
      <w:r>
        <w:rPr>
          <w:spacing w:val="1"/>
          <w:w w:val="85"/>
        </w:rPr>
        <w:t> </w:t>
      </w:r>
      <w:r>
        <w:rPr>
          <w:w w:val="85"/>
        </w:rPr>
        <w:t>creditor as unsecured one because of attachment of property under section 5 is</w:t>
      </w:r>
      <w:r>
        <w:rPr>
          <w:spacing w:val="1"/>
          <w:w w:val="85"/>
        </w:rPr>
        <w:t> </w:t>
      </w:r>
      <w:r>
        <w:rPr>
          <w:w w:val="90"/>
        </w:rPr>
        <w:t>incorrect</w:t>
      </w:r>
      <w:r>
        <w:rPr>
          <w:spacing w:val="-1"/>
          <w:w w:val="90"/>
        </w:rPr>
        <w:t> </w:t>
      </w:r>
      <w:r>
        <w:rPr>
          <w:w w:val="90"/>
        </w:rPr>
        <w:t>and against the law,</w:t>
      </w:r>
      <w:r>
        <w:rPr>
          <w:spacing w:val="2"/>
          <w:w w:val="90"/>
        </w:rPr>
        <w:t> </w:t>
      </w:r>
      <w:r>
        <w:rPr>
          <w:w w:val="90"/>
        </w:rPr>
        <w:t>thereby</w:t>
      </w:r>
      <w:r>
        <w:rPr>
          <w:spacing w:val="-2"/>
          <w:w w:val="90"/>
        </w:rPr>
        <w:t> </w:t>
      </w:r>
      <w:r>
        <w:rPr>
          <w:w w:val="90"/>
        </w:rPr>
        <w:t>it is not eligible.</w:t>
      </w:r>
    </w:p>
    <w:p>
      <w:pPr>
        <w:pStyle w:val="BodyText"/>
        <w:spacing w:line="254" w:lineRule="auto" w:before="99"/>
        <w:ind w:left="1632" w:right="227"/>
        <w:jc w:val="both"/>
      </w:pPr>
      <w:r>
        <w:rPr>
          <w:w w:val="80"/>
        </w:rPr>
        <w:t>Plan</w:t>
      </w:r>
      <w:r>
        <w:rPr>
          <w:spacing w:val="1"/>
          <w:w w:val="80"/>
        </w:rPr>
        <w:t> </w:t>
      </w:r>
      <w:r>
        <w:rPr>
          <w:w w:val="80"/>
        </w:rPr>
        <w:t>no.</w:t>
      </w:r>
      <w:r>
        <w:rPr>
          <w:spacing w:val="1"/>
          <w:w w:val="80"/>
        </w:rPr>
        <w:t> </w:t>
      </w:r>
      <w:r>
        <w:rPr>
          <w:w w:val="80"/>
        </w:rPr>
        <w:t>3</w:t>
      </w:r>
      <w:r>
        <w:rPr>
          <w:spacing w:val="1"/>
          <w:w w:val="80"/>
        </w:rPr>
        <w:t> </w:t>
      </w:r>
      <w:r>
        <w:rPr>
          <w:w w:val="80"/>
        </w:rPr>
        <w:t>provides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1"/>
          <w:w w:val="80"/>
        </w:rPr>
        <w:t> </w:t>
      </w:r>
      <w:r>
        <w:rPr>
          <w:w w:val="80"/>
        </w:rPr>
        <w:t>payment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operational</w:t>
      </w:r>
      <w:r>
        <w:rPr>
          <w:spacing w:val="35"/>
        </w:rPr>
        <w:t> </w:t>
      </w:r>
      <w:r>
        <w:rPr>
          <w:w w:val="80"/>
        </w:rPr>
        <w:t>creditors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28</w:t>
      </w:r>
      <w:r>
        <w:rPr>
          <w:spacing w:val="35"/>
        </w:rPr>
        <w:t> </w:t>
      </w:r>
      <w:r>
        <w:rPr>
          <w:w w:val="80"/>
        </w:rPr>
        <w:t>lakhs</w:t>
      </w:r>
      <w:r>
        <w:rPr>
          <w:spacing w:val="35"/>
        </w:rPr>
        <w:t> </w:t>
      </w:r>
      <w:r>
        <w:rPr>
          <w:w w:val="80"/>
        </w:rPr>
        <w:t>whereas</w:t>
      </w:r>
      <w:r>
        <w:rPr>
          <w:spacing w:val="1"/>
          <w:w w:val="80"/>
        </w:rPr>
        <w:t> </w:t>
      </w:r>
      <w:r>
        <w:rPr>
          <w:w w:val="85"/>
        </w:rPr>
        <w:t>they</w:t>
      </w:r>
      <w:r>
        <w:rPr>
          <w:spacing w:val="15"/>
          <w:w w:val="85"/>
        </w:rPr>
        <w:t> </w:t>
      </w:r>
      <w:r>
        <w:rPr>
          <w:w w:val="85"/>
        </w:rPr>
        <w:t>should</w:t>
      </w:r>
      <w:r>
        <w:rPr>
          <w:spacing w:val="18"/>
          <w:w w:val="85"/>
        </w:rPr>
        <w:t> </w:t>
      </w:r>
      <w:r>
        <w:rPr>
          <w:w w:val="85"/>
        </w:rPr>
        <w:t>be</w:t>
      </w:r>
      <w:r>
        <w:rPr>
          <w:spacing w:val="18"/>
          <w:w w:val="85"/>
        </w:rPr>
        <w:t> </w:t>
      </w:r>
      <w:r>
        <w:rPr>
          <w:w w:val="85"/>
        </w:rPr>
        <w:t>paid</w:t>
      </w:r>
      <w:r>
        <w:rPr>
          <w:spacing w:val="18"/>
          <w:w w:val="85"/>
        </w:rPr>
        <w:t> </w:t>
      </w:r>
      <w:r>
        <w:rPr>
          <w:w w:val="85"/>
        </w:rPr>
        <w:t>at</w:t>
      </w:r>
      <w:r>
        <w:rPr>
          <w:spacing w:val="15"/>
          <w:w w:val="85"/>
        </w:rPr>
        <w:t> </w:t>
      </w:r>
      <w:r>
        <w:rPr>
          <w:w w:val="85"/>
        </w:rPr>
        <w:t>higher</w:t>
      </w:r>
      <w:r>
        <w:rPr>
          <w:spacing w:val="20"/>
          <w:w w:val="85"/>
        </w:rPr>
        <w:t> </w:t>
      </w:r>
      <w:r>
        <w:rPr>
          <w:w w:val="85"/>
        </w:rPr>
        <w:t>of:</w:t>
      </w:r>
      <w:r>
        <w:rPr>
          <w:spacing w:val="17"/>
          <w:w w:val="85"/>
        </w:rPr>
        <w:t> </w:t>
      </w:r>
      <w:r>
        <w:rPr>
          <w:w w:val="85"/>
        </w:rPr>
        <w:t>amount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be</w:t>
      </w:r>
      <w:r>
        <w:rPr>
          <w:spacing w:val="15"/>
          <w:w w:val="85"/>
        </w:rPr>
        <w:t> </w:t>
      </w:r>
      <w:r>
        <w:rPr>
          <w:w w:val="85"/>
        </w:rPr>
        <w:t>paid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event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liquidation</w:t>
      </w:r>
    </w:p>
    <w:p>
      <w:pPr>
        <w:spacing w:after="0" w:line="254" w:lineRule="auto"/>
        <w:jc w:val="both"/>
        <w:sectPr>
          <w:headerReference w:type="default" r:id="rId399"/>
          <w:footerReference w:type="default" r:id="rId40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44" w:lineRule="auto" w:before="1"/>
        <w:ind w:left="1631" w:right="227"/>
        <w:jc w:val="both"/>
      </w:pP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53</w:t>
      </w:r>
      <w:r>
        <w:rPr>
          <w:spacing w:val="1"/>
          <w:w w:val="85"/>
        </w:rPr>
        <w:t> </w:t>
      </w:r>
      <w:r>
        <w:rPr>
          <w:w w:val="85"/>
        </w:rPr>
        <w:t>i.e.</w:t>
      </w:r>
      <w:r>
        <w:rPr>
          <w:spacing w:val="1"/>
          <w:w w:val="85"/>
        </w:rPr>
        <w:t> </w:t>
      </w:r>
      <w:r>
        <w:rPr>
          <w:w w:val="85"/>
        </w:rPr>
        <w:t>liquidation</w:t>
      </w:r>
      <w:r>
        <w:rPr>
          <w:spacing w:val="1"/>
          <w:w w:val="85"/>
        </w:rPr>
        <w:t> </w:t>
      </w:r>
      <w:r>
        <w:rPr>
          <w:w w:val="85"/>
        </w:rPr>
        <w:t>value</w:t>
      </w:r>
      <w:r>
        <w:rPr>
          <w:spacing w:val="1"/>
          <w:w w:val="85"/>
        </w:rPr>
        <w:t> </w:t>
      </w:r>
      <w:r>
        <w:rPr>
          <w:w w:val="85"/>
        </w:rPr>
        <w:t>(not</w:t>
      </w:r>
      <w:r>
        <w:rPr>
          <w:spacing w:val="1"/>
          <w:w w:val="85"/>
        </w:rPr>
        <w:t> </w:t>
      </w:r>
      <w:r>
        <w:rPr>
          <w:w w:val="85"/>
        </w:rPr>
        <w:t>given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0"/>
        </w:rPr>
        <w:t>question)</w:t>
      </w:r>
      <w:r>
        <w:rPr>
          <w:spacing w:val="1"/>
          <w:w w:val="80"/>
        </w:rPr>
        <w:t> </w:t>
      </w:r>
      <w:r>
        <w:rPr>
          <w:w w:val="80"/>
        </w:rPr>
        <w:t>or</w:t>
      </w:r>
      <w:r>
        <w:rPr>
          <w:spacing w:val="1"/>
          <w:w w:val="80"/>
        </w:rPr>
        <w:t> </w:t>
      </w:r>
      <w:r>
        <w:rPr>
          <w:w w:val="80"/>
        </w:rPr>
        <w:t>amount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be</w:t>
      </w:r>
      <w:r>
        <w:rPr>
          <w:spacing w:val="1"/>
          <w:w w:val="80"/>
        </w:rPr>
        <w:t> </w:t>
      </w:r>
      <w:r>
        <w:rPr>
          <w:w w:val="80"/>
        </w:rPr>
        <w:t>paid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order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priority</w:t>
      </w:r>
      <w:r>
        <w:rPr>
          <w:spacing w:val="35"/>
        </w:rPr>
        <w:t> </w:t>
      </w:r>
      <w:r>
        <w:rPr>
          <w:w w:val="80"/>
        </w:rPr>
        <w:t>under</w:t>
      </w:r>
      <w:r>
        <w:rPr>
          <w:spacing w:val="35"/>
        </w:rPr>
        <w:t> </w:t>
      </w:r>
      <w:r>
        <w:rPr>
          <w:w w:val="80"/>
        </w:rPr>
        <w:t>section</w:t>
      </w:r>
      <w:r>
        <w:rPr>
          <w:spacing w:val="35"/>
        </w:rPr>
        <w:t> </w:t>
      </w:r>
      <w:r>
        <w:rPr>
          <w:w w:val="80"/>
        </w:rPr>
        <w:t>53,</w:t>
      </w:r>
      <w:r>
        <w:rPr>
          <w:spacing w:val="35"/>
        </w:rPr>
        <w:t> </w:t>
      </w:r>
      <w:r>
        <w:rPr>
          <w:w w:val="80"/>
        </w:rPr>
        <w:t>i.e.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30.4</w:t>
      </w:r>
      <w:r>
        <w:rPr>
          <w:spacing w:val="1"/>
          <w:w w:val="80"/>
        </w:rPr>
        <w:t> </w:t>
      </w:r>
      <w:r>
        <w:rPr>
          <w:w w:val="80"/>
        </w:rPr>
        <w:t>lakhs.</w:t>
      </w:r>
      <w:r>
        <w:rPr>
          <w:spacing w:val="24"/>
          <w:w w:val="80"/>
        </w:rPr>
        <w:t> </w:t>
      </w:r>
      <w:r>
        <w:rPr>
          <w:w w:val="80"/>
        </w:rPr>
        <w:t>As</w:t>
      </w:r>
      <w:r>
        <w:rPr>
          <w:spacing w:val="21"/>
          <w:w w:val="80"/>
        </w:rPr>
        <w:t> </w:t>
      </w:r>
      <w:r>
        <w:rPr>
          <w:w w:val="80"/>
        </w:rPr>
        <w:t>plan</w:t>
      </w:r>
      <w:r>
        <w:rPr>
          <w:spacing w:val="22"/>
          <w:w w:val="80"/>
        </w:rPr>
        <w:t> </w:t>
      </w:r>
      <w:r>
        <w:rPr>
          <w:w w:val="80"/>
        </w:rPr>
        <w:t>no.</w:t>
      </w:r>
      <w:r>
        <w:rPr>
          <w:spacing w:val="22"/>
          <w:w w:val="80"/>
        </w:rPr>
        <w:t> </w:t>
      </w:r>
      <w:r>
        <w:rPr>
          <w:w w:val="80"/>
        </w:rPr>
        <w:t>3</w:t>
      </w:r>
      <w:r>
        <w:rPr>
          <w:spacing w:val="21"/>
          <w:w w:val="80"/>
        </w:rPr>
        <w:t> </w:t>
      </w:r>
      <w:r>
        <w:rPr>
          <w:w w:val="80"/>
        </w:rPr>
        <w:t>provides</w:t>
      </w:r>
      <w:r>
        <w:rPr>
          <w:spacing w:val="22"/>
          <w:w w:val="80"/>
        </w:rPr>
        <w:t> </w:t>
      </w:r>
      <w:r>
        <w:rPr>
          <w:w w:val="80"/>
        </w:rPr>
        <w:t>only</w:t>
      </w:r>
      <w:r>
        <w:rPr>
          <w:spacing w:val="22"/>
          <w:w w:val="80"/>
        </w:rPr>
        <w:t> </w:t>
      </w:r>
      <w:r>
        <w:rPr>
          <w:w w:val="80"/>
        </w:rPr>
        <w:t>for</w:t>
      </w:r>
      <w:r>
        <w:rPr>
          <w:spacing w:val="24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19"/>
          <w:w w:val="80"/>
        </w:rPr>
        <w:t> </w:t>
      </w:r>
      <w:r>
        <w:rPr>
          <w:w w:val="80"/>
        </w:rPr>
        <w:t>28</w:t>
      </w:r>
      <w:r>
        <w:rPr>
          <w:spacing w:val="22"/>
          <w:w w:val="80"/>
        </w:rPr>
        <w:t> </w:t>
      </w:r>
      <w:r>
        <w:rPr>
          <w:w w:val="80"/>
        </w:rPr>
        <w:t>lakhs</w:t>
      </w:r>
      <w:r>
        <w:rPr>
          <w:spacing w:val="25"/>
          <w:w w:val="80"/>
        </w:rPr>
        <w:t> </w:t>
      </w:r>
      <w:r>
        <w:rPr>
          <w:w w:val="80"/>
        </w:rPr>
        <w:t>payment,</w:t>
      </w:r>
      <w:r>
        <w:rPr>
          <w:spacing w:val="22"/>
          <w:w w:val="80"/>
        </w:rPr>
        <w:t> </w:t>
      </w:r>
      <w:r>
        <w:rPr>
          <w:w w:val="80"/>
        </w:rPr>
        <w:t>it</w:t>
      </w:r>
      <w:r>
        <w:rPr>
          <w:spacing w:val="18"/>
          <w:w w:val="80"/>
        </w:rPr>
        <w:t> </w:t>
      </w:r>
      <w:r>
        <w:rPr>
          <w:w w:val="80"/>
        </w:rPr>
        <w:t>is</w:t>
      </w:r>
      <w:r>
        <w:rPr>
          <w:spacing w:val="21"/>
          <w:w w:val="80"/>
        </w:rPr>
        <w:t> </w:t>
      </w:r>
      <w:r>
        <w:rPr>
          <w:w w:val="80"/>
        </w:rPr>
        <w:t>ineligible.</w:t>
      </w:r>
    </w:p>
    <w:p>
      <w:pPr>
        <w:pStyle w:val="BodyText"/>
        <w:spacing w:line="271" w:lineRule="auto" w:before="131"/>
        <w:ind w:left="1631" w:right="228"/>
        <w:jc w:val="both"/>
      </w:pPr>
      <w:r>
        <w:rPr>
          <w:w w:val="90"/>
        </w:rPr>
        <w:t>Plan no.1 satisfies all the requirements of section 30(2) of the Code and</w:t>
      </w:r>
      <w:r>
        <w:rPr>
          <w:spacing w:val="1"/>
          <w:w w:val="90"/>
        </w:rPr>
        <w:t> </w:t>
      </w:r>
      <w:r>
        <w:rPr>
          <w:w w:val="90"/>
        </w:rPr>
        <w:t>therefore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an</w:t>
      </w:r>
      <w:r>
        <w:rPr>
          <w:spacing w:val="2"/>
          <w:w w:val="90"/>
        </w:rPr>
        <w:t> </w:t>
      </w:r>
      <w:r>
        <w:rPr>
          <w:w w:val="90"/>
        </w:rPr>
        <w:t>eligible</w:t>
      </w:r>
      <w:r>
        <w:rPr>
          <w:spacing w:val="3"/>
          <w:w w:val="90"/>
        </w:rPr>
        <w:t> </w:t>
      </w:r>
      <w:r>
        <w:rPr>
          <w:w w:val="90"/>
        </w:rPr>
        <w:t>resolution</w:t>
      </w:r>
      <w:r>
        <w:rPr>
          <w:spacing w:val="2"/>
          <w:w w:val="90"/>
        </w:rPr>
        <w:t> </w:t>
      </w:r>
      <w:r>
        <w:rPr>
          <w:w w:val="90"/>
        </w:rPr>
        <w:t>plan.</w:t>
      </w:r>
    </w:p>
    <w:p>
      <w:pPr>
        <w:pStyle w:val="BodyText"/>
        <w:spacing w:line="271" w:lineRule="auto" w:before="113"/>
        <w:ind w:left="1632" w:right="229" w:hanging="577"/>
        <w:jc w:val="both"/>
      </w:pPr>
      <w:r>
        <w:rPr>
          <w:rFonts w:ascii="Arial"/>
          <w:b/>
          <w:w w:val="85"/>
        </w:rPr>
        <w:t>(B)</w:t>
      </w:r>
      <w:r>
        <w:rPr>
          <w:rFonts w:ascii="Arial"/>
          <w:b/>
          <w:spacing w:val="1"/>
          <w:w w:val="85"/>
        </w:rPr>
        <w:t> </w:t>
      </w:r>
      <w:r>
        <w:rPr>
          <w:w w:val="85"/>
        </w:rPr>
        <w:t>As per Section 42 of the Competition Act, 2002, the Commission may cause an</w:t>
      </w:r>
      <w:r>
        <w:rPr>
          <w:spacing w:val="1"/>
          <w:w w:val="85"/>
        </w:rPr>
        <w:t> </w:t>
      </w:r>
      <w:r>
        <w:rPr>
          <w:w w:val="85"/>
        </w:rPr>
        <w:t>inquiry to be made into compliance of its orders or directions made in exercise of</w:t>
      </w:r>
      <w:r>
        <w:rPr>
          <w:spacing w:val="1"/>
          <w:w w:val="85"/>
        </w:rPr>
        <w:t> </w:t>
      </w:r>
      <w:r>
        <w:rPr>
          <w:w w:val="90"/>
        </w:rPr>
        <w:t>its</w:t>
      </w:r>
      <w:r>
        <w:rPr>
          <w:spacing w:val="3"/>
          <w:w w:val="90"/>
        </w:rPr>
        <w:t> </w:t>
      </w:r>
      <w:r>
        <w:rPr>
          <w:w w:val="90"/>
        </w:rPr>
        <w:t>powers</w:t>
      </w:r>
      <w:r>
        <w:rPr>
          <w:spacing w:val="3"/>
          <w:w w:val="90"/>
        </w:rPr>
        <w:t> </w:t>
      </w:r>
      <w:r>
        <w:rPr>
          <w:w w:val="90"/>
        </w:rPr>
        <w:t>under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Act.</w:t>
      </w:r>
    </w:p>
    <w:p>
      <w:pPr>
        <w:pStyle w:val="BodyText"/>
        <w:spacing w:line="271" w:lineRule="auto" w:before="115"/>
        <w:ind w:left="1632" w:right="228"/>
        <w:jc w:val="both"/>
      </w:pP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person,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reasonable</w:t>
      </w:r>
      <w:r>
        <w:rPr>
          <w:spacing w:val="1"/>
          <w:w w:val="85"/>
        </w:rPr>
        <w:t> </w:t>
      </w:r>
      <w:r>
        <w:rPr>
          <w:w w:val="85"/>
        </w:rPr>
        <w:t>cause,</w:t>
      </w:r>
      <w:r>
        <w:rPr>
          <w:spacing w:val="1"/>
          <w:w w:val="85"/>
        </w:rPr>
        <w:t> </w:t>
      </w:r>
      <w:r>
        <w:rPr>
          <w:w w:val="85"/>
        </w:rPr>
        <w:t>fails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comply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orders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directions of the Commission issued under sections 27, 28, 31, 32, 33, 42A and</w:t>
      </w:r>
      <w:r>
        <w:rPr>
          <w:spacing w:val="1"/>
          <w:w w:val="85"/>
        </w:rPr>
        <w:t> </w:t>
      </w:r>
      <w:r>
        <w:rPr>
          <w:w w:val="85"/>
        </w:rPr>
        <w:t>43A of the Act, he shall be punishable with fine which may extend to rupees one</w:t>
      </w:r>
      <w:r>
        <w:rPr>
          <w:spacing w:val="1"/>
          <w:w w:val="85"/>
        </w:rPr>
        <w:t> </w:t>
      </w:r>
      <w:r>
        <w:rPr>
          <w:w w:val="85"/>
        </w:rPr>
        <w:t>lakh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each</w:t>
      </w:r>
      <w:r>
        <w:rPr>
          <w:spacing w:val="1"/>
          <w:w w:val="85"/>
        </w:rPr>
        <w:t> </w:t>
      </w:r>
      <w:r>
        <w:rPr>
          <w:w w:val="85"/>
        </w:rPr>
        <w:t>day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non-compliance</w:t>
      </w:r>
      <w:r>
        <w:rPr>
          <w:spacing w:val="1"/>
          <w:w w:val="85"/>
        </w:rPr>
        <w:t> </w:t>
      </w:r>
      <w:r>
        <w:rPr>
          <w:w w:val="85"/>
        </w:rPr>
        <w:t>occurs,</w:t>
      </w:r>
      <w:r>
        <w:rPr>
          <w:spacing w:val="1"/>
          <w:w w:val="85"/>
        </w:rPr>
        <w:t> </w:t>
      </w:r>
      <w:r>
        <w:rPr>
          <w:w w:val="85"/>
        </w:rPr>
        <w:t>subject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maximum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rupees</w:t>
      </w:r>
      <w:r>
        <w:rPr>
          <w:spacing w:val="10"/>
          <w:w w:val="85"/>
        </w:rPr>
        <w:t> </w:t>
      </w:r>
      <w:r>
        <w:rPr>
          <w:w w:val="85"/>
        </w:rPr>
        <w:t>ten</w:t>
      </w:r>
      <w:r>
        <w:rPr>
          <w:spacing w:val="4"/>
          <w:w w:val="85"/>
        </w:rPr>
        <w:t> </w:t>
      </w:r>
      <w:r>
        <w:rPr>
          <w:w w:val="85"/>
        </w:rPr>
        <w:t>crore,</w:t>
      </w:r>
      <w:r>
        <w:rPr>
          <w:spacing w:val="8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Commission</w:t>
      </w:r>
      <w:r>
        <w:rPr>
          <w:spacing w:val="7"/>
          <w:w w:val="85"/>
        </w:rPr>
        <w:t> </w:t>
      </w:r>
      <w:r>
        <w:rPr>
          <w:w w:val="85"/>
        </w:rPr>
        <w:t>may</w:t>
      </w:r>
      <w:r>
        <w:rPr>
          <w:spacing w:val="6"/>
          <w:w w:val="85"/>
        </w:rPr>
        <w:t> </w:t>
      </w:r>
      <w:r>
        <w:rPr>
          <w:w w:val="85"/>
        </w:rPr>
        <w:t>determine.</w:t>
      </w:r>
    </w:p>
    <w:p>
      <w:pPr>
        <w:pStyle w:val="BodyText"/>
        <w:spacing w:line="271" w:lineRule="auto" w:before="112"/>
        <w:ind w:left="1632" w:right="229"/>
        <w:jc w:val="both"/>
      </w:pPr>
      <w:r>
        <w:rPr>
          <w:w w:val="85"/>
        </w:rPr>
        <w:t>If any person does not comply with the orders or directions issued, or fails to pay</w:t>
      </w:r>
      <w:r>
        <w:rPr>
          <w:spacing w:val="1"/>
          <w:w w:val="85"/>
        </w:rPr>
        <w:t> </w:t>
      </w:r>
      <w:r>
        <w:rPr>
          <w:w w:val="90"/>
        </w:rPr>
        <w:t>the fine imposed under sub-section (2), he shall, without prejudice to any</w:t>
      </w:r>
      <w:r>
        <w:rPr>
          <w:spacing w:val="1"/>
          <w:w w:val="90"/>
        </w:rPr>
        <w:t> </w:t>
      </w:r>
      <w:r>
        <w:rPr>
          <w:w w:val="85"/>
        </w:rPr>
        <w:t>proceeding under section 39, be punishable with imprisonment for a term which</w:t>
      </w:r>
      <w:r>
        <w:rPr>
          <w:spacing w:val="1"/>
          <w:w w:val="85"/>
        </w:rPr>
        <w:t> </w:t>
      </w:r>
      <w:r>
        <w:rPr>
          <w:w w:val="85"/>
        </w:rPr>
        <w:t>may extend to three years, or with fine which may extend to rupees twenty-five</w:t>
      </w:r>
      <w:r>
        <w:rPr>
          <w:spacing w:val="1"/>
          <w:w w:val="85"/>
        </w:rPr>
        <w:t> </w:t>
      </w:r>
      <w:r>
        <w:rPr>
          <w:w w:val="85"/>
        </w:rPr>
        <w:t>crore,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both,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Chief</w:t>
      </w:r>
      <w:r>
        <w:rPr>
          <w:spacing w:val="7"/>
          <w:w w:val="85"/>
        </w:rPr>
        <w:t> </w:t>
      </w:r>
      <w:r>
        <w:rPr>
          <w:w w:val="85"/>
        </w:rPr>
        <w:t>Metropolitan</w:t>
      </w:r>
      <w:r>
        <w:rPr>
          <w:spacing w:val="7"/>
          <w:w w:val="85"/>
        </w:rPr>
        <w:t> </w:t>
      </w:r>
      <w:r>
        <w:rPr>
          <w:w w:val="85"/>
        </w:rPr>
        <w:t>Magistrate,</w:t>
      </w:r>
      <w:r>
        <w:rPr>
          <w:spacing w:val="6"/>
          <w:w w:val="85"/>
        </w:rPr>
        <w:t> </w:t>
      </w:r>
      <w:r>
        <w:rPr>
          <w:w w:val="85"/>
        </w:rPr>
        <w:t>Delhi</w:t>
      </w:r>
      <w:r>
        <w:rPr>
          <w:spacing w:val="5"/>
          <w:w w:val="85"/>
        </w:rPr>
        <w:t> </w:t>
      </w:r>
      <w:r>
        <w:rPr>
          <w:w w:val="85"/>
        </w:rPr>
        <w:t>may</w:t>
      </w:r>
      <w:r>
        <w:rPr>
          <w:spacing w:val="7"/>
          <w:w w:val="85"/>
        </w:rPr>
        <w:t> </w:t>
      </w:r>
      <w:r>
        <w:rPr>
          <w:w w:val="85"/>
        </w:rPr>
        <w:t>deem</w:t>
      </w:r>
      <w:r>
        <w:rPr>
          <w:spacing w:val="8"/>
          <w:w w:val="85"/>
        </w:rPr>
        <w:t> </w:t>
      </w:r>
      <w:r>
        <w:rPr>
          <w:w w:val="85"/>
        </w:rPr>
        <w:t>fit.</w:t>
      </w:r>
    </w:p>
    <w:p>
      <w:pPr>
        <w:pStyle w:val="BodyText"/>
        <w:spacing w:line="268" w:lineRule="auto" w:before="115"/>
        <w:ind w:left="1632" w:right="222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Chief</w:t>
      </w:r>
      <w:r>
        <w:rPr>
          <w:spacing w:val="1"/>
          <w:w w:val="85"/>
        </w:rPr>
        <w:t> </w:t>
      </w:r>
      <w:r>
        <w:rPr>
          <w:w w:val="85"/>
        </w:rPr>
        <w:t>Metropolitan</w:t>
      </w:r>
      <w:r>
        <w:rPr>
          <w:spacing w:val="1"/>
          <w:w w:val="85"/>
        </w:rPr>
        <w:t> </w:t>
      </w:r>
      <w:r>
        <w:rPr>
          <w:w w:val="85"/>
        </w:rPr>
        <w:t>Magistrate,</w:t>
      </w:r>
      <w:r>
        <w:rPr>
          <w:spacing w:val="1"/>
          <w:w w:val="85"/>
        </w:rPr>
        <w:t> </w:t>
      </w:r>
      <w:r>
        <w:rPr>
          <w:w w:val="85"/>
        </w:rPr>
        <w:t>Delhi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take</w:t>
      </w:r>
      <w:r>
        <w:rPr>
          <w:spacing w:val="40"/>
        </w:rPr>
        <w:t> </w:t>
      </w:r>
      <w:r>
        <w:rPr>
          <w:w w:val="85"/>
        </w:rPr>
        <w:t>cognizance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offence under this section save on a complaint filed by the Commission or any of</w:t>
      </w:r>
      <w:r>
        <w:rPr>
          <w:spacing w:val="1"/>
          <w:w w:val="85"/>
        </w:rPr>
        <w:t> </w:t>
      </w:r>
      <w:r>
        <w:rPr>
          <w:w w:val="90"/>
        </w:rPr>
        <w:t>its</w:t>
      </w:r>
      <w:r>
        <w:rPr>
          <w:spacing w:val="3"/>
          <w:w w:val="90"/>
        </w:rPr>
        <w:t> </w:t>
      </w:r>
      <w:r>
        <w:rPr>
          <w:w w:val="90"/>
        </w:rPr>
        <w:t>officers</w:t>
      </w:r>
      <w:r>
        <w:rPr>
          <w:spacing w:val="3"/>
          <w:w w:val="90"/>
        </w:rPr>
        <w:t> </w:t>
      </w:r>
      <w:r>
        <w:rPr>
          <w:w w:val="90"/>
        </w:rPr>
        <w:t>authorized</w:t>
      </w:r>
      <w:r>
        <w:rPr>
          <w:spacing w:val="4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it.</w:t>
      </w:r>
    </w:p>
    <w:p>
      <w:pPr>
        <w:pStyle w:val="BodyText"/>
        <w:spacing w:before="123"/>
        <w:ind w:left="1632"/>
        <w:jc w:val="both"/>
      </w:pPr>
      <w:r>
        <w:rPr>
          <w:w w:val="80"/>
          <w:u w:val="single"/>
        </w:rPr>
        <w:t>Analysis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and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conclusion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of</w:t>
      </w:r>
      <w:r>
        <w:rPr>
          <w:spacing w:val="36"/>
          <w:w w:val="80"/>
          <w:u w:val="single"/>
        </w:rPr>
        <w:t> </w:t>
      </w:r>
      <w:r>
        <w:rPr>
          <w:w w:val="80"/>
          <w:u w:val="single"/>
        </w:rPr>
        <w:t>given</w:t>
      </w:r>
      <w:r>
        <w:rPr>
          <w:spacing w:val="37"/>
          <w:w w:val="80"/>
          <w:u w:val="single"/>
        </w:rPr>
        <w:t> </w:t>
      </w:r>
      <w:r>
        <w:rPr>
          <w:w w:val="80"/>
          <w:u w:val="single"/>
        </w:rPr>
        <w:t>case</w:t>
      </w:r>
    </w:p>
    <w:p>
      <w:pPr>
        <w:pStyle w:val="BodyText"/>
        <w:spacing w:line="271" w:lineRule="auto" w:before="149"/>
        <w:ind w:left="1632" w:right="230"/>
        <w:jc w:val="both"/>
      </w:pPr>
      <w:r>
        <w:rPr>
          <w:w w:val="90"/>
        </w:rPr>
        <w:t>The commission might have caused inquiry that whether PKC Pvt. Ltd. is</w:t>
      </w:r>
      <w:r>
        <w:rPr>
          <w:spacing w:val="1"/>
          <w:w w:val="90"/>
        </w:rPr>
        <w:t> </w:t>
      </w:r>
      <w:r>
        <w:rPr>
          <w:w w:val="85"/>
        </w:rPr>
        <w:t>complying with the provisions of the order passed by it, by which it would have</w:t>
      </w:r>
      <w:r>
        <w:rPr>
          <w:spacing w:val="1"/>
          <w:w w:val="85"/>
        </w:rPr>
        <w:t> </w:t>
      </w:r>
      <w:r>
        <w:rPr>
          <w:w w:val="85"/>
        </w:rPr>
        <w:t>come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know about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violation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Mrs.</w:t>
      </w:r>
      <w:r>
        <w:rPr>
          <w:spacing w:val="1"/>
          <w:w w:val="85"/>
        </w:rPr>
        <w:t> </w:t>
      </w:r>
      <w:r>
        <w:rPr>
          <w:w w:val="85"/>
        </w:rPr>
        <w:t>Urmila</w:t>
      </w:r>
      <w:r>
        <w:rPr>
          <w:spacing w:val="1"/>
          <w:w w:val="85"/>
        </w:rPr>
        <w:t> </w:t>
      </w:r>
      <w:r>
        <w:rPr>
          <w:w w:val="85"/>
        </w:rPr>
        <w:t>being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managing director of the company would have been involved in it because of</w:t>
      </w:r>
      <w:r>
        <w:rPr>
          <w:spacing w:val="1"/>
          <w:w w:val="85"/>
        </w:rPr>
        <w:t> </w:t>
      </w:r>
      <w:r>
        <w:rPr>
          <w:w w:val="90"/>
        </w:rPr>
        <w:t>which</w:t>
      </w:r>
      <w:r>
        <w:rPr>
          <w:spacing w:val="2"/>
          <w:w w:val="90"/>
        </w:rPr>
        <w:t> </w:t>
      </w:r>
      <w:r>
        <w:rPr>
          <w:w w:val="90"/>
        </w:rPr>
        <w:t>she</w:t>
      </w:r>
      <w:r>
        <w:rPr>
          <w:spacing w:val="5"/>
          <w:w w:val="90"/>
        </w:rPr>
        <w:t> </w:t>
      </w:r>
      <w:r>
        <w:rPr>
          <w:w w:val="90"/>
        </w:rPr>
        <w:t>was</w:t>
      </w:r>
      <w:r>
        <w:rPr>
          <w:spacing w:val="3"/>
          <w:w w:val="90"/>
        </w:rPr>
        <w:t> </w:t>
      </w:r>
      <w:r>
        <w:rPr>
          <w:w w:val="90"/>
        </w:rPr>
        <w:t>also</w:t>
      </w:r>
      <w:r>
        <w:rPr>
          <w:spacing w:val="3"/>
          <w:w w:val="90"/>
        </w:rPr>
        <w:t> </w:t>
      </w:r>
      <w:r>
        <w:rPr>
          <w:w w:val="90"/>
        </w:rPr>
        <w:t>punished.</w:t>
      </w:r>
    </w:p>
    <w:p>
      <w:pPr>
        <w:pStyle w:val="BodyText"/>
        <w:spacing w:line="268" w:lineRule="auto" w:before="115"/>
        <w:ind w:left="1631" w:right="228"/>
        <w:jc w:val="both"/>
      </w:pPr>
      <w:r>
        <w:rPr>
          <w:w w:val="85"/>
        </w:rPr>
        <w:t>The penalty that would have been imposed would be imprisonment for a term</w:t>
      </w:r>
      <w:r>
        <w:rPr>
          <w:spacing w:val="1"/>
          <w:w w:val="85"/>
        </w:rPr>
        <w:t> </w:t>
      </w:r>
      <w:r>
        <w:rPr>
          <w:w w:val="90"/>
        </w:rPr>
        <w:t>which may extend to three years, or with fine which may extend to rupees</w:t>
      </w:r>
      <w:r>
        <w:rPr>
          <w:spacing w:val="1"/>
          <w:w w:val="90"/>
        </w:rPr>
        <w:t> </w:t>
      </w:r>
      <w:r>
        <w:rPr>
          <w:w w:val="85"/>
        </w:rPr>
        <w:t>twenty-five crore, or with both, as the Chief Metropolitan Magistrate, Delhi may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7"/>
          <w:w w:val="85"/>
        </w:rPr>
        <w:t> </w:t>
      </w:r>
      <w:r>
        <w:rPr>
          <w:w w:val="85"/>
        </w:rPr>
        <w:t>deemed</w:t>
      </w:r>
      <w:r>
        <w:rPr>
          <w:spacing w:val="7"/>
          <w:w w:val="85"/>
        </w:rPr>
        <w:t> </w:t>
      </w:r>
      <w:r>
        <w:rPr>
          <w:w w:val="85"/>
        </w:rPr>
        <w:t>fit,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complying</w:t>
      </w:r>
      <w:r>
        <w:rPr>
          <w:spacing w:val="9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order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commission.</w:t>
      </w:r>
    </w:p>
    <w:p>
      <w:pPr>
        <w:pStyle w:val="ListParagraph"/>
        <w:numPr>
          <w:ilvl w:val="0"/>
          <w:numId w:val="115"/>
        </w:numPr>
        <w:tabs>
          <w:tab w:pos="1056" w:val="left" w:leader="none"/>
        </w:tabs>
        <w:spacing w:line="268" w:lineRule="auto" w:before="120" w:after="0"/>
        <w:ind w:left="1631" w:right="227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68"/>
          <w:sz w:val="22"/>
        </w:rPr>
        <w:t> </w:t>
      </w:r>
      <w:r>
        <w:rPr>
          <w:rFonts w:ascii="Arial"/>
          <w:b/>
          <w:spacing w:val="68"/>
          <w:sz w:val="22"/>
        </w:rPr>
        <w:t> </w:t>
      </w:r>
      <w:r>
        <w:rPr>
          <w:w w:val="85"/>
          <w:sz w:val="22"/>
        </w:rPr>
        <w:t>The facts in the given case commensurate with the case of </w:t>
      </w:r>
      <w:r>
        <w:rPr>
          <w:rFonts w:ascii="Arial"/>
          <w:i/>
          <w:w w:val="85"/>
          <w:sz w:val="22"/>
        </w:rPr>
        <w:t>M/s. PMT Machines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Ltd. vs The Deputy Director, Directorate of Enforcement, Delhi</w:t>
      </w:r>
      <w:r>
        <w:rPr>
          <w:w w:val="85"/>
          <w:sz w:val="22"/>
        </w:rPr>
        <w:t>, for which the key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ratio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decidendi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produced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hereunder,</w:t>
      </w:r>
    </w:p>
    <w:p>
      <w:pPr>
        <w:pStyle w:val="ListParagraph"/>
        <w:numPr>
          <w:ilvl w:val="1"/>
          <w:numId w:val="115"/>
        </w:numPr>
        <w:tabs>
          <w:tab w:pos="2208" w:val="left" w:leader="none"/>
        </w:tabs>
        <w:spacing w:line="271" w:lineRule="auto" w:before="118" w:after="0"/>
        <w:ind w:left="2207" w:right="225" w:hanging="577"/>
        <w:jc w:val="both"/>
        <w:rPr>
          <w:sz w:val="22"/>
        </w:rPr>
      </w:pPr>
      <w:r>
        <w:rPr>
          <w:w w:val="85"/>
          <w:sz w:val="22"/>
        </w:rPr>
        <w:t>The Appellate Authority of the Prevention of Money Laundering Act, 2002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(PMLA)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has</w:t>
      </w:r>
      <w:r>
        <w:rPr>
          <w:spacing w:val="24"/>
          <w:w w:val="80"/>
          <w:sz w:val="22"/>
        </w:rPr>
        <w:t> </w:t>
      </w:r>
      <w:r>
        <w:rPr>
          <w:w w:val="80"/>
          <w:sz w:val="22"/>
        </w:rPr>
        <w:t>upheld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prevalence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IBC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over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provisions</w:t>
      </w:r>
      <w:r>
        <w:rPr>
          <w:spacing w:val="2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PMLA.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401"/>
          <w:footerReference w:type="default" r:id="rId40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15"/>
        </w:numPr>
        <w:tabs>
          <w:tab w:pos="2208" w:val="left" w:leader="none"/>
        </w:tabs>
        <w:spacing w:line="268" w:lineRule="auto" w:before="104" w:after="0"/>
        <w:ind w:left="2207" w:right="229" w:hanging="576"/>
        <w:jc w:val="both"/>
        <w:rPr>
          <w:sz w:val="22"/>
        </w:rPr>
      </w:pPr>
      <w:r>
        <w:rPr>
          <w:w w:val="80"/>
          <w:sz w:val="22"/>
        </w:rPr>
        <w:t>The PMLA Appellate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Tribunal, distinguished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between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 objectives of the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PMLA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IBC,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view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“the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objective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PMLA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to deprive the offender from enjoying the 'illegally acquired' fruits of crime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 taking away his right over property acquired through such means.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Bench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opined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IBC's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objective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maximization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assets,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promote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entrepreneurship,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availability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credit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balancing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stakeholders.”</w:t>
      </w:r>
    </w:p>
    <w:p>
      <w:pPr>
        <w:pStyle w:val="ListParagraph"/>
        <w:numPr>
          <w:ilvl w:val="1"/>
          <w:numId w:val="115"/>
        </w:numPr>
        <w:tabs>
          <w:tab w:pos="2208" w:val="left" w:leader="none"/>
        </w:tabs>
        <w:spacing w:line="271" w:lineRule="auto" w:before="126" w:after="0"/>
        <w:ind w:left="2207" w:right="223" w:hanging="576"/>
        <w:jc w:val="both"/>
        <w:rPr>
          <w:sz w:val="22"/>
        </w:rPr>
      </w:pPr>
      <w:r>
        <w:rPr>
          <w:w w:val="85"/>
          <w:sz w:val="22"/>
        </w:rPr>
        <w:t>The Appellate Bench observed that, if the attachment in this case 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lifted,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RP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able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steps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get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viable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Plan.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attachment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passed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mortgaged properties in favour of banks, which were not purchased 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"proceeds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crime",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mortgaged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banks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crime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period.</w:t>
      </w:r>
    </w:p>
    <w:p>
      <w:pPr>
        <w:pStyle w:val="Heading1"/>
        <w:spacing w:before="111"/>
        <w:ind w:left="1631"/>
        <w:jc w:val="both"/>
        <w:rPr>
          <w:rFonts w:ascii="Microsoft Sans Serif"/>
          <w:b w:val="0"/>
        </w:rPr>
      </w:pPr>
      <w:r>
        <w:rPr>
          <w:w w:val="80"/>
        </w:rPr>
        <w:t>Analysis</w:t>
      </w:r>
      <w:r>
        <w:rPr>
          <w:spacing w:val="36"/>
          <w:w w:val="80"/>
        </w:rPr>
        <w:t> </w:t>
      </w:r>
      <w:r>
        <w:rPr>
          <w:w w:val="80"/>
        </w:rPr>
        <w:t>and</w:t>
      </w:r>
      <w:r>
        <w:rPr>
          <w:spacing w:val="36"/>
          <w:w w:val="80"/>
        </w:rPr>
        <w:t> </w:t>
      </w:r>
      <w:r>
        <w:rPr>
          <w:w w:val="80"/>
        </w:rPr>
        <w:t>Conclusion</w:t>
      </w:r>
      <w:r>
        <w:rPr>
          <w:spacing w:val="36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w w:val="80"/>
        </w:rPr>
        <w:t>Given</w:t>
      </w:r>
      <w:r>
        <w:rPr>
          <w:spacing w:val="36"/>
          <w:w w:val="80"/>
        </w:rPr>
        <w:t> </w:t>
      </w:r>
      <w:r>
        <w:rPr>
          <w:w w:val="80"/>
        </w:rPr>
        <w:t>Case</w:t>
      </w:r>
      <w:r>
        <w:rPr>
          <w:rFonts w:ascii="Microsoft Sans Serif"/>
          <w:b w:val="0"/>
          <w:w w:val="80"/>
        </w:rPr>
        <w:t>:</w:t>
      </w:r>
    </w:p>
    <w:p>
      <w:pPr>
        <w:pStyle w:val="BodyText"/>
        <w:spacing w:line="271" w:lineRule="auto" w:before="149"/>
        <w:ind w:left="1631" w:right="227"/>
        <w:jc w:val="both"/>
      </w:pPr>
      <w:r>
        <w:rPr>
          <w:w w:val="85"/>
        </w:rPr>
        <w:t>Based on the decision given by appellate tribunal in the above case, it can be</w:t>
      </w:r>
      <w:r>
        <w:rPr>
          <w:spacing w:val="1"/>
          <w:w w:val="85"/>
        </w:rPr>
        <w:t> </w:t>
      </w:r>
      <w:r>
        <w:rPr>
          <w:w w:val="85"/>
        </w:rPr>
        <w:t>understood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 act</w:t>
      </w:r>
      <w:r>
        <w:rPr>
          <w:spacing w:val="1"/>
          <w:w w:val="85"/>
        </w:rPr>
        <w:t> </w:t>
      </w:r>
      <w:r>
        <w:rPr>
          <w:w w:val="85"/>
        </w:rPr>
        <w:t>of the provisional</w:t>
      </w:r>
      <w:r>
        <w:rPr>
          <w:spacing w:val="1"/>
          <w:w w:val="85"/>
        </w:rPr>
        <w:t> </w:t>
      </w:r>
      <w:r>
        <w:rPr>
          <w:w w:val="85"/>
        </w:rPr>
        <w:t>attachment under section 5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PMLA Act, 2002, of property of IOWE Ltd. cannot be justified as there is</w:t>
      </w:r>
      <w:r>
        <w:rPr>
          <w:spacing w:val="1"/>
          <w:w w:val="90"/>
        </w:rPr>
        <w:t> </w:t>
      </w:r>
      <w:r>
        <w:rPr>
          <w:w w:val="85"/>
        </w:rPr>
        <w:t>prevalence of the IBC over the provisions of PMLA and the attachment needs to</w:t>
      </w:r>
      <w:r>
        <w:rPr>
          <w:spacing w:val="1"/>
          <w:w w:val="85"/>
        </w:rPr>
        <w:t> </w:t>
      </w:r>
      <w:r>
        <w:rPr>
          <w:w w:val="85"/>
        </w:rPr>
        <w:t>be lifted so that the resolution professional would be able to take steps to get a</w:t>
      </w:r>
      <w:r>
        <w:rPr>
          <w:spacing w:val="1"/>
          <w:w w:val="85"/>
        </w:rPr>
        <w:t> </w:t>
      </w:r>
      <w:r>
        <w:rPr>
          <w:w w:val="90"/>
        </w:rPr>
        <w:t>viable</w:t>
      </w:r>
      <w:r>
        <w:rPr>
          <w:spacing w:val="5"/>
          <w:w w:val="90"/>
        </w:rPr>
        <w:t> </w:t>
      </w:r>
      <w:r>
        <w:rPr>
          <w:w w:val="90"/>
        </w:rPr>
        <w:t>Resolution</w:t>
      </w:r>
      <w:r>
        <w:rPr>
          <w:spacing w:val="4"/>
          <w:w w:val="90"/>
        </w:rPr>
        <w:t> </w:t>
      </w:r>
      <w:r>
        <w:rPr>
          <w:w w:val="90"/>
        </w:rPr>
        <w:t>Plan.</w:t>
      </w:r>
    </w:p>
    <w:p>
      <w:pPr>
        <w:pStyle w:val="ListParagraph"/>
        <w:numPr>
          <w:ilvl w:val="0"/>
          <w:numId w:val="116"/>
        </w:numPr>
        <w:tabs>
          <w:tab w:pos="1632" w:val="left" w:leader="none"/>
        </w:tabs>
        <w:spacing w:line="240" w:lineRule="auto" w:before="108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4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Prohibition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1988,</w:t>
      </w:r>
    </w:p>
    <w:p>
      <w:pPr>
        <w:pStyle w:val="ListParagraph"/>
        <w:numPr>
          <w:ilvl w:val="1"/>
          <w:numId w:val="116"/>
        </w:numPr>
        <w:tabs>
          <w:tab w:pos="2208" w:val="left" w:leader="none"/>
        </w:tabs>
        <w:spacing w:line="268" w:lineRule="auto" w:before="151" w:after="0"/>
        <w:ind w:left="2207" w:right="225" w:hanging="576"/>
        <w:jc w:val="both"/>
        <w:rPr>
          <w:sz w:val="22"/>
        </w:rPr>
      </w:pPr>
      <w:r>
        <w:rPr>
          <w:w w:val="85"/>
          <w:sz w:val="22"/>
        </w:rPr>
        <w:t>No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suit,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claim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action to enforce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right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any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held benami against the person in whose name the property is held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lie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behalf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claiming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be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owner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property.</w:t>
      </w:r>
    </w:p>
    <w:p>
      <w:pPr>
        <w:pStyle w:val="ListParagraph"/>
        <w:numPr>
          <w:ilvl w:val="1"/>
          <w:numId w:val="116"/>
        </w:numPr>
        <w:tabs>
          <w:tab w:pos="2208" w:val="left" w:leader="none"/>
        </w:tabs>
        <w:spacing w:line="271" w:lineRule="auto" w:before="123" w:after="0"/>
        <w:ind w:left="2207" w:right="230" w:hanging="576"/>
        <w:jc w:val="both"/>
        <w:rPr>
          <w:sz w:val="22"/>
        </w:rPr>
      </w:pPr>
      <w:r>
        <w:rPr>
          <w:w w:val="85"/>
          <w:sz w:val="22"/>
        </w:rPr>
        <w:t>No defence based on any right in respect of any property held benami,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 against the person in whose name the property is held or against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 other person, shall be allowed in any suit, claim or action by or 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behalf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claiming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owner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property.</w:t>
      </w:r>
    </w:p>
    <w:p>
      <w:pPr>
        <w:pStyle w:val="BodyText"/>
        <w:spacing w:line="268" w:lineRule="auto" w:before="116"/>
        <w:ind w:left="1631" w:right="229"/>
        <w:jc w:val="both"/>
      </w:pPr>
      <w:r>
        <w:rPr>
          <w:w w:val="85"/>
        </w:rPr>
        <w:t>Since the property acquired by Jayesh is held to be benami, the filing of suit by</w:t>
      </w:r>
      <w:r>
        <w:rPr>
          <w:spacing w:val="1"/>
          <w:w w:val="85"/>
        </w:rPr>
        <w:t> </w:t>
      </w:r>
      <w:r>
        <w:rPr>
          <w:w w:val="85"/>
        </w:rPr>
        <w:t>IOWE</w:t>
      </w:r>
      <w:r>
        <w:rPr>
          <w:spacing w:val="25"/>
          <w:w w:val="85"/>
        </w:rPr>
        <w:t> </w:t>
      </w:r>
      <w:r>
        <w:rPr>
          <w:w w:val="85"/>
        </w:rPr>
        <w:t>Ltd.</w:t>
      </w:r>
      <w:r>
        <w:rPr>
          <w:spacing w:val="27"/>
          <w:w w:val="85"/>
        </w:rPr>
        <w:t> </w:t>
      </w:r>
      <w:r>
        <w:rPr>
          <w:w w:val="85"/>
        </w:rPr>
        <w:t>is</w:t>
      </w:r>
      <w:r>
        <w:rPr>
          <w:spacing w:val="27"/>
          <w:w w:val="85"/>
        </w:rPr>
        <w:t> </w:t>
      </w:r>
      <w:r>
        <w:rPr>
          <w:w w:val="85"/>
        </w:rPr>
        <w:t>not</w:t>
      </w:r>
      <w:r>
        <w:rPr>
          <w:spacing w:val="25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valid</w:t>
      </w:r>
      <w:r>
        <w:rPr>
          <w:spacing w:val="27"/>
          <w:w w:val="85"/>
        </w:rPr>
        <w:t> </w:t>
      </w:r>
      <w:r>
        <w:rPr>
          <w:w w:val="85"/>
        </w:rPr>
        <w:t>act</w:t>
      </w:r>
      <w:r>
        <w:rPr>
          <w:spacing w:val="26"/>
          <w:w w:val="85"/>
        </w:rPr>
        <w:t> </w:t>
      </w:r>
      <w:r>
        <w:rPr>
          <w:w w:val="85"/>
        </w:rPr>
        <w:t>because</w:t>
      </w:r>
      <w:r>
        <w:rPr>
          <w:spacing w:val="27"/>
          <w:w w:val="85"/>
        </w:rPr>
        <w:t> </w:t>
      </w:r>
      <w:r>
        <w:rPr>
          <w:w w:val="85"/>
        </w:rPr>
        <w:t>as</w:t>
      </w:r>
      <w:r>
        <w:rPr>
          <w:spacing w:val="25"/>
          <w:w w:val="85"/>
        </w:rPr>
        <w:t> </w:t>
      </w:r>
      <w:r>
        <w:rPr>
          <w:w w:val="85"/>
        </w:rPr>
        <w:t>per</w:t>
      </w:r>
      <w:r>
        <w:rPr>
          <w:spacing w:val="25"/>
          <w:w w:val="85"/>
        </w:rPr>
        <w:t> </w:t>
      </w:r>
      <w:r>
        <w:rPr>
          <w:w w:val="85"/>
        </w:rPr>
        <w:t>section</w:t>
      </w:r>
      <w:r>
        <w:rPr>
          <w:spacing w:val="25"/>
          <w:w w:val="85"/>
        </w:rPr>
        <w:t> </w:t>
      </w:r>
      <w:r>
        <w:rPr>
          <w:w w:val="85"/>
        </w:rPr>
        <w:t>4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Act,</w:t>
      </w:r>
      <w:r>
        <w:rPr>
          <w:spacing w:val="27"/>
          <w:w w:val="85"/>
        </w:rPr>
        <w:t> </w:t>
      </w:r>
      <w:r>
        <w:rPr>
          <w:w w:val="85"/>
        </w:rPr>
        <w:t>no</w:t>
      </w:r>
      <w:r>
        <w:rPr>
          <w:spacing w:val="24"/>
          <w:w w:val="85"/>
        </w:rPr>
        <w:t> </w:t>
      </w:r>
      <w:r>
        <w:rPr>
          <w:w w:val="85"/>
        </w:rPr>
        <w:t>such</w:t>
      </w:r>
      <w:r>
        <w:rPr>
          <w:spacing w:val="25"/>
          <w:w w:val="85"/>
        </w:rPr>
        <w:t> </w:t>
      </w:r>
      <w:r>
        <w:rPr>
          <w:w w:val="85"/>
        </w:rPr>
        <w:t>suit</w:t>
      </w:r>
      <w:r>
        <w:rPr>
          <w:spacing w:val="-47"/>
          <w:w w:val="85"/>
        </w:rPr>
        <w:t> </w:t>
      </w:r>
      <w:r>
        <w:rPr>
          <w:w w:val="85"/>
        </w:rPr>
        <w:t>shall lie against the person in whose name the property is held to be benami or</w:t>
      </w:r>
      <w:r>
        <w:rPr>
          <w:spacing w:val="1"/>
          <w:w w:val="85"/>
        </w:rPr>
        <w:t> </w:t>
      </w:r>
      <w:r>
        <w:rPr>
          <w:w w:val="90"/>
        </w:rPr>
        <w:t>against</w:t>
      </w:r>
      <w:r>
        <w:rPr>
          <w:spacing w:val="3"/>
          <w:w w:val="90"/>
        </w:rPr>
        <w:t> </w:t>
      </w:r>
      <w:r>
        <w:rPr>
          <w:w w:val="90"/>
        </w:rPr>
        <w:t>any</w:t>
      </w:r>
      <w:r>
        <w:rPr>
          <w:spacing w:val="3"/>
          <w:w w:val="90"/>
        </w:rPr>
        <w:t> </w:t>
      </w:r>
      <w:r>
        <w:rPr>
          <w:w w:val="90"/>
        </w:rPr>
        <w:t>other</w:t>
      </w:r>
      <w:r>
        <w:rPr>
          <w:spacing w:val="3"/>
          <w:w w:val="90"/>
        </w:rPr>
        <w:t> </w:t>
      </w:r>
      <w:r>
        <w:rPr>
          <w:w w:val="90"/>
        </w:rPr>
        <w:t>person.</w:t>
      </w:r>
    </w:p>
    <w:p>
      <w:pPr>
        <w:spacing w:after="0" w:line="268" w:lineRule="auto"/>
        <w:jc w:val="both"/>
        <w:sectPr>
          <w:headerReference w:type="default" r:id="rId403"/>
          <w:footerReference w:type="default" r:id="rId40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5" w:id="29"/>
                  <w:bookmarkEnd w:id="29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8"/>
        <w:jc w:val="both"/>
      </w:pPr>
      <w:r>
        <w:rPr>
          <w:w w:val="85"/>
        </w:rPr>
        <w:t>Tri-Bros.</w:t>
      </w:r>
      <w:r>
        <w:rPr>
          <w:spacing w:val="37"/>
          <w:w w:val="85"/>
        </w:rPr>
        <w:t> </w:t>
      </w:r>
      <w:r>
        <w:rPr>
          <w:w w:val="85"/>
        </w:rPr>
        <w:t>Pvt.</w:t>
      </w:r>
      <w:r>
        <w:rPr>
          <w:spacing w:val="37"/>
          <w:w w:val="85"/>
        </w:rPr>
        <w:t> </w:t>
      </w:r>
      <w:r>
        <w:rPr>
          <w:w w:val="85"/>
        </w:rPr>
        <w:t>Ltd.</w:t>
      </w:r>
      <w:r>
        <w:rPr>
          <w:spacing w:val="36"/>
          <w:w w:val="85"/>
        </w:rPr>
        <w:t> </w:t>
      </w:r>
      <w:r>
        <w:rPr>
          <w:w w:val="85"/>
        </w:rPr>
        <w:t>is</w:t>
      </w:r>
      <w:r>
        <w:rPr>
          <w:spacing w:val="38"/>
          <w:w w:val="85"/>
        </w:rPr>
        <w:t> </w:t>
      </w:r>
      <w:r>
        <w:rPr>
          <w:w w:val="85"/>
        </w:rPr>
        <w:t>an</w:t>
      </w:r>
      <w:r>
        <w:rPr>
          <w:spacing w:val="37"/>
          <w:w w:val="85"/>
        </w:rPr>
        <w:t> </w:t>
      </w:r>
      <w:r>
        <w:rPr>
          <w:w w:val="85"/>
        </w:rPr>
        <w:t>IT</w:t>
      </w:r>
      <w:r>
        <w:rPr>
          <w:spacing w:val="38"/>
          <w:w w:val="85"/>
        </w:rPr>
        <w:t> </w:t>
      </w:r>
      <w:r>
        <w:rPr>
          <w:w w:val="85"/>
        </w:rPr>
        <w:t>company,</w:t>
      </w:r>
      <w:r>
        <w:rPr>
          <w:spacing w:val="37"/>
          <w:w w:val="85"/>
        </w:rPr>
        <w:t> </w:t>
      </w:r>
      <w:r>
        <w:rPr>
          <w:w w:val="85"/>
        </w:rPr>
        <w:t>incorporated</w:t>
      </w:r>
      <w:r>
        <w:rPr>
          <w:spacing w:val="38"/>
          <w:w w:val="85"/>
        </w:rPr>
        <w:t> </w:t>
      </w:r>
      <w:r>
        <w:rPr>
          <w:w w:val="85"/>
        </w:rPr>
        <w:t>on</w:t>
      </w:r>
      <w:r>
        <w:rPr>
          <w:spacing w:val="37"/>
          <w:w w:val="85"/>
        </w:rPr>
        <w:t> </w:t>
      </w:r>
      <w:r>
        <w:rPr>
          <w:w w:val="85"/>
        </w:rPr>
        <w:t>20.03.2015,</w:t>
      </w:r>
      <w:r>
        <w:rPr>
          <w:spacing w:val="38"/>
          <w:w w:val="85"/>
        </w:rPr>
        <w:t> </w:t>
      </w:r>
      <w:r>
        <w:rPr>
          <w:w w:val="85"/>
        </w:rPr>
        <w:t>by</w:t>
      </w:r>
      <w:r>
        <w:rPr>
          <w:spacing w:val="38"/>
          <w:w w:val="85"/>
        </w:rPr>
        <w:t> </w:t>
      </w:r>
      <w:r>
        <w:rPr>
          <w:w w:val="85"/>
        </w:rPr>
        <w:t>three</w:t>
      </w:r>
      <w:r>
        <w:rPr>
          <w:spacing w:val="35"/>
          <w:w w:val="85"/>
        </w:rPr>
        <w:t> </w:t>
      </w:r>
      <w:r>
        <w:rPr>
          <w:w w:val="85"/>
        </w:rPr>
        <w:t>college</w:t>
      </w:r>
      <w:r>
        <w:rPr>
          <w:spacing w:val="38"/>
          <w:w w:val="85"/>
        </w:rPr>
        <w:t> </w:t>
      </w:r>
      <w:r>
        <w:rPr>
          <w:w w:val="85"/>
        </w:rPr>
        <w:t>friends,</w:t>
      </w:r>
      <w:r>
        <w:rPr>
          <w:spacing w:val="1"/>
          <w:w w:val="85"/>
        </w:rPr>
        <w:t> </w:t>
      </w:r>
      <w:r>
        <w:rPr>
          <w:w w:val="85"/>
        </w:rPr>
        <w:t>Jack, Joe and Sam respectively, having equal stake in the company. The company provides</w:t>
      </w:r>
      <w:r>
        <w:rPr>
          <w:spacing w:val="1"/>
          <w:w w:val="85"/>
        </w:rPr>
        <w:t> </w:t>
      </w:r>
      <w:r>
        <w:rPr>
          <w:w w:val="90"/>
        </w:rPr>
        <w:t>anti-virus</w:t>
      </w:r>
      <w:r>
        <w:rPr>
          <w:spacing w:val="1"/>
          <w:w w:val="90"/>
        </w:rPr>
        <w:t> </w:t>
      </w:r>
      <w:r>
        <w:rPr>
          <w:w w:val="90"/>
        </w:rPr>
        <w:t>software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its</w:t>
      </w:r>
      <w:r>
        <w:rPr>
          <w:spacing w:val="1"/>
          <w:w w:val="90"/>
        </w:rPr>
        <w:t> </w:t>
      </w:r>
      <w:r>
        <w:rPr>
          <w:w w:val="90"/>
        </w:rPr>
        <w:t>clients,</w:t>
      </w:r>
      <w:r>
        <w:rPr>
          <w:spacing w:val="1"/>
          <w:w w:val="90"/>
        </w:rPr>
        <w:t> </w:t>
      </w:r>
      <w:r>
        <w:rPr>
          <w:w w:val="90"/>
        </w:rPr>
        <w:t>mostly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companies,</w:t>
      </w:r>
      <w:r>
        <w:rPr>
          <w:spacing w:val="1"/>
          <w:w w:val="90"/>
        </w:rPr>
        <w:t> </w:t>
      </w:r>
      <w:r>
        <w:rPr>
          <w:w w:val="90"/>
        </w:rPr>
        <w:t>according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their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security</w:t>
      </w:r>
      <w:r>
        <w:rPr>
          <w:spacing w:val="1"/>
          <w:w w:val="90"/>
        </w:rPr>
        <w:t> </w:t>
      </w:r>
      <w:r>
        <w:rPr>
          <w:w w:val="90"/>
        </w:rPr>
        <w:t>requirements.</w:t>
      </w:r>
    </w:p>
    <w:p>
      <w:pPr>
        <w:pStyle w:val="BodyText"/>
        <w:spacing w:line="283" w:lineRule="auto" w:before="115"/>
        <w:ind w:left="480" w:right="227"/>
        <w:jc w:val="both"/>
      </w:pPr>
      <w:r>
        <w:rPr>
          <w:w w:val="85"/>
        </w:rPr>
        <w:t>Jack has a brother, Hemant, who left India, after 2 years on 12.08.2015, for pursuing business</w:t>
      </w:r>
      <w:r>
        <w:rPr>
          <w:spacing w:val="1"/>
          <w:w w:val="85"/>
        </w:rPr>
        <w:t> </w:t>
      </w:r>
      <w:r>
        <w:rPr>
          <w:w w:val="85"/>
        </w:rPr>
        <w:t>studies in Ireland for 4 years. On 01.09.2017, Hemant came to India for 3 months for vacation,</w:t>
      </w:r>
      <w:r>
        <w:rPr>
          <w:spacing w:val="1"/>
          <w:w w:val="85"/>
        </w:rPr>
        <w:t> </w:t>
      </w:r>
      <w:r>
        <w:rPr>
          <w:w w:val="80"/>
        </w:rPr>
        <w:t>during</w:t>
      </w:r>
      <w:r>
        <w:rPr>
          <w:spacing w:val="1"/>
          <w:w w:val="80"/>
        </w:rPr>
        <w:t> </w:t>
      </w:r>
      <w:r>
        <w:rPr>
          <w:w w:val="80"/>
        </w:rPr>
        <w:t>holidays,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0"/>
        </w:rPr>
        <w:t>Ireland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his</w:t>
      </w:r>
      <w:r>
        <w:rPr>
          <w:spacing w:val="1"/>
          <w:w w:val="80"/>
        </w:rPr>
        <w:t> </w:t>
      </w:r>
      <w:r>
        <w:rPr>
          <w:w w:val="80"/>
        </w:rPr>
        <w:t>father</w:t>
      </w:r>
      <w:r>
        <w:rPr>
          <w:spacing w:val="1"/>
          <w:w w:val="80"/>
        </w:rPr>
        <w:t> </w:t>
      </w:r>
      <w:r>
        <w:rPr>
          <w:w w:val="80"/>
        </w:rPr>
        <w:t>spent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1,20,000</w:t>
      </w:r>
      <w:r>
        <w:rPr>
          <w:spacing w:val="35"/>
        </w:rPr>
        <w:t> </w:t>
      </w:r>
      <w:r>
        <w:rPr>
          <w:w w:val="80"/>
        </w:rPr>
        <w:t>(equivalent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USD</w:t>
      </w:r>
      <w:r>
        <w:rPr>
          <w:spacing w:val="35"/>
        </w:rPr>
        <w:t> </w:t>
      </w:r>
      <w:r>
        <w:rPr>
          <w:w w:val="80"/>
        </w:rPr>
        <w:t>2,000)</w:t>
      </w:r>
      <w:r>
        <w:rPr>
          <w:spacing w:val="35"/>
        </w:rPr>
        <w:t>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5"/>
        </w:rPr>
        <w:t>account of his expenses relating to boarding, lodging and travel within India. Hemant, after</w:t>
      </w:r>
      <w:r>
        <w:rPr>
          <w:spacing w:val="1"/>
          <w:w w:val="85"/>
        </w:rPr>
        <w:t> </w:t>
      </w:r>
      <w:r>
        <w:rPr>
          <w:w w:val="80"/>
        </w:rPr>
        <w:t>completing his graduation, retuned to India on 30.09.2019. He was appointed as the director in</w:t>
      </w:r>
      <w:r>
        <w:rPr>
          <w:spacing w:val="1"/>
          <w:w w:val="80"/>
        </w:rPr>
        <w:t> </w:t>
      </w:r>
      <w:r>
        <w:rPr>
          <w:w w:val="85"/>
        </w:rPr>
        <w:t>Tri-Bros.</w:t>
      </w:r>
      <w:r>
        <w:rPr>
          <w:spacing w:val="1"/>
          <w:w w:val="85"/>
        </w:rPr>
        <w:t> </w:t>
      </w:r>
      <w:r>
        <w:rPr>
          <w:w w:val="85"/>
        </w:rPr>
        <w:t>Pvt.</w:t>
      </w:r>
      <w:r>
        <w:rPr>
          <w:spacing w:val="1"/>
          <w:w w:val="85"/>
        </w:rPr>
        <w:t> </w:t>
      </w:r>
      <w:r>
        <w:rPr>
          <w:w w:val="85"/>
        </w:rPr>
        <w:t>Ltd.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financially</w:t>
      </w:r>
      <w:r>
        <w:rPr>
          <w:spacing w:val="1"/>
          <w:w w:val="85"/>
        </w:rPr>
        <w:t> </w:t>
      </w:r>
      <w:r>
        <w:rPr>
          <w:w w:val="85"/>
        </w:rPr>
        <w:t>support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company,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acquired</w:t>
      </w:r>
      <w:r>
        <w:rPr>
          <w:spacing w:val="1"/>
          <w:w w:val="85"/>
        </w:rPr>
        <w:t> </w:t>
      </w:r>
      <w:r>
        <w:rPr>
          <w:w w:val="85"/>
        </w:rPr>
        <w:t>7%</w:t>
      </w:r>
      <w:r>
        <w:rPr>
          <w:spacing w:val="1"/>
          <w:w w:val="85"/>
        </w:rPr>
        <w:t> </w:t>
      </w:r>
      <w:r>
        <w:rPr>
          <w:w w:val="85"/>
        </w:rPr>
        <w:t>stake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company,</w:t>
      </w:r>
      <w:r>
        <w:rPr>
          <w:spacing w:val="-1"/>
          <w:w w:val="90"/>
        </w:rPr>
        <w:t> </w:t>
      </w:r>
      <w:r>
        <w:rPr>
          <w:w w:val="90"/>
        </w:rPr>
        <w:t>from his earnings through part-time jobs in Ireland.</w:t>
      </w:r>
    </w:p>
    <w:p>
      <w:pPr>
        <w:pStyle w:val="BodyText"/>
        <w:spacing w:line="290" w:lineRule="auto" w:before="124"/>
        <w:ind w:left="480" w:right="224"/>
        <w:jc w:val="both"/>
      </w:pPr>
      <w:r>
        <w:rPr>
          <w:w w:val="85"/>
        </w:rPr>
        <w:t>WFH Ltd. is also an IT company that developed unique software, “WFH monitor” during the</w:t>
      </w:r>
      <w:r>
        <w:rPr>
          <w:spacing w:val="1"/>
          <w:w w:val="85"/>
        </w:rPr>
        <w:t> </w:t>
      </w:r>
      <w:r>
        <w:rPr>
          <w:w w:val="85"/>
        </w:rPr>
        <w:t>Covid pandemic that can monitor the movement of employees working from home and provide</w:t>
      </w:r>
      <w:r>
        <w:rPr>
          <w:spacing w:val="1"/>
          <w:w w:val="85"/>
        </w:rPr>
        <w:t> </w:t>
      </w:r>
      <w:r>
        <w:rPr>
          <w:w w:val="85"/>
        </w:rPr>
        <w:t>their work reports to their employers. WFH Ltd.’s software was in high demand, due to which it</w:t>
      </w:r>
      <w:r>
        <w:rPr>
          <w:spacing w:val="1"/>
          <w:w w:val="85"/>
        </w:rPr>
        <w:t> </w:t>
      </w:r>
      <w:r>
        <w:rPr>
          <w:w w:val="85"/>
        </w:rPr>
        <w:t>imposed a condition on sale to its customers that they would require to purchase anti-virus</w:t>
      </w:r>
      <w:r>
        <w:rPr>
          <w:spacing w:val="1"/>
          <w:w w:val="85"/>
        </w:rPr>
        <w:t> </w:t>
      </w:r>
      <w:r>
        <w:rPr>
          <w:w w:val="85"/>
        </w:rPr>
        <w:t>software provided by Tri-Bros. Pvt. Ltd along with WFH monitor software and simultaneously it</w:t>
      </w:r>
      <w:r>
        <w:rPr>
          <w:spacing w:val="1"/>
          <w:w w:val="85"/>
        </w:rPr>
        <w:t> </w:t>
      </w:r>
      <w:r>
        <w:rPr>
          <w:w w:val="85"/>
        </w:rPr>
        <w:t>made an agreement with Tri-Bros. Pvt. Ltd. on 15.09.2018 that it would be sharing 50% profits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it,</w:t>
      </w:r>
      <w:r>
        <w:rPr>
          <w:spacing w:val="9"/>
          <w:w w:val="85"/>
        </w:rPr>
        <w:t> </w:t>
      </w:r>
      <w:r>
        <w:rPr>
          <w:w w:val="85"/>
        </w:rPr>
        <w:t>that</w:t>
      </w:r>
      <w:r>
        <w:rPr>
          <w:spacing w:val="7"/>
          <w:w w:val="85"/>
        </w:rPr>
        <w:t> </w:t>
      </w:r>
      <w:r>
        <w:rPr>
          <w:w w:val="85"/>
        </w:rPr>
        <w:t>are</w:t>
      </w:r>
      <w:r>
        <w:rPr>
          <w:spacing w:val="7"/>
          <w:w w:val="85"/>
        </w:rPr>
        <w:t> </w:t>
      </w:r>
      <w:r>
        <w:rPr>
          <w:w w:val="85"/>
        </w:rPr>
        <w:t>earned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its</w:t>
      </w:r>
      <w:r>
        <w:rPr>
          <w:spacing w:val="7"/>
          <w:w w:val="85"/>
        </w:rPr>
        <w:t> </w:t>
      </w:r>
      <w:r>
        <w:rPr>
          <w:w w:val="85"/>
        </w:rPr>
        <w:t>selling</w:t>
      </w:r>
      <w:r>
        <w:rPr>
          <w:spacing w:val="7"/>
          <w:w w:val="85"/>
        </w:rPr>
        <w:t> </w:t>
      </w:r>
      <w:r>
        <w:rPr>
          <w:w w:val="85"/>
        </w:rPr>
        <w:t>anti-virus</w:t>
      </w:r>
      <w:r>
        <w:rPr>
          <w:spacing w:val="7"/>
          <w:w w:val="85"/>
        </w:rPr>
        <w:t> </w:t>
      </w:r>
      <w:r>
        <w:rPr>
          <w:w w:val="85"/>
        </w:rPr>
        <w:t>software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customers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WFH</w:t>
      </w:r>
      <w:r>
        <w:rPr>
          <w:spacing w:val="6"/>
          <w:w w:val="85"/>
        </w:rPr>
        <w:t> </w:t>
      </w:r>
      <w:r>
        <w:rPr>
          <w:w w:val="85"/>
        </w:rPr>
        <w:t>Ltd.</w:t>
      </w:r>
    </w:p>
    <w:p>
      <w:pPr>
        <w:pStyle w:val="BodyText"/>
        <w:spacing w:line="290" w:lineRule="auto" w:before="112"/>
        <w:ind w:left="480" w:right="226"/>
        <w:jc w:val="both"/>
      </w:pPr>
      <w:r>
        <w:rPr>
          <w:w w:val="85"/>
        </w:rPr>
        <w:t>Tri-Bros. Pvt. Ltd. faced financial crisis due to which it had undergone a corporate insolvency</w:t>
      </w:r>
      <w:r>
        <w:rPr>
          <w:spacing w:val="1"/>
          <w:w w:val="85"/>
        </w:rPr>
        <w:t> </w:t>
      </w:r>
      <w:r>
        <w:rPr>
          <w:w w:val="85"/>
        </w:rPr>
        <w:t>resolution process, which got completed on 08.07.2018 and the company was revived. Even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7"/>
          <w:w w:val="85"/>
        </w:rPr>
        <w:t> </w:t>
      </w:r>
      <w:r>
        <w:rPr>
          <w:w w:val="85"/>
        </w:rPr>
        <w:t>its</w:t>
      </w:r>
      <w:r>
        <w:rPr>
          <w:spacing w:val="22"/>
          <w:w w:val="85"/>
        </w:rPr>
        <w:t> </w:t>
      </w:r>
      <w:r>
        <w:rPr>
          <w:w w:val="85"/>
        </w:rPr>
        <w:t>revival,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company</w:t>
      </w:r>
      <w:r>
        <w:rPr>
          <w:spacing w:val="22"/>
          <w:w w:val="85"/>
        </w:rPr>
        <w:t> </w:t>
      </w:r>
      <w:r>
        <w:rPr>
          <w:w w:val="85"/>
        </w:rPr>
        <w:t>was</w:t>
      </w:r>
      <w:r>
        <w:rPr>
          <w:spacing w:val="22"/>
          <w:w w:val="85"/>
        </w:rPr>
        <w:t> </w:t>
      </w:r>
      <w:r>
        <w:rPr>
          <w:w w:val="85"/>
        </w:rPr>
        <w:t>not</w:t>
      </w:r>
      <w:r>
        <w:rPr>
          <w:spacing w:val="18"/>
          <w:w w:val="85"/>
        </w:rPr>
        <w:t> </w:t>
      </w:r>
      <w:r>
        <w:rPr>
          <w:w w:val="85"/>
        </w:rPr>
        <w:t>performing</w:t>
      </w:r>
      <w:r>
        <w:rPr>
          <w:spacing w:val="21"/>
          <w:w w:val="85"/>
        </w:rPr>
        <w:t> </w:t>
      </w:r>
      <w:r>
        <w:rPr>
          <w:w w:val="85"/>
        </w:rPr>
        <w:t>well,</w:t>
      </w:r>
      <w:r>
        <w:rPr>
          <w:spacing w:val="19"/>
          <w:w w:val="85"/>
        </w:rPr>
        <w:t> </w:t>
      </w:r>
      <w:r>
        <w:rPr>
          <w:w w:val="85"/>
        </w:rPr>
        <w:t>due</w:t>
      </w:r>
      <w:r>
        <w:rPr>
          <w:spacing w:val="21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which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directors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Tri-Bros.</w:t>
      </w:r>
      <w:r>
        <w:rPr>
          <w:spacing w:val="-47"/>
          <w:w w:val="85"/>
        </w:rPr>
        <w:t> </w:t>
      </w:r>
      <w:r>
        <w:rPr>
          <w:w w:val="85"/>
        </w:rPr>
        <w:t>Pvt.</w:t>
      </w:r>
      <w:r>
        <w:rPr>
          <w:spacing w:val="6"/>
          <w:w w:val="85"/>
        </w:rPr>
        <w:t> </w:t>
      </w:r>
      <w:r>
        <w:rPr>
          <w:w w:val="85"/>
        </w:rPr>
        <w:t>Ltd.,</w:t>
      </w:r>
      <w:r>
        <w:rPr>
          <w:spacing w:val="7"/>
          <w:w w:val="85"/>
        </w:rPr>
        <w:t> </w:t>
      </w:r>
      <w:r>
        <w:rPr>
          <w:w w:val="85"/>
        </w:rPr>
        <w:t>decided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enter</w:t>
      </w:r>
      <w:r>
        <w:rPr>
          <w:spacing w:val="6"/>
          <w:w w:val="85"/>
        </w:rPr>
        <w:t> </w:t>
      </w:r>
      <w:r>
        <w:rPr>
          <w:w w:val="85"/>
        </w:rPr>
        <w:t>into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6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agreement</w:t>
      </w:r>
      <w:r>
        <w:rPr>
          <w:spacing w:val="9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WFH</w:t>
      </w:r>
      <w:r>
        <w:rPr>
          <w:spacing w:val="8"/>
          <w:w w:val="85"/>
        </w:rPr>
        <w:t> </w:t>
      </w:r>
      <w:r>
        <w:rPr>
          <w:w w:val="85"/>
        </w:rPr>
        <w:t>Ltd.,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8"/>
          <w:w w:val="85"/>
        </w:rPr>
        <w:t> </w:t>
      </w:r>
      <w:r>
        <w:rPr>
          <w:w w:val="85"/>
        </w:rPr>
        <w:t>aforementioned.</w:t>
      </w:r>
    </w:p>
    <w:p>
      <w:pPr>
        <w:pStyle w:val="BodyText"/>
        <w:spacing w:line="290" w:lineRule="auto" w:before="115"/>
        <w:ind w:left="480" w:right="226"/>
        <w:jc w:val="both"/>
      </w:pPr>
      <w:r>
        <w:rPr>
          <w:w w:val="90"/>
        </w:rPr>
        <w:t>But this could not stay longer, when one of the IT companies filed a complaint with the</w:t>
      </w:r>
      <w:r>
        <w:rPr>
          <w:spacing w:val="1"/>
          <w:w w:val="90"/>
        </w:rPr>
        <w:t> </w:t>
      </w:r>
      <w:r>
        <w:rPr>
          <w:w w:val="85"/>
        </w:rPr>
        <w:t>Competition</w:t>
      </w:r>
      <w:r>
        <w:rPr>
          <w:spacing w:val="40"/>
        </w:rPr>
        <w:t> </w:t>
      </w:r>
      <w:r>
        <w:rPr>
          <w:w w:val="85"/>
        </w:rPr>
        <w:t>Commission of India</w:t>
      </w:r>
      <w:r>
        <w:rPr>
          <w:spacing w:val="41"/>
        </w:rPr>
        <w:t> </w:t>
      </w:r>
      <w:r>
        <w:rPr>
          <w:w w:val="85"/>
        </w:rPr>
        <w:t>relating to the agreement between Tri-Bros. Pvt. Ltd and</w:t>
      </w:r>
      <w:r>
        <w:rPr>
          <w:spacing w:val="1"/>
          <w:w w:val="85"/>
        </w:rPr>
        <w:t> </w:t>
      </w:r>
      <w:r>
        <w:rPr>
          <w:w w:val="85"/>
        </w:rPr>
        <w:t>WFH Ltd., whereby, the CCI after following the due procedures prescribed in the Competition</w:t>
      </w:r>
      <w:r>
        <w:rPr>
          <w:spacing w:val="1"/>
          <w:w w:val="85"/>
        </w:rPr>
        <w:t> </w:t>
      </w:r>
      <w:r>
        <w:rPr>
          <w:w w:val="85"/>
        </w:rPr>
        <w:t>Act, 2002, passed an order on 31.12.19, that the agreement between Tri-Bros. Pvt. Ltd and</w:t>
      </w:r>
      <w:r>
        <w:rPr>
          <w:spacing w:val="1"/>
          <w:w w:val="85"/>
        </w:rPr>
        <w:t> </w:t>
      </w:r>
      <w:r>
        <w:rPr>
          <w:w w:val="85"/>
        </w:rPr>
        <w:t>WFH Ltd.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agreements made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WFH Ltd. with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40"/>
        </w:rPr>
        <w:t> </w:t>
      </w:r>
      <w:r>
        <w:rPr>
          <w:w w:val="85"/>
        </w:rPr>
        <w:t>customers shall</w:t>
      </w:r>
      <w:r>
        <w:rPr>
          <w:spacing w:val="41"/>
        </w:rPr>
        <w:t> </w:t>
      </w:r>
      <w:r>
        <w:rPr>
          <w:w w:val="85"/>
        </w:rPr>
        <w:t>be null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90"/>
        </w:rPr>
        <w:t>void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they</w:t>
      </w:r>
      <w:r>
        <w:rPr>
          <w:spacing w:val="1"/>
          <w:w w:val="90"/>
        </w:rPr>
        <w:t> </w:t>
      </w:r>
      <w:r>
        <w:rPr>
          <w:w w:val="90"/>
        </w:rPr>
        <w:t>shall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re-enter into</w:t>
      </w:r>
      <w:r>
        <w:rPr>
          <w:spacing w:val="-1"/>
          <w:w w:val="90"/>
        </w:rPr>
        <w:t> </w:t>
      </w:r>
      <w:r>
        <w:rPr>
          <w:w w:val="90"/>
        </w:rPr>
        <w:t>such</w:t>
      </w:r>
      <w:r>
        <w:rPr>
          <w:spacing w:val="1"/>
          <w:w w:val="90"/>
        </w:rPr>
        <w:t> </w:t>
      </w:r>
      <w:r>
        <w:rPr>
          <w:w w:val="90"/>
        </w:rPr>
        <w:t>agreements.</w:t>
      </w:r>
    </w:p>
    <w:p>
      <w:pPr>
        <w:pStyle w:val="BodyText"/>
        <w:spacing w:line="290" w:lineRule="auto" w:before="112"/>
        <w:ind w:left="480" w:right="223"/>
        <w:jc w:val="both"/>
      </w:pPr>
      <w:r>
        <w:rPr>
          <w:w w:val="85"/>
        </w:rPr>
        <w:t>Due to cancellation of the above agreement of Tri-Bros. Pvt. Ltd., it faced a financial crunch,</w:t>
      </w:r>
      <w:r>
        <w:rPr>
          <w:spacing w:val="1"/>
          <w:w w:val="85"/>
        </w:rPr>
        <w:t> </w:t>
      </w:r>
      <w:r>
        <w:rPr>
          <w:w w:val="85"/>
        </w:rPr>
        <w:t>whereby, it was not in position to pay its debt dues because of which it made an application for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39"/>
          <w:w w:val="85"/>
        </w:rPr>
        <w:t> </w:t>
      </w:r>
      <w:r>
        <w:rPr>
          <w:w w:val="85"/>
        </w:rPr>
        <w:t>insolvency</w:t>
      </w:r>
      <w:r>
        <w:rPr>
          <w:spacing w:val="40"/>
          <w:w w:val="85"/>
        </w:rPr>
        <w:t> </w:t>
      </w:r>
      <w:r>
        <w:rPr>
          <w:w w:val="85"/>
        </w:rPr>
        <w:t>resolution</w:t>
      </w:r>
      <w:r>
        <w:rPr>
          <w:spacing w:val="40"/>
          <w:w w:val="85"/>
        </w:rPr>
        <w:t> </w:t>
      </w:r>
      <w:r>
        <w:rPr>
          <w:w w:val="85"/>
        </w:rPr>
        <w:t>process</w:t>
      </w:r>
      <w:r>
        <w:rPr>
          <w:spacing w:val="39"/>
          <w:w w:val="85"/>
        </w:rPr>
        <w:t> </w:t>
      </w:r>
      <w:r>
        <w:rPr>
          <w:w w:val="85"/>
        </w:rPr>
        <w:t>on</w:t>
      </w:r>
      <w:r>
        <w:rPr>
          <w:spacing w:val="40"/>
          <w:w w:val="85"/>
        </w:rPr>
        <w:t> </w:t>
      </w:r>
      <w:r>
        <w:rPr>
          <w:w w:val="85"/>
        </w:rPr>
        <w:t>31.10.2020,</w:t>
      </w:r>
      <w:r>
        <w:rPr>
          <w:spacing w:val="40"/>
          <w:w w:val="85"/>
        </w:rPr>
        <w:t> </w:t>
      </w:r>
      <w:r>
        <w:rPr>
          <w:w w:val="85"/>
        </w:rPr>
        <w:t>which</w:t>
      </w:r>
      <w:r>
        <w:rPr>
          <w:spacing w:val="40"/>
          <w:w w:val="85"/>
        </w:rPr>
        <w:t> </w:t>
      </w:r>
      <w:r>
        <w:rPr>
          <w:w w:val="85"/>
        </w:rPr>
        <w:t>got</w:t>
      </w:r>
      <w:r>
        <w:rPr>
          <w:spacing w:val="39"/>
          <w:w w:val="85"/>
        </w:rPr>
        <w:t> </w:t>
      </w:r>
      <w:r>
        <w:rPr>
          <w:w w:val="85"/>
        </w:rPr>
        <w:t>admitted</w:t>
      </w:r>
      <w:r>
        <w:rPr>
          <w:spacing w:val="42"/>
          <w:w w:val="85"/>
        </w:rPr>
        <w:t> </w:t>
      </w:r>
      <w:r>
        <w:rPr>
          <w:w w:val="85"/>
        </w:rPr>
        <w:t>on</w:t>
      </w:r>
      <w:r>
        <w:rPr>
          <w:spacing w:val="40"/>
          <w:w w:val="85"/>
        </w:rPr>
        <w:t> </w:t>
      </w:r>
      <w:r>
        <w:rPr>
          <w:w w:val="85"/>
        </w:rPr>
        <w:t>25.11.2020.</w:t>
      </w:r>
      <w:r>
        <w:rPr>
          <w:spacing w:val="-48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adjudicating</w:t>
      </w:r>
      <w:r>
        <w:rPr>
          <w:spacing w:val="7"/>
          <w:w w:val="85"/>
        </w:rPr>
        <w:t> </w:t>
      </w:r>
      <w:r>
        <w:rPr>
          <w:w w:val="85"/>
        </w:rPr>
        <w:t>authority</w:t>
      </w:r>
      <w:r>
        <w:rPr>
          <w:spacing w:val="7"/>
          <w:w w:val="85"/>
        </w:rPr>
        <w:t> </w:t>
      </w:r>
      <w:r>
        <w:rPr>
          <w:w w:val="85"/>
        </w:rPr>
        <w:t>made</w:t>
      </w:r>
      <w:r>
        <w:rPr>
          <w:spacing w:val="7"/>
          <w:w w:val="85"/>
        </w:rPr>
        <w:t> </w:t>
      </w:r>
      <w:r>
        <w:rPr>
          <w:w w:val="85"/>
        </w:rPr>
        <w:t>all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necessary</w:t>
      </w:r>
      <w:r>
        <w:rPr>
          <w:spacing w:val="7"/>
          <w:w w:val="85"/>
        </w:rPr>
        <w:t> </w:t>
      </w:r>
      <w:r>
        <w:rPr>
          <w:w w:val="85"/>
        </w:rPr>
        <w:t>orders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admission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application.</w:t>
      </w:r>
    </w:p>
    <w:p>
      <w:pPr>
        <w:spacing w:after="0" w:line="290" w:lineRule="auto"/>
        <w:jc w:val="both"/>
        <w:sectPr>
          <w:headerReference w:type="default" r:id="rId405"/>
          <w:footerReference w:type="default" r:id="rId406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33"/>
        <w:jc w:val="both"/>
      </w:pPr>
      <w:r>
        <w:rPr>
          <w:w w:val="85"/>
        </w:rPr>
        <w:t>The committee of creditors was constituted by the interim</w:t>
      </w:r>
      <w:r>
        <w:rPr>
          <w:spacing w:val="1"/>
          <w:w w:val="85"/>
        </w:rPr>
        <w:t> </w:t>
      </w:r>
      <w:r>
        <w:rPr>
          <w:w w:val="85"/>
        </w:rPr>
        <w:t>resolution professional, Mr.</w:t>
      </w:r>
      <w:r>
        <w:rPr>
          <w:spacing w:val="40"/>
        </w:rPr>
        <w:t> </w:t>
      </w:r>
      <w:r>
        <w:rPr>
          <w:w w:val="85"/>
        </w:rPr>
        <w:t>Yash,</w:t>
      </w:r>
      <w:r>
        <w:rPr>
          <w:spacing w:val="1"/>
          <w:w w:val="85"/>
        </w:rPr>
        <w:t> </w:t>
      </w:r>
      <w:r>
        <w:rPr>
          <w:w w:val="90"/>
        </w:rPr>
        <w:t>who</w:t>
      </w:r>
      <w:r>
        <w:rPr>
          <w:spacing w:val="-1"/>
          <w:w w:val="90"/>
        </w:rPr>
        <w:t> </w:t>
      </w:r>
      <w:r>
        <w:rPr>
          <w:w w:val="90"/>
        </w:rPr>
        <w:t>was</w:t>
      </w:r>
      <w:r>
        <w:rPr>
          <w:spacing w:val="-1"/>
          <w:w w:val="90"/>
        </w:rPr>
        <w:t> </w:t>
      </w:r>
      <w:r>
        <w:rPr>
          <w:w w:val="90"/>
        </w:rPr>
        <w:t>further</w:t>
      </w:r>
      <w:r>
        <w:rPr>
          <w:spacing w:val="-2"/>
          <w:w w:val="90"/>
        </w:rPr>
        <w:t> </w:t>
      </w:r>
      <w:r>
        <w:rPr>
          <w:w w:val="90"/>
        </w:rPr>
        <w:t>appointed</w:t>
      </w:r>
      <w:r>
        <w:rPr>
          <w:spacing w:val="-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resolution</w:t>
      </w:r>
      <w:r>
        <w:rPr>
          <w:spacing w:val="1"/>
          <w:w w:val="90"/>
        </w:rPr>
        <w:t> </w:t>
      </w:r>
      <w:r>
        <w:rPr>
          <w:w w:val="90"/>
        </w:rPr>
        <w:t>professional,</w:t>
      </w:r>
      <w:r>
        <w:rPr>
          <w:spacing w:val="-1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follows: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27"/>
        <w:gridCol w:w="1949"/>
      </w:tblGrid>
      <w:tr>
        <w:trPr>
          <w:trHeight w:val="587" w:hRule="atLeast"/>
        </w:trPr>
        <w:tc>
          <w:tcPr>
            <w:tcW w:w="5827" w:type="dxa"/>
            <w:shd w:val="clear" w:color="auto" w:fill="C0C0C0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Name</w:t>
            </w:r>
            <w:r>
              <w:rPr>
                <w:rFonts w:ascii="Arial"/>
                <w:b/>
                <w:spacing w:val="38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3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financial</w:t>
            </w:r>
            <w:r>
              <w:rPr>
                <w:rFonts w:ascii="Arial"/>
                <w:b/>
                <w:spacing w:val="36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creditor</w:t>
            </w:r>
          </w:p>
        </w:tc>
        <w:tc>
          <w:tcPr>
            <w:tcW w:w="1949" w:type="dxa"/>
            <w:shd w:val="clear" w:color="auto" w:fill="C0C0C0"/>
          </w:tcPr>
          <w:p>
            <w:pPr>
              <w:pStyle w:val="TableParagraph"/>
              <w:spacing w:line="237" w:lineRule="auto" w:before="4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5"/>
                <w:sz w:val="22"/>
              </w:rPr>
              <w:t>Debt</w:t>
            </w:r>
            <w:r>
              <w:rPr>
                <w:rFonts w:ascii="Arial"/>
                <w:b/>
                <w:spacing w:val="5"/>
                <w:w w:val="95"/>
                <w:sz w:val="22"/>
              </w:rPr>
              <w:t> </w:t>
            </w:r>
            <w:r>
              <w:rPr>
                <w:rFonts w:ascii="Arial"/>
                <w:b/>
                <w:w w:val="95"/>
                <w:sz w:val="22"/>
              </w:rPr>
              <w:t>owed</w:t>
            </w:r>
            <w:r>
              <w:rPr>
                <w:rFonts w:ascii="Arial"/>
                <w:b/>
                <w:spacing w:val="5"/>
                <w:w w:val="95"/>
                <w:sz w:val="22"/>
              </w:rPr>
              <w:t> </w:t>
            </w:r>
            <w:r>
              <w:rPr>
                <w:rFonts w:ascii="Arial"/>
                <w:b/>
                <w:w w:val="95"/>
                <w:sz w:val="22"/>
              </w:rPr>
              <w:t>(</w:t>
            </w:r>
            <w:r>
              <w:rPr>
                <w:rFonts w:ascii="Georgia"/>
                <w:b/>
                <w:w w:val="95"/>
                <w:sz w:val="22"/>
              </w:rPr>
              <w:t>`</w:t>
            </w:r>
            <w:r>
              <w:rPr>
                <w:rFonts w:ascii="Georgia"/>
                <w:b/>
                <w:spacing w:val="15"/>
                <w:w w:val="95"/>
                <w:sz w:val="22"/>
              </w:rPr>
              <w:t> </w:t>
            </w:r>
            <w:r>
              <w:rPr>
                <w:rFonts w:ascii="Arial"/>
                <w:b/>
                <w:w w:val="95"/>
                <w:sz w:val="22"/>
              </w:rPr>
              <w:t>in</w:t>
            </w:r>
            <w:r>
              <w:rPr>
                <w:rFonts w:ascii="Arial"/>
                <w:b/>
                <w:spacing w:val="-56"/>
                <w:w w:val="95"/>
                <w:sz w:val="22"/>
              </w:rPr>
              <w:t> </w:t>
            </w:r>
            <w:r>
              <w:rPr>
                <w:rFonts w:ascii="Arial"/>
                <w:b/>
                <w:w w:val="95"/>
                <w:sz w:val="22"/>
              </w:rPr>
              <w:t>crores)</w:t>
            </w:r>
          </w:p>
        </w:tc>
      </w:tr>
      <w:tr>
        <w:trPr>
          <w:trHeight w:val="330" w:hRule="atLeast"/>
        </w:trPr>
        <w:tc>
          <w:tcPr>
            <w:tcW w:w="5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TDF</w:t>
            </w:r>
            <w:r>
              <w:rPr>
                <w:spacing w:val="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Bank</w:t>
            </w:r>
          </w:p>
        </w:tc>
        <w:tc>
          <w:tcPr>
            <w:tcW w:w="1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17</w:t>
            </w:r>
          </w:p>
        </w:tc>
      </w:tr>
      <w:tr>
        <w:trPr>
          <w:trHeight w:val="333" w:hRule="atLeast"/>
        </w:trPr>
        <w:tc>
          <w:tcPr>
            <w:tcW w:w="5827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85"/>
                <w:sz w:val="22"/>
              </w:rPr>
              <w:t>ALC</w:t>
            </w:r>
            <w:r>
              <w:rPr>
                <w:spacing w:val="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Bank</w:t>
            </w:r>
          </w:p>
        </w:tc>
        <w:tc>
          <w:tcPr>
            <w:tcW w:w="1949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90"/>
                <w:sz w:val="22"/>
              </w:rPr>
              <w:t>10</w:t>
            </w:r>
          </w:p>
        </w:tc>
      </w:tr>
      <w:tr>
        <w:trPr>
          <w:trHeight w:val="333" w:hRule="atLeast"/>
        </w:trPr>
        <w:tc>
          <w:tcPr>
            <w:tcW w:w="5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Finco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Pvt.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Ltd.</w:t>
            </w:r>
          </w:p>
        </w:tc>
        <w:tc>
          <w:tcPr>
            <w:tcW w:w="1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15</w:t>
            </w:r>
          </w:p>
        </w:tc>
      </w:tr>
      <w:tr>
        <w:trPr>
          <w:trHeight w:val="330" w:hRule="atLeast"/>
        </w:trPr>
        <w:tc>
          <w:tcPr>
            <w:tcW w:w="5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TSB</w:t>
            </w:r>
            <w:r>
              <w:rPr>
                <w:spacing w:val="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Bank</w:t>
            </w:r>
          </w:p>
        </w:tc>
        <w:tc>
          <w:tcPr>
            <w:tcW w:w="1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20</w:t>
            </w:r>
          </w:p>
        </w:tc>
      </w:tr>
      <w:tr>
        <w:trPr>
          <w:trHeight w:val="333" w:hRule="atLeast"/>
        </w:trPr>
        <w:tc>
          <w:tcPr>
            <w:tcW w:w="5827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85"/>
                <w:sz w:val="22"/>
              </w:rPr>
              <w:t>Mr.</w:t>
            </w:r>
            <w:r>
              <w:rPr>
                <w:spacing w:val="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G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(related</w:t>
            </w:r>
            <w:r>
              <w:rPr>
                <w:spacing w:val="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party)</w:t>
            </w:r>
          </w:p>
        </w:tc>
        <w:tc>
          <w:tcPr>
            <w:tcW w:w="1949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90"/>
                <w:sz w:val="22"/>
              </w:rPr>
              <w:t>15</w:t>
            </w:r>
          </w:p>
        </w:tc>
      </w:tr>
      <w:tr>
        <w:trPr>
          <w:trHeight w:val="333" w:hRule="atLeast"/>
        </w:trPr>
        <w:tc>
          <w:tcPr>
            <w:tcW w:w="5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KM</w:t>
            </w:r>
            <w:r>
              <w:rPr>
                <w:spacing w:val="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LLP</w:t>
            </w:r>
          </w:p>
        </w:tc>
        <w:tc>
          <w:tcPr>
            <w:tcW w:w="1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5</w:t>
            </w:r>
          </w:p>
        </w:tc>
      </w:tr>
      <w:tr>
        <w:trPr>
          <w:trHeight w:val="333" w:hRule="atLeast"/>
        </w:trPr>
        <w:tc>
          <w:tcPr>
            <w:tcW w:w="5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5"/>
                <w:sz w:val="22"/>
              </w:rPr>
              <w:t>Ti-Fin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Corp.</w:t>
            </w:r>
          </w:p>
        </w:tc>
        <w:tc>
          <w:tcPr>
            <w:tcW w:w="1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18</w:t>
            </w:r>
          </w:p>
        </w:tc>
      </w:tr>
      <w:tr>
        <w:trPr>
          <w:trHeight w:val="333" w:hRule="atLeast"/>
        </w:trPr>
        <w:tc>
          <w:tcPr>
            <w:tcW w:w="5827" w:type="dxa"/>
          </w:tcPr>
          <w:p>
            <w:pPr>
              <w:pStyle w:val="TableParagraph"/>
              <w:spacing w:before="29"/>
              <w:rPr>
                <w:sz w:val="22"/>
              </w:rPr>
            </w:pPr>
            <w:r>
              <w:rPr>
                <w:w w:val="80"/>
                <w:sz w:val="22"/>
              </w:rPr>
              <w:t>Debts</w:t>
            </w:r>
            <w:r>
              <w:rPr>
                <w:spacing w:val="3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owed</w:t>
            </w:r>
            <w:r>
              <w:rPr>
                <w:spacing w:val="3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in</w:t>
            </w:r>
            <w:r>
              <w:rPr>
                <w:spacing w:val="3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aggregate</w:t>
            </w:r>
            <w:r>
              <w:rPr>
                <w:spacing w:val="3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to</w:t>
            </w:r>
            <w:r>
              <w:rPr>
                <w:spacing w:val="2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20</w:t>
            </w:r>
            <w:r>
              <w:rPr>
                <w:spacing w:val="3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unrelated</w:t>
            </w:r>
            <w:r>
              <w:rPr>
                <w:spacing w:val="3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parties</w:t>
            </w:r>
            <w:r>
              <w:rPr>
                <w:spacing w:val="3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</w:t>
            </w: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1</w:t>
            </w:r>
            <w:r>
              <w:rPr>
                <w:spacing w:val="3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crore</w:t>
            </w:r>
            <w:r>
              <w:rPr>
                <w:spacing w:val="3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each)</w:t>
            </w:r>
          </w:p>
        </w:tc>
        <w:tc>
          <w:tcPr>
            <w:tcW w:w="194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90"/>
                <w:sz w:val="22"/>
              </w:rPr>
              <w:t>20</w:t>
            </w:r>
          </w:p>
        </w:tc>
      </w:tr>
    </w:tbl>
    <w:p>
      <w:pPr>
        <w:pStyle w:val="BodyText"/>
        <w:spacing w:line="283" w:lineRule="auto" w:before="171"/>
        <w:ind w:left="480" w:right="226"/>
        <w:jc w:val="both"/>
      </w:pPr>
      <w:r>
        <w:rPr>
          <w:w w:val="80"/>
        </w:rPr>
        <w:t>TDF</w:t>
      </w:r>
      <w:r>
        <w:rPr>
          <w:spacing w:val="1"/>
          <w:w w:val="80"/>
        </w:rPr>
        <w:t> </w:t>
      </w:r>
      <w:r>
        <w:rPr>
          <w:w w:val="80"/>
        </w:rPr>
        <w:t>Bank,</w:t>
      </w:r>
      <w:r>
        <w:rPr>
          <w:spacing w:val="1"/>
          <w:w w:val="80"/>
        </w:rPr>
        <w:t> </w:t>
      </w:r>
      <w:r>
        <w:rPr>
          <w:w w:val="80"/>
        </w:rPr>
        <w:t>ALC</w:t>
      </w:r>
      <w:r>
        <w:rPr>
          <w:spacing w:val="35"/>
        </w:rPr>
        <w:t> </w:t>
      </w:r>
      <w:r>
        <w:rPr>
          <w:w w:val="80"/>
        </w:rPr>
        <w:t>Bank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Finco</w:t>
      </w:r>
      <w:r>
        <w:rPr>
          <w:spacing w:val="35"/>
        </w:rPr>
        <w:t> </w:t>
      </w:r>
      <w:r>
        <w:rPr>
          <w:w w:val="80"/>
        </w:rPr>
        <w:t>Pvt.</w:t>
      </w:r>
      <w:r>
        <w:rPr>
          <w:spacing w:val="35"/>
        </w:rPr>
        <w:t> </w:t>
      </w:r>
      <w:r>
        <w:rPr>
          <w:w w:val="80"/>
        </w:rPr>
        <w:t>Ltd.</w:t>
      </w:r>
      <w:r>
        <w:rPr>
          <w:spacing w:val="35"/>
        </w:rPr>
        <w:t> </w:t>
      </w:r>
      <w:r>
        <w:rPr>
          <w:w w:val="80"/>
        </w:rPr>
        <w:t>provided</w:t>
      </w:r>
      <w:r>
        <w:rPr>
          <w:spacing w:val="35"/>
        </w:rPr>
        <w:t> </w:t>
      </w:r>
      <w:r>
        <w:rPr>
          <w:w w:val="80"/>
        </w:rPr>
        <w:t>consortium</w:t>
      </w:r>
      <w:r>
        <w:rPr>
          <w:spacing w:val="35"/>
        </w:rPr>
        <w:t> </w:t>
      </w:r>
      <w:r>
        <w:rPr>
          <w:w w:val="80"/>
        </w:rPr>
        <w:t>finance</w:t>
      </w:r>
      <w:r>
        <w:rPr>
          <w:spacing w:val="35"/>
        </w:rPr>
        <w:t> </w:t>
      </w:r>
      <w:r>
        <w:rPr>
          <w:w w:val="80"/>
        </w:rPr>
        <w:t>(individual contributions</w:t>
      </w:r>
      <w:r>
        <w:rPr>
          <w:spacing w:val="1"/>
          <w:w w:val="80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mentioned</w:t>
      </w:r>
      <w:r>
        <w:rPr>
          <w:spacing w:val="1"/>
          <w:w w:val="85"/>
        </w:rPr>
        <w:t> </w:t>
      </w:r>
      <w:r>
        <w:rPr>
          <w:w w:val="85"/>
        </w:rPr>
        <w:t>above)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appointed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Verma,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"/>
          <w:w w:val="85"/>
        </w:rPr>
        <w:t> </w:t>
      </w:r>
      <w:r>
        <w:rPr>
          <w:w w:val="85"/>
        </w:rPr>
        <w:t>representative.</w:t>
      </w:r>
      <w:r>
        <w:rPr>
          <w:spacing w:val="1"/>
          <w:w w:val="85"/>
        </w:rPr>
        <w:t> </w:t>
      </w:r>
      <w:r>
        <w:rPr>
          <w:w w:val="85"/>
        </w:rPr>
        <w:t>Also,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approved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name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professional,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Bhargav,</w:t>
      </w:r>
      <w:r>
        <w:rPr>
          <w:spacing w:val="1"/>
          <w:w w:val="85"/>
        </w:rPr>
        <w:t> </w:t>
      </w:r>
      <w:r>
        <w:rPr>
          <w:w w:val="85"/>
        </w:rPr>
        <w:t>suggested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Yash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act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"/>
          <w:w w:val="85"/>
        </w:rPr>
        <w:t> </w:t>
      </w:r>
      <w:r>
        <w:rPr>
          <w:w w:val="80"/>
        </w:rPr>
        <w:t>representative under section 21(6A)(b) of the Code, for the 20 financial creditors to whom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20</w:t>
      </w:r>
      <w:r>
        <w:rPr>
          <w:spacing w:val="1"/>
          <w:w w:val="80"/>
        </w:rPr>
        <w:t> </w:t>
      </w:r>
      <w:r>
        <w:rPr>
          <w:w w:val="90"/>
        </w:rPr>
        <w:t>crores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aggregate</w:t>
      </w:r>
      <w:r>
        <w:rPr>
          <w:spacing w:val="4"/>
          <w:w w:val="90"/>
        </w:rPr>
        <w:t> </w:t>
      </w:r>
      <w:r>
        <w:rPr>
          <w:w w:val="90"/>
        </w:rPr>
        <w:t>are</w:t>
      </w:r>
      <w:r>
        <w:rPr>
          <w:spacing w:val="3"/>
          <w:w w:val="90"/>
        </w:rPr>
        <w:t> </w:t>
      </w:r>
      <w:r>
        <w:rPr>
          <w:w w:val="90"/>
        </w:rPr>
        <w:t>owed.</w:t>
      </w:r>
    </w:p>
    <w:p>
      <w:pPr>
        <w:pStyle w:val="BodyText"/>
        <w:spacing w:line="290" w:lineRule="auto" w:before="119"/>
        <w:ind w:left="480" w:right="228"/>
        <w:jc w:val="both"/>
      </w:pPr>
      <w:r>
        <w:rPr>
          <w:w w:val="85"/>
        </w:rPr>
        <w:t>Mr. Yash</w:t>
      </w:r>
      <w:r>
        <w:rPr>
          <w:spacing w:val="1"/>
          <w:w w:val="85"/>
        </w:rPr>
        <w:t> </w:t>
      </w:r>
      <w:r>
        <w:rPr>
          <w:w w:val="85"/>
        </w:rPr>
        <w:t>presented 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 to the committee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creditors</w:t>
      </w:r>
      <w:r>
        <w:rPr>
          <w:spacing w:val="40"/>
        </w:rPr>
        <w:t> </w:t>
      </w:r>
      <w:r>
        <w:rPr>
          <w:w w:val="85"/>
        </w:rPr>
        <w:t>which got</w:t>
      </w:r>
      <w:r>
        <w:rPr>
          <w:spacing w:val="41"/>
        </w:rPr>
        <w:t> </w:t>
      </w:r>
      <w:r>
        <w:rPr>
          <w:w w:val="85"/>
        </w:rPr>
        <w:t>approved</w:t>
      </w:r>
      <w:r>
        <w:rPr>
          <w:spacing w:val="41"/>
        </w:rPr>
        <w:t> </w:t>
      </w:r>
      <w:r>
        <w:rPr>
          <w:w w:val="85"/>
        </w:rPr>
        <w:t>by</w:t>
      </w:r>
      <w:r>
        <w:rPr>
          <w:spacing w:val="-47"/>
          <w:w w:val="85"/>
        </w:rPr>
        <w:t> </w:t>
      </w:r>
      <w:r>
        <w:rPr>
          <w:w w:val="85"/>
        </w:rPr>
        <w:t>the requisite majority and then after was submitted to the adjudicating authority which also</w:t>
      </w:r>
      <w:r>
        <w:rPr>
          <w:spacing w:val="1"/>
          <w:w w:val="85"/>
        </w:rPr>
        <w:t> </w:t>
      </w:r>
      <w:r>
        <w:rPr>
          <w:w w:val="90"/>
        </w:rPr>
        <w:t>approved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plan.</w:t>
      </w:r>
      <w:r>
        <w:rPr>
          <w:spacing w:val="-4"/>
          <w:w w:val="90"/>
        </w:rPr>
        <w:t> </w:t>
      </w:r>
      <w:r>
        <w:rPr>
          <w:w w:val="90"/>
        </w:rPr>
        <w:t>Accordingly,</w:t>
      </w:r>
      <w:r>
        <w:rPr>
          <w:spacing w:val="-4"/>
          <w:w w:val="90"/>
        </w:rPr>
        <w:t> </w:t>
      </w:r>
      <w:r>
        <w:rPr>
          <w:w w:val="90"/>
        </w:rPr>
        <w:t>Tri-Bros.</w:t>
      </w:r>
      <w:r>
        <w:rPr>
          <w:spacing w:val="-2"/>
          <w:w w:val="90"/>
        </w:rPr>
        <w:t> </w:t>
      </w:r>
      <w:r>
        <w:rPr>
          <w:w w:val="90"/>
        </w:rPr>
        <w:t>Pvt.</w:t>
      </w:r>
      <w:r>
        <w:rPr>
          <w:spacing w:val="-4"/>
          <w:w w:val="90"/>
        </w:rPr>
        <w:t> </w:t>
      </w:r>
      <w:r>
        <w:rPr>
          <w:w w:val="90"/>
        </w:rPr>
        <w:t>Ltd.</w:t>
      </w:r>
      <w:r>
        <w:rPr>
          <w:spacing w:val="-4"/>
          <w:w w:val="90"/>
        </w:rPr>
        <w:t> </w:t>
      </w:r>
      <w:r>
        <w:rPr>
          <w:w w:val="90"/>
        </w:rPr>
        <w:t>was</w:t>
      </w:r>
      <w:r>
        <w:rPr>
          <w:spacing w:val="-4"/>
          <w:w w:val="90"/>
        </w:rPr>
        <w:t> </w:t>
      </w:r>
      <w:r>
        <w:rPr>
          <w:w w:val="90"/>
        </w:rPr>
        <w:t>revived</w:t>
      </w:r>
      <w:r>
        <w:rPr>
          <w:spacing w:val="-4"/>
          <w:w w:val="90"/>
        </w:rPr>
        <w:t> </w:t>
      </w:r>
      <w:r>
        <w:rPr>
          <w:w w:val="90"/>
        </w:rPr>
        <w:t>once</w:t>
      </w:r>
      <w:r>
        <w:rPr>
          <w:spacing w:val="-4"/>
          <w:w w:val="90"/>
        </w:rPr>
        <w:t> </w:t>
      </w:r>
      <w:r>
        <w:rPr>
          <w:w w:val="90"/>
        </w:rPr>
        <w:t>again.</w:t>
      </w:r>
    </w:p>
    <w:p>
      <w:pPr>
        <w:pStyle w:val="BodyText"/>
        <w:spacing w:line="290" w:lineRule="auto" w:before="116"/>
        <w:ind w:left="480" w:right="227"/>
        <w:jc w:val="both"/>
      </w:pPr>
      <w:r>
        <w:rPr>
          <w:w w:val="85"/>
        </w:rPr>
        <w:t>Meanwhile, a sting operation was conducted in a bank, in which Mr. Sam has an account, in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undercover</w:t>
      </w:r>
      <w:r>
        <w:rPr>
          <w:spacing w:val="1"/>
          <w:w w:val="85"/>
        </w:rPr>
        <w:t> </w:t>
      </w:r>
      <w:r>
        <w:rPr>
          <w:w w:val="85"/>
        </w:rPr>
        <w:t>reporters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media</w:t>
      </w:r>
      <w:r>
        <w:rPr>
          <w:spacing w:val="1"/>
          <w:w w:val="85"/>
        </w:rPr>
        <w:t> </w:t>
      </w:r>
      <w:r>
        <w:rPr>
          <w:w w:val="85"/>
        </w:rPr>
        <w:t>channel,</w:t>
      </w:r>
      <w:r>
        <w:rPr>
          <w:spacing w:val="1"/>
          <w:w w:val="85"/>
        </w:rPr>
        <w:t> </w:t>
      </w:r>
      <w:r>
        <w:rPr>
          <w:w w:val="85"/>
        </w:rPr>
        <w:t>"Satark</w:t>
      </w:r>
      <w:r>
        <w:rPr>
          <w:spacing w:val="1"/>
          <w:w w:val="85"/>
        </w:rPr>
        <w:t> </w:t>
      </w:r>
      <w:r>
        <w:rPr>
          <w:w w:val="85"/>
        </w:rPr>
        <w:t>Rahiye"</w:t>
      </w:r>
      <w:r>
        <w:rPr>
          <w:spacing w:val="1"/>
          <w:w w:val="85"/>
        </w:rPr>
        <w:t> </w:t>
      </w:r>
      <w:r>
        <w:rPr>
          <w:w w:val="85"/>
        </w:rPr>
        <w:t>approached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employees representing themselves to be customers who required opening of accounts to</w:t>
      </w:r>
      <w:r>
        <w:rPr>
          <w:spacing w:val="1"/>
          <w:w w:val="85"/>
        </w:rPr>
        <w:t> </w:t>
      </w:r>
      <w:r>
        <w:rPr>
          <w:w w:val="85"/>
        </w:rPr>
        <w:t>deposit black money belonging to a businessman and for laundering the same. The video</w:t>
      </w:r>
      <w:r>
        <w:rPr>
          <w:spacing w:val="1"/>
          <w:w w:val="85"/>
        </w:rPr>
        <w:t> </w:t>
      </w:r>
      <w:r>
        <w:rPr>
          <w:w w:val="85"/>
        </w:rPr>
        <w:t>indicated that officials of the banks had expressed willingness to accept deposits of black</w:t>
      </w:r>
      <w:r>
        <w:rPr>
          <w:spacing w:val="1"/>
          <w:w w:val="85"/>
        </w:rPr>
        <w:t> </w:t>
      </w:r>
      <w:r>
        <w:rPr>
          <w:w w:val="85"/>
        </w:rPr>
        <w:t>money. Consequently, the director issued letters to the respondent bank asking it to provide</w:t>
      </w:r>
      <w:r>
        <w:rPr>
          <w:spacing w:val="1"/>
          <w:w w:val="85"/>
        </w:rPr>
        <w:t> </w:t>
      </w:r>
      <w:r>
        <w:rPr>
          <w:w w:val="85"/>
        </w:rPr>
        <w:t>certain information under Section 12A of the Prevention of Money-Laundering Act, 2002, in</w:t>
      </w:r>
      <w:r>
        <w:rPr>
          <w:spacing w:val="1"/>
          <w:w w:val="85"/>
        </w:rPr>
        <w:t> </w:t>
      </w:r>
      <w:r>
        <w:rPr>
          <w:w w:val="90"/>
        </w:rPr>
        <w:t>reference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sting</w:t>
      </w:r>
      <w:r>
        <w:rPr>
          <w:spacing w:val="3"/>
          <w:w w:val="90"/>
        </w:rPr>
        <w:t> </w:t>
      </w:r>
      <w:r>
        <w:rPr>
          <w:w w:val="90"/>
        </w:rPr>
        <w:t>operation.</w:t>
      </w:r>
    </w:p>
    <w:p>
      <w:pPr>
        <w:pStyle w:val="BodyText"/>
        <w:spacing w:line="290" w:lineRule="auto" w:before="110"/>
        <w:ind w:left="480" w:right="226"/>
        <w:jc w:val="both"/>
      </w:pPr>
      <w:r>
        <w:rPr>
          <w:w w:val="85"/>
        </w:rPr>
        <w:t>Director while scrutinizing the information received from the respondent bank observed some</w:t>
      </w:r>
      <w:r>
        <w:rPr>
          <w:spacing w:val="1"/>
          <w:w w:val="85"/>
        </w:rPr>
        <w:t> </w:t>
      </w:r>
      <w:r>
        <w:rPr>
          <w:w w:val="85"/>
        </w:rPr>
        <w:t>suspicious</w:t>
      </w:r>
      <w:r>
        <w:rPr>
          <w:spacing w:val="1"/>
          <w:w w:val="85"/>
        </w:rPr>
        <w:t> </w:t>
      </w:r>
      <w:r>
        <w:rPr>
          <w:w w:val="85"/>
        </w:rPr>
        <w:t>transactions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Sam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gave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hint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1"/>
          <w:w w:val="85"/>
        </w:rPr>
        <w:t> </w:t>
      </w:r>
      <w:r>
        <w:rPr>
          <w:w w:val="85"/>
        </w:rPr>
        <w:t>laundering activities are going on and Sam was issued summons under section 50 of the</w:t>
      </w:r>
      <w:r>
        <w:rPr>
          <w:spacing w:val="1"/>
          <w:w w:val="85"/>
        </w:rPr>
        <w:t> </w:t>
      </w:r>
      <w:r>
        <w:rPr>
          <w:w w:val="85"/>
        </w:rPr>
        <w:t>Prevention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Money-Laundering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2002,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attend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office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director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supporting documents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transactions with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bank.</w:t>
      </w:r>
    </w:p>
    <w:p>
      <w:pPr>
        <w:spacing w:after="0" w:line="290" w:lineRule="auto"/>
        <w:jc w:val="both"/>
        <w:sectPr>
          <w:headerReference w:type="default" r:id="rId407"/>
          <w:footerReference w:type="default" r:id="rId40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056" w:val="left" w:leader="none"/>
        </w:tabs>
        <w:spacing w:line="283" w:lineRule="auto" w:before="154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What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could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could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imposed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India for the profits earned by Tri-Bros. Pvt. Ltd and WFH Ltd. due to the agreement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entered into by them, if the average turnover during the period of such agreement of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Tri-Bros.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Pvt.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Ltd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28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4"/>
          <w:w w:val="80"/>
          <w:sz w:val="22"/>
        </w:rPr>
        <w:t> </w:t>
      </w:r>
      <w:r>
        <w:rPr>
          <w:w w:val="80"/>
          <w:sz w:val="22"/>
        </w:rPr>
        <w:t>22,00,00,000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profits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earned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were</w:t>
      </w:r>
      <w:r>
        <w:rPr>
          <w:spacing w:val="28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2"/>
          <w:w w:val="80"/>
          <w:sz w:val="22"/>
        </w:rPr>
        <w:t> </w:t>
      </w:r>
      <w:r>
        <w:rPr>
          <w:w w:val="80"/>
          <w:sz w:val="22"/>
        </w:rPr>
        <w:t>1,32,00,000?</w:t>
      </w:r>
    </w:p>
    <w:p>
      <w:pPr>
        <w:pStyle w:val="BodyText"/>
        <w:tabs>
          <w:tab w:pos="1631" w:val="left" w:leader="none"/>
        </w:tabs>
        <w:spacing w:before="89"/>
        <w:ind w:left="1055"/>
      </w:pPr>
      <w:r>
        <w:rPr>
          <w:w w:val="95"/>
        </w:rPr>
        <w:t>(a)</w:t>
        <w:tab/>
      </w:r>
      <w:r>
        <w:rPr>
          <w:rFonts w:ascii="SimSun"/>
          <w:w w:val="80"/>
        </w:rPr>
        <w:t>`</w:t>
      </w:r>
      <w:r>
        <w:rPr>
          <w:rFonts w:ascii="SimSun"/>
          <w:spacing w:val="51"/>
          <w:w w:val="80"/>
        </w:rPr>
        <w:t> </w:t>
      </w:r>
      <w:r>
        <w:rPr>
          <w:w w:val="80"/>
        </w:rPr>
        <w:t>2,20,00,000</w:t>
      </w:r>
    </w:p>
    <w:p>
      <w:pPr>
        <w:pStyle w:val="BodyText"/>
        <w:tabs>
          <w:tab w:pos="1631" w:val="left" w:leader="none"/>
        </w:tabs>
        <w:spacing w:before="138"/>
        <w:ind w:left="1055"/>
      </w:pPr>
      <w:r>
        <w:rPr>
          <w:w w:val="95"/>
        </w:rPr>
        <w:t>(b)</w:t>
        <w:tab/>
      </w:r>
      <w:r>
        <w:rPr>
          <w:rFonts w:ascii="SimSun"/>
          <w:w w:val="80"/>
        </w:rPr>
        <w:t>`</w:t>
      </w:r>
      <w:r>
        <w:rPr>
          <w:rFonts w:ascii="SimSun"/>
          <w:spacing w:val="51"/>
          <w:w w:val="80"/>
        </w:rPr>
        <w:t> </w:t>
      </w:r>
      <w:r>
        <w:rPr>
          <w:w w:val="80"/>
        </w:rPr>
        <w:t>3,96,00,000</w:t>
      </w:r>
    </w:p>
    <w:p>
      <w:pPr>
        <w:pStyle w:val="BodyText"/>
        <w:tabs>
          <w:tab w:pos="1631" w:val="left" w:leader="none"/>
        </w:tabs>
        <w:spacing w:before="138"/>
        <w:ind w:left="1055"/>
      </w:pPr>
      <w:r>
        <w:rPr>
          <w:w w:val="95"/>
        </w:rPr>
        <w:t>(c)</w:t>
        <w:tab/>
      </w:r>
      <w:r>
        <w:rPr>
          <w:rFonts w:ascii="SimSun"/>
          <w:w w:val="80"/>
        </w:rPr>
        <w:t>`</w:t>
      </w:r>
      <w:r>
        <w:rPr>
          <w:rFonts w:ascii="SimSun"/>
          <w:spacing w:val="51"/>
          <w:w w:val="80"/>
        </w:rPr>
        <w:t> </w:t>
      </w:r>
      <w:r>
        <w:rPr>
          <w:w w:val="80"/>
        </w:rPr>
        <w:t>1,32,00,000</w:t>
      </w:r>
    </w:p>
    <w:p>
      <w:pPr>
        <w:pStyle w:val="BodyText"/>
        <w:tabs>
          <w:tab w:pos="1631" w:val="left" w:leader="none"/>
        </w:tabs>
        <w:spacing w:before="138"/>
        <w:ind w:left="1055"/>
      </w:pPr>
      <w:r>
        <w:rPr>
          <w:w w:val="95"/>
        </w:rPr>
        <w:t>(d)</w:t>
        <w:tab/>
      </w:r>
      <w:r>
        <w:rPr>
          <w:rFonts w:ascii="SimSun"/>
          <w:w w:val="80"/>
        </w:rPr>
        <w:t>`</w:t>
      </w:r>
      <w:r>
        <w:rPr>
          <w:rFonts w:ascii="SimSun"/>
          <w:spacing w:val="3"/>
          <w:w w:val="80"/>
        </w:rPr>
        <w:t> </w:t>
      </w:r>
      <w:r>
        <w:rPr>
          <w:w w:val="80"/>
        </w:rPr>
        <w:t>66,00,000</w:t>
      </w:r>
    </w:p>
    <w:p>
      <w:pPr>
        <w:pStyle w:val="ListParagraph"/>
        <w:numPr>
          <w:ilvl w:val="0"/>
          <w:numId w:val="117"/>
        </w:numPr>
        <w:tabs>
          <w:tab w:pos="1056" w:val="left" w:leader="none"/>
        </w:tabs>
        <w:spacing w:line="290" w:lineRule="auto" w:before="155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By what voting share the resolution plan would have considered to be passed if the</w:t>
      </w:r>
      <w:r>
        <w:rPr>
          <w:spacing w:val="1"/>
          <w:w w:val="85"/>
          <w:sz w:val="22"/>
        </w:rPr>
        <w:t> </w:t>
      </w:r>
      <w:r>
        <w:rPr>
          <w:w w:val="95"/>
          <w:sz w:val="22"/>
        </w:rPr>
        <w:t>financial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creditors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voted as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follows</w:t>
      </w:r>
      <w:r>
        <w:rPr>
          <w:spacing w:val="50"/>
          <w:w w:val="95"/>
          <w:sz w:val="22"/>
        </w:rPr>
        <w:t> </w:t>
      </w:r>
      <w:r>
        <w:rPr>
          <w:w w:val="125"/>
          <w:sz w:val="22"/>
        </w:rPr>
        <w:t>–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9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9"/>
        <w:gridCol w:w="2935"/>
      </w:tblGrid>
      <w:tr>
        <w:trPr>
          <w:trHeight w:val="333" w:hRule="atLeast"/>
        </w:trPr>
        <w:tc>
          <w:tcPr>
            <w:tcW w:w="4409" w:type="dxa"/>
            <w:shd w:val="clear" w:color="auto" w:fill="C0C0C0"/>
          </w:tcPr>
          <w:p>
            <w:pPr>
              <w:pStyle w:val="TableParagraph"/>
              <w:spacing w:before="43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Name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financial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creditor</w:t>
            </w:r>
          </w:p>
        </w:tc>
        <w:tc>
          <w:tcPr>
            <w:tcW w:w="2935" w:type="dxa"/>
            <w:shd w:val="clear" w:color="auto" w:fill="C0C0C0"/>
          </w:tcPr>
          <w:p>
            <w:pPr>
              <w:pStyle w:val="TableParagraph"/>
              <w:spacing w:before="4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Type</w:t>
            </w:r>
            <w:r>
              <w:rPr>
                <w:rFonts w:ascii="Arial"/>
                <w:b/>
                <w:spacing w:val="8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8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vote</w:t>
            </w:r>
            <w:r>
              <w:rPr>
                <w:rFonts w:ascii="Arial"/>
                <w:b/>
                <w:spacing w:val="8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given</w:t>
            </w:r>
          </w:p>
        </w:tc>
      </w:tr>
      <w:tr>
        <w:trPr>
          <w:trHeight w:val="333" w:hRule="atLeast"/>
        </w:trPr>
        <w:tc>
          <w:tcPr>
            <w:tcW w:w="4409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TDF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Bank</w:t>
            </w:r>
          </w:p>
        </w:tc>
        <w:tc>
          <w:tcPr>
            <w:tcW w:w="29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In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favour</w:t>
            </w:r>
          </w:p>
        </w:tc>
      </w:tr>
      <w:tr>
        <w:trPr>
          <w:trHeight w:val="330" w:hRule="atLeast"/>
        </w:trPr>
        <w:tc>
          <w:tcPr>
            <w:tcW w:w="4409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ALC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Bank</w:t>
            </w:r>
          </w:p>
        </w:tc>
        <w:tc>
          <w:tcPr>
            <w:tcW w:w="29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Not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in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favour</w:t>
            </w:r>
          </w:p>
        </w:tc>
      </w:tr>
      <w:tr>
        <w:trPr>
          <w:trHeight w:val="333" w:hRule="atLeast"/>
        </w:trPr>
        <w:tc>
          <w:tcPr>
            <w:tcW w:w="4409" w:type="dxa"/>
          </w:tcPr>
          <w:p>
            <w:pPr>
              <w:pStyle w:val="TableParagraph"/>
              <w:spacing w:before="46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Finco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Pvt.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Ltd.</w:t>
            </w:r>
          </w:p>
        </w:tc>
        <w:tc>
          <w:tcPr>
            <w:tcW w:w="2935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80"/>
                <w:sz w:val="22"/>
              </w:rPr>
              <w:t>In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favour</w:t>
            </w:r>
          </w:p>
        </w:tc>
      </w:tr>
      <w:tr>
        <w:trPr>
          <w:trHeight w:val="333" w:hRule="atLeast"/>
        </w:trPr>
        <w:tc>
          <w:tcPr>
            <w:tcW w:w="4409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TSB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Bank</w:t>
            </w:r>
          </w:p>
        </w:tc>
        <w:tc>
          <w:tcPr>
            <w:tcW w:w="29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In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favour</w:t>
            </w:r>
          </w:p>
        </w:tc>
      </w:tr>
      <w:tr>
        <w:trPr>
          <w:trHeight w:val="330" w:hRule="atLeast"/>
        </w:trPr>
        <w:tc>
          <w:tcPr>
            <w:tcW w:w="4409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Mr.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(related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party)</w:t>
            </w:r>
          </w:p>
        </w:tc>
        <w:tc>
          <w:tcPr>
            <w:tcW w:w="29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2"/>
                <w:sz w:val="22"/>
              </w:rPr>
              <w:t>-</w:t>
            </w:r>
          </w:p>
        </w:tc>
      </w:tr>
      <w:tr>
        <w:trPr>
          <w:trHeight w:val="333" w:hRule="atLeast"/>
        </w:trPr>
        <w:tc>
          <w:tcPr>
            <w:tcW w:w="4409" w:type="dxa"/>
          </w:tcPr>
          <w:p>
            <w:pPr>
              <w:pStyle w:val="TableParagraph"/>
              <w:spacing w:before="46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KM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LLP</w:t>
            </w:r>
          </w:p>
        </w:tc>
        <w:tc>
          <w:tcPr>
            <w:tcW w:w="2935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80"/>
                <w:sz w:val="22"/>
              </w:rPr>
              <w:t>Not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in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favour</w:t>
            </w:r>
          </w:p>
        </w:tc>
      </w:tr>
      <w:tr>
        <w:trPr>
          <w:trHeight w:val="333" w:hRule="atLeast"/>
        </w:trPr>
        <w:tc>
          <w:tcPr>
            <w:tcW w:w="4409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Ti-Fin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Corp.</w:t>
            </w:r>
          </w:p>
        </w:tc>
        <w:tc>
          <w:tcPr>
            <w:tcW w:w="29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In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favour</w:t>
            </w:r>
          </w:p>
        </w:tc>
      </w:tr>
      <w:tr>
        <w:trPr>
          <w:trHeight w:val="877" w:hRule="atLeast"/>
        </w:trPr>
        <w:tc>
          <w:tcPr>
            <w:tcW w:w="4409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w w:val="80"/>
                <w:sz w:val="22"/>
              </w:rPr>
              <w:t>Debts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owed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in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aggregate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to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20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parties</w:t>
            </w:r>
          </w:p>
          <w:p>
            <w:pPr>
              <w:pStyle w:val="TableParagraph"/>
              <w:spacing w:line="244" w:lineRule="auto" w:before="41"/>
              <w:ind w:left="105"/>
              <w:rPr>
                <w:sz w:val="22"/>
              </w:rPr>
            </w:pPr>
            <w:r>
              <w:rPr>
                <w:w w:val="85"/>
                <w:sz w:val="22"/>
              </w:rPr>
              <w:t>(11</w:t>
            </w:r>
            <w:r>
              <w:rPr>
                <w:spacing w:val="10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parties</w:t>
            </w:r>
            <w:r>
              <w:rPr>
                <w:spacing w:val="1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were</w:t>
            </w:r>
            <w:r>
              <w:rPr>
                <w:spacing w:val="1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favour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1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9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voted</w:t>
            </w:r>
            <w:r>
              <w:rPr>
                <w:spacing w:val="9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against</w:t>
            </w:r>
            <w:r>
              <w:rPr>
                <w:spacing w:val="8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plan)</w:t>
            </w:r>
          </w:p>
        </w:tc>
        <w:tc>
          <w:tcPr>
            <w:tcW w:w="2935" w:type="dxa"/>
          </w:tcPr>
          <w:p>
            <w:pPr>
              <w:pStyle w:val="TableParagraph"/>
              <w:tabs>
                <w:tab w:pos="620" w:val="left" w:leader="none"/>
                <w:tab w:pos="1685" w:val="left" w:leader="none"/>
              </w:tabs>
              <w:spacing w:line="242" w:lineRule="auto"/>
              <w:ind w:right="95"/>
              <w:rPr>
                <w:sz w:val="22"/>
              </w:rPr>
            </w:pPr>
            <w:r>
              <w:rPr>
                <w:w w:val="90"/>
                <w:sz w:val="22"/>
              </w:rPr>
              <w:t>The</w:t>
              <w:tab/>
            </w:r>
            <w:r>
              <w:rPr>
                <w:spacing w:val="-1"/>
                <w:w w:val="90"/>
                <w:sz w:val="22"/>
              </w:rPr>
              <w:t>Authorised</w:t>
              <w:tab/>
            </w:r>
            <w:r>
              <w:rPr>
                <w:w w:val="80"/>
                <w:sz w:val="22"/>
              </w:rPr>
              <w:t>representative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90"/>
                <w:sz w:val="22"/>
              </w:rPr>
              <w:t>voted</w:t>
            </w:r>
            <w:r>
              <w:rPr>
                <w:spacing w:val="-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accordingly</w:t>
            </w:r>
          </w:p>
        </w:tc>
      </w:tr>
    </w:tbl>
    <w:p>
      <w:pPr>
        <w:pStyle w:val="BodyText"/>
        <w:spacing w:before="172"/>
        <w:ind w:left="1056"/>
        <w:jc w:val="both"/>
      </w:pPr>
      <w:r>
        <w:rPr>
          <w:w w:val="90"/>
        </w:rPr>
        <w:t>(a)</w:t>
      </w:r>
      <w:r>
        <w:rPr>
          <w:spacing w:val="71"/>
        </w:rPr>
        <w:t> </w:t>
      </w:r>
      <w:r>
        <w:rPr>
          <w:spacing w:val="72"/>
        </w:rPr>
        <w:t> </w:t>
      </w:r>
      <w:r>
        <w:rPr>
          <w:w w:val="90"/>
        </w:rPr>
        <w:t>75%</w:t>
      </w:r>
    </w:p>
    <w:p>
      <w:pPr>
        <w:pStyle w:val="BodyText"/>
        <w:tabs>
          <w:tab w:pos="1631" w:val="left" w:leader="none"/>
        </w:tabs>
        <w:spacing w:before="171"/>
        <w:ind w:left="1056"/>
      </w:pPr>
      <w:r>
        <w:rPr>
          <w:w w:val="90"/>
        </w:rPr>
        <w:t>(b)</w:t>
        <w:tab/>
        <w:t>85.72%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>
          <w:w w:val="90"/>
        </w:rPr>
        <w:t>(c)</w:t>
        <w:tab/>
        <w:t>77.14%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>
          <w:w w:val="90"/>
        </w:rPr>
        <w:t>(d)</w:t>
        <w:tab/>
        <w:t>67.5%</w:t>
      </w:r>
    </w:p>
    <w:p>
      <w:pPr>
        <w:pStyle w:val="ListParagraph"/>
        <w:numPr>
          <w:ilvl w:val="0"/>
          <w:numId w:val="117"/>
        </w:numPr>
        <w:tabs>
          <w:tab w:pos="1056" w:val="left" w:leader="none"/>
        </w:tabs>
        <w:spacing w:line="290" w:lineRule="auto" w:before="171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In case, if Mr. 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 a related party</w:t>
      </w:r>
      <w:r>
        <w:rPr>
          <w:spacing w:val="40"/>
          <w:sz w:val="22"/>
        </w:rPr>
        <w:t> </w:t>
      </w:r>
      <w:r>
        <w:rPr>
          <w:w w:val="85"/>
          <w:sz w:val="22"/>
        </w:rPr>
        <w:t>and had abstained from</w:t>
      </w:r>
      <w:r>
        <w:rPr>
          <w:spacing w:val="41"/>
          <w:sz w:val="22"/>
        </w:rPr>
        <w:t> </w:t>
      </w:r>
      <w:r>
        <w:rPr>
          <w:w w:val="85"/>
          <w:sz w:val="22"/>
        </w:rPr>
        <w:t>voting, and out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unrelated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parties,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10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voted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favour,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voted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remaining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didn’t vote, then by what voting share the resolution plan would have considered to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passed,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details remain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same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question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no.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2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above?</w:t>
      </w:r>
    </w:p>
    <w:p>
      <w:pPr>
        <w:pStyle w:val="BodyText"/>
        <w:spacing w:before="115"/>
        <w:ind w:left="1055"/>
        <w:jc w:val="both"/>
      </w:pPr>
      <w:r>
        <w:rPr>
          <w:w w:val="90"/>
        </w:rPr>
        <w:t>(a)</w:t>
      </w:r>
      <w:r>
        <w:rPr>
          <w:spacing w:val="71"/>
        </w:rPr>
        <w:t> </w:t>
      </w:r>
      <w:r>
        <w:rPr>
          <w:spacing w:val="72"/>
        </w:rPr>
        <w:t> </w:t>
      </w:r>
      <w:r>
        <w:rPr>
          <w:w w:val="90"/>
        </w:rPr>
        <w:t>75%</w:t>
      </w:r>
    </w:p>
    <w:p>
      <w:pPr>
        <w:spacing w:after="0"/>
        <w:jc w:val="both"/>
        <w:sectPr>
          <w:headerReference w:type="default" r:id="rId409"/>
          <w:footerReference w:type="default" r:id="rId41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tabs>
          <w:tab w:pos="1631" w:val="left" w:leader="none"/>
        </w:tabs>
        <w:spacing w:before="1"/>
        <w:ind w:left="1056"/>
      </w:pPr>
      <w:r>
        <w:rPr>
          <w:w w:val="90"/>
        </w:rPr>
        <w:t>(b)</w:t>
        <w:tab/>
        <w:t>66.67%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>
          <w:w w:val="90"/>
        </w:rPr>
        <w:t>(c)</w:t>
        <w:tab/>
        <w:t>81.63%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>
          <w:w w:val="90"/>
        </w:rPr>
        <w:t>(d)</w:t>
        <w:tab/>
        <w:t>67.5%</w:t>
      </w:r>
    </w:p>
    <w:p>
      <w:pPr>
        <w:pStyle w:val="ListParagraph"/>
        <w:numPr>
          <w:ilvl w:val="0"/>
          <w:numId w:val="117"/>
        </w:numPr>
        <w:tabs>
          <w:tab w:pos="1055" w:val="left" w:leader="none"/>
          <w:tab w:pos="1056" w:val="left" w:leader="none"/>
        </w:tabs>
        <w:spacing w:line="290" w:lineRule="auto" w:before="171" w:after="0"/>
        <w:ind w:left="1055" w:right="228" w:hanging="576"/>
        <w:jc w:val="left"/>
        <w:rPr>
          <w:sz w:val="22"/>
        </w:rPr>
      </w:pPr>
      <w:r>
        <w:rPr>
          <w:w w:val="85"/>
          <w:sz w:val="22"/>
        </w:rPr>
        <w:t>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inquiry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50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PMLA,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2002,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Sam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found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using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forged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passport,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penalized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Scheduled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offence?</w:t>
      </w:r>
    </w:p>
    <w:p>
      <w:pPr>
        <w:pStyle w:val="ListParagraph"/>
        <w:numPr>
          <w:ilvl w:val="1"/>
          <w:numId w:val="117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Offences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Emigration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1983</w:t>
      </w:r>
    </w:p>
    <w:p>
      <w:pPr>
        <w:pStyle w:val="ListParagraph"/>
        <w:numPr>
          <w:ilvl w:val="1"/>
          <w:numId w:val="117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6"/>
        <w:jc w:val="left"/>
        <w:rPr>
          <w:sz w:val="22"/>
        </w:rPr>
      </w:pPr>
      <w:r>
        <w:rPr>
          <w:w w:val="85"/>
          <w:sz w:val="22"/>
        </w:rPr>
        <w:t>Offences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Passports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1967</w:t>
      </w:r>
    </w:p>
    <w:p>
      <w:pPr>
        <w:pStyle w:val="ListParagraph"/>
        <w:numPr>
          <w:ilvl w:val="1"/>
          <w:numId w:val="117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Offences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Penal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Code</w:t>
      </w:r>
    </w:p>
    <w:p>
      <w:pPr>
        <w:pStyle w:val="ListParagraph"/>
        <w:numPr>
          <w:ilvl w:val="1"/>
          <w:numId w:val="117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Offences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Foreigners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1946</w:t>
      </w:r>
    </w:p>
    <w:p>
      <w:pPr>
        <w:pStyle w:val="ListParagraph"/>
        <w:numPr>
          <w:ilvl w:val="0"/>
          <w:numId w:val="117"/>
        </w:numPr>
        <w:tabs>
          <w:tab w:pos="1054" w:val="left" w:leader="none"/>
          <w:tab w:pos="1055" w:val="left" w:leader="none"/>
        </w:tabs>
        <w:spacing w:line="290" w:lineRule="auto" w:before="171" w:after="0"/>
        <w:ind w:left="1054" w:right="230" w:hanging="576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entities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obligated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like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12A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Money-Laundering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2002?</w:t>
      </w:r>
    </w:p>
    <w:p>
      <w:pPr>
        <w:pStyle w:val="ListParagraph"/>
        <w:numPr>
          <w:ilvl w:val="1"/>
          <w:numId w:val="117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Recognised</w:t>
      </w:r>
      <w:r>
        <w:rPr>
          <w:spacing w:val="37"/>
          <w:sz w:val="22"/>
        </w:rPr>
        <w:t> </w:t>
      </w:r>
      <w:r>
        <w:rPr>
          <w:w w:val="80"/>
          <w:sz w:val="22"/>
        </w:rPr>
        <w:t>stock</w:t>
      </w:r>
      <w:r>
        <w:rPr>
          <w:spacing w:val="37"/>
          <w:sz w:val="22"/>
        </w:rPr>
        <w:t> </w:t>
      </w:r>
      <w:r>
        <w:rPr>
          <w:w w:val="80"/>
          <w:sz w:val="22"/>
        </w:rPr>
        <w:t>exchange</w:t>
      </w:r>
    </w:p>
    <w:p>
      <w:pPr>
        <w:pStyle w:val="ListParagraph"/>
        <w:numPr>
          <w:ilvl w:val="1"/>
          <w:numId w:val="117"/>
        </w:numPr>
        <w:tabs>
          <w:tab w:pos="1629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Real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Investment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Trust</w:t>
      </w:r>
    </w:p>
    <w:p>
      <w:pPr>
        <w:pStyle w:val="ListParagraph"/>
        <w:numPr>
          <w:ilvl w:val="1"/>
          <w:numId w:val="117"/>
        </w:numPr>
        <w:tabs>
          <w:tab w:pos="1629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Merchant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Banker</w:t>
      </w:r>
    </w:p>
    <w:p>
      <w:pPr>
        <w:pStyle w:val="ListParagraph"/>
        <w:numPr>
          <w:ilvl w:val="1"/>
          <w:numId w:val="117"/>
        </w:numPr>
        <w:tabs>
          <w:tab w:pos="1629" w:val="left" w:leader="none"/>
          <w:tab w:pos="1630" w:val="left" w:leader="none"/>
        </w:tabs>
        <w:spacing w:line="240" w:lineRule="auto" w:before="171" w:after="0"/>
        <w:ind w:left="1629" w:right="0" w:hanging="576"/>
        <w:jc w:val="left"/>
        <w:rPr>
          <w:sz w:val="22"/>
        </w:rPr>
      </w:pPr>
      <w:r>
        <w:rPr/>
        <w:pict>
          <v:shape style="position:absolute;margin-left:101.879997pt;margin-top:28.066944pt;width:408.25pt;height:17.2pt;mso-position-horizontal-relative:page;mso-position-vertical-relative:paragraph;z-index:-1565184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Person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running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casino</w:t>
      </w:r>
    </w:p>
    <w:p>
      <w:pPr>
        <w:pStyle w:val="ListParagraph"/>
        <w:numPr>
          <w:ilvl w:val="0"/>
          <w:numId w:val="117"/>
        </w:numPr>
        <w:tabs>
          <w:tab w:pos="1056" w:val="left" w:leader="none"/>
        </w:tabs>
        <w:spacing w:line="290" w:lineRule="auto" w:before="142" w:after="0"/>
        <w:ind w:left="1631" w:right="227" w:hanging="1152"/>
        <w:jc w:val="both"/>
        <w:rPr>
          <w:sz w:val="22"/>
        </w:rPr>
      </w:pPr>
      <w:r>
        <w:rPr>
          <w:w w:val="90"/>
          <w:sz w:val="22"/>
        </w:rPr>
        <w:t>(A)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Please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lights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Exchange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Management Act, 1999 that whether Hemant’s father making payment towards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hospitality expenses of Hemant and acquisition of stake in Tri-Bros. Pvt. Ltd.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Hemant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valid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transactions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not?</w:t>
      </w:r>
    </w:p>
    <w:p>
      <w:pPr>
        <w:pStyle w:val="BodyText"/>
        <w:spacing w:line="290" w:lineRule="auto" w:before="115"/>
        <w:ind w:left="1631" w:right="228" w:hanging="576"/>
        <w:jc w:val="both"/>
      </w:pPr>
      <w:r>
        <w:rPr>
          <w:w w:val="85"/>
        </w:rPr>
        <w:t>(B)</w:t>
      </w:r>
      <w:r>
        <w:rPr>
          <w:spacing w:val="91"/>
        </w:rPr>
        <w:t> </w:t>
      </w:r>
      <w:r>
        <w:rPr>
          <w:w w:val="85"/>
        </w:rPr>
        <w:t>Who shall be liable to pay remuneration to the authorised representatives, Mr.</w:t>
      </w:r>
      <w:r>
        <w:rPr>
          <w:spacing w:val="1"/>
          <w:w w:val="85"/>
        </w:rPr>
        <w:t> </w:t>
      </w:r>
      <w:r>
        <w:rPr>
          <w:w w:val="85"/>
        </w:rPr>
        <w:t>Verma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Bhargav</w:t>
      </w:r>
      <w:r>
        <w:rPr>
          <w:spacing w:val="1"/>
          <w:w w:val="85"/>
        </w:rPr>
        <w:t> </w:t>
      </w:r>
      <w:r>
        <w:rPr>
          <w:w w:val="85"/>
        </w:rPr>
        <w:t>respectively,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whether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single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 of creditors can appoint an insolvency professional as his authorised</w:t>
      </w:r>
      <w:r>
        <w:rPr>
          <w:spacing w:val="1"/>
          <w:w w:val="85"/>
        </w:rPr>
        <w:t> </w:t>
      </w:r>
      <w:r>
        <w:rPr>
          <w:w w:val="90"/>
        </w:rPr>
        <w:t>representative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who</w:t>
      </w:r>
      <w:r>
        <w:rPr>
          <w:spacing w:val="-1"/>
          <w:w w:val="90"/>
        </w:rPr>
        <w:t> </w:t>
      </w:r>
      <w:r>
        <w:rPr>
          <w:w w:val="90"/>
        </w:rPr>
        <w:t>shall borne</w:t>
      </w:r>
      <w:r>
        <w:rPr>
          <w:spacing w:val="-1"/>
          <w:w w:val="90"/>
        </w:rPr>
        <w:t> </w:t>
      </w:r>
      <w:r>
        <w:rPr>
          <w:w w:val="90"/>
        </w:rPr>
        <w:t>fees</w:t>
      </w:r>
      <w:r>
        <w:rPr>
          <w:spacing w:val="-1"/>
          <w:w w:val="90"/>
        </w:rPr>
        <w:t> </w:t>
      </w: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same?</w:t>
      </w:r>
    </w:p>
    <w:p>
      <w:pPr>
        <w:pStyle w:val="ListParagraph"/>
        <w:numPr>
          <w:ilvl w:val="0"/>
          <w:numId w:val="117"/>
        </w:numPr>
        <w:tabs>
          <w:tab w:pos="1056" w:val="left" w:leader="none"/>
        </w:tabs>
        <w:spacing w:line="290" w:lineRule="auto" w:before="115" w:after="0"/>
        <w:ind w:left="1631" w:right="227" w:hanging="1152"/>
        <w:jc w:val="both"/>
        <w:rPr>
          <w:sz w:val="22"/>
        </w:rPr>
      </w:pPr>
      <w:r>
        <w:rPr>
          <w:w w:val="85"/>
          <w:sz w:val="22"/>
        </w:rPr>
        <w:t>(A)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Please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comment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lights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2002,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about the nature of the agreements entered into by WFH Ltd. with Tri-Bros. Pvt.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WFH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customers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affected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market?</w:t>
      </w:r>
    </w:p>
    <w:p>
      <w:pPr>
        <w:pStyle w:val="BodyText"/>
        <w:spacing w:line="290" w:lineRule="auto" w:before="115"/>
        <w:ind w:left="1631" w:right="224" w:hanging="576"/>
        <w:jc w:val="both"/>
      </w:pPr>
      <w:r>
        <w:rPr>
          <w:w w:val="85"/>
        </w:rPr>
        <w:t>(B)</w:t>
      </w:r>
      <w:r>
        <w:rPr>
          <w:spacing w:val="40"/>
        </w:rPr>
        <w:t>  </w:t>
      </w:r>
      <w:r>
        <w:rPr>
          <w:spacing w:val="40"/>
        </w:rPr>
        <w:t> </w:t>
      </w:r>
      <w:r>
        <w:rPr>
          <w:w w:val="85"/>
        </w:rPr>
        <w:t>Whether the director’s act of issuing letters to the respondent bank under the</w:t>
      </w:r>
      <w:r>
        <w:rPr>
          <w:spacing w:val="1"/>
          <w:w w:val="85"/>
        </w:rPr>
        <w:t> </w:t>
      </w:r>
      <w:r>
        <w:rPr>
          <w:w w:val="85"/>
        </w:rPr>
        <w:t>PMLA Act,</w:t>
      </w:r>
      <w:r>
        <w:rPr>
          <w:spacing w:val="1"/>
          <w:w w:val="85"/>
        </w:rPr>
        <w:t> </w:t>
      </w:r>
      <w:r>
        <w:rPr>
          <w:w w:val="85"/>
        </w:rPr>
        <w:t>2002</w:t>
      </w:r>
      <w:r>
        <w:rPr>
          <w:spacing w:val="1"/>
          <w:w w:val="85"/>
        </w:rPr>
        <w:t> </w:t>
      </w:r>
      <w:r>
        <w:rPr>
          <w:w w:val="85"/>
        </w:rPr>
        <w:t>based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 video of a sting</w:t>
      </w:r>
      <w:r>
        <w:rPr>
          <w:spacing w:val="40"/>
        </w:rPr>
        <w:t> </w:t>
      </w:r>
      <w:r>
        <w:rPr>
          <w:w w:val="85"/>
        </w:rPr>
        <w:t>operation</w:t>
      </w:r>
      <w:r>
        <w:rPr>
          <w:spacing w:val="41"/>
        </w:rPr>
        <w:t> </w:t>
      </w:r>
      <w:r>
        <w:rPr>
          <w:w w:val="85"/>
        </w:rPr>
        <w:t>was valid and if yes,</w:t>
      </w:r>
      <w:r>
        <w:rPr>
          <w:spacing w:val="1"/>
          <w:w w:val="85"/>
        </w:rPr>
        <w:t> </w:t>
      </w:r>
      <w:r>
        <w:rPr>
          <w:w w:val="85"/>
        </w:rPr>
        <w:t>then</w:t>
      </w:r>
      <w:r>
        <w:rPr>
          <w:spacing w:val="11"/>
          <w:w w:val="85"/>
        </w:rPr>
        <w:t> </w:t>
      </w:r>
      <w:r>
        <w:rPr>
          <w:w w:val="85"/>
        </w:rPr>
        <w:t>what</w:t>
      </w:r>
      <w:r>
        <w:rPr>
          <w:spacing w:val="11"/>
          <w:w w:val="85"/>
        </w:rPr>
        <w:t> </w:t>
      </w:r>
      <w:r>
        <w:rPr>
          <w:w w:val="85"/>
        </w:rPr>
        <w:t>authority</w:t>
      </w:r>
      <w:r>
        <w:rPr>
          <w:spacing w:val="9"/>
          <w:w w:val="85"/>
        </w:rPr>
        <w:t> </w:t>
      </w:r>
      <w:r>
        <w:rPr>
          <w:w w:val="85"/>
        </w:rPr>
        <w:t>do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director</w:t>
      </w:r>
      <w:r>
        <w:rPr>
          <w:spacing w:val="10"/>
          <w:w w:val="85"/>
        </w:rPr>
        <w:t> </w:t>
      </w:r>
      <w:r>
        <w:rPr>
          <w:w w:val="85"/>
        </w:rPr>
        <w:t>have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case</w:t>
      </w:r>
      <w:r>
        <w:rPr>
          <w:spacing w:val="11"/>
          <w:w w:val="85"/>
        </w:rPr>
        <w:t> </w:t>
      </w:r>
      <w:r>
        <w:rPr>
          <w:w w:val="85"/>
        </w:rPr>
        <w:t>he</w:t>
      </w:r>
      <w:r>
        <w:rPr>
          <w:spacing w:val="11"/>
          <w:w w:val="85"/>
        </w:rPr>
        <w:t> </w:t>
      </w:r>
      <w:r>
        <w:rPr>
          <w:w w:val="85"/>
        </w:rPr>
        <w:t>finds</w:t>
      </w:r>
      <w:r>
        <w:rPr>
          <w:spacing w:val="11"/>
          <w:w w:val="85"/>
        </w:rPr>
        <w:t> </w:t>
      </w:r>
      <w:r>
        <w:rPr>
          <w:w w:val="85"/>
        </w:rPr>
        <w:t>that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bank</w:t>
      </w:r>
      <w:r>
        <w:rPr>
          <w:spacing w:val="9"/>
          <w:w w:val="85"/>
        </w:rPr>
        <w:t> </w:t>
      </w:r>
      <w:r>
        <w:rPr>
          <w:w w:val="85"/>
        </w:rPr>
        <w:t>has</w:t>
      </w:r>
      <w:r>
        <w:rPr>
          <w:spacing w:val="9"/>
          <w:w w:val="85"/>
        </w:rPr>
        <w:t> </w:t>
      </w:r>
      <w:r>
        <w:rPr>
          <w:w w:val="85"/>
        </w:rPr>
        <w:t>failed</w:t>
      </w:r>
    </w:p>
    <w:p>
      <w:pPr>
        <w:spacing w:after="0" w:line="290" w:lineRule="auto"/>
        <w:jc w:val="both"/>
        <w:sectPr>
          <w:headerReference w:type="default" r:id="rId411"/>
          <w:footerReference w:type="default" r:id="rId41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632"/>
      </w:pP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comply</w:t>
      </w:r>
      <w:r>
        <w:rPr>
          <w:spacing w:val="6"/>
          <w:w w:val="85"/>
        </w:rPr>
        <w:t> </w:t>
      </w:r>
      <w:r>
        <w:rPr>
          <w:w w:val="85"/>
        </w:rPr>
        <w:t>with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obligations</w:t>
      </w:r>
      <w:r>
        <w:rPr>
          <w:spacing w:val="6"/>
          <w:w w:val="85"/>
        </w:rPr>
        <w:t> </w:t>
      </w:r>
      <w:r>
        <w:rPr>
          <w:w w:val="85"/>
        </w:rPr>
        <w:t>imposed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6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Act?</w:t>
      </w:r>
    </w:p>
    <w:p>
      <w:pPr>
        <w:pStyle w:val="ListParagraph"/>
        <w:numPr>
          <w:ilvl w:val="0"/>
          <w:numId w:val="117"/>
        </w:numPr>
        <w:tabs>
          <w:tab w:pos="1056" w:val="left" w:leader="none"/>
        </w:tabs>
        <w:spacing w:line="290" w:lineRule="auto" w:before="171" w:after="0"/>
        <w:ind w:left="1631" w:right="227" w:hanging="1152"/>
        <w:jc w:val="both"/>
        <w:rPr>
          <w:sz w:val="22"/>
        </w:rPr>
      </w:pPr>
      <w:r>
        <w:rPr>
          <w:w w:val="90"/>
          <w:sz w:val="22"/>
        </w:rPr>
        <w:t>(A)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What could have been the consequences, if, Mr. Sam after receiving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summons under section 50 of the Prevention of Money-Laundering Act, 2002,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omits to attend? Would there be any difference, if, Mr. Sam intentionally refrains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from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attending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office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director?</w:t>
      </w:r>
    </w:p>
    <w:p>
      <w:pPr>
        <w:pStyle w:val="ListParagraph"/>
        <w:numPr>
          <w:ilvl w:val="0"/>
          <w:numId w:val="118"/>
        </w:numPr>
        <w:tabs>
          <w:tab w:pos="1632" w:val="left" w:leader="none"/>
        </w:tabs>
        <w:spacing w:line="290" w:lineRule="auto" w:before="115" w:after="0"/>
        <w:ind w:left="1631" w:right="224" w:hanging="576"/>
        <w:jc w:val="both"/>
        <w:rPr>
          <w:sz w:val="22"/>
        </w:rPr>
      </w:pPr>
      <w:r>
        <w:rPr>
          <w:w w:val="85"/>
          <w:sz w:val="22"/>
        </w:rPr>
        <w:t>The 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plan submitted by 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Yash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got approved by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authority. What is the consequence of the same and what is the duty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resolution professional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respect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 same?</w:t>
      </w:r>
    </w:p>
    <w:p>
      <w:pPr>
        <w:pStyle w:val="ListParagraph"/>
        <w:numPr>
          <w:ilvl w:val="0"/>
          <w:numId w:val="118"/>
        </w:numPr>
        <w:tabs>
          <w:tab w:pos="1632" w:val="left" w:leader="none"/>
        </w:tabs>
        <w:spacing w:line="290" w:lineRule="auto" w:before="116" w:after="0"/>
        <w:ind w:left="1631" w:right="228" w:hanging="577"/>
        <w:jc w:val="both"/>
        <w:rPr>
          <w:sz w:val="22"/>
        </w:rPr>
      </w:pPr>
      <w:r>
        <w:rPr>
          <w:w w:val="85"/>
          <w:sz w:val="22"/>
        </w:rPr>
        <w:t>Tri-Bros.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Pvt.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already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undergone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again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40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entitled to do so? Please comment and also provide in which circumstances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entitled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make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process?</w:t>
      </w:r>
    </w:p>
    <w:p>
      <w:pPr>
        <w:pStyle w:val="BodyText"/>
        <w:spacing w:before="5"/>
        <w:rPr>
          <w:sz w:val="23"/>
        </w:rPr>
      </w:pPr>
      <w:r>
        <w:rPr/>
        <w:pict>
          <v:shape style="position:absolute;margin-left:102.360001pt;margin-top:15.480332pt;width:407.3pt;height:18.5pt;mso-position-horizontal-relative:page;mso-position-vertical-relative:paragraph;z-index:-15651328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25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280331pt;width:408.25pt;height:17.2pt;mso-position-horizontal-relative:page;mso-position-vertical-relative:paragraph;z-index:-1565081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tabs>
          <w:tab w:pos="1055" w:val="left" w:leader="none"/>
          <w:tab w:pos="1631" w:val="left" w:leader="none"/>
        </w:tabs>
        <w:spacing w:before="124"/>
        <w:ind w:left="480" w:right="0" w:firstLine="0"/>
        <w:jc w:val="left"/>
        <w:rPr>
          <w:sz w:val="22"/>
        </w:rPr>
      </w:pPr>
      <w:r>
        <w:rPr>
          <w:rFonts w:ascii="Arial"/>
          <w:b/>
          <w:w w:val="95"/>
          <w:sz w:val="22"/>
        </w:rPr>
        <w:t>1.</w:t>
        <w:tab/>
        <w:t>(a)</w:t>
        <w:tab/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9"/>
          <w:w w:val="80"/>
          <w:sz w:val="22"/>
        </w:rPr>
        <w:t> </w:t>
      </w:r>
      <w:r>
        <w:rPr>
          <w:w w:val="80"/>
          <w:sz w:val="22"/>
        </w:rPr>
        <w:t>2,20,00,000</w:t>
      </w:r>
    </w:p>
    <w:p>
      <w:pPr>
        <w:tabs>
          <w:tab w:pos="1055" w:val="left" w:leader="none"/>
          <w:tab w:pos="1631" w:val="left" w:leader="none"/>
        </w:tabs>
        <w:spacing w:before="152"/>
        <w:ind w:left="479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2.</w:t>
        <w:tab/>
        <w:t>(b)</w:t>
        <w:tab/>
      </w:r>
      <w:r>
        <w:rPr>
          <w:w w:val="90"/>
          <w:sz w:val="22"/>
        </w:rPr>
        <w:t>85.72%</w:t>
      </w:r>
    </w:p>
    <w:p>
      <w:pPr>
        <w:tabs>
          <w:tab w:pos="1055" w:val="left" w:leader="none"/>
          <w:tab w:pos="1631" w:val="left" w:leader="none"/>
        </w:tabs>
        <w:spacing w:before="167"/>
        <w:ind w:left="479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3.</w:t>
        <w:tab/>
        <w:t>(a)</w:t>
        <w:tab/>
      </w:r>
      <w:r>
        <w:rPr>
          <w:w w:val="90"/>
          <w:sz w:val="22"/>
        </w:rPr>
        <w:t>75%</w:t>
      </w:r>
    </w:p>
    <w:p>
      <w:pPr>
        <w:pStyle w:val="ListParagraph"/>
        <w:numPr>
          <w:ilvl w:val="0"/>
          <w:numId w:val="11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Offences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Foreigners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1946</w:t>
      </w:r>
    </w:p>
    <w:p>
      <w:pPr>
        <w:pStyle w:val="ListParagraph"/>
        <w:numPr>
          <w:ilvl w:val="0"/>
          <w:numId w:val="119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67" w:after="0"/>
        <w:ind w:left="1054" w:right="0" w:hanging="576"/>
        <w:jc w:val="left"/>
        <w:rPr>
          <w:sz w:val="22"/>
        </w:rPr>
      </w:pPr>
      <w:r>
        <w:rPr/>
        <w:pict>
          <v:shape style="position:absolute;margin-left:101.879997pt;margin-top:28.035545pt;width:408.25pt;height:17.3pt;mso-position-horizontal-relative:page;mso-position-vertical-relative:paragraph;z-index:-1565030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Real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Investment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Trust</w:t>
      </w:r>
    </w:p>
    <w:p>
      <w:pPr>
        <w:pStyle w:val="ListParagraph"/>
        <w:numPr>
          <w:ilvl w:val="0"/>
          <w:numId w:val="119"/>
        </w:numPr>
        <w:tabs>
          <w:tab w:pos="1056" w:val="left" w:leader="none"/>
        </w:tabs>
        <w:spacing w:line="307" w:lineRule="auto" w:before="157" w:after="0"/>
        <w:ind w:left="2207" w:right="223" w:hanging="1728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(A)</w:t>
      </w:r>
      <w:r>
        <w:rPr>
          <w:rFonts w:ascii="Arial"/>
          <w:b/>
          <w:spacing w:val="48"/>
          <w:sz w:val="22"/>
        </w:rPr>
        <w:t> </w:t>
      </w:r>
      <w:r>
        <w:rPr>
          <w:rFonts w:ascii="Arial"/>
          <w:b/>
          <w:spacing w:val="48"/>
          <w:sz w:val="22"/>
        </w:rPr>
        <w:t> </w:t>
      </w:r>
      <w:r>
        <w:rPr>
          <w:w w:val="90"/>
          <w:sz w:val="22"/>
        </w:rPr>
        <w:t>(i)</w:t>
      </w:r>
      <w:r>
        <w:rPr>
          <w:spacing w:val="46"/>
          <w:sz w:val="22"/>
        </w:rPr>
        <w:t>  </w:t>
      </w:r>
      <w:r>
        <w:rPr>
          <w:spacing w:val="47"/>
          <w:sz w:val="22"/>
        </w:rPr>
        <w:t> </w:t>
      </w:r>
      <w:r>
        <w:rPr>
          <w:w w:val="90"/>
          <w:sz w:val="22"/>
        </w:rPr>
        <w:t>As per Section 3(b) of the FEMA Act, 1999, Save as otherwise provided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in this Act, rules or regulations made thereunder, or with the general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special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make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payment to or for the credit of any person resident outside India in any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manner.</w:t>
      </w:r>
    </w:p>
    <w:p>
      <w:pPr>
        <w:pStyle w:val="BodyText"/>
        <w:spacing w:line="309" w:lineRule="auto" w:before="124"/>
        <w:ind w:left="2207" w:right="230"/>
        <w:jc w:val="both"/>
      </w:pP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RBI</w:t>
      </w:r>
      <w:r>
        <w:rPr>
          <w:spacing w:val="19"/>
          <w:w w:val="85"/>
        </w:rPr>
        <w:t> </w:t>
      </w:r>
      <w:r>
        <w:rPr>
          <w:w w:val="85"/>
        </w:rPr>
        <w:t>has</w:t>
      </w:r>
      <w:r>
        <w:rPr>
          <w:spacing w:val="20"/>
          <w:w w:val="85"/>
        </w:rPr>
        <w:t> </w:t>
      </w:r>
      <w:r>
        <w:rPr>
          <w:w w:val="85"/>
        </w:rPr>
        <w:t>issued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7"/>
          <w:w w:val="85"/>
        </w:rPr>
        <w:t> </w:t>
      </w:r>
      <w:r>
        <w:rPr>
          <w:w w:val="85"/>
        </w:rPr>
        <w:t>general</w:t>
      </w:r>
      <w:r>
        <w:rPr>
          <w:spacing w:val="20"/>
          <w:w w:val="85"/>
        </w:rPr>
        <w:t> </w:t>
      </w:r>
      <w:r>
        <w:rPr>
          <w:w w:val="85"/>
        </w:rPr>
        <w:t>permission</w:t>
      </w:r>
      <w:r>
        <w:rPr>
          <w:spacing w:val="20"/>
          <w:w w:val="85"/>
        </w:rPr>
        <w:t> </w:t>
      </w:r>
      <w:r>
        <w:rPr>
          <w:w w:val="85"/>
        </w:rPr>
        <w:t>permitting</w:t>
      </w:r>
      <w:r>
        <w:rPr>
          <w:spacing w:val="19"/>
          <w:w w:val="85"/>
        </w:rPr>
        <w:t> </w:t>
      </w:r>
      <w:r>
        <w:rPr>
          <w:w w:val="85"/>
        </w:rPr>
        <w:t>any</w:t>
      </w:r>
      <w:r>
        <w:rPr>
          <w:spacing w:val="19"/>
          <w:w w:val="85"/>
        </w:rPr>
        <w:t> </w:t>
      </w:r>
      <w:r>
        <w:rPr>
          <w:w w:val="85"/>
        </w:rPr>
        <w:t>person</w:t>
      </w:r>
      <w:r>
        <w:rPr>
          <w:spacing w:val="19"/>
          <w:w w:val="85"/>
        </w:rPr>
        <w:t> </w:t>
      </w:r>
      <w:r>
        <w:rPr>
          <w:w w:val="85"/>
        </w:rPr>
        <w:t>resident</w:t>
      </w:r>
      <w:r>
        <w:rPr>
          <w:spacing w:val="-47"/>
          <w:w w:val="85"/>
        </w:rPr>
        <w:t> </w:t>
      </w:r>
      <w:r>
        <w:rPr>
          <w:w w:val="85"/>
        </w:rPr>
        <w:t>in India to make payment in Indian rupees in few cases, one of which</w:t>
      </w:r>
      <w:r>
        <w:rPr>
          <w:spacing w:val="1"/>
          <w:w w:val="85"/>
        </w:rPr>
        <w:t> </w:t>
      </w:r>
      <w:r>
        <w:rPr>
          <w:w w:val="90"/>
        </w:rPr>
        <w:t>includes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following:</w:t>
      </w:r>
    </w:p>
    <w:p>
      <w:pPr>
        <w:spacing w:after="0" w:line="309" w:lineRule="auto"/>
        <w:jc w:val="both"/>
        <w:sectPr>
          <w:headerReference w:type="default" r:id="rId413"/>
          <w:footerReference w:type="default" r:id="rId41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9" w:lineRule="auto"/>
        <w:ind w:left="2208" w:right="228"/>
        <w:jc w:val="both"/>
      </w:pP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resident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may</w:t>
      </w:r>
      <w:r>
        <w:rPr>
          <w:spacing w:val="1"/>
          <w:w w:val="85"/>
        </w:rPr>
        <w:t> </w:t>
      </w:r>
      <w:r>
        <w:rPr>
          <w:w w:val="85"/>
        </w:rPr>
        <w:t>make</w:t>
      </w:r>
      <w:r>
        <w:rPr>
          <w:spacing w:val="1"/>
          <w:w w:val="85"/>
        </w:rPr>
        <w:t> </w:t>
      </w:r>
      <w:r>
        <w:rPr>
          <w:w w:val="85"/>
        </w:rPr>
        <w:t>payment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rupees</w:t>
      </w:r>
      <w:r>
        <w:rPr>
          <w:spacing w:val="40"/>
        </w:rPr>
        <w:t> </w:t>
      </w:r>
      <w:r>
        <w:rPr>
          <w:w w:val="85"/>
        </w:rPr>
        <w:t>towards</w:t>
      </w:r>
      <w:r>
        <w:rPr>
          <w:spacing w:val="1"/>
          <w:w w:val="85"/>
        </w:rPr>
        <w:t> </w:t>
      </w:r>
      <w:r>
        <w:rPr>
          <w:w w:val="85"/>
        </w:rPr>
        <w:t>meeting expenses on account of boarding, lodging and services related</w:t>
      </w:r>
      <w:r>
        <w:rPr>
          <w:spacing w:val="1"/>
          <w:w w:val="85"/>
        </w:rPr>
        <w:t> </w:t>
      </w:r>
      <w:r>
        <w:rPr>
          <w:w w:val="85"/>
        </w:rPr>
        <w:t>thereto or travel to and from and within India of a person resident outside</w:t>
      </w:r>
      <w:r>
        <w:rPr>
          <w:spacing w:val="1"/>
          <w:w w:val="85"/>
        </w:rPr>
        <w:t> </w:t>
      </w:r>
      <w:r>
        <w:rPr>
          <w:w w:val="90"/>
        </w:rPr>
        <w:t>India</w:t>
      </w:r>
      <w:r>
        <w:rPr>
          <w:spacing w:val="4"/>
          <w:w w:val="90"/>
        </w:rPr>
        <w:t> </w:t>
      </w:r>
      <w:r>
        <w:rPr>
          <w:w w:val="90"/>
        </w:rPr>
        <w:t>who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a visit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India</w:t>
      </w:r>
    </w:p>
    <w:p>
      <w:pPr>
        <w:pStyle w:val="BodyText"/>
        <w:spacing w:line="309" w:lineRule="auto" w:before="115"/>
        <w:ind w:left="2208" w:right="230"/>
        <w:jc w:val="both"/>
      </w:pPr>
      <w:r>
        <w:rPr>
          <w:w w:val="85"/>
        </w:rPr>
        <w:t>Accordingly, made by Hemant’s father towards hospitality expenses is a</w:t>
      </w:r>
      <w:r>
        <w:rPr>
          <w:spacing w:val="1"/>
          <w:w w:val="85"/>
        </w:rPr>
        <w:t> </w:t>
      </w:r>
      <w:r>
        <w:rPr>
          <w:w w:val="90"/>
        </w:rPr>
        <w:t>valid</w:t>
      </w:r>
      <w:r>
        <w:rPr>
          <w:spacing w:val="3"/>
          <w:w w:val="90"/>
        </w:rPr>
        <w:t> </w:t>
      </w:r>
      <w:r>
        <w:rPr>
          <w:w w:val="90"/>
        </w:rPr>
        <w:t>transaction.</w:t>
      </w:r>
    </w:p>
    <w:p>
      <w:pPr>
        <w:pStyle w:val="BodyText"/>
        <w:spacing w:line="309" w:lineRule="auto" w:before="118"/>
        <w:ind w:left="2208" w:right="228" w:hanging="576"/>
        <w:jc w:val="both"/>
      </w:pPr>
      <w:r>
        <w:rPr>
          <w:w w:val="90"/>
        </w:rPr>
        <w:t>(ii)</w:t>
      </w:r>
      <w:r>
        <w:rPr>
          <w:spacing w:val="1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Section</w:t>
      </w:r>
      <w:r>
        <w:rPr>
          <w:spacing w:val="1"/>
          <w:w w:val="90"/>
        </w:rPr>
        <w:t> </w:t>
      </w:r>
      <w:r>
        <w:rPr>
          <w:w w:val="90"/>
        </w:rPr>
        <w:t>6(2),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RBI</w:t>
      </w:r>
      <w:r>
        <w:rPr>
          <w:spacing w:val="1"/>
          <w:w w:val="90"/>
        </w:rPr>
        <w:t> </w:t>
      </w:r>
      <w:r>
        <w:rPr>
          <w:w w:val="90"/>
        </w:rPr>
        <w:t>has</w:t>
      </w:r>
      <w:r>
        <w:rPr>
          <w:spacing w:val="1"/>
          <w:w w:val="90"/>
        </w:rPr>
        <w:t> </w:t>
      </w:r>
      <w:r>
        <w:rPr>
          <w:w w:val="90"/>
        </w:rPr>
        <w:t>issued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Foreign</w:t>
      </w:r>
      <w:r>
        <w:rPr>
          <w:spacing w:val="1"/>
          <w:w w:val="90"/>
        </w:rPr>
        <w:t> </w:t>
      </w:r>
      <w:r>
        <w:rPr>
          <w:w w:val="90"/>
        </w:rPr>
        <w:t>Exchange</w:t>
      </w:r>
      <w:r>
        <w:rPr>
          <w:spacing w:val="1"/>
          <w:w w:val="90"/>
        </w:rPr>
        <w:t> </w:t>
      </w:r>
      <w:r>
        <w:rPr>
          <w:w w:val="85"/>
        </w:rPr>
        <w:t>Management</w:t>
      </w:r>
      <w:r>
        <w:rPr>
          <w:spacing w:val="1"/>
          <w:w w:val="85"/>
        </w:rPr>
        <w:t> </w:t>
      </w:r>
      <w:r>
        <w:rPr>
          <w:w w:val="85"/>
        </w:rPr>
        <w:t>(Permissible</w:t>
      </w:r>
      <w:r>
        <w:rPr>
          <w:spacing w:val="1"/>
          <w:w w:val="85"/>
        </w:rPr>
        <w:t> </w:t>
      </w:r>
      <w:r>
        <w:rPr>
          <w:w w:val="85"/>
        </w:rPr>
        <w:t>Capital</w:t>
      </w:r>
      <w:r>
        <w:rPr>
          <w:spacing w:val="1"/>
          <w:w w:val="85"/>
        </w:rPr>
        <w:t> </w:t>
      </w:r>
      <w:r>
        <w:rPr>
          <w:w w:val="85"/>
        </w:rPr>
        <w:t>Account</w:t>
      </w:r>
      <w:r>
        <w:rPr>
          <w:spacing w:val="1"/>
          <w:w w:val="85"/>
        </w:rPr>
        <w:t> </w:t>
      </w:r>
      <w:r>
        <w:rPr>
          <w:w w:val="85"/>
        </w:rPr>
        <w:t>Transactions)</w:t>
      </w:r>
      <w:r>
        <w:rPr>
          <w:spacing w:val="1"/>
          <w:w w:val="85"/>
        </w:rPr>
        <w:t> </w:t>
      </w:r>
      <w:r>
        <w:rPr>
          <w:w w:val="85"/>
        </w:rPr>
        <w:t>Regulations,</w:t>
      </w:r>
      <w:r>
        <w:rPr>
          <w:spacing w:val="1"/>
          <w:w w:val="85"/>
        </w:rPr>
        <w:t> </w:t>
      </w:r>
      <w:r>
        <w:rPr>
          <w:w w:val="80"/>
        </w:rPr>
        <w:t>2000,</w:t>
      </w:r>
      <w:r>
        <w:rPr>
          <w:spacing w:val="41"/>
          <w:w w:val="80"/>
        </w:rPr>
        <w:t> </w:t>
      </w:r>
      <w:r>
        <w:rPr>
          <w:w w:val="80"/>
        </w:rPr>
        <w:t>that</w:t>
      </w:r>
      <w:r>
        <w:rPr>
          <w:spacing w:val="38"/>
          <w:w w:val="80"/>
        </w:rPr>
        <w:t> </w:t>
      </w:r>
      <w:r>
        <w:rPr>
          <w:w w:val="80"/>
        </w:rPr>
        <w:t>specify</w:t>
      </w:r>
      <w:r>
        <w:rPr>
          <w:spacing w:val="38"/>
          <w:w w:val="80"/>
        </w:rPr>
        <w:t> </w:t>
      </w:r>
      <w:r>
        <w:rPr>
          <w:w w:val="80"/>
        </w:rPr>
        <w:t>the</w:t>
      </w:r>
      <w:r>
        <w:rPr>
          <w:spacing w:val="38"/>
          <w:w w:val="80"/>
        </w:rPr>
        <w:t> </w:t>
      </w:r>
      <w:r>
        <w:rPr>
          <w:w w:val="80"/>
        </w:rPr>
        <w:t>list</w:t>
      </w:r>
      <w:r>
        <w:rPr>
          <w:spacing w:val="38"/>
          <w:w w:val="80"/>
        </w:rPr>
        <w:t> </w:t>
      </w:r>
      <w:r>
        <w:rPr>
          <w:w w:val="80"/>
        </w:rPr>
        <w:t>of</w:t>
      </w:r>
      <w:r>
        <w:rPr>
          <w:spacing w:val="38"/>
          <w:w w:val="80"/>
        </w:rPr>
        <w:t> </w:t>
      </w:r>
      <w:r>
        <w:rPr>
          <w:w w:val="80"/>
        </w:rPr>
        <w:t>transactions,</w:t>
      </w:r>
      <w:r>
        <w:rPr>
          <w:spacing w:val="41"/>
          <w:w w:val="80"/>
        </w:rPr>
        <w:t> </w:t>
      </w:r>
      <w:r>
        <w:rPr>
          <w:w w:val="80"/>
        </w:rPr>
        <w:t>which</w:t>
      </w:r>
      <w:r>
        <w:rPr>
          <w:spacing w:val="38"/>
          <w:w w:val="80"/>
        </w:rPr>
        <w:t> </w:t>
      </w:r>
      <w:r>
        <w:rPr>
          <w:w w:val="80"/>
        </w:rPr>
        <w:t>are</w:t>
      </w:r>
      <w:r>
        <w:rPr>
          <w:spacing w:val="38"/>
          <w:w w:val="80"/>
        </w:rPr>
        <w:t> </w:t>
      </w:r>
      <w:r>
        <w:rPr>
          <w:w w:val="80"/>
        </w:rPr>
        <w:t>permissible</w:t>
      </w:r>
      <w:r>
        <w:rPr>
          <w:spacing w:val="38"/>
          <w:w w:val="80"/>
        </w:rPr>
        <w:t> </w:t>
      </w:r>
      <w:r>
        <w:rPr>
          <w:w w:val="80"/>
        </w:rPr>
        <w:t>in</w:t>
      </w:r>
      <w:r>
        <w:rPr>
          <w:spacing w:val="38"/>
          <w:w w:val="80"/>
        </w:rPr>
        <w:t> </w:t>
      </w:r>
      <w:r>
        <w:rPr>
          <w:w w:val="80"/>
        </w:rPr>
        <w:t>respect</w:t>
      </w:r>
      <w:r>
        <w:rPr>
          <w:spacing w:val="1"/>
          <w:w w:val="80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person</w:t>
      </w:r>
      <w:r>
        <w:rPr>
          <w:spacing w:val="9"/>
          <w:w w:val="85"/>
        </w:rPr>
        <w:t> </w:t>
      </w:r>
      <w:r>
        <w:rPr>
          <w:w w:val="85"/>
        </w:rPr>
        <w:t>resident</w:t>
      </w:r>
      <w:r>
        <w:rPr>
          <w:spacing w:val="7"/>
          <w:w w:val="85"/>
        </w:rPr>
        <w:t> </w:t>
      </w:r>
      <w:r>
        <w:rPr>
          <w:w w:val="85"/>
        </w:rPr>
        <w:t>outside</w:t>
      </w:r>
      <w:r>
        <w:rPr>
          <w:spacing w:val="10"/>
          <w:w w:val="85"/>
        </w:rPr>
        <w:t> </w:t>
      </w:r>
      <w:r>
        <w:rPr>
          <w:w w:val="85"/>
        </w:rPr>
        <w:t>India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Schedule-II,</w:t>
      </w:r>
      <w:r>
        <w:rPr>
          <w:spacing w:val="10"/>
          <w:w w:val="85"/>
        </w:rPr>
        <w:t> </w:t>
      </w:r>
      <w:r>
        <w:rPr>
          <w:w w:val="85"/>
        </w:rPr>
        <w:t>which,</w:t>
      </w:r>
      <w:r>
        <w:rPr>
          <w:spacing w:val="7"/>
          <w:w w:val="85"/>
        </w:rPr>
        <w:t> </w:t>
      </w:r>
      <w:r>
        <w:rPr>
          <w:w w:val="85"/>
        </w:rPr>
        <w:t>interalia,</w:t>
      </w:r>
      <w:r>
        <w:rPr>
          <w:spacing w:val="7"/>
          <w:w w:val="85"/>
        </w:rPr>
        <w:t> </w:t>
      </w:r>
      <w:r>
        <w:rPr>
          <w:w w:val="85"/>
        </w:rPr>
        <w:t>includes:</w:t>
      </w:r>
    </w:p>
    <w:p>
      <w:pPr>
        <w:pStyle w:val="BodyText"/>
        <w:spacing w:line="309" w:lineRule="auto" w:before="115"/>
        <w:ind w:left="2208" w:right="223"/>
        <w:jc w:val="both"/>
      </w:pPr>
      <w:r>
        <w:rPr>
          <w:w w:val="85"/>
        </w:rPr>
        <w:t>Investment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 by</w:t>
      </w:r>
      <w:r>
        <w:rPr>
          <w:spacing w:val="1"/>
          <w:w w:val="85"/>
        </w:rPr>
        <w:t> </w:t>
      </w:r>
      <w:r>
        <w:rPr>
          <w:w w:val="85"/>
        </w:rPr>
        <w:t>a person</w:t>
      </w:r>
      <w:r>
        <w:rPr>
          <w:spacing w:val="1"/>
          <w:w w:val="85"/>
        </w:rPr>
        <w:t> </w:t>
      </w:r>
      <w:r>
        <w:rPr>
          <w:w w:val="85"/>
        </w:rPr>
        <w:t>resident</w:t>
      </w:r>
      <w:r>
        <w:rPr>
          <w:spacing w:val="1"/>
          <w:w w:val="85"/>
        </w:rPr>
        <w:t> </w:t>
      </w:r>
      <w:r>
        <w:rPr>
          <w:w w:val="85"/>
        </w:rPr>
        <w:t>outside</w:t>
      </w:r>
      <w:r>
        <w:rPr>
          <w:spacing w:val="40"/>
        </w:rPr>
        <w:t> </w:t>
      </w:r>
      <w:r>
        <w:rPr>
          <w:w w:val="85"/>
        </w:rPr>
        <w:t>India,</w:t>
      </w:r>
      <w:r>
        <w:rPr>
          <w:spacing w:val="41"/>
        </w:rPr>
        <w:t> </w:t>
      </w:r>
      <w:r>
        <w:rPr>
          <w:w w:val="85"/>
        </w:rPr>
        <w:t>that is</w:t>
      </w:r>
      <w:r>
        <w:rPr>
          <w:spacing w:val="41"/>
        </w:rPr>
        <w:t> </w:t>
      </w:r>
      <w:r>
        <w:rPr>
          <w:w w:val="85"/>
        </w:rPr>
        <w:t>to say,</w:t>
      </w:r>
      <w:r>
        <w:rPr>
          <w:spacing w:val="1"/>
          <w:w w:val="85"/>
        </w:rPr>
        <w:t> </w:t>
      </w:r>
      <w:r>
        <w:rPr>
          <w:w w:val="85"/>
        </w:rPr>
        <w:t>issue of security by a body corporate or an entity in India and investment</w:t>
      </w:r>
      <w:r>
        <w:rPr>
          <w:spacing w:val="1"/>
          <w:w w:val="85"/>
        </w:rPr>
        <w:t> </w:t>
      </w:r>
      <w:r>
        <w:rPr>
          <w:w w:val="90"/>
        </w:rPr>
        <w:t>therein by a person</w:t>
      </w:r>
      <w:r>
        <w:rPr>
          <w:spacing w:val="2"/>
          <w:w w:val="90"/>
        </w:rPr>
        <w:t> </w:t>
      </w:r>
      <w:r>
        <w:rPr>
          <w:w w:val="90"/>
        </w:rPr>
        <w:t>resident</w:t>
      </w:r>
      <w:r>
        <w:rPr>
          <w:spacing w:val="-2"/>
          <w:w w:val="90"/>
        </w:rPr>
        <w:t> </w:t>
      </w:r>
      <w:r>
        <w:rPr>
          <w:w w:val="90"/>
        </w:rPr>
        <w:t>outside India; and</w:t>
      </w:r>
    </w:p>
    <w:p>
      <w:pPr>
        <w:pStyle w:val="BodyText"/>
        <w:spacing w:line="309" w:lineRule="auto" w:before="116"/>
        <w:ind w:left="2208" w:right="230"/>
        <w:jc w:val="both"/>
      </w:pPr>
      <w:r>
        <w:rPr>
          <w:w w:val="85"/>
        </w:rPr>
        <w:t>Hence, the acquisition of stake in Tri-Bros. Pvt. Ltd. by Hemant is also a</w:t>
      </w:r>
      <w:r>
        <w:rPr>
          <w:spacing w:val="1"/>
          <w:w w:val="85"/>
        </w:rPr>
        <w:t> </w:t>
      </w:r>
      <w:r>
        <w:rPr>
          <w:w w:val="90"/>
        </w:rPr>
        <w:t>valid</w:t>
      </w:r>
      <w:r>
        <w:rPr>
          <w:spacing w:val="3"/>
          <w:w w:val="90"/>
        </w:rPr>
        <w:t> </w:t>
      </w:r>
      <w:r>
        <w:rPr>
          <w:w w:val="90"/>
        </w:rPr>
        <w:t>transaction.</w:t>
      </w:r>
    </w:p>
    <w:p>
      <w:pPr>
        <w:pStyle w:val="BodyText"/>
        <w:spacing w:line="307" w:lineRule="auto" w:before="115"/>
        <w:ind w:left="1632" w:right="230" w:hanging="577"/>
        <w:jc w:val="both"/>
      </w:pPr>
      <w:r>
        <w:rPr>
          <w:rFonts w:ascii="Arial"/>
          <w:b/>
          <w:w w:val="85"/>
        </w:rPr>
        <w:t>(B)</w:t>
      </w:r>
      <w:r>
        <w:rPr>
          <w:rFonts w:ascii="Arial"/>
          <w:b/>
          <w:spacing w:val="1"/>
          <w:w w:val="85"/>
        </w:rPr>
        <w:t> </w:t>
      </w:r>
      <w:r>
        <w:rPr>
          <w:w w:val="85"/>
        </w:rPr>
        <w:t>As per section 21(6) of the Insolvency and Bankruptcy Code, 2016, the cost of</w:t>
      </w:r>
      <w:r>
        <w:rPr>
          <w:spacing w:val="1"/>
          <w:w w:val="85"/>
        </w:rPr>
        <w:t> </w:t>
      </w:r>
      <w:r>
        <w:rPr>
          <w:w w:val="85"/>
        </w:rPr>
        <w:t>appointment of authorised representative in case of consortium finance shall be</w:t>
      </w:r>
      <w:r>
        <w:rPr>
          <w:spacing w:val="1"/>
          <w:w w:val="85"/>
        </w:rPr>
        <w:t> </w:t>
      </w:r>
      <w:r>
        <w:rPr>
          <w:w w:val="80"/>
        </w:rPr>
        <w:t>borne by financial creditors themselves</w:t>
      </w:r>
      <w:r>
        <w:rPr>
          <w:spacing w:val="1"/>
          <w:w w:val="80"/>
        </w:rPr>
        <w:t> </w:t>
      </w:r>
      <w:r>
        <w:rPr>
          <w:w w:val="80"/>
        </w:rPr>
        <w:t>who provided consortium finance i.e TDF</w:t>
      </w:r>
      <w:r>
        <w:rPr>
          <w:spacing w:val="1"/>
          <w:w w:val="80"/>
        </w:rPr>
        <w:t> </w:t>
      </w:r>
      <w:r>
        <w:rPr>
          <w:w w:val="90"/>
        </w:rPr>
        <w:t>Bank, ALC Bank and Finco Pvt. Ltd. shall bear the cost of appointing, Mr.</w:t>
      </w:r>
      <w:r>
        <w:rPr>
          <w:spacing w:val="1"/>
          <w:w w:val="90"/>
        </w:rPr>
        <w:t> </w:t>
      </w:r>
      <w:r>
        <w:rPr>
          <w:w w:val="90"/>
        </w:rPr>
        <w:t>Verma,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their</w:t>
      </w:r>
      <w:r>
        <w:rPr>
          <w:spacing w:val="1"/>
          <w:w w:val="90"/>
        </w:rPr>
        <w:t> </w:t>
      </w:r>
      <w:r>
        <w:rPr>
          <w:w w:val="90"/>
        </w:rPr>
        <w:t>authorised</w:t>
      </w:r>
      <w:r>
        <w:rPr>
          <w:spacing w:val="1"/>
          <w:w w:val="90"/>
        </w:rPr>
        <w:t> </w:t>
      </w:r>
      <w:r>
        <w:rPr>
          <w:w w:val="90"/>
        </w:rPr>
        <w:t>representative.</w:t>
      </w:r>
    </w:p>
    <w:p>
      <w:pPr>
        <w:pStyle w:val="BodyText"/>
        <w:spacing w:line="307" w:lineRule="auto" w:before="126"/>
        <w:ind w:left="1632" w:right="224"/>
        <w:jc w:val="both"/>
      </w:pP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21(6B)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Code,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remuneration</w:t>
      </w:r>
      <w:r>
        <w:rPr>
          <w:spacing w:val="1"/>
          <w:w w:val="85"/>
        </w:rPr>
        <w:t> </w:t>
      </w:r>
      <w:r>
        <w:rPr>
          <w:w w:val="85"/>
        </w:rPr>
        <w:t>payable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-47"/>
          <w:w w:val="85"/>
        </w:rPr>
        <w:t> </w:t>
      </w:r>
      <w:r>
        <w:rPr>
          <w:w w:val="85"/>
        </w:rPr>
        <w:t>representative</w:t>
      </w:r>
      <w:r>
        <w:rPr>
          <w:spacing w:val="1"/>
          <w:w w:val="85"/>
        </w:rPr>
        <w:t> </w:t>
      </w:r>
      <w:r>
        <w:rPr>
          <w:w w:val="85"/>
        </w:rPr>
        <w:t>appointed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21(6A)(b),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form</w:t>
      </w:r>
      <w:r>
        <w:rPr>
          <w:spacing w:val="1"/>
          <w:w w:val="85"/>
        </w:rPr>
        <w:t> </w:t>
      </w:r>
      <w:r>
        <w:rPr>
          <w:w w:val="85"/>
        </w:rPr>
        <w:t>part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insolvency</w:t>
      </w:r>
      <w:r>
        <w:rPr>
          <w:spacing w:val="3"/>
          <w:w w:val="90"/>
        </w:rPr>
        <w:t> </w:t>
      </w:r>
      <w:r>
        <w:rPr>
          <w:w w:val="90"/>
        </w:rPr>
        <w:t>process</w:t>
      </w:r>
      <w:r>
        <w:rPr>
          <w:spacing w:val="3"/>
          <w:w w:val="90"/>
        </w:rPr>
        <w:t> </w:t>
      </w:r>
      <w:r>
        <w:rPr>
          <w:w w:val="90"/>
        </w:rPr>
        <w:t>costs.</w:t>
      </w:r>
    </w:p>
    <w:p>
      <w:pPr>
        <w:pStyle w:val="BodyText"/>
        <w:spacing w:line="307" w:lineRule="auto" w:before="124"/>
        <w:ind w:left="1632" w:right="228"/>
        <w:jc w:val="both"/>
      </w:pPr>
      <w:r>
        <w:rPr>
          <w:w w:val="90"/>
        </w:rPr>
        <w:t>Accordingly,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remuneration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Mr.</w:t>
      </w:r>
      <w:r>
        <w:rPr>
          <w:spacing w:val="1"/>
          <w:w w:val="90"/>
        </w:rPr>
        <w:t> </w:t>
      </w:r>
      <w:r>
        <w:rPr>
          <w:w w:val="90"/>
        </w:rPr>
        <w:t>Bhargav</w:t>
      </w:r>
      <w:r>
        <w:rPr>
          <w:spacing w:val="1"/>
          <w:w w:val="90"/>
        </w:rPr>
        <w:t> </w:t>
      </w:r>
      <w:r>
        <w:rPr>
          <w:w w:val="90"/>
        </w:rPr>
        <w:t>shall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form</w:t>
      </w:r>
      <w:r>
        <w:rPr>
          <w:spacing w:val="1"/>
          <w:w w:val="90"/>
        </w:rPr>
        <w:t> </w:t>
      </w:r>
      <w:r>
        <w:rPr>
          <w:w w:val="90"/>
        </w:rPr>
        <w:t>part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insolvency</w:t>
      </w:r>
      <w:r>
        <w:rPr>
          <w:spacing w:val="3"/>
          <w:w w:val="90"/>
        </w:rPr>
        <w:t> </w:t>
      </w:r>
      <w:r>
        <w:rPr>
          <w:w w:val="90"/>
        </w:rPr>
        <w:t>process</w:t>
      </w:r>
      <w:r>
        <w:rPr>
          <w:spacing w:val="4"/>
          <w:w w:val="90"/>
        </w:rPr>
        <w:t> </w:t>
      </w:r>
      <w:r>
        <w:rPr>
          <w:w w:val="90"/>
        </w:rPr>
        <w:t>costs.</w:t>
      </w:r>
    </w:p>
    <w:p>
      <w:pPr>
        <w:pStyle w:val="BodyText"/>
        <w:spacing w:line="309" w:lineRule="auto" w:before="121"/>
        <w:ind w:left="1632" w:right="222"/>
        <w:jc w:val="both"/>
      </w:pPr>
      <w:r>
        <w:rPr>
          <w:w w:val="85"/>
        </w:rPr>
        <w:t>As per section 24(5) of the Code, subject to sub-sections (6), (6A) and (6B) of</w:t>
      </w:r>
      <w:r>
        <w:rPr>
          <w:spacing w:val="1"/>
          <w:w w:val="85"/>
        </w:rPr>
        <w:t> </w:t>
      </w:r>
      <w:r>
        <w:rPr>
          <w:w w:val="85"/>
        </w:rPr>
        <w:t>section 21, any creditor who is a member of the committee of creditors may</w:t>
      </w:r>
      <w:r>
        <w:rPr>
          <w:spacing w:val="1"/>
          <w:w w:val="85"/>
        </w:rPr>
        <w:t> </w:t>
      </w:r>
      <w:r>
        <w:rPr>
          <w:w w:val="85"/>
        </w:rPr>
        <w:t>appoint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represent</w:t>
      </w:r>
      <w:r>
        <w:rPr>
          <w:spacing w:val="4"/>
          <w:w w:val="85"/>
        </w:rPr>
        <w:t> </w:t>
      </w:r>
      <w:r>
        <w:rPr>
          <w:w w:val="85"/>
        </w:rPr>
        <w:t>such</w:t>
      </w:r>
      <w:r>
        <w:rPr>
          <w:spacing w:val="5"/>
          <w:w w:val="85"/>
        </w:rPr>
        <w:t> </w:t>
      </w:r>
      <w:r>
        <w:rPr>
          <w:w w:val="85"/>
        </w:rPr>
        <w:t>creditor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a</w:t>
      </w:r>
      <w:r>
        <w:rPr>
          <w:spacing w:val="5"/>
          <w:w w:val="85"/>
        </w:rPr>
        <w:t> </w:t>
      </w:r>
      <w:r>
        <w:rPr>
          <w:w w:val="85"/>
        </w:rPr>
        <w:t>meeting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committee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creditors:</w:t>
      </w:r>
    </w:p>
    <w:p>
      <w:pPr>
        <w:pStyle w:val="BodyText"/>
        <w:spacing w:line="307" w:lineRule="auto" w:before="117"/>
        <w:ind w:left="1632" w:right="229"/>
        <w:jc w:val="both"/>
      </w:pPr>
      <w:r>
        <w:rPr>
          <w:w w:val="85"/>
        </w:rPr>
        <w:t>Provided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fees</w:t>
      </w:r>
      <w:r>
        <w:rPr>
          <w:spacing w:val="1"/>
          <w:w w:val="85"/>
        </w:rPr>
        <w:t> </w:t>
      </w:r>
      <w:r>
        <w:rPr>
          <w:w w:val="85"/>
        </w:rPr>
        <w:t>payable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such</w:t>
      </w:r>
      <w:r>
        <w:rPr>
          <w:spacing w:val="41"/>
        </w:rPr>
        <w:t> </w:t>
      </w:r>
      <w:r>
        <w:rPr>
          <w:w w:val="85"/>
        </w:rPr>
        <w:t>insolvency</w:t>
      </w:r>
      <w:r>
        <w:rPr>
          <w:spacing w:val="41"/>
        </w:rPr>
        <w:t> </w:t>
      </w:r>
      <w:r>
        <w:rPr>
          <w:w w:val="85"/>
        </w:rPr>
        <w:t>professional</w:t>
      </w:r>
      <w:r>
        <w:rPr>
          <w:spacing w:val="41"/>
        </w:rPr>
        <w:t> </w:t>
      </w:r>
      <w:r>
        <w:rPr>
          <w:w w:val="85"/>
        </w:rPr>
        <w:t>representing</w:t>
      </w:r>
      <w:r>
        <w:rPr>
          <w:spacing w:val="1"/>
          <w:w w:val="85"/>
        </w:rPr>
        <w:t> </w:t>
      </w:r>
      <w:r>
        <w:rPr>
          <w:w w:val="90"/>
        </w:rPr>
        <w:t>any individual creditor</w:t>
      </w:r>
      <w:r>
        <w:rPr>
          <w:spacing w:val="1"/>
          <w:w w:val="90"/>
        </w:rPr>
        <w:t> </w:t>
      </w:r>
      <w:r>
        <w:rPr>
          <w:w w:val="90"/>
        </w:rPr>
        <w:t>will be borne by such</w:t>
      </w:r>
      <w:r>
        <w:rPr>
          <w:spacing w:val="-2"/>
          <w:w w:val="90"/>
        </w:rPr>
        <w:t> </w:t>
      </w:r>
      <w:r>
        <w:rPr>
          <w:w w:val="90"/>
        </w:rPr>
        <w:t>creditor.</w:t>
      </w:r>
    </w:p>
    <w:p>
      <w:pPr>
        <w:spacing w:after="0" w:line="307" w:lineRule="auto"/>
        <w:jc w:val="both"/>
        <w:sectPr>
          <w:headerReference w:type="default" r:id="rId415"/>
          <w:footerReference w:type="default" r:id="rId41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07" w:lineRule="auto"/>
        <w:ind w:left="1631" w:right="222"/>
        <w:jc w:val="both"/>
      </w:pPr>
      <w:r>
        <w:rPr>
          <w:w w:val="85"/>
        </w:rPr>
        <w:t>Hence, a single creditor in the committee of creditors can appoint an insolvency</w:t>
      </w:r>
      <w:r>
        <w:rPr>
          <w:spacing w:val="1"/>
          <w:w w:val="85"/>
        </w:rPr>
        <w:t> </w:t>
      </w:r>
      <w:r>
        <w:rPr>
          <w:w w:val="80"/>
        </w:rPr>
        <w:t>professional</w:t>
      </w:r>
      <w:r>
        <w:rPr>
          <w:spacing w:val="10"/>
          <w:w w:val="80"/>
        </w:rPr>
        <w:t> </w:t>
      </w:r>
      <w:r>
        <w:rPr>
          <w:w w:val="80"/>
        </w:rPr>
        <w:t>as</w:t>
      </w:r>
      <w:r>
        <w:rPr>
          <w:spacing w:val="8"/>
          <w:w w:val="80"/>
        </w:rPr>
        <w:t> </w:t>
      </w:r>
      <w:r>
        <w:rPr>
          <w:w w:val="80"/>
        </w:rPr>
        <w:t>his</w:t>
      </w:r>
      <w:r>
        <w:rPr>
          <w:spacing w:val="9"/>
          <w:w w:val="80"/>
        </w:rPr>
        <w:t> </w:t>
      </w:r>
      <w:r>
        <w:rPr>
          <w:w w:val="80"/>
        </w:rPr>
        <w:t>authorised</w:t>
      </w:r>
      <w:r>
        <w:rPr>
          <w:spacing w:val="7"/>
          <w:w w:val="80"/>
        </w:rPr>
        <w:t> </w:t>
      </w:r>
      <w:r>
        <w:rPr>
          <w:w w:val="80"/>
        </w:rPr>
        <w:t>representative</w:t>
      </w:r>
      <w:r>
        <w:rPr>
          <w:spacing w:val="9"/>
          <w:w w:val="80"/>
        </w:rPr>
        <w:t> </w:t>
      </w:r>
      <w:r>
        <w:rPr>
          <w:w w:val="80"/>
        </w:rPr>
        <w:t>and</w:t>
      </w:r>
      <w:r>
        <w:rPr>
          <w:spacing w:val="8"/>
          <w:w w:val="80"/>
        </w:rPr>
        <w:t> </w:t>
      </w:r>
      <w:r>
        <w:rPr>
          <w:w w:val="80"/>
        </w:rPr>
        <w:t>he</w:t>
      </w:r>
      <w:r>
        <w:rPr>
          <w:spacing w:val="9"/>
          <w:w w:val="80"/>
        </w:rPr>
        <w:t> </w:t>
      </w:r>
      <w:r>
        <w:rPr>
          <w:w w:val="80"/>
        </w:rPr>
        <w:t>shall</w:t>
      </w:r>
      <w:r>
        <w:rPr>
          <w:spacing w:val="8"/>
          <w:w w:val="80"/>
        </w:rPr>
        <w:t> </w:t>
      </w:r>
      <w:r>
        <w:rPr>
          <w:w w:val="80"/>
        </w:rPr>
        <w:t>borne</w:t>
      </w:r>
      <w:r>
        <w:rPr>
          <w:spacing w:val="10"/>
          <w:w w:val="80"/>
        </w:rPr>
        <w:t> </w:t>
      </w:r>
      <w:r>
        <w:rPr>
          <w:w w:val="80"/>
        </w:rPr>
        <w:t>fees</w:t>
      </w:r>
      <w:r>
        <w:rPr>
          <w:spacing w:val="8"/>
          <w:w w:val="80"/>
        </w:rPr>
        <w:t> </w:t>
      </w:r>
      <w:r>
        <w:rPr>
          <w:w w:val="80"/>
        </w:rPr>
        <w:t>for</w:t>
      </w:r>
      <w:r>
        <w:rPr>
          <w:spacing w:val="10"/>
          <w:w w:val="80"/>
        </w:rPr>
        <w:t> </w:t>
      </w:r>
      <w:r>
        <w:rPr>
          <w:w w:val="80"/>
        </w:rPr>
        <w:t>the</w:t>
      </w:r>
      <w:r>
        <w:rPr>
          <w:spacing w:val="7"/>
          <w:w w:val="80"/>
        </w:rPr>
        <w:t> </w:t>
      </w:r>
      <w:r>
        <w:rPr>
          <w:w w:val="80"/>
        </w:rPr>
        <w:t>same.</w:t>
      </w:r>
    </w:p>
    <w:p>
      <w:pPr>
        <w:pStyle w:val="ListParagraph"/>
        <w:numPr>
          <w:ilvl w:val="0"/>
          <w:numId w:val="119"/>
        </w:numPr>
        <w:tabs>
          <w:tab w:pos="1056" w:val="left" w:leader="none"/>
        </w:tabs>
        <w:spacing w:line="307" w:lineRule="auto" w:before="120" w:after="0"/>
        <w:ind w:left="1631" w:right="226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As per section 4 of the Competition Act, 2002, there shall be abuse of dominant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if 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group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indirectly, imposes unfair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discriminatory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condition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services;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makes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conclusion of contracts subject to acceptance by other parties of supplementary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obligations which, by their nature or according to commercial usage, have no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connection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contracts.</w:t>
      </w:r>
    </w:p>
    <w:p>
      <w:pPr>
        <w:pStyle w:val="BodyText"/>
        <w:spacing w:line="309" w:lineRule="auto" w:before="126"/>
        <w:ind w:left="1631" w:right="227"/>
        <w:jc w:val="both"/>
      </w:pPr>
      <w:r>
        <w:rPr>
          <w:w w:val="85"/>
        </w:rPr>
        <w:t>WFH Ltd. in the agreements with its customers imposed a condition that they</w:t>
      </w:r>
      <w:r>
        <w:rPr>
          <w:spacing w:val="1"/>
          <w:w w:val="85"/>
        </w:rPr>
        <w:t> </w:t>
      </w:r>
      <w:r>
        <w:rPr>
          <w:w w:val="85"/>
        </w:rPr>
        <w:t>would be required to purchase anti-virus software provided by Tri-Bros. Pvt. Ltd</w:t>
      </w:r>
      <w:r>
        <w:rPr>
          <w:spacing w:val="1"/>
          <w:w w:val="85"/>
        </w:rPr>
        <w:t> </w:t>
      </w:r>
      <w:r>
        <w:rPr>
          <w:w w:val="85"/>
        </w:rPr>
        <w:t>along with WFH monitor software. Here, customers of WFH Ltd. had also the</w:t>
      </w:r>
      <w:r>
        <w:rPr>
          <w:spacing w:val="1"/>
          <w:w w:val="85"/>
        </w:rPr>
        <w:t> </w:t>
      </w:r>
      <w:r>
        <w:rPr>
          <w:w w:val="85"/>
        </w:rPr>
        <w:t>option to purchase anti-virus software from other companies but because WFH</w:t>
      </w:r>
      <w:r>
        <w:rPr>
          <w:spacing w:val="1"/>
          <w:w w:val="85"/>
        </w:rPr>
        <w:t> </w:t>
      </w:r>
      <w:r>
        <w:rPr>
          <w:w w:val="85"/>
        </w:rPr>
        <w:t>Ltd’s had imposed a condition on its customers they could not avail that option.</w:t>
      </w:r>
      <w:r>
        <w:rPr>
          <w:spacing w:val="1"/>
          <w:w w:val="85"/>
        </w:rPr>
        <w:t> </w:t>
      </w:r>
      <w:r>
        <w:rPr>
          <w:w w:val="85"/>
        </w:rPr>
        <w:t>WFH Ltd. in order to earn more profits was entering into such contracts with its</w:t>
      </w:r>
      <w:r>
        <w:rPr>
          <w:spacing w:val="1"/>
          <w:w w:val="85"/>
        </w:rPr>
        <w:t> </w:t>
      </w:r>
      <w:r>
        <w:rPr>
          <w:w w:val="90"/>
        </w:rPr>
        <w:t>customers.</w:t>
      </w:r>
    </w:p>
    <w:p>
      <w:pPr>
        <w:pStyle w:val="BodyText"/>
        <w:spacing w:line="309" w:lineRule="auto" w:before="111"/>
        <w:ind w:left="1631" w:right="222"/>
        <w:jc w:val="both"/>
      </w:pPr>
      <w:r>
        <w:rPr>
          <w:w w:val="85"/>
        </w:rPr>
        <w:t>The agreement entered into by WFH Ltd. with Tri-Bros. Pvt. Ltd. for sharing 50%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profits</w:t>
      </w:r>
      <w:r>
        <w:rPr>
          <w:spacing w:val="1"/>
          <w:w w:val="85"/>
        </w:rPr>
        <w:t> </w:t>
      </w:r>
      <w:r>
        <w:rPr>
          <w:w w:val="85"/>
        </w:rPr>
        <w:t>earned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it,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selling anti-virus software</w:t>
      </w:r>
      <w:r>
        <w:rPr>
          <w:spacing w:val="1"/>
          <w:w w:val="85"/>
        </w:rPr>
        <w:t> </w:t>
      </w:r>
      <w:r>
        <w:rPr>
          <w:w w:val="85"/>
        </w:rPr>
        <w:t>to the</w:t>
      </w:r>
      <w:r>
        <w:rPr>
          <w:spacing w:val="40"/>
        </w:rPr>
        <w:t> </w:t>
      </w:r>
      <w:r>
        <w:rPr>
          <w:w w:val="85"/>
        </w:rPr>
        <w:t>customers of</w:t>
      </w:r>
      <w:r>
        <w:rPr>
          <w:spacing w:val="-47"/>
          <w:w w:val="85"/>
        </w:rPr>
        <w:t> </w:t>
      </w:r>
      <w:r>
        <w:rPr>
          <w:w w:val="85"/>
        </w:rPr>
        <w:t>WFH</w:t>
      </w:r>
      <w:r>
        <w:rPr>
          <w:spacing w:val="1"/>
          <w:w w:val="85"/>
        </w:rPr>
        <w:t> </w:t>
      </w:r>
      <w:r>
        <w:rPr>
          <w:w w:val="85"/>
        </w:rPr>
        <w:t>Ltd,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considered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agreement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anti-competitive</w:t>
      </w:r>
      <w:r>
        <w:rPr>
          <w:spacing w:val="1"/>
          <w:w w:val="85"/>
        </w:rPr>
        <w:t> </w:t>
      </w:r>
      <w:r>
        <w:rPr>
          <w:w w:val="85"/>
        </w:rPr>
        <w:t>nature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90"/>
        </w:rPr>
        <w:t>section 3 of the Act, as this agreement was made in connection with the</w:t>
      </w:r>
      <w:r>
        <w:rPr>
          <w:spacing w:val="1"/>
          <w:w w:val="90"/>
        </w:rPr>
        <w:t> </w:t>
      </w:r>
      <w:r>
        <w:rPr>
          <w:w w:val="85"/>
        </w:rPr>
        <w:t>agreement as afore-mentioned as because of these two agreements, WFH Ltd.</w:t>
      </w:r>
      <w:r>
        <w:rPr>
          <w:spacing w:val="1"/>
          <w:w w:val="85"/>
        </w:rPr>
        <w:t> </w:t>
      </w:r>
      <w:r>
        <w:rPr>
          <w:w w:val="90"/>
        </w:rPr>
        <w:t>was</w:t>
      </w:r>
      <w:r>
        <w:rPr>
          <w:spacing w:val="-2"/>
          <w:w w:val="90"/>
        </w:rPr>
        <w:t> </w:t>
      </w:r>
      <w:r>
        <w:rPr>
          <w:w w:val="90"/>
        </w:rPr>
        <w:t>able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use</w:t>
      </w:r>
      <w:r>
        <w:rPr>
          <w:spacing w:val="-1"/>
          <w:w w:val="90"/>
        </w:rPr>
        <w:t> </w:t>
      </w:r>
      <w:r>
        <w:rPr>
          <w:w w:val="90"/>
        </w:rPr>
        <w:t>its</w:t>
      </w:r>
      <w:r>
        <w:rPr>
          <w:spacing w:val="-1"/>
          <w:w w:val="90"/>
        </w:rPr>
        <w:t> </w:t>
      </w:r>
      <w:r>
        <w:rPr>
          <w:w w:val="90"/>
        </w:rPr>
        <w:t>dominant</w:t>
      </w:r>
      <w:r>
        <w:rPr>
          <w:spacing w:val="-2"/>
          <w:w w:val="90"/>
        </w:rPr>
        <w:t> </w:t>
      </w:r>
      <w:r>
        <w:rPr>
          <w:w w:val="90"/>
        </w:rPr>
        <w:t>position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earn</w:t>
      </w:r>
      <w:r>
        <w:rPr>
          <w:spacing w:val="-2"/>
          <w:w w:val="90"/>
        </w:rPr>
        <w:t> </w:t>
      </w:r>
      <w:r>
        <w:rPr>
          <w:w w:val="90"/>
        </w:rPr>
        <w:t>more</w:t>
      </w:r>
      <w:r>
        <w:rPr>
          <w:spacing w:val="-1"/>
          <w:w w:val="90"/>
        </w:rPr>
        <w:t> </w:t>
      </w:r>
      <w:r>
        <w:rPr>
          <w:w w:val="90"/>
        </w:rPr>
        <w:t>profits.</w:t>
      </w:r>
    </w:p>
    <w:p>
      <w:pPr>
        <w:pStyle w:val="BodyText"/>
        <w:spacing w:line="309" w:lineRule="auto" w:before="114"/>
        <w:ind w:left="1631" w:right="228"/>
        <w:jc w:val="both"/>
      </w:pPr>
      <w:r>
        <w:rPr>
          <w:w w:val="85"/>
        </w:rPr>
        <w:t>Due to this agreement, the market share of other companies selling anti-virus</w:t>
      </w:r>
      <w:r>
        <w:rPr>
          <w:spacing w:val="1"/>
          <w:w w:val="85"/>
        </w:rPr>
        <w:t> </w:t>
      </w:r>
      <w:r>
        <w:rPr>
          <w:w w:val="85"/>
        </w:rPr>
        <w:t>software</w:t>
      </w:r>
      <w:r>
        <w:rPr>
          <w:spacing w:val="1"/>
          <w:w w:val="85"/>
        </w:rPr>
        <w:t> </w:t>
      </w:r>
      <w:r>
        <w:rPr>
          <w:w w:val="85"/>
        </w:rPr>
        <w:t>might have got</w:t>
      </w:r>
      <w:r>
        <w:rPr>
          <w:spacing w:val="1"/>
          <w:w w:val="85"/>
        </w:rPr>
        <w:t> </w:t>
      </w:r>
      <w:r>
        <w:rPr>
          <w:w w:val="85"/>
        </w:rPr>
        <w:t>affected</w:t>
      </w:r>
      <w:r>
        <w:rPr>
          <w:spacing w:val="1"/>
          <w:w w:val="85"/>
        </w:rPr>
        <w:t> </w:t>
      </w:r>
      <w:r>
        <w:rPr>
          <w:w w:val="85"/>
        </w:rPr>
        <w:t>and also the</w:t>
      </w:r>
      <w:r>
        <w:rPr>
          <w:spacing w:val="1"/>
          <w:w w:val="85"/>
        </w:rPr>
        <w:t> </w:t>
      </w:r>
      <w:r>
        <w:rPr>
          <w:w w:val="85"/>
        </w:rPr>
        <w:t>customers</w:t>
      </w:r>
      <w:r>
        <w:rPr>
          <w:spacing w:val="40"/>
        </w:rPr>
        <w:t> </w:t>
      </w:r>
      <w:r>
        <w:rPr>
          <w:w w:val="85"/>
        </w:rPr>
        <w:t>of WFH</w:t>
      </w:r>
      <w:r>
        <w:rPr>
          <w:spacing w:val="41"/>
        </w:rPr>
        <w:t> </w:t>
      </w:r>
      <w:r>
        <w:rPr>
          <w:w w:val="85"/>
        </w:rPr>
        <w:t>Ltd.</w:t>
      </w:r>
      <w:r>
        <w:rPr>
          <w:spacing w:val="41"/>
        </w:rPr>
        <w:t> </w:t>
      </w:r>
      <w:r>
        <w:rPr>
          <w:w w:val="85"/>
        </w:rPr>
        <w:t>might</w:t>
      </w:r>
      <w:r>
        <w:rPr>
          <w:spacing w:val="1"/>
          <w:w w:val="85"/>
        </w:rPr>
        <w:t> </w:t>
      </w:r>
      <w:r>
        <w:rPr>
          <w:w w:val="85"/>
        </w:rPr>
        <w:t>have been deprived of</w:t>
      </w:r>
      <w:r>
        <w:rPr>
          <w:spacing w:val="1"/>
          <w:w w:val="85"/>
        </w:rPr>
        <w:t> </w:t>
      </w:r>
      <w:r>
        <w:rPr>
          <w:w w:val="85"/>
        </w:rPr>
        <w:t>using</w:t>
      </w:r>
      <w:r>
        <w:rPr>
          <w:spacing w:val="1"/>
          <w:w w:val="85"/>
        </w:rPr>
        <w:t> </w:t>
      </w:r>
      <w:r>
        <w:rPr>
          <w:w w:val="85"/>
        </w:rPr>
        <w:t>anti-virus</w:t>
      </w:r>
      <w:r>
        <w:rPr>
          <w:spacing w:val="1"/>
          <w:w w:val="85"/>
        </w:rPr>
        <w:t> </w:t>
      </w:r>
      <w:r>
        <w:rPr>
          <w:w w:val="85"/>
        </w:rPr>
        <w:t>software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better</w:t>
      </w:r>
      <w:r>
        <w:rPr>
          <w:spacing w:val="1"/>
          <w:w w:val="85"/>
        </w:rPr>
        <w:t> </w:t>
      </w:r>
      <w:r>
        <w:rPr>
          <w:w w:val="85"/>
        </w:rPr>
        <w:t>quality</w:t>
      </w:r>
      <w:r>
        <w:rPr>
          <w:spacing w:val="40"/>
        </w:rPr>
        <w:t> </w:t>
      </w:r>
      <w:r>
        <w:rPr>
          <w:w w:val="85"/>
        </w:rPr>
        <w:t>provided</w:t>
      </w:r>
      <w:r>
        <w:rPr>
          <w:spacing w:val="41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90"/>
        </w:rPr>
        <w:t>other companies</w:t>
      </w:r>
      <w:r>
        <w:rPr>
          <w:spacing w:val="1"/>
          <w:w w:val="90"/>
        </w:rPr>
        <w:t> </w:t>
      </w:r>
      <w:r>
        <w:rPr>
          <w:w w:val="90"/>
        </w:rPr>
        <w:t>than</w:t>
      </w:r>
      <w:r>
        <w:rPr>
          <w:spacing w:val="3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Tri-Bros.</w:t>
      </w:r>
      <w:r>
        <w:rPr>
          <w:spacing w:val="3"/>
          <w:w w:val="90"/>
        </w:rPr>
        <w:t> </w:t>
      </w:r>
      <w:r>
        <w:rPr>
          <w:w w:val="90"/>
        </w:rPr>
        <w:t>Pvt.</w:t>
      </w:r>
      <w:r>
        <w:rPr>
          <w:spacing w:val="1"/>
          <w:w w:val="90"/>
        </w:rPr>
        <w:t> </w:t>
      </w:r>
      <w:r>
        <w:rPr>
          <w:w w:val="90"/>
        </w:rPr>
        <w:t>Ltd.</w:t>
      </w:r>
    </w:p>
    <w:p>
      <w:pPr>
        <w:pStyle w:val="ListParagraph"/>
        <w:numPr>
          <w:ilvl w:val="0"/>
          <w:numId w:val="120"/>
        </w:numPr>
        <w:tabs>
          <w:tab w:pos="1632" w:val="left" w:leader="none"/>
        </w:tabs>
        <w:spacing w:line="240" w:lineRule="auto" w:before="11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12A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Laundering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2002:</w:t>
      </w:r>
    </w:p>
    <w:p>
      <w:pPr>
        <w:pStyle w:val="ListParagraph"/>
        <w:numPr>
          <w:ilvl w:val="1"/>
          <w:numId w:val="120"/>
        </w:numPr>
        <w:tabs>
          <w:tab w:pos="2208" w:val="left" w:leader="none"/>
        </w:tabs>
        <w:spacing w:line="307" w:lineRule="auto" w:before="192" w:after="0"/>
        <w:ind w:left="2207" w:right="228" w:hanging="576"/>
        <w:jc w:val="both"/>
        <w:rPr>
          <w:sz w:val="22"/>
        </w:rPr>
      </w:pPr>
      <w:r>
        <w:rPr>
          <w:w w:val="85"/>
          <w:sz w:val="22"/>
        </w:rPr>
        <w:t>The Director may call for from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reporting entity any of the records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referred to in sub-section (1) of section 12 and any additional information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considers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necessary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for 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purposes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Act.</w:t>
      </w:r>
    </w:p>
    <w:p>
      <w:pPr>
        <w:pStyle w:val="ListParagraph"/>
        <w:numPr>
          <w:ilvl w:val="1"/>
          <w:numId w:val="120"/>
        </w:numPr>
        <w:tabs>
          <w:tab w:pos="2208" w:val="left" w:leader="none"/>
        </w:tabs>
        <w:spacing w:line="307" w:lineRule="auto" w:before="124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Every</w:t>
      </w:r>
      <w:r>
        <w:rPr>
          <w:spacing w:val="40"/>
          <w:sz w:val="22"/>
        </w:rPr>
        <w:t> </w:t>
      </w:r>
      <w:r>
        <w:rPr>
          <w:w w:val="85"/>
          <w:sz w:val="22"/>
        </w:rPr>
        <w:t>reporting entity shall furnish</w:t>
      </w:r>
      <w:r>
        <w:rPr>
          <w:spacing w:val="41"/>
          <w:sz w:val="22"/>
        </w:rPr>
        <w:t> </w:t>
      </w:r>
      <w:r>
        <w:rPr>
          <w:w w:val="85"/>
          <w:sz w:val="22"/>
        </w:rPr>
        <w:t>to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Director such information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sub-section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(1)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manner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specify.</w:t>
      </w:r>
    </w:p>
    <w:p>
      <w:pPr>
        <w:spacing w:after="0" w:line="307" w:lineRule="auto"/>
        <w:jc w:val="both"/>
        <w:rPr>
          <w:sz w:val="22"/>
        </w:rPr>
        <w:sectPr>
          <w:headerReference w:type="default" r:id="rId417"/>
          <w:footerReference w:type="default" r:id="rId41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20"/>
        </w:numPr>
        <w:tabs>
          <w:tab w:pos="2208" w:val="left" w:leader="none"/>
        </w:tabs>
        <w:spacing w:line="309" w:lineRule="auto" w:before="0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Save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otherwise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being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force,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every information sought by the Director under sub-section (1), shall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kept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confidential.</w:t>
      </w:r>
    </w:p>
    <w:p>
      <w:pPr>
        <w:pStyle w:val="BodyText"/>
        <w:spacing w:before="117"/>
        <w:ind w:left="1632"/>
        <w:jc w:val="both"/>
      </w:pPr>
      <w:r>
        <w:rPr>
          <w:w w:val="85"/>
        </w:rPr>
        <w:t>As</w:t>
      </w:r>
      <w:r>
        <w:rPr>
          <w:spacing w:val="5"/>
          <w:w w:val="85"/>
        </w:rPr>
        <w:t> </w:t>
      </w:r>
      <w:r>
        <w:rPr>
          <w:w w:val="85"/>
        </w:rPr>
        <w:t>per</w:t>
      </w:r>
      <w:r>
        <w:rPr>
          <w:spacing w:val="5"/>
          <w:w w:val="85"/>
        </w:rPr>
        <w:t> </w:t>
      </w:r>
      <w:r>
        <w:rPr>
          <w:w w:val="85"/>
        </w:rPr>
        <w:t>section</w:t>
      </w:r>
      <w:r>
        <w:rPr>
          <w:spacing w:val="6"/>
          <w:w w:val="85"/>
        </w:rPr>
        <w:t> </w:t>
      </w:r>
      <w:r>
        <w:rPr>
          <w:w w:val="85"/>
        </w:rPr>
        <w:t>13</w:t>
      </w:r>
      <w:r>
        <w:rPr>
          <w:spacing w:val="5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Prevention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Money</w:t>
      </w:r>
      <w:r>
        <w:rPr>
          <w:spacing w:val="6"/>
          <w:w w:val="85"/>
        </w:rPr>
        <w:t> </w:t>
      </w:r>
      <w:r>
        <w:rPr>
          <w:w w:val="85"/>
        </w:rPr>
        <w:t>Laundering</w:t>
      </w:r>
      <w:r>
        <w:rPr>
          <w:spacing w:val="6"/>
          <w:w w:val="85"/>
        </w:rPr>
        <w:t> </w:t>
      </w:r>
      <w:r>
        <w:rPr>
          <w:w w:val="85"/>
        </w:rPr>
        <w:t>Act,</w:t>
      </w:r>
      <w:r>
        <w:rPr>
          <w:spacing w:val="5"/>
          <w:w w:val="85"/>
        </w:rPr>
        <w:t> </w:t>
      </w:r>
      <w:r>
        <w:rPr>
          <w:w w:val="85"/>
        </w:rPr>
        <w:t>2002:</w:t>
      </w:r>
    </w:p>
    <w:p>
      <w:pPr>
        <w:pStyle w:val="BodyText"/>
        <w:spacing w:line="309" w:lineRule="auto" w:before="190"/>
        <w:ind w:left="1632" w:right="227"/>
        <w:jc w:val="both"/>
      </w:pPr>
      <w:r>
        <w:rPr>
          <w:w w:val="85"/>
        </w:rPr>
        <w:t>The Director may, either of his own motion or on an application made by any</w:t>
      </w:r>
      <w:r>
        <w:rPr>
          <w:spacing w:val="1"/>
          <w:w w:val="85"/>
        </w:rPr>
        <w:t> </w:t>
      </w:r>
      <w:r>
        <w:rPr>
          <w:w w:val="85"/>
        </w:rPr>
        <w:t>authority, officer or person, may make such inquiry or cause such inquiry to be</w:t>
      </w:r>
      <w:r>
        <w:rPr>
          <w:spacing w:val="1"/>
          <w:w w:val="85"/>
        </w:rPr>
        <w:t> </w:t>
      </w:r>
      <w:r>
        <w:rPr>
          <w:w w:val="85"/>
        </w:rPr>
        <w:t>made, as he thinks fit to be necessary, with regard to the obligations of the</w:t>
      </w:r>
      <w:r>
        <w:rPr>
          <w:spacing w:val="1"/>
          <w:w w:val="85"/>
        </w:rPr>
        <w:t> </w:t>
      </w:r>
      <w:r>
        <w:rPr>
          <w:w w:val="90"/>
        </w:rPr>
        <w:t>reporting</w:t>
      </w:r>
      <w:r>
        <w:rPr>
          <w:spacing w:val="2"/>
          <w:w w:val="90"/>
        </w:rPr>
        <w:t> </w:t>
      </w:r>
      <w:r>
        <w:rPr>
          <w:w w:val="90"/>
        </w:rPr>
        <w:t>entity,</w:t>
      </w:r>
      <w:r>
        <w:rPr>
          <w:spacing w:val="3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3"/>
          <w:w w:val="90"/>
        </w:rPr>
        <w:t> </w:t>
      </w:r>
      <w:r>
        <w:rPr>
          <w:w w:val="90"/>
        </w:rPr>
        <w:t>chapter.</w:t>
      </w:r>
    </w:p>
    <w:p>
      <w:pPr>
        <w:pStyle w:val="BodyText"/>
        <w:spacing w:line="309" w:lineRule="auto" w:before="117"/>
        <w:ind w:left="1632" w:right="227"/>
        <w:jc w:val="both"/>
      </w:pPr>
      <w:r>
        <w:rPr>
          <w:w w:val="85"/>
        </w:rPr>
        <w:t>Further,</w:t>
      </w:r>
      <w:r>
        <w:rPr>
          <w:spacing w:val="19"/>
          <w:w w:val="85"/>
        </w:rPr>
        <w:t> </w:t>
      </w:r>
      <w:r>
        <w:rPr>
          <w:w w:val="85"/>
        </w:rPr>
        <w:t>if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Director,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course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any</w:t>
      </w:r>
      <w:r>
        <w:rPr>
          <w:spacing w:val="23"/>
          <w:w w:val="85"/>
        </w:rPr>
        <w:t> </w:t>
      </w:r>
      <w:r>
        <w:rPr>
          <w:w w:val="85"/>
        </w:rPr>
        <w:t>inquiry,</w:t>
      </w:r>
      <w:r>
        <w:rPr>
          <w:spacing w:val="21"/>
          <w:w w:val="85"/>
        </w:rPr>
        <w:t> </w:t>
      </w:r>
      <w:r>
        <w:rPr>
          <w:w w:val="85"/>
        </w:rPr>
        <w:t>finds</w:t>
      </w:r>
      <w:r>
        <w:rPr>
          <w:spacing w:val="22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reporting</w:t>
      </w:r>
      <w:r>
        <w:rPr>
          <w:spacing w:val="21"/>
          <w:w w:val="85"/>
        </w:rPr>
        <w:t> </w:t>
      </w:r>
      <w:r>
        <w:rPr>
          <w:w w:val="85"/>
        </w:rPr>
        <w:t>entity</w:t>
      </w:r>
      <w:r>
        <w:rPr>
          <w:spacing w:val="-47"/>
          <w:w w:val="85"/>
        </w:rPr>
        <w:t> </w:t>
      </w:r>
      <w:r>
        <w:rPr>
          <w:w w:val="85"/>
        </w:rPr>
        <w:t>or its designated director on the Board or any of its employees has failed to</w:t>
      </w:r>
      <w:r>
        <w:rPr>
          <w:spacing w:val="1"/>
          <w:w w:val="85"/>
        </w:rPr>
        <w:t> </w:t>
      </w:r>
      <w:r>
        <w:rPr>
          <w:w w:val="85"/>
        </w:rPr>
        <w:t>comply with the obligations under this Chapter, then, without prejudice to any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5"/>
          <w:w w:val="85"/>
        </w:rPr>
        <w:t> </w:t>
      </w:r>
      <w:r>
        <w:rPr>
          <w:w w:val="85"/>
        </w:rPr>
        <w:t>action</w:t>
      </w:r>
      <w:r>
        <w:rPr>
          <w:spacing w:val="6"/>
          <w:w w:val="85"/>
        </w:rPr>
        <w:t> </w:t>
      </w:r>
      <w:r>
        <w:rPr>
          <w:w w:val="85"/>
        </w:rPr>
        <w:t>that</w:t>
      </w:r>
      <w:r>
        <w:rPr>
          <w:spacing w:val="4"/>
          <w:w w:val="85"/>
        </w:rPr>
        <w:t> </w:t>
      </w:r>
      <w:r>
        <w:rPr>
          <w:w w:val="85"/>
        </w:rPr>
        <w:t>may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taken</w:t>
      </w:r>
      <w:r>
        <w:rPr>
          <w:spacing w:val="9"/>
          <w:w w:val="85"/>
        </w:rPr>
        <w:t> </w:t>
      </w:r>
      <w:r>
        <w:rPr>
          <w:w w:val="85"/>
        </w:rPr>
        <w:t>under</w:t>
      </w:r>
      <w:r>
        <w:rPr>
          <w:spacing w:val="5"/>
          <w:w w:val="85"/>
        </w:rPr>
        <w:t> </w:t>
      </w:r>
      <w:r>
        <w:rPr>
          <w:w w:val="85"/>
        </w:rPr>
        <w:t>any</w:t>
      </w:r>
      <w:r>
        <w:rPr>
          <w:spacing w:val="6"/>
          <w:w w:val="85"/>
        </w:rPr>
        <w:t> </w:t>
      </w:r>
      <w:r>
        <w:rPr>
          <w:w w:val="85"/>
        </w:rPr>
        <w:t>other</w:t>
      </w:r>
      <w:r>
        <w:rPr>
          <w:spacing w:val="6"/>
          <w:w w:val="85"/>
        </w:rPr>
        <w:t> </w:t>
      </w:r>
      <w:r>
        <w:rPr>
          <w:w w:val="85"/>
        </w:rPr>
        <w:t>provisions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this</w:t>
      </w:r>
      <w:r>
        <w:rPr>
          <w:spacing w:val="10"/>
          <w:w w:val="85"/>
        </w:rPr>
        <w:t> </w:t>
      </w:r>
      <w:r>
        <w:rPr>
          <w:w w:val="85"/>
        </w:rPr>
        <w:t>Act,</w:t>
      </w:r>
      <w:r>
        <w:rPr>
          <w:spacing w:val="6"/>
          <w:w w:val="85"/>
        </w:rPr>
        <w:t> </w:t>
      </w:r>
      <w:r>
        <w:rPr>
          <w:w w:val="85"/>
        </w:rPr>
        <w:t>he</w:t>
      </w:r>
      <w:r>
        <w:rPr>
          <w:spacing w:val="3"/>
          <w:w w:val="85"/>
        </w:rPr>
        <w:t> </w:t>
      </w:r>
      <w:r>
        <w:rPr>
          <w:w w:val="85"/>
        </w:rPr>
        <w:t>may:</w:t>
      </w:r>
    </w:p>
    <w:p>
      <w:pPr>
        <w:pStyle w:val="ListParagraph"/>
        <w:numPr>
          <w:ilvl w:val="0"/>
          <w:numId w:val="121"/>
        </w:numPr>
        <w:tabs>
          <w:tab w:pos="2208" w:val="left" w:leader="none"/>
        </w:tabs>
        <w:spacing w:line="240" w:lineRule="auto" w:before="114" w:after="0"/>
        <w:ind w:left="2207" w:right="0" w:hanging="576"/>
        <w:jc w:val="both"/>
        <w:rPr>
          <w:sz w:val="22"/>
        </w:rPr>
      </w:pPr>
      <w:r>
        <w:rPr>
          <w:w w:val="85"/>
          <w:sz w:val="22"/>
        </w:rPr>
        <w:t>issue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warning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writing;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0"/>
          <w:numId w:val="121"/>
        </w:numPr>
        <w:tabs>
          <w:tab w:pos="2208" w:val="left" w:leader="none"/>
        </w:tabs>
        <w:spacing w:line="309" w:lineRule="auto" w:before="191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direct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reporting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entity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designated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director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Board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employees,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comply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specific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instructions;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0"/>
          <w:numId w:val="121"/>
        </w:numPr>
        <w:tabs>
          <w:tab w:pos="2208" w:val="left" w:leader="none"/>
        </w:tabs>
        <w:spacing w:line="309" w:lineRule="auto" w:before="118" w:after="0"/>
        <w:ind w:left="2207" w:right="228" w:hanging="577"/>
        <w:jc w:val="both"/>
        <w:rPr>
          <w:sz w:val="22"/>
        </w:rPr>
      </w:pPr>
      <w:r>
        <w:rPr>
          <w:w w:val="85"/>
          <w:sz w:val="22"/>
        </w:rPr>
        <w:t>direct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reporting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entity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designated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director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Board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employees,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send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reports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interval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measures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it 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taking;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0"/>
          <w:numId w:val="121"/>
        </w:numPr>
        <w:tabs>
          <w:tab w:pos="2208" w:val="left" w:leader="none"/>
        </w:tabs>
        <w:spacing w:line="309" w:lineRule="auto" w:before="117" w:after="0"/>
        <w:ind w:left="2207" w:right="226" w:hanging="576"/>
        <w:jc w:val="both"/>
        <w:rPr>
          <w:sz w:val="22"/>
        </w:rPr>
      </w:pPr>
      <w:r>
        <w:rPr>
          <w:w w:val="85"/>
          <w:sz w:val="22"/>
        </w:rPr>
        <w:t>by an order, impose a monetary penalty on such reporting entity or 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designated director on the Board or any of its employees, which shall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 less than ten thousand rupees but may extend to one lakh rupees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each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failure.</w:t>
      </w:r>
    </w:p>
    <w:p>
      <w:pPr>
        <w:pStyle w:val="BodyText"/>
        <w:spacing w:line="309" w:lineRule="auto" w:before="114"/>
        <w:ind w:left="1631" w:right="227"/>
        <w:jc w:val="both"/>
      </w:pPr>
      <w:r>
        <w:rPr>
          <w:w w:val="90"/>
        </w:rPr>
        <w:t>By combined reading of above 2 sections, it can be understood that the</w:t>
      </w:r>
      <w:r>
        <w:rPr>
          <w:spacing w:val="1"/>
          <w:w w:val="90"/>
        </w:rPr>
        <w:t> </w:t>
      </w:r>
      <w:r>
        <w:rPr>
          <w:w w:val="85"/>
        </w:rPr>
        <w:t>director’s act of issuing letters to the respondent bank under the PMLA Act, 2002</w:t>
      </w:r>
      <w:r>
        <w:rPr>
          <w:spacing w:val="1"/>
          <w:w w:val="85"/>
        </w:rPr>
        <w:t> </w:t>
      </w:r>
      <w:r>
        <w:rPr>
          <w:w w:val="85"/>
        </w:rPr>
        <w:t>based on the video of a sting operation was valid, as director may on his own</w:t>
      </w:r>
      <w:r>
        <w:rPr>
          <w:spacing w:val="1"/>
          <w:w w:val="85"/>
        </w:rPr>
        <w:t> </w:t>
      </w:r>
      <w:r>
        <w:rPr>
          <w:w w:val="85"/>
        </w:rPr>
        <w:t>motion make an enquiry with regard to the obligations of the reporting entity and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12A</w:t>
      </w:r>
      <w:r>
        <w:rPr>
          <w:spacing w:val="1"/>
          <w:w w:val="85"/>
        </w:rPr>
        <w:t> </w:t>
      </w:r>
      <w:r>
        <w:rPr>
          <w:w w:val="85"/>
        </w:rPr>
        <w:t>provides</w:t>
      </w:r>
      <w:r>
        <w:rPr>
          <w:spacing w:val="1"/>
          <w:w w:val="85"/>
        </w:rPr>
        <w:t> </w:t>
      </w:r>
      <w:r>
        <w:rPr>
          <w:w w:val="85"/>
        </w:rPr>
        <w:t>him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call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records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90"/>
        </w:rPr>
        <w:t>reporting</w:t>
      </w:r>
      <w:r>
        <w:rPr>
          <w:spacing w:val="4"/>
          <w:w w:val="90"/>
        </w:rPr>
        <w:t> </w:t>
      </w:r>
      <w:r>
        <w:rPr>
          <w:w w:val="90"/>
        </w:rPr>
        <w:t>entity.</w:t>
      </w:r>
    </w:p>
    <w:p>
      <w:pPr>
        <w:pStyle w:val="BodyText"/>
        <w:spacing w:line="309" w:lineRule="auto" w:before="113"/>
        <w:ind w:left="1631" w:right="233"/>
        <w:jc w:val="both"/>
      </w:pPr>
      <w:r>
        <w:rPr>
          <w:w w:val="90"/>
        </w:rPr>
        <w:t>If the director finds that the bank has failed to comply with the obligations</w:t>
      </w:r>
      <w:r>
        <w:rPr>
          <w:spacing w:val="1"/>
          <w:w w:val="90"/>
        </w:rPr>
        <w:t> </w:t>
      </w:r>
      <w:r>
        <w:rPr>
          <w:w w:val="85"/>
        </w:rPr>
        <w:t>imposed on it</w:t>
      </w:r>
      <w:r>
        <w:rPr>
          <w:spacing w:val="1"/>
          <w:w w:val="85"/>
        </w:rPr>
        <w:t> </w:t>
      </w:r>
      <w:r>
        <w:rPr>
          <w:w w:val="85"/>
        </w:rPr>
        <w:t>by the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then he has the authority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take aforesaid actions as</w:t>
      </w:r>
      <w:r>
        <w:rPr>
          <w:spacing w:val="1"/>
          <w:w w:val="85"/>
        </w:rPr>
        <w:t> </w:t>
      </w:r>
      <w:r>
        <w:rPr>
          <w:w w:val="90"/>
        </w:rPr>
        <w:t>per</w:t>
      </w:r>
      <w:r>
        <w:rPr>
          <w:spacing w:val="1"/>
          <w:w w:val="90"/>
        </w:rPr>
        <w:t> </w:t>
      </w:r>
      <w:r>
        <w:rPr>
          <w:w w:val="90"/>
        </w:rPr>
        <w:t>section</w:t>
      </w:r>
      <w:r>
        <w:rPr>
          <w:spacing w:val="4"/>
          <w:w w:val="90"/>
        </w:rPr>
        <w:t> </w:t>
      </w:r>
      <w:r>
        <w:rPr>
          <w:w w:val="90"/>
        </w:rPr>
        <w:t>13.</w:t>
      </w:r>
    </w:p>
    <w:p>
      <w:pPr>
        <w:spacing w:after="0" w:line="309" w:lineRule="auto"/>
        <w:jc w:val="both"/>
        <w:sectPr>
          <w:headerReference w:type="default" r:id="rId419"/>
          <w:footerReference w:type="default" r:id="rId42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19"/>
        </w:numPr>
        <w:tabs>
          <w:tab w:pos="1056" w:val="left" w:leader="none"/>
        </w:tabs>
        <w:spacing w:line="307" w:lineRule="auto" w:before="0" w:after="0"/>
        <w:ind w:left="1631" w:right="225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(A)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As per Section 63 of the Prevention of Money-Laundering Act, 2002, if any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person, to whom a summon is issued under section 50 either to attend to give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evidence or produce books of account or other documents at a certain place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time, omits to attend or produce books of account or documents at the place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time, he shall pay, by way of penalty, a sum which shall not be less than 500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rupees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10,000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rupees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each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default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failure.</w:t>
      </w:r>
    </w:p>
    <w:p>
      <w:pPr>
        <w:pStyle w:val="BodyText"/>
        <w:spacing w:line="309" w:lineRule="auto" w:before="126"/>
        <w:ind w:left="1632" w:right="227"/>
        <w:jc w:val="both"/>
      </w:pP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a person</w:t>
      </w:r>
      <w:r>
        <w:rPr>
          <w:spacing w:val="1"/>
          <w:w w:val="85"/>
        </w:rPr>
        <w:t> </w:t>
      </w:r>
      <w:r>
        <w:rPr>
          <w:w w:val="85"/>
        </w:rPr>
        <w:t>who intentionally</w:t>
      </w:r>
      <w:r>
        <w:rPr>
          <w:spacing w:val="40"/>
        </w:rPr>
        <w:t> </w:t>
      </w:r>
      <w:r>
        <w:rPr>
          <w:w w:val="85"/>
        </w:rPr>
        <w:t>disobeys</w:t>
      </w:r>
      <w:r>
        <w:rPr>
          <w:spacing w:val="41"/>
        </w:rPr>
        <w:t> </w:t>
      </w:r>
      <w:r>
        <w:rPr>
          <w:w w:val="85"/>
        </w:rPr>
        <w:t>any direction issued under</w:t>
      </w:r>
      <w:r>
        <w:rPr>
          <w:spacing w:val="41"/>
        </w:rPr>
        <w:t> </w:t>
      </w:r>
      <w:r>
        <w:rPr>
          <w:w w:val="85"/>
        </w:rPr>
        <w:t>section</w:t>
      </w:r>
      <w:r>
        <w:rPr>
          <w:spacing w:val="41"/>
        </w:rPr>
        <w:t> </w:t>
      </w:r>
      <w:r>
        <w:rPr>
          <w:w w:val="85"/>
        </w:rPr>
        <w:t>50</w:t>
      </w:r>
      <w:r>
        <w:rPr>
          <w:spacing w:val="1"/>
          <w:w w:val="85"/>
        </w:rPr>
        <w:t> </w:t>
      </w:r>
      <w:r>
        <w:rPr>
          <w:w w:val="85"/>
        </w:rPr>
        <w:t>shall also</w:t>
      </w:r>
      <w:r>
        <w:rPr>
          <w:spacing w:val="1"/>
          <w:w w:val="85"/>
        </w:rPr>
        <w:t> </w:t>
      </w:r>
      <w:r>
        <w:rPr>
          <w:w w:val="85"/>
        </w:rPr>
        <w:t>be liable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be proceeded against under section 174 of the</w:t>
      </w:r>
      <w:r>
        <w:rPr>
          <w:spacing w:val="41"/>
        </w:rPr>
        <w:t> </w:t>
      </w:r>
      <w:r>
        <w:rPr>
          <w:w w:val="85"/>
        </w:rPr>
        <w:t>Indian</w:t>
      </w:r>
      <w:r>
        <w:rPr>
          <w:spacing w:val="1"/>
          <w:w w:val="85"/>
        </w:rPr>
        <w:t> </w:t>
      </w:r>
      <w:r>
        <w:rPr>
          <w:w w:val="90"/>
        </w:rPr>
        <w:t>Penal</w:t>
      </w:r>
      <w:r>
        <w:rPr>
          <w:spacing w:val="4"/>
          <w:w w:val="90"/>
        </w:rPr>
        <w:t> </w:t>
      </w:r>
      <w:r>
        <w:rPr>
          <w:w w:val="90"/>
        </w:rPr>
        <w:t>Code.</w:t>
      </w:r>
    </w:p>
    <w:p>
      <w:pPr>
        <w:pStyle w:val="BodyText"/>
        <w:spacing w:line="307" w:lineRule="auto" w:before="117"/>
        <w:ind w:left="1632" w:right="229"/>
        <w:jc w:val="both"/>
      </w:pPr>
      <w:r>
        <w:rPr>
          <w:w w:val="85"/>
        </w:rPr>
        <w:t>Hence, Mr. Sam shall face the consequences, as aforementioned, in both the</w:t>
      </w:r>
      <w:r>
        <w:rPr>
          <w:spacing w:val="1"/>
          <w:w w:val="85"/>
        </w:rPr>
        <w:t> </w:t>
      </w:r>
      <w:r>
        <w:rPr>
          <w:w w:val="90"/>
        </w:rPr>
        <w:t>cases.</w:t>
      </w:r>
    </w:p>
    <w:p>
      <w:pPr>
        <w:pStyle w:val="ListParagraph"/>
        <w:numPr>
          <w:ilvl w:val="0"/>
          <w:numId w:val="122"/>
        </w:numPr>
        <w:tabs>
          <w:tab w:pos="1633" w:val="left" w:leader="none"/>
        </w:tabs>
        <w:spacing w:line="307" w:lineRule="auto" w:before="120" w:after="0"/>
        <w:ind w:left="1632" w:right="224" w:hanging="577"/>
        <w:jc w:val="both"/>
        <w:rPr>
          <w:sz w:val="22"/>
        </w:rPr>
      </w:pPr>
      <w:r>
        <w:rPr>
          <w:w w:val="85"/>
          <w:sz w:val="22"/>
        </w:rPr>
        <w:t>As per section 31 of the IBC, 2016, on approval of the resolution plan submitted</w:t>
      </w:r>
      <w:r>
        <w:rPr>
          <w:spacing w:val="1"/>
          <w:w w:val="85"/>
          <w:sz w:val="22"/>
        </w:rPr>
        <w:t> </w:t>
      </w:r>
      <w:r>
        <w:rPr>
          <w:w w:val="95"/>
          <w:sz w:val="22"/>
        </w:rPr>
        <w:t>by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adjudicating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authority</w:t>
      </w:r>
      <w:r>
        <w:rPr>
          <w:spacing w:val="-2"/>
          <w:w w:val="95"/>
          <w:sz w:val="22"/>
        </w:rPr>
        <w:t> </w:t>
      </w:r>
      <w:r>
        <w:rPr>
          <w:w w:val="125"/>
          <w:sz w:val="22"/>
        </w:rPr>
        <w:t>–</w:t>
      </w:r>
    </w:p>
    <w:p>
      <w:pPr>
        <w:pStyle w:val="BodyText"/>
        <w:spacing w:before="119"/>
        <w:ind w:left="1632"/>
        <w:jc w:val="both"/>
      </w:pPr>
      <w:r>
        <w:rPr>
          <w:w w:val="80"/>
        </w:rPr>
        <w:t>The</w:t>
      </w:r>
      <w:r>
        <w:rPr>
          <w:spacing w:val="33"/>
          <w:w w:val="80"/>
        </w:rPr>
        <w:t> </w:t>
      </w:r>
      <w:r>
        <w:rPr>
          <w:w w:val="80"/>
        </w:rPr>
        <w:t>consequence</w:t>
      </w:r>
      <w:r>
        <w:rPr>
          <w:spacing w:val="38"/>
          <w:w w:val="80"/>
        </w:rPr>
        <w:t> </w:t>
      </w:r>
      <w:r>
        <w:rPr>
          <w:w w:val="80"/>
        </w:rPr>
        <w:t>is:</w:t>
      </w:r>
      <w:r>
        <w:rPr>
          <w:spacing w:val="38"/>
          <w:w w:val="80"/>
        </w:rPr>
        <w:t> </w:t>
      </w:r>
      <w:r>
        <w:rPr>
          <w:w w:val="80"/>
        </w:rPr>
        <w:t>moratorium</w:t>
      </w:r>
      <w:r>
        <w:rPr>
          <w:spacing w:val="38"/>
          <w:w w:val="80"/>
        </w:rPr>
        <w:t> </w:t>
      </w:r>
      <w:r>
        <w:rPr>
          <w:w w:val="80"/>
        </w:rPr>
        <w:t>order</w:t>
      </w:r>
      <w:r>
        <w:rPr>
          <w:spacing w:val="41"/>
          <w:w w:val="80"/>
        </w:rPr>
        <w:t> </w:t>
      </w:r>
      <w:r>
        <w:rPr>
          <w:w w:val="80"/>
        </w:rPr>
        <w:t>passed</w:t>
      </w:r>
      <w:r>
        <w:rPr>
          <w:spacing w:val="34"/>
          <w:w w:val="80"/>
        </w:rPr>
        <w:t> </w:t>
      </w:r>
      <w:r>
        <w:rPr>
          <w:w w:val="80"/>
        </w:rPr>
        <w:t>shall</w:t>
      </w:r>
      <w:r>
        <w:rPr>
          <w:spacing w:val="38"/>
          <w:w w:val="80"/>
        </w:rPr>
        <w:t> </w:t>
      </w:r>
      <w:r>
        <w:rPr>
          <w:w w:val="80"/>
        </w:rPr>
        <w:t>cease</w:t>
      </w:r>
      <w:r>
        <w:rPr>
          <w:spacing w:val="41"/>
          <w:w w:val="80"/>
        </w:rPr>
        <w:t> </w:t>
      </w:r>
      <w:r>
        <w:rPr>
          <w:w w:val="80"/>
        </w:rPr>
        <w:t>to</w:t>
      </w:r>
      <w:r>
        <w:rPr>
          <w:spacing w:val="38"/>
          <w:w w:val="80"/>
        </w:rPr>
        <w:t> </w:t>
      </w:r>
      <w:r>
        <w:rPr>
          <w:w w:val="80"/>
        </w:rPr>
        <w:t>have</w:t>
      </w:r>
      <w:r>
        <w:rPr>
          <w:spacing w:val="38"/>
          <w:w w:val="80"/>
        </w:rPr>
        <w:t> </w:t>
      </w:r>
      <w:r>
        <w:rPr>
          <w:w w:val="80"/>
        </w:rPr>
        <w:t>effect;</w:t>
      </w:r>
    </w:p>
    <w:p>
      <w:pPr>
        <w:pStyle w:val="BodyText"/>
        <w:spacing w:line="307" w:lineRule="auto" w:before="193"/>
        <w:ind w:left="1632" w:right="228"/>
        <w:jc w:val="both"/>
      </w:pPr>
      <w:r>
        <w:rPr>
          <w:w w:val="85"/>
        </w:rPr>
        <w:t>and Duty of the resolution professional is: To forward all records relating to the</w:t>
      </w:r>
      <w:r>
        <w:rPr>
          <w:spacing w:val="1"/>
          <w:w w:val="85"/>
        </w:rPr>
        <w:t> </w:t>
      </w:r>
      <w:r>
        <w:rPr>
          <w:w w:val="85"/>
        </w:rPr>
        <w:t>conduct of the CIRP and the resolution plan to the Board to be recorded on its</w:t>
      </w:r>
      <w:r>
        <w:rPr>
          <w:spacing w:val="1"/>
          <w:w w:val="85"/>
        </w:rPr>
        <w:t> </w:t>
      </w:r>
      <w:r>
        <w:rPr>
          <w:w w:val="90"/>
        </w:rPr>
        <w:t>database.</w:t>
      </w:r>
    </w:p>
    <w:p>
      <w:pPr>
        <w:pStyle w:val="ListParagraph"/>
        <w:numPr>
          <w:ilvl w:val="0"/>
          <w:numId w:val="122"/>
        </w:numPr>
        <w:tabs>
          <w:tab w:pos="1633" w:val="left" w:leader="none"/>
        </w:tabs>
        <w:spacing w:line="307" w:lineRule="auto" w:before="120" w:after="0"/>
        <w:ind w:left="1632" w:right="229" w:hanging="577"/>
        <w:jc w:val="both"/>
        <w:rPr>
          <w:sz w:val="22"/>
        </w:rPr>
      </w:pPr>
      <w:r>
        <w:rPr>
          <w:w w:val="85"/>
          <w:sz w:val="22"/>
        </w:rPr>
        <w:t>As per Section 11 of the IBC, 2016, following persons shall not be entitled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initiate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process:-</w:t>
      </w:r>
    </w:p>
    <w:p>
      <w:pPr>
        <w:pStyle w:val="ListParagraph"/>
        <w:numPr>
          <w:ilvl w:val="1"/>
          <w:numId w:val="122"/>
        </w:numPr>
        <w:tabs>
          <w:tab w:pos="2209" w:val="left" w:leader="none"/>
        </w:tabs>
        <w:spacing w:line="309" w:lineRule="auto" w:before="120" w:after="0"/>
        <w:ind w:left="2208" w:right="226" w:hanging="576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(which includes</w:t>
      </w:r>
      <w:r>
        <w:rPr>
          <w:spacing w:val="40"/>
          <w:sz w:val="22"/>
        </w:rPr>
        <w:t> </w:t>
      </w:r>
      <w:r>
        <w:rPr>
          <w:w w:val="85"/>
          <w:sz w:val="22"/>
        </w:rPr>
        <w:t>a corporate</w:t>
      </w:r>
      <w:r>
        <w:rPr>
          <w:spacing w:val="41"/>
          <w:sz w:val="22"/>
        </w:rPr>
        <w:t> </w:t>
      </w:r>
      <w:r>
        <w:rPr>
          <w:w w:val="85"/>
          <w:sz w:val="22"/>
        </w:rPr>
        <w:t>applicant in respect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debtor)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undergoing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process;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122"/>
        </w:numPr>
        <w:tabs>
          <w:tab w:pos="2209" w:val="left" w:leader="none"/>
        </w:tabs>
        <w:spacing w:line="309" w:lineRule="auto" w:before="118" w:after="0"/>
        <w:ind w:left="2208" w:right="227" w:hanging="576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(which includes</w:t>
      </w:r>
      <w:r>
        <w:rPr>
          <w:spacing w:val="40"/>
          <w:sz w:val="22"/>
        </w:rPr>
        <w:t> </w:t>
      </w:r>
      <w:r>
        <w:rPr>
          <w:w w:val="85"/>
          <w:sz w:val="22"/>
        </w:rPr>
        <w:t>a corporate</w:t>
      </w:r>
      <w:r>
        <w:rPr>
          <w:spacing w:val="41"/>
          <w:sz w:val="22"/>
        </w:rPr>
        <w:t> </w:t>
      </w:r>
      <w:r>
        <w:rPr>
          <w:w w:val="85"/>
          <w:sz w:val="22"/>
        </w:rPr>
        <w:t>applicant in respect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 corporate debtor) having completed corporate insolvency resolution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12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(twelve)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months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preceding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application;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22"/>
        </w:numPr>
        <w:tabs>
          <w:tab w:pos="2209" w:val="left" w:leader="none"/>
        </w:tabs>
        <w:spacing w:line="309" w:lineRule="auto" w:before="115" w:after="0"/>
        <w:ind w:left="2208" w:right="227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(which includes</w:t>
      </w:r>
      <w:r>
        <w:rPr>
          <w:spacing w:val="40"/>
          <w:sz w:val="22"/>
        </w:rPr>
        <w:t> </w:t>
      </w:r>
      <w:r>
        <w:rPr>
          <w:w w:val="85"/>
          <w:sz w:val="22"/>
        </w:rPr>
        <w:t>a corporate</w:t>
      </w:r>
      <w:r>
        <w:rPr>
          <w:spacing w:val="41"/>
          <w:sz w:val="22"/>
        </w:rPr>
        <w:t> </w:t>
      </w:r>
      <w:r>
        <w:rPr>
          <w:w w:val="85"/>
          <w:sz w:val="22"/>
        </w:rPr>
        <w:t>applicant in respect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 corporate debtor) or a financial creditor who has violated any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terms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approved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12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(twelve)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application;</w:t>
      </w:r>
    </w:p>
    <w:p>
      <w:pPr>
        <w:pStyle w:val="ListParagraph"/>
        <w:numPr>
          <w:ilvl w:val="1"/>
          <w:numId w:val="122"/>
        </w:numPr>
        <w:tabs>
          <w:tab w:pos="2208" w:val="left" w:leader="none"/>
        </w:tabs>
        <w:spacing w:line="307" w:lineRule="auto" w:before="117" w:after="0"/>
        <w:ind w:left="2207" w:right="227" w:hanging="576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(which includes</w:t>
      </w:r>
      <w:r>
        <w:rPr>
          <w:spacing w:val="40"/>
          <w:sz w:val="22"/>
        </w:rPr>
        <w:t> </w:t>
      </w:r>
      <w:r>
        <w:rPr>
          <w:w w:val="85"/>
          <w:sz w:val="22"/>
        </w:rPr>
        <w:t>a corporate</w:t>
      </w:r>
      <w:r>
        <w:rPr>
          <w:spacing w:val="41"/>
          <w:sz w:val="22"/>
        </w:rPr>
        <w:t> </w:t>
      </w:r>
      <w:r>
        <w:rPr>
          <w:w w:val="85"/>
          <w:sz w:val="22"/>
        </w:rPr>
        <w:t>applicant in respect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 corporate debtor) in respect of whom a liquidation order has been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made.</w:t>
      </w:r>
    </w:p>
    <w:p>
      <w:pPr>
        <w:spacing w:after="0" w:line="307" w:lineRule="auto"/>
        <w:jc w:val="both"/>
        <w:rPr>
          <w:sz w:val="22"/>
        </w:rPr>
        <w:sectPr>
          <w:headerReference w:type="default" r:id="rId421"/>
          <w:footerReference w:type="default" r:id="rId42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9" w:lineRule="auto"/>
        <w:ind w:left="1631" w:right="225"/>
        <w:jc w:val="both"/>
      </w:pPr>
      <w:r>
        <w:rPr>
          <w:w w:val="85"/>
        </w:rPr>
        <w:t>Tri-Bros.</w:t>
      </w:r>
      <w:r>
        <w:rPr>
          <w:spacing w:val="1"/>
          <w:w w:val="85"/>
        </w:rPr>
        <w:t> </w:t>
      </w:r>
      <w:r>
        <w:rPr>
          <w:w w:val="85"/>
        </w:rPr>
        <w:t>Pvt.</w:t>
      </w:r>
      <w:r>
        <w:rPr>
          <w:spacing w:val="1"/>
          <w:w w:val="85"/>
        </w:rPr>
        <w:t> </w:t>
      </w:r>
      <w:r>
        <w:rPr>
          <w:w w:val="85"/>
        </w:rPr>
        <w:t>Ltd.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undergone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40"/>
        </w:rPr>
        <w:t> </w:t>
      </w:r>
      <w:r>
        <w:rPr>
          <w:w w:val="85"/>
        </w:rPr>
        <w:t>resolution</w:t>
      </w:r>
      <w:r>
        <w:rPr>
          <w:spacing w:val="41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completed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08.07.2018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again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-47"/>
          <w:w w:val="85"/>
        </w:rPr>
        <w:t> </w:t>
      </w:r>
      <w:r>
        <w:rPr>
          <w:w w:val="85"/>
        </w:rPr>
        <w:t>insolvency resolution process was made on 31.10.2020 which got admitted on</w:t>
      </w:r>
      <w:r>
        <w:rPr>
          <w:spacing w:val="1"/>
          <w:w w:val="85"/>
        </w:rPr>
        <w:t> </w:t>
      </w:r>
      <w:r>
        <w:rPr>
          <w:w w:val="90"/>
        </w:rPr>
        <w:t>25.11.2020 i.e. after more than 2 years, Tri-Bros. Pvt. Ltd. again went for</w:t>
      </w:r>
      <w:r>
        <w:rPr>
          <w:spacing w:val="1"/>
          <w:w w:val="90"/>
        </w:rPr>
        <w:t> </w:t>
      </w:r>
      <w:r>
        <w:rPr>
          <w:w w:val="85"/>
        </w:rPr>
        <w:t>insolvency process. It was entitled to do so, as 12 months had elapsed from the</w:t>
      </w:r>
      <w:r>
        <w:rPr>
          <w:spacing w:val="1"/>
          <w:w w:val="85"/>
        </w:rPr>
        <w:t> </w:t>
      </w:r>
      <w:r>
        <w:rPr>
          <w:w w:val="90"/>
        </w:rPr>
        <w:t>date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completion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previous</w:t>
      </w:r>
      <w:r>
        <w:rPr>
          <w:spacing w:val="-3"/>
          <w:w w:val="90"/>
        </w:rPr>
        <w:t> </w:t>
      </w:r>
      <w:r>
        <w:rPr>
          <w:w w:val="90"/>
        </w:rPr>
        <w:t>insolvency</w:t>
      </w:r>
      <w:r>
        <w:rPr>
          <w:spacing w:val="-3"/>
          <w:w w:val="90"/>
        </w:rPr>
        <w:t> </w:t>
      </w:r>
      <w:r>
        <w:rPr>
          <w:w w:val="90"/>
        </w:rPr>
        <w:t>resolution</w:t>
      </w:r>
      <w:r>
        <w:rPr>
          <w:spacing w:val="-3"/>
          <w:w w:val="90"/>
        </w:rPr>
        <w:t> </w:t>
      </w:r>
      <w:r>
        <w:rPr>
          <w:w w:val="90"/>
        </w:rPr>
        <w:t>process.</w:t>
      </w:r>
    </w:p>
    <w:p>
      <w:pPr>
        <w:spacing w:after="0" w:line="309" w:lineRule="auto"/>
        <w:jc w:val="both"/>
        <w:sectPr>
          <w:headerReference w:type="default" r:id="rId423"/>
          <w:footerReference w:type="default" r:id="rId42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6" w:id="30"/>
                  <w:bookmarkEnd w:id="30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26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79" w:right="227"/>
        <w:jc w:val="both"/>
      </w:pPr>
      <w:r>
        <w:rPr>
          <w:w w:val="85"/>
        </w:rPr>
        <w:t>Mr. Suresh Agarwal, is a Jaipur based banker, who joined the Samradhi National Bank in the</w:t>
      </w:r>
      <w:r>
        <w:rPr>
          <w:spacing w:val="1"/>
          <w:w w:val="85"/>
        </w:rPr>
        <w:t> </w:t>
      </w:r>
      <w:r>
        <w:rPr>
          <w:w w:val="85"/>
        </w:rPr>
        <w:t>year 2008, as a clerk. He got his first posting at Jodhpur branch. After five years in job, he was</w:t>
      </w:r>
      <w:r>
        <w:rPr>
          <w:spacing w:val="1"/>
          <w:w w:val="85"/>
        </w:rPr>
        <w:t> </w:t>
      </w:r>
      <w:r>
        <w:rPr>
          <w:w w:val="85"/>
        </w:rPr>
        <w:t>transferred and promoted as Assistant Manager at a branch in Bikaner of Samradhi National</w:t>
      </w:r>
      <w:r>
        <w:rPr>
          <w:spacing w:val="1"/>
          <w:w w:val="85"/>
        </w:rPr>
        <w:t> </w:t>
      </w:r>
      <w:r>
        <w:rPr>
          <w:w w:val="85"/>
        </w:rPr>
        <w:t>Bank.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day,</w:t>
      </w:r>
      <w:r>
        <w:rPr>
          <w:spacing w:val="1"/>
          <w:w w:val="85"/>
        </w:rPr>
        <w:t> </w:t>
      </w:r>
      <w:r>
        <w:rPr>
          <w:w w:val="85"/>
        </w:rPr>
        <w:t>he happened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meet,</w:t>
      </w:r>
      <w:r>
        <w:rPr>
          <w:spacing w:val="1"/>
          <w:w w:val="85"/>
        </w:rPr>
        <w:t> </w:t>
      </w:r>
      <w:r>
        <w:rPr>
          <w:w w:val="85"/>
        </w:rPr>
        <w:t>Ms.</w:t>
      </w:r>
      <w:r>
        <w:rPr>
          <w:spacing w:val="1"/>
          <w:w w:val="85"/>
        </w:rPr>
        <w:t> </w:t>
      </w:r>
      <w:r>
        <w:rPr>
          <w:w w:val="85"/>
        </w:rPr>
        <w:t>Archana,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director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Newtech</w:t>
      </w:r>
      <w:r>
        <w:rPr>
          <w:spacing w:val="1"/>
          <w:w w:val="85"/>
        </w:rPr>
        <w:t> </w:t>
      </w:r>
      <w:r>
        <w:rPr>
          <w:w w:val="85"/>
        </w:rPr>
        <w:t>Software</w:t>
      </w:r>
      <w:r>
        <w:rPr>
          <w:spacing w:val="1"/>
          <w:w w:val="85"/>
        </w:rPr>
        <w:t> </w:t>
      </w:r>
      <w:r>
        <w:rPr>
          <w:w w:val="85"/>
        </w:rPr>
        <w:t>Company, who visited bank frequently to discuss some loan issues of her company with the</w:t>
      </w:r>
      <w:r>
        <w:rPr>
          <w:spacing w:val="1"/>
          <w:w w:val="85"/>
        </w:rPr>
        <w:t> </w:t>
      </w:r>
      <w:r>
        <w:rPr>
          <w:w w:val="85"/>
        </w:rPr>
        <w:t>branch manager and then, slowly they started meeting each other and eventually both got</w:t>
      </w:r>
      <w:r>
        <w:rPr>
          <w:spacing w:val="1"/>
          <w:w w:val="85"/>
        </w:rPr>
        <w:t> </w:t>
      </w:r>
      <w:r>
        <w:rPr>
          <w:w w:val="90"/>
        </w:rPr>
        <w:t>married,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they</w:t>
      </w:r>
      <w:r>
        <w:rPr>
          <w:spacing w:val="3"/>
          <w:w w:val="90"/>
        </w:rPr>
        <w:t> </w:t>
      </w:r>
      <w:r>
        <w:rPr>
          <w:w w:val="90"/>
        </w:rPr>
        <w:t>decided</w:t>
      </w:r>
      <w:r>
        <w:rPr>
          <w:spacing w:val="2"/>
          <w:w w:val="90"/>
        </w:rPr>
        <w:t> </w:t>
      </w:r>
      <w:r>
        <w:rPr>
          <w:w w:val="90"/>
        </w:rPr>
        <w:t>to move</w:t>
      </w:r>
      <w:r>
        <w:rPr>
          <w:spacing w:val="2"/>
          <w:w w:val="90"/>
        </w:rPr>
        <w:t> </w:t>
      </w:r>
      <w:r>
        <w:rPr>
          <w:w w:val="90"/>
        </w:rPr>
        <w:t>forward.</w:t>
      </w:r>
    </w:p>
    <w:p>
      <w:pPr>
        <w:pStyle w:val="BodyText"/>
        <w:spacing w:line="271" w:lineRule="auto" w:before="126"/>
        <w:ind w:left="479" w:right="222"/>
        <w:jc w:val="both"/>
      </w:pPr>
      <w:r>
        <w:rPr>
          <w:w w:val="85"/>
        </w:rPr>
        <w:t>After marriage, Archana needed to visit America for some business meetings with a foreign</w:t>
      </w:r>
      <w:r>
        <w:rPr>
          <w:spacing w:val="1"/>
          <w:w w:val="85"/>
        </w:rPr>
        <w:t> </w:t>
      </w:r>
      <w:r>
        <w:rPr>
          <w:w w:val="85"/>
        </w:rPr>
        <w:t>client. So, they both planned their personal trip alongside with the business trip, to America.</w:t>
      </w:r>
      <w:r>
        <w:rPr>
          <w:spacing w:val="1"/>
          <w:w w:val="85"/>
        </w:rPr>
        <w:t> </w:t>
      </w:r>
      <w:r>
        <w:rPr>
          <w:w w:val="85"/>
        </w:rPr>
        <w:t>Archana got an international</w:t>
      </w:r>
      <w:r>
        <w:rPr>
          <w:spacing w:val="1"/>
          <w:w w:val="85"/>
        </w:rPr>
        <w:t> </w:t>
      </w:r>
      <w:r>
        <w:rPr>
          <w:w w:val="85"/>
        </w:rPr>
        <w:t>credit card in the name of</w:t>
      </w:r>
      <w:r>
        <w:rPr>
          <w:spacing w:val="1"/>
          <w:w w:val="85"/>
        </w:rPr>
        <w:t> </w:t>
      </w:r>
      <w:r>
        <w:rPr>
          <w:w w:val="85"/>
        </w:rPr>
        <w:t>her company,</w:t>
      </w:r>
      <w:r>
        <w:rPr>
          <w:spacing w:val="1"/>
          <w:w w:val="85"/>
        </w:rPr>
        <w:t> </w:t>
      </w:r>
      <w:r>
        <w:rPr>
          <w:w w:val="85"/>
        </w:rPr>
        <w:t>for meeting all her</w:t>
      </w:r>
      <w:r>
        <w:rPr>
          <w:spacing w:val="1"/>
          <w:w w:val="85"/>
        </w:rPr>
        <w:t> </w:t>
      </w:r>
      <w:r>
        <w:rPr>
          <w:w w:val="85"/>
        </w:rPr>
        <w:t>expenses abroad. After two days of prolonged business meetings, Archana, finally got free to</w:t>
      </w:r>
      <w:r>
        <w:rPr>
          <w:spacing w:val="1"/>
          <w:w w:val="85"/>
        </w:rPr>
        <w:t> </w:t>
      </w:r>
      <w:r>
        <w:rPr>
          <w:w w:val="85"/>
        </w:rPr>
        <w:t>enjoy trip with her husband. They went to Las Vegas and purchased some lottery tickets for</w:t>
      </w:r>
      <w:r>
        <w:rPr>
          <w:spacing w:val="1"/>
          <w:w w:val="85"/>
        </w:rPr>
        <w:t> </w:t>
      </w:r>
      <w:r>
        <w:rPr>
          <w:w w:val="85"/>
        </w:rPr>
        <w:t>which she paid USD 2,000 with the forex card. They hardly won any amount out of it. They</w:t>
      </w:r>
      <w:r>
        <w:rPr>
          <w:spacing w:val="1"/>
          <w:w w:val="85"/>
        </w:rPr>
        <w:t> </w:t>
      </w:r>
      <w:r>
        <w:rPr>
          <w:w w:val="85"/>
        </w:rPr>
        <w:t>enjoyed shopping and had all the fun. After 10 days of stay, they returned back to India.</w:t>
      </w:r>
      <w:r>
        <w:rPr>
          <w:spacing w:val="1"/>
          <w:w w:val="85"/>
        </w:rPr>
        <w:t> </w:t>
      </w:r>
      <w:r>
        <w:rPr>
          <w:w w:val="90"/>
        </w:rPr>
        <w:t>Archana returned the</w:t>
      </w:r>
      <w:r>
        <w:rPr>
          <w:spacing w:val="1"/>
          <w:w w:val="90"/>
        </w:rPr>
        <w:t> </w:t>
      </w:r>
      <w:r>
        <w:rPr>
          <w:w w:val="90"/>
        </w:rPr>
        <w:t>business</w:t>
      </w:r>
      <w:r>
        <w:rPr>
          <w:spacing w:val="-2"/>
          <w:w w:val="90"/>
        </w:rPr>
        <w:t> </w:t>
      </w:r>
      <w:r>
        <w:rPr>
          <w:w w:val="90"/>
        </w:rPr>
        <w:t>card, back</w:t>
      </w:r>
      <w:r>
        <w:rPr>
          <w:spacing w:val="1"/>
          <w:w w:val="90"/>
        </w:rPr>
        <w:t> </w:t>
      </w:r>
      <w:r>
        <w:rPr>
          <w:w w:val="90"/>
        </w:rPr>
        <w:t>to the company.</w:t>
      </w:r>
    </w:p>
    <w:p>
      <w:pPr>
        <w:pStyle w:val="BodyText"/>
        <w:spacing w:line="268" w:lineRule="auto" w:before="111"/>
        <w:ind w:left="480" w:right="228"/>
        <w:jc w:val="both"/>
      </w:pPr>
      <w:r>
        <w:rPr>
          <w:w w:val="85"/>
        </w:rPr>
        <w:t>Back to daily routine, they both got busy with their respective work schedules. As an Assistant</w:t>
      </w:r>
      <w:r>
        <w:rPr>
          <w:spacing w:val="1"/>
          <w:w w:val="85"/>
        </w:rPr>
        <w:t> </w:t>
      </w:r>
      <w:r>
        <w:rPr>
          <w:w w:val="85"/>
        </w:rPr>
        <w:t>Manager, Mr. Suresh, got some gifts in form of cash as well as in kind, all the year round. He</w:t>
      </w:r>
      <w:r>
        <w:rPr>
          <w:spacing w:val="1"/>
          <w:w w:val="85"/>
        </w:rPr>
        <w:t> </w:t>
      </w:r>
      <w:r>
        <w:rPr>
          <w:w w:val="85"/>
        </w:rPr>
        <w:t>came in contact with many influential and successful business persons from different walks of</w:t>
      </w:r>
      <w:r>
        <w:rPr>
          <w:spacing w:val="1"/>
          <w:w w:val="85"/>
        </w:rPr>
        <w:t> </w:t>
      </w:r>
      <w:r>
        <w:rPr>
          <w:w w:val="85"/>
        </w:rPr>
        <w:t>life. They all were happy with his services as mostly they got their work done through a single</w:t>
      </w:r>
      <w:r>
        <w:rPr>
          <w:spacing w:val="1"/>
          <w:w w:val="85"/>
        </w:rPr>
        <w:t> </w:t>
      </w:r>
      <w:r>
        <w:rPr>
          <w:w w:val="85"/>
        </w:rPr>
        <w:t>phone</w:t>
      </w:r>
      <w:r>
        <w:rPr>
          <w:spacing w:val="1"/>
          <w:w w:val="85"/>
        </w:rPr>
        <w:t> </w:t>
      </w:r>
      <w:r>
        <w:rPr>
          <w:w w:val="85"/>
        </w:rPr>
        <w:t>call.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year</w:t>
      </w:r>
      <w:r>
        <w:rPr>
          <w:spacing w:val="1"/>
          <w:w w:val="85"/>
        </w:rPr>
        <w:t> </w:t>
      </w:r>
      <w:r>
        <w:rPr>
          <w:w w:val="85"/>
        </w:rPr>
        <w:t>2016,</w:t>
      </w:r>
      <w:r>
        <w:rPr>
          <w:spacing w:val="1"/>
          <w:w w:val="85"/>
        </w:rPr>
        <w:t> </w:t>
      </w:r>
      <w:r>
        <w:rPr>
          <w:w w:val="85"/>
        </w:rPr>
        <w:t>post</w:t>
      </w:r>
      <w:r>
        <w:rPr>
          <w:spacing w:val="1"/>
          <w:w w:val="85"/>
        </w:rPr>
        <w:t> </w:t>
      </w:r>
      <w:r>
        <w:rPr>
          <w:w w:val="85"/>
        </w:rPr>
        <w:t>demonetization,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Suresh</w:t>
      </w:r>
      <w:r>
        <w:rPr>
          <w:spacing w:val="1"/>
          <w:w w:val="85"/>
        </w:rPr>
        <w:t> </w:t>
      </w:r>
      <w:r>
        <w:rPr>
          <w:w w:val="85"/>
        </w:rPr>
        <w:t>helped</w:t>
      </w:r>
      <w:r>
        <w:rPr>
          <w:spacing w:val="1"/>
          <w:w w:val="85"/>
        </w:rPr>
        <w:t> </w:t>
      </w:r>
      <w:r>
        <w:rPr>
          <w:w w:val="85"/>
        </w:rPr>
        <w:t>many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85"/>
        </w:rPr>
        <w:t>customers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counterfeiting</w:t>
      </w:r>
      <w:r>
        <w:rPr>
          <w:spacing w:val="20"/>
          <w:w w:val="85"/>
        </w:rPr>
        <w:t> </w:t>
      </w:r>
      <w:r>
        <w:rPr>
          <w:w w:val="85"/>
        </w:rPr>
        <w:t>their</w:t>
      </w:r>
      <w:r>
        <w:rPr>
          <w:spacing w:val="21"/>
          <w:w w:val="85"/>
        </w:rPr>
        <w:t> </w:t>
      </w:r>
      <w:r>
        <w:rPr>
          <w:w w:val="85"/>
        </w:rPr>
        <w:t>old</w:t>
      </w:r>
      <w:r>
        <w:rPr>
          <w:spacing w:val="18"/>
          <w:w w:val="85"/>
        </w:rPr>
        <w:t> </w:t>
      </w:r>
      <w:r>
        <w:rPr>
          <w:w w:val="85"/>
        </w:rPr>
        <w:t>currency</w:t>
      </w:r>
      <w:r>
        <w:rPr>
          <w:spacing w:val="22"/>
          <w:w w:val="85"/>
        </w:rPr>
        <w:t> </w:t>
      </w:r>
      <w:r>
        <w:rPr>
          <w:w w:val="85"/>
        </w:rPr>
        <w:t>notes.</w:t>
      </w:r>
      <w:r>
        <w:rPr>
          <w:spacing w:val="20"/>
          <w:w w:val="85"/>
        </w:rPr>
        <w:t> </w:t>
      </w:r>
      <w:r>
        <w:rPr>
          <w:w w:val="85"/>
        </w:rPr>
        <w:t>for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charge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10</w:t>
      </w:r>
      <w:r>
        <w:rPr>
          <w:spacing w:val="21"/>
          <w:w w:val="85"/>
        </w:rPr>
        <w:t> </w:t>
      </w:r>
      <w:r>
        <w:rPr>
          <w:w w:val="85"/>
        </w:rPr>
        <w:t>per</w:t>
      </w:r>
      <w:r>
        <w:rPr>
          <w:spacing w:val="18"/>
          <w:w w:val="85"/>
        </w:rPr>
        <w:t> </w:t>
      </w:r>
      <w:r>
        <w:rPr>
          <w:w w:val="85"/>
        </w:rPr>
        <w:t>cent</w:t>
      </w:r>
      <w:r>
        <w:rPr>
          <w:spacing w:val="20"/>
          <w:w w:val="85"/>
        </w:rPr>
        <w:t> </w:t>
      </w:r>
      <w:r>
        <w:rPr>
          <w:w w:val="85"/>
        </w:rPr>
        <w:t>commission.</w:t>
      </w:r>
      <w:r>
        <w:rPr>
          <w:spacing w:val="-47"/>
          <w:w w:val="85"/>
        </w:rPr>
        <w:t> </w:t>
      </w:r>
      <w:r>
        <w:rPr>
          <w:w w:val="85"/>
        </w:rPr>
        <w:t>Mr. Agarwal also had helped Mr. A.K. Bajaj, a businessman, to exchange his old currency</w:t>
      </w:r>
      <w:r>
        <w:rPr>
          <w:spacing w:val="1"/>
          <w:w w:val="85"/>
        </w:rPr>
        <w:t> </w:t>
      </w:r>
      <w:r>
        <w:rPr>
          <w:w w:val="85"/>
        </w:rPr>
        <w:t>bank-notes</w:t>
      </w:r>
      <w:r>
        <w:rPr>
          <w:spacing w:val="5"/>
          <w:w w:val="85"/>
        </w:rPr>
        <w:t> </w:t>
      </w:r>
      <w:r>
        <w:rPr>
          <w:w w:val="85"/>
        </w:rPr>
        <w:t>at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bank,</w:t>
      </w:r>
      <w:r>
        <w:rPr>
          <w:spacing w:val="7"/>
          <w:w w:val="85"/>
        </w:rPr>
        <w:t> </w:t>
      </w:r>
      <w:r>
        <w:rPr>
          <w:w w:val="85"/>
        </w:rPr>
        <w:t>through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IDs’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Mr.</w:t>
      </w:r>
      <w:r>
        <w:rPr>
          <w:spacing w:val="8"/>
          <w:w w:val="85"/>
        </w:rPr>
        <w:t> </w:t>
      </w:r>
      <w:r>
        <w:rPr>
          <w:w w:val="85"/>
        </w:rPr>
        <w:t>Bajaj’s</w:t>
      </w:r>
      <w:r>
        <w:rPr>
          <w:spacing w:val="9"/>
          <w:w w:val="85"/>
        </w:rPr>
        <w:t> </w:t>
      </w:r>
      <w:r>
        <w:rPr>
          <w:w w:val="85"/>
        </w:rPr>
        <w:t>workers.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8"/>
          <w:w w:val="85"/>
        </w:rPr>
        <w:t> </w:t>
      </w:r>
      <w:r>
        <w:rPr>
          <w:w w:val="85"/>
        </w:rPr>
        <w:t>Bajaj</w:t>
      </w:r>
      <w:r>
        <w:rPr>
          <w:spacing w:val="9"/>
          <w:w w:val="85"/>
        </w:rPr>
        <w:t> </w:t>
      </w:r>
      <w:r>
        <w:rPr>
          <w:w w:val="85"/>
        </w:rPr>
        <w:t>had</w:t>
      </w:r>
      <w:r>
        <w:rPr>
          <w:spacing w:val="8"/>
          <w:w w:val="85"/>
        </w:rPr>
        <w:t> </w:t>
      </w:r>
      <w:r>
        <w:rPr>
          <w:w w:val="85"/>
        </w:rPr>
        <w:t>employed</w:t>
      </w:r>
      <w:r>
        <w:rPr>
          <w:spacing w:val="7"/>
          <w:w w:val="85"/>
        </w:rPr>
        <w:t> </w:t>
      </w:r>
      <w:r>
        <w:rPr>
          <w:w w:val="85"/>
        </w:rPr>
        <w:t>nearly</w:t>
      </w:r>
    </w:p>
    <w:p>
      <w:pPr>
        <w:pStyle w:val="BodyText"/>
        <w:spacing w:line="271" w:lineRule="auto" w:before="9"/>
        <w:ind w:left="480" w:right="231"/>
        <w:jc w:val="both"/>
      </w:pPr>
      <w:r>
        <w:rPr>
          <w:w w:val="85"/>
        </w:rPr>
        <w:t>200</w:t>
      </w:r>
      <w:r>
        <w:rPr>
          <w:spacing w:val="1"/>
          <w:w w:val="85"/>
        </w:rPr>
        <w:t> </w:t>
      </w:r>
      <w:r>
        <w:rPr>
          <w:w w:val="85"/>
        </w:rPr>
        <w:t>workers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manufacturing</w:t>
      </w:r>
      <w:r>
        <w:rPr>
          <w:spacing w:val="1"/>
          <w:w w:val="85"/>
        </w:rPr>
        <w:t> </w:t>
      </w:r>
      <w:r>
        <w:rPr>
          <w:w w:val="85"/>
        </w:rPr>
        <w:t>units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get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demonetized</w:t>
      </w:r>
      <w:r>
        <w:rPr>
          <w:spacing w:val="1"/>
          <w:w w:val="85"/>
        </w:rPr>
        <w:t> </w:t>
      </w:r>
      <w:r>
        <w:rPr>
          <w:w w:val="85"/>
        </w:rPr>
        <w:t>notes</w:t>
      </w:r>
      <w:r>
        <w:rPr>
          <w:spacing w:val="1"/>
          <w:w w:val="85"/>
        </w:rPr>
        <w:t> </w:t>
      </w:r>
      <w:r>
        <w:rPr>
          <w:w w:val="85"/>
        </w:rPr>
        <w:t>exchanged.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demonetization period became a blessing in disguise for Mr. Agarwal as he was able to amass</w:t>
      </w:r>
      <w:r>
        <w:rPr>
          <w:spacing w:val="1"/>
          <w:w w:val="85"/>
        </w:rPr>
        <w:t> </w:t>
      </w:r>
      <w:r>
        <w:rPr>
          <w:w w:val="90"/>
        </w:rPr>
        <w:t>huge</w:t>
      </w:r>
      <w:r>
        <w:rPr>
          <w:spacing w:val="4"/>
          <w:w w:val="90"/>
        </w:rPr>
        <w:t> </w:t>
      </w:r>
      <w:r>
        <w:rPr>
          <w:w w:val="90"/>
        </w:rPr>
        <w:t>profits</w:t>
      </w:r>
      <w:r>
        <w:rPr>
          <w:spacing w:val="4"/>
          <w:w w:val="90"/>
        </w:rPr>
        <w:t> </w:t>
      </w:r>
      <w:r>
        <w:rPr>
          <w:w w:val="90"/>
        </w:rPr>
        <w:t>out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it.</w:t>
      </w:r>
    </w:p>
    <w:p>
      <w:pPr>
        <w:pStyle w:val="BodyText"/>
        <w:spacing w:line="268" w:lineRule="auto" w:before="115"/>
        <w:ind w:left="480" w:right="220"/>
        <w:jc w:val="both"/>
      </w:pPr>
      <w:r>
        <w:rPr>
          <w:w w:val="80"/>
        </w:rPr>
        <w:t>Mr. Chetan Singh, a director of XYZ Ltd., used to share good relations with Mr. Suresh. Mr. Chetan,</w:t>
      </w:r>
      <w:r>
        <w:rPr>
          <w:spacing w:val="1"/>
          <w:w w:val="80"/>
        </w:rPr>
        <w:t> </w:t>
      </w:r>
      <w:r>
        <w:rPr>
          <w:w w:val="85"/>
        </w:rPr>
        <w:t>one day came to Mr. Suresh for getting a loan sanctioned of INR 0.50 crores. However, the</w:t>
      </w:r>
      <w:r>
        <w:rPr>
          <w:spacing w:val="1"/>
          <w:w w:val="85"/>
        </w:rPr>
        <w:t> </w:t>
      </w:r>
      <w:r>
        <w:rPr>
          <w:w w:val="80"/>
        </w:rPr>
        <w:t>documents required to process the loan were incomplete and hence, was found ineligible. The branch</w:t>
      </w:r>
      <w:r>
        <w:rPr>
          <w:spacing w:val="-44"/>
          <w:w w:val="80"/>
        </w:rPr>
        <w:t> </w:t>
      </w:r>
      <w:r>
        <w:rPr>
          <w:w w:val="80"/>
        </w:rPr>
        <w:t>manager refused to sanction the loan without completing all the formalities. Mr. Chetan had a talk with</w:t>
      </w:r>
      <w:r>
        <w:rPr>
          <w:spacing w:val="-44"/>
          <w:w w:val="80"/>
        </w:rPr>
        <w:t> </w:t>
      </w:r>
      <w:r>
        <w:rPr>
          <w:w w:val="80"/>
        </w:rPr>
        <w:t>Mr. Suresh and promised him to pay, 5% of the total sanctioned loan amount, as commission and so,</w:t>
      </w:r>
      <w:r>
        <w:rPr>
          <w:spacing w:val="1"/>
          <w:w w:val="80"/>
        </w:rPr>
        <w:t> </w:t>
      </w:r>
      <w:r>
        <w:rPr>
          <w:spacing w:val="-2"/>
          <w:w w:val="85"/>
        </w:rPr>
        <w:t>both of them arranged for some concocted documents to complete </w:t>
      </w:r>
      <w:r>
        <w:rPr>
          <w:spacing w:val="-1"/>
          <w:w w:val="85"/>
        </w:rPr>
        <w:t>the file, with help of Mr. Piyush</w:t>
      </w:r>
      <w:r>
        <w:rPr>
          <w:spacing w:val="-47"/>
          <w:w w:val="85"/>
        </w:rPr>
        <w:t> </w:t>
      </w:r>
      <w:r>
        <w:rPr>
          <w:spacing w:val="-2"/>
          <w:w w:val="85"/>
        </w:rPr>
        <w:t>Sharma, an accountant friend </w:t>
      </w:r>
      <w:r>
        <w:rPr>
          <w:spacing w:val="-1"/>
          <w:w w:val="85"/>
        </w:rPr>
        <w:t>of Mr. Suresh. After the completion of all the formalities, Mr. Suresh</w:t>
      </w:r>
      <w:r>
        <w:rPr>
          <w:spacing w:val="-47"/>
          <w:w w:val="85"/>
        </w:rPr>
        <w:t> </w:t>
      </w:r>
      <w:r>
        <w:rPr>
          <w:w w:val="85"/>
        </w:rPr>
        <w:t>gave his clearance regarding completion of the documents, after which his branch manager</w:t>
      </w:r>
      <w:r>
        <w:rPr>
          <w:spacing w:val="1"/>
          <w:w w:val="85"/>
        </w:rPr>
        <w:t> </w:t>
      </w:r>
      <w:r>
        <w:rPr>
          <w:w w:val="80"/>
        </w:rPr>
        <w:t>sanctioned the loan. The deal brought all of them close to each other. After that Suresh, Chetan and</w:t>
      </w:r>
      <w:r>
        <w:rPr>
          <w:spacing w:val="1"/>
          <w:w w:val="80"/>
        </w:rPr>
        <w:t> </w:t>
      </w:r>
      <w:r>
        <w:rPr>
          <w:w w:val="90"/>
        </w:rPr>
        <w:t>Piyush</w:t>
      </w:r>
      <w:r>
        <w:rPr>
          <w:spacing w:val="-10"/>
          <w:w w:val="90"/>
        </w:rPr>
        <w:t> </w:t>
      </w:r>
      <w:r>
        <w:rPr>
          <w:w w:val="90"/>
        </w:rPr>
        <w:t>became</w:t>
      </w:r>
      <w:r>
        <w:rPr>
          <w:spacing w:val="-9"/>
          <w:w w:val="90"/>
        </w:rPr>
        <w:t> </w:t>
      </w:r>
      <w:r>
        <w:rPr>
          <w:w w:val="90"/>
        </w:rPr>
        <w:t>good</w:t>
      </w:r>
      <w:r>
        <w:rPr>
          <w:spacing w:val="-9"/>
          <w:w w:val="90"/>
        </w:rPr>
        <w:t> </w:t>
      </w:r>
      <w:r>
        <w:rPr>
          <w:w w:val="90"/>
        </w:rPr>
        <w:t>friends.</w:t>
      </w:r>
    </w:p>
    <w:p>
      <w:pPr>
        <w:spacing w:after="0" w:line="268" w:lineRule="auto"/>
        <w:jc w:val="both"/>
        <w:sectPr>
          <w:headerReference w:type="default" r:id="rId425"/>
          <w:footerReference w:type="default" r:id="rId426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480" w:right="229"/>
        <w:jc w:val="both"/>
      </w:pPr>
      <w:r>
        <w:rPr>
          <w:w w:val="85"/>
        </w:rPr>
        <w:t>As Piyush was an accountant and an employee in a financial advising company, he used to</w:t>
      </w:r>
      <w:r>
        <w:rPr>
          <w:spacing w:val="1"/>
          <w:w w:val="85"/>
        </w:rPr>
        <w:t> </w:t>
      </w:r>
      <w:r>
        <w:rPr>
          <w:w w:val="85"/>
        </w:rPr>
        <w:t>meet many</w:t>
      </w:r>
      <w:r>
        <w:rPr>
          <w:spacing w:val="1"/>
          <w:w w:val="85"/>
        </w:rPr>
        <w:t> </w:t>
      </w:r>
      <w:r>
        <w:rPr>
          <w:w w:val="85"/>
        </w:rPr>
        <w:t>people.</w:t>
      </w:r>
      <w:r>
        <w:rPr>
          <w:spacing w:val="1"/>
          <w:w w:val="85"/>
        </w:rPr>
        <w:t> </w:t>
      </w:r>
      <w:r>
        <w:rPr>
          <w:w w:val="85"/>
        </w:rPr>
        <w:t>He got a</w:t>
      </w:r>
      <w:r>
        <w:rPr>
          <w:spacing w:val="1"/>
          <w:w w:val="85"/>
        </w:rPr>
        <w:t> </w:t>
      </w:r>
      <w:r>
        <w:rPr>
          <w:w w:val="85"/>
        </w:rPr>
        <w:t>couple of loans sanctioned</w:t>
      </w:r>
      <w:r>
        <w:rPr>
          <w:spacing w:val="1"/>
          <w:w w:val="85"/>
        </w:rPr>
        <w:t> </w:t>
      </w:r>
      <w:r>
        <w:rPr>
          <w:w w:val="85"/>
        </w:rPr>
        <w:t>with the help of Mr.</w:t>
      </w:r>
      <w:r>
        <w:rPr>
          <w:spacing w:val="1"/>
          <w:w w:val="85"/>
        </w:rPr>
        <w:t> </w:t>
      </w:r>
      <w:r>
        <w:rPr>
          <w:w w:val="85"/>
        </w:rPr>
        <w:t>Suresh.</w:t>
      </w:r>
      <w:r>
        <w:rPr>
          <w:spacing w:val="40"/>
        </w:rPr>
        <w:t> </w:t>
      </w:r>
      <w:r>
        <w:rPr>
          <w:w w:val="85"/>
        </w:rPr>
        <w:t>As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result,</w:t>
      </w:r>
      <w:r>
        <w:rPr>
          <w:spacing w:val="19"/>
          <w:w w:val="85"/>
        </w:rPr>
        <w:t> </w:t>
      </w:r>
      <w:r>
        <w:rPr>
          <w:w w:val="85"/>
        </w:rPr>
        <w:t>on</w:t>
      </w:r>
      <w:r>
        <w:rPr>
          <w:spacing w:val="20"/>
          <w:w w:val="85"/>
        </w:rPr>
        <w:t> </w:t>
      </w:r>
      <w:r>
        <w:rPr>
          <w:w w:val="85"/>
        </w:rPr>
        <w:t>performance</w:t>
      </w:r>
      <w:r>
        <w:rPr>
          <w:spacing w:val="7"/>
          <w:w w:val="85"/>
        </w:rPr>
        <w:t> </w:t>
      </w:r>
      <w:r>
        <w:rPr>
          <w:w w:val="85"/>
        </w:rPr>
        <w:t>evaluation</w:t>
      </w:r>
      <w:r>
        <w:rPr>
          <w:spacing w:val="19"/>
          <w:w w:val="85"/>
        </w:rPr>
        <w:t> </w:t>
      </w:r>
      <w:r>
        <w:rPr>
          <w:w w:val="85"/>
        </w:rPr>
        <w:t>basis,</w:t>
      </w:r>
      <w:r>
        <w:rPr>
          <w:spacing w:val="20"/>
          <w:w w:val="85"/>
        </w:rPr>
        <w:t> </w:t>
      </w:r>
      <w:r>
        <w:rPr>
          <w:w w:val="85"/>
        </w:rPr>
        <w:t>Mr.</w:t>
      </w:r>
      <w:r>
        <w:rPr>
          <w:spacing w:val="20"/>
          <w:w w:val="85"/>
        </w:rPr>
        <w:t> </w:t>
      </w:r>
      <w:r>
        <w:rPr>
          <w:w w:val="85"/>
        </w:rPr>
        <w:t>Suresh,</w:t>
      </w:r>
      <w:r>
        <w:rPr>
          <w:spacing w:val="20"/>
          <w:w w:val="85"/>
        </w:rPr>
        <w:t> </w:t>
      </w:r>
      <w:r>
        <w:rPr>
          <w:w w:val="85"/>
        </w:rPr>
        <w:t>got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promotion</w:t>
      </w:r>
      <w:r>
        <w:rPr>
          <w:spacing w:val="20"/>
          <w:w w:val="85"/>
        </w:rPr>
        <w:t> </w:t>
      </w:r>
      <w:r>
        <w:rPr>
          <w:w w:val="85"/>
        </w:rPr>
        <w:t>as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branch</w:t>
      </w:r>
      <w:r>
        <w:rPr>
          <w:spacing w:val="18"/>
          <w:w w:val="85"/>
        </w:rPr>
        <w:t> </w:t>
      </w:r>
      <w:r>
        <w:rPr>
          <w:w w:val="85"/>
        </w:rPr>
        <w:t>manager</w:t>
      </w:r>
      <w:r>
        <w:rPr>
          <w:spacing w:val="-48"/>
          <w:w w:val="85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the bank and</w:t>
      </w:r>
      <w:r>
        <w:rPr>
          <w:spacing w:val="1"/>
          <w:w w:val="90"/>
        </w:rPr>
        <w:t> </w:t>
      </w:r>
      <w:r>
        <w:rPr>
          <w:w w:val="90"/>
        </w:rPr>
        <w:t>was transferred to the other</w:t>
      </w:r>
      <w:r>
        <w:rPr>
          <w:spacing w:val="-1"/>
          <w:w w:val="90"/>
        </w:rPr>
        <w:t> </w:t>
      </w:r>
      <w:r>
        <w:rPr>
          <w:w w:val="90"/>
        </w:rPr>
        <w:t>branch in Bikaner.</w:t>
      </w:r>
    </w:p>
    <w:p>
      <w:pPr>
        <w:pStyle w:val="BodyText"/>
        <w:spacing w:line="271" w:lineRule="auto" w:before="123"/>
        <w:ind w:left="479" w:right="229"/>
        <w:jc w:val="both"/>
      </w:pPr>
      <w:r>
        <w:rPr>
          <w:w w:val="85"/>
        </w:rPr>
        <w:t>During his</w:t>
      </w:r>
      <w:r>
        <w:rPr>
          <w:spacing w:val="40"/>
        </w:rPr>
        <w:t> </w:t>
      </w:r>
      <w:r>
        <w:rPr>
          <w:w w:val="85"/>
        </w:rPr>
        <w:t>period of service in bank, Mr. Suresh,</w:t>
      </w:r>
      <w:r>
        <w:rPr>
          <w:spacing w:val="41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w w:val="85"/>
        </w:rPr>
        <w:t>able to accumulate INR 30 lakhs</w:t>
      </w:r>
      <w:r>
        <w:rPr>
          <w:spacing w:val="41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his unaccounted and</w:t>
      </w:r>
      <w:r>
        <w:rPr>
          <w:spacing w:val="1"/>
          <w:w w:val="85"/>
        </w:rPr>
        <w:t> </w:t>
      </w:r>
      <w:r>
        <w:rPr>
          <w:w w:val="85"/>
        </w:rPr>
        <w:t>unauthorized sources.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this money,</w:t>
      </w:r>
      <w:r>
        <w:rPr>
          <w:spacing w:val="1"/>
          <w:w w:val="85"/>
        </w:rPr>
        <w:t> </w:t>
      </w:r>
      <w:r>
        <w:rPr>
          <w:w w:val="85"/>
        </w:rPr>
        <w:t>he bought a</w:t>
      </w:r>
      <w:r>
        <w:rPr>
          <w:spacing w:val="1"/>
          <w:w w:val="85"/>
        </w:rPr>
        <w:t> </w:t>
      </w:r>
      <w:r>
        <w:rPr>
          <w:w w:val="85"/>
        </w:rPr>
        <w:t>plot in his</w:t>
      </w:r>
      <w:r>
        <w:rPr>
          <w:spacing w:val="40"/>
        </w:rPr>
        <w:t> </w:t>
      </w:r>
      <w:r>
        <w:rPr>
          <w:w w:val="85"/>
        </w:rPr>
        <w:t>home</w:t>
      </w:r>
      <w:r>
        <w:rPr>
          <w:spacing w:val="1"/>
          <w:w w:val="85"/>
        </w:rPr>
        <w:t> </w:t>
      </w:r>
      <w:r>
        <w:rPr>
          <w:w w:val="85"/>
        </w:rPr>
        <w:t>town, Jaipur, in his mother’s name. The cost of the plot was INR 50 lakhs. To cover up the</w:t>
      </w:r>
      <w:r>
        <w:rPr>
          <w:spacing w:val="1"/>
          <w:w w:val="85"/>
        </w:rPr>
        <w:t> </w:t>
      </w:r>
      <w:r>
        <w:rPr>
          <w:w w:val="90"/>
        </w:rPr>
        <w:t>balance</w:t>
      </w:r>
      <w:r>
        <w:rPr>
          <w:spacing w:val="-1"/>
          <w:w w:val="90"/>
        </w:rPr>
        <w:t> </w:t>
      </w:r>
      <w:r>
        <w:rPr>
          <w:w w:val="90"/>
        </w:rPr>
        <w:t>money, he took a loan of INR</w:t>
      </w:r>
      <w:r>
        <w:rPr>
          <w:spacing w:val="-1"/>
          <w:w w:val="90"/>
        </w:rPr>
        <w:t> </w:t>
      </w:r>
      <w:r>
        <w:rPr>
          <w:w w:val="90"/>
        </w:rPr>
        <w:t>20 lakhs</w:t>
      </w:r>
      <w:r>
        <w:rPr>
          <w:spacing w:val="3"/>
          <w:w w:val="90"/>
        </w:rPr>
        <w:t> </w:t>
      </w:r>
      <w:r>
        <w:rPr>
          <w:w w:val="90"/>
        </w:rPr>
        <w:t>from his bank.</w:t>
      </w:r>
    </w:p>
    <w:p>
      <w:pPr>
        <w:pStyle w:val="BodyText"/>
        <w:spacing w:line="271" w:lineRule="auto" w:before="115"/>
        <w:ind w:left="480" w:right="229"/>
        <w:jc w:val="both"/>
      </w:pPr>
      <w:r>
        <w:rPr>
          <w:w w:val="85"/>
        </w:rPr>
        <w:t>As both, Mr. Suresh and his wife, were working individuals, his mother was looked up by his</w:t>
      </w:r>
      <w:r>
        <w:rPr>
          <w:spacing w:val="1"/>
          <w:w w:val="85"/>
        </w:rPr>
        <w:t> </w:t>
      </w:r>
      <w:r>
        <w:rPr>
          <w:w w:val="85"/>
        </w:rPr>
        <w:t>niece, Anu, who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40"/>
        </w:rPr>
        <w:t> </w:t>
      </w:r>
      <w:r>
        <w:rPr>
          <w:w w:val="85"/>
        </w:rPr>
        <w:t>living with them, who came six</w:t>
      </w:r>
      <w:r>
        <w:rPr>
          <w:spacing w:val="41"/>
        </w:rPr>
        <w:t> </w:t>
      </w:r>
      <w:r>
        <w:rPr>
          <w:w w:val="85"/>
        </w:rPr>
        <w:t>months</w:t>
      </w:r>
      <w:r>
        <w:rPr>
          <w:spacing w:val="41"/>
        </w:rPr>
        <w:t> </w:t>
      </w:r>
      <w:r>
        <w:rPr>
          <w:w w:val="85"/>
        </w:rPr>
        <w:t>ago to India after completion of</w:t>
      </w:r>
      <w:r>
        <w:rPr>
          <w:spacing w:val="1"/>
          <w:w w:val="85"/>
        </w:rPr>
        <w:t> </w:t>
      </w:r>
      <w:r>
        <w:rPr>
          <w:w w:val="85"/>
        </w:rPr>
        <w:t>her</w:t>
      </w:r>
      <w:r>
        <w:rPr>
          <w:spacing w:val="16"/>
          <w:w w:val="85"/>
        </w:rPr>
        <w:t> </w:t>
      </w:r>
      <w:r>
        <w:rPr>
          <w:w w:val="85"/>
        </w:rPr>
        <w:t>studies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Sydney,</w:t>
      </w:r>
      <w:r>
        <w:rPr>
          <w:spacing w:val="18"/>
          <w:w w:val="85"/>
        </w:rPr>
        <w:t> </w:t>
      </w:r>
      <w:r>
        <w:rPr>
          <w:w w:val="85"/>
        </w:rPr>
        <w:t>Australia.</w:t>
      </w:r>
      <w:r>
        <w:rPr>
          <w:spacing w:val="19"/>
          <w:w w:val="85"/>
        </w:rPr>
        <w:t> </w:t>
      </w:r>
      <w:r>
        <w:rPr>
          <w:w w:val="85"/>
        </w:rPr>
        <w:t>Anu</w:t>
      </w:r>
      <w:r>
        <w:rPr>
          <w:spacing w:val="20"/>
          <w:w w:val="85"/>
        </w:rPr>
        <w:t> </w:t>
      </w:r>
      <w:r>
        <w:rPr>
          <w:w w:val="85"/>
        </w:rPr>
        <w:t>was</w:t>
      </w:r>
      <w:r>
        <w:rPr>
          <w:spacing w:val="17"/>
          <w:w w:val="85"/>
        </w:rPr>
        <w:t> </w:t>
      </w:r>
      <w:r>
        <w:rPr>
          <w:w w:val="85"/>
        </w:rPr>
        <w:t>very</w:t>
      </w:r>
      <w:r>
        <w:rPr>
          <w:spacing w:val="21"/>
          <w:w w:val="85"/>
        </w:rPr>
        <w:t> </w:t>
      </w:r>
      <w:r>
        <w:rPr>
          <w:w w:val="85"/>
        </w:rPr>
        <w:t>close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Mr.</w:t>
      </w:r>
      <w:r>
        <w:rPr>
          <w:spacing w:val="18"/>
          <w:w w:val="85"/>
        </w:rPr>
        <w:t> </w:t>
      </w:r>
      <w:r>
        <w:rPr>
          <w:w w:val="85"/>
        </w:rPr>
        <w:t>Suresh’s</w:t>
      </w:r>
      <w:r>
        <w:rPr>
          <w:spacing w:val="20"/>
          <w:w w:val="85"/>
        </w:rPr>
        <w:t> </w:t>
      </w:r>
      <w:r>
        <w:rPr>
          <w:w w:val="85"/>
        </w:rPr>
        <w:t>mother</w:t>
      </w:r>
      <w:r>
        <w:rPr>
          <w:spacing w:val="20"/>
          <w:w w:val="85"/>
        </w:rPr>
        <w:t> </w:t>
      </w:r>
      <w:r>
        <w:rPr>
          <w:w w:val="85"/>
        </w:rPr>
        <w:t>and</w:t>
      </w:r>
      <w:r>
        <w:rPr>
          <w:spacing w:val="17"/>
          <w:w w:val="85"/>
        </w:rPr>
        <w:t> </w:t>
      </w:r>
      <w:r>
        <w:rPr>
          <w:w w:val="85"/>
        </w:rPr>
        <w:t>she</w:t>
      </w:r>
      <w:r>
        <w:rPr>
          <w:spacing w:val="20"/>
          <w:w w:val="85"/>
        </w:rPr>
        <w:t> </w:t>
      </w:r>
      <w:r>
        <w:rPr>
          <w:w w:val="85"/>
        </w:rPr>
        <w:t>treated</w:t>
      </w:r>
      <w:r>
        <w:rPr>
          <w:spacing w:val="-48"/>
          <w:w w:val="85"/>
        </w:rPr>
        <w:t> </w:t>
      </w:r>
      <w:r>
        <w:rPr>
          <w:w w:val="85"/>
        </w:rPr>
        <w:t>like her daughter. She thought of gifting the said plot bought on her name, to Anu. Both, Mr.</w:t>
      </w:r>
      <w:r>
        <w:rPr>
          <w:spacing w:val="1"/>
          <w:w w:val="85"/>
        </w:rPr>
        <w:t> </w:t>
      </w:r>
      <w:r>
        <w:rPr>
          <w:w w:val="85"/>
        </w:rPr>
        <w:t>Suresh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Archana,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favour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proposal</w:t>
      </w:r>
      <w:r>
        <w:rPr>
          <w:spacing w:val="1"/>
          <w:w w:val="85"/>
        </w:rPr>
        <w:t> </w:t>
      </w:r>
      <w:r>
        <w:rPr>
          <w:w w:val="85"/>
        </w:rPr>
        <w:t>due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legal</w:t>
      </w:r>
      <w:r>
        <w:rPr>
          <w:spacing w:val="40"/>
        </w:rPr>
        <w:t> </w:t>
      </w:r>
      <w:r>
        <w:rPr>
          <w:w w:val="85"/>
        </w:rPr>
        <w:t>complications</w:t>
      </w:r>
      <w:r>
        <w:rPr>
          <w:spacing w:val="-47"/>
          <w:w w:val="85"/>
        </w:rPr>
        <w:t> </w:t>
      </w:r>
      <w:r>
        <w:rPr>
          <w:w w:val="85"/>
        </w:rPr>
        <w:t>involved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said</w:t>
      </w:r>
      <w:r>
        <w:rPr>
          <w:spacing w:val="8"/>
          <w:w w:val="85"/>
        </w:rPr>
        <w:t> </w:t>
      </w:r>
      <w:r>
        <w:rPr>
          <w:w w:val="85"/>
        </w:rPr>
        <w:t>transaction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accordingly,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said</w:t>
      </w:r>
      <w:r>
        <w:rPr>
          <w:spacing w:val="4"/>
          <w:w w:val="85"/>
        </w:rPr>
        <w:t> </w:t>
      </w:r>
      <w:r>
        <w:rPr>
          <w:w w:val="85"/>
        </w:rPr>
        <w:t>transaction</w:t>
      </w:r>
      <w:r>
        <w:rPr>
          <w:spacing w:val="10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made.</w:t>
      </w:r>
    </w:p>
    <w:p>
      <w:pPr>
        <w:pStyle w:val="BodyText"/>
        <w:spacing w:line="271" w:lineRule="auto" w:before="112"/>
        <w:ind w:left="480" w:right="226"/>
        <w:jc w:val="both"/>
      </w:pPr>
      <w:r>
        <w:rPr>
          <w:w w:val="85"/>
        </w:rPr>
        <w:t>With the passing of time, his wife, Archana, was appointed in 2016, as a director in Zippy</w:t>
      </w:r>
      <w:r>
        <w:rPr>
          <w:spacing w:val="1"/>
          <w:w w:val="85"/>
        </w:rPr>
        <w:t> </w:t>
      </w:r>
      <w:r>
        <w:rPr>
          <w:w w:val="85"/>
        </w:rPr>
        <w:t>International Ltd., a foreign based company. For a couple of months, she stayed in Italy for</w:t>
      </w:r>
      <w:r>
        <w:rPr>
          <w:spacing w:val="1"/>
          <w:w w:val="85"/>
        </w:rPr>
        <w:t> </w:t>
      </w:r>
      <w:r>
        <w:rPr>
          <w:w w:val="80"/>
        </w:rPr>
        <w:t>attending</w:t>
      </w:r>
      <w:r>
        <w:rPr>
          <w:spacing w:val="35"/>
        </w:rPr>
        <w:t> </w:t>
      </w:r>
      <w:r>
        <w:rPr>
          <w:w w:val="80"/>
        </w:rPr>
        <w:t>board meetings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w w:val="80"/>
        </w:rPr>
        <w:t>giving</w:t>
      </w:r>
      <w:r>
        <w:rPr>
          <w:spacing w:val="35"/>
        </w:rPr>
        <w:t> </w:t>
      </w:r>
      <w:r>
        <w:rPr>
          <w:w w:val="80"/>
        </w:rPr>
        <w:t>financial</w:t>
      </w:r>
      <w:r>
        <w:rPr>
          <w:spacing w:val="35"/>
        </w:rPr>
        <w:t> </w:t>
      </w:r>
      <w:r>
        <w:rPr>
          <w:w w:val="80"/>
        </w:rPr>
        <w:t>advice</w:t>
      </w:r>
      <w:r>
        <w:rPr>
          <w:spacing w:val="35"/>
        </w:rPr>
        <w:t> </w:t>
      </w:r>
      <w:r>
        <w:rPr>
          <w:w w:val="80"/>
        </w:rPr>
        <w:t>regarding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business</w:t>
      </w:r>
      <w:r>
        <w:rPr>
          <w:spacing w:val="35"/>
        </w:rPr>
        <w:t> </w:t>
      </w:r>
      <w:r>
        <w:rPr>
          <w:w w:val="80"/>
        </w:rPr>
        <w:t>transactions.</w:t>
      </w:r>
      <w:r>
        <w:rPr>
          <w:spacing w:val="1"/>
          <w:w w:val="80"/>
        </w:rPr>
        <w:t> </w:t>
      </w:r>
      <w:r>
        <w:rPr>
          <w:w w:val="85"/>
        </w:rPr>
        <w:t>For meeting her expenses abroad, she remitted USD 2,80,000 during the financial year apart</w:t>
      </w:r>
      <w:r>
        <w:rPr>
          <w:spacing w:val="1"/>
          <w:w w:val="85"/>
        </w:rPr>
        <w:t> </w:t>
      </w:r>
      <w:r>
        <w:rPr>
          <w:w w:val="90"/>
        </w:rPr>
        <w:t>from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money,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company</w:t>
      </w:r>
      <w:r>
        <w:rPr>
          <w:spacing w:val="2"/>
          <w:w w:val="90"/>
        </w:rPr>
        <w:t> </w:t>
      </w:r>
      <w:r>
        <w:rPr>
          <w:w w:val="90"/>
        </w:rPr>
        <w:t>gave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her.</w:t>
      </w:r>
    </w:p>
    <w:p>
      <w:pPr>
        <w:pStyle w:val="BodyText"/>
        <w:spacing w:line="271" w:lineRule="auto" w:before="112"/>
        <w:ind w:left="480" w:right="228"/>
        <w:jc w:val="both"/>
      </w:pP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2017,</w:t>
      </w:r>
      <w:r>
        <w:rPr>
          <w:spacing w:val="12"/>
          <w:w w:val="85"/>
        </w:rPr>
        <w:t> </w:t>
      </w:r>
      <w:r>
        <w:rPr>
          <w:w w:val="85"/>
        </w:rPr>
        <w:t>Archana,</w:t>
      </w:r>
      <w:r>
        <w:rPr>
          <w:spacing w:val="12"/>
          <w:w w:val="85"/>
        </w:rPr>
        <w:t> </w:t>
      </w:r>
      <w:r>
        <w:rPr>
          <w:w w:val="85"/>
        </w:rPr>
        <w:t>again</w:t>
      </w:r>
      <w:r>
        <w:rPr>
          <w:spacing w:val="13"/>
          <w:w w:val="85"/>
        </w:rPr>
        <w:t> </w:t>
      </w:r>
      <w:r>
        <w:rPr>
          <w:w w:val="85"/>
        </w:rPr>
        <w:t>went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Italy</w:t>
      </w:r>
      <w:r>
        <w:rPr>
          <w:spacing w:val="13"/>
          <w:w w:val="85"/>
        </w:rPr>
        <w:t> </w:t>
      </w:r>
      <w:r>
        <w:rPr>
          <w:w w:val="85"/>
        </w:rPr>
        <w:t>for</w:t>
      </w:r>
      <w:r>
        <w:rPr>
          <w:spacing w:val="13"/>
          <w:w w:val="85"/>
        </w:rPr>
        <w:t> </w:t>
      </w:r>
      <w:r>
        <w:rPr>
          <w:w w:val="85"/>
        </w:rPr>
        <w:t>some</w:t>
      </w:r>
      <w:r>
        <w:rPr>
          <w:spacing w:val="10"/>
          <w:w w:val="85"/>
        </w:rPr>
        <w:t> </w:t>
      </w:r>
      <w:r>
        <w:rPr>
          <w:w w:val="85"/>
        </w:rPr>
        <w:t>business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company.</w:t>
      </w:r>
      <w:r>
        <w:rPr>
          <w:spacing w:val="12"/>
          <w:w w:val="85"/>
        </w:rPr>
        <w:t> </w:t>
      </w:r>
      <w:r>
        <w:rPr>
          <w:w w:val="85"/>
        </w:rPr>
        <w:t>She</w:t>
      </w:r>
      <w:r>
        <w:rPr>
          <w:spacing w:val="10"/>
          <w:w w:val="85"/>
        </w:rPr>
        <w:t> </w:t>
      </w:r>
      <w:r>
        <w:rPr>
          <w:w w:val="85"/>
        </w:rPr>
        <w:t>stayed</w:t>
      </w:r>
      <w:r>
        <w:rPr>
          <w:spacing w:val="13"/>
          <w:w w:val="85"/>
        </w:rPr>
        <w:t> </w:t>
      </w:r>
      <w:r>
        <w:rPr>
          <w:w w:val="85"/>
        </w:rPr>
        <w:t>there</w:t>
      </w:r>
      <w:r>
        <w:rPr>
          <w:spacing w:val="12"/>
          <w:w w:val="85"/>
        </w:rPr>
        <w:t> </w:t>
      </w:r>
      <w:r>
        <w:rPr>
          <w:w w:val="85"/>
        </w:rPr>
        <w:t>for</w:t>
      </w:r>
      <w:r>
        <w:rPr>
          <w:spacing w:val="-47"/>
          <w:w w:val="85"/>
        </w:rPr>
        <w:t> </w:t>
      </w:r>
      <w:r>
        <w:rPr>
          <w:w w:val="90"/>
        </w:rPr>
        <w:t>a duration of six months. With a view to invest abroad, she bought a flat there, through</w:t>
      </w:r>
      <w:r>
        <w:rPr>
          <w:spacing w:val="1"/>
          <w:w w:val="90"/>
        </w:rPr>
        <w:t> </w:t>
      </w:r>
      <w:r>
        <w:rPr>
          <w:w w:val="90"/>
        </w:rPr>
        <w:t>outward</w:t>
      </w:r>
      <w:r>
        <w:rPr>
          <w:spacing w:val="3"/>
          <w:w w:val="90"/>
        </w:rPr>
        <w:t> </w:t>
      </w:r>
      <w:r>
        <w:rPr>
          <w:w w:val="90"/>
        </w:rPr>
        <w:t>remittance.</w:t>
      </w:r>
    </w:p>
    <w:p>
      <w:pPr>
        <w:pStyle w:val="BodyText"/>
        <w:spacing w:line="271" w:lineRule="auto" w:before="116"/>
        <w:ind w:left="480" w:right="224"/>
        <w:jc w:val="both"/>
      </w:pPr>
      <w:r>
        <w:rPr>
          <w:w w:val="85"/>
        </w:rPr>
        <w:t>Mr. Suresh and his wife Archana, went on a tour to Qatar and Dubai in 2018. They booked the</w:t>
      </w:r>
      <w:r>
        <w:rPr>
          <w:spacing w:val="1"/>
          <w:w w:val="85"/>
        </w:rPr>
        <w:t> </w:t>
      </w:r>
      <w:r>
        <w:rPr>
          <w:w w:val="85"/>
        </w:rPr>
        <w:t>flight</w:t>
      </w:r>
      <w:r>
        <w:rPr>
          <w:spacing w:val="30"/>
          <w:w w:val="85"/>
        </w:rPr>
        <w:t> </w:t>
      </w:r>
      <w:r>
        <w:rPr>
          <w:w w:val="85"/>
        </w:rPr>
        <w:t>tickets</w:t>
      </w:r>
      <w:r>
        <w:rPr>
          <w:spacing w:val="31"/>
          <w:w w:val="85"/>
        </w:rPr>
        <w:t> </w:t>
      </w:r>
      <w:r>
        <w:rPr>
          <w:w w:val="85"/>
        </w:rPr>
        <w:t>online</w:t>
      </w:r>
      <w:r>
        <w:rPr>
          <w:spacing w:val="31"/>
          <w:w w:val="85"/>
        </w:rPr>
        <w:t> </w:t>
      </w:r>
      <w:r>
        <w:rPr>
          <w:w w:val="85"/>
        </w:rPr>
        <w:t>through</w:t>
      </w:r>
      <w:r>
        <w:rPr>
          <w:spacing w:val="31"/>
          <w:w w:val="85"/>
        </w:rPr>
        <w:t> </w:t>
      </w:r>
      <w:r>
        <w:rPr>
          <w:w w:val="85"/>
        </w:rPr>
        <w:t>their</w:t>
      </w:r>
      <w:r>
        <w:rPr>
          <w:spacing w:val="31"/>
          <w:w w:val="85"/>
        </w:rPr>
        <w:t> </w:t>
      </w:r>
      <w:r>
        <w:rPr>
          <w:w w:val="85"/>
        </w:rPr>
        <w:t>credit</w:t>
      </w:r>
      <w:r>
        <w:rPr>
          <w:spacing w:val="30"/>
          <w:w w:val="85"/>
        </w:rPr>
        <w:t> </w:t>
      </w:r>
      <w:r>
        <w:rPr>
          <w:w w:val="85"/>
        </w:rPr>
        <w:t>cards;</w:t>
      </w:r>
      <w:r>
        <w:rPr>
          <w:spacing w:val="31"/>
          <w:w w:val="85"/>
        </w:rPr>
        <w:t> </w:t>
      </w:r>
      <w:r>
        <w:rPr>
          <w:w w:val="85"/>
        </w:rPr>
        <w:t>rest</w:t>
      </w:r>
      <w:r>
        <w:rPr>
          <w:spacing w:val="28"/>
          <w:w w:val="85"/>
        </w:rPr>
        <w:t> </w:t>
      </w:r>
      <w:r>
        <w:rPr>
          <w:w w:val="85"/>
        </w:rPr>
        <w:t>all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expenses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lodging</w:t>
      </w:r>
      <w:r>
        <w:rPr>
          <w:spacing w:val="31"/>
          <w:w w:val="85"/>
        </w:rPr>
        <w:t> </w:t>
      </w:r>
      <w:r>
        <w:rPr>
          <w:w w:val="85"/>
        </w:rPr>
        <w:t>and</w:t>
      </w:r>
      <w:r>
        <w:rPr>
          <w:spacing w:val="28"/>
          <w:w w:val="85"/>
        </w:rPr>
        <w:t> </w:t>
      </w:r>
      <w:r>
        <w:rPr>
          <w:w w:val="85"/>
        </w:rPr>
        <w:t>boarding</w:t>
      </w:r>
      <w:r>
        <w:rPr>
          <w:spacing w:val="-47"/>
          <w:w w:val="85"/>
        </w:rPr>
        <w:t> </w:t>
      </w:r>
      <w:r>
        <w:rPr>
          <w:w w:val="85"/>
        </w:rPr>
        <w:t>were borne by Oyster Tour and Travel Agency, a company which recently opened its new</w:t>
      </w:r>
      <w:r>
        <w:rPr>
          <w:spacing w:val="1"/>
          <w:w w:val="85"/>
        </w:rPr>
        <w:t> </w:t>
      </w:r>
      <w:r>
        <w:rPr>
          <w:w w:val="85"/>
        </w:rPr>
        <w:t>branch office in Dubai. The company's AD bank is the bank in which Mr. Suresh is branch</w:t>
      </w:r>
      <w:r>
        <w:rPr>
          <w:spacing w:val="1"/>
          <w:w w:val="85"/>
        </w:rPr>
        <w:t> </w:t>
      </w:r>
      <w:r>
        <w:rPr>
          <w:w w:val="85"/>
        </w:rPr>
        <w:t>manager. He made all the transactions of Oyster Tour and Travel Agency, smooth and easy.</w:t>
      </w:r>
      <w:r>
        <w:rPr>
          <w:spacing w:val="1"/>
          <w:w w:val="85"/>
        </w:rPr>
        <w:t> </w:t>
      </w:r>
      <w:r>
        <w:rPr>
          <w:w w:val="85"/>
        </w:rPr>
        <w:t>Whenever exchange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required by the</w:t>
      </w:r>
      <w:r>
        <w:rPr>
          <w:spacing w:val="1"/>
          <w:w w:val="85"/>
        </w:rPr>
        <w:t> </w:t>
      </w:r>
      <w:r>
        <w:rPr>
          <w:w w:val="85"/>
        </w:rPr>
        <w:t>branch</w:t>
      </w:r>
      <w:r>
        <w:rPr>
          <w:spacing w:val="1"/>
          <w:w w:val="85"/>
        </w:rPr>
        <w:t> </w:t>
      </w:r>
      <w:r>
        <w:rPr>
          <w:w w:val="85"/>
        </w:rPr>
        <w:t>office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Dubai, it</w:t>
      </w:r>
      <w:r>
        <w:rPr>
          <w:spacing w:val="1"/>
          <w:w w:val="85"/>
        </w:rPr>
        <w:t> </w:t>
      </w:r>
      <w:r>
        <w:rPr>
          <w:w w:val="85"/>
        </w:rPr>
        <w:t>was easily</w:t>
      </w:r>
      <w:r>
        <w:rPr>
          <w:spacing w:val="1"/>
          <w:w w:val="85"/>
        </w:rPr>
        <w:t> </w:t>
      </w:r>
      <w:r>
        <w:rPr>
          <w:w w:val="85"/>
        </w:rPr>
        <w:t>released</w:t>
      </w:r>
      <w:r>
        <w:rPr>
          <w:spacing w:val="40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90"/>
        </w:rPr>
        <w:t>them.</w:t>
      </w:r>
    </w:p>
    <w:p>
      <w:pPr>
        <w:pStyle w:val="BodyText"/>
        <w:spacing w:line="271" w:lineRule="auto" w:before="112"/>
        <w:ind w:left="479" w:right="225"/>
        <w:jc w:val="both"/>
      </w:pPr>
      <w:r>
        <w:rPr>
          <w:w w:val="85"/>
        </w:rPr>
        <w:t>Subsequently,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Chetan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a plan to</w:t>
      </w:r>
      <w:r>
        <w:rPr>
          <w:spacing w:val="1"/>
          <w:w w:val="85"/>
        </w:rPr>
        <w:t> </w:t>
      </w:r>
      <w:r>
        <w:rPr>
          <w:w w:val="85"/>
        </w:rPr>
        <w:t>earn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1"/>
          <w:w w:val="85"/>
        </w:rPr>
        <w:t> </w:t>
      </w:r>
      <w:r>
        <w:rPr>
          <w:w w:val="85"/>
        </w:rPr>
        <w:t>through conduct of</w:t>
      </w:r>
      <w:r>
        <w:rPr>
          <w:spacing w:val="1"/>
          <w:w w:val="85"/>
        </w:rPr>
        <w:t> </w:t>
      </w:r>
      <w:r>
        <w:rPr>
          <w:w w:val="85"/>
        </w:rPr>
        <w:t>a new export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import business. He submitted a fake factory proposal of garment manufacturing to the bank</w:t>
      </w:r>
      <w:r>
        <w:rPr>
          <w:spacing w:val="1"/>
          <w:w w:val="85"/>
        </w:rPr>
        <w:t> </w:t>
      </w:r>
      <w:r>
        <w:rPr>
          <w:w w:val="85"/>
        </w:rPr>
        <w:t>whose branch manager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Suresh. Mr.</w:t>
      </w:r>
      <w:r>
        <w:rPr>
          <w:spacing w:val="1"/>
          <w:w w:val="85"/>
        </w:rPr>
        <w:t> </w:t>
      </w:r>
      <w:r>
        <w:rPr>
          <w:w w:val="85"/>
        </w:rPr>
        <w:t>Chetan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plot</w:t>
      </w:r>
      <w:r>
        <w:rPr>
          <w:spacing w:val="1"/>
          <w:w w:val="85"/>
        </w:rPr>
        <w:t> </w:t>
      </w:r>
      <w:r>
        <w:rPr>
          <w:w w:val="85"/>
        </w:rPr>
        <w:t>in the</w:t>
      </w:r>
      <w:r>
        <w:rPr>
          <w:spacing w:val="1"/>
          <w:w w:val="85"/>
        </w:rPr>
        <w:t> </w:t>
      </w:r>
      <w:r>
        <w:rPr>
          <w:w w:val="85"/>
        </w:rPr>
        <w:t>outskirts of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city,</w:t>
      </w:r>
      <w:r>
        <w:rPr>
          <w:spacing w:val="-47"/>
          <w:w w:val="85"/>
        </w:rPr>
        <w:t> </w:t>
      </w:r>
      <w:r>
        <w:rPr>
          <w:w w:val="85"/>
        </w:rPr>
        <w:t>where he made some constructions to give it a factory look. As per the mutual understanding</w:t>
      </w:r>
      <w:r>
        <w:rPr>
          <w:spacing w:val="1"/>
          <w:w w:val="85"/>
        </w:rPr>
        <w:t> </w:t>
      </w:r>
      <w:r>
        <w:rPr>
          <w:w w:val="85"/>
        </w:rPr>
        <w:t>between both of them, a loan of INR 2 crore was sanctioned for shipment of the machines and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products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abroad.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fake</w:t>
      </w:r>
      <w:r>
        <w:rPr>
          <w:spacing w:val="1"/>
          <w:w w:val="85"/>
        </w:rPr>
        <w:t> </w:t>
      </w:r>
      <w:r>
        <w:rPr>
          <w:w w:val="85"/>
        </w:rPr>
        <w:t>invoices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prepared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show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dispatch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garment orders on record but in reality, had sent almost nothing. Mr. Suresh and Mr. Chetan</w:t>
      </w:r>
      <w:r>
        <w:rPr>
          <w:spacing w:val="1"/>
          <w:w w:val="85"/>
        </w:rPr>
        <w:t> </w:t>
      </w:r>
      <w:r>
        <w:rPr>
          <w:w w:val="90"/>
        </w:rPr>
        <w:t>jointly</w:t>
      </w:r>
      <w:r>
        <w:rPr>
          <w:spacing w:val="2"/>
          <w:w w:val="90"/>
        </w:rPr>
        <w:t> </w:t>
      </w:r>
      <w:r>
        <w:rPr>
          <w:w w:val="90"/>
        </w:rPr>
        <w:t>did</w:t>
      </w:r>
      <w:r>
        <w:rPr>
          <w:spacing w:val="3"/>
          <w:w w:val="90"/>
        </w:rPr>
        <w:t> </w:t>
      </w:r>
      <w:r>
        <w:rPr>
          <w:w w:val="90"/>
        </w:rPr>
        <w:t>all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invoice</w:t>
      </w:r>
      <w:r>
        <w:rPr>
          <w:spacing w:val="3"/>
          <w:w w:val="90"/>
        </w:rPr>
        <w:t> </w:t>
      </w:r>
      <w:r>
        <w:rPr>
          <w:w w:val="90"/>
        </w:rPr>
        <w:t>manipulation.</w:t>
      </w:r>
    </w:p>
    <w:p>
      <w:pPr>
        <w:spacing w:after="0" w:line="271" w:lineRule="auto"/>
        <w:jc w:val="both"/>
        <w:sectPr>
          <w:headerReference w:type="default" r:id="rId427"/>
          <w:footerReference w:type="default" r:id="rId42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1056" w:val="left" w:leader="none"/>
        </w:tabs>
        <w:spacing w:line="271" w:lineRule="auto" w:before="135" w:after="0"/>
        <w:ind w:left="1055" w:right="230" w:hanging="576"/>
        <w:jc w:val="both"/>
        <w:rPr>
          <w:sz w:val="22"/>
        </w:rPr>
      </w:pPr>
      <w:r>
        <w:rPr>
          <w:w w:val="90"/>
          <w:sz w:val="22"/>
        </w:rPr>
        <w:t>Archana went to Italy for some business of the company and bought a flat there,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outward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remittance.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Archana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40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acquired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status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India?</w:t>
      </w:r>
    </w:p>
    <w:p>
      <w:pPr>
        <w:pStyle w:val="ListParagraph"/>
        <w:numPr>
          <w:ilvl w:val="1"/>
          <w:numId w:val="123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28" w:hanging="576"/>
        <w:jc w:val="left"/>
        <w:rPr>
          <w:sz w:val="22"/>
        </w:rPr>
      </w:pPr>
      <w:r>
        <w:rPr>
          <w:w w:val="90"/>
          <w:sz w:val="22"/>
        </w:rPr>
        <w:t>With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permission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Reserve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Bank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India,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she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hold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acquired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abroad.</w:t>
      </w:r>
    </w:p>
    <w:p>
      <w:pPr>
        <w:pStyle w:val="ListParagraph"/>
        <w:numPr>
          <w:ilvl w:val="1"/>
          <w:numId w:val="123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Without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she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hold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acquired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abroad.</w:t>
      </w:r>
    </w:p>
    <w:p>
      <w:pPr>
        <w:pStyle w:val="ListParagraph"/>
        <w:numPr>
          <w:ilvl w:val="1"/>
          <w:numId w:val="123"/>
        </w:numPr>
        <w:tabs>
          <w:tab w:pos="1631" w:val="left" w:leader="none"/>
          <w:tab w:pos="1632" w:val="left" w:leader="none"/>
        </w:tabs>
        <w:spacing w:line="240" w:lineRule="auto" w:before="119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sold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repatriated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back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India.</w:t>
      </w:r>
    </w:p>
    <w:p>
      <w:pPr>
        <w:pStyle w:val="ListParagraph"/>
        <w:numPr>
          <w:ilvl w:val="1"/>
          <w:numId w:val="123"/>
        </w:numPr>
        <w:tabs>
          <w:tab w:pos="1631" w:val="left" w:leader="none"/>
          <w:tab w:pos="1632" w:val="left" w:leader="none"/>
        </w:tabs>
        <w:spacing w:line="271" w:lineRule="auto" w:before="149" w:after="0"/>
        <w:ind w:left="1631" w:right="226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sold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repatriated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FCNR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account.</w:t>
      </w:r>
    </w:p>
    <w:p>
      <w:pPr>
        <w:pStyle w:val="ListParagraph"/>
        <w:numPr>
          <w:ilvl w:val="0"/>
          <w:numId w:val="123"/>
        </w:numPr>
        <w:tabs>
          <w:tab w:pos="1055" w:val="left" w:leader="none"/>
        </w:tabs>
        <w:spacing w:line="268" w:lineRule="auto" w:before="119" w:after="0"/>
        <w:ind w:left="1054" w:right="233" w:hanging="576"/>
        <w:jc w:val="both"/>
        <w:rPr>
          <w:sz w:val="22"/>
        </w:rPr>
      </w:pPr>
      <w:r>
        <w:rPr>
          <w:w w:val="85"/>
          <w:sz w:val="22"/>
        </w:rPr>
        <w:t>In the given case, the plot was bought by Mr. Suresh from his income, in his mother's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name. Mr. Tarun, an NRI made a proposal to Mr. Suresh, for purchase of that plot.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Advise Mr. Tarun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 purchase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such plot.</w:t>
      </w:r>
    </w:p>
    <w:p>
      <w:pPr>
        <w:pStyle w:val="ListParagraph"/>
        <w:numPr>
          <w:ilvl w:val="1"/>
          <w:numId w:val="123"/>
        </w:numPr>
        <w:tabs>
          <w:tab w:pos="1631" w:val="left" w:leader="none"/>
        </w:tabs>
        <w:spacing w:line="240" w:lineRule="auto" w:before="123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Mr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Tarun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plot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RBI.</w:t>
      </w:r>
    </w:p>
    <w:p>
      <w:pPr>
        <w:pStyle w:val="ListParagraph"/>
        <w:numPr>
          <w:ilvl w:val="1"/>
          <w:numId w:val="123"/>
        </w:numPr>
        <w:tabs>
          <w:tab w:pos="1631" w:val="left" w:leader="none"/>
        </w:tabs>
        <w:spacing w:line="271" w:lineRule="auto" w:before="150" w:after="0"/>
        <w:ind w:left="1630" w:right="232" w:hanging="576"/>
        <w:jc w:val="both"/>
        <w:rPr>
          <w:sz w:val="22"/>
        </w:rPr>
      </w:pPr>
      <w:r>
        <w:rPr>
          <w:w w:val="85"/>
          <w:sz w:val="22"/>
        </w:rPr>
        <w:t>Mr. Tarun can buy the plot through normal banking channels in India without RBI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permission.</w:t>
      </w:r>
    </w:p>
    <w:p>
      <w:pPr>
        <w:pStyle w:val="ListParagraph"/>
        <w:numPr>
          <w:ilvl w:val="1"/>
          <w:numId w:val="123"/>
        </w:numPr>
        <w:tabs>
          <w:tab w:pos="1631" w:val="left" w:leader="none"/>
        </w:tabs>
        <w:spacing w:line="240" w:lineRule="auto" w:before="119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Tarun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purchase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plot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foreign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currency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permission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RBI.</w:t>
      </w:r>
    </w:p>
    <w:p>
      <w:pPr>
        <w:pStyle w:val="ListParagraph"/>
        <w:numPr>
          <w:ilvl w:val="1"/>
          <w:numId w:val="123"/>
        </w:numPr>
        <w:tabs>
          <w:tab w:pos="1631" w:val="left" w:leader="none"/>
        </w:tabs>
        <w:spacing w:line="271" w:lineRule="auto" w:before="149" w:after="0"/>
        <w:ind w:left="1630" w:right="233" w:hanging="576"/>
        <w:jc w:val="both"/>
        <w:rPr>
          <w:sz w:val="22"/>
        </w:rPr>
      </w:pPr>
      <w:r>
        <w:rPr>
          <w:w w:val="90"/>
          <w:sz w:val="22"/>
        </w:rPr>
        <w:t>Mr.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Tarun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cannot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purchase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plot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this  purchase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plot</w:t>
      </w:r>
      <w:r>
        <w:rPr>
          <w:spacing w:val="52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valid.</w:t>
      </w:r>
    </w:p>
    <w:p>
      <w:pPr>
        <w:pStyle w:val="ListParagraph"/>
        <w:numPr>
          <w:ilvl w:val="0"/>
          <w:numId w:val="123"/>
        </w:numPr>
        <w:tabs>
          <w:tab w:pos="1055" w:val="left" w:leader="none"/>
        </w:tabs>
        <w:spacing w:line="268" w:lineRule="auto" w:before="119" w:after="0"/>
        <w:ind w:left="1054" w:right="228" w:hanging="576"/>
        <w:jc w:val="both"/>
        <w:rPr>
          <w:sz w:val="22"/>
        </w:rPr>
      </w:pPr>
      <w:r>
        <w:rPr>
          <w:w w:val="85"/>
          <w:sz w:val="22"/>
        </w:rPr>
        <w:t>For meeting her expenses abroad, Archana remitted USD 2,80,000 during the 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 apart from the money, the company gave to her, without any permission of RBI.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 she is liable to any penalty under the provisions of FEMA, 1999 and if yes,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please state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amount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well.</w:t>
      </w:r>
    </w:p>
    <w:p>
      <w:pPr>
        <w:pStyle w:val="ListParagraph"/>
        <w:numPr>
          <w:ilvl w:val="1"/>
          <w:numId w:val="123"/>
        </w:numPr>
        <w:tabs>
          <w:tab w:pos="1630" w:val="left" w:leader="none"/>
        </w:tabs>
        <w:spacing w:line="240" w:lineRule="auto" w:before="125" w:after="0"/>
        <w:ind w:left="1629" w:right="0" w:hanging="576"/>
        <w:jc w:val="both"/>
        <w:rPr>
          <w:sz w:val="22"/>
        </w:rPr>
      </w:pPr>
      <w:r>
        <w:rPr>
          <w:w w:val="80"/>
          <w:sz w:val="22"/>
        </w:rPr>
        <w:t>Yes,</w:t>
      </w:r>
      <w:r>
        <w:rPr>
          <w:spacing w:val="37"/>
          <w:sz w:val="22"/>
        </w:rPr>
        <w:t> </w:t>
      </w:r>
      <w:r>
        <w:rPr>
          <w:w w:val="80"/>
          <w:sz w:val="22"/>
        </w:rPr>
        <w:t>USD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30,000</w:t>
      </w:r>
    </w:p>
    <w:p>
      <w:pPr>
        <w:pStyle w:val="ListParagraph"/>
        <w:numPr>
          <w:ilvl w:val="1"/>
          <w:numId w:val="123"/>
        </w:numPr>
        <w:tabs>
          <w:tab w:pos="1630" w:val="left" w:leader="none"/>
        </w:tabs>
        <w:spacing w:line="240" w:lineRule="auto" w:before="149" w:after="0"/>
        <w:ind w:left="1629" w:right="0" w:hanging="577"/>
        <w:jc w:val="both"/>
        <w:rPr>
          <w:sz w:val="22"/>
        </w:rPr>
      </w:pPr>
      <w:r>
        <w:rPr>
          <w:w w:val="80"/>
          <w:sz w:val="22"/>
        </w:rPr>
        <w:t>Yes,</w:t>
      </w:r>
      <w:r>
        <w:rPr>
          <w:spacing w:val="37"/>
          <w:sz w:val="22"/>
        </w:rPr>
        <w:t> </w:t>
      </w:r>
      <w:r>
        <w:rPr>
          <w:w w:val="80"/>
          <w:sz w:val="22"/>
        </w:rPr>
        <w:t>USD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90,000</w:t>
      </w:r>
    </w:p>
    <w:p>
      <w:pPr>
        <w:pStyle w:val="BodyText"/>
        <w:spacing w:before="152"/>
        <w:ind w:left="1053"/>
        <w:jc w:val="both"/>
      </w:pPr>
      <w:r>
        <w:rPr>
          <w:w w:val="85"/>
        </w:rPr>
        <w:t>(c)</w:t>
      </w:r>
      <w:r>
        <w:rPr>
          <w:spacing w:val="42"/>
        </w:rPr>
        <w:t>  </w:t>
      </w:r>
      <w:r>
        <w:rPr>
          <w:spacing w:val="44"/>
        </w:rPr>
        <w:t> </w:t>
      </w:r>
      <w:r>
        <w:rPr>
          <w:w w:val="85"/>
        </w:rPr>
        <w:t>Yes,</w:t>
      </w:r>
      <w:r>
        <w:rPr>
          <w:spacing w:val="9"/>
          <w:w w:val="85"/>
        </w:rPr>
        <w:t> </w:t>
      </w:r>
      <w:r>
        <w:rPr>
          <w:w w:val="85"/>
        </w:rPr>
        <w:t>USD</w:t>
      </w:r>
      <w:r>
        <w:rPr>
          <w:spacing w:val="6"/>
          <w:w w:val="85"/>
        </w:rPr>
        <w:t> </w:t>
      </w:r>
      <w:r>
        <w:rPr>
          <w:w w:val="85"/>
        </w:rPr>
        <w:t>8,40,000</w:t>
      </w:r>
    </w:p>
    <w:p>
      <w:pPr>
        <w:pStyle w:val="BodyText"/>
        <w:spacing w:before="152"/>
        <w:ind w:left="1053"/>
        <w:jc w:val="both"/>
      </w:pPr>
      <w:r>
        <w:rPr>
          <w:w w:val="85"/>
        </w:rPr>
        <w:t>(d)</w:t>
      </w:r>
      <w:r>
        <w:rPr>
          <w:spacing w:val="86"/>
        </w:rPr>
        <w:t> </w:t>
      </w:r>
      <w:r>
        <w:rPr>
          <w:spacing w:val="88"/>
        </w:rPr>
        <w:t> </w:t>
      </w:r>
      <w:r>
        <w:rPr>
          <w:w w:val="85"/>
        </w:rPr>
        <w:t>No,</w:t>
      </w:r>
      <w:r>
        <w:rPr>
          <w:spacing w:val="7"/>
          <w:w w:val="85"/>
        </w:rPr>
        <w:t> </w:t>
      </w:r>
      <w:r>
        <w:rPr>
          <w:w w:val="85"/>
        </w:rPr>
        <w:t>she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liable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8"/>
          <w:w w:val="85"/>
        </w:rPr>
        <w:t> </w:t>
      </w:r>
      <w:r>
        <w:rPr>
          <w:w w:val="85"/>
        </w:rPr>
        <w:t>penalty</w:t>
      </w:r>
    </w:p>
    <w:p>
      <w:pPr>
        <w:pStyle w:val="ListParagraph"/>
        <w:numPr>
          <w:ilvl w:val="0"/>
          <w:numId w:val="123"/>
        </w:numPr>
        <w:tabs>
          <w:tab w:pos="1054" w:val="left" w:leader="none"/>
        </w:tabs>
        <w:spacing w:line="271" w:lineRule="auto" w:before="149" w:after="0"/>
        <w:ind w:left="1053" w:right="229" w:hanging="576"/>
        <w:jc w:val="both"/>
        <w:rPr>
          <w:sz w:val="22"/>
        </w:rPr>
      </w:pPr>
      <w:r>
        <w:rPr>
          <w:w w:val="80"/>
          <w:sz w:val="22"/>
        </w:rPr>
        <w:t>Whether there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is any contravention of the provisions of 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FEMA in respect of</w:t>
      </w:r>
      <w:r>
        <w:rPr>
          <w:spacing w:val="35"/>
          <w:sz w:val="22"/>
        </w:rPr>
        <w:t> </w:t>
      </w:r>
      <w:r>
        <w:rPr>
          <w:w w:val="80"/>
          <w:sz w:val="22"/>
        </w:rPr>
        <w:t>payment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made by Archana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USD 2,000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 purchase of some lottery tickets</w:t>
      </w:r>
      <w:r>
        <w:rPr>
          <w:spacing w:val="40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forex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card?</w:t>
      </w:r>
    </w:p>
    <w:p>
      <w:pPr>
        <w:pStyle w:val="ListParagraph"/>
        <w:numPr>
          <w:ilvl w:val="1"/>
          <w:numId w:val="123"/>
        </w:numPr>
        <w:tabs>
          <w:tab w:pos="1630" w:val="left" w:leader="none"/>
        </w:tabs>
        <w:spacing w:line="271" w:lineRule="auto" w:before="116" w:after="0"/>
        <w:ind w:left="1629" w:right="231" w:hanging="576"/>
        <w:jc w:val="both"/>
        <w:rPr>
          <w:sz w:val="22"/>
        </w:rPr>
      </w:pPr>
      <w:r>
        <w:rPr>
          <w:w w:val="85"/>
          <w:sz w:val="22"/>
        </w:rPr>
        <w:t>There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FEMA,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issued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her 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official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capacity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 her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trip.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429"/>
          <w:footerReference w:type="default" r:id="rId430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23"/>
        </w:numPr>
        <w:tabs>
          <w:tab w:pos="1632" w:val="left" w:leader="none"/>
        </w:tabs>
        <w:spacing w:line="271" w:lineRule="auto" w:before="104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Yes, as the card has been used for a transaction prohibited under the provisions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FEMA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Act</w:t>
      </w:r>
    </w:p>
    <w:p>
      <w:pPr>
        <w:pStyle w:val="ListParagraph"/>
        <w:numPr>
          <w:ilvl w:val="1"/>
          <w:numId w:val="123"/>
        </w:numPr>
        <w:tabs>
          <w:tab w:pos="1632" w:val="left" w:leader="none"/>
        </w:tabs>
        <w:spacing w:line="271" w:lineRule="auto" w:before="116" w:after="0"/>
        <w:ind w:left="1631" w:right="230" w:hanging="577"/>
        <w:jc w:val="both"/>
        <w:rPr>
          <w:sz w:val="22"/>
        </w:rPr>
      </w:pPr>
      <w:r>
        <w:rPr>
          <w:w w:val="90"/>
          <w:sz w:val="22"/>
        </w:rPr>
        <w:t>There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contravention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FEMA,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permissible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limit.</w:t>
      </w:r>
    </w:p>
    <w:p>
      <w:pPr>
        <w:pStyle w:val="ListParagraph"/>
        <w:numPr>
          <w:ilvl w:val="1"/>
          <w:numId w:val="123"/>
        </w:numPr>
        <w:tabs>
          <w:tab w:pos="1632" w:val="left" w:leader="none"/>
        </w:tabs>
        <w:spacing w:line="271" w:lineRule="auto" w:before="117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They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FEMA,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won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2000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excess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amount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remitted back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0"/>
          <w:numId w:val="123"/>
        </w:numPr>
        <w:tabs>
          <w:tab w:pos="1056" w:val="left" w:leader="none"/>
        </w:tabs>
        <w:spacing w:line="259" w:lineRule="auto" w:before="118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Post demonetization, Mr. Suresh helped many of his bank customers in counterfeiting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their old currency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notes. Is 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liable for punishment 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40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law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applicable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India,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total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value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involved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such</w:t>
      </w:r>
      <w:r>
        <w:rPr>
          <w:spacing w:val="35"/>
          <w:sz w:val="22"/>
        </w:rPr>
        <w:t> </w:t>
      </w:r>
      <w:r>
        <w:rPr>
          <w:w w:val="80"/>
          <w:sz w:val="22"/>
        </w:rPr>
        <w:t>transactions</w:t>
      </w:r>
      <w:r>
        <w:rPr>
          <w:spacing w:val="35"/>
          <w:sz w:val="22"/>
        </w:rPr>
        <w:t> </w:t>
      </w:r>
      <w:r>
        <w:rPr>
          <w:w w:val="80"/>
          <w:sz w:val="22"/>
        </w:rPr>
        <w:t>is</w:t>
      </w:r>
      <w:r>
        <w:rPr>
          <w:spacing w:val="35"/>
          <w:sz w:val="22"/>
        </w:rPr>
        <w:t> </w:t>
      </w:r>
      <w:r>
        <w:rPr>
          <w:w w:val="80"/>
          <w:sz w:val="22"/>
        </w:rPr>
        <w:t>less</w:t>
      </w:r>
      <w:r>
        <w:rPr>
          <w:spacing w:val="35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1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crore?</w:t>
      </w:r>
    </w:p>
    <w:p>
      <w:pPr>
        <w:pStyle w:val="ListParagraph"/>
        <w:numPr>
          <w:ilvl w:val="1"/>
          <w:numId w:val="123"/>
        </w:numPr>
        <w:tabs>
          <w:tab w:pos="1632" w:val="left" w:leader="none"/>
        </w:tabs>
        <w:spacing w:line="271" w:lineRule="auto" w:before="128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Mr. Suresh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 liable for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punishment under</w:t>
      </w:r>
      <w:r>
        <w:rPr>
          <w:spacing w:val="40"/>
          <w:sz w:val="22"/>
        </w:rPr>
        <w:t> </w:t>
      </w:r>
      <w:r>
        <w:rPr>
          <w:w w:val="85"/>
          <w:sz w:val="22"/>
        </w:rPr>
        <w:t>any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provisions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law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applicable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1"/>
          <w:numId w:val="123"/>
        </w:numPr>
        <w:tabs>
          <w:tab w:pos="1632" w:val="left" w:leader="none"/>
        </w:tabs>
        <w:spacing w:line="271" w:lineRule="auto" w:before="119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Mr. Suresh is liable for commission of offence under the Indian Penal Code as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well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2002.</w:t>
      </w:r>
    </w:p>
    <w:p>
      <w:pPr>
        <w:pStyle w:val="ListParagraph"/>
        <w:numPr>
          <w:ilvl w:val="1"/>
          <w:numId w:val="123"/>
        </w:numPr>
        <w:tabs>
          <w:tab w:pos="1632" w:val="left" w:leader="none"/>
        </w:tabs>
        <w:spacing w:line="261" w:lineRule="auto" w:before="116" w:after="0"/>
        <w:ind w:left="1631" w:right="227" w:hanging="577"/>
        <w:jc w:val="both"/>
        <w:rPr>
          <w:sz w:val="22"/>
        </w:rPr>
      </w:pPr>
      <w:r>
        <w:rPr>
          <w:w w:val="85"/>
          <w:sz w:val="22"/>
        </w:rPr>
        <w:t>Mr. Suresh is liable to be punished under Indian Penal Code for commission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offence but he is not liable under the Prevention of Money Laundering Act, 2002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as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total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value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involved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less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15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7"/>
          <w:w w:val="80"/>
          <w:sz w:val="22"/>
        </w:rPr>
        <w:t> </w:t>
      </w:r>
      <w:r>
        <w:rPr>
          <w:w w:val="80"/>
          <w:sz w:val="22"/>
        </w:rPr>
        <w:t>1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crore.</w:t>
      </w:r>
    </w:p>
    <w:p>
      <w:pPr>
        <w:pStyle w:val="ListParagraph"/>
        <w:numPr>
          <w:ilvl w:val="1"/>
          <w:numId w:val="123"/>
        </w:numPr>
        <w:tabs>
          <w:tab w:pos="1632" w:val="left" w:leader="none"/>
        </w:tabs>
        <w:spacing w:line="271" w:lineRule="auto" w:before="110" w:after="0"/>
        <w:ind w:left="1631" w:right="228" w:hanging="576"/>
        <w:jc w:val="both"/>
        <w:rPr>
          <w:sz w:val="22"/>
        </w:rPr>
      </w:pPr>
      <w:r>
        <w:rPr/>
        <w:pict>
          <v:shape style="position:absolute;margin-left:101.879997pt;margin-top:39.037258pt;width:408.25pt;height:17.2pt;mso-position-horizontal-relative:page;mso-position-vertical-relative:paragraph;z-index:-1564876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7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Mr. Suresh is liable under FEMA for non-compliance of regulations related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exchange.</w:t>
      </w:r>
    </w:p>
    <w:p>
      <w:pPr>
        <w:pStyle w:val="ListParagraph"/>
        <w:numPr>
          <w:ilvl w:val="0"/>
          <w:numId w:val="123"/>
        </w:numPr>
        <w:tabs>
          <w:tab w:pos="1055" w:val="left" w:leader="none"/>
          <w:tab w:pos="1056" w:val="left" w:leader="none"/>
        </w:tabs>
        <w:spacing w:line="240" w:lineRule="auto" w:before="142" w:after="0"/>
        <w:ind w:left="1055" w:right="0" w:hanging="576"/>
        <w:jc w:val="left"/>
        <w:rPr>
          <w:sz w:val="22"/>
        </w:rPr>
      </w:pP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view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FEMA,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1999,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please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answer:-</w:t>
      </w:r>
    </w:p>
    <w:p>
      <w:pPr>
        <w:pStyle w:val="ListParagraph"/>
        <w:numPr>
          <w:ilvl w:val="0"/>
          <w:numId w:val="124"/>
        </w:numPr>
        <w:tabs>
          <w:tab w:pos="1633" w:val="left" w:leader="none"/>
        </w:tabs>
        <w:spacing w:line="290" w:lineRule="auto" w:before="171" w:after="0"/>
        <w:ind w:left="1632" w:right="225" w:hanging="577"/>
        <w:jc w:val="both"/>
        <w:rPr>
          <w:sz w:val="22"/>
        </w:rPr>
      </w:pPr>
      <w:r>
        <w:rPr>
          <w:w w:val="85"/>
          <w:sz w:val="22"/>
        </w:rPr>
        <w:t>Mr. Suresh bought a plot in his mother’s name. He decided to further lease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said plot to a foreign company who wants to open its liaison office in India.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sz w:val="22"/>
        </w:rPr>
        <w:t> </w:t>
      </w:r>
      <w:r>
        <w:rPr>
          <w:w w:val="85"/>
          <w:sz w:val="22"/>
        </w:rPr>
        <w:t>India?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your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opinion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basis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FEMA,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1999.</w:t>
      </w:r>
    </w:p>
    <w:p>
      <w:pPr>
        <w:pStyle w:val="ListParagraph"/>
        <w:numPr>
          <w:ilvl w:val="0"/>
          <w:numId w:val="124"/>
        </w:numPr>
        <w:tabs>
          <w:tab w:pos="1632" w:val="left" w:leader="none"/>
        </w:tabs>
        <w:spacing w:line="240" w:lineRule="auto" w:before="115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Suresh’s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gift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plot,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bought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name,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Anu?</w:t>
      </w:r>
    </w:p>
    <w:p>
      <w:pPr>
        <w:pStyle w:val="ListParagraph"/>
        <w:numPr>
          <w:ilvl w:val="0"/>
          <w:numId w:val="123"/>
        </w:numPr>
        <w:tabs>
          <w:tab w:pos="1056" w:val="left" w:leader="none"/>
        </w:tabs>
        <w:spacing w:line="290" w:lineRule="auto" w:before="171" w:after="0"/>
        <w:ind w:left="1631" w:right="229" w:hanging="1152"/>
        <w:jc w:val="both"/>
        <w:rPr>
          <w:sz w:val="22"/>
        </w:rPr>
      </w:pPr>
      <w:r>
        <w:rPr>
          <w:w w:val="85"/>
          <w:sz w:val="22"/>
        </w:rPr>
        <w:t>(i)</w:t>
      </w:r>
      <w:r>
        <w:rPr>
          <w:spacing w:val="40"/>
          <w:sz w:val="22"/>
        </w:rPr>
        <w:t> </w:t>
      </w:r>
      <w:r>
        <w:rPr>
          <w:spacing w:val="141"/>
          <w:sz w:val="22"/>
        </w:rPr>
        <w:t> </w:t>
      </w:r>
      <w:r>
        <w:rPr>
          <w:w w:val="85"/>
          <w:sz w:val="22"/>
        </w:rPr>
        <w:t>Whether the property brought by Mr. Suresh Agarwal in the name of his mother,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'Benami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property'?</w:t>
      </w:r>
    </w:p>
    <w:p>
      <w:pPr>
        <w:pStyle w:val="BodyText"/>
        <w:spacing w:line="290" w:lineRule="auto" w:before="117"/>
        <w:ind w:left="1631" w:right="224" w:hanging="576"/>
        <w:jc w:val="both"/>
      </w:pPr>
      <w:r>
        <w:rPr>
          <w:w w:val="85"/>
        </w:rPr>
        <w:t>(ii)</w:t>
      </w:r>
      <w:r>
        <w:rPr>
          <w:spacing w:val="70"/>
        </w:rPr>
        <w:t> </w:t>
      </w:r>
      <w:r>
        <w:rPr>
          <w:spacing w:val="71"/>
        </w:rPr>
        <w:t> </w:t>
      </w:r>
      <w:r>
        <w:rPr>
          <w:w w:val="85"/>
        </w:rPr>
        <w:t>If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case,</w:t>
      </w:r>
      <w:r>
        <w:rPr>
          <w:spacing w:val="8"/>
          <w:w w:val="85"/>
        </w:rPr>
        <w:t> </w:t>
      </w:r>
      <w:r>
        <w:rPr>
          <w:w w:val="85"/>
        </w:rPr>
        <w:t>Mr.</w:t>
      </w:r>
      <w:r>
        <w:rPr>
          <w:spacing w:val="12"/>
          <w:w w:val="85"/>
        </w:rPr>
        <w:t> </w:t>
      </w:r>
      <w:r>
        <w:rPr>
          <w:w w:val="85"/>
        </w:rPr>
        <w:t>Suresh</w:t>
      </w:r>
      <w:r>
        <w:rPr>
          <w:spacing w:val="12"/>
          <w:w w:val="85"/>
        </w:rPr>
        <w:t> </w:t>
      </w:r>
      <w:r>
        <w:rPr>
          <w:w w:val="85"/>
        </w:rPr>
        <w:t>Agarwal</w:t>
      </w:r>
      <w:r>
        <w:rPr>
          <w:spacing w:val="10"/>
          <w:w w:val="85"/>
        </w:rPr>
        <w:t> </w:t>
      </w:r>
      <w:r>
        <w:rPr>
          <w:w w:val="85"/>
        </w:rPr>
        <w:t>transfers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plot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third</w:t>
      </w:r>
      <w:r>
        <w:rPr>
          <w:spacing w:val="9"/>
          <w:w w:val="85"/>
        </w:rPr>
        <w:t> </w:t>
      </w:r>
      <w:r>
        <w:rPr>
          <w:w w:val="85"/>
        </w:rPr>
        <w:t>party</w:t>
      </w:r>
      <w:r>
        <w:rPr>
          <w:spacing w:val="10"/>
          <w:w w:val="85"/>
        </w:rPr>
        <w:t> </w:t>
      </w:r>
      <w:r>
        <w:rPr>
          <w:w w:val="85"/>
        </w:rPr>
        <w:t>prior</w:t>
      </w:r>
      <w:r>
        <w:rPr>
          <w:spacing w:val="11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issue</w:t>
      </w:r>
      <w:r>
        <w:rPr>
          <w:spacing w:val="-48"/>
          <w:w w:val="85"/>
        </w:rPr>
        <w:t> </w:t>
      </w:r>
      <w:r>
        <w:rPr>
          <w:w w:val="85"/>
        </w:rPr>
        <w:t>of notice under section 24 by the Initiating Officer, then whether confiscation of</w:t>
      </w:r>
      <w:r>
        <w:rPr>
          <w:spacing w:val="1"/>
          <w:w w:val="85"/>
        </w:rPr>
        <w:t> </w:t>
      </w:r>
      <w:r>
        <w:rPr>
          <w:w w:val="85"/>
        </w:rPr>
        <w:t>such property can take place after it is held to be ‘benami’ by the Adjudicating</w:t>
      </w:r>
      <w:r>
        <w:rPr>
          <w:spacing w:val="1"/>
          <w:w w:val="85"/>
        </w:rPr>
        <w:t> </w:t>
      </w:r>
      <w:r>
        <w:rPr>
          <w:w w:val="90"/>
        </w:rPr>
        <w:t>Authority?</w:t>
      </w:r>
    </w:p>
    <w:p>
      <w:pPr>
        <w:spacing w:after="0" w:line="290" w:lineRule="auto"/>
        <w:jc w:val="both"/>
        <w:sectPr>
          <w:headerReference w:type="default" r:id="rId431"/>
          <w:footerReference w:type="default" r:id="rId43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26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01.879997pt;margin-top:17.2805pt;width:408.25pt;height:17.2pt;mso-position-horizontal-relative:page;mso-position-vertical-relative:paragraph;z-index:-1564774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5"/>
        </w:numPr>
        <w:tabs>
          <w:tab w:pos="1055" w:val="left" w:leader="none"/>
          <w:tab w:pos="1056" w:val="left" w:leader="none"/>
          <w:tab w:pos="1631" w:val="left" w:leader="none"/>
        </w:tabs>
        <w:spacing w:line="266" w:lineRule="auto" w:before="119" w:after="0"/>
        <w:ind w:left="1631" w:right="232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Without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she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hold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acquired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abroad.</w:t>
      </w:r>
    </w:p>
    <w:p>
      <w:pPr>
        <w:pStyle w:val="ListParagraph"/>
        <w:numPr>
          <w:ilvl w:val="0"/>
          <w:numId w:val="125"/>
        </w:numPr>
        <w:tabs>
          <w:tab w:pos="1055" w:val="left" w:leader="none"/>
          <w:tab w:pos="1056" w:val="left" w:leader="none"/>
          <w:tab w:pos="1631" w:val="left" w:leader="none"/>
        </w:tabs>
        <w:spacing w:line="266" w:lineRule="auto" w:before="103" w:after="0"/>
        <w:ind w:left="1631" w:right="232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90"/>
          <w:sz w:val="22"/>
        </w:rPr>
        <w:t>Mr.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Tarun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cannot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purchase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plot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this  purchase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plot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valid.</w:t>
      </w:r>
    </w:p>
    <w:p>
      <w:pPr>
        <w:tabs>
          <w:tab w:pos="1055" w:val="left" w:leader="none"/>
          <w:tab w:pos="1631" w:val="left" w:leader="none"/>
        </w:tabs>
        <w:spacing w:before="100"/>
        <w:ind w:left="479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3.</w:t>
        <w:tab/>
        <w:t>(b)</w:t>
        <w:tab/>
      </w:r>
      <w:r>
        <w:rPr>
          <w:w w:val="85"/>
          <w:sz w:val="22"/>
        </w:rPr>
        <w:t>Yes,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90,000</w:t>
      </w:r>
    </w:p>
    <w:p>
      <w:pPr>
        <w:pStyle w:val="ListParagraph"/>
        <w:numPr>
          <w:ilvl w:val="0"/>
          <w:numId w:val="126"/>
        </w:numPr>
        <w:tabs>
          <w:tab w:pos="1055" w:val="left" w:leader="none"/>
          <w:tab w:pos="1056" w:val="left" w:leader="none"/>
          <w:tab w:pos="1631" w:val="left" w:leader="none"/>
        </w:tabs>
        <w:spacing w:line="266" w:lineRule="auto" w:before="129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Yes,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card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used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prohibited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FEMA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Act</w:t>
      </w:r>
    </w:p>
    <w:p>
      <w:pPr>
        <w:pStyle w:val="ListParagraph"/>
        <w:numPr>
          <w:ilvl w:val="0"/>
          <w:numId w:val="126"/>
        </w:numPr>
        <w:tabs>
          <w:tab w:pos="1055" w:val="left" w:leader="none"/>
          <w:tab w:pos="1056" w:val="left" w:leader="none"/>
          <w:tab w:pos="1631" w:val="left" w:leader="none"/>
        </w:tabs>
        <w:spacing w:line="266" w:lineRule="auto" w:before="102" w:after="0"/>
        <w:ind w:left="1631" w:right="226" w:hanging="1152"/>
        <w:jc w:val="left"/>
        <w:rPr>
          <w:sz w:val="22"/>
        </w:rPr>
      </w:pPr>
      <w:r>
        <w:rPr/>
        <w:pict>
          <v:shape style="position:absolute;margin-left:101.879997pt;margin-top:38.826523pt;width:408.25pt;height:17.05pt;mso-position-horizontal-relative:page;mso-position-vertical-relative:paragraph;z-index:-1564723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Mr.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Suresh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Penal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Code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well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2002.</w:t>
      </w:r>
    </w:p>
    <w:p>
      <w:pPr>
        <w:pStyle w:val="ListParagraph"/>
        <w:numPr>
          <w:ilvl w:val="0"/>
          <w:numId w:val="126"/>
        </w:numPr>
        <w:tabs>
          <w:tab w:pos="1056" w:val="left" w:leader="none"/>
        </w:tabs>
        <w:spacing w:line="271" w:lineRule="auto" w:before="121" w:after="0"/>
        <w:ind w:left="1631" w:right="223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(i)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body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incorporated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(including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46"/>
          <w:sz w:val="22"/>
        </w:rPr>
        <w:t> </w:t>
      </w:r>
      <w:r>
        <w:rPr>
          <w:w w:val="90"/>
          <w:sz w:val="22"/>
        </w:rPr>
        <w:t>firm</w:t>
      </w:r>
      <w:r>
        <w:rPr>
          <w:spacing w:val="47"/>
          <w:sz w:val="22"/>
        </w:rPr>
        <w:t> </w:t>
      </w:r>
      <w:r>
        <w:rPr>
          <w:w w:val="90"/>
          <w:sz w:val="22"/>
        </w:rPr>
        <w:t>or</w:t>
      </w:r>
      <w:r>
        <w:rPr>
          <w:spacing w:val="47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association of individuals), desirous of opening a Liaison Office (LO) / Branch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Office (BO) in India have to obtain permission from the Reserve Bank 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FEMA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1999. Establishment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Project Offices/Liaison</w:t>
      </w:r>
      <w:r>
        <w:rPr>
          <w:spacing w:val="40"/>
          <w:sz w:val="22"/>
        </w:rPr>
        <w:t> </w:t>
      </w:r>
      <w:r>
        <w:rPr>
          <w:w w:val="85"/>
          <w:sz w:val="22"/>
        </w:rPr>
        <w:t>Offices</w:t>
      </w:r>
      <w:r>
        <w:rPr>
          <w:spacing w:val="41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terms of</w:t>
      </w:r>
      <w:r>
        <w:rPr>
          <w:spacing w:val="40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6(6) of</w:t>
      </w:r>
      <w:r>
        <w:rPr>
          <w:spacing w:val="41"/>
          <w:sz w:val="22"/>
        </w:rPr>
        <w:t> </w:t>
      </w:r>
      <w:r>
        <w:rPr>
          <w:w w:val="85"/>
          <w:sz w:val="22"/>
        </w:rPr>
        <w:t>Foreign Exchange Management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1999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read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Notification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No.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FEMA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22/2000-RB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dated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3,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2000.</w:t>
      </w:r>
    </w:p>
    <w:p>
      <w:pPr>
        <w:pStyle w:val="BodyText"/>
        <w:spacing w:line="271" w:lineRule="auto" w:before="111"/>
        <w:ind w:left="1631" w:right="228"/>
        <w:jc w:val="both"/>
      </w:pPr>
      <w:r>
        <w:rPr>
          <w:w w:val="85"/>
        </w:rPr>
        <w:t>So, if the foreign company wants to establish a Liaison Office in India, it cannot</w:t>
      </w:r>
      <w:r>
        <w:rPr>
          <w:spacing w:val="1"/>
          <w:w w:val="85"/>
        </w:rPr>
        <w:t> </w:t>
      </w:r>
      <w:r>
        <w:rPr>
          <w:w w:val="85"/>
        </w:rPr>
        <w:t>acquire</w:t>
      </w:r>
      <w:r>
        <w:rPr>
          <w:spacing w:val="31"/>
          <w:w w:val="85"/>
        </w:rPr>
        <w:t> </w:t>
      </w:r>
      <w:r>
        <w:rPr>
          <w:w w:val="85"/>
        </w:rPr>
        <w:t>immovable</w:t>
      </w:r>
      <w:r>
        <w:rPr>
          <w:spacing w:val="31"/>
          <w:w w:val="85"/>
        </w:rPr>
        <w:t> </w:t>
      </w:r>
      <w:r>
        <w:rPr>
          <w:w w:val="85"/>
        </w:rPr>
        <w:t>property.</w:t>
      </w:r>
      <w:r>
        <w:rPr>
          <w:spacing w:val="32"/>
          <w:w w:val="85"/>
        </w:rPr>
        <w:t> </w:t>
      </w:r>
      <w:r>
        <w:rPr>
          <w:w w:val="85"/>
        </w:rPr>
        <w:t>However,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company</w:t>
      </w:r>
      <w:r>
        <w:rPr>
          <w:spacing w:val="30"/>
          <w:w w:val="85"/>
        </w:rPr>
        <w:t> </w:t>
      </w:r>
      <w:r>
        <w:rPr>
          <w:w w:val="85"/>
        </w:rPr>
        <w:t>needs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acquire</w:t>
      </w:r>
      <w:r>
        <w:rPr>
          <w:spacing w:val="30"/>
          <w:w w:val="85"/>
        </w:rPr>
        <w:t> </w:t>
      </w:r>
      <w:r>
        <w:rPr>
          <w:w w:val="85"/>
        </w:rPr>
        <w:t>property</w:t>
      </w:r>
      <w:r>
        <w:rPr>
          <w:spacing w:val="-48"/>
          <w:w w:val="85"/>
        </w:rPr>
        <w:t> </w:t>
      </w:r>
      <w:r>
        <w:rPr>
          <w:w w:val="90"/>
        </w:rPr>
        <w:t>by</w:t>
      </w:r>
      <w:r>
        <w:rPr>
          <w:spacing w:val="-2"/>
          <w:w w:val="90"/>
        </w:rPr>
        <w:t> </w:t>
      </w:r>
      <w:r>
        <w:rPr>
          <w:w w:val="90"/>
        </w:rPr>
        <w:t>way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lease</w:t>
      </w:r>
      <w:r>
        <w:rPr>
          <w:spacing w:val="-2"/>
          <w:w w:val="90"/>
        </w:rPr>
        <w:t> </w:t>
      </w:r>
      <w:r>
        <w:rPr>
          <w:w w:val="90"/>
        </w:rPr>
        <w:t>not</w:t>
      </w:r>
      <w:r>
        <w:rPr>
          <w:spacing w:val="-2"/>
          <w:w w:val="90"/>
        </w:rPr>
        <w:t> </w:t>
      </w:r>
      <w:r>
        <w:rPr>
          <w:w w:val="90"/>
        </w:rPr>
        <w:t>exceeding 3</w:t>
      </w:r>
      <w:r>
        <w:rPr>
          <w:spacing w:val="-4"/>
          <w:w w:val="90"/>
        </w:rPr>
        <w:t> </w:t>
      </w:r>
      <w:r>
        <w:rPr>
          <w:w w:val="90"/>
        </w:rPr>
        <w:t>years,</w:t>
      </w:r>
      <w:r>
        <w:rPr>
          <w:spacing w:val="-2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its</w:t>
      </w:r>
      <w:r>
        <w:rPr>
          <w:spacing w:val="-2"/>
          <w:w w:val="90"/>
        </w:rPr>
        <w:t> </w:t>
      </w:r>
      <w:r>
        <w:rPr>
          <w:w w:val="90"/>
        </w:rPr>
        <w:t>Liaison</w:t>
      </w:r>
      <w:r>
        <w:rPr>
          <w:spacing w:val="-2"/>
          <w:w w:val="90"/>
        </w:rPr>
        <w:t> </w:t>
      </w:r>
      <w:r>
        <w:rPr>
          <w:w w:val="90"/>
        </w:rPr>
        <w:t>Office.</w:t>
      </w:r>
    </w:p>
    <w:p>
      <w:pPr>
        <w:pStyle w:val="BodyText"/>
        <w:spacing w:line="268" w:lineRule="auto" w:before="116"/>
        <w:ind w:left="1631" w:right="219"/>
        <w:jc w:val="both"/>
      </w:pPr>
      <w:r>
        <w:rPr>
          <w:w w:val="80"/>
        </w:rPr>
        <w:t>A liaison office of a foreign company in India should be established only with requisite</w:t>
      </w:r>
      <w:r>
        <w:rPr>
          <w:spacing w:val="1"/>
          <w:w w:val="80"/>
        </w:rPr>
        <w:t> </w:t>
      </w:r>
      <w:r>
        <w:rPr>
          <w:w w:val="80"/>
        </w:rPr>
        <w:t>approvals</w:t>
      </w:r>
      <w:r>
        <w:rPr>
          <w:spacing w:val="1"/>
          <w:w w:val="80"/>
        </w:rPr>
        <w:t> </w:t>
      </w:r>
      <w:r>
        <w:rPr>
          <w:w w:val="80"/>
        </w:rPr>
        <w:t>wherever</w:t>
      </w:r>
      <w:r>
        <w:rPr>
          <w:spacing w:val="1"/>
          <w:w w:val="80"/>
        </w:rPr>
        <w:t> </w:t>
      </w:r>
      <w:r>
        <w:rPr>
          <w:w w:val="80"/>
        </w:rPr>
        <w:t>necessary,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is</w:t>
      </w:r>
      <w:r>
        <w:rPr>
          <w:spacing w:val="1"/>
          <w:w w:val="80"/>
        </w:rPr>
        <w:t> </w:t>
      </w:r>
      <w:r>
        <w:rPr>
          <w:w w:val="80"/>
        </w:rPr>
        <w:t>eligible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take</w:t>
      </w:r>
      <w:r>
        <w:rPr>
          <w:spacing w:val="1"/>
          <w:w w:val="80"/>
        </w:rPr>
        <w:t> </w:t>
      </w:r>
      <w:r>
        <w:rPr>
          <w:w w:val="80"/>
        </w:rPr>
        <w:t>any immovable</w:t>
      </w:r>
      <w:r>
        <w:rPr>
          <w:spacing w:val="1"/>
          <w:w w:val="80"/>
        </w:rPr>
        <w:t> </w:t>
      </w:r>
      <w:r>
        <w:rPr>
          <w:w w:val="80"/>
        </w:rPr>
        <w:t>property</w:t>
      </w:r>
      <w:r>
        <w:rPr>
          <w:spacing w:val="1"/>
          <w:w w:val="80"/>
        </w:rPr>
        <w:t> </w:t>
      </w:r>
      <w:r>
        <w:rPr>
          <w:w w:val="80"/>
        </w:rPr>
        <w:t>on</w:t>
      </w:r>
      <w:r>
        <w:rPr>
          <w:spacing w:val="-44"/>
          <w:w w:val="80"/>
        </w:rPr>
        <w:t> </w:t>
      </w:r>
      <w:r>
        <w:rPr>
          <w:spacing w:val="-1"/>
          <w:w w:val="85"/>
        </w:rPr>
        <w:t>lease, in India which is necessary for </w:t>
      </w:r>
      <w:r>
        <w:rPr>
          <w:w w:val="85"/>
        </w:rPr>
        <w:t>its activities, provided that all such applicable</w:t>
      </w:r>
      <w:r>
        <w:rPr>
          <w:spacing w:val="-47"/>
          <w:w w:val="85"/>
        </w:rPr>
        <w:t> </w:t>
      </w:r>
      <w:r>
        <w:rPr>
          <w:spacing w:val="-1"/>
          <w:w w:val="80"/>
        </w:rPr>
        <w:t>laws,</w:t>
      </w:r>
      <w:r>
        <w:rPr>
          <w:spacing w:val="-2"/>
          <w:w w:val="80"/>
        </w:rPr>
        <w:t> </w:t>
      </w:r>
      <w:r>
        <w:rPr>
          <w:spacing w:val="-1"/>
          <w:w w:val="80"/>
        </w:rPr>
        <w:t>rules, </w:t>
      </w:r>
      <w:r>
        <w:rPr>
          <w:w w:val="80"/>
        </w:rPr>
        <w:t>regulations</w:t>
      </w:r>
      <w:r>
        <w:rPr>
          <w:spacing w:val="-1"/>
          <w:w w:val="80"/>
        </w:rPr>
        <w:t> </w:t>
      </w:r>
      <w:r>
        <w:rPr>
          <w:w w:val="80"/>
        </w:rPr>
        <w:t>or</w:t>
      </w:r>
      <w:r>
        <w:rPr>
          <w:spacing w:val="-3"/>
          <w:w w:val="80"/>
        </w:rPr>
        <w:t> </w:t>
      </w:r>
      <w:r>
        <w:rPr>
          <w:w w:val="80"/>
        </w:rPr>
        <w:t>directions</w:t>
      </w:r>
      <w:r>
        <w:rPr>
          <w:spacing w:val="-1"/>
          <w:w w:val="80"/>
        </w:rPr>
        <w:t> </w:t>
      </w:r>
      <w:r>
        <w:rPr>
          <w:w w:val="80"/>
        </w:rPr>
        <w:t>in</w:t>
      </w:r>
      <w:r>
        <w:rPr>
          <w:spacing w:val="-1"/>
          <w:w w:val="80"/>
        </w:rPr>
        <w:t> </w:t>
      </w:r>
      <w:r>
        <w:rPr>
          <w:w w:val="80"/>
        </w:rPr>
        <w:t>force</w:t>
      </w:r>
      <w:r>
        <w:rPr>
          <w:spacing w:val="-1"/>
          <w:w w:val="80"/>
        </w:rPr>
        <w:t> </w:t>
      </w:r>
      <w:r>
        <w:rPr>
          <w:w w:val="80"/>
        </w:rPr>
        <w:t>are</w:t>
      </w:r>
      <w:r>
        <w:rPr>
          <w:spacing w:val="-2"/>
          <w:w w:val="80"/>
        </w:rPr>
        <w:t> </w:t>
      </w:r>
      <w:r>
        <w:rPr>
          <w:w w:val="80"/>
        </w:rPr>
        <w:t>duly</w:t>
      </w:r>
      <w:r>
        <w:rPr>
          <w:spacing w:val="-1"/>
          <w:w w:val="80"/>
        </w:rPr>
        <w:t> </w:t>
      </w:r>
      <w:r>
        <w:rPr>
          <w:w w:val="80"/>
        </w:rPr>
        <w:t>complied</w:t>
      </w:r>
      <w:r>
        <w:rPr>
          <w:spacing w:val="-4"/>
          <w:w w:val="80"/>
        </w:rPr>
        <w:t> </w:t>
      </w:r>
      <w:r>
        <w:rPr>
          <w:w w:val="80"/>
        </w:rPr>
        <w:t>with.</w:t>
      </w:r>
    </w:p>
    <w:p>
      <w:pPr>
        <w:pStyle w:val="BodyText"/>
        <w:spacing w:line="271" w:lineRule="auto" w:before="126"/>
        <w:ind w:left="1631" w:right="232"/>
        <w:jc w:val="both"/>
      </w:pPr>
      <w:r>
        <w:rPr>
          <w:w w:val="85"/>
        </w:rPr>
        <w:t>Hence, the foreign company can take such immovable property in India on lease</w:t>
      </w:r>
      <w:r>
        <w:rPr>
          <w:spacing w:val="1"/>
          <w:w w:val="85"/>
        </w:rPr>
        <w:t> </w:t>
      </w:r>
      <w:r>
        <w:rPr>
          <w:w w:val="90"/>
        </w:rPr>
        <w:t>provided the</w:t>
      </w:r>
      <w:r>
        <w:rPr>
          <w:spacing w:val="1"/>
          <w:w w:val="90"/>
        </w:rPr>
        <w:t> </w:t>
      </w:r>
      <w:r>
        <w:rPr>
          <w:w w:val="90"/>
        </w:rPr>
        <w:t>above</w:t>
      </w:r>
      <w:r>
        <w:rPr>
          <w:spacing w:val="-2"/>
          <w:w w:val="90"/>
        </w:rPr>
        <w:t> </w:t>
      </w:r>
      <w:r>
        <w:rPr>
          <w:w w:val="90"/>
        </w:rPr>
        <w:t>conditions</w:t>
      </w:r>
      <w:r>
        <w:rPr>
          <w:spacing w:val="1"/>
          <w:w w:val="90"/>
        </w:rPr>
        <w:t> </w:t>
      </w:r>
      <w:r>
        <w:rPr>
          <w:w w:val="90"/>
        </w:rPr>
        <w:t>are</w:t>
      </w:r>
      <w:r>
        <w:rPr>
          <w:spacing w:val="2"/>
          <w:w w:val="90"/>
        </w:rPr>
        <w:t> </w:t>
      </w:r>
      <w:r>
        <w:rPr>
          <w:w w:val="90"/>
        </w:rPr>
        <w:t>duly satisfied.</w:t>
      </w:r>
    </w:p>
    <w:p>
      <w:pPr>
        <w:pStyle w:val="BodyText"/>
        <w:spacing w:line="268" w:lineRule="auto" w:before="112"/>
        <w:ind w:left="1631" w:right="227" w:hanging="576"/>
        <w:jc w:val="both"/>
      </w:pPr>
      <w:r>
        <w:rPr>
          <w:rFonts w:ascii="Arial"/>
          <w:b/>
          <w:w w:val="85"/>
        </w:rPr>
        <w:t>(ii)</w:t>
      </w:r>
      <w:r>
        <w:rPr>
          <w:rFonts w:ascii="Arial"/>
          <w:b/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regulation</w:t>
      </w:r>
      <w:r>
        <w:rPr>
          <w:spacing w:val="1"/>
          <w:w w:val="85"/>
        </w:rPr>
        <w:t> </w:t>
      </w:r>
      <w:r>
        <w:rPr>
          <w:w w:val="85"/>
        </w:rPr>
        <w:t>3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Foreign</w:t>
      </w:r>
      <w:r>
        <w:rPr>
          <w:spacing w:val="41"/>
        </w:rPr>
        <w:t> </w:t>
      </w:r>
      <w:r>
        <w:rPr>
          <w:w w:val="85"/>
        </w:rPr>
        <w:t>Exchange</w:t>
      </w:r>
      <w:r>
        <w:rPr>
          <w:spacing w:val="41"/>
        </w:rPr>
        <w:t> </w:t>
      </w:r>
      <w:r>
        <w:rPr>
          <w:w w:val="85"/>
        </w:rPr>
        <w:t>Management</w:t>
      </w:r>
      <w:r>
        <w:rPr>
          <w:spacing w:val="41"/>
        </w:rPr>
        <w:t> </w:t>
      </w:r>
      <w:r>
        <w:rPr>
          <w:w w:val="85"/>
        </w:rPr>
        <w:t>(Acquisition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Transfer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India)</w:t>
      </w:r>
      <w:r>
        <w:rPr>
          <w:spacing w:val="1"/>
          <w:w w:val="85"/>
        </w:rPr>
        <w:t> </w:t>
      </w:r>
      <w:r>
        <w:rPr>
          <w:w w:val="85"/>
        </w:rPr>
        <w:t>Regulations,</w:t>
      </w:r>
      <w:r>
        <w:rPr>
          <w:spacing w:val="1"/>
          <w:w w:val="85"/>
        </w:rPr>
        <w:t> </w:t>
      </w:r>
      <w:r>
        <w:rPr>
          <w:w w:val="85"/>
        </w:rPr>
        <w:t>2018,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Non-Resident</w:t>
      </w:r>
      <w:r>
        <w:rPr>
          <w:spacing w:val="-47"/>
          <w:w w:val="85"/>
        </w:rPr>
        <w:t> </w:t>
      </w:r>
      <w:r>
        <w:rPr>
          <w:w w:val="85"/>
        </w:rPr>
        <w:t>Indian (NRI) or Overseas Citizen of India (OCI), may acquire any immovable</w:t>
      </w:r>
      <w:r>
        <w:rPr>
          <w:spacing w:val="1"/>
          <w:w w:val="85"/>
        </w:rPr>
        <w:t> </w:t>
      </w:r>
      <w:r>
        <w:rPr>
          <w:w w:val="90"/>
        </w:rPr>
        <w:t>property in India by way of gift from a person resident in India provided the</w:t>
      </w:r>
      <w:r>
        <w:rPr>
          <w:spacing w:val="1"/>
          <w:w w:val="90"/>
        </w:rPr>
        <w:t> </w:t>
      </w:r>
      <w:r>
        <w:rPr>
          <w:w w:val="90"/>
        </w:rPr>
        <w:t>property</w:t>
      </w:r>
      <w:r>
        <w:rPr>
          <w:spacing w:val="-5"/>
          <w:w w:val="90"/>
        </w:rPr>
        <w:t> </w:t>
      </w:r>
      <w:r>
        <w:rPr>
          <w:w w:val="90"/>
        </w:rPr>
        <w:t>is</w:t>
      </w:r>
      <w:r>
        <w:rPr>
          <w:spacing w:val="-4"/>
          <w:w w:val="90"/>
        </w:rPr>
        <w:t> </w:t>
      </w:r>
      <w:r>
        <w:rPr>
          <w:w w:val="90"/>
        </w:rPr>
        <w:t>not</w:t>
      </w:r>
      <w:r>
        <w:rPr>
          <w:spacing w:val="-4"/>
          <w:w w:val="90"/>
        </w:rPr>
        <w:t> </w:t>
      </w:r>
      <w:r>
        <w:rPr>
          <w:w w:val="90"/>
        </w:rPr>
        <w:t>agricultural</w:t>
      </w:r>
      <w:r>
        <w:rPr>
          <w:spacing w:val="-4"/>
          <w:w w:val="90"/>
        </w:rPr>
        <w:t> </w:t>
      </w:r>
      <w:r>
        <w:rPr>
          <w:w w:val="90"/>
        </w:rPr>
        <w:t>land/</w:t>
      </w:r>
      <w:r>
        <w:rPr>
          <w:spacing w:val="-4"/>
          <w:w w:val="90"/>
        </w:rPr>
        <w:t> </w:t>
      </w:r>
      <w:r>
        <w:rPr>
          <w:w w:val="90"/>
        </w:rPr>
        <w:t>farm</w:t>
      </w:r>
      <w:r>
        <w:rPr>
          <w:spacing w:val="-4"/>
          <w:w w:val="90"/>
        </w:rPr>
        <w:t> </w:t>
      </w:r>
      <w:r>
        <w:rPr>
          <w:w w:val="90"/>
        </w:rPr>
        <w:t>house/</w:t>
      </w:r>
      <w:r>
        <w:rPr>
          <w:spacing w:val="-4"/>
          <w:w w:val="90"/>
        </w:rPr>
        <w:t> </w:t>
      </w:r>
      <w:r>
        <w:rPr>
          <w:w w:val="90"/>
        </w:rPr>
        <w:t>plantation</w:t>
      </w:r>
      <w:r>
        <w:rPr>
          <w:spacing w:val="-4"/>
          <w:w w:val="90"/>
        </w:rPr>
        <w:t> </w:t>
      </w:r>
      <w:r>
        <w:rPr>
          <w:w w:val="90"/>
        </w:rPr>
        <w:t>property.</w:t>
      </w:r>
    </w:p>
    <w:p>
      <w:pPr>
        <w:pStyle w:val="BodyText"/>
        <w:spacing w:before="124"/>
        <w:ind w:left="1631"/>
        <w:jc w:val="both"/>
      </w:pPr>
      <w:r>
        <w:rPr>
          <w:w w:val="85"/>
        </w:rPr>
        <w:t>It</w:t>
      </w:r>
      <w:r>
        <w:rPr>
          <w:spacing w:val="13"/>
          <w:w w:val="85"/>
        </w:rPr>
        <w:t> </w:t>
      </w:r>
      <w:r>
        <w:rPr>
          <w:w w:val="85"/>
        </w:rPr>
        <w:t>appears</w:t>
      </w:r>
      <w:r>
        <w:rPr>
          <w:spacing w:val="11"/>
          <w:w w:val="85"/>
        </w:rPr>
        <w:t> </w:t>
      </w:r>
      <w:r>
        <w:rPr>
          <w:w w:val="85"/>
        </w:rPr>
        <w:t>from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information</w:t>
      </w:r>
      <w:r>
        <w:rPr>
          <w:spacing w:val="13"/>
          <w:w w:val="85"/>
        </w:rPr>
        <w:t> </w:t>
      </w:r>
      <w:r>
        <w:rPr>
          <w:w w:val="85"/>
        </w:rPr>
        <w:t>given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case</w:t>
      </w:r>
      <w:r>
        <w:rPr>
          <w:spacing w:val="14"/>
          <w:w w:val="85"/>
        </w:rPr>
        <w:t> </w:t>
      </w:r>
      <w:r>
        <w:rPr>
          <w:w w:val="85"/>
        </w:rPr>
        <w:t>study</w:t>
      </w:r>
      <w:r>
        <w:rPr>
          <w:spacing w:val="11"/>
          <w:w w:val="85"/>
        </w:rPr>
        <w:t> </w:t>
      </w:r>
      <w:r>
        <w:rPr>
          <w:w w:val="85"/>
        </w:rPr>
        <w:t>that</w:t>
      </w:r>
      <w:r>
        <w:rPr>
          <w:spacing w:val="11"/>
          <w:w w:val="85"/>
        </w:rPr>
        <w:t> </w:t>
      </w:r>
      <w:r>
        <w:rPr>
          <w:w w:val="85"/>
        </w:rPr>
        <w:t>Mr.</w:t>
      </w:r>
      <w:r>
        <w:rPr>
          <w:spacing w:val="14"/>
          <w:w w:val="85"/>
        </w:rPr>
        <w:t> </w:t>
      </w:r>
      <w:r>
        <w:rPr>
          <w:w w:val="85"/>
        </w:rPr>
        <w:t>Suresh’s</w:t>
      </w:r>
      <w:r>
        <w:rPr>
          <w:spacing w:val="11"/>
          <w:w w:val="85"/>
        </w:rPr>
        <w:t> </w:t>
      </w:r>
      <w:r>
        <w:rPr>
          <w:w w:val="85"/>
        </w:rPr>
        <w:t>mother</w:t>
      </w:r>
    </w:p>
    <w:p>
      <w:pPr>
        <w:spacing w:after="0"/>
        <w:jc w:val="both"/>
        <w:sectPr>
          <w:headerReference w:type="default" r:id="rId433"/>
          <w:footerReference w:type="default" r:id="rId434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1631" w:right="228"/>
        <w:jc w:val="both"/>
      </w:pPr>
      <w:r>
        <w:rPr>
          <w:w w:val="85"/>
        </w:rPr>
        <w:t>is a person resident in India, in the name of whom the plot was bought, and Anu,</w:t>
      </w:r>
      <w:r>
        <w:rPr>
          <w:spacing w:val="1"/>
          <w:w w:val="85"/>
        </w:rPr>
        <w:t> </w:t>
      </w:r>
      <w:r>
        <w:rPr>
          <w:w w:val="85"/>
        </w:rPr>
        <w:t>being a person resident outside India can acquire such plot by</w:t>
      </w:r>
      <w:r>
        <w:rPr>
          <w:spacing w:val="40"/>
        </w:rPr>
        <w:t> </w:t>
      </w:r>
      <w:r>
        <w:rPr>
          <w:w w:val="85"/>
        </w:rPr>
        <w:t>way</w:t>
      </w:r>
      <w:r>
        <w:rPr>
          <w:spacing w:val="41"/>
        </w:rPr>
        <w:t> </w:t>
      </w:r>
      <w:r>
        <w:rPr>
          <w:w w:val="85"/>
        </w:rPr>
        <w:t>of gift from</w:t>
      </w:r>
      <w:r>
        <w:rPr>
          <w:spacing w:val="1"/>
          <w:w w:val="85"/>
        </w:rPr>
        <w:t> </w:t>
      </w:r>
      <w:r>
        <w:rPr>
          <w:w w:val="90"/>
        </w:rPr>
        <w:t>Mr.</w:t>
      </w:r>
      <w:r>
        <w:rPr>
          <w:spacing w:val="3"/>
          <w:w w:val="90"/>
        </w:rPr>
        <w:t> </w:t>
      </w:r>
      <w:r>
        <w:rPr>
          <w:w w:val="90"/>
        </w:rPr>
        <w:t>Suresh’s</w:t>
      </w:r>
      <w:r>
        <w:rPr>
          <w:spacing w:val="4"/>
          <w:w w:val="90"/>
        </w:rPr>
        <w:t> </w:t>
      </w:r>
      <w:r>
        <w:rPr>
          <w:w w:val="90"/>
        </w:rPr>
        <w:t>mother.</w:t>
      </w:r>
    </w:p>
    <w:p>
      <w:pPr>
        <w:pStyle w:val="ListParagraph"/>
        <w:numPr>
          <w:ilvl w:val="0"/>
          <w:numId w:val="126"/>
        </w:numPr>
        <w:tabs>
          <w:tab w:pos="1056" w:val="left" w:leader="none"/>
        </w:tabs>
        <w:spacing w:line="268" w:lineRule="auto" w:before="119" w:after="0"/>
        <w:ind w:left="1631" w:right="225" w:hanging="1152"/>
        <w:jc w:val="both"/>
        <w:rPr>
          <w:sz w:val="22"/>
        </w:rPr>
      </w:pPr>
      <w:r>
        <w:rPr>
          <w:rFonts w:ascii="Arial" w:hAnsi="Arial"/>
          <w:b/>
          <w:w w:val="85"/>
          <w:sz w:val="22"/>
        </w:rPr>
        <w:t>(i)</w:t>
      </w:r>
      <w:r>
        <w:rPr>
          <w:rFonts w:ascii="Arial" w:hAnsi="Arial"/>
          <w:b/>
          <w:spacing w:val="68"/>
          <w:sz w:val="22"/>
        </w:rPr>
        <w:t> </w:t>
      </w:r>
      <w:r>
        <w:rPr>
          <w:rFonts w:ascii="Arial" w:hAnsi="Arial"/>
          <w:b/>
          <w:spacing w:val="69"/>
          <w:sz w:val="22"/>
        </w:rPr>
        <w:t> </w:t>
      </w:r>
      <w:r>
        <w:rPr>
          <w:w w:val="85"/>
          <w:sz w:val="22"/>
        </w:rPr>
        <w:t>Section 2(9) of the Prohibition of Benami Property Transactions Act, 1988, lays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down the definition of a Benami Transaction. It says it is a transaction where a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property is transferred to a person and consideration paid by another person and the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property is held for the immediate or future benefit, direct or indirect, of the person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who has provided the consideration. Further, one of the exceptions to a benami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transaction provides that when the property is held in the name of any person who is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individual’s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lineal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ascendant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descendant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lineal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ascendant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spacing w:val="-2"/>
          <w:w w:val="85"/>
          <w:sz w:val="22"/>
        </w:rPr>
        <w:t>descendant </w:t>
      </w:r>
      <w:r>
        <w:rPr>
          <w:spacing w:val="-1"/>
          <w:w w:val="85"/>
          <w:sz w:val="22"/>
        </w:rPr>
        <w:t>appear as a joint owner in the property and the consideration has been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paid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known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sources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individual.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Mother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lineal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ascendant.</w:t>
      </w:r>
    </w:p>
    <w:p>
      <w:pPr>
        <w:pStyle w:val="BodyText"/>
        <w:spacing w:line="268" w:lineRule="auto" w:before="130"/>
        <w:ind w:left="1631" w:right="227"/>
        <w:jc w:val="both"/>
      </w:pPr>
      <w:r>
        <w:rPr>
          <w:w w:val="85"/>
        </w:rPr>
        <w:t>Further, as</w:t>
      </w:r>
      <w:r>
        <w:rPr>
          <w:spacing w:val="1"/>
          <w:w w:val="85"/>
        </w:rPr>
        <w:t> </w:t>
      </w:r>
      <w:r>
        <w:rPr>
          <w:w w:val="85"/>
        </w:rPr>
        <w:t>per section 2(8) 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Prohibition of</w:t>
      </w:r>
      <w:r>
        <w:rPr>
          <w:spacing w:val="41"/>
        </w:rPr>
        <w:t> </w:t>
      </w:r>
      <w:r>
        <w:rPr>
          <w:w w:val="85"/>
        </w:rPr>
        <w:t>Benami property transactions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9"/>
          <w:w w:val="85"/>
        </w:rPr>
        <w:t> </w:t>
      </w:r>
      <w:r>
        <w:rPr>
          <w:w w:val="85"/>
        </w:rPr>
        <w:t>1988,</w:t>
      </w:r>
      <w:r>
        <w:rPr>
          <w:spacing w:val="18"/>
          <w:w w:val="85"/>
        </w:rPr>
        <w:t> </w:t>
      </w:r>
      <w:r>
        <w:rPr>
          <w:w w:val="85"/>
        </w:rPr>
        <w:t>"benami</w:t>
      </w:r>
      <w:r>
        <w:rPr>
          <w:spacing w:val="6"/>
          <w:w w:val="85"/>
        </w:rPr>
        <w:t> </w:t>
      </w:r>
      <w:r>
        <w:rPr>
          <w:w w:val="85"/>
        </w:rPr>
        <w:t>property"</w:t>
      </w:r>
      <w:r>
        <w:rPr>
          <w:spacing w:val="18"/>
          <w:w w:val="85"/>
        </w:rPr>
        <w:t> </w:t>
      </w:r>
      <w:r>
        <w:rPr>
          <w:w w:val="85"/>
        </w:rPr>
        <w:t>means</w:t>
      </w:r>
      <w:r>
        <w:rPr>
          <w:spacing w:val="17"/>
          <w:w w:val="85"/>
        </w:rPr>
        <w:t> </w:t>
      </w:r>
      <w:r>
        <w:rPr>
          <w:w w:val="85"/>
        </w:rPr>
        <w:t>any</w:t>
      </w:r>
      <w:r>
        <w:rPr>
          <w:spacing w:val="18"/>
          <w:w w:val="85"/>
        </w:rPr>
        <w:t> </w:t>
      </w:r>
      <w:r>
        <w:rPr>
          <w:w w:val="85"/>
        </w:rPr>
        <w:t>property</w:t>
      </w:r>
      <w:r>
        <w:rPr>
          <w:spacing w:val="20"/>
          <w:w w:val="85"/>
        </w:rPr>
        <w:t> </w:t>
      </w:r>
      <w:r>
        <w:rPr>
          <w:w w:val="85"/>
        </w:rPr>
        <w:t>which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subject</w:t>
      </w:r>
      <w:r>
        <w:rPr>
          <w:spacing w:val="19"/>
          <w:w w:val="85"/>
        </w:rPr>
        <w:t> </w:t>
      </w:r>
      <w:r>
        <w:rPr>
          <w:w w:val="85"/>
        </w:rPr>
        <w:t>matter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benami</w:t>
      </w:r>
      <w:r>
        <w:rPr>
          <w:spacing w:val="8"/>
          <w:w w:val="85"/>
        </w:rPr>
        <w:t> </w:t>
      </w:r>
      <w:r>
        <w:rPr>
          <w:w w:val="85"/>
        </w:rPr>
        <w:t>transaction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also</w:t>
      </w:r>
      <w:r>
        <w:rPr>
          <w:spacing w:val="7"/>
          <w:w w:val="85"/>
        </w:rPr>
        <w:t> </w:t>
      </w:r>
      <w:r>
        <w:rPr>
          <w:w w:val="85"/>
        </w:rPr>
        <w:t>includes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proceeds</w:t>
      </w:r>
      <w:r>
        <w:rPr>
          <w:spacing w:val="10"/>
          <w:w w:val="85"/>
        </w:rPr>
        <w:t> </w:t>
      </w:r>
      <w:r>
        <w:rPr>
          <w:w w:val="85"/>
        </w:rPr>
        <w:t>from</w:t>
      </w:r>
      <w:r>
        <w:rPr>
          <w:spacing w:val="6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property.</w:t>
      </w:r>
    </w:p>
    <w:p>
      <w:pPr>
        <w:pStyle w:val="BodyText"/>
        <w:spacing w:line="264" w:lineRule="auto" w:before="123"/>
        <w:ind w:left="1632" w:right="223"/>
        <w:jc w:val="both"/>
      </w:pPr>
      <w:r>
        <w:rPr>
          <w:w w:val="85"/>
        </w:rPr>
        <w:t>In the given case, the plot purchased by Mr. Suresh, is not held jointly held by him</w:t>
      </w:r>
      <w:r>
        <w:rPr>
          <w:spacing w:val="-47"/>
          <w:w w:val="85"/>
        </w:rPr>
        <w:t> </w:t>
      </w:r>
      <w:r>
        <w:rPr>
          <w:spacing w:val="-1"/>
          <w:w w:val="85"/>
        </w:rPr>
        <w:t>and his mother. And for the exception to apply the property is held jointly along with</w:t>
      </w:r>
      <w:r>
        <w:rPr>
          <w:spacing w:val="-48"/>
          <w:w w:val="85"/>
        </w:rPr>
        <w:t> </w:t>
      </w:r>
      <w:r>
        <w:rPr>
          <w:w w:val="85"/>
        </w:rPr>
        <w:t>the individual’s lineal ascendant or descendant. Further, in the given case studies</w:t>
      </w:r>
      <w:r>
        <w:rPr>
          <w:spacing w:val="1"/>
          <w:w w:val="85"/>
        </w:rPr>
        <w:t> </w:t>
      </w:r>
      <w:r>
        <w:rPr>
          <w:w w:val="85"/>
        </w:rPr>
        <w:t>the consideration to the extent of </w:t>
      </w:r>
      <w:r>
        <w:rPr>
          <w:rFonts w:ascii="SimSun" w:hAnsi="SimSun"/>
          <w:w w:val="85"/>
        </w:rPr>
        <w:t>` </w:t>
      </w:r>
      <w:r>
        <w:rPr>
          <w:w w:val="85"/>
        </w:rPr>
        <w:t>30 lakhs out of </w:t>
      </w:r>
      <w:r>
        <w:rPr>
          <w:rFonts w:ascii="SimSun" w:hAnsi="SimSun"/>
          <w:w w:val="85"/>
        </w:rPr>
        <w:t>` </w:t>
      </w:r>
      <w:r>
        <w:rPr>
          <w:w w:val="85"/>
        </w:rPr>
        <w:t>50 lakhs is made from</w:t>
      </w:r>
      <w:r>
        <w:rPr>
          <w:spacing w:val="1"/>
          <w:w w:val="85"/>
        </w:rPr>
        <w:t> </w:t>
      </w:r>
      <w:r>
        <w:rPr>
          <w:w w:val="85"/>
        </w:rPr>
        <w:t>unaccounted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unauthorized</w:t>
      </w:r>
      <w:r>
        <w:rPr>
          <w:spacing w:val="1"/>
          <w:w w:val="85"/>
        </w:rPr>
        <w:t> </w:t>
      </w:r>
      <w:r>
        <w:rPr>
          <w:w w:val="85"/>
        </w:rPr>
        <w:t>sources,</w:t>
      </w:r>
      <w:r>
        <w:rPr>
          <w:spacing w:val="1"/>
          <w:w w:val="85"/>
        </w:rPr>
        <w:t> </w:t>
      </w:r>
      <w:r>
        <w:rPr>
          <w:w w:val="85"/>
        </w:rPr>
        <w:t>making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0"/>
        </w:rPr>
        <w:t>consequently</w:t>
      </w:r>
      <w:r>
        <w:rPr>
          <w:spacing w:val="6"/>
          <w:w w:val="80"/>
        </w:rPr>
        <w:t> </w:t>
      </w:r>
      <w:r>
        <w:rPr>
          <w:w w:val="80"/>
        </w:rPr>
        <w:t>the</w:t>
      </w:r>
      <w:r>
        <w:rPr>
          <w:spacing w:val="5"/>
          <w:w w:val="80"/>
        </w:rPr>
        <w:t> </w:t>
      </w:r>
      <w:r>
        <w:rPr>
          <w:w w:val="80"/>
        </w:rPr>
        <w:t>property</w:t>
      </w:r>
      <w:r>
        <w:rPr>
          <w:spacing w:val="6"/>
          <w:w w:val="80"/>
        </w:rPr>
        <w:t> </w:t>
      </w:r>
      <w:r>
        <w:rPr>
          <w:w w:val="80"/>
        </w:rPr>
        <w:t>will</w:t>
      </w:r>
      <w:r>
        <w:rPr>
          <w:spacing w:val="5"/>
          <w:w w:val="80"/>
        </w:rPr>
        <w:t> </w:t>
      </w:r>
      <w:r>
        <w:rPr>
          <w:w w:val="80"/>
        </w:rPr>
        <w:t>be</w:t>
      </w:r>
      <w:r>
        <w:rPr>
          <w:spacing w:val="6"/>
          <w:w w:val="80"/>
        </w:rPr>
        <w:t> </w:t>
      </w:r>
      <w:r>
        <w:rPr>
          <w:w w:val="80"/>
        </w:rPr>
        <w:t>considered</w:t>
      </w:r>
      <w:r>
        <w:rPr>
          <w:spacing w:val="5"/>
          <w:w w:val="80"/>
        </w:rPr>
        <w:t> </w:t>
      </w:r>
      <w:r>
        <w:rPr>
          <w:w w:val="80"/>
        </w:rPr>
        <w:t>as</w:t>
      </w:r>
      <w:r>
        <w:rPr>
          <w:spacing w:val="4"/>
          <w:w w:val="80"/>
        </w:rPr>
        <w:t> </w:t>
      </w:r>
      <w:r>
        <w:rPr>
          <w:w w:val="80"/>
        </w:rPr>
        <w:t>a</w:t>
      </w:r>
      <w:r>
        <w:rPr>
          <w:spacing w:val="7"/>
          <w:w w:val="80"/>
        </w:rPr>
        <w:t> </w:t>
      </w:r>
      <w:r>
        <w:rPr>
          <w:w w:val="80"/>
        </w:rPr>
        <w:t>“benami</w:t>
      </w:r>
      <w:r>
        <w:rPr>
          <w:spacing w:val="6"/>
          <w:w w:val="80"/>
        </w:rPr>
        <w:t> </w:t>
      </w:r>
      <w:r>
        <w:rPr>
          <w:w w:val="80"/>
        </w:rPr>
        <w:t>property”.</w:t>
      </w:r>
    </w:p>
    <w:p>
      <w:pPr>
        <w:pStyle w:val="BodyText"/>
        <w:spacing w:line="268" w:lineRule="auto" w:before="117"/>
        <w:ind w:left="1631" w:right="229" w:hanging="576"/>
        <w:jc w:val="both"/>
      </w:pPr>
      <w:r>
        <w:rPr>
          <w:rFonts w:ascii="Arial"/>
          <w:b/>
          <w:w w:val="85"/>
        </w:rPr>
        <w:t>(ii)</w:t>
      </w:r>
      <w:r>
        <w:rPr>
          <w:rFonts w:ascii="Arial"/>
          <w:b/>
          <w:spacing w:val="1"/>
          <w:w w:val="85"/>
        </w:rPr>
        <w:t> </w:t>
      </w:r>
      <w:r>
        <w:rPr>
          <w:w w:val="85"/>
        </w:rPr>
        <w:t>As per section 6 of the Prohibition of Benami property transactions Act, 1988, no</w:t>
      </w:r>
      <w:r>
        <w:rPr>
          <w:spacing w:val="1"/>
          <w:w w:val="85"/>
        </w:rPr>
        <w:t> </w:t>
      </w:r>
      <w:r>
        <w:rPr>
          <w:w w:val="85"/>
        </w:rPr>
        <w:t>person,</w:t>
      </w:r>
      <w:r>
        <w:rPr>
          <w:spacing w:val="21"/>
          <w:w w:val="85"/>
        </w:rPr>
        <w:t> </w:t>
      </w:r>
      <w:r>
        <w:rPr>
          <w:w w:val="85"/>
        </w:rPr>
        <w:t>being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benamidar</w:t>
      </w:r>
      <w:r>
        <w:rPr>
          <w:spacing w:val="20"/>
          <w:w w:val="85"/>
        </w:rPr>
        <w:t> </w:t>
      </w:r>
      <w:r>
        <w:rPr>
          <w:w w:val="85"/>
        </w:rPr>
        <w:t>shall</w:t>
      </w:r>
      <w:r>
        <w:rPr>
          <w:spacing w:val="20"/>
          <w:w w:val="85"/>
        </w:rPr>
        <w:t> </w:t>
      </w:r>
      <w:r>
        <w:rPr>
          <w:w w:val="85"/>
        </w:rPr>
        <w:t>re-transfer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benami</w:t>
      </w:r>
      <w:r>
        <w:rPr>
          <w:spacing w:val="19"/>
          <w:w w:val="85"/>
        </w:rPr>
        <w:t> </w:t>
      </w:r>
      <w:r>
        <w:rPr>
          <w:w w:val="85"/>
        </w:rPr>
        <w:t>property</w:t>
      </w:r>
      <w:r>
        <w:rPr>
          <w:spacing w:val="21"/>
          <w:w w:val="85"/>
        </w:rPr>
        <w:t> </w:t>
      </w:r>
      <w:r>
        <w:rPr>
          <w:w w:val="85"/>
        </w:rPr>
        <w:t>held</w:t>
      </w:r>
      <w:r>
        <w:rPr>
          <w:spacing w:val="19"/>
          <w:w w:val="85"/>
        </w:rPr>
        <w:t> </w:t>
      </w:r>
      <w:r>
        <w:rPr>
          <w:w w:val="85"/>
        </w:rPr>
        <w:t>by</w:t>
      </w:r>
      <w:r>
        <w:rPr>
          <w:spacing w:val="21"/>
          <w:w w:val="85"/>
        </w:rPr>
        <w:t> </w:t>
      </w:r>
      <w:r>
        <w:rPr>
          <w:w w:val="85"/>
        </w:rPr>
        <w:t>him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-48"/>
          <w:w w:val="85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beneficial</w:t>
      </w:r>
      <w:r>
        <w:rPr>
          <w:spacing w:val="-2"/>
          <w:w w:val="90"/>
        </w:rPr>
        <w:t> </w:t>
      </w:r>
      <w:r>
        <w:rPr>
          <w:w w:val="90"/>
        </w:rPr>
        <w:t>owner</w:t>
      </w:r>
      <w:r>
        <w:rPr>
          <w:spacing w:val="-3"/>
          <w:w w:val="90"/>
        </w:rPr>
        <w:t> </w:t>
      </w:r>
      <w:r>
        <w:rPr>
          <w:w w:val="90"/>
        </w:rPr>
        <w:t>or</w:t>
      </w:r>
      <w:r>
        <w:rPr>
          <w:spacing w:val="-4"/>
          <w:w w:val="90"/>
        </w:rPr>
        <w:t> </w:t>
      </w:r>
      <w:r>
        <w:rPr>
          <w:w w:val="90"/>
        </w:rPr>
        <w:t>any</w:t>
      </w:r>
      <w:r>
        <w:rPr>
          <w:spacing w:val="-2"/>
          <w:w w:val="90"/>
        </w:rPr>
        <w:t> </w:t>
      </w:r>
      <w:r>
        <w:rPr>
          <w:w w:val="90"/>
        </w:rPr>
        <w:t>other</w:t>
      </w:r>
      <w:r>
        <w:rPr>
          <w:spacing w:val="-3"/>
          <w:w w:val="90"/>
        </w:rPr>
        <w:t> </w:t>
      </w:r>
      <w:r>
        <w:rPr>
          <w:w w:val="90"/>
        </w:rPr>
        <w:t>person</w:t>
      </w:r>
      <w:r>
        <w:rPr>
          <w:spacing w:val="-2"/>
          <w:w w:val="90"/>
        </w:rPr>
        <w:t> </w:t>
      </w:r>
      <w:r>
        <w:rPr>
          <w:w w:val="90"/>
        </w:rPr>
        <w:t>acting</w:t>
      </w:r>
      <w:r>
        <w:rPr>
          <w:spacing w:val="-2"/>
          <w:w w:val="90"/>
        </w:rPr>
        <w:t> </w:t>
      </w:r>
      <w:r>
        <w:rPr>
          <w:w w:val="90"/>
        </w:rPr>
        <w:t>on</w:t>
      </w:r>
      <w:r>
        <w:rPr>
          <w:spacing w:val="-3"/>
          <w:w w:val="90"/>
        </w:rPr>
        <w:t> </w:t>
      </w:r>
      <w:r>
        <w:rPr>
          <w:w w:val="90"/>
        </w:rPr>
        <w:t>his</w:t>
      </w:r>
      <w:r>
        <w:rPr>
          <w:spacing w:val="-2"/>
          <w:w w:val="90"/>
        </w:rPr>
        <w:t> </w:t>
      </w:r>
      <w:r>
        <w:rPr>
          <w:w w:val="90"/>
        </w:rPr>
        <w:t>behalf.</w:t>
      </w:r>
    </w:p>
    <w:p>
      <w:pPr>
        <w:pStyle w:val="BodyText"/>
        <w:spacing w:line="271" w:lineRule="auto" w:before="122"/>
        <w:ind w:left="1631" w:right="225"/>
        <w:jc w:val="both"/>
      </w:pPr>
      <w:r>
        <w:rPr>
          <w:w w:val="85"/>
        </w:rPr>
        <w:t>In case where any property is re-transferred in contravention of the aforesaid</w:t>
      </w:r>
      <w:r>
        <w:rPr>
          <w:spacing w:val="1"/>
          <w:w w:val="85"/>
        </w:rPr>
        <w:t> </w:t>
      </w:r>
      <w:r>
        <w:rPr>
          <w:w w:val="85"/>
        </w:rPr>
        <w:t>provision, the transaction of such property shall be deemed to be null and void. In</w:t>
      </w:r>
      <w:r>
        <w:rPr>
          <w:spacing w:val="1"/>
          <w:w w:val="85"/>
        </w:rPr>
        <w:t> </w:t>
      </w:r>
      <w:r>
        <w:rPr>
          <w:spacing w:val="-1"/>
          <w:w w:val="85"/>
        </w:rPr>
        <w:t>case, if after the issuance of the initial notice by the Initiating Officer, the property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question, is transferred to a third party secretively, the said transaction shall be</w:t>
      </w:r>
      <w:r>
        <w:rPr>
          <w:spacing w:val="1"/>
          <w:w w:val="85"/>
        </w:rPr>
        <w:t> </w:t>
      </w:r>
      <w:r>
        <w:rPr>
          <w:w w:val="80"/>
        </w:rPr>
        <w:t>deemed</w:t>
      </w:r>
      <w:r>
        <w:rPr>
          <w:spacing w:val="4"/>
          <w:w w:val="80"/>
        </w:rPr>
        <w:t> </w:t>
      </w:r>
      <w:r>
        <w:rPr>
          <w:w w:val="80"/>
        </w:rPr>
        <w:t>to</w:t>
      </w:r>
      <w:r>
        <w:rPr>
          <w:spacing w:val="6"/>
          <w:w w:val="80"/>
        </w:rPr>
        <w:t> </w:t>
      </w:r>
      <w:r>
        <w:rPr>
          <w:w w:val="80"/>
        </w:rPr>
        <w:t>be</w:t>
      </w:r>
      <w:r>
        <w:rPr>
          <w:spacing w:val="7"/>
          <w:w w:val="80"/>
        </w:rPr>
        <w:t> </w:t>
      </w:r>
      <w:r>
        <w:rPr>
          <w:w w:val="80"/>
        </w:rPr>
        <w:t>null</w:t>
      </w:r>
      <w:r>
        <w:rPr>
          <w:spacing w:val="5"/>
          <w:w w:val="80"/>
        </w:rPr>
        <w:t> </w:t>
      </w:r>
      <w:r>
        <w:rPr>
          <w:w w:val="80"/>
        </w:rPr>
        <w:t>and</w:t>
      </w:r>
      <w:r>
        <w:rPr>
          <w:spacing w:val="7"/>
          <w:w w:val="80"/>
        </w:rPr>
        <w:t> </w:t>
      </w:r>
      <w:r>
        <w:rPr>
          <w:w w:val="80"/>
        </w:rPr>
        <w:t>void</w:t>
      </w:r>
      <w:r>
        <w:rPr>
          <w:spacing w:val="6"/>
          <w:w w:val="80"/>
        </w:rPr>
        <w:t> </w:t>
      </w:r>
      <w:r>
        <w:rPr>
          <w:w w:val="80"/>
        </w:rPr>
        <w:t>and</w:t>
      </w:r>
      <w:r>
        <w:rPr>
          <w:spacing w:val="6"/>
          <w:w w:val="80"/>
        </w:rPr>
        <w:t> </w:t>
      </w:r>
      <w:r>
        <w:rPr>
          <w:w w:val="80"/>
        </w:rPr>
        <w:t>confiscation</w:t>
      </w:r>
      <w:r>
        <w:rPr>
          <w:spacing w:val="5"/>
          <w:w w:val="80"/>
        </w:rPr>
        <w:t> </w:t>
      </w:r>
      <w:r>
        <w:rPr>
          <w:w w:val="80"/>
        </w:rPr>
        <w:t>of</w:t>
      </w:r>
      <w:r>
        <w:rPr>
          <w:spacing w:val="6"/>
          <w:w w:val="80"/>
        </w:rPr>
        <w:t> </w:t>
      </w:r>
      <w:r>
        <w:rPr>
          <w:w w:val="80"/>
        </w:rPr>
        <w:t>such</w:t>
      </w:r>
      <w:r>
        <w:rPr>
          <w:spacing w:val="7"/>
          <w:w w:val="80"/>
        </w:rPr>
        <w:t> </w:t>
      </w:r>
      <w:r>
        <w:rPr>
          <w:w w:val="80"/>
        </w:rPr>
        <w:t>property</w:t>
      </w:r>
      <w:r>
        <w:rPr>
          <w:spacing w:val="5"/>
          <w:w w:val="80"/>
        </w:rPr>
        <w:t> </w:t>
      </w:r>
      <w:r>
        <w:rPr>
          <w:w w:val="80"/>
        </w:rPr>
        <w:t>can</w:t>
      </w:r>
      <w:r>
        <w:rPr>
          <w:spacing w:val="7"/>
          <w:w w:val="80"/>
        </w:rPr>
        <w:t> </w:t>
      </w:r>
      <w:r>
        <w:rPr>
          <w:w w:val="80"/>
        </w:rPr>
        <w:t>take</w:t>
      </w:r>
      <w:r>
        <w:rPr>
          <w:spacing w:val="6"/>
          <w:w w:val="80"/>
        </w:rPr>
        <w:t> </w:t>
      </w:r>
      <w:r>
        <w:rPr>
          <w:w w:val="80"/>
        </w:rPr>
        <w:t>place.</w:t>
      </w:r>
    </w:p>
    <w:p>
      <w:pPr>
        <w:pStyle w:val="BodyText"/>
        <w:spacing w:line="268" w:lineRule="auto" w:before="113"/>
        <w:ind w:left="1631" w:right="220"/>
        <w:jc w:val="both"/>
      </w:pPr>
      <w:r>
        <w:rPr>
          <w:w w:val="85"/>
        </w:rPr>
        <w:t>However, as per proviso to section 27 of the said Act, nothing contained in section</w:t>
      </w:r>
      <w:r>
        <w:rPr>
          <w:spacing w:val="-47"/>
          <w:w w:val="85"/>
        </w:rPr>
        <w:t> </w:t>
      </w:r>
      <w:r>
        <w:rPr>
          <w:w w:val="85"/>
        </w:rPr>
        <w:t>27(1)</w:t>
      </w:r>
      <w:r>
        <w:rPr>
          <w:spacing w:val="-4"/>
          <w:w w:val="85"/>
        </w:rPr>
        <w:t> </w:t>
      </w:r>
      <w:r>
        <w:rPr>
          <w:w w:val="85"/>
        </w:rPr>
        <w:t>shall</w:t>
      </w:r>
      <w:r>
        <w:rPr>
          <w:spacing w:val="-4"/>
          <w:w w:val="85"/>
        </w:rPr>
        <w:t> </w:t>
      </w:r>
      <w:r>
        <w:rPr>
          <w:w w:val="85"/>
        </w:rPr>
        <w:t>apply</w:t>
      </w:r>
      <w:r>
        <w:rPr>
          <w:spacing w:val="-3"/>
          <w:w w:val="85"/>
        </w:rPr>
        <w:t> </w:t>
      </w:r>
      <w:r>
        <w:rPr>
          <w:w w:val="85"/>
        </w:rPr>
        <w:t>i.e.</w:t>
      </w:r>
      <w:r>
        <w:rPr>
          <w:spacing w:val="-3"/>
          <w:w w:val="85"/>
        </w:rPr>
        <w:t> </w:t>
      </w:r>
      <w:r>
        <w:rPr>
          <w:w w:val="85"/>
        </w:rPr>
        <w:t>no</w:t>
      </w:r>
      <w:r>
        <w:rPr>
          <w:spacing w:val="-4"/>
          <w:w w:val="85"/>
        </w:rPr>
        <w:t> </w:t>
      </w:r>
      <w:r>
        <w:rPr>
          <w:w w:val="85"/>
        </w:rPr>
        <w:t>confiscation</w:t>
      </w:r>
      <w:r>
        <w:rPr>
          <w:spacing w:val="-3"/>
          <w:w w:val="85"/>
        </w:rPr>
        <w:t> </w:t>
      </w:r>
      <w:r>
        <w:rPr>
          <w:w w:val="85"/>
        </w:rPr>
        <w:t>order</w:t>
      </w:r>
      <w:r>
        <w:rPr>
          <w:spacing w:val="-4"/>
          <w:w w:val="85"/>
        </w:rPr>
        <w:t> </w:t>
      </w:r>
      <w:r>
        <w:rPr>
          <w:w w:val="85"/>
        </w:rPr>
        <w:t>shall</w:t>
      </w:r>
      <w:r>
        <w:rPr>
          <w:spacing w:val="-3"/>
          <w:w w:val="85"/>
        </w:rPr>
        <w:t> </w:t>
      </w:r>
      <w:r>
        <w:rPr>
          <w:w w:val="85"/>
        </w:rPr>
        <w:t>be</w:t>
      </w:r>
      <w:r>
        <w:rPr>
          <w:spacing w:val="-3"/>
          <w:w w:val="85"/>
        </w:rPr>
        <w:t> </w:t>
      </w:r>
      <w:r>
        <w:rPr>
          <w:w w:val="85"/>
        </w:rPr>
        <w:t>passed</w:t>
      </w:r>
      <w:r>
        <w:rPr>
          <w:spacing w:val="-4"/>
          <w:w w:val="85"/>
        </w:rPr>
        <w:t> </w:t>
      </w:r>
      <w:r>
        <w:rPr>
          <w:w w:val="85"/>
        </w:rPr>
        <w:t>if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property</w:t>
      </w:r>
      <w:r>
        <w:rPr>
          <w:spacing w:val="-4"/>
          <w:w w:val="85"/>
        </w:rPr>
        <w:t> </w:t>
      </w:r>
      <w:r>
        <w:rPr>
          <w:w w:val="85"/>
        </w:rPr>
        <w:t>is</w:t>
      </w:r>
      <w:r>
        <w:rPr>
          <w:spacing w:val="-3"/>
          <w:w w:val="85"/>
        </w:rPr>
        <w:t> </w:t>
      </w:r>
      <w:r>
        <w:rPr>
          <w:w w:val="85"/>
        </w:rPr>
        <w:t>held</w:t>
      </w:r>
      <w:r>
        <w:rPr>
          <w:spacing w:val="-3"/>
          <w:w w:val="85"/>
        </w:rPr>
        <w:t> </w:t>
      </w:r>
      <w:r>
        <w:rPr>
          <w:w w:val="85"/>
        </w:rPr>
        <w:t>or</w:t>
      </w:r>
      <w:r>
        <w:rPr>
          <w:spacing w:val="-47"/>
          <w:w w:val="85"/>
        </w:rPr>
        <w:t> </w:t>
      </w:r>
      <w:r>
        <w:rPr>
          <w:w w:val="80"/>
        </w:rPr>
        <w:t>acquired by a person from the benamidar for adequate consideration, prior to the issue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-2"/>
          <w:w w:val="80"/>
        </w:rPr>
        <w:t> </w:t>
      </w:r>
      <w:r>
        <w:rPr>
          <w:w w:val="80"/>
        </w:rPr>
        <w:t>notice</w:t>
      </w:r>
      <w:r>
        <w:rPr>
          <w:spacing w:val="-1"/>
          <w:w w:val="80"/>
        </w:rPr>
        <w:t> </w:t>
      </w:r>
      <w:r>
        <w:rPr>
          <w:w w:val="80"/>
        </w:rPr>
        <w:t>under</w:t>
      </w:r>
      <w:r>
        <w:rPr>
          <w:spacing w:val="-2"/>
          <w:w w:val="80"/>
        </w:rPr>
        <w:t> </w:t>
      </w:r>
      <w:r>
        <w:rPr>
          <w:w w:val="80"/>
        </w:rPr>
        <w:t>section</w:t>
      </w:r>
      <w:r>
        <w:rPr>
          <w:spacing w:val="-2"/>
          <w:w w:val="80"/>
        </w:rPr>
        <w:t> </w:t>
      </w:r>
      <w:r>
        <w:rPr>
          <w:w w:val="80"/>
        </w:rPr>
        <w:t>24</w:t>
      </w:r>
      <w:r>
        <w:rPr>
          <w:spacing w:val="-1"/>
          <w:w w:val="80"/>
        </w:rPr>
        <w:t> </w:t>
      </w:r>
      <w:r>
        <w:rPr>
          <w:w w:val="80"/>
        </w:rPr>
        <w:t>without</w:t>
      </w:r>
      <w:r>
        <w:rPr>
          <w:spacing w:val="-1"/>
          <w:w w:val="80"/>
        </w:rPr>
        <w:t> </w:t>
      </w:r>
      <w:r>
        <w:rPr>
          <w:w w:val="80"/>
        </w:rPr>
        <w:t>his</w:t>
      </w:r>
      <w:r>
        <w:rPr>
          <w:spacing w:val="-2"/>
          <w:w w:val="80"/>
        </w:rPr>
        <w:t> </w:t>
      </w:r>
      <w:r>
        <w:rPr>
          <w:w w:val="80"/>
        </w:rPr>
        <w:t>having</w:t>
      </w:r>
      <w:r>
        <w:rPr>
          <w:spacing w:val="-1"/>
          <w:w w:val="80"/>
        </w:rPr>
        <w:t> </w:t>
      </w:r>
      <w:r>
        <w:rPr>
          <w:w w:val="80"/>
        </w:rPr>
        <w:t>knowledge</w:t>
      </w:r>
      <w:r>
        <w:rPr>
          <w:spacing w:val="-1"/>
          <w:w w:val="80"/>
        </w:rPr>
        <w:t> </w:t>
      </w:r>
      <w:r>
        <w:rPr>
          <w:w w:val="80"/>
        </w:rPr>
        <w:t>of</w:t>
      </w:r>
      <w:r>
        <w:rPr>
          <w:spacing w:val="-2"/>
          <w:w w:val="80"/>
        </w:rPr>
        <w:t> </w:t>
      </w:r>
      <w:r>
        <w:rPr>
          <w:w w:val="80"/>
        </w:rPr>
        <w:t>the</w:t>
      </w:r>
      <w:r>
        <w:rPr>
          <w:spacing w:val="-1"/>
          <w:w w:val="80"/>
        </w:rPr>
        <w:t> </w:t>
      </w:r>
      <w:r>
        <w:rPr>
          <w:w w:val="80"/>
        </w:rPr>
        <w:t>benami</w:t>
      </w:r>
      <w:r>
        <w:rPr>
          <w:spacing w:val="-1"/>
          <w:w w:val="80"/>
        </w:rPr>
        <w:t> </w:t>
      </w:r>
      <w:r>
        <w:rPr>
          <w:w w:val="80"/>
        </w:rPr>
        <w:t>transaction.</w:t>
      </w:r>
    </w:p>
    <w:p>
      <w:pPr>
        <w:pStyle w:val="BodyText"/>
        <w:spacing w:line="271" w:lineRule="auto" w:before="125"/>
        <w:ind w:left="1631" w:right="222"/>
        <w:jc w:val="both"/>
      </w:pPr>
      <w:r>
        <w:rPr>
          <w:w w:val="85"/>
        </w:rPr>
        <w:t>Hence,</w:t>
      </w:r>
      <w:r>
        <w:rPr>
          <w:spacing w:val="15"/>
          <w:w w:val="85"/>
        </w:rPr>
        <w:t> </w:t>
      </w:r>
      <w:r>
        <w:rPr>
          <w:w w:val="85"/>
        </w:rPr>
        <w:t>if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case,</w:t>
      </w:r>
      <w:r>
        <w:rPr>
          <w:spacing w:val="15"/>
          <w:w w:val="85"/>
        </w:rPr>
        <w:t> </w:t>
      </w:r>
      <w:r>
        <w:rPr>
          <w:w w:val="85"/>
        </w:rPr>
        <w:t>Mr.</w:t>
      </w:r>
      <w:r>
        <w:rPr>
          <w:spacing w:val="16"/>
          <w:w w:val="85"/>
        </w:rPr>
        <w:t> </w:t>
      </w:r>
      <w:r>
        <w:rPr>
          <w:w w:val="85"/>
        </w:rPr>
        <w:t>Suresh</w:t>
      </w:r>
      <w:r>
        <w:rPr>
          <w:spacing w:val="16"/>
          <w:w w:val="85"/>
        </w:rPr>
        <w:t> </w:t>
      </w:r>
      <w:r>
        <w:rPr>
          <w:w w:val="85"/>
        </w:rPr>
        <w:t>transfers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plot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a</w:t>
      </w:r>
      <w:r>
        <w:rPr>
          <w:spacing w:val="16"/>
          <w:w w:val="85"/>
        </w:rPr>
        <w:t> </w:t>
      </w:r>
      <w:r>
        <w:rPr>
          <w:w w:val="85"/>
        </w:rPr>
        <w:t>third</w:t>
      </w:r>
      <w:r>
        <w:rPr>
          <w:spacing w:val="14"/>
          <w:w w:val="85"/>
        </w:rPr>
        <w:t> </w:t>
      </w:r>
      <w:r>
        <w:rPr>
          <w:w w:val="85"/>
        </w:rPr>
        <w:t>party</w:t>
      </w:r>
      <w:r>
        <w:rPr>
          <w:spacing w:val="14"/>
          <w:w w:val="85"/>
        </w:rPr>
        <w:t> </w:t>
      </w:r>
      <w:r>
        <w:rPr>
          <w:w w:val="85"/>
        </w:rPr>
        <w:t>prior</w:t>
      </w:r>
      <w:r>
        <w:rPr>
          <w:spacing w:val="16"/>
          <w:w w:val="85"/>
        </w:rPr>
        <w:t> </w:t>
      </w:r>
      <w:r>
        <w:rPr>
          <w:w w:val="85"/>
        </w:rPr>
        <w:t>to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issue</w:t>
      </w:r>
      <w:r>
        <w:rPr>
          <w:spacing w:val="-47"/>
          <w:w w:val="85"/>
        </w:rPr>
        <w:t> </w:t>
      </w:r>
      <w:r>
        <w:rPr>
          <w:w w:val="85"/>
        </w:rPr>
        <w:t>of notice under section 24 by the Initiating Officer, then confiscation of such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cannot</w:t>
      </w:r>
      <w:r>
        <w:rPr>
          <w:spacing w:val="1"/>
          <w:w w:val="85"/>
        </w:rPr>
        <w:t> </w:t>
      </w:r>
      <w:r>
        <w:rPr>
          <w:w w:val="85"/>
        </w:rPr>
        <w:t>take place if</w:t>
      </w:r>
      <w:r>
        <w:rPr>
          <w:spacing w:val="1"/>
          <w:w w:val="85"/>
        </w:rPr>
        <w:t> </w:t>
      </w:r>
      <w:r>
        <w:rPr>
          <w:w w:val="85"/>
        </w:rPr>
        <w:t>the said property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acquired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40"/>
        </w:rPr>
        <w:t> </w:t>
      </w:r>
      <w:r>
        <w:rPr>
          <w:w w:val="85"/>
        </w:rPr>
        <w:t>the said</w:t>
      </w:r>
      <w:r>
        <w:rPr>
          <w:spacing w:val="41"/>
        </w:rPr>
        <w:t> </w:t>
      </w:r>
      <w:r>
        <w:rPr>
          <w:w w:val="85"/>
        </w:rPr>
        <w:t>third</w:t>
      </w:r>
      <w:r>
        <w:rPr>
          <w:spacing w:val="1"/>
          <w:w w:val="85"/>
        </w:rPr>
        <w:t> </w:t>
      </w:r>
      <w:r>
        <w:rPr>
          <w:w w:val="85"/>
        </w:rPr>
        <w:t>party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adequate</w:t>
      </w:r>
      <w:r>
        <w:rPr>
          <w:spacing w:val="1"/>
          <w:w w:val="85"/>
        </w:rPr>
        <w:t> </w:t>
      </w:r>
      <w:r>
        <w:rPr>
          <w:w w:val="85"/>
        </w:rPr>
        <w:t>consideration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having</w:t>
      </w:r>
      <w:r>
        <w:rPr>
          <w:spacing w:val="1"/>
          <w:w w:val="85"/>
        </w:rPr>
        <w:t> </w:t>
      </w:r>
      <w:r>
        <w:rPr>
          <w:w w:val="85"/>
        </w:rPr>
        <w:t>knowledge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benami</w:t>
      </w:r>
      <w:r>
        <w:rPr>
          <w:spacing w:val="3"/>
          <w:w w:val="90"/>
        </w:rPr>
        <w:t> </w:t>
      </w:r>
      <w:r>
        <w:rPr>
          <w:w w:val="90"/>
        </w:rPr>
        <w:t>transaction.</w:t>
      </w:r>
    </w:p>
    <w:p>
      <w:pPr>
        <w:spacing w:after="0" w:line="271" w:lineRule="auto"/>
        <w:jc w:val="both"/>
        <w:sectPr>
          <w:headerReference w:type="default" r:id="rId435"/>
          <w:footerReference w:type="default" r:id="rId43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7" w:id="31"/>
                  <w:bookmarkEnd w:id="31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27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30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Mukesh Shroff is one of the biggest business tycoons of Delhi. His wife name is Mrs.</w:t>
      </w:r>
      <w:r>
        <w:rPr>
          <w:spacing w:val="1"/>
          <w:w w:val="85"/>
        </w:rPr>
        <w:t> </w:t>
      </w:r>
      <w:r>
        <w:rPr>
          <w:w w:val="85"/>
        </w:rPr>
        <w:t>Sanjana Shroff. They got married in the year 1989. At that time Mr. Shroff was working as a</w:t>
      </w:r>
      <w:r>
        <w:rPr>
          <w:spacing w:val="1"/>
          <w:w w:val="85"/>
        </w:rPr>
        <w:t> </w:t>
      </w:r>
      <w:r>
        <w:rPr>
          <w:w w:val="85"/>
        </w:rPr>
        <w:t>manager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 finance company.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his marriage, Mr.</w:t>
      </w:r>
      <w:r>
        <w:rPr>
          <w:spacing w:val="1"/>
          <w:w w:val="85"/>
        </w:rPr>
        <w:t> </w:t>
      </w:r>
      <w:r>
        <w:rPr>
          <w:w w:val="85"/>
        </w:rPr>
        <w:t>Shroff decided to quit his job.</w:t>
      </w:r>
      <w:r>
        <w:rPr>
          <w:spacing w:val="40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decided to start a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on his</w:t>
      </w:r>
      <w:r>
        <w:rPr>
          <w:spacing w:val="1"/>
          <w:w w:val="85"/>
        </w:rPr>
        <w:t> </w:t>
      </w:r>
      <w:r>
        <w:rPr>
          <w:w w:val="85"/>
        </w:rPr>
        <w:t>own.</w:t>
      </w:r>
      <w:r>
        <w:rPr>
          <w:spacing w:val="1"/>
          <w:w w:val="85"/>
        </w:rPr>
        <w:t> </w:t>
      </w:r>
      <w:r>
        <w:rPr>
          <w:w w:val="85"/>
        </w:rPr>
        <w:t>He laid the foundation of the company,</w:t>
      </w:r>
      <w:r>
        <w:rPr>
          <w:spacing w:val="40"/>
        </w:rPr>
        <w:t> </w:t>
      </w:r>
      <w:r>
        <w:rPr>
          <w:w w:val="85"/>
        </w:rPr>
        <w:t>Shroff Ltd., 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year</w:t>
      </w:r>
      <w:r>
        <w:rPr>
          <w:spacing w:val="5"/>
          <w:w w:val="85"/>
        </w:rPr>
        <w:t> </w:t>
      </w:r>
      <w:r>
        <w:rPr>
          <w:w w:val="85"/>
        </w:rPr>
        <w:t>1990.</w:t>
      </w:r>
      <w:r>
        <w:rPr>
          <w:spacing w:val="8"/>
          <w:w w:val="85"/>
        </w:rPr>
        <w:t> </w:t>
      </w:r>
      <w:r>
        <w:rPr>
          <w:w w:val="85"/>
        </w:rPr>
        <w:t>He</w:t>
      </w:r>
      <w:r>
        <w:rPr>
          <w:spacing w:val="6"/>
          <w:w w:val="85"/>
        </w:rPr>
        <w:t> </w:t>
      </w:r>
      <w:r>
        <w:rPr>
          <w:w w:val="85"/>
        </w:rPr>
        <w:t>registered</w:t>
      </w:r>
      <w:r>
        <w:rPr>
          <w:spacing w:val="3"/>
          <w:w w:val="85"/>
        </w:rPr>
        <w:t> </w:t>
      </w:r>
      <w:r>
        <w:rPr>
          <w:w w:val="85"/>
        </w:rPr>
        <w:t>his</w:t>
      </w:r>
      <w:r>
        <w:rPr>
          <w:spacing w:val="6"/>
          <w:w w:val="85"/>
        </w:rPr>
        <w:t> </w:t>
      </w:r>
      <w:r>
        <w:rPr>
          <w:w w:val="85"/>
        </w:rPr>
        <w:t>company</w:t>
      </w:r>
      <w:r>
        <w:rPr>
          <w:spacing w:val="9"/>
          <w:w w:val="85"/>
        </w:rPr>
        <w:t> </w:t>
      </w:r>
      <w:r>
        <w:rPr>
          <w:w w:val="85"/>
        </w:rPr>
        <w:t>with</w:t>
      </w:r>
      <w:r>
        <w:rPr>
          <w:spacing w:val="8"/>
          <w:w w:val="85"/>
        </w:rPr>
        <w:t> </w:t>
      </w:r>
      <w:r>
        <w:rPr>
          <w:w w:val="85"/>
        </w:rPr>
        <w:t>Registrar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Companies</w:t>
      </w:r>
      <w:r>
        <w:rPr>
          <w:spacing w:val="6"/>
          <w:w w:val="85"/>
        </w:rPr>
        <w:t> </w:t>
      </w:r>
      <w:r>
        <w:rPr>
          <w:w w:val="85"/>
        </w:rPr>
        <w:t>at</w:t>
      </w:r>
      <w:r>
        <w:rPr>
          <w:spacing w:val="6"/>
          <w:w w:val="85"/>
        </w:rPr>
        <w:t> </w:t>
      </w:r>
      <w:r>
        <w:rPr>
          <w:w w:val="85"/>
        </w:rPr>
        <w:t>Dwarka,</w:t>
      </w:r>
      <w:r>
        <w:rPr>
          <w:spacing w:val="6"/>
          <w:w w:val="85"/>
        </w:rPr>
        <w:t> </w:t>
      </w:r>
      <w:r>
        <w:rPr>
          <w:w w:val="85"/>
        </w:rPr>
        <w:t>Delhi.</w:t>
      </w:r>
    </w:p>
    <w:p>
      <w:pPr>
        <w:pStyle w:val="BodyText"/>
        <w:spacing w:line="290" w:lineRule="auto" w:before="113"/>
        <w:ind w:left="479" w:right="229"/>
        <w:jc w:val="both"/>
      </w:pPr>
      <w:r>
        <w:rPr>
          <w:w w:val="85"/>
        </w:rPr>
        <w:t>Mr.</w:t>
      </w:r>
      <w:r>
        <w:rPr>
          <w:spacing w:val="24"/>
          <w:w w:val="85"/>
        </w:rPr>
        <w:t> </w:t>
      </w:r>
      <w:r>
        <w:rPr>
          <w:w w:val="85"/>
        </w:rPr>
        <w:t>and</w:t>
      </w:r>
      <w:r>
        <w:rPr>
          <w:spacing w:val="26"/>
          <w:w w:val="85"/>
        </w:rPr>
        <w:t> </w:t>
      </w:r>
      <w:r>
        <w:rPr>
          <w:w w:val="85"/>
        </w:rPr>
        <w:t>Mrs.</w:t>
      </w:r>
      <w:r>
        <w:rPr>
          <w:spacing w:val="26"/>
          <w:w w:val="85"/>
        </w:rPr>
        <w:t> </w:t>
      </w:r>
      <w:r>
        <w:rPr>
          <w:w w:val="85"/>
        </w:rPr>
        <w:t>Shroff</w:t>
      </w:r>
      <w:r>
        <w:rPr>
          <w:spacing w:val="26"/>
          <w:w w:val="85"/>
        </w:rPr>
        <w:t> </w:t>
      </w:r>
      <w:r>
        <w:rPr>
          <w:w w:val="85"/>
        </w:rPr>
        <w:t>have</w:t>
      </w:r>
      <w:r>
        <w:rPr>
          <w:spacing w:val="27"/>
          <w:w w:val="85"/>
        </w:rPr>
        <w:t> </w:t>
      </w:r>
      <w:r>
        <w:rPr>
          <w:w w:val="85"/>
        </w:rPr>
        <w:t>three</w:t>
      </w:r>
      <w:r>
        <w:rPr>
          <w:spacing w:val="24"/>
          <w:w w:val="85"/>
        </w:rPr>
        <w:t> </w:t>
      </w:r>
      <w:r>
        <w:rPr>
          <w:w w:val="85"/>
        </w:rPr>
        <w:t>children.</w:t>
      </w:r>
      <w:r>
        <w:rPr>
          <w:spacing w:val="26"/>
          <w:w w:val="85"/>
        </w:rPr>
        <w:t> </w:t>
      </w:r>
      <w:r>
        <w:rPr>
          <w:w w:val="85"/>
        </w:rPr>
        <w:t>Their</w:t>
      </w:r>
      <w:r>
        <w:rPr>
          <w:spacing w:val="26"/>
          <w:w w:val="85"/>
        </w:rPr>
        <w:t> </w:t>
      </w:r>
      <w:r>
        <w:rPr>
          <w:w w:val="85"/>
        </w:rPr>
        <w:t>elder</w:t>
      </w:r>
      <w:r>
        <w:rPr>
          <w:spacing w:val="25"/>
          <w:w w:val="85"/>
        </w:rPr>
        <w:t> </w:t>
      </w:r>
      <w:r>
        <w:rPr>
          <w:w w:val="85"/>
        </w:rPr>
        <w:t>son</w:t>
      </w:r>
      <w:r>
        <w:rPr>
          <w:spacing w:val="26"/>
          <w:w w:val="85"/>
        </w:rPr>
        <w:t> </w:t>
      </w:r>
      <w:r>
        <w:rPr>
          <w:w w:val="85"/>
        </w:rPr>
        <w:t>name</w:t>
      </w:r>
      <w:r>
        <w:rPr>
          <w:spacing w:val="26"/>
          <w:w w:val="85"/>
        </w:rPr>
        <w:t> </w:t>
      </w:r>
      <w:r>
        <w:rPr>
          <w:w w:val="85"/>
        </w:rPr>
        <w:t>is</w:t>
      </w:r>
      <w:r>
        <w:rPr>
          <w:spacing w:val="27"/>
          <w:w w:val="85"/>
        </w:rPr>
        <w:t> </w:t>
      </w:r>
      <w:r>
        <w:rPr>
          <w:w w:val="85"/>
        </w:rPr>
        <w:t>Anuj</w:t>
      </w:r>
      <w:r>
        <w:rPr>
          <w:spacing w:val="27"/>
          <w:w w:val="85"/>
        </w:rPr>
        <w:t> </w:t>
      </w:r>
      <w:r>
        <w:rPr>
          <w:w w:val="85"/>
        </w:rPr>
        <w:t>who</w:t>
      </w:r>
      <w:r>
        <w:rPr>
          <w:spacing w:val="27"/>
          <w:w w:val="85"/>
        </w:rPr>
        <w:t> </w:t>
      </w:r>
      <w:r>
        <w:rPr>
          <w:w w:val="85"/>
        </w:rPr>
        <w:t>has</w:t>
      </w:r>
      <w:r>
        <w:rPr>
          <w:spacing w:val="27"/>
          <w:w w:val="85"/>
        </w:rPr>
        <w:t> </w:t>
      </w:r>
      <w:r>
        <w:rPr>
          <w:w w:val="85"/>
        </w:rPr>
        <w:t>pursued</w:t>
      </w:r>
      <w:r>
        <w:rPr>
          <w:spacing w:val="26"/>
          <w:w w:val="85"/>
        </w:rPr>
        <w:t> </w:t>
      </w:r>
      <w:r>
        <w:rPr>
          <w:w w:val="85"/>
        </w:rPr>
        <w:t>his</w:t>
      </w:r>
      <w:r>
        <w:rPr>
          <w:spacing w:val="-47"/>
          <w:w w:val="85"/>
        </w:rPr>
        <w:t> </w:t>
      </w:r>
      <w:r>
        <w:rPr>
          <w:w w:val="85"/>
        </w:rPr>
        <w:t>MBA (Finance) degree from Stanford, America and has a wife named, Amrita, and they both</w:t>
      </w:r>
      <w:r>
        <w:rPr>
          <w:spacing w:val="1"/>
          <w:w w:val="85"/>
        </w:rPr>
        <w:t> </w:t>
      </w:r>
      <w:r>
        <w:rPr>
          <w:w w:val="90"/>
        </w:rPr>
        <w:t>have</w:t>
      </w:r>
      <w:r>
        <w:rPr>
          <w:spacing w:val="2"/>
          <w:w w:val="90"/>
        </w:rPr>
        <w:t> </w:t>
      </w:r>
      <w:r>
        <w:rPr>
          <w:w w:val="90"/>
        </w:rPr>
        <w:t>two</w:t>
      </w:r>
      <w:r>
        <w:rPr>
          <w:spacing w:val="2"/>
          <w:w w:val="90"/>
        </w:rPr>
        <w:t> </w:t>
      </w:r>
      <w:r>
        <w:rPr>
          <w:w w:val="90"/>
        </w:rPr>
        <w:t>children</w:t>
      </w:r>
      <w:r>
        <w:rPr>
          <w:spacing w:val="2"/>
          <w:w w:val="90"/>
        </w:rPr>
        <w:t> </w:t>
      </w:r>
      <w:r>
        <w:rPr>
          <w:w w:val="90"/>
        </w:rPr>
        <w:t>named,</w:t>
      </w:r>
      <w:r>
        <w:rPr>
          <w:spacing w:val="2"/>
          <w:w w:val="90"/>
        </w:rPr>
        <w:t> </w:t>
      </w:r>
      <w:r>
        <w:rPr>
          <w:w w:val="90"/>
        </w:rPr>
        <w:t>Somya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Ronit.</w:t>
      </w:r>
    </w:p>
    <w:p>
      <w:pPr>
        <w:pStyle w:val="BodyText"/>
        <w:spacing w:line="290" w:lineRule="auto" w:before="117"/>
        <w:ind w:left="479" w:right="226"/>
        <w:jc w:val="both"/>
      </w:pPr>
      <w:r>
        <w:rPr>
          <w:w w:val="85"/>
        </w:rPr>
        <w:t>Mr. Mukesh Shroff’s daughter name is Ranjana, who got married in the year 2014 to a foreign</w:t>
      </w:r>
      <w:r>
        <w:rPr>
          <w:spacing w:val="1"/>
          <w:w w:val="85"/>
        </w:rPr>
        <w:t> </w:t>
      </w:r>
      <w:r>
        <w:rPr>
          <w:w w:val="85"/>
        </w:rPr>
        <w:t>national,</w:t>
      </w:r>
      <w:r>
        <w:rPr>
          <w:spacing w:val="1"/>
          <w:w w:val="85"/>
        </w:rPr>
        <w:t> </w:t>
      </w:r>
      <w:r>
        <w:rPr>
          <w:w w:val="85"/>
        </w:rPr>
        <w:t>named,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George</w:t>
      </w:r>
      <w:r>
        <w:rPr>
          <w:spacing w:val="1"/>
          <w:w w:val="85"/>
        </w:rPr>
        <w:t> </w:t>
      </w:r>
      <w:r>
        <w:rPr>
          <w:w w:val="85"/>
        </w:rPr>
        <w:t>Samuel,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citizen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London,</w:t>
      </w:r>
      <w:r>
        <w:rPr>
          <w:spacing w:val="1"/>
          <w:w w:val="85"/>
        </w:rPr>
        <w:t> </w:t>
      </w:r>
      <w:r>
        <w:rPr>
          <w:w w:val="85"/>
        </w:rPr>
        <w:t>United</w:t>
      </w:r>
      <w:r>
        <w:rPr>
          <w:spacing w:val="1"/>
          <w:w w:val="85"/>
        </w:rPr>
        <w:t> </w:t>
      </w:r>
      <w:r>
        <w:rPr>
          <w:w w:val="85"/>
        </w:rPr>
        <w:t>Kingdom.</w:t>
      </w:r>
      <w:r>
        <w:rPr>
          <w:spacing w:val="40"/>
        </w:rPr>
        <w:t> </w:t>
      </w:r>
      <w:r>
        <w:rPr>
          <w:w w:val="85"/>
        </w:rPr>
        <w:t>Mr.</w:t>
      </w:r>
      <w:r>
        <w:rPr>
          <w:spacing w:val="41"/>
        </w:rPr>
        <w:t> </w:t>
      </w:r>
      <w:r>
        <w:rPr>
          <w:w w:val="85"/>
        </w:rPr>
        <w:t>Mukesh</w:t>
      </w:r>
      <w:r>
        <w:rPr>
          <w:spacing w:val="1"/>
          <w:w w:val="85"/>
        </w:rPr>
        <w:t> </w:t>
      </w:r>
      <w:r>
        <w:rPr>
          <w:w w:val="85"/>
        </w:rPr>
        <w:t>Shroff’s youngest son is Rohit and his wife’s name is Ashima. They have one child, who is four</w:t>
      </w:r>
      <w:r>
        <w:rPr>
          <w:spacing w:val="1"/>
          <w:w w:val="85"/>
        </w:rPr>
        <w:t> </w:t>
      </w:r>
      <w:r>
        <w:rPr>
          <w:w w:val="90"/>
        </w:rPr>
        <w:t>years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age,</w:t>
      </w:r>
      <w:r>
        <w:rPr>
          <w:spacing w:val="4"/>
          <w:w w:val="90"/>
        </w:rPr>
        <w:t> </w:t>
      </w:r>
      <w:r>
        <w:rPr>
          <w:w w:val="90"/>
        </w:rPr>
        <w:t>named,</w:t>
      </w:r>
      <w:r>
        <w:rPr>
          <w:spacing w:val="3"/>
          <w:w w:val="90"/>
        </w:rPr>
        <w:t> </w:t>
      </w:r>
      <w:r>
        <w:rPr>
          <w:w w:val="90"/>
        </w:rPr>
        <w:t>Anshul.</w:t>
      </w:r>
    </w:p>
    <w:p>
      <w:pPr>
        <w:pStyle w:val="BodyText"/>
        <w:spacing w:line="290" w:lineRule="auto" w:before="115"/>
        <w:ind w:left="479" w:right="224"/>
        <w:jc w:val="both"/>
      </w:pPr>
      <w:r>
        <w:rPr>
          <w:w w:val="85"/>
        </w:rPr>
        <w:t>Mr. Mukesh</w:t>
      </w:r>
      <w:r>
        <w:rPr>
          <w:spacing w:val="40"/>
        </w:rPr>
        <w:t> </w:t>
      </w:r>
      <w:r>
        <w:rPr>
          <w:w w:val="85"/>
        </w:rPr>
        <w:t>Shroff’s</w:t>
      </w:r>
      <w:r>
        <w:rPr>
          <w:spacing w:val="41"/>
        </w:rPr>
        <w:t> </w:t>
      </w:r>
      <w:r>
        <w:rPr>
          <w:w w:val="85"/>
        </w:rPr>
        <w:t>Company became a leading company and a well-known brand in its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14"/>
          <w:w w:val="85"/>
        </w:rPr>
        <w:t> </w:t>
      </w:r>
      <w:r>
        <w:rPr>
          <w:w w:val="85"/>
        </w:rPr>
        <w:t>segment.</w:t>
      </w:r>
      <w:r>
        <w:rPr>
          <w:spacing w:val="15"/>
          <w:w w:val="85"/>
        </w:rPr>
        <w:t> </w:t>
      </w:r>
      <w:r>
        <w:rPr>
          <w:w w:val="85"/>
        </w:rPr>
        <w:t>One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units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his</w:t>
      </w:r>
      <w:r>
        <w:rPr>
          <w:spacing w:val="18"/>
          <w:w w:val="85"/>
        </w:rPr>
        <w:t> </w:t>
      </w:r>
      <w:r>
        <w:rPr>
          <w:w w:val="85"/>
        </w:rPr>
        <w:t>company</w:t>
      </w:r>
      <w:r>
        <w:rPr>
          <w:spacing w:val="18"/>
          <w:w w:val="85"/>
        </w:rPr>
        <w:t> </w:t>
      </w:r>
      <w:r>
        <w:rPr>
          <w:w w:val="85"/>
        </w:rPr>
        <w:t>manufactures</w:t>
      </w:r>
      <w:r>
        <w:rPr>
          <w:spacing w:val="16"/>
          <w:w w:val="85"/>
        </w:rPr>
        <w:t> </w:t>
      </w:r>
      <w:r>
        <w:rPr>
          <w:w w:val="85"/>
        </w:rPr>
        <w:t>cement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India.</w:t>
      </w:r>
      <w:r>
        <w:rPr>
          <w:spacing w:val="18"/>
          <w:w w:val="85"/>
        </w:rPr>
        <w:t> </w:t>
      </w:r>
      <w:r>
        <w:rPr>
          <w:w w:val="85"/>
        </w:rPr>
        <w:t>Since</w:t>
      </w:r>
      <w:r>
        <w:rPr>
          <w:spacing w:val="17"/>
          <w:w w:val="85"/>
        </w:rPr>
        <w:t> </w:t>
      </w:r>
      <w:r>
        <w:rPr>
          <w:w w:val="85"/>
        </w:rPr>
        <w:t>2002,</w:t>
      </w:r>
      <w:r>
        <w:rPr>
          <w:spacing w:val="-47"/>
          <w:w w:val="85"/>
        </w:rPr>
        <w:t> </w:t>
      </w:r>
      <w:r>
        <w:rPr>
          <w:w w:val="85"/>
        </w:rPr>
        <w:t>Mr. Shroff’s company has become the second largest company of India in the field of cement</w:t>
      </w:r>
      <w:r>
        <w:rPr>
          <w:spacing w:val="1"/>
          <w:w w:val="85"/>
        </w:rPr>
        <w:t> </w:t>
      </w:r>
      <w:r>
        <w:rPr>
          <w:w w:val="85"/>
        </w:rPr>
        <w:t>manufacturing.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four</w:t>
      </w:r>
      <w:r>
        <w:rPr>
          <w:spacing w:val="1"/>
          <w:w w:val="85"/>
        </w:rPr>
        <w:t> </w:t>
      </w:r>
      <w:r>
        <w:rPr>
          <w:w w:val="85"/>
        </w:rPr>
        <w:t>top</w:t>
      </w:r>
      <w:r>
        <w:rPr>
          <w:spacing w:val="1"/>
          <w:w w:val="85"/>
        </w:rPr>
        <w:t> </w:t>
      </w:r>
      <w:r>
        <w:rPr>
          <w:w w:val="85"/>
        </w:rPr>
        <w:t>companies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cement</w:t>
      </w:r>
      <w:r>
        <w:rPr>
          <w:spacing w:val="1"/>
          <w:w w:val="85"/>
        </w:rPr>
        <w:t> </w:t>
      </w:r>
      <w:r>
        <w:rPr>
          <w:w w:val="85"/>
        </w:rPr>
        <w:t>manufacturing</w:t>
      </w:r>
      <w:r>
        <w:rPr>
          <w:spacing w:val="1"/>
          <w:w w:val="85"/>
        </w:rPr>
        <w:t> </w:t>
      </w:r>
      <w:r>
        <w:rPr>
          <w:w w:val="85"/>
        </w:rPr>
        <w:t>include</w:t>
      </w:r>
      <w:r>
        <w:rPr>
          <w:spacing w:val="1"/>
          <w:w w:val="85"/>
        </w:rPr>
        <w:t> </w:t>
      </w:r>
      <w:r>
        <w:rPr>
          <w:w w:val="85"/>
        </w:rPr>
        <w:t>Rajasthan Cement, Alen Cement, Rudra Cement and J.V.P. Cement Company respectively.</w:t>
      </w:r>
      <w:r>
        <w:rPr>
          <w:spacing w:val="1"/>
          <w:w w:val="85"/>
        </w:rPr>
        <w:t> </w:t>
      </w:r>
      <w:r>
        <w:rPr>
          <w:w w:val="80"/>
        </w:rPr>
        <w:t>Jointly, all these five companies (including Shroff Ltd.) owned 82% of market shares in cement</w:t>
      </w:r>
      <w:r>
        <w:rPr>
          <w:spacing w:val="1"/>
          <w:w w:val="80"/>
        </w:rPr>
        <w:t> </w:t>
      </w:r>
      <w:r>
        <w:rPr>
          <w:w w:val="85"/>
        </w:rPr>
        <w:t>manufacturing in India. All these companies are not only leading manufacturers, but they also</w:t>
      </w:r>
      <w:r>
        <w:rPr>
          <w:spacing w:val="1"/>
          <w:w w:val="85"/>
        </w:rPr>
        <w:t> </w:t>
      </w:r>
      <w:r>
        <w:rPr>
          <w:w w:val="85"/>
        </w:rPr>
        <w:t>directly deal in distribution and selling of cement in India. In the year 2013, all these five</w:t>
      </w:r>
      <w:r>
        <w:rPr>
          <w:spacing w:val="1"/>
          <w:w w:val="85"/>
        </w:rPr>
        <w:t> </w:t>
      </w:r>
      <w:r>
        <w:rPr>
          <w:w w:val="85"/>
        </w:rPr>
        <w:t>companies, made an oral agreement and raised cement price by 2%. All these companies</w:t>
      </w:r>
      <w:r>
        <w:rPr>
          <w:spacing w:val="1"/>
          <w:w w:val="85"/>
        </w:rPr>
        <w:t> </w:t>
      </w:r>
      <w:r>
        <w:rPr>
          <w:w w:val="80"/>
        </w:rPr>
        <w:t>restricted</w:t>
      </w:r>
      <w:r>
        <w:rPr>
          <w:spacing w:val="38"/>
          <w:w w:val="80"/>
        </w:rPr>
        <w:t> </w:t>
      </w:r>
      <w:r>
        <w:rPr>
          <w:w w:val="80"/>
        </w:rPr>
        <w:t>the</w:t>
      </w:r>
      <w:r>
        <w:rPr>
          <w:spacing w:val="38"/>
          <w:w w:val="80"/>
        </w:rPr>
        <w:t> </w:t>
      </w:r>
      <w:r>
        <w:rPr>
          <w:w w:val="80"/>
        </w:rPr>
        <w:t>production</w:t>
      </w:r>
      <w:r>
        <w:rPr>
          <w:spacing w:val="39"/>
          <w:w w:val="80"/>
        </w:rPr>
        <w:t> </w:t>
      </w:r>
      <w:r>
        <w:rPr>
          <w:w w:val="80"/>
        </w:rPr>
        <w:t>and</w:t>
      </w:r>
      <w:r>
        <w:rPr>
          <w:spacing w:val="38"/>
          <w:w w:val="80"/>
        </w:rPr>
        <w:t> </w:t>
      </w:r>
      <w:r>
        <w:rPr>
          <w:w w:val="80"/>
        </w:rPr>
        <w:t>supply</w:t>
      </w:r>
      <w:r>
        <w:rPr>
          <w:spacing w:val="39"/>
          <w:w w:val="80"/>
        </w:rPr>
        <w:t> </w:t>
      </w:r>
      <w:r>
        <w:rPr>
          <w:w w:val="80"/>
        </w:rPr>
        <w:t>of</w:t>
      </w:r>
      <w:r>
        <w:rPr>
          <w:spacing w:val="33"/>
          <w:w w:val="80"/>
        </w:rPr>
        <w:t> </w:t>
      </w:r>
      <w:r>
        <w:rPr>
          <w:w w:val="80"/>
        </w:rPr>
        <w:t>cement</w:t>
      </w:r>
      <w:r>
        <w:rPr>
          <w:spacing w:val="39"/>
          <w:w w:val="80"/>
        </w:rPr>
        <w:t> </w:t>
      </w:r>
      <w:r>
        <w:rPr>
          <w:w w:val="80"/>
        </w:rPr>
        <w:t>as</w:t>
      </w:r>
      <w:r>
        <w:rPr>
          <w:spacing w:val="38"/>
          <w:w w:val="80"/>
        </w:rPr>
        <w:t> </w:t>
      </w:r>
      <w:r>
        <w:rPr>
          <w:w w:val="80"/>
        </w:rPr>
        <w:t>against</w:t>
      </w:r>
      <w:r>
        <w:rPr>
          <w:spacing w:val="34"/>
          <w:w w:val="80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available</w:t>
      </w:r>
      <w:r>
        <w:rPr>
          <w:spacing w:val="38"/>
          <w:w w:val="80"/>
        </w:rPr>
        <w:t> </w:t>
      </w:r>
      <w:r>
        <w:rPr>
          <w:w w:val="80"/>
        </w:rPr>
        <w:t>capacity</w:t>
      </w:r>
      <w:r>
        <w:rPr>
          <w:spacing w:val="38"/>
          <w:w w:val="80"/>
        </w:rPr>
        <w:t> </w:t>
      </w:r>
      <w:r>
        <w:rPr>
          <w:w w:val="80"/>
        </w:rPr>
        <w:t>of</w:t>
      </w:r>
      <w:r>
        <w:rPr>
          <w:spacing w:val="39"/>
          <w:w w:val="80"/>
        </w:rPr>
        <w:t> </w:t>
      </w:r>
      <w:r>
        <w:rPr>
          <w:w w:val="80"/>
        </w:rPr>
        <w:t>production.</w:t>
      </w:r>
    </w:p>
    <w:p>
      <w:pPr>
        <w:pStyle w:val="BodyText"/>
        <w:spacing w:line="290" w:lineRule="auto" w:before="107"/>
        <w:ind w:left="480" w:right="227"/>
        <w:jc w:val="both"/>
      </w:pPr>
      <w:r>
        <w:rPr>
          <w:w w:val="85"/>
        </w:rPr>
        <w:t>Again in the year 2014, the above mentioned companies raised the sale price of cement by</w:t>
      </w:r>
      <w:r>
        <w:rPr>
          <w:spacing w:val="1"/>
          <w:w w:val="85"/>
        </w:rPr>
        <w:t> </w:t>
      </w:r>
      <w:r>
        <w:rPr>
          <w:w w:val="85"/>
        </w:rPr>
        <w:t>1.5%.</w:t>
      </w:r>
      <w:r>
        <w:rPr>
          <w:spacing w:val="20"/>
          <w:w w:val="85"/>
        </w:rPr>
        <w:t> </w:t>
      </w:r>
      <w:r>
        <w:rPr>
          <w:w w:val="85"/>
        </w:rPr>
        <w:t>Despite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increase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prices,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production</w:t>
      </w:r>
      <w:r>
        <w:rPr>
          <w:spacing w:val="20"/>
          <w:w w:val="85"/>
        </w:rPr>
        <w:t> </w:t>
      </w:r>
      <w:r>
        <w:rPr>
          <w:w w:val="85"/>
        </w:rPr>
        <w:t>never</w:t>
      </w:r>
      <w:r>
        <w:rPr>
          <w:spacing w:val="20"/>
          <w:w w:val="85"/>
        </w:rPr>
        <w:t> </w:t>
      </w:r>
      <w:r>
        <w:rPr>
          <w:w w:val="85"/>
        </w:rPr>
        <w:t>increased.</w:t>
      </w:r>
      <w:r>
        <w:rPr>
          <w:spacing w:val="20"/>
          <w:w w:val="85"/>
        </w:rPr>
        <w:t> </w:t>
      </w:r>
      <w:r>
        <w:rPr>
          <w:w w:val="85"/>
        </w:rPr>
        <w:t>As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result,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cost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real estate went high and due to which the real estate business got affected terribly. The “All</w:t>
      </w:r>
      <w:r>
        <w:rPr>
          <w:spacing w:val="1"/>
          <w:w w:val="85"/>
        </w:rPr>
        <w:t> </w:t>
      </w:r>
      <w:r>
        <w:rPr>
          <w:w w:val="85"/>
        </w:rPr>
        <w:t>Indian Builders Association” raised their objections on the constant rise in the prices. They</w:t>
      </w:r>
      <w:r>
        <w:rPr>
          <w:spacing w:val="1"/>
          <w:w w:val="85"/>
        </w:rPr>
        <w:t> </w:t>
      </w:r>
      <w:r>
        <w:rPr>
          <w:w w:val="85"/>
        </w:rPr>
        <w:t>concluded it to be a monopolistic and restrictive trade practice and they all decided to file a</w:t>
      </w:r>
      <w:r>
        <w:rPr>
          <w:spacing w:val="1"/>
          <w:w w:val="85"/>
        </w:rPr>
        <w:t> </w:t>
      </w:r>
      <w:r>
        <w:rPr>
          <w:w w:val="90"/>
        </w:rPr>
        <w:t>complaint</w:t>
      </w:r>
      <w:r>
        <w:rPr>
          <w:spacing w:val="4"/>
          <w:w w:val="90"/>
        </w:rPr>
        <w:t> </w:t>
      </w:r>
      <w:r>
        <w:rPr>
          <w:w w:val="90"/>
        </w:rPr>
        <w:t>with</w:t>
      </w:r>
      <w:r>
        <w:rPr>
          <w:spacing w:val="4"/>
          <w:w w:val="90"/>
        </w:rPr>
        <w:t> </w:t>
      </w:r>
      <w:r>
        <w:rPr>
          <w:w w:val="90"/>
        </w:rPr>
        <w:t>CCI.</w:t>
      </w:r>
    </w:p>
    <w:p>
      <w:pPr>
        <w:pStyle w:val="BodyText"/>
        <w:spacing w:line="290" w:lineRule="auto" w:before="113"/>
        <w:ind w:left="480" w:right="223"/>
        <w:jc w:val="both"/>
      </w:pPr>
      <w:r>
        <w:rPr>
          <w:w w:val="90"/>
        </w:rPr>
        <w:t>Mr. Anuj is a director of the Shroff Ltd. and has a huge passion for investing in lucrative</w:t>
      </w:r>
      <w:r>
        <w:rPr>
          <w:spacing w:val="1"/>
          <w:w w:val="90"/>
        </w:rPr>
        <w:t> </w:t>
      </w:r>
      <w:r>
        <w:rPr>
          <w:w w:val="85"/>
        </w:rPr>
        <w:t>properties</w:t>
      </w:r>
      <w:r>
        <w:rPr>
          <w:spacing w:val="30"/>
          <w:w w:val="85"/>
        </w:rPr>
        <w:t> </w:t>
      </w:r>
      <w:r>
        <w:rPr>
          <w:w w:val="85"/>
        </w:rPr>
        <w:t>as</w:t>
      </w:r>
      <w:r>
        <w:rPr>
          <w:spacing w:val="30"/>
          <w:w w:val="85"/>
        </w:rPr>
        <w:t> </w:t>
      </w:r>
      <w:r>
        <w:rPr>
          <w:w w:val="85"/>
        </w:rPr>
        <w:t>an</w:t>
      </w:r>
      <w:r>
        <w:rPr>
          <w:spacing w:val="32"/>
          <w:w w:val="85"/>
        </w:rPr>
        <w:t> </w:t>
      </w:r>
      <w:r>
        <w:rPr>
          <w:w w:val="85"/>
        </w:rPr>
        <w:t>individual.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year</w:t>
      </w:r>
      <w:r>
        <w:rPr>
          <w:spacing w:val="32"/>
          <w:w w:val="85"/>
        </w:rPr>
        <w:t> </w:t>
      </w:r>
      <w:r>
        <w:rPr>
          <w:w w:val="85"/>
        </w:rPr>
        <w:t>2017,</w:t>
      </w:r>
      <w:r>
        <w:rPr>
          <w:spacing w:val="30"/>
          <w:w w:val="85"/>
        </w:rPr>
        <w:t> </w:t>
      </w:r>
      <w:r>
        <w:rPr>
          <w:w w:val="85"/>
        </w:rPr>
        <w:t>he</w:t>
      </w:r>
      <w:r>
        <w:rPr>
          <w:spacing w:val="32"/>
          <w:w w:val="85"/>
        </w:rPr>
        <w:t> </w:t>
      </w:r>
      <w:r>
        <w:rPr>
          <w:w w:val="85"/>
        </w:rPr>
        <w:t>wanted</w:t>
      </w:r>
      <w:r>
        <w:rPr>
          <w:spacing w:val="33"/>
          <w:w w:val="85"/>
        </w:rPr>
        <w:t> </w:t>
      </w:r>
      <w:r>
        <w:rPr>
          <w:w w:val="85"/>
        </w:rPr>
        <w:t>to</w:t>
      </w:r>
      <w:r>
        <w:rPr>
          <w:spacing w:val="32"/>
          <w:w w:val="85"/>
        </w:rPr>
        <w:t> </w:t>
      </w:r>
      <w:r>
        <w:rPr>
          <w:w w:val="85"/>
        </w:rPr>
        <w:t>invest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2"/>
          <w:w w:val="85"/>
        </w:rPr>
        <w:t> </w:t>
      </w:r>
      <w:r>
        <w:rPr>
          <w:w w:val="85"/>
        </w:rPr>
        <w:t>two</w:t>
      </w:r>
      <w:r>
        <w:rPr>
          <w:spacing w:val="32"/>
          <w:w w:val="85"/>
        </w:rPr>
        <w:t> </w:t>
      </w:r>
      <w:r>
        <w:rPr>
          <w:w w:val="85"/>
        </w:rPr>
        <w:t>flats,</w:t>
      </w:r>
      <w:r>
        <w:rPr>
          <w:spacing w:val="30"/>
          <w:w w:val="85"/>
        </w:rPr>
        <w:t> </w:t>
      </w:r>
      <w:r>
        <w:rPr>
          <w:w w:val="85"/>
        </w:rPr>
        <w:t>located</w:t>
      </w:r>
      <w:r>
        <w:rPr>
          <w:spacing w:val="30"/>
          <w:w w:val="85"/>
        </w:rPr>
        <w:t> </w:t>
      </w:r>
      <w:r>
        <w:rPr>
          <w:w w:val="85"/>
        </w:rPr>
        <w:t>near</w:t>
      </w:r>
      <w:r>
        <w:rPr>
          <w:spacing w:val="-47"/>
          <w:w w:val="85"/>
        </w:rPr>
        <w:t> </w:t>
      </w:r>
      <w:r>
        <w:rPr>
          <w:w w:val="90"/>
        </w:rPr>
        <w:t>lush green vicinity of Noida. The project in which he wanted to buy the two flats was</w:t>
      </w:r>
      <w:r>
        <w:rPr>
          <w:spacing w:val="1"/>
          <w:w w:val="90"/>
        </w:rPr>
        <w:t> </w:t>
      </w:r>
      <w:r>
        <w:rPr>
          <w:w w:val="85"/>
        </w:rPr>
        <w:t>constructed by Rainbow Estate Construction Company. The area in which the building was</w:t>
      </w:r>
      <w:r>
        <w:rPr>
          <w:spacing w:val="1"/>
          <w:w w:val="85"/>
        </w:rPr>
        <w:t> </w:t>
      </w:r>
      <w:r>
        <w:rPr>
          <w:w w:val="85"/>
        </w:rPr>
        <w:t>going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be</w:t>
      </w:r>
      <w:r>
        <w:rPr>
          <w:spacing w:val="11"/>
          <w:w w:val="85"/>
        </w:rPr>
        <w:t> </w:t>
      </w:r>
      <w:r>
        <w:rPr>
          <w:w w:val="85"/>
        </w:rPr>
        <w:t>constructed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700</w:t>
      </w:r>
      <w:r>
        <w:rPr>
          <w:spacing w:val="13"/>
          <w:w w:val="85"/>
        </w:rPr>
        <w:t> </w:t>
      </w:r>
      <w:r>
        <w:rPr>
          <w:w w:val="85"/>
        </w:rPr>
        <w:t>Square</w:t>
      </w:r>
      <w:r>
        <w:rPr>
          <w:spacing w:val="10"/>
          <w:w w:val="85"/>
        </w:rPr>
        <w:t> </w:t>
      </w:r>
      <w:r>
        <w:rPr>
          <w:w w:val="85"/>
        </w:rPr>
        <w:t>meters.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project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3"/>
          <w:w w:val="85"/>
        </w:rPr>
        <w:t> </w:t>
      </w:r>
      <w:r>
        <w:rPr>
          <w:w w:val="85"/>
        </w:rPr>
        <w:t>registered</w:t>
      </w:r>
      <w:r>
        <w:rPr>
          <w:spacing w:val="13"/>
          <w:w w:val="85"/>
        </w:rPr>
        <w:t> </w:t>
      </w:r>
      <w:r>
        <w:rPr>
          <w:w w:val="85"/>
        </w:rPr>
        <w:t>with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authority</w:t>
      </w:r>
    </w:p>
    <w:p>
      <w:pPr>
        <w:spacing w:after="0" w:line="290" w:lineRule="auto"/>
        <w:jc w:val="both"/>
        <w:sectPr>
          <w:headerReference w:type="default" r:id="rId437"/>
          <w:footerReference w:type="default" r:id="rId438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6"/>
        <w:jc w:val="both"/>
      </w:pPr>
      <w:r>
        <w:rPr>
          <w:w w:val="85"/>
        </w:rPr>
        <w:t>as per the provisions of RERA. He had made all the enquiries regarding the project details,</w:t>
      </w:r>
      <w:r>
        <w:rPr>
          <w:spacing w:val="1"/>
          <w:w w:val="85"/>
        </w:rPr>
        <w:t> </w:t>
      </w:r>
      <w:r>
        <w:rPr>
          <w:w w:val="85"/>
        </w:rPr>
        <w:t>sanctioned plans, and plan layouts. He had also cross-checked all the details, listed on the</w:t>
      </w:r>
      <w:r>
        <w:rPr>
          <w:spacing w:val="1"/>
          <w:w w:val="85"/>
        </w:rPr>
        <w:t> </w:t>
      </w:r>
      <w:r>
        <w:rPr>
          <w:w w:val="90"/>
        </w:rPr>
        <w:t>authorised</w:t>
      </w:r>
      <w:r>
        <w:rPr>
          <w:spacing w:val="3"/>
          <w:w w:val="90"/>
        </w:rPr>
        <w:t> </w:t>
      </w:r>
      <w:r>
        <w:rPr>
          <w:w w:val="90"/>
        </w:rPr>
        <w:t>website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RERA.</w:t>
      </w:r>
    </w:p>
    <w:p>
      <w:pPr>
        <w:pStyle w:val="BodyText"/>
        <w:spacing w:line="290" w:lineRule="auto" w:before="116"/>
        <w:ind w:left="480" w:right="228"/>
        <w:jc w:val="both"/>
      </w:pPr>
      <w:r>
        <w:rPr>
          <w:w w:val="85"/>
        </w:rPr>
        <w:t>The stage wise schedule for completion of the work was listed date wise in the plan. The work</w:t>
      </w:r>
      <w:r>
        <w:rPr>
          <w:spacing w:val="1"/>
          <w:w w:val="85"/>
        </w:rPr>
        <w:t> </w:t>
      </w:r>
      <w:r>
        <w:rPr>
          <w:w w:val="85"/>
        </w:rPr>
        <w:t>commencement certificate was issued in February 2017. The carpet area of the 3BHK flat was</w:t>
      </w:r>
      <w:r>
        <w:rPr>
          <w:spacing w:val="1"/>
          <w:w w:val="85"/>
        </w:rPr>
        <w:t> </w:t>
      </w:r>
      <w:r>
        <w:rPr>
          <w:w w:val="85"/>
        </w:rPr>
        <w:t>1340 sq. meters with modular kitchen. The agreement of sale was signed between the builder</w:t>
      </w:r>
      <w:r>
        <w:rPr>
          <w:spacing w:val="1"/>
          <w:w w:val="85"/>
        </w:rPr>
        <w:t> </w:t>
      </w:r>
      <w:r>
        <w:rPr>
          <w:w w:val="85"/>
        </w:rPr>
        <w:t>and Mr. Anuj. Mr. Anuj paid ten percent of the total amount via cheque. The proposed date 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completion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project</w:t>
      </w:r>
      <w:r>
        <w:rPr>
          <w:spacing w:val="26"/>
          <w:w w:val="85"/>
        </w:rPr>
        <w:t> </w:t>
      </w:r>
      <w:r>
        <w:rPr>
          <w:w w:val="85"/>
        </w:rPr>
        <w:t>was</w:t>
      </w:r>
      <w:r>
        <w:rPr>
          <w:spacing w:val="26"/>
          <w:w w:val="85"/>
        </w:rPr>
        <w:t> </w:t>
      </w:r>
      <w:r>
        <w:rPr>
          <w:w w:val="85"/>
        </w:rPr>
        <w:t>December</w:t>
      </w:r>
      <w:r>
        <w:rPr>
          <w:spacing w:val="23"/>
          <w:w w:val="85"/>
        </w:rPr>
        <w:t> </w:t>
      </w:r>
      <w:r>
        <w:rPr>
          <w:w w:val="85"/>
        </w:rPr>
        <w:t>2019.</w:t>
      </w:r>
      <w:r>
        <w:rPr>
          <w:spacing w:val="24"/>
          <w:w w:val="85"/>
        </w:rPr>
        <w:t> </w:t>
      </w:r>
      <w:r>
        <w:rPr>
          <w:w w:val="85"/>
        </w:rPr>
        <w:t>But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builder</w:t>
      </w:r>
      <w:r>
        <w:rPr>
          <w:spacing w:val="24"/>
          <w:w w:val="85"/>
        </w:rPr>
        <w:t> </w:t>
      </w:r>
      <w:r>
        <w:rPr>
          <w:w w:val="85"/>
        </w:rPr>
        <w:t>was</w:t>
      </w:r>
      <w:r>
        <w:rPr>
          <w:spacing w:val="26"/>
          <w:w w:val="85"/>
        </w:rPr>
        <w:t> </w:t>
      </w:r>
      <w:r>
        <w:rPr>
          <w:w w:val="85"/>
        </w:rPr>
        <w:t>not</w:t>
      </w:r>
      <w:r>
        <w:rPr>
          <w:spacing w:val="24"/>
          <w:w w:val="85"/>
        </w:rPr>
        <w:t> </w:t>
      </w:r>
      <w:r>
        <w:rPr>
          <w:w w:val="85"/>
        </w:rPr>
        <w:t>able</w:t>
      </w:r>
      <w:r>
        <w:rPr>
          <w:spacing w:val="24"/>
          <w:w w:val="85"/>
        </w:rPr>
        <w:t> </w:t>
      </w:r>
      <w:r>
        <w:rPr>
          <w:w w:val="85"/>
        </w:rPr>
        <w:t>to</w:t>
      </w:r>
      <w:r>
        <w:rPr>
          <w:spacing w:val="24"/>
          <w:w w:val="85"/>
        </w:rPr>
        <w:t> </w:t>
      </w:r>
      <w:r>
        <w:rPr>
          <w:w w:val="85"/>
        </w:rPr>
        <w:t>complete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work</w:t>
      </w:r>
      <w:r>
        <w:rPr>
          <w:spacing w:val="1"/>
          <w:w w:val="90"/>
        </w:rPr>
        <w:t> </w:t>
      </w:r>
      <w:r>
        <w:rPr>
          <w:w w:val="90"/>
        </w:rPr>
        <w:t>according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mentioned</w:t>
      </w:r>
      <w:r>
        <w:rPr>
          <w:spacing w:val="1"/>
          <w:w w:val="90"/>
        </w:rPr>
        <w:t> </w:t>
      </w:r>
      <w:r>
        <w:rPr>
          <w:w w:val="90"/>
        </w:rPr>
        <w:t>dates,</w:t>
      </w:r>
      <w:r>
        <w:rPr>
          <w:spacing w:val="1"/>
          <w:w w:val="90"/>
        </w:rPr>
        <w:t> </w:t>
      </w:r>
      <w:r>
        <w:rPr>
          <w:w w:val="90"/>
        </w:rPr>
        <w:t>slab</w:t>
      </w:r>
      <w:r>
        <w:rPr>
          <w:spacing w:val="1"/>
          <w:w w:val="90"/>
        </w:rPr>
        <w:t> </w:t>
      </w:r>
      <w:r>
        <w:rPr>
          <w:w w:val="90"/>
        </w:rPr>
        <w:t>wise,</w:t>
      </w:r>
      <w:r>
        <w:rPr>
          <w:spacing w:val="1"/>
          <w:w w:val="90"/>
        </w:rPr>
        <w:t> </w:t>
      </w:r>
      <w:r>
        <w:rPr>
          <w:w w:val="90"/>
        </w:rPr>
        <w:t>due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some</w:t>
      </w:r>
      <w:r>
        <w:rPr>
          <w:spacing w:val="1"/>
          <w:w w:val="90"/>
        </w:rPr>
        <w:t> </w:t>
      </w:r>
      <w:r>
        <w:rPr>
          <w:w w:val="90"/>
        </w:rPr>
        <w:t>unavoidable</w:t>
      </w:r>
      <w:r>
        <w:rPr>
          <w:spacing w:val="1"/>
          <w:w w:val="90"/>
        </w:rPr>
        <w:t> </w:t>
      </w:r>
      <w:r>
        <w:rPr>
          <w:w w:val="85"/>
        </w:rPr>
        <w:t>circumstances. The builder held the meeting of all the allottees to intimate them about such</w:t>
      </w:r>
      <w:r>
        <w:rPr>
          <w:spacing w:val="1"/>
          <w:w w:val="85"/>
        </w:rPr>
        <w:t> </w:t>
      </w:r>
      <w:r>
        <w:rPr>
          <w:w w:val="90"/>
        </w:rPr>
        <w:t>delay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also</w:t>
      </w:r>
      <w:r>
        <w:rPr>
          <w:spacing w:val="4"/>
          <w:w w:val="90"/>
        </w:rPr>
        <w:t> </w:t>
      </w:r>
      <w:r>
        <w:rPr>
          <w:w w:val="90"/>
        </w:rPr>
        <w:t>apologised</w:t>
      </w:r>
      <w:r>
        <w:rPr>
          <w:spacing w:val="3"/>
          <w:w w:val="90"/>
        </w:rPr>
        <w:t> </w:t>
      </w:r>
      <w:r>
        <w:rPr>
          <w:w w:val="90"/>
        </w:rPr>
        <w:t>for</w:t>
      </w:r>
      <w:r>
        <w:rPr>
          <w:spacing w:val="5"/>
          <w:w w:val="90"/>
        </w:rPr>
        <w:t> </w:t>
      </w:r>
      <w:r>
        <w:rPr>
          <w:w w:val="90"/>
        </w:rPr>
        <w:t>it.</w:t>
      </w:r>
    </w:p>
    <w:p>
      <w:pPr>
        <w:pStyle w:val="BodyText"/>
        <w:spacing w:line="290" w:lineRule="auto" w:before="110"/>
        <w:ind w:left="480" w:right="227"/>
        <w:jc w:val="both"/>
      </w:pPr>
      <w:r>
        <w:rPr>
          <w:w w:val="85"/>
        </w:rPr>
        <w:t>In “Z” state, there are eight sugar mills. The State Government was of the view that they made</w:t>
      </w:r>
      <w:r>
        <w:rPr>
          <w:spacing w:val="1"/>
          <w:w w:val="85"/>
        </w:rPr>
        <w:t> </w:t>
      </w:r>
      <w:r>
        <w:rPr>
          <w:w w:val="85"/>
        </w:rPr>
        <w:t>various attempts for rehabilitation but it did not yield any positive results, therefore it took a</w:t>
      </w:r>
      <w:r>
        <w:rPr>
          <w:spacing w:val="1"/>
          <w:w w:val="85"/>
        </w:rPr>
        <w:t> </w:t>
      </w:r>
      <w:r>
        <w:rPr>
          <w:w w:val="85"/>
        </w:rPr>
        <w:t>decision</w:t>
      </w:r>
      <w:r>
        <w:rPr>
          <w:spacing w:val="25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disinvest</w:t>
      </w:r>
      <w:r>
        <w:rPr>
          <w:spacing w:val="26"/>
          <w:w w:val="85"/>
        </w:rPr>
        <w:t> </w:t>
      </w:r>
      <w:r>
        <w:rPr>
          <w:w w:val="85"/>
        </w:rPr>
        <w:t>in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Sugar</w:t>
      </w:r>
      <w:r>
        <w:rPr>
          <w:spacing w:val="25"/>
          <w:w w:val="85"/>
        </w:rPr>
        <w:t> </w:t>
      </w:r>
      <w:r>
        <w:rPr>
          <w:w w:val="85"/>
        </w:rPr>
        <w:t>corporation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sell</w:t>
      </w:r>
      <w:r>
        <w:rPr>
          <w:spacing w:val="27"/>
          <w:w w:val="85"/>
        </w:rPr>
        <w:t> </w:t>
      </w:r>
      <w:r>
        <w:rPr>
          <w:w w:val="85"/>
        </w:rPr>
        <w:t>all</w:t>
      </w:r>
      <w:r>
        <w:rPr>
          <w:spacing w:val="27"/>
          <w:w w:val="85"/>
        </w:rPr>
        <w:t> </w:t>
      </w:r>
      <w:r>
        <w:rPr>
          <w:w w:val="85"/>
        </w:rPr>
        <w:t>its</w:t>
      </w:r>
      <w:r>
        <w:rPr>
          <w:spacing w:val="27"/>
          <w:w w:val="85"/>
        </w:rPr>
        <w:t> </w:t>
      </w:r>
      <w:r>
        <w:rPr>
          <w:w w:val="85"/>
        </w:rPr>
        <w:t>shares.</w:t>
      </w:r>
      <w:r>
        <w:rPr>
          <w:spacing w:val="26"/>
          <w:w w:val="85"/>
        </w:rPr>
        <w:t> </w:t>
      </w:r>
      <w:r>
        <w:rPr>
          <w:w w:val="85"/>
        </w:rPr>
        <w:t>But</w:t>
      </w:r>
      <w:r>
        <w:rPr>
          <w:spacing w:val="27"/>
          <w:w w:val="85"/>
        </w:rPr>
        <w:t> </w:t>
      </w:r>
      <w:r>
        <w:rPr>
          <w:w w:val="85"/>
        </w:rPr>
        <w:t>that</w:t>
      </w:r>
      <w:r>
        <w:rPr>
          <w:spacing w:val="26"/>
          <w:w w:val="85"/>
        </w:rPr>
        <w:t> </w:t>
      </w:r>
      <w:r>
        <w:rPr>
          <w:w w:val="85"/>
        </w:rPr>
        <w:t>strategy</w:t>
      </w:r>
      <w:r>
        <w:rPr>
          <w:spacing w:val="27"/>
          <w:w w:val="85"/>
        </w:rPr>
        <w:t> </w:t>
      </w:r>
      <w:r>
        <w:rPr>
          <w:w w:val="85"/>
        </w:rPr>
        <w:t>did</w:t>
      </w:r>
      <w:r>
        <w:rPr>
          <w:spacing w:val="-47"/>
          <w:w w:val="85"/>
        </w:rPr>
        <w:t> </w:t>
      </w:r>
      <w:r>
        <w:rPr>
          <w:w w:val="90"/>
        </w:rPr>
        <w:t>not work out and the State Government decided to sell it to private companies. The</w:t>
      </w:r>
      <w:r>
        <w:rPr>
          <w:spacing w:val="1"/>
          <w:w w:val="90"/>
        </w:rPr>
        <w:t> </w:t>
      </w:r>
      <w:r>
        <w:rPr>
          <w:w w:val="85"/>
        </w:rPr>
        <w:t>government of ‘’Z’’ state published an “Expression of interest cum request” for qualification as</w:t>
      </w:r>
      <w:r>
        <w:rPr>
          <w:spacing w:val="1"/>
          <w:w w:val="85"/>
        </w:rPr>
        <w:t> </w:t>
      </w:r>
      <w:r>
        <w:rPr>
          <w:w w:val="85"/>
        </w:rPr>
        <w:t>well as a “Request for proposal” inviting bids for sale from different companies. Shroff Ltd.</w:t>
      </w:r>
      <w:r>
        <w:rPr>
          <w:spacing w:val="1"/>
          <w:w w:val="85"/>
        </w:rPr>
        <w:t> </w:t>
      </w:r>
      <w:r>
        <w:rPr>
          <w:w w:val="85"/>
        </w:rPr>
        <w:t>submitted the tender and got qualified as a bidder for four of such mills. There were in total 8</w:t>
      </w:r>
      <w:r>
        <w:rPr>
          <w:spacing w:val="1"/>
          <w:w w:val="85"/>
        </w:rPr>
        <w:t> </w:t>
      </w:r>
      <w:r>
        <w:rPr>
          <w:w w:val="90"/>
        </w:rPr>
        <w:t>sugar</w:t>
      </w:r>
      <w:r>
        <w:rPr>
          <w:spacing w:val="3"/>
          <w:w w:val="90"/>
        </w:rPr>
        <w:t> </w:t>
      </w:r>
      <w:r>
        <w:rPr>
          <w:w w:val="90"/>
        </w:rPr>
        <w:t>mills.</w:t>
      </w:r>
    </w:p>
    <w:p>
      <w:pPr>
        <w:pStyle w:val="BodyText"/>
        <w:spacing w:line="300" w:lineRule="exact" w:before="73"/>
        <w:ind w:left="480" w:right="223"/>
        <w:jc w:val="both"/>
      </w:pPr>
      <w:r>
        <w:rPr>
          <w:w w:val="85"/>
        </w:rPr>
        <w:t>The bidding took place on the schedule date and Mr. Shroff participated in the bidding. Out of</w:t>
      </w:r>
      <w:r>
        <w:rPr>
          <w:spacing w:val="1"/>
          <w:w w:val="85"/>
        </w:rPr>
        <w:t> </w:t>
      </w:r>
      <w:r>
        <w:rPr>
          <w:w w:val="90"/>
        </w:rPr>
        <w:t>total 8 bids, Mr. Shroff got two bids finally in his name. There were three other bidders,</w:t>
      </w:r>
      <w:r>
        <w:rPr>
          <w:spacing w:val="1"/>
          <w:w w:val="90"/>
        </w:rPr>
        <w:t> </w:t>
      </w:r>
      <w:r>
        <w:rPr>
          <w:w w:val="85"/>
        </w:rPr>
        <w:t>including Mr. Shroff named Sakshi Sugar Mill, Triveni Company and Amar Sugar Company.</w:t>
      </w:r>
      <w:r>
        <w:rPr>
          <w:spacing w:val="1"/>
          <w:w w:val="85"/>
        </w:rPr>
        <w:t> </w:t>
      </w:r>
      <w:r>
        <w:rPr>
          <w:w w:val="80"/>
        </w:rPr>
        <w:t>Against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total</w:t>
      </w:r>
      <w:r>
        <w:rPr>
          <w:spacing w:val="35"/>
        </w:rPr>
        <w:t> </w:t>
      </w:r>
      <w:r>
        <w:rPr>
          <w:w w:val="80"/>
        </w:rPr>
        <w:t>expected</w:t>
      </w:r>
      <w:r>
        <w:rPr>
          <w:spacing w:val="35"/>
        </w:rPr>
        <w:t> </w:t>
      </w:r>
      <w:r>
        <w:rPr>
          <w:w w:val="80"/>
        </w:rPr>
        <w:t>price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370.30</w:t>
      </w:r>
      <w:r>
        <w:rPr>
          <w:spacing w:val="35"/>
        </w:rPr>
        <w:t> </w:t>
      </w:r>
      <w:r>
        <w:rPr>
          <w:w w:val="80"/>
        </w:rPr>
        <w:t>crore,</w:t>
      </w:r>
      <w:r>
        <w:rPr>
          <w:spacing w:val="35"/>
        </w:rPr>
        <w:t> </w:t>
      </w:r>
      <w:r>
        <w:rPr>
          <w:w w:val="80"/>
        </w:rPr>
        <w:t>only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183.80 crore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realized,</w:t>
      </w:r>
      <w:r>
        <w:rPr>
          <w:spacing w:val="35"/>
        </w:rPr>
        <w:t> </w:t>
      </w:r>
      <w:r>
        <w:rPr>
          <w:w w:val="80"/>
        </w:rPr>
        <w:t>resulting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short</w:t>
      </w:r>
      <w:r>
        <w:rPr>
          <w:spacing w:val="1"/>
          <w:w w:val="80"/>
        </w:rPr>
        <w:t> </w:t>
      </w:r>
      <w:r>
        <w:rPr>
          <w:w w:val="80"/>
        </w:rPr>
        <w:t>realization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186.5</w:t>
      </w:r>
      <w:r>
        <w:rPr>
          <w:spacing w:val="35"/>
        </w:rPr>
        <w:t> </w:t>
      </w:r>
      <w:r>
        <w:rPr>
          <w:w w:val="80"/>
        </w:rPr>
        <w:t>crore.</w:t>
      </w:r>
      <w:r>
        <w:rPr>
          <w:spacing w:val="35"/>
        </w:rPr>
        <w:t> </w:t>
      </w:r>
      <w:r>
        <w:rPr>
          <w:w w:val="80"/>
        </w:rPr>
        <w:t>Only</w:t>
      </w:r>
      <w:r>
        <w:rPr>
          <w:spacing w:val="35"/>
        </w:rPr>
        <w:t> </w:t>
      </w:r>
      <w:r>
        <w:rPr>
          <w:w w:val="80"/>
        </w:rPr>
        <w:t>one</w:t>
      </w:r>
      <w:r>
        <w:rPr>
          <w:spacing w:val="35"/>
        </w:rPr>
        <w:t> </w:t>
      </w:r>
      <w:r>
        <w:rPr>
          <w:w w:val="80"/>
        </w:rPr>
        <w:t>bid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submitted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time</w:t>
      </w:r>
      <w:r>
        <w:rPr>
          <w:spacing w:val="35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particular</w:t>
      </w:r>
      <w:r>
        <w:rPr>
          <w:spacing w:val="1"/>
          <w:w w:val="80"/>
        </w:rPr>
        <w:t> </w:t>
      </w:r>
      <w:r>
        <w:rPr>
          <w:w w:val="90"/>
        </w:rPr>
        <w:t>mill, means one bid had been received for each of the 8 mills. It was found that 5 of the</w:t>
      </w:r>
      <w:r>
        <w:rPr>
          <w:spacing w:val="1"/>
          <w:w w:val="90"/>
        </w:rPr>
        <w:t> </w:t>
      </w:r>
      <w:r>
        <w:rPr>
          <w:w w:val="85"/>
        </w:rPr>
        <w:t>directors were common in the 3 companies i.e. Sakshi Sugar Mill, Triveni Company and Shroff</w:t>
      </w:r>
      <w:r>
        <w:rPr>
          <w:spacing w:val="1"/>
          <w:w w:val="85"/>
        </w:rPr>
        <w:t> </w:t>
      </w:r>
      <w:r>
        <w:rPr>
          <w:w w:val="85"/>
        </w:rPr>
        <w:t>Ltd. Respectively and had made an agreement with each other before the bidding process.</w:t>
      </w:r>
      <w:r>
        <w:rPr>
          <w:spacing w:val="1"/>
          <w:w w:val="85"/>
        </w:rPr>
        <w:t> </w:t>
      </w:r>
      <w:r>
        <w:rPr>
          <w:w w:val="85"/>
        </w:rPr>
        <w:t>Amar Sugar Company is the holding company of Triveni Company. So the correspondence</w:t>
      </w:r>
      <w:r>
        <w:rPr>
          <w:spacing w:val="1"/>
          <w:w w:val="85"/>
        </w:rPr>
        <w:t> </w:t>
      </w:r>
      <w:r>
        <w:rPr>
          <w:w w:val="85"/>
        </w:rPr>
        <w:t>address, email id and contact numbers of both, Triveni Company and Amar Sugar Company</w:t>
      </w:r>
      <w:r>
        <w:rPr>
          <w:spacing w:val="1"/>
          <w:w w:val="85"/>
        </w:rPr>
        <w:t> </w:t>
      </w:r>
      <w:r>
        <w:rPr>
          <w:w w:val="90"/>
        </w:rPr>
        <w:t>were the same. Amar Sugar Company held 79.6% of the equity shares in the Triveni</w:t>
      </w:r>
      <w:r>
        <w:rPr>
          <w:spacing w:val="1"/>
          <w:w w:val="90"/>
        </w:rPr>
        <w:t> </w:t>
      </w:r>
      <w:r>
        <w:rPr>
          <w:w w:val="85"/>
        </w:rPr>
        <w:t>Company. A case was</w:t>
      </w:r>
      <w:r>
        <w:rPr>
          <w:spacing w:val="1"/>
          <w:w w:val="85"/>
        </w:rPr>
        <w:t> </w:t>
      </w:r>
      <w:r>
        <w:rPr>
          <w:w w:val="85"/>
        </w:rPr>
        <w:t>filed by</w:t>
      </w:r>
      <w:r>
        <w:rPr>
          <w:spacing w:val="1"/>
          <w:w w:val="85"/>
        </w:rPr>
        <w:t> </w:t>
      </w:r>
      <w:r>
        <w:rPr>
          <w:w w:val="85"/>
        </w:rPr>
        <w:t>the Union of workers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two mills</w:t>
      </w:r>
      <w:r>
        <w:rPr>
          <w:spacing w:val="41"/>
        </w:rPr>
        <w:t> </w:t>
      </w:r>
      <w:r>
        <w:rPr>
          <w:w w:val="85"/>
        </w:rPr>
        <w:t>challenging the bidding</w:t>
      </w:r>
      <w:r>
        <w:rPr>
          <w:spacing w:val="1"/>
          <w:w w:val="85"/>
        </w:rPr>
        <w:t> </w:t>
      </w:r>
      <w:r>
        <w:rPr>
          <w:w w:val="85"/>
        </w:rPr>
        <w:t>process and the privatisation policy of the State Government with the civil court. The CCI on</w:t>
      </w:r>
      <w:r>
        <w:rPr>
          <w:spacing w:val="1"/>
          <w:w w:val="85"/>
        </w:rPr>
        <w:t> </w:t>
      </w:r>
      <w:r>
        <w:rPr>
          <w:w w:val="85"/>
        </w:rPr>
        <w:t>report published by</w:t>
      </w:r>
      <w:r>
        <w:rPr>
          <w:spacing w:val="40"/>
        </w:rPr>
        <w:t> </w:t>
      </w:r>
      <w:r>
        <w:rPr>
          <w:w w:val="85"/>
        </w:rPr>
        <w:t>CAG, suo-moto initiated investigation on the slump sale and found that</w:t>
      </w:r>
      <w:r>
        <w:rPr>
          <w:spacing w:val="1"/>
          <w:w w:val="85"/>
        </w:rPr>
        <w:t> </w:t>
      </w:r>
      <w:r>
        <w:rPr>
          <w:w w:val="90"/>
        </w:rPr>
        <w:t>there</w:t>
      </w:r>
      <w:r>
        <w:rPr>
          <w:spacing w:val="2"/>
          <w:w w:val="90"/>
        </w:rPr>
        <w:t> </w:t>
      </w:r>
      <w:r>
        <w:rPr>
          <w:w w:val="90"/>
        </w:rPr>
        <w:t>were</w:t>
      </w:r>
      <w:r>
        <w:rPr>
          <w:spacing w:val="2"/>
          <w:w w:val="90"/>
        </w:rPr>
        <w:t> </w:t>
      </w:r>
      <w:r>
        <w:rPr>
          <w:w w:val="90"/>
        </w:rPr>
        <w:t>serious</w:t>
      </w:r>
      <w:r>
        <w:rPr>
          <w:spacing w:val="2"/>
          <w:w w:val="90"/>
        </w:rPr>
        <w:t> </w:t>
      </w:r>
      <w:r>
        <w:rPr>
          <w:w w:val="90"/>
        </w:rPr>
        <w:t>irregularities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process.</w:t>
      </w:r>
    </w:p>
    <w:p>
      <w:pPr>
        <w:pStyle w:val="BodyText"/>
        <w:spacing w:line="290" w:lineRule="auto" w:before="158"/>
        <w:ind w:left="480" w:right="230"/>
        <w:jc w:val="both"/>
      </w:pPr>
      <w:r>
        <w:rPr>
          <w:w w:val="85"/>
        </w:rPr>
        <w:t>Mrs.</w:t>
      </w:r>
      <w:r>
        <w:rPr>
          <w:spacing w:val="30"/>
          <w:w w:val="85"/>
        </w:rPr>
        <w:t> </w:t>
      </w:r>
      <w:r>
        <w:rPr>
          <w:w w:val="85"/>
        </w:rPr>
        <w:t>Ranjana,</w:t>
      </w:r>
      <w:r>
        <w:rPr>
          <w:spacing w:val="31"/>
          <w:w w:val="85"/>
        </w:rPr>
        <w:t> </w:t>
      </w:r>
      <w:r>
        <w:rPr>
          <w:w w:val="85"/>
        </w:rPr>
        <w:t>daughter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Mr.</w:t>
      </w:r>
      <w:r>
        <w:rPr>
          <w:spacing w:val="29"/>
          <w:w w:val="85"/>
        </w:rPr>
        <w:t> </w:t>
      </w:r>
      <w:r>
        <w:rPr>
          <w:w w:val="85"/>
        </w:rPr>
        <w:t>Mukesh</w:t>
      </w:r>
      <w:r>
        <w:rPr>
          <w:spacing w:val="31"/>
          <w:w w:val="85"/>
        </w:rPr>
        <w:t> </w:t>
      </w:r>
      <w:r>
        <w:rPr>
          <w:w w:val="85"/>
        </w:rPr>
        <w:t>Shroff</w:t>
      </w:r>
      <w:r>
        <w:rPr>
          <w:spacing w:val="31"/>
          <w:w w:val="85"/>
        </w:rPr>
        <w:t> </w:t>
      </w:r>
      <w:r>
        <w:rPr>
          <w:w w:val="85"/>
        </w:rPr>
        <w:t>who</w:t>
      </w:r>
      <w:r>
        <w:rPr>
          <w:spacing w:val="31"/>
          <w:w w:val="85"/>
        </w:rPr>
        <w:t> </w:t>
      </w:r>
      <w:r>
        <w:rPr>
          <w:w w:val="85"/>
        </w:rPr>
        <w:t>is</w:t>
      </w:r>
      <w:r>
        <w:rPr>
          <w:spacing w:val="29"/>
          <w:w w:val="85"/>
        </w:rPr>
        <w:t> </w:t>
      </w:r>
      <w:r>
        <w:rPr>
          <w:w w:val="85"/>
        </w:rPr>
        <w:t>married</w:t>
      </w:r>
      <w:r>
        <w:rPr>
          <w:spacing w:val="31"/>
          <w:w w:val="85"/>
        </w:rPr>
        <w:t> </w:t>
      </w:r>
      <w:r>
        <w:rPr>
          <w:w w:val="85"/>
        </w:rPr>
        <w:t>to</w:t>
      </w:r>
      <w:r>
        <w:rPr>
          <w:spacing w:val="29"/>
          <w:w w:val="85"/>
        </w:rPr>
        <w:t> </w:t>
      </w:r>
      <w:r>
        <w:rPr>
          <w:w w:val="85"/>
        </w:rPr>
        <w:t>Mr.</w:t>
      </w:r>
      <w:r>
        <w:rPr>
          <w:spacing w:val="29"/>
          <w:w w:val="85"/>
        </w:rPr>
        <w:t> </w:t>
      </w:r>
      <w:r>
        <w:rPr>
          <w:w w:val="85"/>
        </w:rPr>
        <w:t>George</w:t>
      </w:r>
      <w:r>
        <w:rPr>
          <w:spacing w:val="31"/>
          <w:w w:val="85"/>
        </w:rPr>
        <w:t> </w:t>
      </w:r>
      <w:r>
        <w:rPr>
          <w:w w:val="85"/>
        </w:rPr>
        <w:t>Samuel</w:t>
      </w:r>
      <w:r>
        <w:rPr>
          <w:spacing w:val="32"/>
          <w:w w:val="85"/>
        </w:rPr>
        <w:t> </w:t>
      </w:r>
      <w:r>
        <w:rPr>
          <w:w w:val="85"/>
        </w:rPr>
        <w:t>visited</w:t>
      </w:r>
      <w:r>
        <w:rPr>
          <w:spacing w:val="-48"/>
          <w:w w:val="85"/>
        </w:rPr>
        <w:t> </w:t>
      </w:r>
      <w:r>
        <w:rPr>
          <w:w w:val="85"/>
        </w:rPr>
        <w:t>India</w:t>
      </w:r>
      <w:r>
        <w:rPr>
          <w:spacing w:val="12"/>
          <w:w w:val="85"/>
        </w:rPr>
        <w:t> </w:t>
      </w:r>
      <w:r>
        <w:rPr>
          <w:w w:val="85"/>
        </w:rPr>
        <w:t>last</w:t>
      </w:r>
      <w:r>
        <w:rPr>
          <w:spacing w:val="11"/>
          <w:w w:val="85"/>
        </w:rPr>
        <w:t> </w:t>
      </w:r>
      <w:r>
        <w:rPr>
          <w:w w:val="85"/>
        </w:rPr>
        <w:t>year</w:t>
      </w:r>
      <w:r>
        <w:rPr>
          <w:spacing w:val="9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January</w:t>
      </w:r>
      <w:r>
        <w:rPr>
          <w:spacing w:val="14"/>
          <w:w w:val="85"/>
        </w:rPr>
        <w:t> </w:t>
      </w:r>
      <w:r>
        <w:rPr>
          <w:w w:val="85"/>
        </w:rPr>
        <w:t>2018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meet</w:t>
      </w:r>
      <w:r>
        <w:rPr>
          <w:spacing w:val="11"/>
          <w:w w:val="85"/>
        </w:rPr>
        <w:t> </w:t>
      </w:r>
      <w:r>
        <w:rPr>
          <w:w w:val="85"/>
        </w:rPr>
        <w:t>her</w:t>
      </w:r>
      <w:r>
        <w:rPr>
          <w:spacing w:val="9"/>
          <w:w w:val="85"/>
        </w:rPr>
        <w:t> </w:t>
      </w:r>
      <w:r>
        <w:rPr>
          <w:w w:val="85"/>
        </w:rPr>
        <w:t>family.</w:t>
      </w:r>
      <w:r>
        <w:rPr>
          <w:spacing w:val="22"/>
          <w:w w:val="85"/>
        </w:rPr>
        <w:t> </w:t>
      </w:r>
      <w:r>
        <w:rPr>
          <w:w w:val="85"/>
        </w:rPr>
        <w:t>She</w:t>
      </w:r>
      <w:r>
        <w:rPr>
          <w:spacing w:val="11"/>
          <w:w w:val="85"/>
        </w:rPr>
        <w:t> </w:t>
      </w:r>
      <w:r>
        <w:rPr>
          <w:w w:val="85"/>
        </w:rPr>
        <w:t>was</w:t>
      </w:r>
      <w:r>
        <w:rPr>
          <w:spacing w:val="11"/>
          <w:w w:val="85"/>
        </w:rPr>
        <w:t> </w:t>
      </w:r>
      <w:r>
        <w:rPr>
          <w:w w:val="85"/>
        </w:rPr>
        <w:t>very</w:t>
      </w:r>
      <w:r>
        <w:rPr>
          <w:spacing w:val="13"/>
          <w:w w:val="85"/>
        </w:rPr>
        <w:t> </w:t>
      </w:r>
      <w:r>
        <w:rPr>
          <w:w w:val="85"/>
        </w:rPr>
        <w:t>keen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making</w:t>
      </w:r>
      <w:r>
        <w:rPr>
          <w:spacing w:val="13"/>
          <w:w w:val="85"/>
        </w:rPr>
        <w:t> </w:t>
      </w:r>
      <w:r>
        <w:rPr>
          <w:w w:val="85"/>
        </w:rPr>
        <w:t>investments</w:t>
      </w:r>
    </w:p>
    <w:p>
      <w:pPr>
        <w:spacing w:after="0" w:line="290" w:lineRule="auto"/>
        <w:jc w:val="both"/>
        <w:sectPr>
          <w:headerReference w:type="default" r:id="rId439"/>
          <w:footerReference w:type="default" r:id="rId44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83" w:lineRule="auto"/>
        <w:ind w:left="480" w:right="225"/>
        <w:jc w:val="both"/>
      </w:pPr>
      <w:r>
        <w:rPr>
          <w:w w:val="85"/>
        </w:rPr>
        <w:t>in India. On the recommendation of his father, she decided to invest in the shares of the Indian</w:t>
      </w:r>
      <w:r>
        <w:rPr>
          <w:spacing w:val="1"/>
          <w:w w:val="85"/>
        </w:rPr>
        <w:t> </w:t>
      </w:r>
      <w:r>
        <w:rPr>
          <w:w w:val="85"/>
        </w:rPr>
        <w:t>companies. As the Indian share market was giving good return on the long term investments,</w:t>
      </w:r>
      <w:r>
        <w:rPr>
          <w:spacing w:val="1"/>
          <w:w w:val="85"/>
        </w:rPr>
        <w:t> </w:t>
      </w:r>
      <w:r>
        <w:rPr>
          <w:w w:val="85"/>
        </w:rPr>
        <w:t>she</w:t>
      </w:r>
      <w:r>
        <w:rPr>
          <w:spacing w:val="1"/>
          <w:w w:val="85"/>
        </w:rPr>
        <w:t> </w:t>
      </w:r>
      <w:r>
        <w:rPr>
          <w:w w:val="85"/>
        </w:rPr>
        <w:t>purchased</w:t>
      </w:r>
      <w:r>
        <w:rPr>
          <w:spacing w:val="1"/>
          <w:w w:val="85"/>
        </w:rPr>
        <w:t> </w:t>
      </w:r>
      <w:r>
        <w:rPr>
          <w:rFonts w:ascii="SimSun"/>
          <w:w w:val="85"/>
        </w:rPr>
        <w:t>` </w:t>
      </w:r>
      <w:r>
        <w:rPr>
          <w:w w:val="85"/>
        </w:rPr>
        <w:t>15,00,000</w:t>
      </w:r>
      <w:r>
        <w:rPr>
          <w:spacing w:val="1"/>
          <w:w w:val="85"/>
        </w:rPr>
        <w:t> </w:t>
      </w:r>
      <w:r>
        <w:rPr>
          <w:w w:val="85"/>
        </w:rPr>
        <w:t>shares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ten</w:t>
      </w:r>
      <w:r>
        <w:rPr>
          <w:spacing w:val="1"/>
          <w:w w:val="85"/>
        </w:rPr>
        <w:t> </w:t>
      </w:r>
      <w:r>
        <w:rPr>
          <w:w w:val="85"/>
        </w:rPr>
        <w:t>different</w:t>
      </w:r>
      <w:r>
        <w:rPr>
          <w:spacing w:val="1"/>
          <w:w w:val="85"/>
        </w:rPr>
        <w:t> </w:t>
      </w:r>
      <w:r>
        <w:rPr>
          <w:w w:val="85"/>
        </w:rPr>
        <w:t>listed</w:t>
      </w:r>
      <w:r>
        <w:rPr>
          <w:spacing w:val="1"/>
          <w:w w:val="85"/>
        </w:rPr>
        <w:t> </w:t>
      </w:r>
      <w:r>
        <w:rPr>
          <w:w w:val="85"/>
        </w:rPr>
        <w:t>companies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40"/>
        </w:rPr>
        <w:t> </w:t>
      </w:r>
      <w:r>
        <w:rPr>
          <w:w w:val="85"/>
        </w:rPr>
        <w:t>BSE.</w:t>
      </w:r>
      <w:r>
        <w:rPr>
          <w:spacing w:val="41"/>
        </w:rPr>
        <w:t> </w:t>
      </w:r>
      <w:r>
        <w:rPr>
          <w:w w:val="85"/>
        </w:rPr>
        <w:t>Mrs.</w:t>
      </w:r>
      <w:r>
        <w:rPr>
          <w:spacing w:val="1"/>
          <w:w w:val="85"/>
        </w:rPr>
        <w:t> </w:t>
      </w:r>
      <w:r>
        <w:rPr>
          <w:w w:val="85"/>
        </w:rPr>
        <w:t>Ranjana</w:t>
      </w:r>
      <w:r>
        <w:rPr>
          <w:spacing w:val="1"/>
          <w:w w:val="85"/>
        </w:rPr>
        <w:t> </w:t>
      </w:r>
      <w:r>
        <w:rPr>
          <w:w w:val="85"/>
        </w:rPr>
        <w:t>wanted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invest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farmhouse</w:t>
      </w:r>
      <w:r>
        <w:rPr>
          <w:spacing w:val="1"/>
          <w:w w:val="85"/>
        </w:rPr>
        <w:t> </w:t>
      </w:r>
      <w:r>
        <w:rPr>
          <w:w w:val="85"/>
        </w:rPr>
        <w:t>near</w:t>
      </w:r>
      <w:r>
        <w:rPr>
          <w:spacing w:val="1"/>
          <w:w w:val="85"/>
        </w:rPr>
        <w:t> </w:t>
      </w:r>
      <w:r>
        <w:rPr>
          <w:w w:val="85"/>
        </w:rPr>
        <w:t>Gurugram.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lush</w:t>
      </w:r>
      <w:r>
        <w:rPr>
          <w:spacing w:val="1"/>
          <w:w w:val="85"/>
        </w:rPr>
        <w:t> </w:t>
      </w:r>
      <w:r>
        <w:rPr>
          <w:w w:val="85"/>
        </w:rPr>
        <w:t>green</w:t>
      </w:r>
      <w:r>
        <w:rPr>
          <w:spacing w:val="1"/>
          <w:w w:val="85"/>
        </w:rPr>
        <w:t> </w:t>
      </w:r>
      <w:r>
        <w:rPr>
          <w:w w:val="85"/>
        </w:rPr>
        <w:t>farmhouse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widespread having a total area of 25 acres. Both Mr. George and Mrs. Ranjana agreed to buy</w:t>
      </w:r>
      <w:r>
        <w:rPr>
          <w:spacing w:val="1"/>
          <w:w w:val="85"/>
        </w:rPr>
        <w:t> </w:t>
      </w:r>
      <w:r>
        <w:rPr>
          <w:w w:val="85"/>
        </w:rPr>
        <w:t>the farm house as it deemed to be a fruitful investment. An agreement to sale was signed</w:t>
      </w:r>
      <w:r>
        <w:rPr>
          <w:spacing w:val="1"/>
          <w:w w:val="85"/>
        </w:rPr>
        <w:t> </w:t>
      </w:r>
      <w:r>
        <w:rPr>
          <w:w w:val="85"/>
        </w:rPr>
        <w:t>between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farm</w:t>
      </w:r>
      <w:r>
        <w:rPr>
          <w:spacing w:val="20"/>
          <w:w w:val="85"/>
        </w:rPr>
        <w:t> </w:t>
      </w:r>
      <w:r>
        <w:rPr>
          <w:w w:val="85"/>
        </w:rPr>
        <w:t>house</w:t>
      </w:r>
      <w:r>
        <w:rPr>
          <w:spacing w:val="19"/>
          <w:w w:val="85"/>
        </w:rPr>
        <w:t> </w:t>
      </w:r>
      <w:r>
        <w:rPr>
          <w:w w:val="85"/>
        </w:rPr>
        <w:t>owner</w:t>
      </w:r>
      <w:r>
        <w:rPr>
          <w:spacing w:val="17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Mr.</w:t>
      </w:r>
      <w:r>
        <w:rPr>
          <w:spacing w:val="22"/>
          <w:w w:val="85"/>
        </w:rPr>
        <w:t> </w:t>
      </w:r>
      <w:r>
        <w:rPr>
          <w:w w:val="85"/>
        </w:rPr>
        <w:t>&amp;</w:t>
      </w:r>
      <w:r>
        <w:rPr>
          <w:spacing w:val="16"/>
          <w:w w:val="85"/>
        </w:rPr>
        <w:t> </w:t>
      </w:r>
      <w:r>
        <w:rPr>
          <w:w w:val="85"/>
        </w:rPr>
        <w:t>Mrs.</w:t>
      </w:r>
      <w:r>
        <w:rPr>
          <w:spacing w:val="20"/>
          <w:w w:val="85"/>
        </w:rPr>
        <w:t> </w:t>
      </w:r>
      <w:r>
        <w:rPr>
          <w:w w:val="85"/>
        </w:rPr>
        <w:t>Samuel.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property</w:t>
      </w:r>
      <w:r>
        <w:rPr>
          <w:spacing w:val="20"/>
          <w:w w:val="85"/>
        </w:rPr>
        <w:t> </w:t>
      </w:r>
      <w:r>
        <w:rPr>
          <w:w w:val="85"/>
        </w:rPr>
        <w:t>got</w:t>
      </w:r>
      <w:r>
        <w:rPr>
          <w:spacing w:val="20"/>
          <w:w w:val="85"/>
        </w:rPr>
        <w:t> </w:t>
      </w:r>
      <w:r>
        <w:rPr>
          <w:w w:val="85"/>
        </w:rPr>
        <w:t>jointly</w:t>
      </w:r>
      <w:r>
        <w:rPr>
          <w:spacing w:val="21"/>
          <w:w w:val="85"/>
        </w:rPr>
        <w:t> </w:t>
      </w:r>
      <w:r>
        <w:rPr>
          <w:w w:val="85"/>
        </w:rPr>
        <w:t>registered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-48"/>
          <w:w w:val="85"/>
        </w:rPr>
        <w:t> </w:t>
      </w:r>
      <w:r>
        <w:rPr>
          <w:w w:val="85"/>
        </w:rPr>
        <w:t>the name of Mr. &amp; Mrs. Samuel. They organised a grand party there and flew back to London</w:t>
      </w:r>
      <w:r>
        <w:rPr>
          <w:spacing w:val="1"/>
          <w:w w:val="85"/>
        </w:rPr>
        <w:t> </w:t>
      </w:r>
      <w:r>
        <w:rPr>
          <w:w w:val="85"/>
        </w:rPr>
        <w:t>after a month. In December 2019, Mrs. Ranjana and Mr. George visited back to India as Mr.</w:t>
      </w:r>
      <w:r>
        <w:rPr>
          <w:spacing w:val="1"/>
          <w:w w:val="85"/>
        </w:rPr>
        <w:t> </w:t>
      </w:r>
      <w:r>
        <w:rPr>
          <w:w w:val="80"/>
        </w:rPr>
        <w:t>Shroff</w:t>
      </w:r>
      <w:r>
        <w:rPr>
          <w:spacing w:val="28"/>
          <w:w w:val="80"/>
        </w:rPr>
        <w:t> </w:t>
      </w:r>
      <w:r>
        <w:rPr>
          <w:w w:val="80"/>
        </w:rPr>
        <w:t>met</w:t>
      </w:r>
      <w:r>
        <w:rPr>
          <w:spacing w:val="35"/>
          <w:w w:val="80"/>
        </w:rPr>
        <w:t> </w:t>
      </w:r>
      <w:r>
        <w:rPr>
          <w:w w:val="80"/>
        </w:rPr>
        <w:t>with</w:t>
      </w:r>
      <w:r>
        <w:rPr>
          <w:spacing w:val="32"/>
          <w:w w:val="80"/>
        </w:rPr>
        <w:t> </w:t>
      </w:r>
      <w:r>
        <w:rPr>
          <w:w w:val="80"/>
        </w:rPr>
        <w:t>an</w:t>
      </w:r>
      <w:r>
        <w:rPr>
          <w:spacing w:val="33"/>
          <w:w w:val="80"/>
        </w:rPr>
        <w:t> </w:t>
      </w:r>
      <w:r>
        <w:rPr>
          <w:w w:val="80"/>
        </w:rPr>
        <w:t>accident.</w:t>
      </w:r>
      <w:r>
        <w:rPr>
          <w:spacing w:val="32"/>
          <w:w w:val="80"/>
        </w:rPr>
        <w:t> </w:t>
      </w:r>
      <w:r>
        <w:rPr>
          <w:w w:val="80"/>
        </w:rPr>
        <w:t>While</w:t>
      </w:r>
      <w:r>
        <w:rPr>
          <w:spacing w:val="32"/>
          <w:w w:val="80"/>
        </w:rPr>
        <w:t> </w:t>
      </w:r>
      <w:r>
        <w:rPr>
          <w:w w:val="80"/>
        </w:rPr>
        <w:t>there</w:t>
      </w:r>
      <w:r>
        <w:rPr>
          <w:spacing w:val="29"/>
          <w:w w:val="80"/>
        </w:rPr>
        <w:t> </w:t>
      </w:r>
      <w:r>
        <w:rPr>
          <w:w w:val="80"/>
        </w:rPr>
        <w:t>visit</w:t>
      </w:r>
      <w:r>
        <w:rPr>
          <w:spacing w:val="32"/>
          <w:w w:val="80"/>
        </w:rPr>
        <w:t> </w:t>
      </w:r>
      <w:r>
        <w:rPr>
          <w:w w:val="80"/>
        </w:rPr>
        <w:t>to</w:t>
      </w:r>
      <w:r>
        <w:rPr>
          <w:spacing w:val="32"/>
          <w:w w:val="80"/>
        </w:rPr>
        <w:t> </w:t>
      </w:r>
      <w:r>
        <w:rPr>
          <w:w w:val="80"/>
        </w:rPr>
        <w:t>India</w:t>
      </w:r>
      <w:r>
        <w:rPr>
          <w:spacing w:val="33"/>
          <w:w w:val="80"/>
        </w:rPr>
        <w:t> </w:t>
      </w:r>
      <w:r>
        <w:rPr>
          <w:w w:val="80"/>
        </w:rPr>
        <w:t>they</w:t>
      </w:r>
      <w:r>
        <w:rPr>
          <w:spacing w:val="32"/>
          <w:w w:val="80"/>
        </w:rPr>
        <w:t> </w:t>
      </w:r>
      <w:r>
        <w:rPr>
          <w:w w:val="80"/>
        </w:rPr>
        <w:t>came</w:t>
      </w:r>
      <w:r>
        <w:rPr>
          <w:spacing w:val="33"/>
          <w:w w:val="80"/>
        </w:rPr>
        <w:t> </w:t>
      </w:r>
      <w:r>
        <w:rPr>
          <w:w w:val="80"/>
        </w:rPr>
        <w:t>across</w:t>
      </w:r>
      <w:r>
        <w:rPr>
          <w:spacing w:val="32"/>
          <w:w w:val="80"/>
        </w:rPr>
        <w:t> </w:t>
      </w:r>
      <w:r>
        <w:rPr>
          <w:w w:val="80"/>
        </w:rPr>
        <w:t>a</w:t>
      </w:r>
      <w:r>
        <w:rPr>
          <w:spacing w:val="32"/>
          <w:w w:val="80"/>
        </w:rPr>
        <w:t> </w:t>
      </w:r>
      <w:r>
        <w:rPr>
          <w:w w:val="80"/>
        </w:rPr>
        <w:t>very</w:t>
      </w:r>
      <w:r>
        <w:rPr>
          <w:spacing w:val="33"/>
          <w:w w:val="80"/>
        </w:rPr>
        <w:t> </w:t>
      </w:r>
      <w:r>
        <w:rPr>
          <w:w w:val="80"/>
        </w:rPr>
        <w:t>lucrative</w:t>
      </w:r>
      <w:r>
        <w:rPr>
          <w:spacing w:val="32"/>
          <w:w w:val="80"/>
        </w:rPr>
        <w:t> </w:t>
      </w:r>
      <w:r>
        <w:rPr>
          <w:w w:val="80"/>
        </w:rPr>
        <w:t>deal.</w:t>
      </w:r>
      <w:r>
        <w:rPr>
          <w:spacing w:val="32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4BHK</w:t>
      </w:r>
      <w:r>
        <w:rPr>
          <w:spacing w:val="34"/>
          <w:w w:val="80"/>
        </w:rPr>
        <w:t> </w:t>
      </w:r>
      <w:r>
        <w:rPr>
          <w:w w:val="80"/>
        </w:rPr>
        <w:t>was</w:t>
      </w:r>
      <w:r>
        <w:rPr>
          <w:spacing w:val="34"/>
          <w:w w:val="80"/>
        </w:rPr>
        <w:t> </w:t>
      </w:r>
      <w:r>
        <w:rPr>
          <w:w w:val="80"/>
        </w:rPr>
        <w:t>available</w:t>
      </w:r>
      <w:r>
        <w:rPr>
          <w:spacing w:val="33"/>
          <w:w w:val="80"/>
        </w:rPr>
        <w:t> </w:t>
      </w:r>
      <w:r>
        <w:rPr>
          <w:w w:val="80"/>
        </w:rPr>
        <w:t>in</w:t>
      </w:r>
      <w:r>
        <w:rPr>
          <w:spacing w:val="34"/>
          <w:w w:val="80"/>
        </w:rPr>
        <w:t> </w:t>
      </w:r>
      <w:r>
        <w:rPr>
          <w:w w:val="80"/>
        </w:rPr>
        <w:t>Mumbai</w:t>
      </w:r>
      <w:r>
        <w:rPr>
          <w:spacing w:val="36"/>
          <w:w w:val="80"/>
        </w:rPr>
        <w:t> </w:t>
      </w:r>
      <w:r>
        <w:rPr>
          <w:w w:val="80"/>
        </w:rPr>
        <w:t>at</w:t>
      </w:r>
      <w:r>
        <w:rPr>
          <w:spacing w:val="36"/>
          <w:w w:val="80"/>
        </w:rPr>
        <w:t> </w:t>
      </w:r>
      <w:r>
        <w:rPr>
          <w:w w:val="80"/>
        </w:rPr>
        <w:t>a</w:t>
      </w:r>
      <w:r>
        <w:rPr>
          <w:spacing w:val="33"/>
          <w:w w:val="80"/>
        </w:rPr>
        <w:t> </w:t>
      </w:r>
      <w:r>
        <w:rPr>
          <w:w w:val="80"/>
        </w:rPr>
        <w:t>cost</w:t>
      </w:r>
      <w:r>
        <w:rPr>
          <w:spacing w:val="34"/>
          <w:w w:val="80"/>
        </w:rPr>
        <w:t> </w:t>
      </w:r>
      <w:r>
        <w:rPr>
          <w:w w:val="80"/>
        </w:rPr>
        <w:t>of</w:t>
      </w:r>
      <w:r>
        <w:rPr>
          <w:spacing w:val="33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5"/>
          <w:w w:val="80"/>
        </w:rPr>
        <w:t> </w:t>
      </w:r>
      <w:r>
        <w:rPr>
          <w:w w:val="80"/>
        </w:rPr>
        <w:t>8</w:t>
      </w:r>
      <w:r>
        <w:rPr>
          <w:spacing w:val="33"/>
          <w:w w:val="80"/>
        </w:rPr>
        <w:t> </w:t>
      </w:r>
      <w:r>
        <w:rPr>
          <w:w w:val="80"/>
        </w:rPr>
        <w:t>crore.</w:t>
      </w:r>
      <w:r>
        <w:rPr>
          <w:spacing w:val="34"/>
          <w:w w:val="80"/>
        </w:rPr>
        <w:t> </w:t>
      </w:r>
      <w:r>
        <w:rPr>
          <w:w w:val="80"/>
        </w:rPr>
        <w:t>The</w:t>
      </w:r>
      <w:r>
        <w:rPr>
          <w:spacing w:val="36"/>
          <w:w w:val="80"/>
        </w:rPr>
        <w:t> </w:t>
      </w:r>
      <w:r>
        <w:rPr>
          <w:w w:val="80"/>
        </w:rPr>
        <w:t>property</w:t>
      </w:r>
      <w:r>
        <w:rPr>
          <w:spacing w:val="37"/>
          <w:w w:val="80"/>
        </w:rPr>
        <w:t> </w:t>
      </w:r>
      <w:r>
        <w:rPr>
          <w:w w:val="80"/>
        </w:rPr>
        <w:t>was</w:t>
      </w:r>
      <w:r>
        <w:rPr>
          <w:spacing w:val="33"/>
          <w:w w:val="80"/>
        </w:rPr>
        <w:t> </w:t>
      </w:r>
      <w:r>
        <w:rPr>
          <w:w w:val="80"/>
        </w:rPr>
        <w:t>sea</w:t>
      </w:r>
      <w:r>
        <w:rPr>
          <w:spacing w:val="36"/>
          <w:w w:val="80"/>
        </w:rPr>
        <w:t> </w:t>
      </w:r>
      <w:r>
        <w:rPr>
          <w:w w:val="80"/>
        </w:rPr>
        <w:t>facing</w:t>
      </w:r>
      <w:r>
        <w:rPr>
          <w:spacing w:val="34"/>
          <w:w w:val="80"/>
        </w:rPr>
        <w:t> </w:t>
      </w:r>
      <w:r>
        <w:rPr>
          <w:w w:val="80"/>
        </w:rPr>
        <w:t>and</w:t>
      </w:r>
      <w:r>
        <w:rPr>
          <w:spacing w:val="36"/>
          <w:w w:val="80"/>
        </w:rPr>
        <w:t> </w:t>
      </w:r>
      <w:r>
        <w:rPr>
          <w:w w:val="80"/>
        </w:rPr>
        <w:t>in</w:t>
      </w:r>
      <w:r>
        <w:rPr>
          <w:spacing w:val="36"/>
          <w:w w:val="80"/>
        </w:rPr>
        <w:t> </w:t>
      </w:r>
      <w:r>
        <w:rPr>
          <w:w w:val="80"/>
        </w:rPr>
        <w:t>one</w:t>
      </w:r>
      <w:r>
        <w:rPr>
          <w:spacing w:val="1"/>
          <w:w w:val="80"/>
        </w:rPr>
        <w:t> </w:t>
      </w:r>
      <w:r>
        <w:rPr>
          <w:w w:val="85"/>
        </w:rPr>
        <w:t>of the posh localities of Mumbai. They met the promoter and finalised the deal. The flat was</w:t>
      </w:r>
      <w:r>
        <w:rPr>
          <w:spacing w:val="1"/>
          <w:w w:val="85"/>
        </w:rPr>
        <w:t> </w:t>
      </w:r>
      <w:r>
        <w:rPr>
          <w:w w:val="90"/>
        </w:rPr>
        <w:t>jointly</w:t>
      </w:r>
      <w:r>
        <w:rPr>
          <w:spacing w:val="1"/>
          <w:w w:val="90"/>
        </w:rPr>
        <w:t> </w:t>
      </w:r>
      <w:r>
        <w:rPr>
          <w:w w:val="90"/>
        </w:rPr>
        <w:t>registered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name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Mr.</w:t>
      </w:r>
      <w:r>
        <w:rPr>
          <w:spacing w:val="1"/>
          <w:w w:val="90"/>
        </w:rPr>
        <w:t> </w:t>
      </w:r>
      <w:r>
        <w:rPr>
          <w:w w:val="90"/>
        </w:rPr>
        <w:t>&amp;</w:t>
      </w:r>
      <w:r>
        <w:rPr>
          <w:spacing w:val="1"/>
          <w:w w:val="90"/>
        </w:rPr>
        <w:t> </w:t>
      </w:r>
      <w:r>
        <w:rPr>
          <w:w w:val="90"/>
        </w:rPr>
        <w:t>Mrs.</w:t>
      </w:r>
      <w:r>
        <w:rPr>
          <w:spacing w:val="3"/>
          <w:w w:val="90"/>
        </w:rPr>
        <w:t> </w:t>
      </w:r>
      <w:r>
        <w:rPr>
          <w:w w:val="90"/>
        </w:rPr>
        <w:t>Samuel.</w:t>
      </w:r>
    </w:p>
    <w:p>
      <w:pPr>
        <w:pStyle w:val="BodyText"/>
        <w:spacing w:line="290" w:lineRule="auto" w:before="124"/>
        <w:ind w:left="480" w:right="227"/>
        <w:jc w:val="both"/>
      </w:pPr>
      <w:r>
        <w:rPr/>
        <w:pict>
          <v:shape style="position:absolute;margin-left:101.879997pt;margin-top:235.662231pt;width:408.25pt;height:17.2pt;mso-position-horizontal-relative:page;mso-position-vertical-relative:paragraph;z-index:-1564620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0"/>
        </w:rPr>
        <w:t>Mr. Mukesh</w:t>
      </w:r>
      <w:r>
        <w:rPr>
          <w:spacing w:val="1"/>
          <w:w w:val="80"/>
        </w:rPr>
        <w:t> </w:t>
      </w:r>
      <w:r>
        <w:rPr>
          <w:w w:val="80"/>
        </w:rPr>
        <w:t>Shroff</w:t>
      </w:r>
      <w:r>
        <w:rPr>
          <w:spacing w:val="1"/>
          <w:w w:val="80"/>
        </w:rPr>
        <w:t> </w:t>
      </w:r>
      <w:r>
        <w:rPr>
          <w:w w:val="80"/>
        </w:rPr>
        <w:t>last</w:t>
      </w:r>
      <w:r>
        <w:rPr>
          <w:spacing w:val="1"/>
          <w:w w:val="80"/>
        </w:rPr>
        <w:t> </w:t>
      </w:r>
      <w:r>
        <w:rPr>
          <w:w w:val="80"/>
        </w:rPr>
        <w:t>year,</w:t>
      </w:r>
      <w:r>
        <w:rPr>
          <w:spacing w:val="1"/>
          <w:w w:val="80"/>
        </w:rPr>
        <w:t> </w:t>
      </w:r>
      <w:r>
        <w:rPr>
          <w:w w:val="80"/>
        </w:rPr>
        <w:t>started</w:t>
      </w:r>
      <w:r>
        <w:rPr>
          <w:spacing w:val="1"/>
          <w:w w:val="80"/>
        </w:rPr>
        <w:t> </w:t>
      </w:r>
      <w:r>
        <w:rPr>
          <w:w w:val="80"/>
        </w:rPr>
        <w:t>one more</w:t>
      </w:r>
      <w:r>
        <w:rPr>
          <w:spacing w:val="35"/>
        </w:rPr>
        <w:t> </w:t>
      </w:r>
      <w:r>
        <w:rPr>
          <w:w w:val="80"/>
        </w:rPr>
        <w:t>company</w:t>
      </w:r>
      <w:r>
        <w:rPr>
          <w:spacing w:val="35"/>
        </w:rPr>
        <w:t> </w:t>
      </w:r>
      <w:r>
        <w:rPr>
          <w:w w:val="80"/>
        </w:rPr>
        <w:t>which manufactured</w:t>
      </w:r>
      <w:r>
        <w:rPr>
          <w:spacing w:val="35"/>
        </w:rPr>
        <w:t> </w:t>
      </w:r>
      <w:r>
        <w:rPr>
          <w:w w:val="80"/>
        </w:rPr>
        <w:t>mobile</w:t>
      </w:r>
      <w:r>
        <w:rPr>
          <w:spacing w:val="35"/>
        </w:rPr>
        <w:t> </w:t>
      </w:r>
      <w:r>
        <w:rPr>
          <w:w w:val="80"/>
        </w:rPr>
        <w:t>phones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5"/>
        </w:rPr>
        <w:t>India which got registered as “S-plus Mobile Company”. The company was managed by Mr.</w:t>
      </w:r>
      <w:r>
        <w:rPr>
          <w:spacing w:val="1"/>
          <w:w w:val="85"/>
        </w:rPr>
        <w:t> </w:t>
      </w:r>
      <w:r>
        <w:rPr>
          <w:w w:val="85"/>
        </w:rPr>
        <w:t>Shroff’s youngest son, Mr. Rohit Shroff, who became the CEO of this company. For acquiring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technology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new</w:t>
      </w:r>
      <w:r>
        <w:rPr>
          <w:spacing w:val="1"/>
          <w:w w:val="85"/>
        </w:rPr>
        <w:t> </w:t>
      </w:r>
      <w:r>
        <w:rPr>
          <w:w w:val="85"/>
        </w:rPr>
        <w:t>business,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approached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international</w:t>
      </w:r>
      <w:r>
        <w:rPr>
          <w:spacing w:val="1"/>
          <w:w w:val="85"/>
        </w:rPr>
        <w:t> </w:t>
      </w:r>
      <w:r>
        <w:rPr>
          <w:w w:val="85"/>
        </w:rPr>
        <w:t>companies called “Zebrotonic”. Mr. Shroff Company took a global patent from the Zebrotonic,</w:t>
      </w:r>
      <w:r>
        <w:rPr>
          <w:spacing w:val="1"/>
          <w:w w:val="85"/>
        </w:rPr>
        <w:t> </w:t>
      </w:r>
      <w:r>
        <w:rPr>
          <w:w w:val="85"/>
        </w:rPr>
        <w:t>under which it paid the royalties</w:t>
      </w:r>
      <w:r>
        <w:rPr>
          <w:spacing w:val="1"/>
          <w:w w:val="85"/>
        </w:rPr>
        <w:t> </w:t>
      </w:r>
      <w:r>
        <w:rPr>
          <w:w w:val="85"/>
        </w:rPr>
        <w:t>to the</w:t>
      </w:r>
      <w:r>
        <w:rPr>
          <w:spacing w:val="1"/>
          <w:w w:val="85"/>
        </w:rPr>
        <w:t> </w:t>
      </w:r>
      <w:r>
        <w:rPr>
          <w:w w:val="85"/>
        </w:rPr>
        <w:t>Swedish telecom gear maker on every</w:t>
      </w:r>
      <w:r>
        <w:rPr>
          <w:spacing w:val="40"/>
        </w:rPr>
        <w:t> </w:t>
      </w:r>
      <w:r>
        <w:rPr>
          <w:w w:val="85"/>
        </w:rPr>
        <w:t>mobile phone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40"/>
        </w:rPr>
        <w:t> </w:t>
      </w:r>
      <w:r>
        <w:rPr>
          <w:w w:val="85"/>
        </w:rPr>
        <w:t>would sell in India and overseas</w:t>
      </w:r>
      <w:r>
        <w:rPr>
          <w:spacing w:val="41"/>
        </w:rPr>
        <w:t> </w:t>
      </w:r>
      <w:r>
        <w:rPr>
          <w:w w:val="85"/>
        </w:rPr>
        <w:t>that used 2G, 3G or 4G technology. The company</w:t>
      </w:r>
      <w:r>
        <w:rPr>
          <w:spacing w:val="1"/>
          <w:w w:val="85"/>
        </w:rPr>
        <w:t> </w:t>
      </w:r>
      <w:r>
        <w:rPr>
          <w:w w:val="90"/>
        </w:rPr>
        <w:t>agreed to pay 2 percent of the sale price of devices to Zebrotonics. Mr. Rohit on 20th</w:t>
      </w:r>
      <w:r>
        <w:rPr>
          <w:spacing w:val="1"/>
          <w:w w:val="90"/>
        </w:rPr>
        <w:t> </w:t>
      </w:r>
      <w:r>
        <w:rPr>
          <w:w w:val="85"/>
        </w:rPr>
        <w:t>November</w:t>
      </w:r>
      <w:r>
        <w:rPr>
          <w:spacing w:val="21"/>
          <w:w w:val="85"/>
        </w:rPr>
        <w:t> </w:t>
      </w:r>
      <w:r>
        <w:rPr>
          <w:w w:val="85"/>
        </w:rPr>
        <w:t>2019,</w:t>
      </w:r>
      <w:r>
        <w:rPr>
          <w:spacing w:val="19"/>
          <w:w w:val="85"/>
        </w:rPr>
        <w:t> </w:t>
      </w:r>
      <w:r>
        <w:rPr>
          <w:w w:val="85"/>
        </w:rPr>
        <w:t>signed</w:t>
      </w:r>
      <w:r>
        <w:rPr>
          <w:spacing w:val="21"/>
          <w:w w:val="85"/>
        </w:rPr>
        <w:t> </w:t>
      </w:r>
      <w:r>
        <w:rPr>
          <w:w w:val="85"/>
        </w:rPr>
        <w:t>an</w:t>
      </w:r>
      <w:r>
        <w:rPr>
          <w:spacing w:val="19"/>
          <w:w w:val="85"/>
        </w:rPr>
        <w:t> </w:t>
      </w:r>
      <w:r>
        <w:rPr>
          <w:w w:val="85"/>
        </w:rPr>
        <w:t>agreement</w:t>
      </w:r>
      <w:r>
        <w:rPr>
          <w:spacing w:val="21"/>
          <w:w w:val="85"/>
        </w:rPr>
        <w:t> </w:t>
      </w:r>
      <w:r>
        <w:rPr>
          <w:w w:val="85"/>
        </w:rPr>
        <w:t>with</w:t>
      </w:r>
      <w:r>
        <w:rPr>
          <w:spacing w:val="19"/>
          <w:w w:val="85"/>
        </w:rPr>
        <w:t> </w:t>
      </w:r>
      <w:r>
        <w:rPr>
          <w:w w:val="85"/>
        </w:rPr>
        <w:t>one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leading</w:t>
      </w:r>
      <w:r>
        <w:rPr>
          <w:spacing w:val="19"/>
          <w:w w:val="85"/>
        </w:rPr>
        <w:t> </w:t>
      </w:r>
      <w:r>
        <w:rPr>
          <w:w w:val="85"/>
        </w:rPr>
        <w:t>e-commerce</w:t>
      </w:r>
      <w:r>
        <w:rPr>
          <w:spacing w:val="21"/>
          <w:w w:val="85"/>
        </w:rPr>
        <w:t> </w:t>
      </w:r>
      <w:r>
        <w:rPr>
          <w:w w:val="85"/>
        </w:rPr>
        <w:t>giants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India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-48"/>
          <w:w w:val="85"/>
        </w:rPr>
        <w:t> </w:t>
      </w:r>
      <w:r>
        <w:rPr>
          <w:w w:val="85"/>
        </w:rPr>
        <w:t>sell</w:t>
      </w:r>
      <w:r>
        <w:rPr>
          <w:spacing w:val="1"/>
          <w:w w:val="85"/>
        </w:rPr>
        <w:t> </w:t>
      </w:r>
      <w:r>
        <w:rPr>
          <w:w w:val="85"/>
        </w:rPr>
        <w:t>the mobile phones</w:t>
      </w:r>
      <w:r>
        <w:rPr>
          <w:spacing w:val="1"/>
          <w:w w:val="85"/>
        </w:rPr>
        <w:t> </w:t>
      </w:r>
      <w:r>
        <w:rPr>
          <w:w w:val="85"/>
        </w:rPr>
        <w:t>through its</w:t>
      </w:r>
      <w:r>
        <w:rPr>
          <w:spacing w:val="40"/>
        </w:rPr>
        <w:t> </w:t>
      </w:r>
      <w:r>
        <w:rPr>
          <w:w w:val="85"/>
        </w:rPr>
        <w:t>platform. One of the consumers,</w:t>
      </w:r>
      <w:r>
        <w:rPr>
          <w:spacing w:val="41"/>
        </w:rPr>
        <w:t> </w:t>
      </w:r>
      <w:r>
        <w:rPr>
          <w:w w:val="85"/>
        </w:rPr>
        <w:t>who wanted to purchase</w:t>
      </w:r>
      <w:r>
        <w:rPr>
          <w:spacing w:val="1"/>
          <w:w w:val="85"/>
        </w:rPr>
        <w:t> </w:t>
      </w:r>
      <w:r>
        <w:rPr>
          <w:w w:val="85"/>
        </w:rPr>
        <w:t>this phone made a complaint to CCI that these e-commerce websites have been indulging in</w:t>
      </w:r>
      <w:r>
        <w:rPr>
          <w:spacing w:val="1"/>
          <w:w w:val="85"/>
        </w:rPr>
        <w:t> </w:t>
      </w:r>
      <w:r>
        <w:rPr>
          <w:w w:val="85"/>
        </w:rPr>
        <w:t>anti-competitive practices by making exclusive agreements with the sellers of good/services.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informant</w:t>
      </w:r>
      <w:r>
        <w:rPr>
          <w:spacing w:val="27"/>
          <w:w w:val="85"/>
        </w:rPr>
        <w:t> </w:t>
      </w:r>
      <w:r>
        <w:rPr>
          <w:w w:val="85"/>
        </w:rPr>
        <w:t>further</w:t>
      </w:r>
      <w:r>
        <w:rPr>
          <w:spacing w:val="27"/>
          <w:w w:val="85"/>
        </w:rPr>
        <w:t> </w:t>
      </w:r>
      <w:r>
        <w:rPr>
          <w:w w:val="85"/>
        </w:rPr>
        <w:t>stated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his</w:t>
      </w:r>
      <w:r>
        <w:rPr>
          <w:spacing w:val="28"/>
          <w:w w:val="85"/>
        </w:rPr>
        <w:t> </w:t>
      </w:r>
      <w:r>
        <w:rPr>
          <w:w w:val="85"/>
        </w:rPr>
        <w:t>application</w:t>
      </w:r>
      <w:r>
        <w:rPr>
          <w:spacing w:val="27"/>
          <w:w w:val="85"/>
        </w:rPr>
        <w:t> </w:t>
      </w:r>
      <w:r>
        <w:rPr>
          <w:w w:val="85"/>
        </w:rPr>
        <w:t>that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consumer</w:t>
      </w:r>
      <w:r>
        <w:rPr>
          <w:spacing w:val="29"/>
          <w:w w:val="85"/>
        </w:rPr>
        <w:t> </w:t>
      </w:r>
      <w:r>
        <w:rPr>
          <w:w w:val="85"/>
        </w:rPr>
        <w:t>was</w:t>
      </w:r>
      <w:r>
        <w:rPr>
          <w:spacing w:val="28"/>
          <w:w w:val="85"/>
        </w:rPr>
        <w:t> </w:t>
      </w:r>
      <w:r>
        <w:rPr>
          <w:w w:val="85"/>
        </w:rPr>
        <w:t>let</w:t>
      </w:r>
      <w:r>
        <w:rPr>
          <w:spacing w:val="30"/>
          <w:w w:val="85"/>
        </w:rPr>
        <w:t> </w:t>
      </w:r>
      <w:r>
        <w:rPr>
          <w:w w:val="85"/>
        </w:rPr>
        <w:t>with</w:t>
      </w:r>
      <w:r>
        <w:rPr>
          <w:spacing w:val="27"/>
          <w:w w:val="85"/>
        </w:rPr>
        <w:t> </w:t>
      </w:r>
      <w:r>
        <w:rPr>
          <w:w w:val="85"/>
        </w:rPr>
        <w:t>no</w:t>
      </w:r>
      <w:r>
        <w:rPr>
          <w:spacing w:val="27"/>
          <w:w w:val="85"/>
        </w:rPr>
        <w:t> </w:t>
      </w:r>
      <w:r>
        <w:rPr>
          <w:w w:val="85"/>
        </w:rPr>
        <w:t>option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was bound to either purchase</w:t>
      </w:r>
      <w:r>
        <w:rPr>
          <w:spacing w:val="1"/>
          <w:w w:val="85"/>
        </w:rPr>
        <w:t> </w:t>
      </w:r>
      <w:r>
        <w:rPr>
          <w:w w:val="85"/>
        </w:rPr>
        <w:t>the product as per the</w:t>
      </w:r>
      <w:r>
        <w:rPr>
          <w:spacing w:val="1"/>
          <w:w w:val="85"/>
        </w:rPr>
        <w:t> </w:t>
      </w:r>
      <w:r>
        <w:rPr>
          <w:w w:val="85"/>
        </w:rPr>
        <w:t>terms 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website or not</w:t>
      </w:r>
      <w:r>
        <w:rPr>
          <w:spacing w:val="41"/>
        </w:rPr>
        <w:t> </w:t>
      </w:r>
      <w:r>
        <w:rPr>
          <w:w w:val="85"/>
        </w:rPr>
        <w:t>to purchase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same.</w:t>
      </w:r>
    </w:p>
    <w:p>
      <w:pPr>
        <w:pStyle w:val="ListParagraph"/>
        <w:numPr>
          <w:ilvl w:val="0"/>
          <w:numId w:val="127"/>
        </w:numPr>
        <w:tabs>
          <w:tab w:pos="1056" w:val="left" w:leader="none"/>
        </w:tabs>
        <w:spacing w:line="290" w:lineRule="auto" w:before="142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All the five Companies including Shroff Ltd., twice raised the price of cement by total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3.5%.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All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India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Builders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Association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filed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complaint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CCI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against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it.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Determine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statement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according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Act?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116" w:after="0"/>
        <w:ind w:left="1631" w:right="228" w:hanging="576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Companies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marginally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increased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price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doesn't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affect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market.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117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There is no such written agreement between the companies, by which it can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proved that,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had adversely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affected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 market.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441"/>
          <w:footerReference w:type="default" r:id="rId44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27"/>
        </w:numPr>
        <w:tabs>
          <w:tab w:pos="1633" w:val="left" w:leader="none"/>
        </w:tabs>
        <w:spacing w:line="290" w:lineRule="auto" w:before="1" w:after="0"/>
        <w:ind w:left="1632" w:right="228" w:hanging="577"/>
        <w:jc w:val="both"/>
        <w:rPr>
          <w:sz w:val="22"/>
        </w:rPr>
      </w:pPr>
      <w:r>
        <w:rPr>
          <w:w w:val="85"/>
          <w:sz w:val="22"/>
        </w:rPr>
        <w:t>The raise in price by all the five companies will adversely effect competition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void.</w:t>
      </w:r>
    </w:p>
    <w:p>
      <w:pPr>
        <w:pStyle w:val="ListParagraph"/>
        <w:numPr>
          <w:ilvl w:val="1"/>
          <w:numId w:val="127"/>
        </w:numPr>
        <w:tabs>
          <w:tab w:pos="1633" w:val="left" w:leader="none"/>
        </w:tabs>
        <w:spacing w:line="290" w:lineRule="auto" w:before="117" w:after="0"/>
        <w:ind w:left="1632" w:right="230" w:hanging="576"/>
        <w:jc w:val="both"/>
        <w:rPr>
          <w:sz w:val="22"/>
        </w:rPr>
      </w:pPr>
      <w:r>
        <w:rPr>
          <w:w w:val="85"/>
          <w:sz w:val="22"/>
        </w:rPr>
        <w:t>Only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manufacturing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companies,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affected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0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increase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price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file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complaint.</w:t>
      </w:r>
    </w:p>
    <w:p>
      <w:pPr>
        <w:pStyle w:val="ListParagraph"/>
        <w:numPr>
          <w:ilvl w:val="0"/>
          <w:numId w:val="127"/>
        </w:numPr>
        <w:tabs>
          <w:tab w:pos="1056" w:val="left" w:leader="none"/>
        </w:tabs>
        <w:spacing w:line="290" w:lineRule="auto" w:before="118" w:after="0"/>
        <w:ind w:left="1056" w:right="225" w:hanging="576"/>
        <w:jc w:val="both"/>
        <w:rPr>
          <w:sz w:val="22"/>
        </w:rPr>
      </w:pP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alleged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informant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exclusive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agreement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goods,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manufacturer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e-commerce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website is violating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provisions of</w:t>
      </w:r>
      <w:r>
        <w:rPr>
          <w:spacing w:val="41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Act.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According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choose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statement.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116" w:after="0"/>
        <w:ind w:left="1632" w:right="229" w:hanging="577"/>
        <w:jc w:val="both"/>
        <w:rPr>
          <w:sz w:val="22"/>
        </w:rPr>
      </w:pPr>
      <w:r>
        <w:rPr>
          <w:w w:val="85"/>
          <w:sz w:val="22"/>
        </w:rPr>
        <w:t>Exclusive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e-commerce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manufacturer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violates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provision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3(4).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117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Exclusive agreement between both e-commerce company and manufacturer 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not violating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3.</w:t>
      </w:r>
    </w:p>
    <w:p>
      <w:pPr>
        <w:pStyle w:val="ListParagraph"/>
        <w:numPr>
          <w:ilvl w:val="1"/>
          <w:numId w:val="127"/>
        </w:numPr>
        <w:tabs>
          <w:tab w:pos="1633" w:val="left" w:leader="none"/>
        </w:tabs>
        <w:spacing w:line="290" w:lineRule="auto" w:before="118" w:after="0"/>
        <w:ind w:left="1632" w:right="224" w:hanging="577"/>
        <w:jc w:val="both"/>
        <w:rPr>
          <w:sz w:val="22"/>
        </w:rPr>
      </w:pPr>
      <w:r>
        <w:rPr>
          <w:w w:val="85"/>
          <w:sz w:val="22"/>
        </w:rPr>
        <w:t>Under section 3(1) the exclusive agreement in respect of manufacturing, supply,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sale via e-commerce platform, will cause an appreciable adverse effect 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116" w:after="0"/>
        <w:ind w:left="1631" w:right="227" w:hanging="576"/>
        <w:jc w:val="both"/>
        <w:rPr>
          <w:sz w:val="22"/>
        </w:rPr>
      </w:pPr>
      <w:r>
        <w:rPr>
          <w:w w:val="90"/>
          <w:sz w:val="22"/>
        </w:rPr>
        <w:t>The e-commerce company is misusing its position as per section 4 of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Act.</w:t>
      </w:r>
    </w:p>
    <w:p>
      <w:pPr>
        <w:pStyle w:val="ListParagraph"/>
        <w:numPr>
          <w:ilvl w:val="0"/>
          <w:numId w:val="127"/>
        </w:numPr>
        <w:tabs>
          <w:tab w:pos="1056" w:val="left" w:leader="none"/>
        </w:tabs>
        <w:spacing w:line="290" w:lineRule="auto" w:before="117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Mr. George Samuel, being a foreign national, acquired 4BHK in Mumbai, jointly with his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spouse.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Advise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same.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40" w:lineRule="auto" w:before="118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national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RBI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India.</w:t>
      </w:r>
    </w:p>
    <w:p>
      <w:pPr>
        <w:pStyle w:val="ListParagraph"/>
        <w:numPr>
          <w:ilvl w:val="1"/>
          <w:numId w:val="127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NRI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OCI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agricultural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land/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farm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house/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plantation property.</w:t>
      </w:r>
    </w:p>
    <w:p>
      <w:pPr>
        <w:pStyle w:val="ListParagraph"/>
        <w:numPr>
          <w:ilvl w:val="1"/>
          <w:numId w:val="127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2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George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agricultural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land/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farm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house/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plantation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property.</w:t>
      </w:r>
    </w:p>
    <w:p>
      <w:pPr>
        <w:pStyle w:val="ListParagraph"/>
        <w:numPr>
          <w:ilvl w:val="1"/>
          <w:numId w:val="127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28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George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jointly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spouse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than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agricultural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land/ farm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house/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plantation property.</w:t>
      </w:r>
    </w:p>
    <w:p>
      <w:pPr>
        <w:pStyle w:val="ListParagraph"/>
        <w:numPr>
          <w:ilvl w:val="0"/>
          <w:numId w:val="127"/>
        </w:numPr>
        <w:tabs>
          <w:tab w:pos="1055" w:val="left" w:leader="none"/>
          <w:tab w:pos="1056" w:val="left" w:leader="none"/>
        </w:tabs>
        <w:spacing w:line="290" w:lineRule="auto" w:before="117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George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wife,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Ranjana,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jointly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farm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house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near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Gurugram.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According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FEMA,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please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advise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same.</w:t>
      </w:r>
    </w:p>
    <w:p>
      <w:pPr>
        <w:pStyle w:val="ListParagraph"/>
        <w:numPr>
          <w:ilvl w:val="1"/>
          <w:numId w:val="127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NRI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co-jointly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farm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house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national.</w:t>
      </w:r>
    </w:p>
    <w:p>
      <w:pPr>
        <w:pStyle w:val="ListParagraph"/>
        <w:numPr>
          <w:ilvl w:val="1"/>
          <w:numId w:val="127"/>
        </w:numPr>
        <w:tabs>
          <w:tab w:pos="1630" w:val="left" w:leader="none"/>
          <w:tab w:pos="1631" w:val="left" w:leader="none"/>
        </w:tabs>
        <w:spacing w:line="290" w:lineRule="auto" w:before="171" w:after="0"/>
        <w:ind w:left="1630" w:right="230" w:hanging="576"/>
        <w:jc w:val="left"/>
        <w:rPr>
          <w:sz w:val="22"/>
        </w:rPr>
      </w:pP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NRI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co-jointly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farm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house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even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when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his/her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spouse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4"/>
          <w:sz w:val="22"/>
        </w:rPr>
        <w:t> </w:t>
      </w:r>
      <w:r>
        <w:rPr>
          <w:w w:val="85"/>
          <w:sz w:val="22"/>
        </w:rPr>
        <w:t>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national.</w:t>
      </w:r>
    </w:p>
    <w:p>
      <w:pPr>
        <w:pStyle w:val="ListParagraph"/>
        <w:numPr>
          <w:ilvl w:val="1"/>
          <w:numId w:val="127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NRI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eligible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farm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house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443"/>
          <w:footerReference w:type="default" r:id="rId44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0" w:after="0"/>
        <w:ind w:left="1631" w:right="222" w:hanging="576"/>
        <w:jc w:val="both"/>
        <w:rPr>
          <w:sz w:val="22"/>
        </w:rPr>
      </w:pPr>
      <w:r>
        <w:rPr>
          <w:w w:val="85"/>
          <w:sz w:val="22"/>
        </w:rPr>
        <w:t>An NRI cannot purchase a farm house, co-jointly with his/her spouse, being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national.</w:t>
      </w:r>
    </w:p>
    <w:p>
      <w:pPr>
        <w:pStyle w:val="ListParagraph"/>
        <w:numPr>
          <w:ilvl w:val="0"/>
          <w:numId w:val="127"/>
        </w:numPr>
        <w:tabs>
          <w:tab w:pos="1056" w:val="left" w:leader="none"/>
        </w:tabs>
        <w:spacing w:line="290" w:lineRule="auto" w:before="118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four companies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seemed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 doing some settlement</w:t>
      </w:r>
      <w:r>
        <w:rPr>
          <w:spacing w:val="40"/>
          <w:sz w:val="22"/>
        </w:rPr>
        <w:t> </w:t>
      </w:r>
      <w:r>
        <w:rPr>
          <w:w w:val="85"/>
          <w:sz w:val="22"/>
        </w:rPr>
        <w:t>within themselves</w:t>
      </w:r>
      <w:r>
        <w:rPr>
          <w:spacing w:val="41"/>
          <w:sz w:val="22"/>
        </w:rPr>
        <w:t> </w:t>
      </w:r>
      <w:r>
        <w:rPr>
          <w:w w:val="85"/>
          <w:sz w:val="22"/>
        </w:rPr>
        <w:t>for sugar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mill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tenders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acquisition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process.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what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perceptive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will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you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view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this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transaction?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117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companies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viewed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partial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understanding.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118" w:after="0"/>
        <w:ind w:left="1631" w:right="230" w:hanging="576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agreement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between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companies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viewed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exclusive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agreement,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adversely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affecting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manipulating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bidding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completely.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116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The agreement between the companies was to share the market or source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production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allocation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geographical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bidding.</w:t>
      </w:r>
    </w:p>
    <w:p>
      <w:pPr>
        <w:pStyle w:val="ListParagraph"/>
        <w:numPr>
          <w:ilvl w:val="1"/>
          <w:numId w:val="127"/>
        </w:numPr>
        <w:tabs>
          <w:tab w:pos="1632" w:val="left" w:leader="none"/>
        </w:tabs>
        <w:spacing w:line="290" w:lineRule="auto" w:before="117" w:after="0"/>
        <w:ind w:left="1631" w:right="232" w:hanging="576"/>
        <w:jc w:val="both"/>
        <w:rPr>
          <w:sz w:val="22"/>
        </w:rPr>
      </w:pPr>
      <w:r>
        <w:rPr/>
        <w:pict>
          <v:shape style="position:absolute;margin-left:101.879997pt;margin-top:40.340057pt;width:408.25pt;height:17.2pt;mso-position-horizontal-relative:page;mso-position-vertical-relative:paragraph;z-index:-1564569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agreement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between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companies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viewed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collateral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agreement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only to restrict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 price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each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mill before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bidding.</w:t>
      </w:r>
    </w:p>
    <w:p>
      <w:pPr>
        <w:pStyle w:val="ListParagraph"/>
        <w:numPr>
          <w:ilvl w:val="0"/>
          <w:numId w:val="127"/>
        </w:numPr>
        <w:tabs>
          <w:tab w:pos="1056" w:val="left" w:leader="none"/>
        </w:tabs>
        <w:spacing w:line="290" w:lineRule="auto" w:before="142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Rainbow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Construction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assured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flats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possession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time.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unable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complete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construction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time. Explain as per the terms of the relevant Act, the remedies available to Rainbow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Estate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Construction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situation.</w:t>
      </w:r>
    </w:p>
    <w:p>
      <w:pPr>
        <w:pStyle w:val="ListParagraph"/>
        <w:numPr>
          <w:ilvl w:val="0"/>
          <w:numId w:val="127"/>
        </w:numPr>
        <w:tabs>
          <w:tab w:pos="1056" w:val="left" w:leader="none"/>
        </w:tabs>
        <w:spacing w:line="290" w:lineRule="auto" w:before="115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own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motion, issued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notice to all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bidders under Section 41(2) and Section 36(2) of the Competition Act, 2002, regarding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entire tendering process. None of the bidders replied to the notice, and took a plea 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said case is pending with civil court, and the matter is sub-judice. Whether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power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make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inquiry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matter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not,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own,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 case, and what orders can commissioner pass if there appears contravention after 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inquiry? Whether the pending matter in the civil court will affect the investigation to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conducted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CCI?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Analyse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situation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according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2002.</w:t>
      </w:r>
    </w:p>
    <w:p>
      <w:pPr>
        <w:pStyle w:val="BodyText"/>
        <w:spacing w:before="10"/>
      </w:pPr>
      <w:r>
        <w:rPr/>
        <w:pict>
          <v:shape style="position:absolute;margin-left:102.360001pt;margin-top:15.188428pt;width:407.3pt;height:18.5pt;mso-position-horizontal-relative:page;mso-position-vertical-relative:paragraph;z-index:-1564518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27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2.988426pt;width:408.25pt;height:17.3pt;mso-position-horizontal-relative:page;mso-position-vertical-relative:paragraph;z-index:-1564467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28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38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raise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companies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adversely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void.</w:t>
      </w:r>
    </w:p>
    <w:p>
      <w:pPr>
        <w:spacing w:after="0" w:line="288" w:lineRule="auto"/>
        <w:jc w:val="left"/>
        <w:rPr>
          <w:sz w:val="22"/>
        </w:rPr>
        <w:sectPr>
          <w:headerReference w:type="default" r:id="rId445"/>
          <w:footerReference w:type="default" r:id="rId44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28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0" w:after="0"/>
        <w:ind w:left="1631" w:right="230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Exclusive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e-commerce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manufacturer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not violating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3.</w:t>
      </w:r>
    </w:p>
    <w:p>
      <w:pPr>
        <w:pStyle w:val="ListParagraph"/>
        <w:numPr>
          <w:ilvl w:val="0"/>
          <w:numId w:val="128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18" w:after="0"/>
        <w:ind w:left="1631" w:right="228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Mr.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George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jointly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spouse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than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agricultural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land/ farm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house/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plantation property.</w:t>
      </w:r>
    </w:p>
    <w:p>
      <w:pPr>
        <w:pStyle w:val="ListParagraph"/>
        <w:numPr>
          <w:ilvl w:val="0"/>
          <w:numId w:val="128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NRI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eligible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farm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house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India.</w:t>
      </w:r>
    </w:p>
    <w:p>
      <w:pPr>
        <w:pStyle w:val="ListParagraph"/>
        <w:numPr>
          <w:ilvl w:val="0"/>
          <w:numId w:val="128"/>
        </w:numPr>
        <w:tabs>
          <w:tab w:pos="1056" w:val="left" w:leader="none"/>
        </w:tabs>
        <w:spacing w:line="288" w:lineRule="auto" w:before="167" w:after="0"/>
        <w:ind w:left="1631" w:right="229" w:hanging="1152"/>
        <w:jc w:val="both"/>
        <w:rPr>
          <w:sz w:val="22"/>
        </w:rPr>
      </w:pPr>
      <w:r>
        <w:rPr/>
        <w:pict>
          <v:shape style="position:absolute;margin-left:101.879997pt;margin-top:58.026917pt;width:408.25pt;height:17.2pt;mso-position-horizontal-relative:page;mso-position-vertical-relative:paragraph;z-index:-1564416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agreement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between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companies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viewed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exclusive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agreement,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adversely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affecting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manipulating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bidding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completely.</w:t>
      </w:r>
    </w:p>
    <w:p>
      <w:pPr>
        <w:pStyle w:val="ListParagraph"/>
        <w:numPr>
          <w:ilvl w:val="0"/>
          <w:numId w:val="128"/>
        </w:numPr>
        <w:tabs>
          <w:tab w:pos="1056" w:val="left" w:leader="none"/>
        </w:tabs>
        <w:spacing w:line="288" w:lineRule="auto" w:before="138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Delay in handing over of projects by the developer within the stipulated time frame 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been a major woe of the buyers and hence this Act came in as a saviour for the buyers.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 the promoters or builders at the time of registration, has to specify a time line during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 they will complete and handover the project to the buyer. The builder or promoter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should be very particular about the date of completion, because if he</w:t>
      </w:r>
      <w:r>
        <w:rPr>
          <w:spacing w:val="40"/>
          <w:sz w:val="22"/>
        </w:rPr>
        <w:t> </w:t>
      </w:r>
      <w:r>
        <w:rPr>
          <w:w w:val="85"/>
          <w:sz w:val="22"/>
        </w:rPr>
        <w:t>fails</w:t>
      </w:r>
      <w:r>
        <w:rPr>
          <w:spacing w:val="41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do 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stated time,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then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there are rigorous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41"/>
          <w:sz w:val="22"/>
        </w:rPr>
        <w:t> </w:t>
      </w:r>
      <w:r>
        <w:rPr>
          <w:w w:val="85"/>
          <w:sz w:val="22"/>
        </w:rPr>
        <w:t>prescribed in</w:t>
      </w:r>
      <w:r>
        <w:rPr>
          <w:spacing w:val="41"/>
          <w:sz w:val="22"/>
        </w:rPr>
        <w:t> </w:t>
      </w:r>
      <w:r>
        <w:rPr>
          <w:w w:val="85"/>
          <w:sz w:val="22"/>
        </w:rPr>
        <w:t>this</w:t>
      </w:r>
      <w:r>
        <w:rPr>
          <w:spacing w:val="41"/>
          <w:sz w:val="22"/>
        </w:rPr>
        <w:t> </w:t>
      </w:r>
      <w:r>
        <w:rPr>
          <w:w w:val="85"/>
          <w:sz w:val="22"/>
        </w:rPr>
        <w:t>Act.</w:t>
      </w:r>
      <w:r>
        <w:rPr>
          <w:spacing w:val="41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7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8,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revoked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usurped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Regulatory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Authority.</w:t>
      </w:r>
    </w:p>
    <w:p>
      <w:pPr>
        <w:pStyle w:val="BodyText"/>
        <w:spacing w:line="290" w:lineRule="auto" w:before="129"/>
        <w:ind w:left="1055" w:right="225"/>
        <w:jc w:val="both"/>
      </w:pPr>
      <w:r>
        <w:rPr>
          <w:w w:val="85"/>
        </w:rPr>
        <w:t>According to section 6, the registration granted under section 5 may be extended by the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on an application made by</w:t>
      </w:r>
      <w:r>
        <w:rPr>
          <w:spacing w:val="1"/>
          <w:w w:val="85"/>
        </w:rPr>
        <w:t> </w:t>
      </w:r>
      <w:r>
        <w:rPr>
          <w:w w:val="85"/>
        </w:rPr>
        <w:t>the promoter due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force majeure, in such</w:t>
      </w:r>
      <w:r>
        <w:rPr>
          <w:spacing w:val="41"/>
        </w:rPr>
        <w:t> </w:t>
      </w:r>
      <w:r>
        <w:rPr>
          <w:w w:val="85"/>
        </w:rPr>
        <w:t>form</w:t>
      </w:r>
      <w:r>
        <w:rPr>
          <w:spacing w:val="1"/>
          <w:w w:val="85"/>
        </w:rPr>
        <w:t> </w:t>
      </w:r>
      <w:r>
        <w:rPr>
          <w:w w:val="85"/>
        </w:rPr>
        <w:t>and on payment of such fee as may be specified by regulations made by the Authority.</w:t>
      </w:r>
      <w:r>
        <w:rPr>
          <w:spacing w:val="1"/>
          <w:w w:val="85"/>
        </w:rPr>
        <w:t> </w:t>
      </w:r>
      <w:r>
        <w:rPr>
          <w:w w:val="85"/>
        </w:rPr>
        <w:t>"Force</w:t>
      </w:r>
      <w:r>
        <w:rPr>
          <w:spacing w:val="20"/>
          <w:w w:val="85"/>
        </w:rPr>
        <w:t> </w:t>
      </w:r>
      <w:r>
        <w:rPr>
          <w:w w:val="85"/>
        </w:rPr>
        <w:t>majeure"</w:t>
      </w:r>
      <w:r>
        <w:rPr>
          <w:spacing w:val="20"/>
          <w:w w:val="85"/>
        </w:rPr>
        <w:t> </w:t>
      </w:r>
      <w:r>
        <w:rPr>
          <w:w w:val="85"/>
        </w:rPr>
        <w:t>shall</w:t>
      </w:r>
      <w:r>
        <w:rPr>
          <w:spacing w:val="20"/>
          <w:w w:val="85"/>
        </w:rPr>
        <w:t> </w:t>
      </w:r>
      <w:r>
        <w:rPr>
          <w:w w:val="85"/>
        </w:rPr>
        <w:t>mean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case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war,</w:t>
      </w:r>
      <w:r>
        <w:rPr>
          <w:spacing w:val="20"/>
          <w:w w:val="85"/>
        </w:rPr>
        <w:t> </w:t>
      </w:r>
      <w:r>
        <w:rPr>
          <w:w w:val="85"/>
        </w:rPr>
        <w:t>flood,</w:t>
      </w:r>
      <w:r>
        <w:rPr>
          <w:spacing w:val="20"/>
          <w:w w:val="85"/>
        </w:rPr>
        <w:t> </w:t>
      </w:r>
      <w:r>
        <w:rPr>
          <w:w w:val="85"/>
        </w:rPr>
        <w:t>drought,</w:t>
      </w:r>
      <w:r>
        <w:rPr>
          <w:spacing w:val="20"/>
          <w:w w:val="85"/>
        </w:rPr>
        <w:t> </w:t>
      </w:r>
      <w:r>
        <w:rPr>
          <w:w w:val="85"/>
        </w:rPr>
        <w:t>fire,</w:t>
      </w:r>
      <w:r>
        <w:rPr>
          <w:spacing w:val="20"/>
          <w:w w:val="85"/>
        </w:rPr>
        <w:t> </w:t>
      </w:r>
      <w:r>
        <w:rPr>
          <w:w w:val="85"/>
        </w:rPr>
        <w:t>cyclone,</w:t>
      </w:r>
      <w:r>
        <w:rPr>
          <w:spacing w:val="20"/>
          <w:w w:val="85"/>
        </w:rPr>
        <w:t> </w:t>
      </w:r>
      <w:r>
        <w:rPr>
          <w:w w:val="85"/>
        </w:rPr>
        <w:t>earthquake</w:t>
      </w:r>
      <w:r>
        <w:rPr>
          <w:spacing w:val="20"/>
          <w:w w:val="85"/>
        </w:rPr>
        <w:t> </w:t>
      </w:r>
      <w:r>
        <w:rPr>
          <w:w w:val="85"/>
        </w:rPr>
        <w:t>or</w:t>
      </w:r>
      <w:r>
        <w:rPr>
          <w:spacing w:val="-47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calamity</w:t>
      </w:r>
      <w:r>
        <w:rPr>
          <w:spacing w:val="1"/>
          <w:w w:val="85"/>
        </w:rPr>
        <w:t> </w:t>
      </w:r>
      <w:r>
        <w:rPr>
          <w:w w:val="85"/>
        </w:rPr>
        <w:t>caused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nature</w:t>
      </w:r>
      <w:r>
        <w:rPr>
          <w:spacing w:val="1"/>
          <w:w w:val="85"/>
        </w:rPr>
        <w:t> </w:t>
      </w:r>
      <w:r>
        <w:rPr>
          <w:w w:val="85"/>
        </w:rPr>
        <w:t>affecting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regular</w:t>
      </w:r>
      <w:r>
        <w:rPr>
          <w:spacing w:val="1"/>
          <w:w w:val="85"/>
        </w:rPr>
        <w:t> </w:t>
      </w:r>
      <w:r>
        <w:rPr>
          <w:w w:val="85"/>
        </w:rPr>
        <w:t>development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real</w:t>
      </w:r>
      <w:r>
        <w:rPr>
          <w:spacing w:val="1"/>
          <w:w w:val="85"/>
        </w:rPr>
        <w:t> </w:t>
      </w:r>
      <w:r>
        <w:rPr>
          <w:w w:val="90"/>
        </w:rPr>
        <w:t>estate</w:t>
      </w:r>
      <w:r>
        <w:rPr>
          <w:spacing w:val="4"/>
          <w:w w:val="90"/>
        </w:rPr>
        <w:t> </w:t>
      </w:r>
      <w:r>
        <w:rPr>
          <w:w w:val="90"/>
        </w:rPr>
        <w:t>project.</w:t>
      </w:r>
    </w:p>
    <w:p>
      <w:pPr>
        <w:pStyle w:val="BodyText"/>
        <w:spacing w:line="290" w:lineRule="auto" w:before="112"/>
        <w:ind w:left="1055" w:right="230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may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reasonable</w:t>
      </w:r>
      <w:r>
        <w:rPr>
          <w:spacing w:val="1"/>
          <w:w w:val="85"/>
        </w:rPr>
        <w:t> </w:t>
      </w:r>
      <w:r>
        <w:rPr>
          <w:w w:val="85"/>
        </w:rPr>
        <w:t>circumstances,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default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part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promoter, based on the facts of each case, and for reasons to be recorded in writing,</w:t>
      </w:r>
      <w:r>
        <w:rPr>
          <w:spacing w:val="1"/>
          <w:w w:val="85"/>
        </w:rPr>
        <w:t> </w:t>
      </w:r>
      <w:r>
        <w:rPr>
          <w:w w:val="85"/>
        </w:rPr>
        <w:t>extend the registration granted to a project</w:t>
      </w:r>
      <w:r>
        <w:rPr>
          <w:spacing w:val="40"/>
        </w:rPr>
        <w:t> </w:t>
      </w:r>
      <w:r>
        <w:rPr>
          <w:w w:val="85"/>
        </w:rPr>
        <w:t>for such time as it considers necessary,</w:t>
      </w:r>
      <w:r>
        <w:rPr>
          <w:spacing w:val="1"/>
          <w:w w:val="85"/>
        </w:rPr>
        <w:t> </w:t>
      </w:r>
      <w:r>
        <w:rPr>
          <w:w w:val="90"/>
        </w:rPr>
        <w:t>which shall, in aggregate, not exceed a period of one year. The application for</w:t>
      </w:r>
      <w:r>
        <w:rPr>
          <w:spacing w:val="1"/>
          <w:w w:val="90"/>
        </w:rPr>
        <w:t> </w:t>
      </w:r>
      <w:r>
        <w:rPr>
          <w:w w:val="85"/>
        </w:rPr>
        <w:t>extension of registration shall not be rejected unless the promoter has been given a fair</w:t>
      </w:r>
      <w:r>
        <w:rPr>
          <w:spacing w:val="1"/>
          <w:w w:val="85"/>
        </w:rPr>
        <w:t> </w:t>
      </w:r>
      <w:r>
        <w:rPr>
          <w:w w:val="90"/>
        </w:rPr>
        <w:t>chance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being</w:t>
      </w:r>
      <w:r>
        <w:rPr>
          <w:spacing w:val="4"/>
          <w:w w:val="90"/>
        </w:rPr>
        <w:t> </w:t>
      </w:r>
      <w:r>
        <w:rPr>
          <w:w w:val="90"/>
        </w:rPr>
        <w:t>heard.</w:t>
      </w:r>
    </w:p>
    <w:p>
      <w:pPr>
        <w:pStyle w:val="BodyText"/>
        <w:spacing w:line="290" w:lineRule="auto" w:before="113"/>
        <w:ind w:left="1055" w:right="229"/>
        <w:jc w:val="both"/>
      </w:pPr>
      <w:r>
        <w:rPr>
          <w:w w:val="85"/>
        </w:rPr>
        <w:t>Hence in the above-mentioned case, the date of completion of the project may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extended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Regulatory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Rainbow</w:t>
      </w:r>
      <w:r>
        <w:rPr>
          <w:spacing w:val="1"/>
          <w:w w:val="85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85"/>
        </w:rPr>
        <w:t>Construction Company. The promoter or builder needs to mention in the application all</w:t>
      </w:r>
      <w:r>
        <w:rPr>
          <w:spacing w:val="1"/>
          <w:w w:val="85"/>
        </w:rPr>
        <w:t> </w:t>
      </w:r>
      <w:r>
        <w:rPr>
          <w:w w:val="85"/>
        </w:rPr>
        <w:t>the reasonable causes of delay and how much time is needed to extend the date of</w:t>
      </w:r>
      <w:r>
        <w:rPr>
          <w:spacing w:val="1"/>
          <w:w w:val="85"/>
        </w:rPr>
        <w:t> </w:t>
      </w:r>
      <w:r>
        <w:rPr>
          <w:w w:val="90"/>
        </w:rPr>
        <w:t>completion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project.</w:t>
      </w:r>
    </w:p>
    <w:p>
      <w:pPr>
        <w:spacing w:after="0" w:line="290" w:lineRule="auto"/>
        <w:jc w:val="both"/>
        <w:sectPr>
          <w:headerReference w:type="default" r:id="rId447"/>
          <w:footerReference w:type="default" r:id="rId44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28"/>
        </w:numPr>
        <w:tabs>
          <w:tab w:pos="1056" w:val="left" w:leader="none"/>
        </w:tabs>
        <w:spacing w:line="288" w:lineRule="auto" w:before="1" w:after="0"/>
        <w:ind w:left="1055" w:right="224" w:hanging="576"/>
        <w:jc w:val="both"/>
        <w:rPr>
          <w:sz w:val="22"/>
        </w:rPr>
      </w:pPr>
      <w:r>
        <w:rPr>
          <w:w w:val="85"/>
          <w:sz w:val="22"/>
        </w:rPr>
        <w:t>According to Section 19 of the Competition Act, 2002, the Commission is empowered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make enquiry into any contravention of the provisions of sub-section (1) of Section 3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sub-section (1) of Section 4 thereof, on its own motion or upon the receipt of any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information or upon a reference made to it by the Central Government or the State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Government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statutory authority,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as 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case may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be.</w:t>
      </w:r>
    </w:p>
    <w:p>
      <w:pPr>
        <w:pStyle w:val="BodyText"/>
        <w:spacing w:line="290" w:lineRule="auto" w:before="125"/>
        <w:ind w:left="1055" w:right="230"/>
        <w:jc w:val="both"/>
      </w:pPr>
      <w:r>
        <w:rPr>
          <w:w w:val="85"/>
        </w:rPr>
        <w:t>Hence if the Commission is prima facie satisfied under section 19 that the information</w:t>
      </w:r>
      <w:r>
        <w:rPr>
          <w:spacing w:val="1"/>
          <w:w w:val="85"/>
        </w:rPr>
        <w:t> </w:t>
      </w:r>
      <w:r>
        <w:rPr>
          <w:w w:val="90"/>
        </w:rPr>
        <w:t>needs</w:t>
      </w:r>
      <w:r>
        <w:rPr>
          <w:spacing w:val="1"/>
          <w:w w:val="90"/>
        </w:rPr>
        <w:t> </w:t>
      </w:r>
      <w:r>
        <w:rPr>
          <w:w w:val="90"/>
        </w:rPr>
        <w:t>investigation,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will</w:t>
      </w:r>
      <w:r>
        <w:rPr>
          <w:spacing w:val="1"/>
          <w:w w:val="90"/>
        </w:rPr>
        <w:t> </w:t>
      </w:r>
      <w:r>
        <w:rPr>
          <w:w w:val="90"/>
        </w:rPr>
        <w:t>ask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Director-General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make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necessary</w:t>
      </w:r>
      <w:r>
        <w:rPr>
          <w:spacing w:val="1"/>
          <w:w w:val="90"/>
        </w:rPr>
        <w:t> </w:t>
      </w:r>
      <w:r>
        <w:rPr>
          <w:w w:val="85"/>
        </w:rPr>
        <w:t>inquiry/investigation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sub-section</w:t>
      </w:r>
      <w:r>
        <w:rPr>
          <w:spacing w:val="1"/>
          <w:w w:val="85"/>
        </w:rPr>
        <w:t> </w:t>
      </w:r>
      <w:r>
        <w:rPr>
          <w:w w:val="85"/>
        </w:rPr>
        <w:t>(1)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26,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submit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report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40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findings within such period as may be specified by the Commission. The Commission</w:t>
      </w:r>
      <w:r>
        <w:rPr>
          <w:spacing w:val="1"/>
          <w:w w:val="85"/>
        </w:rPr>
        <w:t> </w:t>
      </w:r>
      <w:r>
        <w:rPr>
          <w:w w:val="90"/>
        </w:rPr>
        <w:t>shall</w:t>
      </w:r>
      <w:r>
        <w:rPr>
          <w:spacing w:val="1"/>
          <w:w w:val="90"/>
        </w:rPr>
        <w:t> </w:t>
      </w:r>
      <w:r>
        <w:rPr>
          <w:w w:val="90"/>
        </w:rPr>
        <w:t>forward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copy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report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parties</w:t>
      </w:r>
      <w:r>
        <w:rPr>
          <w:spacing w:val="1"/>
          <w:w w:val="90"/>
        </w:rPr>
        <w:t> </w:t>
      </w:r>
      <w:r>
        <w:rPr>
          <w:w w:val="90"/>
        </w:rPr>
        <w:t>concerned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Central</w:t>
      </w:r>
      <w:r>
        <w:rPr>
          <w:spacing w:val="1"/>
          <w:w w:val="90"/>
        </w:rPr>
        <w:t> </w:t>
      </w:r>
      <w:r>
        <w:rPr>
          <w:w w:val="85"/>
        </w:rPr>
        <w:t>Government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State</w:t>
      </w:r>
      <w:r>
        <w:rPr>
          <w:spacing w:val="3"/>
          <w:w w:val="85"/>
        </w:rPr>
        <w:t> </w:t>
      </w:r>
      <w:r>
        <w:rPr>
          <w:w w:val="85"/>
        </w:rPr>
        <w:t>Government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statutory</w:t>
      </w:r>
      <w:r>
        <w:rPr>
          <w:spacing w:val="9"/>
          <w:w w:val="85"/>
        </w:rPr>
        <w:t> </w:t>
      </w:r>
      <w:r>
        <w:rPr>
          <w:w w:val="85"/>
        </w:rPr>
        <w:t>authority,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case</w:t>
      </w:r>
      <w:r>
        <w:rPr>
          <w:spacing w:val="6"/>
          <w:w w:val="85"/>
        </w:rPr>
        <w:t> </w:t>
      </w:r>
      <w:r>
        <w:rPr>
          <w:w w:val="85"/>
        </w:rPr>
        <w:t>may</w:t>
      </w:r>
      <w:r>
        <w:rPr>
          <w:spacing w:val="9"/>
          <w:w w:val="85"/>
        </w:rPr>
        <w:t> </w:t>
      </w:r>
      <w:r>
        <w:rPr>
          <w:w w:val="85"/>
        </w:rPr>
        <w:t>be.</w:t>
      </w:r>
    </w:p>
    <w:p>
      <w:pPr>
        <w:pStyle w:val="BodyText"/>
        <w:spacing w:line="290" w:lineRule="auto" w:before="112"/>
        <w:ind w:left="1055" w:right="226"/>
        <w:jc w:val="both"/>
      </w:pPr>
      <w:r>
        <w:rPr>
          <w:w w:val="85"/>
        </w:rPr>
        <w:t>As per section 27 of the Competition Act 2002, where after an inquiry under section 19</w:t>
      </w:r>
      <w:r>
        <w:rPr>
          <w:spacing w:val="1"/>
          <w:w w:val="85"/>
        </w:rPr>
        <w:t> </w:t>
      </w:r>
      <w:r>
        <w:rPr>
          <w:w w:val="85"/>
        </w:rPr>
        <w:t>regarding</w:t>
      </w:r>
      <w:r>
        <w:rPr>
          <w:spacing w:val="11"/>
          <w:w w:val="85"/>
        </w:rPr>
        <w:t> </w:t>
      </w:r>
      <w:r>
        <w:rPr>
          <w:w w:val="85"/>
        </w:rPr>
        <w:t>alleged</w:t>
      </w:r>
      <w:r>
        <w:rPr>
          <w:spacing w:val="11"/>
          <w:w w:val="85"/>
        </w:rPr>
        <w:t> </w:t>
      </w:r>
      <w:r>
        <w:rPr>
          <w:w w:val="85"/>
        </w:rPr>
        <w:t>contravention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entering</w:t>
      </w:r>
      <w:r>
        <w:rPr>
          <w:spacing w:val="12"/>
          <w:w w:val="85"/>
        </w:rPr>
        <w:t> </w:t>
      </w:r>
      <w:r>
        <w:rPr>
          <w:w w:val="85"/>
        </w:rPr>
        <w:t>into</w:t>
      </w:r>
      <w:r>
        <w:rPr>
          <w:spacing w:val="13"/>
          <w:w w:val="85"/>
        </w:rPr>
        <w:t> </w:t>
      </w:r>
      <w:r>
        <w:rPr>
          <w:w w:val="85"/>
        </w:rPr>
        <w:t>an</w:t>
      </w:r>
      <w:r>
        <w:rPr>
          <w:spacing w:val="13"/>
          <w:w w:val="85"/>
        </w:rPr>
        <w:t> </w:t>
      </w:r>
      <w:r>
        <w:rPr>
          <w:w w:val="85"/>
        </w:rPr>
        <w:t>anticompetitive</w:t>
      </w:r>
      <w:r>
        <w:rPr>
          <w:spacing w:val="12"/>
          <w:w w:val="85"/>
        </w:rPr>
        <w:t> </w:t>
      </w:r>
      <w:r>
        <w:rPr>
          <w:w w:val="85"/>
        </w:rPr>
        <w:t>agreement</w:t>
      </w:r>
      <w:r>
        <w:rPr>
          <w:spacing w:val="13"/>
          <w:w w:val="85"/>
        </w:rPr>
        <w:t> </w:t>
      </w:r>
      <w:r>
        <w:rPr>
          <w:w w:val="85"/>
        </w:rPr>
        <w:t>or</w:t>
      </w:r>
      <w:r>
        <w:rPr>
          <w:spacing w:val="14"/>
          <w:w w:val="85"/>
        </w:rPr>
        <w:t> </w:t>
      </w:r>
      <w:r>
        <w:rPr>
          <w:w w:val="85"/>
        </w:rPr>
        <w:t>abuse</w:t>
      </w:r>
      <w:r>
        <w:rPr>
          <w:spacing w:val="-48"/>
          <w:w w:val="85"/>
        </w:rPr>
        <w:t> </w:t>
      </w:r>
      <w:r>
        <w:rPr>
          <w:w w:val="85"/>
        </w:rPr>
        <w:t>of dominance as per procedure detailed in section 26, if Commission find the allegation</w:t>
      </w:r>
      <w:r>
        <w:rPr>
          <w:spacing w:val="1"/>
          <w:w w:val="85"/>
        </w:rPr>
        <w:t> </w:t>
      </w:r>
      <w:r>
        <w:rPr>
          <w:w w:val="85"/>
        </w:rPr>
        <w:t>true and contravention of section 3(1) or 4(1) respectively; it may pass all or any of the</w:t>
      </w:r>
      <w:r>
        <w:rPr>
          <w:spacing w:val="1"/>
          <w:w w:val="85"/>
        </w:rPr>
        <w:t> </w:t>
      </w:r>
      <w:r>
        <w:rPr>
          <w:w w:val="90"/>
        </w:rPr>
        <w:t>following</w:t>
      </w:r>
      <w:r>
        <w:rPr>
          <w:spacing w:val="6"/>
          <w:w w:val="90"/>
        </w:rPr>
        <w:t> </w:t>
      </w:r>
      <w:r>
        <w:rPr>
          <w:w w:val="90"/>
        </w:rPr>
        <w:t>orders:-</w:t>
      </w:r>
    </w:p>
    <w:p>
      <w:pPr>
        <w:pStyle w:val="BodyText"/>
        <w:spacing w:line="288" w:lineRule="auto" w:before="110"/>
        <w:ind w:left="1055" w:right="229"/>
        <w:jc w:val="both"/>
      </w:pPr>
      <w:r>
        <w:rPr>
          <w:rFonts w:ascii="Arial"/>
          <w:b/>
          <w:w w:val="85"/>
        </w:rPr>
        <w:t>Cease and</w:t>
      </w:r>
      <w:r>
        <w:rPr>
          <w:rFonts w:ascii="Arial"/>
          <w:b/>
          <w:spacing w:val="1"/>
          <w:w w:val="85"/>
        </w:rPr>
        <w:t> </w:t>
      </w:r>
      <w:r>
        <w:rPr>
          <w:rFonts w:ascii="Arial"/>
          <w:b/>
          <w:w w:val="85"/>
        </w:rPr>
        <w:t>desist</w:t>
      </w:r>
      <w:r>
        <w:rPr>
          <w:rFonts w:ascii="Arial"/>
          <w:b/>
          <w:spacing w:val="1"/>
          <w:w w:val="85"/>
        </w:rPr>
        <w:t> </w:t>
      </w:r>
      <w:r>
        <w:rPr>
          <w:rFonts w:ascii="Arial"/>
          <w:b/>
          <w:w w:val="85"/>
        </w:rPr>
        <w:t>order</w:t>
      </w:r>
      <w:r>
        <w:rPr>
          <w:rFonts w:ascii="Arial"/>
          <w:b/>
          <w:spacing w:val="42"/>
        </w:rPr>
        <w:t> </w:t>
      </w:r>
      <w:r>
        <w:rPr>
          <w:w w:val="85"/>
        </w:rPr>
        <w:t>- direct any enterprise or association of enterprises or person</w:t>
      </w:r>
      <w:r>
        <w:rPr>
          <w:spacing w:val="1"/>
          <w:w w:val="85"/>
        </w:rPr>
        <w:t> </w:t>
      </w:r>
      <w:r>
        <w:rPr>
          <w:w w:val="85"/>
        </w:rPr>
        <w:t>or association of persons, as the case may be, involved in such agreement, or abuse of</w:t>
      </w:r>
      <w:r>
        <w:rPr>
          <w:spacing w:val="1"/>
          <w:w w:val="85"/>
        </w:rPr>
        <w:t> </w:t>
      </w:r>
      <w:r>
        <w:rPr>
          <w:w w:val="85"/>
        </w:rPr>
        <w:t>dominant position,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discontinue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not to</w:t>
      </w:r>
      <w:r>
        <w:rPr>
          <w:spacing w:val="1"/>
          <w:w w:val="85"/>
        </w:rPr>
        <w:t> </w:t>
      </w:r>
      <w:r>
        <w:rPr>
          <w:w w:val="85"/>
        </w:rPr>
        <w:t>re-enter</w:t>
      </w:r>
      <w:r>
        <w:rPr>
          <w:spacing w:val="1"/>
          <w:w w:val="85"/>
        </w:rPr>
        <w:t> </w:t>
      </w:r>
      <w:r>
        <w:rPr>
          <w:w w:val="85"/>
        </w:rPr>
        <w:t>such agreement</w:t>
      </w:r>
      <w:r>
        <w:rPr>
          <w:spacing w:val="40"/>
        </w:rPr>
        <w:t> </w:t>
      </w:r>
      <w:r>
        <w:rPr>
          <w:w w:val="85"/>
        </w:rPr>
        <w:t>or discontinue</w:t>
      </w:r>
      <w:r>
        <w:rPr>
          <w:spacing w:val="1"/>
          <w:w w:val="85"/>
        </w:rPr>
        <w:t> </w:t>
      </w:r>
      <w:r>
        <w:rPr>
          <w:w w:val="90"/>
        </w:rPr>
        <w:t>such</w:t>
      </w:r>
      <w:r>
        <w:rPr>
          <w:spacing w:val="2"/>
          <w:w w:val="90"/>
        </w:rPr>
        <w:t> </w:t>
      </w:r>
      <w:r>
        <w:rPr>
          <w:w w:val="90"/>
        </w:rPr>
        <w:t>abuse of</w:t>
      </w:r>
      <w:r>
        <w:rPr>
          <w:spacing w:val="1"/>
          <w:w w:val="90"/>
        </w:rPr>
        <w:t> </w:t>
      </w:r>
      <w:r>
        <w:rPr>
          <w:w w:val="90"/>
        </w:rPr>
        <w:t>dominant position, as</w:t>
      </w:r>
      <w:r>
        <w:rPr>
          <w:spacing w:val="2"/>
          <w:w w:val="90"/>
        </w:rPr>
        <w:t> </w:t>
      </w:r>
      <w:r>
        <w:rPr>
          <w:w w:val="90"/>
        </w:rPr>
        <w:t>the case may</w:t>
      </w:r>
      <w:r>
        <w:rPr>
          <w:spacing w:val="1"/>
          <w:w w:val="90"/>
        </w:rPr>
        <w:t> </w:t>
      </w:r>
      <w:r>
        <w:rPr>
          <w:w w:val="90"/>
        </w:rPr>
        <w:t>be.</w:t>
      </w:r>
    </w:p>
    <w:p>
      <w:pPr>
        <w:pStyle w:val="BodyText"/>
        <w:spacing w:line="288" w:lineRule="auto" w:before="121"/>
        <w:ind w:left="1056" w:right="228"/>
        <w:jc w:val="both"/>
      </w:pPr>
      <w:r>
        <w:rPr>
          <w:rFonts w:ascii="Arial"/>
          <w:b/>
          <w:w w:val="85"/>
        </w:rPr>
        <w:t>Impose penalty </w:t>
      </w:r>
      <w:r>
        <w:rPr>
          <w:w w:val="85"/>
        </w:rPr>
        <w:t>- as it may deem fit which shall be not more than ten percent of the</w:t>
      </w:r>
      <w:r>
        <w:rPr>
          <w:spacing w:val="1"/>
          <w:w w:val="85"/>
        </w:rPr>
        <w:t> </w:t>
      </w:r>
      <w:r>
        <w:rPr>
          <w:w w:val="85"/>
        </w:rPr>
        <w:t>average of the turnover for the last three preceding financial years, upon each of such</w:t>
      </w:r>
      <w:r>
        <w:rPr>
          <w:spacing w:val="1"/>
          <w:w w:val="85"/>
        </w:rPr>
        <w:t> </w:t>
      </w:r>
      <w:r>
        <w:rPr>
          <w:w w:val="90"/>
        </w:rPr>
        <w:t>person</w:t>
      </w:r>
      <w:r>
        <w:rPr>
          <w:spacing w:val="-5"/>
          <w:w w:val="90"/>
        </w:rPr>
        <w:t> </w:t>
      </w:r>
      <w:r>
        <w:rPr>
          <w:w w:val="90"/>
        </w:rPr>
        <w:t>or</w:t>
      </w:r>
      <w:r>
        <w:rPr>
          <w:spacing w:val="-4"/>
          <w:w w:val="90"/>
        </w:rPr>
        <w:t> </w:t>
      </w:r>
      <w:r>
        <w:rPr>
          <w:w w:val="90"/>
        </w:rPr>
        <w:t>enterprises</w:t>
      </w:r>
      <w:r>
        <w:rPr>
          <w:spacing w:val="-2"/>
          <w:w w:val="90"/>
        </w:rPr>
        <w:t> </w:t>
      </w:r>
      <w:r>
        <w:rPr>
          <w:w w:val="90"/>
        </w:rPr>
        <w:t>which</w:t>
      </w:r>
      <w:r>
        <w:rPr>
          <w:spacing w:val="-4"/>
          <w:w w:val="90"/>
        </w:rPr>
        <w:t> </w:t>
      </w:r>
      <w:r>
        <w:rPr>
          <w:w w:val="90"/>
        </w:rPr>
        <w:t>are</w:t>
      </w:r>
      <w:r>
        <w:rPr>
          <w:spacing w:val="-4"/>
          <w:w w:val="90"/>
        </w:rPr>
        <w:t> </w:t>
      </w:r>
      <w:r>
        <w:rPr>
          <w:w w:val="90"/>
        </w:rPr>
        <w:t>parties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such</w:t>
      </w:r>
      <w:r>
        <w:rPr>
          <w:spacing w:val="-4"/>
          <w:w w:val="90"/>
        </w:rPr>
        <w:t> </w:t>
      </w:r>
      <w:r>
        <w:rPr>
          <w:w w:val="90"/>
        </w:rPr>
        <w:t>agreements</w:t>
      </w:r>
      <w:r>
        <w:rPr>
          <w:spacing w:val="-4"/>
          <w:w w:val="90"/>
        </w:rPr>
        <w:t> </w:t>
      </w:r>
      <w:r>
        <w:rPr>
          <w:w w:val="90"/>
        </w:rPr>
        <w:t>or</w:t>
      </w:r>
      <w:r>
        <w:rPr>
          <w:spacing w:val="-5"/>
          <w:w w:val="90"/>
        </w:rPr>
        <w:t> </w:t>
      </w:r>
      <w:r>
        <w:rPr>
          <w:w w:val="90"/>
        </w:rPr>
        <w:t>abuse.</w:t>
      </w:r>
    </w:p>
    <w:p>
      <w:pPr>
        <w:spacing w:line="288" w:lineRule="auto" w:before="119"/>
        <w:ind w:left="1056" w:right="228" w:firstLine="0"/>
        <w:jc w:val="both"/>
        <w:rPr>
          <w:sz w:val="22"/>
        </w:rPr>
      </w:pPr>
      <w:r>
        <w:rPr>
          <w:rFonts w:ascii="Arial"/>
          <w:b/>
          <w:w w:val="80"/>
          <w:sz w:val="22"/>
        </w:rPr>
        <w:t>Modification the</w:t>
      </w:r>
      <w:r>
        <w:rPr>
          <w:rFonts w:ascii="Arial"/>
          <w:b/>
          <w:spacing w:val="1"/>
          <w:w w:val="80"/>
          <w:sz w:val="22"/>
        </w:rPr>
        <w:t> </w:t>
      </w:r>
      <w:r>
        <w:rPr>
          <w:rFonts w:ascii="Arial"/>
          <w:b/>
          <w:w w:val="80"/>
          <w:sz w:val="22"/>
        </w:rPr>
        <w:t>terms</w:t>
      </w:r>
      <w:r>
        <w:rPr>
          <w:rFonts w:ascii="Arial"/>
          <w:b/>
          <w:spacing w:val="36"/>
          <w:sz w:val="22"/>
        </w:rPr>
        <w:t> </w:t>
      </w:r>
      <w:r>
        <w:rPr>
          <w:rFonts w:ascii="Arial"/>
          <w:b/>
          <w:w w:val="80"/>
          <w:sz w:val="22"/>
        </w:rPr>
        <w:t>of such agreements</w:t>
      </w:r>
      <w:r>
        <w:rPr>
          <w:rFonts w:ascii="Arial"/>
          <w:b/>
          <w:spacing w:val="37"/>
          <w:sz w:val="22"/>
        </w:rPr>
        <w:t> </w:t>
      </w:r>
      <w:r>
        <w:rPr>
          <w:w w:val="80"/>
          <w:sz w:val="22"/>
        </w:rPr>
        <w:t>- Agreements shall stand modified to the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extent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manner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Commission;</w:t>
      </w:r>
    </w:p>
    <w:p>
      <w:pPr>
        <w:pStyle w:val="BodyText"/>
        <w:spacing w:line="288" w:lineRule="auto" w:before="117"/>
        <w:ind w:left="1056" w:right="228" w:hanging="1"/>
        <w:jc w:val="both"/>
      </w:pPr>
      <w:r>
        <w:rPr>
          <w:rFonts w:ascii="Arial"/>
          <w:b/>
          <w:w w:val="85"/>
        </w:rPr>
        <w:t>To abide </w:t>
      </w:r>
      <w:r>
        <w:rPr>
          <w:w w:val="85"/>
        </w:rPr>
        <w:t>- Which direct the enterprises concerned to abide by such other orders as the</w:t>
      </w:r>
      <w:r>
        <w:rPr>
          <w:spacing w:val="1"/>
          <w:w w:val="85"/>
        </w:rPr>
        <w:t> </w:t>
      </w:r>
      <w:r>
        <w:rPr>
          <w:w w:val="80"/>
        </w:rPr>
        <w:t>commission</w:t>
      </w:r>
      <w:r>
        <w:rPr>
          <w:spacing w:val="32"/>
          <w:w w:val="80"/>
        </w:rPr>
        <w:t> </w:t>
      </w:r>
      <w:r>
        <w:rPr>
          <w:w w:val="80"/>
        </w:rPr>
        <w:t>may</w:t>
      </w:r>
      <w:r>
        <w:rPr>
          <w:spacing w:val="38"/>
          <w:w w:val="80"/>
        </w:rPr>
        <w:t> </w:t>
      </w:r>
      <w:r>
        <w:rPr>
          <w:w w:val="80"/>
        </w:rPr>
        <w:t>pass</w:t>
      </w:r>
      <w:r>
        <w:rPr>
          <w:spacing w:val="37"/>
          <w:w w:val="80"/>
        </w:rPr>
        <w:t> </w:t>
      </w:r>
      <w:r>
        <w:rPr>
          <w:w w:val="80"/>
        </w:rPr>
        <w:t>and</w:t>
      </w:r>
      <w:r>
        <w:rPr>
          <w:spacing w:val="37"/>
          <w:w w:val="80"/>
        </w:rPr>
        <w:t> </w:t>
      </w:r>
      <w:r>
        <w:rPr>
          <w:w w:val="80"/>
        </w:rPr>
        <w:t>comply</w:t>
      </w:r>
      <w:r>
        <w:rPr>
          <w:spacing w:val="37"/>
          <w:w w:val="80"/>
        </w:rPr>
        <w:t> </w:t>
      </w:r>
      <w:r>
        <w:rPr>
          <w:w w:val="80"/>
        </w:rPr>
        <w:t>with</w:t>
      </w:r>
      <w:r>
        <w:rPr>
          <w:spacing w:val="38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directions,</w:t>
      </w:r>
      <w:r>
        <w:rPr>
          <w:spacing w:val="37"/>
          <w:w w:val="80"/>
        </w:rPr>
        <w:t> </w:t>
      </w:r>
      <w:r>
        <w:rPr>
          <w:w w:val="80"/>
        </w:rPr>
        <w:t>including</w:t>
      </w:r>
      <w:r>
        <w:rPr>
          <w:spacing w:val="37"/>
          <w:w w:val="80"/>
        </w:rPr>
        <w:t> </w:t>
      </w:r>
      <w:r>
        <w:rPr>
          <w:w w:val="80"/>
        </w:rPr>
        <w:t>payment</w:t>
      </w:r>
      <w:r>
        <w:rPr>
          <w:spacing w:val="37"/>
          <w:w w:val="80"/>
        </w:rPr>
        <w:t> </w:t>
      </w:r>
      <w:r>
        <w:rPr>
          <w:w w:val="80"/>
        </w:rPr>
        <w:t>of</w:t>
      </w:r>
      <w:r>
        <w:rPr>
          <w:spacing w:val="38"/>
          <w:w w:val="80"/>
        </w:rPr>
        <w:t> </w:t>
      </w:r>
      <w:r>
        <w:rPr>
          <w:w w:val="80"/>
        </w:rPr>
        <w:t>costs,</w:t>
      </w:r>
      <w:r>
        <w:rPr>
          <w:spacing w:val="37"/>
          <w:w w:val="80"/>
        </w:rPr>
        <w:t> </w:t>
      </w:r>
      <w:r>
        <w:rPr>
          <w:w w:val="80"/>
        </w:rPr>
        <w:t>if</w:t>
      </w:r>
      <w:r>
        <w:rPr>
          <w:spacing w:val="37"/>
          <w:w w:val="80"/>
        </w:rPr>
        <w:t> </w:t>
      </w:r>
      <w:r>
        <w:rPr>
          <w:w w:val="80"/>
        </w:rPr>
        <w:t>any</w:t>
      </w:r>
    </w:p>
    <w:p>
      <w:pPr>
        <w:pStyle w:val="BodyText"/>
        <w:spacing w:before="121"/>
        <w:ind w:left="1056"/>
        <w:jc w:val="both"/>
      </w:pPr>
      <w:r>
        <w:rPr>
          <w:w w:val="85"/>
        </w:rPr>
        <w:t>Such</w:t>
      </w:r>
      <w:r>
        <w:rPr>
          <w:spacing w:val="6"/>
          <w:w w:val="85"/>
        </w:rPr>
        <w:t> </w:t>
      </w:r>
      <w:r>
        <w:rPr>
          <w:w w:val="85"/>
        </w:rPr>
        <w:t>other</w:t>
      </w:r>
      <w:r>
        <w:rPr>
          <w:spacing w:val="5"/>
          <w:w w:val="85"/>
        </w:rPr>
        <w:t> </w:t>
      </w:r>
      <w:r>
        <w:rPr>
          <w:w w:val="85"/>
        </w:rPr>
        <w:t>order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5"/>
          <w:w w:val="85"/>
        </w:rPr>
        <w:t> </w:t>
      </w:r>
      <w:r>
        <w:rPr>
          <w:w w:val="85"/>
        </w:rPr>
        <w:t>issue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6"/>
          <w:w w:val="85"/>
        </w:rPr>
        <w:t> </w:t>
      </w:r>
      <w:r>
        <w:rPr>
          <w:w w:val="85"/>
        </w:rPr>
        <w:t>directions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3"/>
          <w:w w:val="85"/>
        </w:rPr>
        <w:t> </w:t>
      </w:r>
      <w:r>
        <w:rPr>
          <w:w w:val="85"/>
        </w:rPr>
        <w:t>may</w:t>
      </w:r>
      <w:r>
        <w:rPr>
          <w:spacing w:val="7"/>
          <w:w w:val="85"/>
        </w:rPr>
        <w:t> </w:t>
      </w:r>
      <w:r>
        <w:rPr>
          <w:w w:val="85"/>
        </w:rPr>
        <w:t>deem</w:t>
      </w:r>
      <w:r>
        <w:rPr>
          <w:spacing w:val="6"/>
          <w:w w:val="85"/>
        </w:rPr>
        <w:t> </w:t>
      </w:r>
      <w:r>
        <w:rPr>
          <w:w w:val="85"/>
        </w:rPr>
        <w:t>fit.</w:t>
      </w:r>
    </w:p>
    <w:p>
      <w:pPr>
        <w:pStyle w:val="BodyText"/>
        <w:spacing w:line="290" w:lineRule="auto" w:before="171"/>
        <w:ind w:left="1056" w:right="232"/>
        <w:jc w:val="both"/>
      </w:pPr>
      <w:r>
        <w:rPr>
          <w:w w:val="85"/>
        </w:rPr>
        <w:t>Section</w:t>
      </w:r>
      <w:r>
        <w:rPr>
          <w:spacing w:val="36"/>
          <w:w w:val="85"/>
        </w:rPr>
        <w:t> </w:t>
      </w:r>
      <w:r>
        <w:rPr>
          <w:w w:val="85"/>
        </w:rPr>
        <w:t>60</w:t>
      </w:r>
      <w:r>
        <w:rPr>
          <w:spacing w:val="37"/>
          <w:w w:val="85"/>
        </w:rPr>
        <w:t> </w:t>
      </w:r>
      <w:r>
        <w:rPr>
          <w:w w:val="85"/>
        </w:rPr>
        <w:t>of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7"/>
          <w:w w:val="85"/>
        </w:rPr>
        <w:t> </w:t>
      </w:r>
      <w:r>
        <w:rPr>
          <w:w w:val="85"/>
        </w:rPr>
        <w:t>Competition</w:t>
      </w:r>
      <w:r>
        <w:rPr>
          <w:spacing w:val="37"/>
          <w:w w:val="85"/>
        </w:rPr>
        <w:t> </w:t>
      </w:r>
      <w:r>
        <w:rPr>
          <w:w w:val="85"/>
        </w:rPr>
        <w:t>Act,</w:t>
      </w:r>
      <w:r>
        <w:rPr>
          <w:spacing w:val="34"/>
          <w:w w:val="85"/>
        </w:rPr>
        <w:t> </w:t>
      </w:r>
      <w:r>
        <w:rPr>
          <w:w w:val="85"/>
        </w:rPr>
        <w:t>2002,</w:t>
      </w:r>
      <w:r>
        <w:rPr>
          <w:spacing w:val="37"/>
          <w:w w:val="85"/>
        </w:rPr>
        <w:t> </w:t>
      </w:r>
      <w:r>
        <w:rPr>
          <w:w w:val="85"/>
        </w:rPr>
        <w:t>states</w:t>
      </w:r>
      <w:r>
        <w:rPr>
          <w:spacing w:val="38"/>
          <w:w w:val="85"/>
        </w:rPr>
        <w:t> </w:t>
      </w:r>
      <w:r>
        <w:rPr>
          <w:w w:val="85"/>
        </w:rPr>
        <w:t>that,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7"/>
          <w:w w:val="85"/>
        </w:rPr>
        <w:t> </w:t>
      </w:r>
      <w:r>
        <w:rPr>
          <w:w w:val="85"/>
        </w:rPr>
        <w:t>provisions</w:t>
      </w:r>
      <w:r>
        <w:rPr>
          <w:spacing w:val="38"/>
          <w:w w:val="85"/>
        </w:rPr>
        <w:t> </w:t>
      </w:r>
      <w:r>
        <w:rPr>
          <w:w w:val="85"/>
        </w:rPr>
        <w:t>of</w:t>
      </w:r>
      <w:r>
        <w:rPr>
          <w:spacing w:val="37"/>
          <w:w w:val="85"/>
        </w:rPr>
        <w:t> </w:t>
      </w:r>
      <w:r>
        <w:rPr>
          <w:w w:val="85"/>
        </w:rPr>
        <w:t>this</w:t>
      </w:r>
      <w:r>
        <w:rPr>
          <w:spacing w:val="38"/>
          <w:w w:val="85"/>
        </w:rPr>
        <w:t> </w:t>
      </w:r>
      <w:r>
        <w:rPr>
          <w:w w:val="85"/>
        </w:rPr>
        <w:t>act</w:t>
      </w:r>
      <w:r>
        <w:rPr>
          <w:spacing w:val="34"/>
          <w:w w:val="85"/>
        </w:rPr>
        <w:t> </w:t>
      </w:r>
      <w:r>
        <w:rPr>
          <w:w w:val="85"/>
        </w:rPr>
        <w:t>shall</w:t>
      </w:r>
      <w:r>
        <w:rPr>
          <w:spacing w:val="-47"/>
          <w:w w:val="85"/>
        </w:rPr>
        <w:t> </w:t>
      </w:r>
      <w:r>
        <w:rPr>
          <w:w w:val="80"/>
        </w:rPr>
        <w:t>have</w:t>
      </w:r>
      <w:r>
        <w:rPr>
          <w:spacing w:val="1"/>
          <w:w w:val="80"/>
        </w:rPr>
        <w:t> </w:t>
      </w:r>
      <w:r>
        <w:rPr>
          <w:w w:val="80"/>
        </w:rPr>
        <w:t>overriding</w:t>
      </w:r>
      <w:r>
        <w:rPr>
          <w:spacing w:val="1"/>
          <w:w w:val="80"/>
        </w:rPr>
        <w:t> </w:t>
      </w:r>
      <w:r>
        <w:rPr>
          <w:w w:val="80"/>
        </w:rPr>
        <w:t>effect,</w:t>
      </w:r>
      <w:r>
        <w:rPr>
          <w:spacing w:val="1"/>
          <w:w w:val="80"/>
        </w:rPr>
        <w:t> </w:t>
      </w:r>
      <w:r>
        <w:rPr>
          <w:w w:val="80"/>
        </w:rPr>
        <w:t>notwithstanding</w:t>
      </w:r>
      <w:r>
        <w:rPr>
          <w:spacing w:val="1"/>
          <w:w w:val="80"/>
        </w:rPr>
        <w:t> </w:t>
      </w:r>
      <w:r>
        <w:rPr>
          <w:w w:val="80"/>
        </w:rPr>
        <w:t>anything</w:t>
      </w:r>
      <w:r>
        <w:rPr>
          <w:spacing w:val="1"/>
          <w:w w:val="80"/>
        </w:rPr>
        <w:t> </w:t>
      </w:r>
      <w:r>
        <w:rPr>
          <w:w w:val="80"/>
        </w:rPr>
        <w:t>inconsistent</w:t>
      </w:r>
      <w:r>
        <w:rPr>
          <w:spacing w:val="1"/>
          <w:w w:val="80"/>
        </w:rPr>
        <w:t> </w:t>
      </w:r>
      <w:r>
        <w:rPr>
          <w:w w:val="80"/>
        </w:rPr>
        <w:t>therewith</w:t>
      </w:r>
      <w:r>
        <w:rPr>
          <w:spacing w:val="35"/>
        </w:rPr>
        <w:t> </w:t>
      </w:r>
      <w:r>
        <w:rPr>
          <w:w w:val="80"/>
        </w:rPr>
        <w:t>contained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any</w:t>
      </w:r>
      <w:r>
        <w:rPr>
          <w:spacing w:val="1"/>
          <w:w w:val="80"/>
        </w:rPr>
        <w:t> </w:t>
      </w:r>
      <w:r>
        <w:rPr>
          <w:w w:val="90"/>
        </w:rPr>
        <w:t>other</w:t>
      </w:r>
      <w:r>
        <w:rPr>
          <w:spacing w:val="1"/>
          <w:w w:val="90"/>
        </w:rPr>
        <w:t> </w:t>
      </w:r>
      <w:r>
        <w:rPr>
          <w:w w:val="90"/>
        </w:rPr>
        <w:t>law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time</w:t>
      </w:r>
      <w:r>
        <w:rPr>
          <w:spacing w:val="3"/>
          <w:w w:val="90"/>
        </w:rPr>
        <w:t> </w:t>
      </w:r>
      <w:r>
        <w:rPr>
          <w:w w:val="90"/>
        </w:rPr>
        <w:t>being in</w:t>
      </w:r>
      <w:r>
        <w:rPr>
          <w:spacing w:val="4"/>
          <w:w w:val="90"/>
        </w:rPr>
        <w:t> </w:t>
      </w:r>
      <w:r>
        <w:rPr>
          <w:w w:val="90"/>
        </w:rPr>
        <w:t>force.</w:t>
      </w:r>
    </w:p>
    <w:p>
      <w:pPr>
        <w:pStyle w:val="BodyText"/>
        <w:spacing w:line="290" w:lineRule="auto" w:before="117"/>
        <w:ind w:left="1056" w:right="231"/>
        <w:jc w:val="both"/>
      </w:pPr>
      <w:r>
        <w:rPr>
          <w:w w:val="85"/>
        </w:rPr>
        <w:t>It is also laid down under the provisions of section 61 that no civil court shall have</w:t>
      </w:r>
      <w:r>
        <w:rPr>
          <w:spacing w:val="1"/>
          <w:w w:val="85"/>
        </w:rPr>
        <w:t> </w:t>
      </w:r>
      <w:r>
        <w:rPr>
          <w:w w:val="85"/>
        </w:rPr>
        <w:t>jurisdiction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entertain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suit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proceeding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respect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matter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Commission</w:t>
      </w:r>
      <w:r>
        <w:rPr>
          <w:spacing w:val="18"/>
          <w:w w:val="85"/>
        </w:rPr>
        <w:t> </w:t>
      </w:r>
      <w:r>
        <w:rPr>
          <w:w w:val="85"/>
        </w:rPr>
        <w:t>or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Appellate</w:t>
      </w:r>
      <w:r>
        <w:rPr>
          <w:spacing w:val="18"/>
          <w:w w:val="85"/>
        </w:rPr>
        <w:t> </w:t>
      </w:r>
      <w:r>
        <w:rPr>
          <w:w w:val="85"/>
        </w:rPr>
        <w:t>Tribunal</w:t>
      </w:r>
      <w:r>
        <w:rPr>
          <w:spacing w:val="17"/>
          <w:w w:val="85"/>
        </w:rPr>
        <w:t> </w:t>
      </w:r>
      <w:r>
        <w:rPr>
          <w:w w:val="85"/>
        </w:rPr>
        <w:t>is</w:t>
      </w:r>
      <w:r>
        <w:rPr>
          <w:spacing w:val="17"/>
          <w:w w:val="85"/>
        </w:rPr>
        <w:t> </w:t>
      </w:r>
      <w:r>
        <w:rPr>
          <w:w w:val="85"/>
        </w:rPr>
        <w:t>empowered</w:t>
      </w:r>
      <w:r>
        <w:rPr>
          <w:spacing w:val="17"/>
          <w:w w:val="85"/>
        </w:rPr>
        <w:t> </w:t>
      </w:r>
      <w:r>
        <w:rPr>
          <w:w w:val="85"/>
        </w:rPr>
        <w:t>by</w:t>
      </w:r>
      <w:r>
        <w:rPr>
          <w:spacing w:val="19"/>
          <w:w w:val="85"/>
        </w:rPr>
        <w:t> </w:t>
      </w:r>
      <w:r>
        <w:rPr>
          <w:w w:val="85"/>
        </w:rPr>
        <w:t>or</w:t>
      </w:r>
      <w:r>
        <w:rPr>
          <w:spacing w:val="19"/>
          <w:w w:val="85"/>
        </w:rPr>
        <w:t> </w:t>
      </w:r>
      <w:r>
        <w:rPr>
          <w:w w:val="85"/>
        </w:rPr>
        <w:t>under</w:t>
      </w:r>
      <w:r>
        <w:rPr>
          <w:spacing w:val="19"/>
          <w:w w:val="85"/>
        </w:rPr>
        <w:t> </w:t>
      </w:r>
      <w:r>
        <w:rPr>
          <w:w w:val="85"/>
        </w:rPr>
        <w:t>this</w:t>
      </w:r>
      <w:r>
        <w:rPr>
          <w:spacing w:val="19"/>
          <w:w w:val="85"/>
        </w:rPr>
        <w:t> </w:t>
      </w:r>
      <w:r>
        <w:rPr>
          <w:w w:val="85"/>
        </w:rPr>
        <w:t>Act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determine</w:t>
      </w:r>
    </w:p>
    <w:p>
      <w:pPr>
        <w:spacing w:after="0" w:line="290" w:lineRule="auto"/>
        <w:jc w:val="both"/>
        <w:sectPr>
          <w:headerReference w:type="default" r:id="rId449"/>
          <w:footerReference w:type="default" r:id="rId45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33"/>
        <w:jc w:val="both"/>
      </w:pP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no injunction shall</w:t>
      </w:r>
      <w:r>
        <w:rPr>
          <w:spacing w:val="1"/>
          <w:w w:val="85"/>
        </w:rPr>
        <w:t> </w:t>
      </w:r>
      <w:r>
        <w:rPr>
          <w:w w:val="85"/>
        </w:rPr>
        <w:t>be granted by any court</w:t>
      </w:r>
      <w:r>
        <w:rPr>
          <w:spacing w:val="1"/>
          <w:w w:val="85"/>
        </w:rPr>
        <w:t> </w:t>
      </w:r>
      <w:r>
        <w:rPr>
          <w:w w:val="85"/>
        </w:rPr>
        <w:t>or other</w:t>
      </w:r>
      <w:r>
        <w:rPr>
          <w:spacing w:val="40"/>
        </w:rPr>
        <w:t> </w:t>
      </w:r>
      <w:r>
        <w:rPr>
          <w:w w:val="85"/>
        </w:rPr>
        <w:t>authority in respect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action</w:t>
      </w:r>
      <w:r>
        <w:rPr>
          <w:spacing w:val="6"/>
          <w:w w:val="85"/>
        </w:rPr>
        <w:t> </w:t>
      </w:r>
      <w:r>
        <w:rPr>
          <w:w w:val="85"/>
        </w:rPr>
        <w:t>taken</w:t>
      </w:r>
      <w:r>
        <w:rPr>
          <w:spacing w:val="8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taken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pursuance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6"/>
          <w:w w:val="85"/>
        </w:rPr>
        <w:t> </w:t>
      </w:r>
      <w:r>
        <w:rPr>
          <w:w w:val="85"/>
        </w:rPr>
        <w:t>power</w:t>
      </w:r>
      <w:r>
        <w:rPr>
          <w:spacing w:val="4"/>
          <w:w w:val="85"/>
        </w:rPr>
        <w:t> </w:t>
      </w:r>
      <w:r>
        <w:rPr>
          <w:w w:val="85"/>
        </w:rPr>
        <w:t>conferred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under</w:t>
      </w:r>
      <w:r>
        <w:rPr>
          <w:spacing w:val="5"/>
          <w:w w:val="85"/>
        </w:rPr>
        <w:t> </w:t>
      </w:r>
      <w:r>
        <w:rPr>
          <w:w w:val="85"/>
        </w:rPr>
        <w:t>this</w:t>
      </w:r>
      <w:r>
        <w:rPr>
          <w:spacing w:val="6"/>
          <w:w w:val="85"/>
        </w:rPr>
        <w:t> </w:t>
      </w:r>
      <w:r>
        <w:rPr>
          <w:w w:val="85"/>
        </w:rPr>
        <w:t>Act.</w:t>
      </w:r>
    </w:p>
    <w:p>
      <w:pPr>
        <w:pStyle w:val="BodyText"/>
        <w:spacing w:line="290" w:lineRule="auto" w:before="117"/>
        <w:ind w:left="1056" w:right="228"/>
        <w:jc w:val="both"/>
      </w:pPr>
      <w:r>
        <w:rPr>
          <w:w w:val="85"/>
        </w:rPr>
        <w:t>Further, as per section 62, the provisions of this</w:t>
      </w:r>
      <w:r>
        <w:rPr>
          <w:spacing w:val="40"/>
        </w:rPr>
        <w:t> </w:t>
      </w:r>
      <w:r>
        <w:rPr>
          <w:w w:val="85"/>
        </w:rPr>
        <w:t>Act shall be in addition to and not</w:t>
      </w:r>
      <w:r>
        <w:rPr>
          <w:spacing w:val="1"/>
          <w:w w:val="85"/>
        </w:rPr>
        <w:t> </w:t>
      </w:r>
      <w:r>
        <w:rPr>
          <w:w w:val="90"/>
        </w:rPr>
        <w:t>barring</w:t>
      </w:r>
      <w:r>
        <w:rPr>
          <w:spacing w:val="3"/>
          <w:w w:val="90"/>
        </w:rPr>
        <w:t> </w:t>
      </w:r>
      <w:r>
        <w:rPr>
          <w:w w:val="90"/>
        </w:rPr>
        <w:t>application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other</w:t>
      </w:r>
      <w:r>
        <w:rPr>
          <w:spacing w:val="2"/>
          <w:w w:val="90"/>
        </w:rPr>
        <w:t> </w:t>
      </w:r>
      <w:r>
        <w:rPr>
          <w:w w:val="90"/>
        </w:rPr>
        <w:t>laws.</w:t>
      </w:r>
    </w:p>
    <w:p>
      <w:pPr>
        <w:pStyle w:val="BodyText"/>
        <w:spacing w:line="290" w:lineRule="auto" w:before="118"/>
        <w:ind w:left="1056" w:right="230"/>
        <w:jc w:val="both"/>
      </w:pPr>
      <w:r>
        <w:rPr>
          <w:w w:val="85"/>
        </w:rPr>
        <w:t>Hence,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plea</w:t>
      </w:r>
      <w:r>
        <w:rPr>
          <w:spacing w:val="34"/>
          <w:w w:val="85"/>
        </w:rPr>
        <w:t> </w:t>
      </w:r>
      <w:r>
        <w:rPr>
          <w:w w:val="85"/>
        </w:rPr>
        <w:t>made</w:t>
      </w:r>
      <w:r>
        <w:rPr>
          <w:spacing w:val="35"/>
          <w:w w:val="85"/>
        </w:rPr>
        <w:t> </w:t>
      </w:r>
      <w:r>
        <w:rPr>
          <w:w w:val="85"/>
        </w:rPr>
        <w:t>by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bidders</w:t>
      </w:r>
      <w:r>
        <w:rPr>
          <w:spacing w:val="33"/>
          <w:w w:val="85"/>
        </w:rPr>
        <w:t> </w:t>
      </w:r>
      <w:r>
        <w:rPr>
          <w:w w:val="85"/>
        </w:rPr>
        <w:t>that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matter</w:t>
      </w:r>
      <w:r>
        <w:rPr>
          <w:spacing w:val="34"/>
          <w:w w:val="85"/>
        </w:rPr>
        <w:t> </w:t>
      </w:r>
      <w:r>
        <w:rPr>
          <w:w w:val="85"/>
        </w:rPr>
        <w:t>is</w:t>
      </w:r>
      <w:r>
        <w:rPr>
          <w:spacing w:val="33"/>
          <w:w w:val="85"/>
        </w:rPr>
        <w:t> </w:t>
      </w:r>
      <w:r>
        <w:rPr>
          <w:w w:val="85"/>
        </w:rPr>
        <w:t>under</w:t>
      </w:r>
      <w:r>
        <w:rPr>
          <w:spacing w:val="32"/>
          <w:w w:val="85"/>
        </w:rPr>
        <w:t> </w:t>
      </w:r>
      <w:r>
        <w:rPr>
          <w:w w:val="85"/>
        </w:rPr>
        <w:t>litigation</w:t>
      </w:r>
      <w:r>
        <w:rPr>
          <w:spacing w:val="34"/>
          <w:w w:val="85"/>
        </w:rPr>
        <w:t> </w:t>
      </w:r>
      <w:r>
        <w:rPr>
          <w:w w:val="85"/>
        </w:rPr>
        <w:t>with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civil</w:t>
      </w:r>
      <w:r>
        <w:rPr>
          <w:spacing w:val="-47"/>
          <w:w w:val="85"/>
        </w:rPr>
        <w:t> </w:t>
      </w:r>
      <w:r>
        <w:rPr>
          <w:w w:val="85"/>
        </w:rPr>
        <w:t>court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27"/>
          <w:w w:val="85"/>
        </w:rPr>
        <w:t> </w:t>
      </w:r>
      <w:r>
        <w:rPr>
          <w:w w:val="85"/>
        </w:rPr>
        <w:t>so</w:t>
      </w:r>
      <w:r>
        <w:rPr>
          <w:spacing w:val="27"/>
          <w:w w:val="85"/>
        </w:rPr>
        <w:t> </w:t>
      </w:r>
      <w:r>
        <w:rPr>
          <w:w w:val="85"/>
        </w:rPr>
        <w:t>commission</w:t>
      </w:r>
      <w:r>
        <w:rPr>
          <w:spacing w:val="28"/>
          <w:w w:val="85"/>
        </w:rPr>
        <w:t> </w:t>
      </w:r>
      <w:r>
        <w:rPr>
          <w:w w:val="85"/>
        </w:rPr>
        <w:t>is</w:t>
      </w:r>
      <w:r>
        <w:rPr>
          <w:spacing w:val="28"/>
          <w:w w:val="85"/>
        </w:rPr>
        <w:t> </w:t>
      </w:r>
      <w:r>
        <w:rPr>
          <w:w w:val="85"/>
        </w:rPr>
        <w:t>not</w:t>
      </w:r>
      <w:r>
        <w:rPr>
          <w:spacing w:val="25"/>
          <w:w w:val="85"/>
        </w:rPr>
        <w:t> </w:t>
      </w:r>
      <w:r>
        <w:rPr>
          <w:w w:val="85"/>
        </w:rPr>
        <w:t>having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jurisdiction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investigate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said</w:t>
      </w:r>
      <w:r>
        <w:rPr>
          <w:spacing w:val="27"/>
          <w:w w:val="85"/>
        </w:rPr>
        <w:t> </w:t>
      </w:r>
      <w:r>
        <w:rPr>
          <w:w w:val="85"/>
        </w:rPr>
        <w:t>matter,</w:t>
      </w:r>
      <w:r>
        <w:rPr>
          <w:spacing w:val="27"/>
          <w:w w:val="85"/>
        </w:rPr>
        <w:t> </w:t>
      </w:r>
      <w:r>
        <w:rPr>
          <w:w w:val="85"/>
        </w:rPr>
        <w:t>is</w:t>
      </w:r>
      <w:r>
        <w:rPr>
          <w:spacing w:val="-47"/>
          <w:w w:val="85"/>
        </w:rPr>
        <w:t> </w:t>
      </w:r>
      <w:r>
        <w:rPr>
          <w:w w:val="90"/>
        </w:rPr>
        <w:t>not valid. Therefore, pending case in any civil court will not affect CCI’s power of</w:t>
      </w:r>
      <w:r>
        <w:rPr>
          <w:spacing w:val="1"/>
          <w:w w:val="90"/>
        </w:rPr>
        <w:t> </w:t>
      </w:r>
      <w:r>
        <w:rPr>
          <w:w w:val="90"/>
        </w:rPr>
        <w:t>investigation.</w:t>
      </w:r>
    </w:p>
    <w:p>
      <w:pPr>
        <w:spacing w:after="0" w:line="290" w:lineRule="auto"/>
        <w:jc w:val="both"/>
        <w:sectPr>
          <w:headerReference w:type="default" r:id="rId451"/>
          <w:footerReference w:type="default" r:id="rId45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8" w:id="32"/>
                  <w:bookmarkEnd w:id="32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28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7"/>
        <w:jc w:val="both"/>
      </w:pPr>
      <w:r>
        <w:rPr>
          <w:w w:val="85"/>
        </w:rPr>
        <w:t>Mr. Aditya Chopra is a renowned industrialist of Bangalore. He is a CEO of Avon Ltd. It is</w:t>
      </w:r>
      <w:r>
        <w:rPr>
          <w:spacing w:val="1"/>
          <w:w w:val="85"/>
        </w:rPr>
        <w:t> </w:t>
      </w:r>
      <w:r>
        <w:rPr>
          <w:w w:val="85"/>
        </w:rPr>
        <w:t>registered under the provisions of the Companies Act, 1956, since the year 1997, with the</w:t>
      </w:r>
      <w:r>
        <w:rPr>
          <w:spacing w:val="1"/>
          <w:w w:val="85"/>
        </w:rPr>
        <w:t> </w:t>
      </w:r>
      <w:r>
        <w:rPr>
          <w:w w:val="85"/>
        </w:rPr>
        <w:t>Registrar of Companies, Bangalore. The registered address of the company is 101, Race</w:t>
      </w:r>
      <w:r>
        <w:rPr>
          <w:spacing w:val="1"/>
          <w:w w:val="85"/>
        </w:rPr>
        <w:t> </w:t>
      </w:r>
      <w:r>
        <w:rPr>
          <w:w w:val="80"/>
        </w:rPr>
        <w:t>Course,</w:t>
      </w:r>
      <w:r>
        <w:rPr>
          <w:spacing w:val="1"/>
          <w:w w:val="80"/>
        </w:rPr>
        <w:t> </w:t>
      </w:r>
      <w:r>
        <w:rPr>
          <w:w w:val="80"/>
        </w:rPr>
        <w:t>North</w:t>
      </w:r>
      <w:r>
        <w:rPr>
          <w:spacing w:val="35"/>
        </w:rPr>
        <w:t> </w:t>
      </w:r>
      <w:r>
        <w:rPr>
          <w:w w:val="80"/>
        </w:rPr>
        <w:t>Chembur,</w:t>
      </w:r>
      <w:r>
        <w:rPr>
          <w:spacing w:val="35"/>
        </w:rPr>
        <w:t> </w:t>
      </w:r>
      <w:r>
        <w:rPr>
          <w:w w:val="80"/>
        </w:rPr>
        <w:t>Shantivan,</w:t>
      </w:r>
      <w:r>
        <w:rPr>
          <w:spacing w:val="35"/>
        </w:rPr>
        <w:t> </w:t>
      </w:r>
      <w:r>
        <w:rPr>
          <w:w w:val="80"/>
        </w:rPr>
        <w:t>Bangalore.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Aditya</w:t>
      </w:r>
      <w:r>
        <w:rPr>
          <w:spacing w:val="35"/>
        </w:rPr>
        <w:t> </w:t>
      </w:r>
      <w:r>
        <w:rPr>
          <w:w w:val="80"/>
        </w:rPr>
        <w:t>Chopra’s</w:t>
      </w:r>
      <w:r>
        <w:rPr>
          <w:spacing w:val="35"/>
        </w:rPr>
        <w:t> </w:t>
      </w:r>
      <w:r>
        <w:rPr>
          <w:w w:val="80"/>
        </w:rPr>
        <w:t>wife,</w:t>
      </w:r>
      <w:r>
        <w:rPr>
          <w:spacing w:val="35"/>
        </w:rPr>
        <w:t> </w:t>
      </w:r>
      <w:r>
        <w:rPr>
          <w:w w:val="80"/>
        </w:rPr>
        <w:t>Mrs.</w:t>
      </w:r>
      <w:r>
        <w:rPr>
          <w:spacing w:val="35"/>
        </w:rPr>
        <w:t> </w:t>
      </w:r>
      <w:r>
        <w:rPr>
          <w:w w:val="80"/>
        </w:rPr>
        <w:t>Shalini</w:t>
      </w:r>
      <w:r>
        <w:rPr>
          <w:spacing w:val="35"/>
        </w:rPr>
        <w:t> </w:t>
      </w:r>
      <w:r>
        <w:rPr>
          <w:w w:val="80"/>
        </w:rPr>
        <w:t>Chopra,</w:t>
      </w:r>
      <w:r>
        <w:rPr>
          <w:spacing w:val="1"/>
          <w:w w:val="80"/>
        </w:rPr>
        <w:t> </w:t>
      </w:r>
      <w:r>
        <w:rPr>
          <w:w w:val="85"/>
        </w:rPr>
        <w:t>is also a director in Avon Ltd. Mr. and Mrs. Chopra have two sons, Yash (elder) and Vinay</w:t>
      </w:r>
      <w:r>
        <w:rPr>
          <w:spacing w:val="1"/>
          <w:w w:val="85"/>
        </w:rPr>
        <w:t> </w:t>
      </w:r>
      <w:r>
        <w:rPr>
          <w:w w:val="90"/>
        </w:rPr>
        <w:t>(younger)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one</w:t>
      </w:r>
      <w:r>
        <w:rPr>
          <w:spacing w:val="-2"/>
          <w:w w:val="90"/>
        </w:rPr>
        <w:t> </w:t>
      </w:r>
      <w:r>
        <w:rPr>
          <w:w w:val="90"/>
        </w:rPr>
        <w:t>daughter,</w:t>
      </w:r>
      <w:r>
        <w:rPr>
          <w:spacing w:val="-1"/>
          <w:w w:val="90"/>
        </w:rPr>
        <w:t> </w:t>
      </w:r>
      <w:r>
        <w:rPr>
          <w:w w:val="90"/>
        </w:rPr>
        <w:t>Ruhi</w:t>
      </w:r>
      <w:r>
        <w:rPr>
          <w:spacing w:val="1"/>
          <w:w w:val="90"/>
        </w:rPr>
        <w:t> </w:t>
      </w:r>
      <w:r>
        <w:rPr>
          <w:w w:val="90"/>
        </w:rPr>
        <w:t>who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2"/>
          <w:w w:val="90"/>
        </w:rPr>
        <w:t> </w:t>
      </w:r>
      <w:r>
        <w:rPr>
          <w:w w:val="90"/>
        </w:rPr>
        <w:t>studying</w:t>
      </w:r>
      <w:r>
        <w:rPr>
          <w:spacing w:val="-1"/>
          <w:w w:val="90"/>
        </w:rPr>
        <w:t> </w:t>
      </w:r>
      <w:r>
        <w:rPr>
          <w:w w:val="90"/>
        </w:rPr>
        <w:t>Fine Arts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Italy.</w:t>
      </w:r>
    </w:p>
    <w:p>
      <w:pPr>
        <w:pStyle w:val="BodyText"/>
        <w:spacing w:line="288" w:lineRule="auto" w:before="112"/>
        <w:ind w:left="480" w:right="223"/>
        <w:jc w:val="both"/>
      </w:pPr>
      <w:r>
        <w:rPr>
          <w:w w:val="85"/>
        </w:rPr>
        <w:t>Last year, Mr. Aditya Chopra</w:t>
      </w:r>
      <w:r>
        <w:rPr>
          <w:spacing w:val="1"/>
          <w:w w:val="85"/>
        </w:rPr>
        <w:t> </w:t>
      </w:r>
      <w:r>
        <w:rPr>
          <w:w w:val="85"/>
        </w:rPr>
        <w:t>went to Italy along with his</w:t>
      </w:r>
      <w:r>
        <w:rPr>
          <w:spacing w:val="40"/>
        </w:rPr>
        <w:t> </w:t>
      </w:r>
      <w:r>
        <w:rPr>
          <w:w w:val="85"/>
        </w:rPr>
        <w:t>daughter Ruhi</w:t>
      </w:r>
      <w:r>
        <w:rPr>
          <w:spacing w:val="41"/>
        </w:rPr>
        <w:t> </w:t>
      </w:r>
      <w:r>
        <w:rPr>
          <w:w w:val="85"/>
        </w:rPr>
        <w:t>for her admission in</w:t>
      </w:r>
      <w:r>
        <w:rPr>
          <w:spacing w:val="1"/>
          <w:w w:val="85"/>
        </w:rPr>
        <w:t> </w:t>
      </w:r>
      <w:r>
        <w:rPr>
          <w:w w:val="85"/>
        </w:rPr>
        <w:t>Fine Arts College of Italy. Mr. Chopra on 25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April, 2019 remitted US 50,000 dollars from his</w:t>
      </w:r>
      <w:r>
        <w:rPr>
          <w:spacing w:val="1"/>
          <w:w w:val="85"/>
        </w:rPr>
        <w:t> </w:t>
      </w:r>
      <w:r>
        <w:rPr>
          <w:w w:val="85"/>
        </w:rPr>
        <w:t>current</w:t>
      </w:r>
      <w:r>
        <w:rPr>
          <w:spacing w:val="1"/>
          <w:w w:val="85"/>
        </w:rPr>
        <w:t> </w:t>
      </w:r>
      <w:r>
        <w:rPr>
          <w:w w:val="85"/>
        </w:rPr>
        <w:t>account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education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Ruhi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Italy.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later</w:t>
      </w:r>
      <w:r>
        <w:rPr>
          <w:spacing w:val="1"/>
          <w:w w:val="85"/>
        </w:rPr>
        <w:t> </w:t>
      </w:r>
      <w:r>
        <w:rPr>
          <w:w w:val="85"/>
        </w:rPr>
        <w:t>went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40"/>
        </w:rPr>
        <w:t> </w:t>
      </w:r>
      <w:r>
        <w:rPr>
          <w:w w:val="85"/>
        </w:rPr>
        <w:t>shopping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Italy’s</w:t>
      </w:r>
      <w:r>
        <w:rPr>
          <w:spacing w:val="-47"/>
          <w:w w:val="85"/>
        </w:rPr>
        <w:t> </w:t>
      </w:r>
      <w:r>
        <w:rPr>
          <w:w w:val="85"/>
        </w:rPr>
        <w:t>markets where Ruhi did shopping of USD 5,000. While returning from Italy, Mr. Chopra bought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painting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artefacts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Italian</w:t>
      </w:r>
      <w:r>
        <w:rPr>
          <w:spacing w:val="1"/>
          <w:w w:val="85"/>
        </w:rPr>
        <w:t> </w:t>
      </w:r>
      <w:r>
        <w:rPr>
          <w:w w:val="85"/>
        </w:rPr>
        <w:t>marble</w:t>
      </w:r>
      <w:r>
        <w:rPr>
          <w:spacing w:val="1"/>
          <w:w w:val="85"/>
        </w:rPr>
        <w:t> </w:t>
      </w:r>
      <w:r>
        <w:rPr>
          <w:w w:val="85"/>
        </w:rPr>
        <w:t>worth</w:t>
      </w:r>
      <w:r>
        <w:rPr>
          <w:spacing w:val="1"/>
          <w:w w:val="85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85"/>
        </w:rPr>
        <w:t>25,000.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these</w:t>
      </w:r>
      <w:r>
        <w:rPr>
          <w:spacing w:val="1"/>
          <w:w w:val="85"/>
        </w:rPr>
        <w:t> </w:t>
      </w:r>
      <w:r>
        <w:rPr>
          <w:w w:val="85"/>
        </w:rPr>
        <w:t>shopping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purchasing</w:t>
      </w:r>
      <w:r>
        <w:rPr>
          <w:spacing w:val="1"/>
          <w:w w:val="85"/>
        </w:rPr>
        <w:t> </w:t>
      </w:r>
      <w:r>
        <w:rPr>
          <w:w w:val="85"/>
        </w:rPr>
        <w:t>of painting and artefacts</w:t>
      </w:r>
      <w:r>
        <w:rPr>
          <w:spacing w:val="1"/>
          <w:w w:val="85"/>
        </w:rPr>
        <w:t> </w:t>
      </w:r>
      <w:r>
        <w:rPr>
          <w:w w:val="85"/>
        </w:rPr>
        <w:t>were done</w:t>
      </w:r>
      <w:r>
        <w:rPr>
          <w:spacing w:val="40"/>
        </w:rPr>
        <w:t> </w:t>
      </w:r>
      <w:r>
        <w:rPr>
          <w:w w:val="85"/>
        </w:rPr>
        <w:t>via Mr. Chopra’s International</w:t>
      </w:r>
      <w:r>
        <w:rPr>
          <w:spacing w:val="41"/>
        </w:rPr>
        <w:t> </w:t>
      </w:r>
      <w:r>
        <w:rPr>
          <w:w w:val="85"/>
        </w:rPr>
        <w:t>Credit</w:t>
      </w:r>
      <w:r>
        <w:rPr>
          <w:spacing w:val="41"/>
        </w:rPr>
        <w:t> </w:t>
      </w:r>
      <w:r>
        <w:rPr>
          <w:w w:val="85"/>
        </w:rPr>
        <w:t>Card.</w:t>
      </w:r>
      <w:r>
        <w:rPr>
          <w:spacing w:val="1"/>
          <w:w w:val="85"/>
        </w:rPr>
        <w:t> </w:t>
      </w:r>
      <w:r>
        <w:rPr>
          <w:w w:val="85"/>
        </w:rPr>
        <w:t>Ruhi wanted to participate in the famous sweepstake of Italy. To see her daughter happy, Mr.</w:t>
      </w:r>
      <w:r>
        <w:rPr>
          <w:spacing w:val="1"/>
          <w:w w:val="85"/>
        </w:rPr>
        <w:t> </w:t>
      </w:r>
      <w:r>
        <w:rPr>
          <w:w w:val="85"/>
        </w:rPr>
        <w:t>Chopra did a payment of USD</w:t>
      </w:r>
      <w:r>
        <w:rPr>
          <w:spacing w:val="40"/>
        </w:rPr>
        <w:t> </w:t>
      </w:r>
      <w:r>
        <w:rPr>
          <w:w w:val="85"/>
        </w:rPr>
        <w:t>500 via his International</w:t>
      </w:r>
      <w:r>
        <w:rPr>
          <w:spacing w:val="41"/>
        </w:rPr>
        <w:t> </w:t>
      </w:r>
      <w:r>
        <w:rPr>
          <w:w w:val="85"/>
        </w:rPr>
        <w:t>Credit Card.</w:t>
      </w:r>
      <w:r>
        <w:rPr>
          <w:spacing w:val="41"/>
        </w:rPr>
        <w:t> </w:t>
      </w:r>
      <w:r>
        <w:rPr>
          <w:w w:val="85"/>
        </w:rPr>
        <w:t>After returning to India,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Aditya</w:t>
      </w:r>
      <w:r>
        <w:rPr>
          <w:spacing w:val="1"/>
          <w:w w:val="85"/>
        </w:rPr>
        <w:t> </w:t>
      </w:r>
      <w:r>
        <w:rPr>
          <w:w w:val="85"/>
        </w:rPr>
        <w:t>Chopra</w:t>
      </w:r>
      <w:r>
        <w:rPr>
          <w:spacing w:val="1"/>
          <w:w w:val="85"/>
        </w:rPr>
        <w:t> </w:t>
      </w:r>
      <w:r>
        <w:rPr>
          <w:w w:val="85"/>
        </w:rPr>
        <w:t>transferred</w:t>
      </w:r>
      <w:r>
        <w:rPr>
          <w:spacing w:val="1"/>
          <w:w w:val="85"/>
        </w:rPr>
        <w:t> </w:t>
      </w:r>
      <w:r>
        <w:rPr>
          <w:w w:val="85"/>
        </w:rPr>
        <w:t>USD 1,50,000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Ruhi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purchasing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flat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Italy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her</w:t>
      </w:r>
      <w:r>
        <w:rPr>
          <w:spacing w:val="-47"/>
          <w:w w:val="85"/>
        </w:rPr>
        <w:t> </w:t>
      </w:r>
      <w:r>
        <w:rPr>
          <w:w w:val="85"/>
        </w:rPr>
        <w:t>comfortable stay</w:t>
      </w:r>
      <w:r>
        <w:rPr>
          <w:spacing w:val="40"/>
        </w:rPr>
        <w:t> </w:t>
      </w:r>
      <w:r>
        <w:rPr>
          <w:w w:val="85"/>
        </w:rPr>
        <w:t>there in Italy. He also remitted USD 25,000 to Ruhi for purchasing a car in</w:t>
      </w:r>
      <w:r>
        <w:rPr>
          <w:spacing w:val="1"/>
          <w:w w:val="85"/>
        </w:rPr>
        <w:t> </w:t>
      </w:r>
      <w:r>
        <w:rPr>
          <w:w w:val="85"/>
        </w:rPr>
        <w:t>Italy.</w:t>
      </w:r>
      <w:r>
        <w:rPr>
          <w:spacing w:val="1"/>
          <w:w w:val="85"/>
        </w:rPr>
        <w:t> </w:t>
      </w:r>
      <w:r>
        <w:rPr>
          <w:w w:val="85"/>
        </w:rPr>
        <w:t>After six months,</w:t>
      </w:r>
      <w:r>
        <w:rPr>
          <w:spacing w:val="1"/>
          <w:w w:val="85"/>
        </w:rPr>
        <w:t> </w:t>
      </w:r>
      <w:r>
        <w:rPr>
          <w:w w:val="85"/>
        </w:rPr>
        <w:t>Ruhi met</w:t>
      </w:r>
      <w:r>
        <w:rPr>
          <w:spacing w:val="1"/>
          <w:w w:val="85"/>
        </w:rPr>
        <w:t> </w:t>
      </w:r>
      <w:r>
        <w:rPr>
          <w:w w:val="85"/>
        </w:rPr>
        <w:t>with an accident in</w:t>
      </w:r>
      <w:r>
        <w:rPr>
          <w:spacing w:val="1"/>
          <w:w w:val="85"/>
        </w:rPr>
        <w:t> </w:t>
      </w:r>
      <w:r>
        <w:rPr>
          <w:w w:val="85"/>
        </w:rPr>
        <w:t>Italy.</w:t>
      </w:r>
      <w:r>
        <w:rPr>
          <w:spacing w:val="1"/>
          <w:w w:val="85"/>
        </w:rPr>
        <w:t> </w:t>
      </w:r>
      <w:r>
        <w:rPr>
          <w:w w:val="85"/>
        </w:rPr>
        <w:t>She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hospitalised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Italy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90"/>
        </w:rPr>
        <w:t>then</w:t>
      </w:r>
      <w:r>
        <w:rPr>
          <w:spacing w:val="-3"/>
          <w:w w:val="90"/>
        </w:rPr>
        <w:t> </w:t>
      </w:r>
      <w:r>
        <w:rPr>
          <w:w w:val="90"/>
        </w:rPr>
        <w:t>Mr.</w:t>
      </w:r>
      <w:r>
        <w:rPr>
          <w:spacing w:val="-2"/>
          <w:w w:val="90"/>
        </w:rPr>
        <w:t> </w:t>
      </w:r>
      <w:r>
        <w:rPr>
          <w:w w:val="90"/>
        </w:rPr>
        <w:t>Chopra</w:t>
      </w:r>
      <w:r>
        <w:rPr>
          <w:spacing w:val="-3"/>
          <w:w w:val="90"/>
        </w:rPr>
        <w:t> </w:t>
      </w:r>
      <w:r>
        <w:rPr>
          <w:w w:val="90"/>
        </w:rPr>
        <w:t>further</w:t>
      </w:r>
      <w:r>
        <w:rPr>
          <w:spacing w:val="-3"/>
          <w:w w:val="90"/>
        </w:rPr>
        <w:t> </w:t>
      </w:r>
      <w:r>
        <w:rPr>
          <w:w w:val="90"/>
        </w:rPr>
        <w:t>remitted</w:t>
      </w:r>
      <w:r>
        <w:rPr>
          <w:spacing w:val="-3"/>
          <w:w w:val="90"/>
        </w:rPr>
        <w:t> </w:t>
      </w:r>
      <w:r>
        <w:rPr>
          <w:w w:val="90"/>
        </w:rPr>
        <w:t>USD</w:t>
      </w:r>
      <w:r>
        <w:rPr>
          <w:spacing w:val="-4"/>
          <w:w w:val="90"/>
        </w:rPr>
        <w:t> </w:t>
      </w:r>
      <w:r>
        <w:rPr>
          <w:w w:val="90"/>
        </w:rPr>
        <w:t>80,000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her</w:t>
      </w:r>
      <w:r>
        <w:rPr>
          <w:spacing w:val="-4"/>
          <w:w w:val="90"/>
        </w:rPr>
        <w:t> </w:t>
      </w:r>
      <w:r>
        <w:rPr>
          <w:w w:val="90"/>
        </w:rPr>
        <w:t>medical</w:t>
      </w:r>
      <w:r>
        <w:rPr>
          <w:spacing w:val="-3"/>
          <w:w w:val="90"/>
        </w:rPr>
        <w:t> </w:t>
      </w:r>
      <w:r>
        <w:rPr>
          <w:w w:val="90"/>
        </w:rPr>
        <w:t>expenses.</w:t>
      </w:r>
    </w:p>
    <w:p>
      <w:pPr>
        <w:pStyle w:val="BodyText"/>
        <w:spacing w:line="283" w:lineRule="auto" w:before="135"/>
        <w:ind w:left="480" w:right="228"/>
        <w:jc w:val="both"/>
      </w:pPr>
      <w:r>
        <w:rPr>
          <w:w w:val="85"/>
        </w:rPr>
        <w:t>Mr. Aditya Chopra owns a construction company called, Chopra Real Estate Developers Ltd.</w:t>
      </w:r>
      <w:r>
        <w:rPr>
          <w:spacing w:val="1"/>
          <w:w w:val="85"/>
        </w:rPr>
        <w:t> </w:t>
      </w:r>
      <w:r>
        <w:rPr>
          <w:w w:val="85"/>
        </w:rPr>
        <w:t>(CREDL), which is one of the biggest names among the real estate companies. CREDL is a</w:t>
      </w:r>
      <w:r>
        <w:rPr>
          <w:spacing w:val="1"/>
          <w:w w:val="85"/>
        </w:rPr>
        <w:t> </w:t>
      </w:r>
      <w:r>
        <w:rPr>
          <w:w w:val="80"/>
        </w:rPr>
        <w:t>subsidiary</w:t>
      </w:r>
      <w:r>
        <w:rPr>
          <w:spacing w:val="40"/>
          <w:w w:val="80"/>
        </w:rPr>
        <w:t> </w:t>
      </w:r>
      <w:r>
        <w:rPr>
          <w:w w:val="80"/>
        </w:rPr>
        <w:t>of</w:t>
      </w:r>
      <w:r>
        <w:rPr>
          <w:spacing w:val="42"/>
          <w:w w:val="80"/>
        </w:rPr>
        <w:t> </w:t>
      </w:r>
      <w:r>
        <w:rPr>
          <w:w w:val="80"/>
        </w:rPr>
        <w:t>Avon</w:t>
      </w:r>
      <w:r>
        <w:rPr>
          <w:spacing w:val="39"/>
          <w:w w:val="80"/>
        </w:rPr>
        <w:t> </w:t>
      </w:r>
      <w:r>
        <w:rPr>
          <w:w w:val="80"/>
        </w:rPr>
        <w:t>Ltd.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turnover</w:t>
      </w:r>
      <w:r>
        <w:rPr>
          <w:spacing w:val="40"/>
          <w:w w:val="80"/>
        </w:rPr>
        <w:t> </w:t>
      </w:r>
      <w:r>
        <w:rPr>
          <w:w w:val="80"/>
        </w:rPr>
        <w:t>of</w:t>
      </w:r>
      <w:r>
        <w:rPr>
          <w:spacing w:val="41"/>
          <w:w w:val="80"/>
        </w:rPr>
        <w:t> </w:t>
      </w:r>
      <w:r>
        <w:rPr>
          <w:w w:val="80"/>
        </w:rPr>
        <w:t>CREDL</w:t>
      </w:r>
      <w:r>
        <w:rPr>
          <w:spacing w:val="40"/>
          <w:w w:val="80"/>
        </w:rPr>
        <w:t> </w:t>
      </w:r>
      <w:r>
        <w:rPr>
          <w:w w:val="80"/>
        </w:rPr>
        <w:t>is</w:t>
      </w:r>
      <w:r>
        <w:rPr>
          <w:spacing w:val="40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"/>
          <w:w w:val="80"/>
        </w:rPr>
        <w:t> </w:t>
      </w:r>
      <w:r>
        <w:rPr>
          <w:w w:val="80"/>
        </w:rPr>
        <w:t>500</w:t>
      </w:r>
      <w:r>
        <w:rPr>
          <w:spacing w:val="39"/>
          <w:w w:val="80"/>
        </w:rPr>
        <w:t> </w:t>
      </w:r>
      <w:r>
        <w:rPr>
          <w:w w:val="80"/>
        </w:rPr>
        <w:t>crores.</w:t>
      </w:r>
      <w:r>
        <w:rPr>
          <w:spacing w:val="42"/>
          <w:w w:val="80"/>
        </w:rPr>
        <w:t> </w:t>
      </w:r>
      <w:r>
        <w:rPr>
          <w:w w:val="80"/>
        </w:rPr>
        <w:t>In</w:t>
      </w:r>
      <w:r>
        <w:rPr>
          <w:spacing w:val="41"/>
          <w:w w:val="80"/>
        </w:rPr>
        <w:t> </w:t>
      </w: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last</w:t>
      </w:r>
      <w:r>
        <w:rPr>
          <w:spacing w:val="39"/>
          <w:w w:val="80"/>
        </w:rPr>
        <w:t> </w:t>
      </w:r>
      <w:r>
        <w:rPr>
          <w:w w:val="80"/>
        </w:rPr>
        <w:t>five</w:t>
      </w:r>
      <w:r>
        <w:rPr>
          <w:spacing w:val="39"/>
          <w:w w:val="80"/>
        </w:rPr>
        <w:t> </w:t>
      </w:r>
      <w:r>
        <w:rPr>
          <w:w w:val="80"/>
        </w:rPr>
        <w:t>years,</w:t>
      </w:r>
      <w:r>
        <w:rPr>
          <w:spacing w:val="39"/>
          <w:w w:val="80"/>
        </w:rPr>
        <w:t> </w:t>
      </w:r>
      <w:r>
        <w:rPr>
          <w:w w:val="80"/>
        </w:rPr>
        <w:t>CREDL</w:t>
      </w:r>
      <w:r>
        <w:rPr>
          <w:spacing w:val="1"/>
          <w:w w:val="80"/>
        </w:rPr>
        <w:t> </w:t>
      </w:r>
      <w:r>
        <w:rPr>
          <w:w w:val="85"/>
        </w:rPr>
        <w:t>has completed many successful projects in its name, both for development of housing plots as</w:t>
      </w:r>
      <w:r>
        <w:rPr>
          <w:spacing w:val="1"/>
          <w:w w:val="85"/>
        </w:rPr>
        <w:t> </w:t>
      </w:r>
      <w:r>
        <w:rPr>
          <w:w w:val="85"/>
        </w:rPr>
        <w:t>well as construction and development projects. In 2014, CREDL won the award for the best</w:t>
      </w:r>
      <w:r>
        <w:rPr>
          <w:spacing w:val="1"/>
          <w:w w:val="85"/>
        </w:rPr>
        <w:t> </w:t>
      </w:r>
      <w:r>
        <w:rPr>
          <w:w w:val="90"/>
        </w:rPr>
        <w:t>Real</w:t>
      </w:r>
      <w:r>
        <w:rPr>
          <w:spacing w:val="6"/>
          <w:w w:val="90"/>
        </w:rPr>
        <w:t> </w:t>
      </w:r>
      <w:r>
        <w:rPr>
          <w:w w:val="90"/>
        </w:rPr>
        <w:t>Estate</w:t>
      </w:r>
      <w:r>
        <w:rPr>
          <w:spacing w:val="3"/>
          <w:w w:val="90"/>
        </w:rPr>
        <w:t> </w:t>
      </w:r>
      <w:r>
        <w:rPr>
          <w:w w:val="90"/>
        </w:rPr>
        <w:t>Company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India.</w:t>
      </w:r>
    </w:p>
    <w:p>
      <w:pPr>
        <w:pStyle w:val="BodyText"/>
        <w:spacing w:line="283" w:lineRule="auto" w:before="118"/>
        <w:ind w:left="480" w:right="223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Aditya</w:t>
      </w:r>
      <w:r>
        <w:rPr>
          <w:spacing w:val="1"/>
          <w:w w:val="85"/>
        </w:rPr>
        <w:t> </w:t>
      </w:r>
      <w:r>
        <w:rPr>
          <w:w w:val="85"/>
        </w:rPr>
        <w:t>Chopra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construct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develop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township</w:t>
      </w:r>
      <w:r>
        <w:rPr>
          <w:spacing w:val="40"/>
        </w:rPr>
        <w:t> </w:t>
      </w:r>
      <w:r>
        <w:rPr>
          <w:w w:val="85"/>
        </w:rPr>
        <w:t>on</w:t>
      </w:r>
      <w:r>
        <w:rPr>
          <w:spacing w:val="41"/>
        </w:rPr>
        <w:t> </w:t>
      </w:r>
      <w:r>
        <w:rPr>
          <w:w w:val="85"/>
        </w:rPr>
        <w:t>Bengaluru-Mumbai</w:t>
      </w:r>
      <w:r>
        <w:rPr>
          <w:spacing w:val="1"/>
          <w:w w:val="85"/>
        </w:rPr>
        <w:t> </w:t>
      </w:r>
      <w:r>
        <w:rPr>
          <w:w w:val="85"/>
        </w:rPr>
        <w:t>highway.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land</w:t>
      </w:r>
      <w:r>
        <w:rPr>
          <w:spacing w:val="8"/>
          <w:w w:val="85"/>
        </w:rPr>
        <w:t> </w:t>
      </w:r>
      <w:r>
        <w:rPr>
          <w:w w:val="85"/>
        </w:rPr>
        <w:t>is</w:t>
      </w:r>
      <w:r>
        <w:rPr>
          <w:spacing w:val="8"/>
          <w:w w:val="85"/>
        </w:rPr>
        <w:t> </w:t>
      </w:r>
      <w:r>
        <w:rPr>
          <w:w w:val="85"/>
        </w:rPr>
        <w:t>just</w:t>
      </w:r>
      <w:r>
        <w:rPr>
          <w:spacing w:val="11"/>
          <w:w w:val="85"/>
        </w:rPr>
        <w:t> </w:t>
      </w:r>
      <w:r>
        <w:rPr>
          <w:w w:val="85"/>
        </w:rPr>
        <w:t>5</w:t>
      </w:r>
      <w:r>
        <w:rPr>
          <w:spacing w:val="8"/>
          <w:w w:val="85"/>
        </w:rPr>
        <w:t> </w:t>
      </w:r>
      <w:r>
        <w:rPr>
          <w:w w:val="85"/>
        </w:rPr>
        <w:t>kms</w:t>
      </w:r>
      <w:r>
        <w:rPr>
          <w:spacing w:val="8"/>
          <w:w w:val="85"/>
        </w:rPr>
        <w:t> </w:t>
      </w:r>
      <w:r>
        <w:rPr>
          <w:w w:val="85"/>
        </w:rPr>
        <w:t>away</w:t>
      </w:r>
      <w:r>
        <w:rPr>
          <w:spacing w:val="9"/>
          <w:w w:val="85"/>
        </w:rPr>
        <w:t> </w:t>
      </w:r>
      <w:r>
        <w:rPr>
          <w:w w:val="85"/>
        </w:rPr>
        <w:t>from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Bengaluru</w:t>
      </w:r>
      <w:r>
        <w:rPr>
          <w:spacing w:val="7"/>
          <w:w w:val="85"/>
        </w:rPr>
        <w:t> </w:t>
      </w:r>
      <w:r>
        <w:rPr>
          <w:w w:val="85"/>
        </w:rPr>
        <w:t>city.</w:t>
      </w:r>
      <w:r>
        <w:rPr>
          <w:spacing w:val="8"/>
          <w:w w:val="85"/>
        </w:rPr>
        <w:t> </w:t>
      </w:r>
      <w:r>
        <w:rPr>
          <w:w w:val="85"/>
        </w:rPr>
        <w:t>Mr.</w:t>
      </w:r>
      <w:r>
        <w:rPr>
          <w:spacing w:val="11"/>
          <w:w w:val="85"/>
        </w:rPr>
        <w:t> </w:t>
      </w:r>
      <w:r>
        <w:rPr>
          <w:w w:val="85"/>
        </w:rPr>
        <w:t>Chopra</w:t>
      </w:r>
      <w:r>
        <w:rPr>
          <w:spacing w:val="7"/>
          <w:w w:val="85"/>
        </w:rPr>
        <w:t> </w:t>
      </w:r>
      <w:r>
        <w:rPr>
          <w:w w:val="85"/>
        </w:rPr>
        <w:t>purchased</w:t>
      </w:r>
      <w:r>
        <w:rPr>
          <w:spacing w:val="8"/>
          <w:w w:val="85"/>
        </w:rPr>
        <w:t> </w:t>
      </w:r>
      <w:r>
        <w:rPr>
          <w:w w:val="85"/>
        </w:rPr>
        <w:t>this</w:t>
      </w:r>
      <w:r>
        <w:rPr>
          <w:spacing w:val="9"/>
          <w:w w:val="85"/>
        </w:rPr>
        <w:t> </w:t>
      </w:r>
      <w:r>
        <w:rPr>
          <w:w w:val="85"/>
        </w:rPr>
        <w:t>land</w:t>
      </w:r>
      <w:r>
        <w:rPr>
          <w:spacing w:val="-47"/>
          <w:w w:val="85"/>
        </w:rPr>
        <w:t> </w:t>
      </w:r>
      <w:r>
        <w:rPr>
          <w:w w:val="80"/>
        </w:rPr>
        <w:t>at</w:t>
      </w:r>
      <w:r>
        <w:rPr>
          <w:spacing w:val="39"/>
          <w:w w:val="80"/>
        </w:rPr>
        <w:t> </w:t>
      </w:r>
      <w:r>
        <w:rPr>
          <w:w w:val="80"/>
        </w:rPr>
        <w:t>a</w:t>
      </w:r>
      <w:r>
        <w:rPr>
          <w:spacing w:val="39"/>
          <w:w w:val="80"/>
        </w:rPr>
        <w:t> </w:t>
      </w:r>
      <w:r>
        <w:rPr>
          <w:w w:val="80"/>
        </w:rPr>
        <w:t>price</w:t>
      </w:r>
      <w:r>
        <w:rPr>
          <w:spacing w:val="39"/>
          <w:w w:val="80"/>
        </w:rPr>
        <w:t> </w:t>
      </w:r>
      <w:r>
        <w:rPr>
          <w:w w:val="80"/>
        </w:rPr>
        <w:t>of</w:t>
      </w:r>
      <w:r>
        <w:rPr>
          <w:spacing w:val="39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"/>
          <w:w w:val="80"/>
        </w:rPr>
        <w:t> </w:t>
      </w:r>
      <w:r>
        <w:rPr>
          <w:w w:val="80"/>
        </w:rPr>
        <w:t>40</w:t>
      </w:r>
      <w:r>
        <w:rPr>
          <w:spacing w:val="39"/>
          <w:w w:val="80"/>
        </w:rPr>
        <w:t> </w:t>
      </w:r>
      <w:r>
        <w:rPr>
          <w:w w:val="80"/>
        </w:rPr>
        <w:t>crores</w:t>
      </w:r>
      <w:r>
        <w:rPr>
          <w:spacing w:val="39"/>
          <w:w w:val="80"/>
        </w:rPr>
        <w:t> </w:t>
      </w:r>
      <w:r>
        <w:rPr>
          <w:w w:val="80"/>
        </w:rPr>
        <w:t>in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year</w:t>
      </w:r>
      <w:r>
        <w:rPr>
          <w:spacing w:val="38"/>
          <w:w w:val="80"/>
        </w:rPr>
        <w:t> </w:t>
      </w:r>
      <w:r>
        <w:rPr>
          <w:w w:val="80"/>
        </w:rPr>
        <w:t>2017.</w:t>
      </w:r>
      <w:r>
        <w:rPr>
          <w:spacing w:val="42"/>
          <w:w w:val="80"/>
        </w:rPr>
        <w:t> </w:t>
      </w:r>
      <w:r>
        <w:rPr>
          <w:w w:val="80"/>
        </w:rPr>
        <w:t>Due</w:t>
      </w:r>
      <w:r>
        <w:rPr>
          <w:spacing w:val="39"/>
          <w:w w:val="80"/>
        </w:rPr>
        <w:t> </w:t>
      </w:r>
      <w:r>
        <w:rPr>
          <w:w w:val="80"/>
        </w:rPr>
        <w:t>to</w:t>
      </w:r>
      <w:r>
        <w:rPr>
          <w:spacing w:val="36"/>
          <w:w w:val="80"/>
        </w:rPr>
        <w:t> </w:t>
      </w:r>
      <w:r>
        <w:rPr>
          <w:w w:val="80"/>
        </w:rPr>
        <w:t>shortage</w:t>
      </w:r>
      <w:r>
        <w:rPr>
          <w:spacing w:val="39"/>
          <w:w w:val="80"/>
        </w:rPr>
        <w:t> </w:t>
      </w:r>
      <w:r>
        <w:rPr>
          <w:w w:val="80"/>
        </w:rPr>
        <w:t>of</w:t>
      </w:r>
      <w:r>
        <w:rPr>
          <w:spacing w:val="39"/>
          <w:w w:val="80"/>
        </w:rPr>
        <w:t> </w:t>
      </w:r>
      <w:r>
        <w:rPr>
          <w:w w:val="80"/>
        </w:rPr>
        <w:t>funds,</w:t>
      </w:r>
      <w:r>
        <w:rPr>
          <w:spacing w:val="39"/>
          <w:w w:val="80"/>
        </w:rPr>
        <w:t> </w:t>
      </w:r>
      <w:r>
        <w:rPr>
          <w:w w:val="80"/>
        </w:rPr>
        <w:t>he</w:t>
      </w:r>
      <w:r>
        <w:rPr>
          <w:spacing w:val="39"/>
          <w:w w:val="80"/>
        </w:rPr>
        <w:t> </w:t>
      </w:r>
      <w:r>
        <w:rPr>
          <w:w w:val="80"/>
        </w:rPr>
        <w:t>was</w:t>
      </w:r>
      <w:r>
        <w:rPr>
          <w:spacing w:val="40"/>
          <w:w w:val="80"/>
        </w:rPr>
        <w:t> </w:t>
      </w:r>
      <w:r>
        <w:rPr>
          <w:w w:val="80"/>
        </w:rPr>
        <w:t>not</w:t>
      </w:r>
      <w:r>
        <w:rPr>
          <w:spacing w:val="39"/>
          <w:w w:val="80"/>
        </w:rPr>
        <w:t> </w:t>
      </w:r>
      <w:r>
        <w:rPr>
          <w:w w:val="80"/>
        </w:rPr>
        <w:t>able</w:t>
      </w:r>
      <w:r>
        <w:rPr>
          <w:spacing w:val="39"/>
          <w:w w:val="80"/>
        </w:rPr>
        <w:t> </w:t>
      </w:r>
      <w:r>
        <w:rPr>
          <w:w w:val="80"/>
        </w:rPr>
        <w:t>to</w:t>
      </w:r>
      <w:r>
        <w:rPr>
          <w:spacing w:val="35"/>
          <w:w w:val="80"/>
        </w:rPr>
        <w:t> </w:t>
      </w:r>
      <w:r>
        <w:rPr>
          <w:w w:val="80"/>
        </w:rPr>
        <w:t>start</w:t>
      </w:r>
      <w:r>
        <w:rPr>
          <w:spacing w:val="1"/>
          <w:w w:val="80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project.</w:t>
      </w:r>
      <w:r>
        <w:rPr>
          <w:spacing w:val="8"/>
          <w:w w:val="85"/>
        </w:rPr>
        <w:t> </w:t>
      </w:r>
      <w:r>
        <w:rPr>
          <w:w w:val="85"/>
        </w:rPr>
        <w:t>So,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September</w:t>
      </w:r>
      <w:r>
        <w:rPr>
          <w:spacing w:val="5"/>
          <w:w w:val="85"/>
        </w:rPr>
        <w:t> </w:t>
      </w:r>
      <w:r>
        <w:rPr>
          <w:w w:val="85"/>
        </w:rPr>
        <w:t>2018,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6"/>
          <w:w w:val="85"/>
        </w:rPr>
        <w:t> </w:t>
      </w:r>
      <w:r>
        <w:rPr>
          <w:w w:val="85"/>
        </w:rPr>
        <w:t>Chopra</w:t>
      </w:r>
      <w:r>
        <w:rPr>
          <w:spacing w:val="6"/>
          <w:w w:val="85"/>
        </w:rPr>
        <w:t> </w:t>
      </w:r>
      <w:r>
        <w:rPr>
          <w:w w:val="85"/>
        </w:rPr>
        <w:t>thought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start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project</w:t>
      </w:r>
      <w:r>
        <w:rPr>
          <w:spacing w:val="6"/>
          <w:w w:val="85"/>
        </w:rPr>
        <w:t> </w:t>
      </w:r>
      <w:r>
        <w:rPr>
          <w:w w:val="85"/>
        </w:rPr>
        <w:t>with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investment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24"/>
          <w:w w:val="85"/>
        </w:rPr>
        <w:t> </w:t>
      </w:r>
      <w:r>
        <w:rPr>
          <w:w w:val="85"/>
        </w:rPr>
        <w:t>Joint</w:t>
      </w:r>
      <w:r>
        <w:rPr>
          <w:spacing w:val="27"/>
          <w:w w:val="85"/>
        </w:rPr>
        <w:t> </w:t>
      </w:r>
      <w:r>
        <w:rPr>
          <w:w w:val="85"/>
        </w:rPr>
        <w:t>venture</w:t>
      </w:r>
      <w:r>
        <w:rPr>
          <w:spacing w:val="26"/>
          <w:w w:val="85"/>
        </w:rPr>
        <w:t> </w:t>
      </w:r>
      <w:r>
        <w:rPr>
          <w:w w:val="85"/>
        </w:rPr>
        <w:t>with</w:t>
      </w:r>
      <w:r>
        <w:rPr>
          <w:spacing w:val="25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foreign</w:t>
      </w:r>
      <w:r>
        <w:rPr>
          <w:spacing w:val="27"/>
          <w:w w:val="85"/>
        </w:rPr>
        <w:t> </w:t>
      </w:r>
      <w:r>
        <w:rPr>
          <w:w w:val="85"/>
        </w:rPr>
        <w:t>company.</w:t>
      </w:r>
      <w:r>
        <w:rPr>
          <w:spacing w:val="26"/>
          <w:w w:val="85"/>
        </w:rPr>
        <w:t> </w:t>
      </w:r>
      <w:r>
        <w:rPr>
          <w:w w:val="85"/>
        </w:rPr>
        <w:t>He</w:t>
      </w:r>
      <w:r>
        <w:rPr>
          <w:spacing w:val="27"/>
          <w:w w:val="85"/>
        </w:rPr>
        <w:t> </w:t>
      </w:r>
      <w:r>
        <w:rPr>
          <w:w w:val="85"/>
        </w:rPr>
        <w:t>was</w:t>
      </w:r>
      <w:r>
        <w:rPr>
          <w:spacing w:val="27"/>
          <w:w w:val="85"/>
        </w:rPr>
        <w:t> </w:t>
      </w:r>
      <w:r>
        <w:rPr>
          <w:w w:val="85"/>
        </w:rPr>
        <w:t>having</w:t>
      </w:r>
      <w:r>
        <w:rPr>
          <w:spacing w:val="27"/>
          <w:w w:val="85"/>
        </w:rPr>
        <w:t> </w:t>
      </w:r>
      <w:r>
        <w:rPr>
          <w:w w:val="85"/>
        </w:rPr>
        <w:t>talks</w:t>
      </w:r>
      <w:r>
        <w:rPr>
          <w:spacing w:val="27"/>
          <w:w w:val="85"/>
        </w:rPr>
        <w:t> </w:t>
      </w:r>
      <w:r>
        <w:rPr>
          <w:w w:val="85"/>
        </w:rPr>
        <w:t>with</w:t>
      </w:r>
      <w:r>
        <w:rPr>
          <w:spacing w:val="27"/>
          <w:w w:val="85"/>
        </w:rPr>
        <w:t> </w:t>
      </w:r>
      <w:r>
        <w:rPr>
          <w:w w:val="85"/>
        </w:rPr>
        <w:t>foreign</w:t>
      </w:r>
      <w:r>
        <w:rPr>
          <w:spacing w:val="24"/>
          <w:w w:val="85"/>
        </w:rPr>
        <w:t> </w:t>
      </w:r>
      <w:r>
        <w:rPr>
          <w:w w:val="85"/>
        </w:rPr>
        <w:t>based</w:t>
      </w:r>
      <w:r>
        <w:rPr>
          <w:spacing w:val="27"/>
          <w:w w:val="85"/>
        </w:rPr>
        <w:t> </w:t>
      </w:r>
      <w:r>
        <w:rPr>
          <w:w w:val="85"/>
        </w:rPr>
        <w:t>companies</w:t>
      </w:r>
      <w:r>
        <w:rPr>
          <w:spacing w:val="-48"/>
          <w:w w:val="85"/>
        </w:rPr>
        <w:t> </w:t>
      </w:r>
      <w:r>
        <w:rPr>
          <w:w w:val="85"/>
        </w:rPr>
        <w:t>and in the end two companies were short listed. One is Demello Group of Companies and the</w:t>
      </w:r>
      <w:r>
        <w:rPr>
          <w:spacing w:val="1"/>
          <w:w w:val="85"/>
        </w:rPr>
        <w:t> </w:t>
      </w:r>
      <w:r>
        <w:rPr>
          <w:w w:val="90"/>
        </w:rPr>
        <w:t>other one is Aviance Group of Companies. After few rounds of meeting with both the</w:t>
      </w:r>
      <w:r>
        <w:rPr>
          <w:spacing w:val="1"/>
          <w:w w:val="90"/>
        </w:rPr>
        <w:t> </w:t>
      </w:r>
      <w:r>
        <w:rPr>
          <w:w w:val="85"/>
        </w:rPr>
        <w:t>companies,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9"/>
          <w:w w:val="85"/>
        </w:rPr>
        <w:t> </w:t>
      </w:r>
      <w:r>
        <w:rPr>
          <w:w w:val="85"/>
        </w:rPr>
        <w:t>Chopra</w:t>
      </w:r>
      <w:r>
        <w:rPr>
          <w:spacing w:val="7"/>
          <w:w w:val="85"/>
        </w:rPr>
        <w:t> </w:t>
      </w:r>
      <w:r>
        <w:rPr>
          <w:w w:val="85"/>
        </w:rPr>
        <w:t>finalised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joint</w:t>
      </w:r>
      <w:r>
        <w:rPr>
          <w:spacing w:val="7"/>
          <w:w w:val="85"/>
        </w:rPr>
        <w:t> </w:t>
      </w:r>
      <w:r>
        <w:rPr>
          <w:w w:val="85"/>
        </w:rPr>
        <w:t>venture</w:t>
      </w:r>
      <w:r>
        <w:rPr>
          <w:spacing w:val="8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Aviance</w:t>
      </w:r>
      <w:r>
        <w:rPr>
          <w:spacing w:val="7"/>
          <w:w w:val="85"/>
        </w:rPr>
        <w:t> </w:t>
      </w:r>
      <w:r>
        <w:rPr>
          <w:w w:val="85"/>
        </w:rPr>
        <w:t>Group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Companies.</w:t>
      </w:r>
    </w:p>
    <w:p>
      <w:pPr>
        <w:pStyle w:val="BodyText"/>
        <w:spacing w:before="131"/>
        <w:ind w:left="480"/>
        <w:jc w:val="both"/>
      </w:pPr>
      <w:r>
        <w:rPr>
          <w:w w:val="85"/>
        </w:rPr>
        <w:t>Aviance</w:t>
      </w:r>
      <w:r>
        <w:rPr>
          <w:spacing w:val="33"/>
          <w:w w:val="85"/>
        </w:rPr>
        <w:t> </w:t>
      </w:r>
      <w:r>
        <w:rPr>
          <w:w w:val="85"/>
        </w:rPr>
        <w:t>Company</w:t>
      </w:r>
      <w:r>
        <w:rPr>
          <w:spacing w:val="33"/>
          <w:w w:val="85"/>
        </w:rPr>
        <w:t> </w:t>
      </w:r>
      <w:r>
        <w:rPr>
          <w:w w:val="85"/>
        </w:rPr>
        <w:t>is</w:t>
      </w:r>
      <w:r>
        <w:rPr>
          <w:spacing w:val="34"/>
          <w:w w:val="85"/>
        </w:rPr>
        <w:t> </w:t>
      </w:r>
      <w:r>
        <w:rPr>
          <w:w w:val="85"/>
        </w:rPr>
        <w:t>a</w:t>
      </w:r>
      <w:r>
        <w:rPr>
          <w:spacing w:val="33"/>
          <w:w w:val="85"/>
        </w:rPr>
        <w:t> </w:t>
      </w:r>
      <w:r>
        <w:rPr>
          <w:w w:val="85"/>
        </w:rPr>
        <w:t>Swedish</w:t>
      </w:r>
      <w:r>
        <w:rPr>
          <w:spacing w:val="32"/>
          <w:w w:val="85"/>
        </w:rPr>
        <w:t> </w:t>
      </w:r>
      <w:r>
        <w:rPr>
          <w:w w:val="85"/>
        </w:rPr>
        <w:t>based</w:t>
      </w:r>
      <w:r>
        <w:rPr>
          <w:spacing w:val="33"/>
          <w:w w:val="85"/>
        </w:rPr>
        <w:t> </w:t>
      </w:r>
      <w:r>
        <w:rPr>
          <w:w w:val="85"/>
        </w:rPr>
        <w:t>company</w:t>
      </w:r>
      <w:r>
        <w:rPr>
          <w:spacing w:val="33"/>
          <w:w w:val="85"/>
        </w:rPr>
        <w:t> </w:t>
      </w:r>
      <w:r>
        <w:rPr>
          <w:w w:val="85"/>
        </w:rPr>
        <w:t>dealing</w:t>
      </w:r>
      <w:r>
        <w:rPr>
          <w:spacing w:val="33"/>
          <w:w w:val="85"/>
        </w:rPr>
        <w:t> </w:t>
      </w:r>
      <w:r>
        <w:rPr>
          <w:w w:val="85"/>
        </w:rPr>
        <w:t>in</w:t>
      </w:r>
      <w:r>
        <w:rPr>
          <w:spacing w:val="33"/>
          <w:w w:val="85"/>
        </w:rPr>
        <w:t> </w:t>
      </w:r>
      <w:r>
        <w:rPr>
          <w:w w:val="85"/>
        </w:rPr>
        <w:t>Steel</w:t>
      </w:r>
      <w:r>
        <w:rPr>
          <w:spacing w:val="33"/>
          <w:w w:val="85"/>
        </w:rPr>
        <w:t> </w:t>
      </w:r>
      <w:r>
        <w:rPr>
          <w:w w:val="85"/>
        </w:rPr>
        <w:t>manufacturing,</w:t>
      </w:r>
      <w:r>
        <w:rPr>
          <w:spacing w:val="31"/>
          <w:w w:val="85"/>
        </w:rPr>
        <w:t> </w:t>
      </w:r>
      <w:r>
        <w:rPr>
          <w:w w:val="85"/>
        </w:rPr>
        <w:t>cable</w:t>
      </w:r>
      <w:r>
        <w:rPr>
          <w:spacing w:val="33"/>
          <w:w w:val="85"/>
        </w:rPr>
        <w:t> </w:t>
      </w:r>
      <w:r>
        <w:rPr>
          <w:w w:val="85"/>
        </w:rPr>
        <w:t>wire</w:t>
      </w:r>
    </w:p>
    <w:p>
      <w:pPr>
        <w:spacing w:after="0"/>
        <w:jc w:val="both"/>
        <w:sectPr>
          <w:headerReference w:type="default" r:id="rId453"/>
          <w:footerReference w:type="default" r:id="rId454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88" w:lineRule="auto" w:before="1"/>
        <w:ind w:left="479" w:right="229"/>
        <w:jc w:val="both"/>
      </w:pPr>
      <w:r>
        <w:rPr>
          <w:w w:val="85"/>
        </w:rPr>
        <w:t>manufacturing and Infrastructure building company. On 2nd October, 2018, the joint venture</w:t>
      </w:r>
      <w:r>
        <w:rPr>
          <w:spacing w:val="1"/>
          <w:w w:val="85"/>
        </w:rPr>
        <w:t> </w:t>
      </w:r>
      <w:r>
        <w:rPr>
          <w:w w:val="85"/>
        </w:rPr>
        <w:t>deal was signed between both the companies. The Aviance Company agreed to invest USD 5</w:t>
      </w:r>
      <w:r>
        <w:rPr>
          <w:spacing w:val="1"/>
          <w:w w:val="85"/>
        </w:rPr>
        <w:t> </w:t>
      </w:r>
      <w:r>
        <w:rPr>
          <w:w w:val="85"/>
        </w:rPr>
        <w:t>Million in</w:t>
      </w:r>
      <w:r>
        <w:rPr>
          <w:spacing w:val="1"/>
          <w:w w:val="85"/>
        </w:rPr>
        <w:t> </w:t>
      </w:r>
      <w:r>
        <w:rPr>
          <w:w w:val="85"/>
        </w:rPr>
        <w:t>India.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companies</w:t>
      </w:r>
      <w:r>
        <w:rPr>
          <w:spacing w:val="1"/>
          <w:w w:val="85"/>
        </w:rPr>
        <w:t> </w:t>
      </w:r>
      <w:r>
        <w:rPr>
          <w:w w:val="85"/>
        </w:rPr>
        <w:t>commenced</w:t>
      </w:r>
      <w:r>
        <w:rPr>
          <w:spacing w:val="1"/>
          <w:w w:val="85"/>
        </w:rPr>
        <w:t> </w:t>
      </w:r>
      <w:r>
        <w:rPr>
          <w:w w:val="85"/>
        </w:rPr>
        <w:t>working</w:t>
      </w:r>
      <w:r>
        <w:rPr>
          <w:spacing w:val="1"/>
          <w:w w:val="85"/>
        </w:rPr>
        <w:t> </w:t>
      </w:r>
      <w:r>
        <w:rPr>
          <w:w w:val="85"/>
        </w:rPr>
        <w:t>on the</w:t>
      </w:r>
      <w:r>
        <w:rPr>
          <w:spacing w:val="1"/>
          <w:w w:val="85"/>
        </w:rPr>
        <w:t> </w:t>
      </w:r>
      <w:r>
        <w:rPr>
          <w:w w:val="85"/>
        </w:rPr>
        <w:t>venture</w:t>
      </w:r>
      <w:r>
        <w:rPr>
          <w:spacing w:val="40"/>
        </w:rPr>
        <w:t> </w:t>
      </w:r>
      <w:r>
        <w:rPr>
          <w:w w:val="85"/>
        </w:rPr>
        <w:t>from</w:t>
      </w:r>
      <w:r>
        <w:rPr>
          <w:spacing w:val="41"/>
        </w:rPr>
        <w:t> </w:t>
      </w:r>
      <w:r>
        <w:rPr>
          <w:w w:val="85"/>
        </w:rPr>
        <w:t>5th October</w:t>
      </w:r>
      <w:r>
        <w:rPr>
          <w:spacing w:val="-47"/>
          <w:w w:val="85"/>
        </w:rPr>
        <w:t> </w:t>
      </w:r>
      <w:r>
        <w:rPr>
          <w:w w:val="85"/>
        </w:rPr>
        <w:t>2018. Aviance Company first instalment of investment of USD 2 Million Dollars was bought on</w:t>
      </w:r>
      <w:r>
        <w:rPr>
          <w:spacing w:val="1"/>
          <w:w w:val="85"/>
        </w:rPr>
        <w:t> </w:t>
      </w:r>
      <w:r>
        <w:rPr>
          <w:w w:val="85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February,</w:t>
      </w:r>
      <w:r>
        <w:rPr>
          <w:spacing w:val="1"/>
          <w:w w:val="85"/>
        </w:rPr>
        <w:t> </w:t>
      </w:r>
      <w:r>
        <w:rPr>
          <w:w w:val="85"/>
        </w:rPr>
        <w:t>2019.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balance</w:t>
      </w:r>
      <w:r>
        <w:rPr>
          <w:spacing w:val="1"/>
          <w:w w:val="85"/>
        </w:rPr>
        <w:t> </w:t>
      </w:r>
      <w:r>
        <w:rPr>
          <w:w w:val="85"/>
        </w:rPr>
        <w:t>instalments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85"/>
        </w:rPr>
        <w:t>3</w:t>
      </w:r>
      <w:r>
        <w:rPr>
          <w:spacing w:val="1"/>
          <w:w w:val="85"/>
        </w:rPr>
        <w:t> </w:t>
      </w:r>
      <w:r>
        <w:rPr>
          <w:w w:val="85"/>
        </w:rPr>
        <w:t>Million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bought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via</w:t>
      </w:r>
      <w:r>
        <w:rPr>
          <w:spacing w:val="1"/>
          <w:w w:val="85"/>
        </w:rPr>
        <w:t> </w:t>
      </w:r>
      <w:r>
        <w:rPr>
          <w:w w:val="85"/>
        </w:rPr>
        <w:t>inward</w:t>
      </w:r>
      <w:r>
        <w:rPr>
          <w:spacing w:val="-47"/>
          <w:w w:val="85"/>
        </w:rPr>
        <w:t> </w:t>
      </w:r>
      <w:r>
        <w:rPr>
          <w:w w:val="85"/>
        </w:rPr>
        <w:t>remittance</w:t>
      </w:r>
      <w:r>
        <w:rPr>
          <w:spacing w:val="13"/>
          <w:w w:val="85"/>
        </w:rPr>
        <w:t> </w:t>
      </w:r>
      <w:r>
        <w:rPr>
          <w:w w:val="85"/>
        </w:rPr>
        <w:t>on</w:t>
      </w:r>
      <w:r>
        <w:rPr>
          <w:spacing w:val="15"/>
          <w:w w:val="85"/>
        </w:rPr>
        <w:t> </w:t>
      </w:r>
      <w:r>
        <w:rPr>
          <w:w w:val="85"/>
        </w:rPr>
        <w:t>7</w:t>
      </w:r>
      <w:r>
        <w:rPr>
          <w:w w:val="85"/>
          <w:position w:val="6"/>
          <w:sz w:val="14"/>
        </w:rPr>
        <w:t>th</w:t>
      </w:r>
      <w:r>
        <w:rPr>
          <w:spacing w:val="2"/>
          <w:w w:val="85"/>
          <w:position w:val="6"/>
          <w:sz w:val="14"/>
        </w:rPr>
        <w:t> </w:t>
      </w:r>
      <w:r>
        <w:rPr>
          <w:w w:val="85"/>
        </w:rPr>
        <w:t>April,</w:t>
      </w:r>
      <w:r>
        <w:rPr>
          <w:spacing w:val="15"/>
          <w:w w:val="85"/>
        </w:rPr>
        <w:t> </w:t>
      </w:r>
      <w:r>
        <w:rPr>
          <w:w w:val="85"/>
        </w:rPr>
        <w:t>2019.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company</w:t>
      </w:r>
      <w:r>
        <w:rPr>
          <w:spacing w:val="17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total</w:t>
      </w:r>
      <w:r>
        <w:rPr>
          <w:spacing w:val="16"/>
          <w:w w:val="85"/>
        </w:rPr>
        <w:t> </w:t>
      </w:r>
      <w:r>
        <w:rPr>
          <w:w w:val="85"/>
        </w:rPr>
        <w:t>held</w:t>
      </w:r>
      <w:r>
        <w:rPr>
          <w:spacing w:val="15"/>
          <w:w w:val="85"/>
        </w:rPr>
        <w:t> </w:t>
      </w:r>
      <w:r>
        <w:rPr>
          <w:w w:val="85"/>
        </w:rPr>
        <w:t>42</w:t>
      </w:r>
      <w:r>
        <w:rPr>
          <w:spacing w:val="15"/>
          <w:w w:val="85"/>
        </w:rPr>
        <w:t> </w:t>
      </w:r>
      <w:r>
        <w:rPr>
          <w:w w:val="85"/>
        </w:rPr>
        <w:t>percent</w:t>
      </w:r>
      <w:r>
        <w:rPr>
          <w:spacing w:val="14"/>
          <w:w w:val="85"/>
        </w:rPr>
        <w:t> </w:t>
      </w:r>
      <w:r>
        <w:rPr>
          <w:w w:val="85"/>
        </w:rPr>
        <w:t>share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joint</w:t>
      </w:r>
      <w:r>
        <w:rPr>
          <w:spacing w:val="13"/>
          <w:w w:val="85"/>
        </w:rPr>
        <w:t> </w:t>
      </w:r>
      <w:r>
        <w:rPr>
          <w:w w:val="85"/>
        </w:rPr>
        <w:t>venture.</w:t>
      </w:r>
      <w:r>
        <w:rPr>
          <w:spacing w:val="-48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 necessary</w:t>
      </w:r>
      <w:r>
        <w:rPr>
          <w:spacing w:val="1"/>
          <w:w w:val="85"/>
        </w:rPr>
        <w:t> </w:t>
      </w:r>
      <w:r>
        <w:rPr>
          <w:w w:val="85"/>
        </w:rPr>
        <w:t>work</w:t>
      </w:r>
      <w:r>
        <w:rPr>
          <w:spacing w:val="1"/>
          <w:w w:val="85"/>
        </w:rPr>
        <w:t> </w:t>
      </w:r>
      <w:r>
        <w:rPr>
          <w:w w:val="85"/>
        </w:rPr>
        <w:t>permission approvals</w:t>
      </w:r>
      <w:r>
        <w:rPr>
          <w:spacing w:val="1"/>
          <w:w w:val="85"/>
        </w:rPr>
        <w:t> </w:t>
      </w:r>
      <w:r>
        <w:rPr>
          <w:w w:val="85"/>
        </w:rPr>
        <w:t>had been</w:t>
      </w:r>
      <w:r>
        <w:rPr>
          <w:spacing w:val="40"/>
        </w:rPr>
        <w:t> </w:t>
      </w:r>
      <w:r>
        <w:rPr>
          <w:w w:val="85"/>
        </w:rPr>
        <w:t>taken including</w:t>
      </w:r>
      <w:r>
        <w:rPr>
          <w:spacing w:val="41"/>
        </w:rPr>
        <w:t> </w:t>
      </w:r>
      <w:r>
        <w:rPr>
          <w:w w:val="85"/>
        </w:rPr>
        <w:t>the building/layout</w:t>
      </w:r>
      <w:r>
        <w:rPr>
          <w:spacing w:val="1"/>
          <w:w w:val="85"/>
        </w:rPr>
        <w:t> </w:t>
      </w:r>
      <w:r>
        <w:rPr>
          <w:w w:val="85"/>
        </w:rPr>
        <w:t>plans, developing internal and peripheral areas and other infrastructures facilities, external</w:t>
      </w:r>
      <w:r>
        <w:rPr>
          <w:spacing w:val="1"/>
          <w:w w:val="85"/>
        </w:rPr>
        <w:t> </w:t>
      </w:r>
      <w:r>
        <w:rPr>
          <w:w w:val="85"/>
        </w:rPr>
        <w:t>development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changes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complying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40"/>
        </w:rPr>
        <w:t> </w:t>
      </w:r>
      <w:r>
        <w:rPr>
          <w:w w:val="85"/>
        </w:rPr>
        <w:t>requirements</w:t>
      </w:r>
      <w:r>
        <w:rPr>
          <w:spacing w:val="41"/>
        </w:rPr>
        <w:t> </w:t>
      </w:r>
      <w:r>
        <w:rPr>
          <w:w w:val="85"/>
        </w:rPr>
        <w:t>as</w:t>
      </w:r>
      <w:r>
        <w:rPr>
          <w:spacing w:val="41"/>
        </w:rPr>
        <w:t> </w:t>
      </w:r>
      <w:r>
        <w:rPr>
          <w:w w:val="85"/>
        </w:rPr>
        <w:t>prescribed</w:t>
      </w:r>
      <w:r>
        <w:rPr>
          <w:spacing w:val="-47"/>
          <w:w w:val="85"/>
        </w:rPr>
        <w:t> </w:t>
      </w:r>
      <w:r>
        <w:rPr>
          <w:w w:val="85"/>
        </w:rPr>
        <w:t>under applicable rules/ by-laws/ regulation of the State government/ Municipal Bodies/Local</w:t>
      </w:r>
      <w:r>
        <w:rPr>
          <w:spacing w:val="1"/>
          <w:w w:val="85"/>
        </w:rPr>
        <w:t> </w:t>
      </w:r>
      <w:r>
        <w:rPr>
          <w:w w:val="90"/>
        </w:rPr>
        <w:t>body</w:t>
      </w:r>
      <w:r>
        <w:rPr>
          <w:spacing w:val="4"/>
          <w:w w:val="90"/>
        </w:rPr>
        <w:t> </w:t>
      </w:r>
      <w:r>
        <w:rPr>
          <w:w w:val="90"/>
        </w:rPr>
        <w:t>concerned.</w:t>
      </w:r>
    </w:p>
    <w:p>
      <w:pPr>
        <w:pStyle w:val="BodyText"/>
        <w:spacing w:line="278" w:lineRule="auto" w:before="133"/>
        <w:ind w:left="479" w:right="227"/>
        <w:jc w:val="both"/>
      </w:pPr>
      <w:r>
        <w:rPr>
          <w:w w:val="85"/>
        </w:rPr>
        <w:t>Aviance</w:t>
      </w:r>
      <w:r>
        <w:rPr>
          <w:spacing w:val="17"/>
          <w:w w:val="85"/>
        </w:rPr>
        <w:t> </w:t>
      </w:r>
      <w:r>
        <w:rPr>
          <w:w w:val="85"/>
        </w:rPr>
        <w:t>Company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future</w:t>
      </w:r>
      <w:r>
        <w:rPr>
          <w:spacing w:val="15"/>
          <w:w w:val="85"/>
        </w:rPr>
        <w:t> </w:t>
      </w:r>
      <w:r>
        <w:rPr>
          <w:w w:val="85"/>
        </w:rPr>
        <w:t>wanted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start</w:t>
      </w:r>
      <w:r>
        <w:rPr>
          <w:spacing w:val="16"/>
          <w:w w:val="85"/>
        </w:rPr>
        <w:t> </w:t>
      </w:r>
      <w:r>
        <w:rPr>
          <w:w w:val="85"/>
        </w:rPr>
        <w:t>steel</w:t>
      </w:r>
      <w:r>
        <w:rPr>
          <w:spacing w:val="16"/>
          <w:w w:val="85"/>
        </w:rPr>
        <w:t> </w:t>
      </w:r>
      <w:r>
        <w:rPr>
          <w:w w:val="85"/>
        </w:rPr>
        <w:t>manufacturing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India.</w:t>
      </w:r>
      <w:r>
        <w:rPr>
          <w:spacing w:val="18"/>
          <w:w w:val="85"/>
        </w:rPr>
        <w:t> </w:t>
      </w:r>
      <w:r>
        <w:rPr>
          <w:w w:val="85"/>
        </w:rPr>
        <w:t>So</w:t>
      </w:r>
      <w:r>
        <w:rPr>
          <w:spacing w:val="17"/>
          <w:w w:val="85"/>
        </w:rPr>
        <w:t> </w:t>
      </w:r>
      <w:r>
        <w:rPr>
          <w:w w:val="85"/>
        </w:rPr>
        <w:t>it</w:t>
      </w:r>
      <w:r>
        <w:rPr>
          <w:spacing w:val="15"/>
          <w:w w:val="85"/>
        </w:rPr>
        <w:t> </w:t>
      </w:r>
      <w:r>
        <w:rPr>
          <w:w w:val="85"/>
        </w:rPr>
        <w:t>set</w:t>
      </w:r>
      <w:r>
        <w:rPr>
          <w:spacing w:val="17"/>
          <w:w w:val="85"/>
        </w:rPr>
        <w:t> </w:t>
      </w:r>
      <w:r>
        <w:rPr>
          <w:w w:val="85"/>
        </w:rPr>
        <w:t>up</w:t>
      </w:r>
      <w:r>
        <w:rPr>
          <w:spacing w:val="15"/>
          <w:w w:val="85"/>
        </w:rPr>
        <w:t> </w:t>
      </w:r>
      <w:r>
        <w:rPr>
          <w:w w:val="85"/>
        </w:rPr>
        <w:t>its</w:t>
      </w:r>
      <w:r>
        <w:rPr>
          <w:spacing w:val="18"/>
          <w:w w:val="85"/>
        </w:rPr>
        <w:t> </w:t>
      </w:r>
      <w:r>
        <w:rPr>
          <w:w w:val="85"/>
        </w:rPr>
        <w:t>office</w:t>
      </w:r>
      <w:r>
        <w:rPr>
          <w:spacing w:val="-48"/>
          <w:w w:val="85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Malad,</w:t>
      </w:r>
      <w:r>
        <w:rPr>
          <w:spacing w:val="1"/>
          <w:w w:val="80"/>
        </w:rPr>
        <w:t> </w:t>
      </w:r>
      <w:r>
        <w:rPr>
          <w:w w:val="80"/>
        </w:rPr>
        <w:t>Mumbai.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property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bought</w:t>
      </w:r>
      <w:r>
        <w:rPr>
          <w:spacing w:val="35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20</w:t>
      </w:r>
      <w:r>
        <w:rPr>
          <w:spacing w:val="35"/>
        </w:rPr>
        <w:t> </w:t>
      </w:r>
      <w:r>
        <w:rPr>
          <w:w w:val="80"/>
        </w:rPr>
        <w:t>crores.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technical</w:t>
      </w:r>
      <w:r>
        <w:rPr>
          <w:spacing w:val="35"/>
        </w:rPr>
        <w:t> </w:t>
      </w:r>
      <w:r>
        <w:rPr>
          <w:w w:val="80"/>
        </w:rPr>
        <w:t>team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hired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5"/>
        </w:rPr>
        <w:t>study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Indian</w:t>
      </w:r>
      <w:r>
        <w:rPr>
          <w:spacing w:val="12"/>
          <w:w w:val="85"/>
        </w:rPr>
        <w:t> </w:t>
      </w:r>
      <w:r>
        <w:rPr>
          <w:w w:val="85"/>
        </w:rPr>
        <w:t>market,</w:t>
      </w:r>
      <w:r>
        <w:rPr>
          <w:spacing w:val="11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make</w:t>
      </w:r>
      <w:r>
        <w:rPr>
          <w:spacing w:val="9"/>
          <w:w w:val="85"/>
        </w:rPr>
        <w:t> </w:t>
      </w:r>
      <w:r>
        <w:rPr>
          <w:w w:val="85"/>
        </w:rPr>
        <w:t>quotes</w:t>
      </w:r>
      <w:r>
        <w:rPr>
          <w:spacing w:val="11"/>
          <w:w w:val="85"/>
        </w:rPr>
        <w:t> </w:t>
      </w:r>
      <w:r>
        <w:rPr>
          <w:w w:val="85"/>
        </w:rPr>
        <w:t>for</w:t>
      </w:r>
      <w:r>
        <w:rPr>
          <w:spacing w:val="10"/>
          <w:w w:val="85"/>
        </w:rPr>
        <w:t> </w:t>
      </w:r>
      <w:r>
        <w:rPr>
          <w:w w:val="85"/>
        </w:rPr>
        <w:t>any</w:t>
      </w:r>
      <w:r>
        <w:rPr>
          <w:spacing w:val="10"/>
          <w:w w:val="85"/>
        </w:rPr>
        <w:t> </w:t>
      </w:r>
      <w:r>
        <w:rPr>
          <w:w w:val="85"/>
        </w:rPr>
        <w:t>government</w:t>
      </w:r>
      <w:r>
        <w:rPr>
          <w:spacing w:val="11"/>
          <w:w w:val="85"/>
        </w:rPr>
        <w:t> </w:t>
      </w:r>
      <w:r>
        <w:rPr>
          <w:w w:val="85"/>
        </w:rPr>
        <w:t>projects</w:t>
      </w:r>
      <w:r>
        <w:rPr>
          <w:spacing w:val="11"/>
          <w:w w:val="85"/>
        </w:rPr>
        <w:t> </w:t>
      </w:r>
      <w:r>
        <w:rPr>
          <w:w w:val="85"/>
        </w:rPr>
        <w:t>regarding</w:t>
      </w:r>
      <w:r>
        <w:rPr>
          <w:spacing w:val="12"/>
          <w:w w:val="85"/>
        </w:rPr>
        <w:t> </w:t>
      </w:r>
      <w:r>
        <w:rPr>
          <w:w w:val="85"/>
        </w:rPr>
        <w:t>manufacturing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Steel</w:t>
      </w:r>
      <w:r>
        <w:rPr>
          <w:spacing w:val="4"/>
          <w:w w:val="90"/>
        </w:rPr>
        <w:t> </w:t>
      </w:r>
      <w:r>
        <w:rPr>
          <w:w w:val="90"/>
        </w:rPr>
        <w:t>or</w:t>
      </w:r>
      <w:r>
        <w:rPr>
          <w:spacing w:val="3"/>
          <w:w w:val="90"/>
        </w:rPr>
        <w:t> </w:t>
      </w:r>
      <w:r>
        <w:rPr>
          <w:w w:val="90"/>
        </w:rPr>
        <w:t>cable</w:t>
      </w:r>
      <w:r>
        <w:rPr>
          <w:spacing w:val="4"/>
          <w:w w:val="90"/>
        </w:rPr>
        <w:t> </w:t>
      </w:r>
      <w:r>
        <w:rPr>
          <w:w w:val="90"/>
        </w:rPr>
        <w:t>wires.</w:t>
      </w:r>
    </w:p>
    <w:p>
      <w:pPr>
        <w:pStyle w:val="BodyText"/>
        <w:spacing w:line="290" w:lineRule="auto" w:before="127"/>
        <w:ind w:left="479" w:right="224"/>
        <w:jc w:val="both"/>
      </w:pPr>
      <w:r>
        <w:rPr>
          <w:w w:val="85"/>
        </w:rPr>
        <w:t>Avon Ltd. wanted to build a world class facility based township. For this purpose, it hired “Alex</w:t>
      </w:r>
      <w:r>
        <w:rPr>
          <w:spacing w:val="1"/>
          <w:w w:val="85"/>
        </w:rPr>
        <w:t> </w:t>
      </w:r>
      <w:r>
        <w:rPr>
          <w:w w:val="85"/>
        </w:rPr>
        <w:t>Architectural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landscaping</w:t>
      </w:r>
      <w:r>
        <w:rPr>
          <w:spacing w:val="1"/>
          <w:w w:val="85"/>
        </w:rPr>
        <w:t> </w:t>
      </w:r>
      <w:r>
        <w:rPr>
          <w:w w:val="85"/>
        </w:rPr>
        <w:t>consultancy”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U.K.</w:t>
      </w:r>
      <w:r>
        <w:rPr>
          <w:spacing w:val="1"/>
          <w:w w:val="85"/>
        </w:rPr>
        <w:t> </w:t>
      </w:r>
      <w:r>
        <w:rPr>
          <w:w w:val="85"/>
        </w:rPr>
        <w:t>Alex</w:t>
      </w:r>
      <w:r>
        <w:rPr>
          <w:spacing w:val="40"/>
        </w:rPr>
        <w:t> </w:t>
      </w:r>
      <w:r>
        <w:rPr>
          <w:w w:val="85"/>
        </w:rPr>
        <w:t>consultancy</w:t>
      </w:r>
      <w:r>
        <w:rPr>
          <w:spacing w:val="41"/>
        </w:rPr>
        <w:t> </w:t>
      </w:r>
      <w:r>
        <w:rPr>
          <w:w w:val="85"/>
        </w:rPr>
        <w:t>will</w:t>
      </w:r>
      <w:r>
        <w:rPr>
          <w:spacing w:val="41"/>
        </w:rPr>
        <w:t> </w:t>
      </w:r>
      <w:r>
        <w:rPr>
          <w:w w:val="85"/>
        </w:rPr>
        <w:t>receive</w:t>
      </w:r>
      <w:r>
        <w:rPr>
          <w:spacing w:val="41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85"/>
        </w:rPr>
        <w:t>2,00,000</w:t>
      </w:r>
      <w:r>
        <w:rPr>
          <w:spacing w:val="1"/>
          <w:w w:val="85"/>
        </w:rPr>
        <w:t> </w:t>
      </w:r>
      <w:r>
        <w:rPr>
          <w:w w:val="85"/>
        </w:rPr>
        <w:t>according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contractual</w:t>
      </w:r>
      <w:r>
        <w:rPr>
          <w:spacing w:val="1"/>
          <w:w w:val="85"/>
        </w:rPr>
        <w:t> </w:t>
      </w:r>
      <w:r>
        <w:rPr>
          <w:w w:val="85"/>
        </w:rPr>
        <w:t>agreement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project.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facilitate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smooth</w:t>
      </w:r>
      <w:r>
        <w:rPr>
          <w:spacing w:val="1"/>
          <w:w w:val="85"/>
        </w:rPr>
        <w:t> </w:t>
      </w:r>
      <w:r>
        <w:rPr>
          <w:w w:val="90"/>
        </w:rPr>
        <w:t>working in India, Alex consultancy planned to open its branch office in India as it will be</w:t>
      </w:r>
      <w:r>
        <w:rPr>
          <w:spacing w:val="1"/>
          <w:w w:val="90"/>
        </w:rPr>
        <w:t> </w:t>
      </w:r>
      <w:r>
        <w:rPr>
          <w:w w:val="85"/>
        </w:rPr>
        <w:t>ongoing project</w:t>
      </w:r>
      <w:r>
        <w:rPr>
          <w:spacing w:val="1"/>
          <w:w w:val="85"/>
        </w:rPr>
        <w:t> </w:t>
      </w:r>
      <w:r>
        <w:rPr>
          <w:w w:val="85"/>
        </w:rPr>
        <w:t>for 3 to 4 years.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future</w:t>
      </w:r>
      <w:r>
        <w:rPr>
          <w:spacing w:val="1"/>
          <w:w w:val="85"/>
        </w:rPr>
        <w:t> </w:t>
      </w:r>
      <w:r>
        <w:rPr>
          <w:w w:val="85"/>
        </w:rPr>
        <w:t>also,</w:t>
      </w:r>
      <w:r>
        <w:rPr>
          <w:spacing w:val="1"/>
          <w:w w:val="85"/>
        </w:rPr>
        <w:t> </w:t>
      </w:r>
      <w:r>
        <w:rPr>
          <w:w w:val="85"/>
        </w:rPr>
        <w:t>the company</w:t>
      </w:r>
      <w:r>
        <w:rPr>
          <w:spacing w:val="1"/>
          <w:w w:val="85"/>
        </w:rPr>
        <w:t> </w:t>
      </w:r>
      <w:r>
        <w:rPr>
          <w:w w:val="85"/>
        </w:rPr>
        <w:t>sees</w:t>
      </w:r>
      <w:r>
        <w:rPr>
          <w:spacing w:val="1"/>
          <w:w w:val="85"/>
        </w:rPr>
        <w:t> </w:t>
      </w:r>
      <w:r>
        <w:rPr>
          <w:w w:val="85"/>
        </w:rPr>
        <w:t>great potential</w:t>
      </w:r>
      <w:r>
        <w:rPr>
          <w:spacing w:val="40"/>
        </w:rPr>
        <w:t> </w:t>
      </w:r>
      <w:r>
        <w:rPr>
          <w:w w:val="85"/>
        </w:rPr>
        <w:t>in Indian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architect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landscaping</w:t>
      </w:r>
      <w:r>
        <w:rPr>
          <w:spacing w:val="1"/>
          <w:w w:val="85"/>
        </w:rPr>
        <w:t> </w:t>
      </w:r>
      <w:r>
        <w:rPr>
          <w:w w:val="85"/>
        </w:rPr>
        <w:t>related</w:t>
      </w:r>
      <w:r>
        <w:rPr>
          <w:spacing w:val="1"/>
          <w:w w:val="85"/>
        </w:rPr>
        <w:t> </w:t>
      </w:r>
      <w:r>
        <w:rPr>
          <w:w w:val="85"/>
        </w:rPr>
        <w:t>project.</w:t>
      </w:r>
      <w:r>
        <w:rPr>
          <w:spacing w:val="1"/>
          <w:w w:val="85"/>
        </w:rPr>
        <w:t> </w:t>
      </w:r>
      <w:r>
        <w:rPr>
          <w:w w:val="85"/>
        </w:rPr>
        <w:t>So,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get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property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lease</w:t>
      </w:r>
      <w:r>
        <w:rPr>
          <w:spacing w:val="4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5</w:t>
      </w:r>
      <w:r>
        <w:rPr>
          <w:spacing w:val="1"/>
          <w:w w:val="90"/>
        </w:rPr>
        <w:t> </w:t>
      </w:r>
      <w:r>
        <w:rPr>
          <w:w w:val="90"/>
        </w:rPr>
        <w:t>years.</w:t>
      </w:r>
    </w:p>
    <w:p>
      <w:pPr>
        <w:pStyle w:val="BodyText"/>
        <w:spacing w:line="290" w:lineRule="auto" w:before="111"/>
        <w:ind w:left="479" w:right="227"/>
        <w:jc w:val="both"/>
      </w:pPr>
      <w:r>
        <w:rPr>
          <w:w w:val="90"/>
        </w:rPr>
        <w:t>Alex Consultancy was in search of some good property. After few days of search, the</w:t>
      </w:r>
      <w:r>
        <w:rPr>
          <w:spacing w:val="1"/>
          <w:w w:val="90"/>
        </w:rPr>
        <w:t> </w:t>
      </w:r>
      <w:r>
        <w:rPr>
          <w:w w:val="85"/>
        </w:rPr>
        <w:t>company was able to locate a good property which belonged to Mr. Naveen who is working as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company in Mumbai since 5</w:t>
      </w:r>
      <w:r>
        <w:rPr>
          <w:spacing w:val="1"/>
          <w:w w:val="85"/>
        </w:rPr>
        <w:t> </w:t>
      </w:r>
      <w:r>
        <w:rPr>
          <w:w w:val="85"/>
        </w:rPr>
        <w:t>years.</w:t>
      </w:r>
      <w:r>
        <w:rPr>
          <w:spacing w:val="40"/>
        </w:rPr>
        <w:t> </w:t>
      </w:r>
      <w:r>
        <w:rPr>
          <w:w w:val="85"/>
        </w:rPr>
        <w:t>After few talks</w:t>
      </w:r>
      <w:r>
        <w:rPr>
          <w:spacing w:val="41"/>
        </w:rPr>
        <w:t> </w:t>
      </w:r>
      <w:r>
        <w:rPr>
          <w:w w:val="85"/>
        </w:rPr>
        <w:t>with Mr.</w:t>
      </w:r>
      <w:r>
        <w:rPr>
          <w:spacing w:val="41"/>
        </w:rPr>
        <w:t> </w:t>
      </w:r>
      <w:r>
        <w:rPr>
          <w:w w:val="85"/>
        </w:rPr>
        <w:t>Naveen,</w:t>
      </w:r>
      <w:r>
        <w:rPr>
          <w:spacing w:val="1"/>
          <w:w w:val="85"/>
        </w:rPr>
        <w:t> </w:t>
      </w:r>
      <w:r>
        <w:rPr>
          <w:w w:val="85"/>
        </w:rPr>
        <w:t>Alex Consultancy</w:t>
      </w:r>
      <w:r>
        <w:rPr>
          <w:spacing w:val="1"/>
          <w:w w:val="85"/>
        </w:rPr>
        <w:t> </w:t>
      </w:r>
      <w:r>
        <w:rPr>
          <w:w w:val="85"/>
        </w:rPr>
        <w:t>finalised the lease for four years, with a</w:t>
      </w:r>
      <w:r>
        <w:rPr>
          <w:spacing w:val="40"/>
        </w:rPr>
        <w:t> </w:t>
      </w:r>
      <w:r>
        <w:rPr>
          <w:w w:val="85"/>
        </w:rPr>
        <w:t>rent of Rs. 15 Lacs per annum.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45"/>
          <w:w w:val="85"/>
        </w:rPr>
        <w:t> </w:t>
      </w:r>
      <w:r>
        <w:rPr>
          <w:w w:val="85"/>
        </w:rPr>
        <w:t>July</w:t>
      </w:r>
      <w:r>
        <w:rPr>
          <w:spacing w:val="46"/>
          <w:w w:val="85"/>
        </w:rPr>
        <w:t> </w:t>
      </w:r>
      <w:r>
        <w:rPr>
          <w:w w:val="85"/>
        </w:rPr>
        <w:t>2019,</w:t>
      </w:r>
      <w:r>
        <w:rPr>
          <w:spacing w:val="45"/>
          <w:w w:val="85"/>
        </w:rPr>
        <w:t> </w:t>
      </w:r>
      <w:r>
        <w:rPr>
          <w:w w:val="85"/>
        </w:rPr>
        <w:t>Mr.</w:t>
      </w:r>
      <w:r>
        <w:rPr>
          <w:spacing w:val="48"/>
          <w:w w:val="85"/>
        </w:rPr>
        <w:t> </w:t>
      </w:r>
      <w:r>
        <w:rPr>
          <w:w w:val="85"/>
        </w:rPr>
        <w:t>Naveen’s</w:t>
      </w:r>
      <w:r>
        <w:rPr>
          <w:spacing w:val="43"/>
          <w:w w:val="85"/>
        </w:rPr>
        <w:t> </w:t>
      </w:r>
      <w:r>
        <w:rPr>
          <w:w w:val="85"/>
        </w:rPr>
        <w:t>company</w:t>
      </w:r>
      <w:r>
        <w:rPr>
          <w:spacing w:val="46"/>
          <w:w w:val="85"/>
        </w:rPr>
        <w:t> </w:t>
      </w:r>
      <w:r>
        <w:rPr>
          <w:w w:val="85"/>
        </w:rPr>
        <w:t>gave</w:t>
      </w:r>
      <w:r>
        <w:rPr>
          <w:spacing w:val="45"/>
          <w:w w:val="85"/>
        </w:rPr>
        <w:t> </w:t>
      </w:r>
      <w:r>
        <w:rPr>
          <w:w w:val="85"/>
        </w:rPr>
        <w:t>him</w:t>
      </w:r>
      <w:r>
        <w:rPr>
          <w:spacing w:val="46"/>
          <w:w w:val="85"/>
        </w:rPr>
        <w:t> </w:t>
      </w:r>
      <w:r>
        <w:rPr>
          <w:w w:val="85"/>
        </w:rPr>
        <w:t>promotion</w:t>
      </w:r>
      <w:r>
        <w:rPr>
          <w:spacing w:val="45"/>
          <w:w w:val="85"/>
        </w:rPr>
        <w:t> </w:t>
      </w:r>
      <w:r>
        <w:rPr>
          <w:w w:val="85"/>
        </w:rPr>
        <w:t>and</w:t>
      </w:r>
      <w:r>
        <w:rPr>
          <w:spacing w:val="45"/>
          <w:w w:val="85"/>
        </w:rPr>
        <w:t> </w:t>
      </w:r>
      <w:r>
        <w:rPr>
          <w:w w:val="85"/>
        </w:rPr>
        <w:t>send</w:t>
      </w:r>
      <w:r>
        <w:rPr>
          <w:spacing w:val="45"/>
          <w:w w:val="85"/>
        </w:rPr>
        <w:t> </w:t>
      </w:r>
      <w:r>
        <w:rPr>
          <w:w w:val="85"/>
        </w:rPr>
        <w:t>him</w:t>
      </w:r>
      <w:r>
        <w:rPr>
          <w:spacing w:val="46"/>
          <w:w w:val="85"/>
        </w:rPr>
        <w:t> </w:t>
      </w:r>
      <w:r>
        <w:rPr>
          <w:w w:val="85"/>
        </w:rPr>
        <w:t>to</w:t>
      </w:r>
      <w:r>
        <w:rPr>
          <w:spacing w:val="45"/>
          <w:w w:val="85"/>
        </w:rPr>
        <w:t> </w:t>
      </w:r>
      <w:r>
        <w:rPr>
          <w:w w:val="85"/>
        </w:rPr>
        <w:t>its</w:t>
      </w:r>
      <w:r>
        <w:rPr>
          <w:spacing w:val="48"/>
          <w:w w:val="85"/>
        </w:rPr>
        <w:t> </w:t>
      </w:r>
      <w:r>
        <w:rPr>
          <w:w w:val="85"/>
        </w:rPr>
        <w:t>U.S.A</w:t>
      </w:r>
      <w:r>
        <w:rPr>
          <w:spacing w:val="-47"/>
          <w:w w:val="85"/>
        </w:rPr>
        <w:t> </w:t>
      </w:r>
      <w:r>
        <w:rPr>
          <w:w w:val="85"/>
        </w:rPr>
        <w:t>branch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9"/>
          <w:w w:val="85"/>
        </w:rPr>
        <w:t> </w:t>
      </w:r>
      <w:r>
        <w:rPr>
          <w:w w:val="85"/>
        </w:rPr>
        <w:t>Naveen</w:t>
      </w:r>
      <w:r>
        <w:rPr>
          <w:spacing w:val="7"/>
          <w:w w:val="85"/>
        </w:rPr>
        <w:t> </w:t>
      </w:r>
      <w:r>
        <w:rPr>
          <w:w w:val="85"/>
        </w:rPr>
        <w:t>got</w:t>
      </w:r>
      <w:r>
        <w:rPr>
          <w:spacing w:val="7"/>
          <w:w w:val="85"/>
        </w:rPr>
        <w:t> </w:t>
      </w:r>
      <w:r>
        <w:rPr>
          <w:w w:val="85"/>
        </w:rPr>
        <w:t>shifted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U.S.A.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10"/>
          <w:w w:val="85"/>
        </w:rPr>
        <w:t> </w:t>
      </w:r>
      <w:r>
        <w:rPr>
          <w:w w:val="85"/>
        </w:rPr>
        <w:t>1st</w:t>
      </w:r>
      <w:r>
        <w:rPr>
          <w:spacing w:val="10"/>
          <w:w w:val="85"/>
        </w:rPr>
        <w:t> </w:t>
      </w:r>
      <w:r>
        <w:rPr>
          <w:w w:val="85"/>
        </w:rPr>
        <w:t>August,</w:t>
      </w:r>
      <w:r>
        <w:rPr>
          <w:spacing w:val="7"/>
          <w:w w:val="85"/>
        </w:rPr>
        <w:t> </w:t>
      </w:r>
      <w:r>
        <w:rPr>
          <w:w w:val="85"/>
        </w:rPr>
        <w:t>2019.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May</w:t>
      </w:r>
      <w:r>
        <w:rPr>
          <w:spacing w:val="8"/>
          <w:w w:val="85"/>
        </w:rPr>
        <w:t> </w:t>
      </w:r>
      <w:r>
        <w:rPr>
          <w:w w:val="85"/>
        </w:rPr>
        <w:t>2020,</w:t>
      </w:r>
      <w:r>
        <w:rPr>
          <w:spacing w:val="7"/>
          <w:w w:val="85"/>
        </w:rPr>
        <w:t> </w:t>
      </w:r>
      <w:r>
        <w:rPr>
          <w:w w:val="85"/>
        </w:rPr>
        <w:t>he</w:t>
      </w:r>
      <w:r>
        <w:rPr>
          <w:spacing w:val="7"/>
          <w:w w:val="85"/>
        </w:rPr>
        <w:t> </w:t>
      </w:r>
      <w:r>
        <w:rPr>
          <w:w w:val="85"/>
        </w:rPr>
        <w:t>came</w:t>
      </w:r>
      <w:r>
        <w:rPr>
          <w:spacing w:val="7"/>
          <w:w w:val="85"/>
        </w:rPr>
        <w:t> </w:t>
      </w:r>
      <w:r>
        <w:rPr>
          <w:w w:val="85"/>
        </w:rPr>
        <w:t>back</w:t>
      </w:r>
      <w:r>
        <w:rPr>
          <w:spacing w:val="-47"/>
          <w:w w:val="85"/>
        </w:rPr>
        <w:t> </w:t>
      </w:r>
      <w:r>
        <w:rPr>
          <w:w w:val="85"/>
        </w:rPr>
        <w:t>to</w:t>
      </w:r>
      <w:r>
        <w:rPr>
          <w:spacing w:val="31"/>
          <w:w w:val="85"/>
        </w:rPr>
        <w:t> </w:t>
      </w:r>
      <w:r>
        <w:rPr>
          <w:w w:val="85"/>
        </w:rPr>
        <w:t>India</w:t>
      </w:r>
      <w:r>
        <w:rPr>
          <w:spacing w:val="31"/>
          <w:w w:val="85"/>
        </w:rPr>
        <w:t> </w:t>
      </w:r>
      <w:r>
        <w:rPr>
          <w:w w:val="85"/>
        </w:rPr>
        <w:t>for</w:t>
      </w:r>
      <w:r>
        <w:rPr>
          <w:spacing w:val="32"/>
          <w:w w:val="85"/>
        </w:rPr>
        <w:t> </w:t>
      </w:r>
      <w:r>
        <w:rPr>
          <w:w w:val="85"/>
        </w:rPr>
        <w:t>two</w:t>
      </w:r>
      <w:r>
        <w:rPr>
          <w:spacing w:val="29"/>
          <w:w w:val="85"/>
        </w:rPr>
        <w:t> </w:t>
      </w:r>
      <w:r>
        <w:rPr>
          <w:w w:val="85"/>
        </w:rPr>
        <w:t>months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take</w:t>
      </w:r>
      <w:r>
        <w:rPr>
          <w:spacing w:val="29"/>
          <w:w w:val="85"/>
        </w:rPr>
        <w:t> </w:t>
      </w:r>
      <w:r>
        <w:rPr>
          <w:w w:val="85"/>
        </w:rPr>
        <w:t>care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his</w:t>
      </w:r>
      <w:r>
        <w:rPr>
          <w:spacing w:val="30"/>
          <w:w w:val="85"/>
        </w:rPr>
        <w:t> </w:t>
      </w:r>
      <w:r>
        <w:rPr>
          <w:w w:val="85"/>
        </w:rPr>
        <w:t>mother</w:t>
      </w:r>
      <w:r>
        <w:rPr>
          <w:spacing w:val="31"/>
          <w:w w:val="85"/>
        </w:rPr>
        <w:t> </w:t>
      </w:r>
      <w:r>
        <w:rPr>
          <w:w w:val="85"/>
        </w:rPr>
        <w:t>and</w:t>
      </w:r>
      <w:r>
        <w:rPr>
          <w:spacing w:val="27"/>
          <w:w w:val="85"/>
        </w:rPr>
        <w:t> </w:t>
      </w:r>
      <w:r>
        <w:rPr>
          <w:w w:val="85"/>
        </w:rPr>
        <w:t>after</w:t>
      </w:r>
      <w:r>
        <w:rPr>
          <w:spacing w:val="28"/>
          <w:w w:val="85"/>
        </w:rPr>
        <w:t> </w:t>
      </w:r>
      <w:r>
        <w:rPr>
          <w:w w:val="85"/>
        </w:rPr>
        <w:t>her</w:t>
      </w:r>
      <w:r>
        <w:rPr>
          <w:spacing w:val="32"/>
          <w:w w:val="85"/>
        </w:rPr>
        <w:t> </w:t>
      </w:r>
      <w:r>
        <w:rPr>
          <w:w w:val="85"/>
        </w:rPr>
        <w:t>treatment</w:t>
      </w:r>
      <w:r>
        <w:rPr>
          <w:spacing w:val="29"/>
          <w:w w:val="85"/>
        </w:rPr>
        <w:t> </w:t>
      </w:r>
      <w:r>
        <w:rPr>
          <w:w w:val="85"/>
        </w:rPr>
        <w:t>he</w:t>
      </w:r>
      <w:r>
        <w:rPr>
          <w:spacing w:val="32"/>
          <w:w w:val="85"/>
        </w:rPr>
        <w:t> </w:t>
      </w:r>
      <w:r>
        <w:rPr>
          <w:w w:val="85"/>
        </w:rPr>
        <w:t>went</w:t>
      </w:r>
      <w:r>
        <w:rPr>
          <w:spacing w:val="29"/>
          <w:w w:val="85"/>
        </w:rPr>
        <w:t> </w:t>
      </w:r>
      <w:r>
        <w:rPr>
          <w:w w:val="85"/>
        </w:rPr>
        <w:t>back</w:t>
      </w:r>
      <w:r>
        <w:rPr>
          <w:spacing w:val="33"/>
          <w:w w:val="85"/>
        </w:rPr>
        <w:t> </w:t>
      </w:r>
      <w:r>
        <w:rPr>
          <w:w w:val="85"/>
        </w:rPr>
        <w:t>to</w:t>
      </w:r>
      <w:r>
        <w:rPr>
          <w:spacing w:val="-48"/>
          <w:w w:val="85"/>
        </w:rPr>
        <w:t> </w:t>
      </w:r>
      <w:r>
        <w:rPr>
          <w:w w:val="90"/>
        </w:rPr>
        <w:t>USA.</w:t>
      </w:r>
    </w:p>
    <w:p>
      <w:pPr>
        <w:pStyle w:val="BodyText"/>
        <w:spacing w:line="288" w:lineRule="auto" w:before="110"/>
        <w:ind w:left="479" w:right="228"/>
        <w:jc w:val="both"/>
      </w:pPr>
      <w:r>
        <w:rPr>
          <w:w w:val="85"/>
        </w:rPr>
        <w:t>Mr. James Demello, was appointed as head of the team in India to lead the above project by</w:t>
      </w:r>
      <w:r>
        <w:rPr>
          <w:spacing w:val="1"/>
          <w:w w:val="85"/>
        </w:rPr>
        <w:t> </w:t>
      </w:r>
      <w:r>
        <w:rPr>
          <w:w w:val="85"/>
        </w:rPr>
        <w:t>Alex Consultancy. He is one of the best architects of the company and head of the designing</w:t>
      </w:r>
      <w:r>
        <w:rPr>
          <w:spacing w:val="1"/>
          <w:w w:val="85"/>
        </w:rPr>
        <w:t> </w:t>
      </w:r>
      <w:r>
        <w:rPr>
          <w:w w:val="90"/>
        </w:rPr>
        <w:t>team. He visited India on 20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</w:rPr>
        <w:t>April, 2019 with his team. He held a joint meeting and</w:t>
      </w:r>
      <w:r>
        <w:rPr>
          <w:spacing w:val="1"/>
          <w:w w:val="90"/>
        </w:rPr>
        <w:t> </w:t>
      </w:r>
      <w:r>
        <w:rPr>
          <w:w w:val="85"/>
        </w:rPr>
        <w:t>discussion with Mr. Chopra and other officials of Aviance Company about the layout plan and</w:t>
      </w:r>
      <w:r>
        <w:rPr>
          <w:spacing w:val="1"/>
          <w:w w:val="85"/>
        </w:rPr>
        <w:t> </w:t>
      </w:r>
      <w:r>
        <w:rPr>
          <w:w w:val="85"/>
        </w:rPr>
        <w:t>the whole look of the project. They all accompanied him to the project site near Bengaluru. He</w:t>
      </w:r>
      <w:r>
        <w:rPr>
          <w:spacing w:val="1"/>
          <w:w w:val="85"/>
        </w:rPr>
        <w:t> </w:t>
      </w:r>
      <w:r>
        <w:rPr>
          <w:w w:val="85"/>
        </w:rPr>
        <w:t>went</w:t>
      </w:r>
      <w:r>
        <w:rPr>
          <w:spacing w:val="6"/>
          <w:w w:val="85"/>
        </w:rPr>
        <w:t> </w:t>
      </w:r>
      <w:r>
        <w:rPr>
          <w:w w:val="85"/>
        </w:rPr>
        <w:t>back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U.K.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6"/>
          <w:w w:val="85"/>
        </w:rPr>
        <w:t> </w:t>
      </w:r>
      <w:r>
        <w:rPr>
          <w:w w:val="85"/>
        </w:rPr>
        <w:t>8</w:t>
      </w:r>
      <w:r>
        <w:rPr>
          <w:w w:val="85"/>
          <w:position w:val="6"/>
          <w:sz w:val="14"/>
        </w:rPr>
        <w:t>th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</w:rPr>
        <w:t>May,</w:t>
      </w:r>
      <w:r>
        <w:rPr>
          <w:spacing w:val="8"/>
          <w:w w:val="85"/>
        </w:rPr>
        <w:t> </w:t>
      </w:r>
      <w:r>
        <w:rPr>
          <w:w w:val="85"/>
        </w:rPr>
        <w:t>2019.</w:t>
      </w:r>
      <w:r>
        <w:rPr>
          <w:spacing w:val="6"/>
          <w:w w:val="85"/>
        </w:rPr>
        <w:t> </w:t>
      </w:r>
      <w:r>
        <w:rPr>
          <w:w w:val="85"/>
        </w:rPr>
        <w:t>He</w:t>
      </w:r>
      <w:r>
        <w:rPr>
          <w:spacing w:val="6"/>
          <w:w w:val="85"/>
        </w:rPr>
        <w:t> </w:t>
      </w:r>
      <w:r>
        <w:rPr>
          <w:w w:val="85"/>
        </w:rPr>
        <w:t>again</w:t>
      </w:r>
      <w:r>
        <w:rPr>
          <w:spacing w:val="6"/>
          <w:w w:val="85"/>
        </w:rPr>
        <w:t> </w:t>
      </w:r>
      <w:r>
        <w:rPr>
          <w:w w:val="85"/>
        </w:rPr>
        <w:t>came</w:t>
      </w:r>
      <w:r>
        <w:rPr>
          <w:spacing w:val="9"/>
          <w:w w:val="85"/>
        </w:rPr>
        <w:t> </w:t>
      </w:r>
      <w:r>
        <w:rPr>
          <w:w w:val="85"/>
        </w:rPr>
        <w:t>back</w:t>
      </w:r>
      <w:r>
        <w:rPr>
          <w:spacing w:val="4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India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8"/>
          <w:w w:val="85"/>
        </w:rPr>
        <w:t> </w:t>
      </w:r>
      <w:r>
        <w:rPr>
          <w:w w:val="85"/>
        </w:rPr>
        <w:t>14</w:t>
      </w:r>
      <w:r>
        <w:rPr>
          <w:w w:val="85"/>
          <w:position w:val="6"/>
          <w:sz w:val="14"/>
        </w:rPr>
        <w:t>th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</w:rPr>
        <w:t>June,</w:t>
      </w:r>
      <w:r>
        <w:rPr>
          <w:spacing w:val="6"/>
          <w:w w:val="85"/>
        </w:rPr>
        <w:t> </w:t>
      </w:r>
      <w:r>
        <w:rPr>
          <w:w w:val="85"/>
        </w:rPr>
        <w:t>2019.</w:t>
      </w:r>
    </w:p>
    <w:p>
      <w:pPr>
        <w:spacing w:after="0" w:line="288" w:lineRule="auto"/>
        <w:jc w:val="both"/>
        <w:sectPr>
          <w:headerReference w:type="default" r:id="rId455"/>
          <w:footerReference w:type="default" r:id="rId45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88" w:lineRule="auto"/>
        <w:ind w:left="479" w:right="223"/>
        <w:jc w:val="both"/>
      </w:pPr>
      <w:r>
        <w:rPr>
          <w:w w:val="85"/>
        </w:rPr>
        <w:t>The construction work started as per the designs and the architectural plan. So, Mr. Demello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stay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India,</w:t>
      </w:r>
      <w:r>
        <w:rPr>
          <w:spacing w:val="14"/>
          <w:w w:val="85"/>
        </w:rPr>
        <w:t> </w:t>
      </w:r>
      <w:r>
        <w:rPr>
          <w:w w:val="85"/>
        </w:rPr>
        <w:t>as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project</w:t>
      </w:r>
      <w:r>
        <w:rPr>
          <w:spacing w:val="18"/>
          <w:w w:val="85"/>
        </w:rPr>
        <w:t> </w:t>
      </w:r>
      <w:r>
        <w:rPr>
          <w:w w:val="85"/>
        </w:rPr>
        <w:t>was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initial</w:t>
      </w:r>
      <w:r>
        <w:rPr>
          <w:spacing w:val="16"/>
          <w:w w:val="85"/>
        </w:rPr>
        <w:t> </w:t>
      </w:r>
      <w:r>
        <w:rPr>
          <w:w w:val="85"/>
        </w:rPr>
        <w:t>stage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he</w:t>
      </w:r>
      <w:r>
        <w:rPr>
          <w:spacing w:val="18"/>
          <w:w w:val="85"/>
        </w:rPr>
        <w:t> </w:t>
      </w:r>
      <w:r>
        <w:rPr>
          <w:w w:val="85"/>
        </w:rPr>
        <w:t>needed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be</w:t>
      </w:r>
      <w:r>
        <w:rPr>
          <w:spacing w:val="14"/>
          <w:w w:val="85"/>
        </w:rPr>
        <w:t> </w:t>
      </w:r>
      <w:r>
        <w:rPr>
          <w:w w:val="85"/>
        </w:rPr>
        <w:t>at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site for monitoring all</w:t>
      </w:r>
      <w:r>
        <w:rPr>
          <w:spacing w:val="1"/>
          <w:w w:val="85"/>
        </w:rPr>
        <w:t> </w:t>
      </w:r>
      <w:r>
        <w:rPr>
          <w:w w:val="85"/>
        </w:rPr>
        <w:t>the details</w:t>
      </w:r>
      <w:r>
        <w:rPr>
          <w:spacing w:val="1"/>
          <w:w w:val="85"/>
        </w:rPr>
        <w:t> </w:t>
      </w:r>
      <w:r>
        <w:rPr>
          <w:w w:val="85"/>
        </w:rPr>
        <w:t>of the ongoing construction.</w:t>
      </w:r>
      <w:r>
        <w:rPr>
          <w:spacing w:val="40"/>
        </w:rPr>
        <w:t> </w:t>
      </w:r>
      <w:r>
        <w:rPr>
          <w:w w:val="85"/>
        </w:rPr>
        <w:t>Due to some</w:t>
      </w:r>
      <w:r>
        <w:rPr>
          <w:spacing w:val="41"/>
        </w:rPr>
        <w:t> </w:t>
      </w:r>
      <w:r>
        <w:rPr>
          <w:w w:val="85"/>
        </w:rPr>
        <w:t>urgent personal</w:t>
      </w:r>
      <w:r>
        <w:rPr>
          <w:spacing w:val="1"/>
          <w:w w:val="85"/>
        </w:rPr>
        <w:t> </w:t>
      </w:r>
      <w:r>
        <w:rPr>
          <w:w w:val="85"/>
        </w:rPr>
        <w:t>work, he went back to U.K. on 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September, 2019. Likewise, he again visited India on 25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 and stayed till 20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December, 2019 and got busy with the construction work of</w:t>
      </w:r>
      <w:r>
        <w:rPr>
          <w:spacing w:val="1"/>
          <w:w w:val="85"/>
        </w:rPr>
        <w:t> </w:t>
      </w:r>
      <w:r>
        <w:rPr>
          <w:w w:val="85"/>
        </w:rPr>
        <w:t>township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then</w:t>
      </w:r>
      <w:r>
        <w:rPr>
          <w:spacing w:val="7"/>
          <w:w w:val="85"/>
        </w:rPr>
        <w:t> </w:t>
      </w:r>
      <w:r>
        <w:rPr>
          <w:w w:val="85"/>
        </w:rPr>
        <w:t>again</w:t>
      </w:r>
      <w:r>
        <w:rPr>
          <w:spacing w:val="7"/>
          <w:w w:val="85"/>
        </w:rPr>
        <w:t> </w:t>
      </w:r>
      <w:r>
        <w:rPr>
          <w:w w:val="85"/>
        </w:rPr>
        <w:t>he</w:t>
      </w:r>
      <w:r>
        <w:rPr>
          <w:spacing w:val="4"/>
          <w:w w:val="85"/>
        </w:rPr>
        <w:t> </w:t>
      </w:r>
      <w:r>
        <w:rPr>
          <w:w w:val="85"/>
        </w:rPr>
        <w:t>went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U.K.</w:t>
      </w:r>
      <w:r>
        <w:rPr>
          <w:spacing w:val="9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Christmas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New</w:t>
      </w:r>
      <w:r>
        <w:rPr>
          <w:spacing w:val="6"/>
          <w:w w:val="85"/>
        </w:rPr>
        <w:t> </w:t>
      </w:r>
      <w:r>
        <w:rPr>
          <w:w w:val="85"/>
        </w:rPr>
        <w:t>year</w:t>
      </w:r>
      <w:r>
        <w:rPr>
          <w:spacing w:val="6"/>
          <w:w w:val="85"/>
        </w:rPr>
        <w:t> </w:t>
      </w:r>
      <w:r>
        <w:rPr>
          <w:w w:val="85"/>
        </w:rPr>
        <w:t>vacation.</w:t>
      </w:r>
    </w:p>
    <w:p>
      <w:pPr>
        <w:pStyle w:val="BodyText"/>
        <w:spacing w:line="290" w:lineRule="auto" w:before="127"/>
        <w:ind w:left="479" w:right="227"/>
        <w:jc w:val="both"/>
      </w:pPr>
      <w:r>
        <w:rPr>
          <w:w w:val="80"/>
        </w:rPr>
        <w:t>Meanwhile,</w:t>
      </w:r>
      <w:r>
        <w:rPr>
          <w:spacing w:val="38"/>
          <w:w w:val="80"/>
        </w:rPr>
        <w:t> </w:t>
      </w:r>
      <w:r>
        <w:rPr>
          <w:w w:val="80"/>
        </w:rPr>
        <w:t>Mr.</w:t>
      </w:r>
      <w:r>
        <w:rPr>
          <w:spacing w:val="41"/>
          <w:w w:val="80"/>
        </w:rPr>
        <w:t> </w:t>
      </w:r>
      <w:r>
        <w:rPr>
          <w:w w:val="80"/>
        </w:rPr>
        <w:t>Chopra</w:t>
      </w:r>
      <w:r>
        <w:rPr>
          <w:spacing w:val="39"/>
          <w:w w:val="80"/>
        </w:rPr>
        <w:t> </w:t>
      </w:r>
      <w:r>
        <w:rPr>
          <w:w w:val="80"/>
        </w:rPr>
        <w:t>got</w:t>
      </w:r>
      <w:r>
        <w:rPr>
          <w:spacing w:val="41"/>
          <w:w w:val="80"/>
        </w:rPr>
        <w:t> </w:t>
      </w:r>
      <w:r>
        <w:rPr>
          <w:w w:val="80"/>
        </w:rPr>
        <w:t>an</w:t>
      </w:r>
      <w:r>
        <w:rPr>
          <w:spacing w:val="42"/>
          <w:w w:val="80"/>
        </w:rPr>
        <w:t> </w:t>
      </w:r>
      <w:r>
        <w:rPr>
          <w:w w:val="80"/>
        </w:rPr>
        <w:t>invitation</w:t>
      </w:r>
      <w:r>
        <w:rPr>
          <w:spacing w:val="38"/>
          <w:w w:val="80"/>
        </w:rPr>
        <w:t> </w:t>
      </w:r>
      <w:r>
        <w:rPr>
          <w:w w:val="80"/>
        </w:rPr>
        <w:t>from</w:t>
      </w:r>
      <w:r>
        <w:rPr>
          <w:spacing w:val="39"/>
          <w:w w:val="80"/>
        </w:rPr>
        <w:t> </w:t>
      </w:r>
      <w:r>
        <w:rPr>
          <w:w w:val="80"/>
        </w:rPr>
        <w:t>abroad</w:t>
      </w:r>
      <w:r>
        <w:rPr>
          <w:spacing w:val="38"/>
          <w:w w:val="80"/>
        </w:rPr>
        <w:t> </w:t>
      </w:r>
      <w:r>
        <w:rPr>
          <w:w w:val="80"/>
        </w:rPr>
        <w:t>to</w:t>
      </w:r>
      <w:r>
        <w:rPr>
          <w:spacing w:val="39"/>
          <w:w w:val="80"/>
        </w:rPr>
        <w:t> </w:t>
      </w:r>
      <w:r>
        <w:rPr>
          <w:w w:val="80"/>
        </w:rPr>
        <w:t>attend</w:t>
      </w:r>
      <w:r>
        <w:rPr>
          <w:spacing w:val="41"/>
          <w:w w:val="80"/>
        </w:rPr>
        <w:t> </w:t>
      </w:r>
      <w:r>
        <w:rPr>
          <w:w w:val="80"/>
        </w:rPr>
        <w:t>the</w:t>
      </w:r>
      <w:r>
        <w:rPr>
          <w:spacing w:val="42"/>
          <w:w w:val="80"/>
        </w:rPr>
        <w:t> </w:t>
      </w:r>
      <w:r>
        <w:rPr>
          <w:w w:val="80"/>
        </w:rPr>
        <w:t>International</w:t>
      </w:r>
      <w:r>
        <w:rPr>
          <w:spacing w:val="43"/>
          <w:w w:val="80"/>
        </w:rPr>
        <w:t> </w:t>
      </w:r>
      <w:r>
        <w:rPr>
          <w:w w:val="80"/>
        </w:rPr>
        <w:t>Conference,</w:t>
      </w:r>
      <w:r>
        <w:rPr>
          <w:spacing w:val="4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5"/>
        </w:rPr>
        <w:t>be held in London. Mr Chopra sent one of the company’s directors, Mr. Avinash to attend the</w:t>
      </w:r>
      <w:r>
        <w:rPr>
          <w:spacing w:val="1"/>
          <w:w w:val="85"/>
        </w:rPr>
        <w:t> </w:t>
      </w:r>
      <w:r>
        <w:rPr>
          <w:w w:val="85"/>
        </w:rPr>
        <w:t>International</w:t>
      </w:r>
      <w:r>
        <w:rPr>
          <w:spacing w:val="1"/>
          <w:w w:val="85"/>
        </w:rPr>
        <w:t> </w:t>
      </w:r>
      <w:r>
        <w:rPr>
          <w:w w:val="85"/>
        </w:rPr>
        <w:t>Conference. Mr.</w:t>
      </w:r>
      <w:r>
        <w:rPr>
          <w:spacing w:val="1"/>
          <w:w w:val="85"/>
        </w:rPr>
        <w:t> </w:t>
      </w:r>
      <w:r>
        <w:rPr>
          <w:w w:val="85"/>
        </w:rPr>
        <w:t>Avinash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issued multicurrency</w:t>
      </w:r>
      <w:r>
        <w:rPr>
          <w:spacing w:val="1"/>
          <w:w w:val="85"/>
        </w:rPr>
        <w:t> </w:t>
      </w:r>
      <w:r>
        <w:rPr>
          <w:w w:val="85"/>
        </w:rPr>
        <w:t>forex</w:t>
      </w:r>
      <w:r>
        <w:rPr>
          <w:spacing w:val="1"/>
          <w:w w:val="85"/>
        </w:rPr>
        <w:t> </w:t>
      </w:r>
      <w:r>
        <w:rPr>
          <w:w w:val="85"/>
        </w:rPr>
        <w:t>travel card of</w:t>
      </w:r>
      <w:r>
        <w:rPr>
          <w:spacing w:val="1"/>
          <w:w w:val="85"/>
        </w:rPr>
        <w:t> </w:t>
      </w:r>
      <w:r>
        <w:rPr>
          <w:w w:val="85"/>
        </w:rPr>
        <w:t>value</w:t>
      </w:r>
      <w:r>
        <w:rPr>
          <w:spacing w:val="1"/>
          <w:w w:val="85"/>
        </w:rPr>
        <w:t> </w:t>
      </w:r>
      <w:r>
        <w:rPr>
          <w:w w:val="85"/>
        </w:rPr>
        <w:t>50,000</w:t>
      </w:r>
      <w:r>
        <w:rPr>
          <w:spacing w:val="20"/>
          <w:w w:val="85"/>
        </w:rPr>
        <w:t> </w:t>
      </w:r>
      <w:r>
        <w:rPr>
          <w:w w:val="85"/>
        </w:rPr>
        <w:t>USD</w:t>
      </w:r>
      <w:r>
        <w:rPr>
          <w:spacing w:val="17"/>
          <w:w w:val="85"/>
        </w:rPr>
        <w:t> </w:t>
      </w:r>
      <w:r>
        <w:rPr>
          <w:w w:val="85"/>
        </w:rPr>
        <w:t>from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company.</w:t>
      </w:r>
      <w:r>
        <w:rPr>
          <w:spacing w:val="21"/>
          <w:w w:val="85"/>
        </w:rPr>
        <w:t> </w:t>
      </w:r>
      <w:r>
        <w:rPr>
          <w:w w:val="85"/>
        </w:rPr>
        <w:t>Out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USD</w:t>
      </w:r>
      <w:r>
        <w:rPr>
          <w:spacing w:val="19"/>
          <w:w w:val="85"/>
        </w:rPr>
        <w:t> </w:t>
      </w:r>
      <w:r>
        <w:rPr>
          <w:w w:val="85"/>
        </w:rPr>
        <w:t>50,000,</w:t>
      </w:r>
      <w:r>
        <w:rPr>
          <w:spacing w:val="21"/>
          <w:w w:val="85"/>
        </w:rPr>
        <w:t> </w:t>
      </w:r>
      <w:r>
        <w:rPr>
          <w:w w:val="85"/>
        </w:rPr>
        <w:t>ninety</w:t>
      </w:r>
      <w:r>
        <w:rPr>
          <w:spacing w:val="19"/>
          <w:w w:val="85"/>
        </w:rPr>
        <w:t> </w:t>
      </w:r>
      <w:r>
        <w:rPr>
          <w:w w:val="85"/>
        </w:rPr>
        <w:t>percent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amount</w:t>
      </w:r>
      <w:r>
        <w:rPr>
          <w:spacing w:val="20"/>
          <w:w w:val="85"/>
        </w:rPr>
        <w:t> </w:t>
      </w:r>
      <w:r>
        <w:rPr>
          <w:w w:val="85"/>
        </w:rPr>
        <w:t>was</w:t>
      </w:r>
      <w:r>
        <w:rPr>
          <w:spacing w:val="22"/>
          <w:w w:val="85"/>
        </w:rPr>
        <w:t> </w:t>
      </w:r>
      <w:r>
        <w:rPr>
          <w:w w:val="85"/>
        </w:rPr>
        <w:t>loaded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90"/>
        </w:rPr>
        <w:t>the card and rest USD 5,000 he was given in cash. After he returned back to India, Mr.</w:t>
      </w:r>
      <w:r>
        <w:rPr>
          <w:spacing w:val="1"/>
          <w:w w:val="90"/>
        </w:rPr>
        <w:t> </w:t>
      </w:r>
      <w:r>
        <w:rPr>
          <w:w w:val="85"/>
        </w:rPr>
        <w:t>Avinash</w:t>
      </w:r>
      <w:r>
        <w:rPr>
          <w:spacing w:val="6"/>
          <w:w w:val="85"/>
        </w:rPr>
        <w:t> </w:t>
      </w:r>
      <w:r>
        <w:rPr>
          <w:w w:val="85"/>
        </w:rPr>
        <w:t>had</w:t>
      </w:r>
      <w:r>
        <w:rPr>
          <w:spacing w:val="7"/>
          <w:w w:val="85"/>
        </w:rPr>
        <w:t> </w:t>
      </w:r>
      <w:r>
        <w:rPr>
          <w:w w:val="85"/>
        </w:rPr>
        <w:t>unspent</w:t>
      </w:r>
      <w:r>
        <w:rPr>
          <w:spacing w:val="7"/>
          <w:w w:val="85"/>
        </w:rPr>
        <w:t> </w:t>
      </w:r>
      <w:r>
        <w:rPr>
          <w:w w:val="85"/>
        </w:rPr>
        <w:t>USD</w:t>
      </w:r>
      <w:r>
        <w:rPr>
          <w:spacing w:val="5"/>
          <w:w w:val="85"/>
        </w:rPr>
        <w:t> </w:t>
      </w:r>
      <w:r>
        <w:rPr>
          <w:w w:val="85"/>
        </w:rPr>
        <w:t>2,000,</w:t>
      </w:r>
      <w:r>
        <w:rPr>
          <w:spacing w:val="7"/>
          <w:w w:val="85"/>
        </w:rPr>
        <w:t> </w:t>
      </w:r>
      <w:r>
        <w:rPr>
          <w:w w:val="85"/>
        </w:rPr>
        <w:t>left</w:t>
      </w:r>
      <w:r>
        <w:rPr>
          <w:spacing w:val="7"/>
          <w:w w:val="85"/>
        </w:rPr>
        <w:t> </w:t>
      </w:r>
      <w:r>
        <w:rPr>
          <w:w w:val="85"/>
        </w:rPr>
        <w:t>with</w:t>
      </w:r>
      <w:r>
        <w:rPr>
          <w:spacing w:val="6"/>
          <w:w w:val="85"/>
        </w:rPr>
        <w:t> </w:t>
      </w:r>
      <w:r>
        <w:rPr>
          <w:w w:val="85"/>
        </w:rPr>
        <w:t>him,</w:t>
      </w:r>
      <w:r>
        <w:rPr>
          <w:spacing w:val="7"/>
          <w:w w:val="85"/>
        </w:rPr>
        <w:t> </w:t>
      </w:r>
      <w:r>
        <w:rPr>
          <w:w w:val="85"/>
        </w:rPr>
        <w:t>which</w:t>
      </w:r>
      <w:r>
        <w:rPr>
          <w:spacing w:val="7"/>
          <w:w w:val="85"/>
        </w:rPr>
        <w:t> </w:t>
      </w:r>
      <w:r>
        <w:rPr>
          <w:w w:val="85"/>
        </w:rPr>
        <w:t>he</w:t>
      </w:r>
      <w:r>
        <w:rPr>
          <w:spacing w:val="6"/>
          <w:w w:val="85"/>
        </w:rPr>
        <w:t> </w:t>
      </w:r>
      <w:r>
        <w:rPr>
          <w:w w:val="85"/>
        </w:rPr>
        <w:t>kept</w:t>
      </w:r>
      <w:r>
        <w:rPr>
          <w:spacing w:val="7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himself</w:t>
      </w:r>
      <w:r>
        <w:rPr>
          <w:spacing w:val="6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future</w:t>
      </w:r>
      <w:r>
        <w:rPr>
          <w:spacing w:val="7"/>
          <w:w w:val="85"/>
        </w:rPr>
        <w:t> </w:t>
      </w:r>
      <w:r>
        <w:rPr>
          <w:w w:val="85"/>
        </w:rPr>
        <w:t>use.</w:t>
      </w:r>
    </w:p>
    <w:p>
      <w:pPr>
        <w:pStyle w:val="BodyText"/>
        <w:spacing w:line="288" w:lineRule="auto" w:before="113"/>
        <w:ind w:left="479" w:right="224"/>
        <w:jc w:val="both"/>
      </w:pPr>
      <w:r>
        <w:rPr>
          <w:w w:val="85"/>
        </w:rPr>
        <w:t>After his vacation, Mr. Demello came back to India on 25</w:t>
      </w:r>
      <w:r>
        <w:rPr>
          <w:w w:val="85"/>
          <w:position w:val="6"/>
          <w:sz w:val="14"/>
        </w:rPr>
        <w:t>th </w:t>
      </w:r>
      <w:r>
        <w:rPr>
          <w:w w:val="85"/>
        </w:rPr>
        <w:t>January, 2020. This time he visited</w:t>
      </w:r>
      <w:r>
        <w:rPr>
          <w:spacing w:val="1"/>
          <w:w w:val="85"/>
        </w:rPr>
        <w:t> </w:t>
      </w:r>
      <w:r>
        <w:rPr>
          <w:w w:val="85"/>
        </w:rPr>
        <w:t>India along with his wife who is a NRI. They went to see Taj Mahal in Agra and also went to</w:t>
      </w:r>
      <w:r>
        <w:rPr>
          <w:spacing w:val="1"/>
          <w:w w:val="85"/>
        </w:rPr>
        <w:t> </w:t>
      </w:r>
      <w:r>
        <w:rPr>
          <w:w w:val="85"/>
        </w:rPr>
        <w:t>Kashmir</w:t>
      </w:r>
      <w:r>
        <w:rPr>
          <w:spacing w:val="31"/>
          <w:w w:val="85"/>
        </w:rPr>
        <w:t> </w:t>
      </w:r>
      <w:r>
        <w:rPr>
          <w:w w:val="85"/>
        </w:rPr>
        <w:t>as</w:t>
      </w:r>
      <w:r>
        <w:rPr>
          <w:spacing w:val="32"/>
          <w:w w:val="85"/>
        </w:rPr>
        <w:t> </w:t>
      </w:r>
      <w:r>
        <w:rPr>
          <w:w w:val="85"/>
        </w:rPr>
        <w:t>they</w:t>
      </w:r>
      <w:r>
        <w:rPr>
          <w:spacing w:val="29"/>
          <w:w w:val="85"/>
        </w:rPr>
        <w:t> </w:t>
      </w:r>
      <w:r>
        <w:rPr>
          <w:w w:val="85"/>
        </w:rPr>
        <w:t>had</w:t>
      </w:r>
      <w:r>
        <w:rPr>
          <w:spacing w:val="31"/>
          <w:w w:val="85"/>
        </w:rPr>
        <w:t> </w:t>
      </w:r>
      <w:r>
        <w:rPr>
          <w:w w:val="85"/>
        </w:rPr>
        <w:t>heard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31"/>
          <w:w w:val="85"/>
        </w:rPr>
        <w:t> </w:t>
      </w:r>
      <w:r>
        <w:rPr>
          <w:w w:val="85"/>
        </w:rPr>
        <w:t>lot</w:t>
      </w:r>
      <w:r>
        <w:rPr>
          <w:spacing w:val="32"/>
          <w:w w:val="85"/>
        </w:rPr>
        <w:t> </w:t>
      </w:r>
      <w:r>
        <w:rPr>
          <w:w w:val="85"/>
        </w:rPr>
        <w:t>about</w:t>
      </w:r>
      <w:r>
        <w:rPr>
          <w:spacing w:val="31"/>
          <w:w w:val="85"/>
        </w:rPr>
        <w:t> </w:t>
      </w:r>
      <w:r>
        <w:rPr>
          <w:w w:val="85"/>
        </w:rPr>
        <w:t>it.</w:t>
      </w:r>
      <w:r>
        <w:rPr>
          <w:spacing w:val="31"/>
          <w:w w:val="85"/>
        </w:rPr>
        <w:t> </w:t>
      </w:r>
      <w:r>
        <w:rPr>
          <w:w w:val="85"/>
        </w:rPr>
        <w:t>While</w:t>
      </w:r>
      <w:r>
        <w:rPr>
          <w:spacing w:val="31"/>
          <w:w w:val="85"/>
        </w:rPr>
        <w:t> </w:t>
      </w:r>
      <w:r>
        <w:rPr>
          <w:w w:val="85"/>
        </w:rPr>
        <w:t>returning</w:t>
      </w:r>
      <w:r>
        <w:rPr>
          <w:spacing w:val="31"/>
          <w:w w:val="85"/>
        </w:rPr>
        <w:t> </w:t>
      </w:r>
      <w:r>
        <w:rPr>
          <w:w w:val="85"/>
        </w:rPr>
        <w:t>back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1"/>
          <w:w w:val="85"/>
        </w:rPr>
        <w:t> </w:t>
      </w:r>
      <w:r>
        <w:rPr>
          <w:w w:val="85"/>
        </w:rPr>
        <w:t>Bengaluru,</w:t>
      </w:r>
      <w:r>
        <w:rPr>
          <w:spacing w:val="32"/>
          <w:w w:val="85"/>
        </w:rPr>
        <w:t> </w:t>
      </w:r>
      <w:r>
        <w:rPr>
          <w:w w:val="85"/>
        </w:rPr>
        <w:t>they</w:t>
      </w:r>
      <w:r>
        <w:rPr>
          <w:spacing w:val="32"/>
          <w:w w:val="85"/>
        </w:rPr>
        <w:t> </w:t>
      </w:r>
      <w:r>
        <w:rPr>
          <w:w w:val="85"/>
        </w:rPr>
        <w:t>had</w:t>
      </w:r>
      <w:r>
        <w:rPr>
          <w:spacing w:val="31"/>
          <w:w w:val="85"/>
        </w:rPr>
        <w:t> </w:t>
      </w:r>
      <w:r>
        <w:rPr>
          <w:w w:val="85"/>
        </w:rPr>
        <w:t>one</w:t>
      </w:r>
      <w:r>
        <w:rPr>
          <w:spacing w:val="-47"/>
          <w:w w:val="85"/>
        </w:rPr>
        <w:t> </w:t>
      </w:r>
      <w:r>
        <w:rPr>
          <w:w w:val="85"/>
        </w:rPr>
        <w:t>week stay in Mumbai. Mrs. Demello</w:t>
      </w:r>
      <w:r>
        <w:rPr>
          <w:spacing w:val="1"/>
          <w:w w:val="85"/>
        </w:rPr>
        <w:t> </w:t>
      </w:r>
      <w:r>
        <w:rPr>
          <w:w w:val="85"/>
        </w:rPr>
        <w:t>with her</w:t>
      </w:r>
      <w:r>
        <w:rPr>
          <w:spacing w:val="1"/>
          <w:w w:val="85"/>
        </w:rPr>
        <w:t> </w:t>
      </w:r>
      <w:r>
        <w:rPr>
          <w:w w:val="85"/>
        </w:rPr>
        <w:t>husband went</w:t>
      </w:r>
      <w:r>
        <w:rPr>
          <w:spacing w:val="40"/>
        </w:rPr>
        <w:t> </w:t>
      </w:r>
      <w:r>
        <w:rPr>
          <w:w w:val="85"/>
        </w:rPr>
        <w:t>to see the</w:t>
      </w:r>
      <w:r>
        <w:rPr>
          <w:spacing w:val="41"/>
        </w:rPr>
        <w:t> </w:t>
      </w:r>
      <w:r>
        <w:rPr>
          <w:w w:val="85"/>
        </w:rPr>
        <w:t>property</w:t>
      </w:r>
      <w:r>
        <w:rPr>
          <w:spacing w:val="41"/>
        </w:rPr>
        <w:t> </w:t>
      </w:r>
      <w:r>
        <w:rPr>
          <w:w w:val="85"/>
        </w:rPr>
        <w:t>at</w:t>
      </w:r>
      <w:r>
        <w:rPr>
          <w:spacing w:val="41"/>
        </w:rPr>
        <w:t> </w:t>
      </w:r>
      <w:r>
        <w:rPr>
          <w:w w:val="85"/>
        </w:rPr>
        <w:t>Kalyan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she</w:t>
      </w:r>
      <w:r>
        <w:rPr>
          <w:spacing w:val="1"/>
          <w:w w:val="85"/>
        </w:rPr>
        <w:t> </w:t>
      </w:r>
      <w:r>
        <w:rPr>
          <w:w w:val="85"/>
        </w:rPr>
        <w:t>inherited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her</w:t>
      </w:r>
      <w:r>
        <w:rPr>
          <w:spacing w:val="1"/>
          <w:w w:val="85"/>
        </w:rPr>
        <w:t> </w:t>
      </w:r>
      <w:r>
        <w:rPr>
          <w:w w:val="85"/>
        </w:rPr>
        <w:t>maternal</w:t>
      </w:r>
      <w:r>
        <w:rPr>
          <w:spacing w:val="1"/>
          <w:w w:val="85"/>
        </w:rPr>
        <w:t> </w:t>
      </w:r>
      <w:r>
        <w:rPr>
          <w:w w:val="85"/>
        </w:rPr>
        <w:t>grandmother.</w:t>
      </w:r>
      <w:r>
        <w:rPr>
          <w:spacing w:val="1"/>
          <w:w w:val="85"/>
        </w:rPr>
        <w:t> </w:t>
      </w:r>
      <w:r>
        <w:rPr>
          <w:w w:val="85"/>
        </w:rPr>
        <w:t>She</w:t>
      </w:r>
      <w:r>
        <w:rPr>
          <w:spacing w:val="1"/>
          <w:w w:val="85"/>
        </w:rPr>
        <w:t> </w:t>
      </w:r>
      <w:r>
        <w:rPr>
          <w:w w:val="85"/>
        </w:rPr>
        <w:t>refreshed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shared</w:t>
      </w:r>
      <w:r>
        <w:rPr>
          <w:spacing w:val="41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memories of her childhood with Mr. Demello.</w:t>
      </w:r>
      <w:r>
        <w:rPr>
          <w:spacing w:val="1"/>
          <w:w w:val="85"/>
        </w:rPr>
        <w:t> </w:t>
      </w:r>
      <w:r>
        <w:rPr>
          <w:w w:val="85"/>
        </w:rPr>
        <w:t>Mr. Chopra’s company has a branch office in</w:t>
      </w:r>
      <w:r>
        <w:rPr>
          <w:spacing w:val="1"/>
          <w:w w:val="85"/>
        </w:rPr>
        <w:t> </w:t>
      </w:r>
      <w:r>
        <w:rPr>
          <w:w w:val="85"/>
        </w:rPr>
        <w:t>Mumbai. A grand welcome was organised for Mr. and Mrs. Demello in Mumbai. A party was</w:t>
      </w:r>
      <w:r>
        <w:rPr>
          <w:spacing w:val="1"/>
          <w:w w:val="85"/>
        </w:rPr>
        <w:t> </w:t>
      </w:r>
      <w:r>
        <w:rPr>
          <w:w w:val="85"/>
        </w:rPr>
        <w:t>organised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Taj</w:t>
      </w:r>
      <w:r>
        <w:rPr>
          <w:spacing w:val="1"/>
          <w:w w:val="85"/>
        </w:rPr>
        <w:t> </w:t>
      </w:r>
      <w:r>
        <w:rPr>
          <w:w w:val="85"/>
        </w:rPr>
        <w:t>Palace,</w:t>
      </w:r>
      <w:r>
        <w:rPr>
          <w:spacing w:val="1"/>
          <w:w w:val="85"/>
        </w:rPr>
        <w:t> </w:t>
      </w:r>
      <w:r>
        <w:rPr>
          <w:w w:val="85"/>
        </w:rPr>
        <w:t>Mumbai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honour.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cultural</w:t>
      </w:r>
      <w:r>
        <w:rPr>
          <w:spacing w:val="1"/>
          <w:w w:val="85"/>
        </w:rPr>
        <w:t> </w:t>
      </w:r>
      <w:r>
        <w:rPr>
          <w:w w:val="85"/>
        </w:rPr>
        <w:t>group</w:t>
      </w:r>
      <w:r>
        <w:rPr>
          <w:spacing w:val="1"/>
          <w:w w:val="85"/>
        </w:rPr>
        <w:t> </w:t>
      </w:r>
      <w:r>
        <w:rPr>
          <w:w w:val="85"/>
        </w:rPr>
        <w:t>performed</w:t>
      </w:r>
      <w:r>
        <w:rPr>
          <w:spacing w:val="40"/>
        </w:rPr>
        <w:t> </w:t>
      </w:r>
      <w:r>
        <w:rPr>
          <w:w w:val="85"/>
        </w:rPr>
        <w:t>on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traditional</w:t>
      </w:r>
      <w:r>
        <w:rPr>
          <w:spacing w:val="40"/>
        </w:rPr>
        <w:t> </w:t>
      </w:r>
      <w:r>
        <w:rPr>
          <w:w w:val="85"/>
        </w:rPr>
        <w:t>dance and folk songs. Mr.</w:t>
      </w:r>
      <w:r>
        <w:rPr>
          <w:spacing w:val="41"/>
        </w:rPr>
        <w:t> </w:t>
      </w:r>
      <w:r>
        <w:rPr>
          <w:w w:val="85"/>
        </w:rPr>
        <w:t>Demello</w:t>
      </w:r>
      <w:r>
        <w:rPr>
          <w:spacing w:val="41"/>
        </w:rPr>
        <w:t> </w:t>
      </w:r>
      <w:r>
        <w:rPr>
          <w:w w:val="85"/>
        </w:rPr>
        <w:t>liked the performance so much that he invited</w:t>
      </w:r>
      <w:r>
        <w:rPr>
          <w:spacing w:val="1"/>
          <w:w w:val="85"/>
        </w:rPr>
        <w:t> </w:t>
      </w:r>
      <w:r>
        <w:rPr>
          <w:w w:val="85"/>
        </w:rPr>
        <w:t>the cultural group to perform in London. He admired the group’s performance and suggested</w:t>
      </w:r>
      <w:r>
        <w:rPr>
          <w:spacing w:val="1"/>
          <w:w w:val="85"/>
        </w:rPr>
        <w:t> </w:t>
      </w:r>
      <w:r>
        <w:rPr>
          <w:w w:val="85"/>
        </w:rPr>
        <w:t>them to perform on</w:t>
      </w:r>
      <w:r>
        <w:rPr>
          <w:spacing w:val="1"/>
          <w:w w:val="85"/>
        </w:rPr>
        <w:t> </w:t>
      </w:r>
      <w:r>
        <w:rPr>
          <w:w w:val="85"/>
        </w:rPr>
        <w:t>International stage</w:t>
      </w:r>
      <w:r>
        <w:rPr>
          <w:spacing w:val="1"/>
          <w:w w:val="85"/>
        </w:rPr>
        <w:t> </w:t>
      </w:r>
      <w:r>
        <w:rPr>
          <w:w w:val="85"/>
        </w:rPr>
        <w:t>as they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immensely talented. Mr.</w:t>
      </w:r>
      <w:r>
        <w:rPr>
          <w:spacing w:val="1"/>
          <w:w w:val="85"/>
        </w:rPr>
        <w:t> </w:t>
      </w:r>
      <w:r>
        <w:rPr>
          <w:w w:val="85"/>
        </w:rPr>
        <w:t>Demello</w:t>
      </w:r>
      <w:r>
        <w:rPr>
          <w:spacing w:val="40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 his wife went back to London on 28</w:t>
      </w:r>
      <w:r>
        <w:rPr>
          <w:w w:val="85"/>
          <w:position w:val="6"/>
          <w:sz w:val="14"/>
        </w:rPr>
        <w:t>th </w:t>
      </w:r>
      <w:r>
        <w:rPr>
          <w:w w:val="85"/>
        </w:rPr>
        <w:t>February, 2020 to carry on his employment with Alex</w:t>
      </w:r>
      <w:r>
        <w:rPr>
          <w:spacing w:val="1"/>
          <w:w w:val="85"/>
        </w:rPr>
        <w:t> </w:t>
      </w:r>
      <w:r>
        <w:rPr>
          <w:w w:val="85"/>
        </w:rPr>
        <w:t>Consultancy to work on other projects. Before leaving, he gave necessary instructions to his</w:t>
      </w:r>
      <w:r>
        <w:rPr>
          <w:spacing w:val="1"/>
          <w:w w:val="85"/>
        </w:rPr>
        <w:t> </w:t>
      </w:r>
      <w:r>
        <w:rPr>
          <w:w w:val="85"/>
        </w:rPr>
        <w:t>team for the ongoing constructions work. In mid-April 2020, Mr. Demello came back to India to</w:t>
      </w:r>
      <w:r>
        <w:rPr>
          <w:spacing w:val="1"/>
          <w:w w:val="85"/>
        </w:rPr>
        <w:t> </w:t>
      </w:r>
      <w:r>
        <w:rPr>
          <w:w w:val="85"/>
        </w:rPr>
        <w:t>resolve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issues</w:t>
      </w:r>
      <w:r>
        <w:rPr>
          <w:spacing w:val="1"/>
          <w:w w:val="85"/>
        </w:rPr>
        <w:t> </w:t>
      </w:r>
      <w:r>
        <w:rPr>
          <w:w w:val="85"/>
        </w:rPr>
        <w:t>pertaining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structure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floors.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Demello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visit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90"/>
        </w:rPr>
        <w:t>Bengaluru city got to see the city park area. He liked the location of the city park and its</w:t>
      </w:r>
      <w:r>
        <w:rPr>
          <w:spacing w:val="1"/>
          <w:w w:val="90"/>
        </w:rPr>
        <w:t> </w:t>
      </w:r>
      <w:r>
        <w:rPr>
          <w:w w:val="85"/>
        </w:rPr>
        <w:t>adjoining area. He decided to buy</w:t>
      </w:r>
      <w:r>
        <w:rPr>
          <w:spacing w:val="40"/>
        </w:rPr>
        <w:t> </w:t>
      </w:r>
      <w:r>
        <w:rPr>
          <w:w w:val="85"/>
        </w:rPr>
        <w:t>a 3BHK flat. He got to see many flats in that area. He liked</w:t>
      </w:r>
      <w:r>
        <w:rPr>
          <w:spacing w:val="1"/>
          <w:w w:val="85"/>
        </w:rPr>
        <w:t> </w:t>
      </w:r>
      <w:r>
        <w:rPr>
          <w:w w:val="85"/>
        </w:rPr>
        <w:t>the location of “Sam Paradise”. He bought a 3BHK flat situated on the 10</w:t>
      </w:r>
      <w:r>
        <w:rPr>
          <w:w w:val="85"/>
          <w:position w:val="6"/>
          <w:sz w:val="14"/>
        </w:rPr>
        <w:t>th </w:t>
      </w:r>
      <w:r>
        <w:rPr>
          <w:w w:val="85"/>
        </w:rPr>
        <w:t>floor in the building</w:t>
      </w:r>
      <w:r>
        <w:rPr>
          <w:spacing w:val="1"/>
          <w:w w:val="85"/>
        </w:rPr>
        <w:t> </w:t>
      </w:r>
      <w:r>
        <w:rPr>
          <w:w w:val="85"/>
        </w:rPr>
        <w:t>jointly with his</w:t>
      </w:r>
      <w:r>
        <w:rPr>
          <w:spacing w:val="40"/>
        </w:rPr>
        <w:t> </w:t>
      </w:r>
      <w:r>
        <w:rPr>
          <w:w w:val="85"/>
        </w:rPr>
        <w:t>wife. It</w:t>
      </w:r>
      <w:r>
        <w:rPr>
          <w:spacing w:val="41"/>
        </w:rPr>
        <w:t> </w:t>
      </w:r>
      <w:r>
        <w:rPr>
          <w:w w:val="85"/>
        </w:rPr>
        <w:t>was a lakeside facing flat and very serene place. The cost of the flat</w:t>
      </w:r>
      <w:r>
        <w:rPr>
          <w:spacing w:val="1"/>
          <w:w w:val="85"/>
        </w:rPr>
        <w:t> </w:t>
      </w:r>
      <w:r>
        <w:rPr>
          <w:w w:val="80"/>
        </w:rPr>
        <w:t>which</w:t>
      </w:r>
      <w:r>
        <w:rPr>
          <w:spacing w:val="1"/>
          <w:w w:val="80"/>
        </w:rPr>
        <w:t> </w:t>
      </w:r>
      <w:r>
        <w:rPr>
          <w:w w:val="80"/>
        </w:rPr>
        <w:t>he</w:t>
      </w:r>
      <w:r>
        <w:rPr>
          <w:spacing w:val="1"/>
          <w:w w:val="80"/>
        </w:rPr>
        <w:t> </w:t>
      </w:r>
      <w:r>
        <w:rPr>
          <w:w w:val="80"/>
        </w:rPr>
        <w:t>paid</w:t>
      </w:r>
      <w:r>
        <w:rPr>
          <w:spacing w:val="1"/>
          <w:w w:val="80"/>
        </w:rPr>
        <w:t> </w:t>
      </w:r>
      <w:r>
        <w:rPr>
          <w:w w:val="80"/>
        </w:rPr>
        <w:t>through</w:t>
      </w:r>
      <w:r>
        <w:rPr>
          <w:spacing w:val="1"/>
          <w:w w:val="80"/>
        </w:rPr>
        <w:t> </w:t>
      </w:r>
      <w:r>
        <w:rPr>
          <w:w w:val="80"/>
        </w:rPr>
        <w:t>inward</w:t>
      </w:r>
      <w:r>
        <w:rPr>
          <w:spacing w:val="1"/>
          <w:w w:val="80"/>
        </w:rPr>
        <w:t> </w:t>
      </w:r>
      <w:r>
        <w:rPr>
          <w:w w:val="80"/>
        </w:rPr>
        <w:t>remittance</w:t>
      </w:r>
      <w:r>
        <w:rPr>
          <w:spacing w:val="35"/>
        </w:rPr>
        <w:t> </w:t>
      </w:r>
      <w:r>
        <w:rPr>
          <w:w w:val="80"/>
        </w:rPr>
        <w:t>via</w:t>
      </w:r>
      <w:r>
        <w:rPr>
          <w:spacing w:val="35"/>
        </w:rPr>
        <w:t> </w:t>
      </w:r>
      <w:r>
        <w:rPr>
          <w:w w:val="80"/>
        </w:rPr>
        <w:t>normal</w:t>
      </w:r>
      <w:r>
        <w:rPr>
          <w:spacing w:val="35"/>
        </w:rPr>
        <w:t> </w:t>
      </w:r>
      <w:r>
        <w:rPr>
          <w:w w:val="80"/>
        </w:rPr>
        <w:t>banking</w:t>
      </w:r>
      <w:r>
        <w:rPr>
          <w:spacing w:val="35"/>
        </w:rPr>
        <w:t> </w:t>
      </w:r>
      <w:r>
        <w:rPr>
          <w:w w:val="80"/>
        </w:rPr>
        <w:t>channel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2.5</w:t>
      </w:r>
      <w:r>
        <w:rPr>
          <w:spacing w:val="35"/>
        </w:rPr>
        <w:t> </w:t>
      </w:r>
      <w:r>
        <w:rPr>
          <w:w w:val="80"/>
        </w:rPr>
        <w:t>crores.</w:t>
      </w:r>
      <w:r>
        <w:rPr>
          <w:spacing w:val="35"/>
        </w:rPr>
        <w:t> </w:t>
      </w:r>
      <w:r>
        <w:rPr>
          <w:w w:val="80"/>
        </w:rPr>
        <w:t>This</w:t>
      </w:r>
      <w:r>
        <w:rPr>
          <w:spacing w:val="1"/>
          <w:w w:val="80"/>
        </w:rPr>
        <w:t> </w:t>
      </w:r>
      <w:r>
        <w:rPr>
          <w:w w:val="85"/>
        </w:rPr>
        <w:t>place was approximately 11 kms away from his construction site. So, he decided, whenever</w:t>
      </w:r>
      <w:r>
        <w:rPr>
          <w:spacing w:val="1"/>
          <w:w w:val="85"/>
        </w:rPr>
        <w:t> </w:t>
      </w:r>
      <w:r>
        <w:rPr>
          <w:w w:val="90"/>
        </w:rPr>
        <w:t>required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come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India,</w:t>
      </w:r>
      <w:r>
        <w:rPr>
          <w:spacing w:val="1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>
          <w:w w:val="90"/>
        </w:rPr>
        <w:t>would</w:t>
      </w:r>
      <w:r>
        <w:rPr>
          <w:spacing w:val="2"/>
          <w:w w:val="90"/>
        </w:rPr>
        <w:t> </w:t>
      </w:r>
      <w:r>
        <w:rPr>
          <w:w w:val="90"/>
        </w:rPr>
        <w:t>stay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house.</w:t>
      </w:r>
    </w:p>
    <w:p>
      <w:pPr>
        <w:spacing w:after="0" w:line="288" w:lineRule="auto"/>
        <w:jc w:val="both"/>
        <w:sectPr>
          <w:headerReference w:type="default" r:id="rId457"/>
          <w:footerReference w:type="default" r:id="rId45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056" w:val="left" w:leader="none"/>
        </w:tabs>
        <w:spacing w:line="290" w:lineRule="auto" w:before="154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Mr Aditya Chopra went to Italy for Ruhi's admission in Fine Arts College. Including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total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fees</w:t>
      </w:r>
      <w:r>
        <w:rPr>
          <w:spacing w:val="40"/>
          <w:sz w:val="22"/>
        </w:rPr>
        <w:t> </w:t>
      </w:r>
      <w:r>
        <w:rPr>
          <w:w w:val="85"/>
          <w:sz w:val="22"/>
        </w:rPr>
        <w:t>of college, purchase of artefacts and painting, house and car bought by</w:t>
      </w:r>
      <w:r>
        <w:rPr>
          <w:spacing w:val="41"/>
          <w:sz w:val="22"/>
        </w:rPr>
        <w:t> </w:t>
      </w:r>
      <w:r>
        <w:rPr>
          <w:w w:val="85"/>
          <w:sz w:val="22"/>
        </w:rPr>
        <w:t>Ruhi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 Italy along with all her medical expenses has exceeded the prescribed limit of USD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2,50,000</w:t>
      </w:r>
      <w:r>
        <w:rPr>
          <w:spacing w:val="48"/>
          <w:sz w:val="22"/>
        </w:rPr>
        <w:t> </w:t>
      </w:r>
      <w:r>
        <w:rPr>
          <w:w w:val="90"/>
          <w:sz w:val="22"/>
        </w:rPr>
        <w:t>during</w:t>
      </w:r>
      <w:r>
        <w:rPr>
          <w:spacing w:val="47"/>
          <w:sz w:val="22"/>
        </w:rPr>
        <w:t> </w:t>
      </w:r>
      <w:r>
        <w:rPr>
          <w:w w:val="90"/>
          <w:sz w:val="22"/>
        </w:rPr>
        <w:t>the</w:t>
      </w:r>
      <w:r>
        <w:rPr>
          <w:spacing w:val="47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47"/>
          <w:sz w:val="22"/>
        </w:rPr>
        <w:t> </w:t>
      </w:r>
      <w:r>
        <w:rPr>
          <w:w w:val="90"/>
          <w:sz w:val="22"/>
        </w:rPr>
        <w:t>year.</w:t>
      </w:r>
      <w:r>
        <w:rPr>
          <w:spacing w:val="47"/>
          <w:sz w:val="22"/>
        </w:rPr>
        <w:t> </w:t>
      </w:r>
      <w:r>
        <w:rPr>
          <w:w w:val="90"/>
          <w:sz w:val="22"/>
        </w:rPr>
        <w:t>Advice</w:t>
      </w:r>
      <w:r>
        <w:rPr>
          <w:spacing w:val="47"/>
          <w:sz w:val="22"/>
        </w:rPr>
        <w:t> </w:t>
      </w:r>
      <w:r>
        <w:rPr>
          <w:w w:val="90"/>
          <w:sz w:val="22"/>
        </w:rPr>
        <w:t>Mr.</w:t>
      </w:r>
      <w:r>
        <w:rPr>
          <w:spacing w:val="47"/>
          <w:sz w:val="22"/>
        </w:rPr>
        <w:t> </w:t>
      </w:r>
      <w:r>
        <w:rPr>
          <w:w w:val="90"/>
          <w:sz w:val="22"/>
        </w:rPr>
        <w:t>Chopra</w:t>
      </w:r>
      <w:r>
        <w:rPr>
          <w:spacing w:val="47"/>
          <w:sz w:val="22"/>
        </w:rPr>
        <w:t> </w:t>
      </w:r>
      <w:r>
        <w:rPr>
          <w:w w:val="90"/>
          <w:sz w:val="22"/>
        </w:rPr>
        <w:t>on</w:t>
      </w:r>
      <w:r>
        <w:rPr>
          <w:spacing w:val="47"/>
          <w:sz w:val="22"/>
        </w:rPr>
        <w:t> </w:t>
      </w:r>
      <w:r>
        <w:rPr>
          <w:w w:val="90"/>
          <w:sz w:val="22"/>
        </w:rPr>
        <w:t>remittance</w:t>
      </w:r>
      <w:r>
        <w:rPr>
          <w:spacing w:val="99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amount exceeding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limit 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USD 2,50,000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Ruhi?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  <w:tab w:pos="1632" w:val="left" w:leader="none"/>
        </w:tabs>
        <w:spacing w:line="290" w:lineRule="auto" w:before="114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Mr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Aditya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Chopra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submit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estimate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college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university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estimate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hospital/doctor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abroad,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dealer.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8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Aditya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Chopra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extra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1,30,000,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beyond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250000.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1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Aditya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Chopra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total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expenses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Ruhi's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study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are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limit.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Mr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Aditya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Chopra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need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RBI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beyond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2,50,000.</w:t>
      </w:r>
    </w:p>
    <w:p>
      <w:pPr>
        <w:pStyle w:val="ListParagraph"/>
        <w:numPr>
          <w:ilvl w:val="0"/>
          <w:numId w:val="129"/>
        </w:numPr>
        <w:tabs>
          <w:tab w:pos="1056" w:val="left" w:leader="none"/>
        </w:tabs>
        <w:spacing w:line="290" w:lineRule="auto" w:before="171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case,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Aviance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agent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Sweden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sell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units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in township near Bengaluru and commission @ 6% per property sold was agreed 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him. Is there any prior permission required for his appointment in consideration with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limit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paid 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him? (Ignore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RERA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provisions)</w:t>
      </w:r>
    </w:p>
    <w:p>
      <w:pPr>
        <w:pStyle w:val="ListParagraph"/>
        <w:numPr>
          <w:ilvl w:val="1"/>
          <w:numId w:val="129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No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situated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India.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33" w:hanging="576"/>
        <w:jc w:val="left"/>
        <w:rPr>
          <w:sz w:val="22"/>
        </w:rPr>
      </w:pPr>
      <w:r>
        <w:rPr>
          <w:w w:val="85"/>
          <w:sz w:val="22"/>
        </w:rPr>
        <w:t>Prior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Central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Government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exceeds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five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percent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limit.</w:t>
      </w:r>
    </w:p>
    <w:p>
      <w:pPr>
        <w:pStyle w:val="ListParagraph"/>
        <w:numPr>
          <w:ilvl w:val="1"/>
          <w:numId w:val="129"/>
        </w:numPr>
        <w:tabs>
          <w:tab w:pos="1632" w:val="left" w:leader="none"/>
        </w:tabs>
        <w:spacing w:line="240" w:lineRule="auto" w:before="117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Prior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RBI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exceeds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limit.</w:t>
      </w:r>
    </w:p>
    <w:p>
      <w:pPr>
        <w:pStyle w:val="ListParagraph"/>
        <w:numPr>
          <w:ilvl w:val="1"/>
          <w:numId w:val="129"/>
        </w:numPr>
        <w:tabs>
          <w:tab w:pos="1630" w:val="left" w:leader="none"/>
          <w:tab w:pos="1632" w:val="left" w:leader="none"/>
        </w:tabs>
        <w:spacing w:line="290" w:lineRule="auto" w:before="171" w:after="0"/>
        <w:ind w:left="1631" w:right="223" w:hanging="576"/>
        <w:jc w:val="left"/>
        <w:rPr>
          <w:sz w:val="22"/>
        </w:rPr>
      </w:pPr>
      <w:r>
        <w:rPr>
          <w:w w:val="85"/>
          <w:sz w:val="22"/>
        </w:rPr>
        <w:t>No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agent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deduction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taxes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applicable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</w:t>
      </w:r>
    </w:p>
    <w:p>
      <w:pPr>
        <w:pStyle w:val="ListParagraph"/>
        <w:numPr>
          <w:ilvl w:val="0"/>
          <w:numId w:val="129"/>
        </w:numPr>
        <w:tabs>
          <w:tab w:pos="1054" w:val="left" w:leader="none"/>
          <w:tab w:pos="1055" w:val="left" w:leader="none"/>
        </w:tabs>
        <w:spacing w:line="290" w:lineRule="auto" w:before="118" w:after="0"/>
        <w:ind w:left="1054" w:right="230" w:hanging="576"/>
        <w:jc w:val="left"/>
        <w:rPr>
          <w:sz w:val="22"/>
        </w:rPr>
      </w:pPr>
      <w:hyperlink r:id="rId461">
        <w:r>
          <w:rPr>
            <w:w w:val="85"/>
            <w:sz w:val="22"/>
          </w:rPr>
          <w:t>Mr.</w:t>
        </w:r>
        <w:r>
          <w:rPr>
            <w:spacing w:val="29"/>
            <w:w w:val="85"/>
            <w:sz w:val="22"/>
          </w:rPr>
          <w:t> </w:t>
        </w:r>
      </w:hyperlink>
      <w:r>
        <w:rPr>
          <w:w w:val="85"/>
          <w:sz w:val="22"/>
        </w:rPr>
        <w:t>Demello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invited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cultural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group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perform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U.K.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Does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group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require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permission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drawal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exchange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same?</w:t>
      </w:r>
    </w:p>
    <w:p>
      <w:pPr>
        <w:pStyle w:val="ListParagraph"/>
        <w:numPr>
          <w:ilvl w:val="1"/>
          <w:numId w:val="129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Since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unofficial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cultural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tour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don't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require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permission.</w:t>
      </w:r>
    </w:p>
    <w:p>
      <w:pPr>
        <w:pStyle w:val="ListParagraph"/>
        <w:numPr>
          <w:ilvl w:val="1"/>
          <w:numId w:val="129"/>
        </w:numPr>
        <w:tabs>
          <w:tab w:pos="1630" w:val="left" w:leader="none"/>
          <w:tab w:pos="1631" w:val="left" w:leader="none"/>
        </w:tabs>
        <w:spacing w:line="290" w:lineRule="auto" w:before="171" w:after="0"/>
        <w:ind w:left="1630" w:right="232" w:hanging="576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cultural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group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require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permission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concerned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State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government.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</w:tabs>
        <w:spacing w:line="240" w:lineRule="auto" w:before="118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cultural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group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will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require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permission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RBI.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</w:tabs>
        <w:spacing w:line="290" w:lineRule="auto" w:before="170" w:after="0"/>
        <w:ind w:left="1630" w:right="232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cultural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group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Ministry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Human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Resources Development (Department of Education and Culture), Government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India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459"/>
          <w:footerReference w:type="default" r:id="rId46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29"/>
        </w:numPr>
        <w:tabs>
          <w:tab w:pos="1055" w:val="left" w:leader="none"/>
          <w:tab w:pos="1056" w:val="left" w:leader="none"/>
        </w:tabs>
        <w:spacing w:line="290" w:lineRule="auto" w:before="0" w:after="0"/>
        <w:ind w:left="1055" w:right="233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rental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income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Naveen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repatriated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U.S.A.?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28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lease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finalised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when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Naveen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Indian,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hence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income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cannot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repatriated.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rental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income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freely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repatriated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subject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applicable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taxes.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rental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income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repatriated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RBI.</w:t>
      </w:r>
    </w:p>
    <w:p>
      <w:pPr>
        <w:pStyle w:val="ListParagraph"/>
        <w:numPr>
          <w:ilvl w:val="1"/>
          <w:numId w:val="129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rental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income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repatriated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making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AD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Bank.</w:t>
      </w:r>
    </w:p>
    <w:p>
      <w:pPr>
        <w:pStyle w:val="ListParagraph"/>
        <w:numPr>
          <w:ilvl w:val="0"/>
          <w:numId w:val="129"/>
        </w:numPr>
        <w:tabs>
          <w:tab w:pos="1055" w:val="left" w:leader="none"/>
          <w:tab w:pos="1056" w:val="left" w:leader="none"/>
        </w:tabs>
        <w:spacing w:line="290" w:lineRule="auto" w:before="117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Naveen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got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promotion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1st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August,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2019,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went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USA.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Determine his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residential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status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terms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FEMA.</w:t>
      </w:r>
    </w:p>
    <w:p>
      <w:pPr>
        <w:pStyle w:val="ListParagraph"/>
        <w:numPr>
          <w:ilvl w:val="1"/>
          <w:numId w:val="129"/>
        </w:numPr>
        <w:tabs>
          <w:tab w:pos="1630" w:val="left" w:leader="none"/>
          <w:tab w:pos="1632" w:val="left" w:leader="none"/>
        </w:tabs>
        <w:spacing w:line="290" w:lineRule="auto" w:before="118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Naveen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2018-19</w:t>
      </w:r>
    </w:p>
    <w:p>
      <w:pPr>
        <w:pStyle w:val="ListParagraph"/>
        <w:numPr>
          <w:ilvl w:val="1"/>
          <w:numId w:val="129"/>
        </w:numPr>
        <w:tabs>
          <w:tab w:pos="1630" w:val="left" w:leader="none"/>
          <w:tab w:pos="1632" w:val="left" w:leader="none"/>
        </w:tabs>
        <w:spacing w:line="290" w:lineRule="auto" w:before="117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Naveen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year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2019-20</w:t>
      </w:r>
    </w:p>
    <w:p>
      <w:pPr>
        <w:pStyle w:val="ListParagraph"/>
        <w:numPr>
          <w:ilvl w:val="1"/>
          <w:numId w:val="129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27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Naveen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years,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2018-19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2019-20</w:t>
      </w:r>
    </w:p>
    <w:p>
      <w:pPr>
        <w:pStyle w:val="ListParagraph"/>
        <w:numPr>
          <w:ilvl w:val="1"/>
          <w:numId w:val="129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33" w:hanging="576"/>
        <w:jc w:val="left"/>
        <w:rPr>
          <w:sz w:val="22"/>
        </w:rPr>
      </w:pPr>
      <w:r>
        <w:rPr/>
        <w:pict>
          <v:shape style="position:absolute;margin-left:101.879997pt;margin-top:40.337677pt;width:408.25pt;height:17.2pt;mso-position-horizontal-relative:page;mso-position-vertical-relative:paragraph;z-index:-1564262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Mr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Naveen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year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2019-20,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resided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less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182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days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year.</w:t>
      </w:r>
    </w:p>
    <w:p>
      <w:pPr>
        <w:pStyle w:val="ListParagraph"/>
        <w:numPr>
          <w:ilvl w:val="0"/>
          <w:numId w:val="129"/>
        </w:numPr>
        <w:tabs>
          <w:tab w:pos="1055" w:val="left" w:leader="none"/>
          <w:tab w:pos="1056" w:val="left" w:leader="none"/>
        </w:tabs>
        <w:spacing w:line="240" w:lineRule="auto" w:before="142" w:after="0"/>
        <w:ind w:left="1055" w:right="0" w:hanging="576"/>
        <w:jc w:val="left"/>
        <w:rPr>
          <w:sz w:val="22"/>
        </w:rPr>
      </w:pPr>
      <w:r>
        <w:rPr>
          <w:w w:val="85"/>
          <w:sz w:val="22"/>
        </w:rPr>
        <w:t>Enumerate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legal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situations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light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FEMA:</w:t>
      </w:r>
    </w:p>
    <w:p>
      <w:pPr>
        <w:pStyle w:val="ListParagraph"/>
        <w:numPr>
          <w:ilvl w:val="0"/>
          <w:numId w:val="130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27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done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Chopra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using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International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Credit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Card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(ICC)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sweepstake.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consequences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same,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any.</w:t>
      </w:r>
    </w:p>
    <w:p>
      <w:pPr>
        <w:pStyle w:val="ListParagraph"/>
        <w:numPr>
          <w:ilvl w:val="0"/>
          <w:numId w:val="130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Avinash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unspent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2,000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returned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India.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didn’t submit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unspent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money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 company.</w:t>
      </w:r>
    </w:p>
    <w:p>
      <w:pPr>
        <w:pStyle w:val="ListParagraph"/>
        <w:numPr>
          <w:ilvl w:val="0"/>
          <w:numId w:val="129"/>
        </w:numPr>
        <w:tabs>
          <w:tab w:pos="1055" w:val="left" w:leader="none"/>
          <w:tab w:pos="1056" w:val="left" w:leader="none"/>
        </w:tabs>
        <w:spacing w:line="240" w:lineRule="auto" w:before="118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Enumerate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legal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situations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light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FEMA:</w:t>
      </w:r>
    </w:p>
    <w:p>
      <w:pPr>
        <w:pStyle w:val="ListParagraph"/>
        <w:numPr>
          <w:ilvl w:val="0"/>
          <w:numId w:val="131"/>
        </w:numPr>
        <w:tabs>
          <w:tab w:pos="1632" w:val="left" w:leader="none"/>
        </w:tabs>
        <w:spacing w:line="280" w:lineRule="auto" w:before="153" w:after="0"/>
        <w:ind w:left="1631" w:right="226" w:hanging="576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Demello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bought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flat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Bengluru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1"/>
          <w:w w:val="80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2.5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crores.</w:t>
      </w:r>
      <w:r>
        <w:rPr>
          <w:spacing w:val="35"/>
          <w:sz w:val="22"/>
        </w:rPr>
        <w:t> </w:t>
      </w:r>
      <w:r>
        <w:rPr>
          <w:w w:val="80"/>
          <w:sz w:val="22"/>
        </w:rPr>
        <w:t>Determine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residential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status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Mr.</w:t>
      </w:r>
      <w:r>
        <w:rPr>
          <w:spacing w:val="40"/>
          <w:sz w:val="22"/>
        </w:rPr>
        <w:t> </w:t>
      </w:r>
      <w:r>
        <w:rPr>
          <w:w w:val="85"/>
          <w:sz w:val="22"/>
        </w:rPr>
        <w:t>Demello for</w:t>
      </w:r>
      <w:r>
        <w:rPr>
          <w:spacing w:val="41"/>
          <w:sz w:val="22"/>
        </w:rPr>
        <w:t> </w:t>
      </w:r>
      <w:r>
        <w:rPr>
          <w:w w:val="85"/>
          <w:sz w:val="22"/>
        </w:rPr>
        <w:t>F.Y. 2020-21 and being a foreign national, whether 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eligible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 buy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 flat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India jointly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with Mrs.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Demello?</w:t>
      </w:r>
    </w:p>
    <w:p>
      <w:pPr>
        <w:spacing w:after="0" w:line="280" w:lineRule="auto"/>
        <w:jc w:val="both"/>
        <w:rPr>
          <w:sz w:val="22"/>
        </w:rPr>
        <w:sectPr>
          <w:headerReference w:type="default" r:id="rId462"/>
          <w:footerReference w:type="default" r:id="rId463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31"/>
        </w:numPr>
        <w:tabs>
          <w:tab w:pos="1632" w:val="left" w:leader="none"/>
        </w:tabs>
        <w:spacing w:line="290" w:lineRule="auto" w:before="1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Mrs.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Demello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inherited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grandmother</w:t>
      </w:r>
      <w:r>
        <w:rPr>
          <w:spacing w:val="40"/>
          <w:sz w:val="22"/>
        </w:rPr>
        <w:t> </w:t>
      </w:r>
      <w:r>
        <w:rPr>
          <w:w w:val="85"/>
          <w:sz w:val="22"/>
        </w:rPr>
        <w:t>here</w:t>
      </w:r>
      <w:r>
        <w:rPr>
          <w:spacing w:val="41"/>
          <w:sz w:val="22"/>
        </w:rPr>
        <w:t> </w:t>
      </w:r>
      <w:r>
        <w:rPr>
          <w:w w:val="85"/>
          <w:sz w:val="22"/>
        </w:rPr>
        <w:t>in</w:t>
      </w:r>
      <w:r>
        <w:rPr>
          <w:spacing w:val="41"/>
          <w:sz w:val="22"/>
        </w:rPr>
        <w:t> </w:t>
      </w:r>
      <w:r>
        <w:rPr>
          <w:w w:val="85"/>
          <w:sz w:val="22"/>
        </w:rPr>
        <w:t>India.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Justify how being a person resident outside India, she can repatriate the sale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proceeds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immovable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outside India?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102.360001pt;margin-top:15.58449pt;width:407.3pt;height:18.5pt;mso-position-horizontal-relative:page;mso-position-vertical-relative:paragraph;z-index:-15642112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28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84991pt;width:408.25pt;height:17.2pt;mso-position-horizontal-relative:page;mso-position-vertical-relative:paragraph;z-index:-1564160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3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0"/>
          <w:sz w:val="22"/>
        </w:rPr>
        <w:t>Mr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Aditya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Chopra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will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need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RBI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remittance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beyond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USD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2,50,000.</w:t>
      </w:r>
    </w:p>
    <w:p>
      <w:pPr>
        <w:pStyle w:val="ListParagraph"/>
        <w:numPr>
          <w:ilvl w:val="0"/>
          <w:numId w:val="13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0"/>
          <w:sz w:val="22"/>
        </w:rPr>
        <w:t>Prior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RBI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required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commission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exceeds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five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percent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limit.</w:t>
      </w:r>
    </w:p>
    <w:p>
      <w:pPr>
        <w:pStyle w:val="ListParagraph"/>
        <w:numPr>
          <w:ilvl w:val="0"/>
          <w:numId w:val="132"/>
        </w:numPr>
        <w:tabs>
          <w:tab w:pos="1056" w:val="left" w:leader="none"/>
        </w:tabs>
        <w:spacing w:line="288" w:lineRule="auto" w:before="167" w:after="0"/>
        <w:ind w:left="1631" w:right="231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(d)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The cultural group will require prior permission from the Ministry of Human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Resources Development (Department of Education and Culture), Government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India</w:t>
      </w:r>
    </w:p>
    <w:p>
      <w:pPr>
        <w:pStyle w:val="ListParagraph"/>
        <w:numPr>
          <w:ilvl w:val="0"/>
          <w:numId w:val="132"/>
        </w:numPr>
        <w:tabs>
          <w:tab w:pos="1056" w:val="left" w:leader="none"/>
        </w:tabs>
        <w:spacing w:line="288" w:lineRule="auto" w:before="119" w:after="0"/>
        <w:ind w:left="1631" w:right="227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(b)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The rental income can be freely repatriated outside India subject to payment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applicable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taxes.</w:t>
      </w:r>
    </w:p>
    <w:p>
      <w:pPr>
        <w:pStyle w:val="ListParagraph"/>
        <w:numPr>
          <w:ilvl w:val="0"/>
          <w:numId w:val="132"/>
        </w:numPr>
        <w:tabs>
          <w:tab w:pos="1056" w:val="left" w:leader="none"/>
        </w:tabs>
        <w:spacing w:line="288" w:lineRule="auto" w:before="118" w:after="0"/>
        <w:ind w:left="1631" w:right="230" w:hanging="1152"/>
        <w:jc w:val="both"/>
        <w:rPr>
          <w:sz w:val="22"/>
        </w:rPr>
      </w:pPr>
      <w:r>
        <w:rPr/>
        <w:pict>
          <v:shape style="position:absolute;margin-left:101.879997pt;margin-top:40.575474pt;width:408.25pt;height:17.3pt;mso-position-horizontal-relative:page;mso-position-vertical-relative:paragraph;z-index:-1564108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Mr. Naveen can be considered as person resident in India for the financial year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2018-19</w:t>
      </w:r>
    </w:p>
    <w:p>
      <w:pPr>
        <w:pStyle w:val="ListParagraph"/>
        <w:numPr>
          <w:ilvl w:val="0"/>
          <w:numId w:val="132"/>
        </w:numPr>
        <w:tabs>
          <w:tab w:pos="1056" w:val="left" w:leader="none"/>
        </w:tabs>
        <w:spacing w:line="288" w:lineRule="auto" w:before="138" w:after="0"/>
        <w:ind w:left="1631" w:right="224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(i)</w:t>
      </w:r>
      <w:r>
        <w:rPr>
          <w:rFonts w:ascii="Arial"/>
          <w:b/>
          <w:spacing w:val="95"/>
          <w:sz w:val="22"/>
        </w:rPr>
        <w:t> </w:t>
      </w:r>
      <w:r>
        <w:rPr>
          <w:w w:val="85"/>
          <w:sz w:val="22"/>
        </w:rPr>
        <w:t>Schedule I of the FEM (Current Account Transaction) Rules, 2000 enlists the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overseas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remittance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transactions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prohibited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Central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Government.</w:t>
      </w:r>
    </w:p>
    <w:p>
      <w:pPr>
        <w:pStyle w:val="BodyText"/>
        <w:spacing w:line="290" w:lineRule="auto" w:before="121"/>
        <w:ind w:left="1631" w:right="229"/>
        <w:jc w:val="both"/>
      </w:pPr>
      <w:r>
        <w:rPr>
          <w:w w:val="85"/>
        </w:rPr>
        <w:t>If a person is on a visit abroad, he can incur expenditure stated in Schedule III if</w:t>
      </w:r>
      <w:r>
        <w:rPr>
          <w:spacing w:val="1"/>
          <w:w w:val="85"/>
        </w:rPr>
        <w:t> </w:t>
      </w:r>
      <w:r>
        <w:rPr>
          <w:w w:val="85"/>
        </w:rPr>
        <w:t>he incurs it through International credit card. However, use of International credit</w:t>
      </w:r>
      <w:r>
        <w:rPr>
          <w:spacing w:val="1"/>
          <w:w w:val="85"/>
        </w:rPr>
        <w:t> </w:t>
      </w:r>
      <w:r>
        <w:rPr>
          <w:w w:val="85"/>
        </w:rPr>
        <w:t>card is NOT permitted for prohibited transactions indicated in Schedule 1 of FEM</w:t>
      </w:r>
      <w:r>
        <w:rPr>
          <w:spacing w:val="1"/>
          <w:w w:val="85"/>
        </w:rPr>
        <w:t> </w:t>
      </w:r>
      <w:r>
        <w:rPr>
          <w:w w:val="85"/>
        </w:rPr>
        <w:t>(CAT)</w:t>
      </w:r>
      <w:r>
        <w:rPr>
          <w:spacing w:val="1"/>
          <w:w w:val="85"/>
        </w:rPr>
        <w:t> </w:t>
      </w:r>
      <w:r>
        <w:rPr>
          <w:w w:val="85"/>
        </w:rPr>
        <w:t>Amendment</w:t>
      </w:r>
      <w:r>
        <w:rPr>
          <w:spacing w:val="1"/>
          <w:w w:val="85"/>
        </w:rPr>
        <w:t> </w:t>
      </w:r>
      <w:r>
        <w:rPr>
          <w:w w:val="85"/>
        </w:rPr>
        <w:t>Rules,</w:t>
      </w:r>
      <w:r>
        <w:rPr>
          <w:spacing w:val="1"/>
          <w:w w:val="85"/>
        </w:rPr>
        <w:t> </w:t>
      </w:r>
      <w:r>
        <w:rPr>
          <w:w w:val="85"/>
        </w:rPr>
        <w:t>2015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purchase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lottery</w:t>
      </w:r>
      <w:r>
        <w:rPr>
          <w:spacing w:val="1"/>
          <w:w w:val="85"/>
        </w:rPr>
        <w:t> </w:t>
      </w:r>
      <w:r>
        <w:rPr>
          <w:w w:val="85"/>
        </w:rPr>
        <w:t>tickets,</w:t>
      </w:r>
      <w:r>
        <w:rPr>
          <w:spacing w:val="1"/>
          <w:w w:val="85"/>
        </w:rPr>
        <w:t> </w:t>
      </w:r>
      <w:r>
        <w:rPr>
          <w:w w:val="85"/>
        </w:rPr>
        <w:t>banned</w:t>
      </w:r>
      <w:r>
        <w:rPr>
          <w:spacing w:val="1"/>
          <w:w w:val="85"/>
        </w:rPr>
        <w:t> </w:t>
      </w:r>
      <w:r>
        <w:rPr>
          <w:w w:val="90"/>
        </w:rPr>
        <w:t>magazines</w:t>
      </w:r>
      <w:r>
        <w:rPr>
          <w:spacing w:val="4"/>
          <w:w w:val="90"/>
        </w:rPr>
        <w:t> </w:t>
      </w:r>
      <w:r>
        <w:rPr>
          <w:w w:val="90"/>
        </w:rPr>
        <w:t>etc.</w:t>
      </w:r>
    </w:p>
    <w:p>
      <w:pPr>
        <w:pStyle w:val="BodyText"/>
        <w:spacing w:line="285" w:lineRule="auto" w:before="114"/>
        <w:ind w:left="1631" w:right="230"/>
        <w:jc w:val="both"/>
        <w:rPr>
          <w:rFonts w:ascii="Arial"/>
          <w:b/>
        </w:rPr>
      </w:pPr>
      <w:r>
        <w:rPr>
          <w:w w:val="90"/>
        </w:rPr>
        <w:t>So, according to the Schedule I as aforesaid, remittance for purchase of</w:t>
      </w:r>
      <w:r>
        <w:rPr>
          <w:spacing w:val="1"/>
          <w:w w:val="90"/>
        </w:rPr>
        <w:t> </w:t>
      </w:r>
      <w:r>
        <w:rPr>
          <w:w w:val="85"/>
        </w:rPr>
        <w:t>sweepstake</w:t>
      </w:r>
      <w:r>
        <w:rPr>
          <w:spacing w:val="5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6"/>
          <w:w w:val="85"/>
        </w:rPr>
        <w:t> </w:t>
      </w:r>
      <w:r>
        <w:rPr>
          <w:w w:val="85"/>
        </w:rPr>
        <w:t>Aditya</w:t>
      </w:r>
      <w:r>
        <w:rPr>
          <w:spacing w:val="6"/>
          <w:w w:val="85"/>
        </w:rPr>
        <w:t> </w:t>
      </w:r>
      <w:r>
        <w:rPr>
          <w:w w:val="85"/>
        </w:rPr>
        <w:t>Chopra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contravention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provisions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FEMA</w:t>
      </w:r>
      <w:r>
        <w:rPr>
          <w:rFonts w:ascii="Arial"/>
          <w:b/>
          <w:w w:val="85"/>
        </w:rPr>
        <w:t>.</w:t>
      </w:r>
    </w:p>
    <w:p>
      <w:pPr>
        <w:pStyle w:val="BodyText"/>
        <w:spacing w:line="290" w:lineRule="auto" w:before="123"/>
        <w:ind w:left="1631" w:right="228"/>
        <w:jc w:val="both"/>
      </w:pPr>
      <w:r>
        <w:rPr>
          <w:w w:val="85"/>
        </w:rPr>
        <w:t>So, for any contravention, of any provision of FEMA, or any rule, regulation,</w:t>
      </w:r>
      <w:r>
        <w:rPr>
          <w:spacing w:val="1"/>
          <w:w w:val="85"/>
        </w:rPr>
        <w:t> </w:t>
      </w:r>
      <w:r>
        <w:rPr>
          <w:w w:val="90"/>
        </w:rPr>
        <w:t>notification,</w:t>
      </w:r>
      <w:r>
        <w:rPr>
          <w:spacing w:val="1"/>
          <w:w w:val="90"/>
        </w:rPr>
        <w:t> </w:t>
      </w:r>
      <w:r>
        <w:rPr>
          <w:w w:val="90"/>
        </w:rPr>
        <w:t>direction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order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condition</w:t>
      </w:r>
      <w:r>
        <w:rPr>
          <w:spacing w:val="1"/>
          <w:w w:val="90"/>
        </w:rPr>
        <w:t> </w:t>
      </w:r>
      <w:r>
        <w:rPr>
          <w:w w:val="90"/>
        </w:rPr>
        <w:t>subject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85"/>
        </w:rPr>
        <w:t>authorisation issued, the quantum of penalty prescribed as per section 13 of the</w:t>
      </w:r>
      <w:r>
        <w:rPr>
          <w:spacing w:val="1"/>
          <w:w w:val="85"/>
        </w:rPr>
        <w:t> </w:t>
      </w:r>
      <w:r>
        <w:rPr>
          <w:w w:val="90"/>
        </w:rPr>
        <w:t>said</w:t>
      </w:r>
      <w:r>
        <w:rPr>
          <w:spacing w:val="3"/>
          <w:w w:val="90"/>
        </w:rPr>
        <w:t> </w:t>
      </w:r>
      <w:r>
        <w:rPr>
          <w:w w:val="90"/>
        </w:rPr>
        <w:t>Act</w:t>
      </w:r>
      <w:r>
        <w:rPr>
          <w:spacing w:val="4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follows:</w:t>
      </w:r>
    </w:p>
    <w:p>
      <w:pPr>
        <w:pStyle w:val="ListParagraph"/>
        <w:numPr>
          <w:ilvl w:val="1"/>
          <w:numId w:val="132"/>
        </w:numPr>
        <w:tabs>
          <w:tab w:pos="2208" w:val="left" w:leader="none"/>
        </w:tabs>
        <w:spacing w:line="240" w:lineRule="auto" w:before="115" w:after="0"/>
        <w:ind w:left="2207" w:right="0" w:hanging="577"/>
        <w:jc w:val="both"/>
        <w:rPr>
          <w:sz w:val="22"/>
        </w:rPr>
      </w:pPr>
      <w:r>
        <w:rPr>
          <w:w w:val="85"/>
          <w:sz w:val="22"/>
        </w:rPr>
        <w:t>Upto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three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times,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involved,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quantifiable.</w:t>
      </w:r>
    </w:p>
    <w:p>
      <w:pPr>
        <w:pStyle w:val="ListParagraph"/>
        <w:numPr>
          <w:ilvl w:val="1"/>
          <w:numId w:val="132"/>
        </w:numPr>
        <w:tabs>
          <w:tab w:pos="2208" w:val="left" w:leader="none"/>
        </w:tabs>
        <w:spacing w:line="240" w:lineRule="auto" w:before="153" w:after="0"/>
        <w:ind w:left="2207" w:right="0" w:hanging="577"/>
        <w:jc w:val="both"/>
        <w:rPr>
          <w:sz w:val="22"/>
        </w:rPr>
      </w:pPr>
      <w:r>
        <w:rPr>
          <w:w w:val="80"/>
          <w:sz w:val="22"/>
        </w:rPr>
        <w:t>If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quantifiable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upto</w:t>
      </w:r>
      <w:r>
        <w:rPr>
          <w:spacing w:val="31"/>
          <w:w w:val="80"/>
          <w:sz w:val="22"/>
        </w:rPr>
        <w:t> </w:t>
      </w:r>
      <w:r>
        <w:rPr>
          <w:rFonts w:ascii="SimSun" w:hAnsi="SimSun"/>
          <w:w w:val="80"/>
          <w:sz w:val="22"/>
        </w:rPr>
        <w:t>`</w:t>
      </w:r>
      <w:r>
        <w:rPr>
          <w:rFonts w:ascii="SimSun" w:hAnsi="SimSun"/>
          <w:spacing w:val="-11"/>
          <w:w w:val="80"/>
          <w:sz w:val="22"/>
        </w:rPr>
        <w:t> </w:t>
      </w:r>
      <w:r>
        <w:rPr>
          <w:w w:val="80"/>
          <w:sz w:val="22"/>
        </w:rPr>
        <w:t>2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lacs.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464"/>
          <w:footerReference w:type="default" r:id="rId465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132"/>
        </w:numPr>
        <w:tabs>
          <w:tab w:pos="2208" w:val="left" w:leader="none"/>
        </w:tabs>
        <w:spacing w:line="240" w:lineRule="auto" w:before="0" w:after="0"/>
        <w:ind w:left="2207" w:right="0" w:hanging="576"/>
        <w:jc w:val="both"/>
        <w:rPr>
          <w:sz w:val="22"/>
        </w:rPr>
      </w:pPr>
      <w:r>
        <w:rPr>
          <w:w w:val="85"/>
          <w:sz w:val="22"/>
        </w:rPr>
        <w:t>If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continuing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offence,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further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10"/>
          <w:w w:val="85"/>
          <w:sz w:val="22"/>
        </w:rPr>
        <w:t> </w:t>
      </w:r>
      <w:r>
        <w:rPr>
          <w:rFonts w:ascii="Times New Roman" w:hAnsi="Times New Roman"/>
          <w:w w:val="85"/>
          <w:sz w:val="22"/>
        </w:rPr>
        <w:t>₹</w:t>
      </w:r>
      <w:r>
        <w:rPr>
          <w:rFonts w:ascii="Times New Roman" w:hAnsi="Times New Roman"/>
          <w:spacing w:val="11"/>
          <w:w w:val="85"/>
          <w:sz w:val="22"/>
        </w:rPr>
        <w:t> </w:t>
      </w:r>
      <w:r>
        <w:rPr>
          <w:w w:val="85"/>
          <w:sz w:val="22"/>
        </w:rPr>
        <w:t>5,000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day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first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day.</w:t>
      </w:r>
    </w:p>
    <w:p>
      <w:pPr>
        <w:pStyle w:val="BodyText"/>
        <w:spacing w:line="290" w:lineRule="auto" w:before="172"/>
        <w:ind w:left="1632" w:right="226"/>
        <w:jc w:val="both"/>
      </w:pPr>
      <w:r>
        <w:rPr>
          <w:w w:val="85"/>
        </w:rPr>
        <w:t>In the given case, Mr. Chopra did a payment of USD 500 via his International</w:t>
      </w:r>
      <w:r>
        <w:rPr>
          <w:spacing w:val="1"/>
          <w:w w:val="85"/>
        </w:rPr>
        <w:t> </w:t>
      </w:r>
      <w:r>
        <w:rPr>
          <w:w w:val="85"/>
        </w:rPr>
        <w:t>Credit Card, which is a contravention quantifiable and therefore the penalty that</w:t>
      </w:r>
      <w:r>
        <w:rPr>
          <w:spacing w:val="1"/>
          <w:w w:val="85"/>
        </w:rPr>
        <w:t> </w:t>
      </w:r>
      <w:r>
        <w:rPr>
          <w:w w:val="90"/>
        </w:rPr>
        <w:t>can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leviable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USD</w:t>
      </w:r>
      <w:r>
        <w:rPr>
          <w:spacing w:val="1"/>
          <w:w w:val="90"/>
        </w:rPr>
        <w:t> </w:t>
      </w:r>
      <w:r>
        <w:rPr>
          <w:w w:val="90"/>
        </w:rPr>
        <w:t>1500</w:t>
      </w:r>
      <w:r>
        <w:rPr>
          <w:spacing w:val="1"/>
          <w:w w:val="90"/>
        </w:rPr>
        <w:t> </w:t>
      </w:r>
      <w:r>
        <w:rPr>
          <w:w w:val="90"/>
        </w:rPr>
        <w:t>(USD</w:t>
      </w:r>
      <w:r>
        <w:rPr>
          <w:spacing w:val="1"/>
          <w:w w:val="90"/>
        </w:rPr>
        <w:t> </w:t>
      </w:r>
      <w:r>
        <w:rPr>
          <w:w w:val="90"/>
        </w:rPr>
        <w:t>500</w:t>
      </w:r>
      <w:r>
        <w:rPr>
          <w:spacing w:val="1"/>
          <w:w w:val="90"/>
        </w:rPr>
        <w:t> </w:t>
      </w:r>
      <w:r>
        <w:rPr>
          <w:w w:val="90"/>
        </w:rPr>
        <w:t>×</w:t>
      </w:r>
      <w:r>
        <w:rPr>
          <w:spacing w:val="3"/>
          <w:w w:val="90"/>
        </w:rPr>
        <w:t> </w:t>
      </w:r>
      <w:r>
        <w:rPr>
          <w:w w:val="90"/>
        </w:rPr>
        <w:t>3).</w:t>
      </w:r>
    </w:p>
    <w:p>
      <w:pPr>
        <w:pStyle w:val="BodyText"/>
        <w:spacing w:line="288" w:lineRule="auto" w:before="113"/>
        <w:ind w:left="1631" w:right="223" w:hanging="576"/>
        <w:jc w:val="both"/>
      </w:pPr>
      <w:r>
        <w:rPr>
          <w:rFonts w:ascii="Arial"/>
          <w:b/>
          <w:w w:val="90"/>
        </w:rPr>
        <w:t>(ii)</w:t>
      </w:r>
      <w:r>
        <w:rPr>
          <w:rFonts w:ascii="Arial"/>
          <w:b/>
          <w:spacing w:val="1"/>
          <w:w w:val="90"/>
        </w:rPr>
        <w:t> </w:t>
      </w:r>
      <w:r>
        <w:rPr>
          <w:w w:val="90"/>
        </w:rPr>
        <w:t>According to Foreign Exchange Management Act, 1999, Mr. Avinash must</w:t>
      </w:r>
      <w:r>
        <w:rPr>
          <w:spacing w:val="1"/>
          <w:w w:val="90"/>
        </w:rPr>
        <w:t> </w:t>
      </w:r>
      <w:r>
        <w:rPr>
          <w:w w:val="85"/>
        </w:rPr>
        <w:t>surrender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unused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within</w:t>
      </w:r>
      <w:r>
        <w:rPr>
          <w:spacing w:val="1"/>
          <w:w w:val="85"/>
        </w:rPr>
        <w:t> </w:t>
      </w:r>
      <w:r>
        <w:rPr>
          <w:w w:val="85"/>
        </w:rPr>
        <w:t>180</w:t>
      </w:r>
      <w:r>
        <w:rPr>
          <w:spacing w:val="1"/>
          <w:w w:val="85"/>
        </w:rPr>
        <w:t> </w:t>
      </w:r>
      <w:r>
        <w:rPr>
          <w:w w:val="85"/>
        </w:rPr>
        <w:t>days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your</w:t>
      </w:r>
      <w:r>
        <w:rPr>
          <w:spacing w:val="1"/>
          <w:w w:val="85"/>
        </w:rPr>
        <w:t> </w:t>
      </w:r>
      <w:r>
        <w:rPr>
          <w:w w:val="85"/>
        </w:rPr>
        <w:t>return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90"/>
        </w:rPr>
        <w:t>abroad.</w:t>
      </w:r>
      <w:r>
        <w:rPr>
          <w:spacing w:val="47"/>
          <w:w w:val="90"/>
        </w:rPr>
        <w:t> </w:t>
      </w:r>
      <w:r>
        <w:rPr>
          <w:w w:val="90"/>
        </w:rPr>
        <w:t>However,</w:t>
      </w:r>
      <w:r>
        <w:rPr>
          <w:spacing w:val="47"/>
          <w:w w:val="90"/>
        </w:rPr>
        <w:t> </w:t>
      </w:r>
      <w:r>
        <w:rPr>
          <w:w w:val="90"/>
        </w:rPr>
        <w:t>if</w:t>
      </w:r>
      <w:r>
        <w:rPr>
          <w:spacing w:val="48"/>
          <w:w w:val="90"/>
        </w:rPr>
        <w:t> </w:t>
      </w:r>
      <w:r>
        <w:rPr>
          <w:w w:val="90"/>
        </w:rPr>
        <w:t>he</w:t>
      </w:r>
      <w:r>
        <w:rPr>
          <w:spacing w:val="47"/>
          <w:w w:val="90"/>
        </w:rPr>
        <w:t> </w:t>
      </w:r>
      <w:r>
        <w:rPr>
          <w:w w:val="90"/>
        </w:rPr>
        <w:t>so</w:t>
      </w:r>
      <w:r>
        <w:rPr>
          <w:spacing w:val="47"/>
          <w:w w:val="90"/>
        </w:rPr>
        <w:t> </w:t>
      </w:r>
      <w:r>
        <w:rPr>
          <w:w w:val="90"/>
        </w:rPr>
        <w:t>desires,</w:t>
      </w:r>
      <w:r>
        <w:rPr>
          <w:spacing w:val="47"/>
          <w:w w:val="90"/>
        </w:rPr>
        <w:t> </w:t>
      </w:r>
      <w:r>
        <w:rPr>
          <w:w w:val="90"/>
        </w:rPr>
        <w:t>he</w:t>
      </w:r>
      <w:r>
        <w:rPr>
          <w:spacing w:val="47"/>
          <w:w w:val="90"/>
        </w:rPr>
        <w:t> </w:t>
      </w:r>
      <w:r>
        <w:rPr>
          <w:w w:val="90"/>
        </w:rPr>
        <w:t>can</w:t>
      </w:r>
      <w:r>
        <w:rPr>
          <w:spacing w:val="47"/>
          <w:w w:val="90"/>
        </w:rPr>
        <w:t> </w:t>
      </w:r>
      <w:r>
        <w:rPr>
          <w:w w:val="90"/>
        </w:rPr>
        <w:t>keep</w:t>
      </w:r>
      <w:r>
        <w:rPr>
          <w:spacing w:val="47"/>
          <w:w w:val="90"/>
        </w:rPr>
        <w:t> </w:t>
      </w:r>
      <w:r>
        <w:rPr>
          <w:w w:val="90"/>
        </w:rPr>
        <w:t>foreign</w:t>
      </w:r>
      <w:r>
        <w:rPr>
          <w:spacing w:val="47"/>
          <w:w w:val="90"/>
        </w:rPr>
        <w:t> </w:t>
      </w:r>
      <w:r>
        <w:rPr>
          <w:w w:val="90"/>
        </w:rPr>
        <w:t>exchange</w:t>
      </w:r>
      <w:r>
        <w:rPr>
          <w:spacing w:val="47"/>
          <w:w w:val="90"/>
        </w:rPr>
        <w:t> </w:t>
      </w:r>
      <w:r>
        <w:rPr>
          <w:w w:val="90"/>
        </w:rPr>
        <w:t>up</w:t>
      </w:r>
      <w:r>
        <w:rPr>
          <w:spacing w:val="48"/>
          <w:w w:val="90"/>
        </w:rPr>
        <w:t> </w:t>
      </w:r>
      <w:r>
        <w:rPr>
          <w:w w:val="90"/>
        </w:rPr>
        <w:t>to</w:t>
      </w:r>
      <w:r>
        <w:rPr>
          <w:spacing w:val="-51"/>
          <w:w w:val="90"/>
        </w:rPr>
        <w:t> </w:t>
      </w:r>
      <w:r>
        <w:rPr>
          <w:w w:val="85"/>
        </w:rPr>
        <w:t>USD</w:t>
      </w:r>
      <w:r>
        <w:rPr>
          <w:spacing w:val="1"/>
          <w:w w:val="85"/>
        </w:rPr>
        <w:t> </w:t>
      </w:r>
      <w:r>
        <w:rPr>
          <w:w w:val="85"/>
        </w:rPr>
        <w:t>2,000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Resident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Currency</w:t>
      </w:r>
      <w:r>
        <w:rPr>
          <w:spacing w:val="1"/>
          <w:w w:val="85"/>
        </w:rPr>
        <w:t> </w:t>
      </w:r>
      <w:r>
        <w:rPr>
          <w:w w:val="85"/>
        </w:rPr>
        <w:t>(Domestic)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RFC</w:t>
      </w:r>
      <w:r>
        <w:rPr>
          <w:spacing w:val="1"/>
          <w:w w:val="85"/>
        </w:rPr>
        <w:t> </w:t>
      </w:r>
      <w:r>
        <w:rPr>
          <w:w w:val="85"/>
        </w:rPr>
        <w:t>(Domestic)</w:t>
      </w:r>
      <w:r>
        <w:rPr>
          <w:spacing w:val="-47"/>
          <w:w w:val="85"/>
        </w:rPr>
        <w:t> </w:t>
      </w:r>
      <w:r>
        <w:rPr>
          <w:w w:val="85"/>
        </w:rPr>
        <w:t>Accounts. He can also keep the said amount in form of foreign currency notes or</w:t>
      </w:r>
      <w:r>
        <w:rPr>
          <w:spacing w:val="1"/>
          <w:w w:val="85"/>
        </w:rPr>
        <w:t> </w:t>
      </w:r>
      <w:r>
        <w:rPr>
          <w:w w:val="85"/>
        </w:rPr>
        <w:t>traveller</w:t>
      </w:r>
      <w:r>
        <w:rPr>
          <w:spacing w:val="36"/>
          <w:w w:val="85"/>
        </w:rPr>
        <w:t> </w:t>
      </w:r>
      <w:r>
        <w:rPr>
          <w:w w:val="85"/>
        </w:rPr>
        <w:t>cheques</w:t>
      </w:r>
      <w:r>
        <w:rPr>
          <w:spacing w:val="38"/>
          <w:w w:val="85"/>
        </w:rPr>
        <w:t> </w:t>
      </w:r>
      <w:r>
        <w:rPr>
          <w:w w:val="85"/>
        </w:rPr>
        <w:t>for</w:t>
      </w:r>
      <w:r>
        <w:rPr>
          <w:spacing w:val="39"/>
          <w:w w:val="85"/>
        </w:rPr>
        <w:t> </w:t>
      </w:r>
      <w:r>
        <w:rPr>
          <w:w w:val="85"/>
        </w:rPr>
        <w:t>use</w:t>
      </w:r>
      <w:r>
        <w:rPr>
          <w:spacing w:val="37"/>
          <w:w w:val="85"/>
        </w:rPr>
        <w:t> </w:t>
      </w:r>
      <w:r>
        <w:rPr>
          <w:w w:val="85"/>
        </w:rPr>
        <w:t>in</w:t>
      </w:r>
      <w:r>
        <w:rPr>
          <w:spacing w:val="37"/>
          <w:w w:val="85"/>
        </w:rPr>
        <w:t> </w:t>
      </w:r>
      <w:r>
        <w:rPr>
          <w:w w:val="85"/>
        </w:rPr>
        <w:t>future</w:t>
      </w:r>
      <w:r>
        <w:rPr>
          <w:spacing w:val="37"/>
          <w:w w:val="85"/>
        </w:rPr>
        <w:t> </w:t>
      </w:r>
      <w:r>
        <w:rPr>
          <w:w w:val="85"/>
        </w:rPr>
        <w:t>course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37"/>
          <w:w w:val="85"/>
        </w:rPr>
        <w:t> </w:t>
      </w:r>
      <w:r>
        <w:rPr>
          <w:w w:val="85"/>
        </w:rPr>
        <w:t>time.</w:t>
      </w:r>
      <w:r>
        <w:rPr>
          <w:spacing w:val="40"/>
          <w:w w:val="85"/>
        </w:rPr>
        <w:t> </w:t>
      </w:r>
      <w:r>
        <w:rPr>
          <w:w w:val="85"/>
        </w:rPr>
        <w:t>Residents</w:t>
      </w:r>
      <w:r>
        <w:rPr>
          <w:spacing w:val="38"/>
          <w:w w:val="85"/>
        </w:rPr>
        <w:t> </w:t>
      </w:r>
      <w:r>
        <w:rPr>
          <w:w w:val="85"/>
        </w:rPr>
        <w:t>are</w:t>
      </w:r>
      <w:r>
        <w:rPr>
          <w:spacing w:val="37"/>
          <w:w w:val="85"/>
        </w:rPr>
        <w:t> </w:t>
      </w:r>
      <w:r>
        <w:rPr>
          <w:w w:val="85"/>
        </w:rPr>
        <w:t>permitted</w:t>
      </w:r>
      <w:r>
        <w:rPr>
          <w:spacing w:val="37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hold foreign currency up to USD 2,000 or its equivalent provided the foreign</w:t>
      </w:r>
      <w:r>
        <w:rPr>
          <w:spacing w:val="1"/>
          <w:w w:val="85"/>
        </w:rPr>
        <w:t> </w:t>
      </w:r>
      <w:r>
        <w:rPr>
          <w:w w:val="85"/>
        </w:rPr>
        <w:t>exchange was acquired by him from an authorised person for travel abroad and</w:t>
      </w:r>
      <w:r>
        <w:rPr>
          <w:spacing w:val="1"/>
          <w:w w:val="85"/>
        </w:rPr>
        <w:t> </w:t>
      </w:r>
      <w:r>
        <w:rPr>
          <w:w w:val="90"/>
        </w:rPr>
        <w:t>represents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unspent</w:t>
      </w:r>
      <w:r>
        <w:rPr>
          <w:spacing w:val="3"/>
          <w:w w:val="90"/>
        </w:rPr>
        <w:t> </w:t>
      </w:r>
      <w:r>
        <w:rPr>
          <w:w w:val="90"/>
        </w:rPr>
        <w:t>amount</w:t>
      </w:r>
      <w:r>
        <w:rPr>
          <w:spacing w:val="2"/>
          <w:w w:val="90"/>
        </w:rPr>
        <w:t> </w:t>
      </w:r>
      <w:r>
        <w:rPr>
          <w:w w:val="90"/>
        </w:rPr>
        <w:t>thereof.</w:t>
      </w:r>
    </w:p>
    <w:p>
      <w:pPr>
        <w:pStyle w:val="BodyText"/>
        <w:spacing w:line="290" w:lineRule="auto" w:before="130"/>
        <w:ind w:left="1631" w:right="223"/>
        <w:jc w:val="both"/>
      </w:pPr>
      <w:r>
        <w:rPr>
          <w:w w:val="85"/>
        </w:rPr>
        <w:t>Accordingly,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Avinash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contravened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FEMA.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unspent money which is left with him, belongs to the company and he needs to</w:t>
      </w:r>
      <w:r>
        <w:rPr>
          <w:spacing w:val="1"/>
          <w:w w:val="85"/>
        </w:rPr>
        <w:t> </w:t>
      </w:r>
      <w:r>
        <w:rPr>
          <w:w w:val="85"/>
        </w:rPr>
        <w:t>submit back to the company within the stipulated time. Hence, according to the</w:t>
      </w:r>
      <w:r>
        <w:rPr>
          <w:spacing w:val="1"/>
          <w:w w:val="85"/>
        </w:rPr>
        <w:t> </w:t>
      </w:r>
      <w:r>
        <w:rPr>
          <w:w w:val="90"/>
        </w:rPr>
        <w:t>provisions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FEMA,</w:t>
      </w:r>
      <w:r>
        <w:rPr>
          <w:spacing w:val="-1"/>
          <w:w w:val="90"/>
        </w:rPr>
        <w:t> </w:t>
      </w:r>
      <w:r>
        <w:rPr>
          <w:w w:val="90"/>
        </w:rPr>
        <w:t>he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liable</w:t>
      </w:r>
      <w:r>
        <w:rPr>
          <w:spacing w:val="-1"/>
          <w:w w:val="90"/>
        </w:rPr>
        <w:t> </w:t>
      </w:r>
      <w:r>
        <w:rPr>
          <w:w w:val="90"/>
        </w:rPr>
        <w:t>for</w:t>
      </w:r>
      <w:r>
        <w:rPr>
          <w:spacing w:val="-2"/>
          <w:w w:val="90"/>
        </w:rPr>
        <w:t> </w:t>
      </w:r>
      <w:r>
        <w:rPr>
          <w:w w:val="90"/>
        </w:rPr>
        <w:t>any</w:t>
      </w:r>
      <w:r>
        <w:rPr>
          <w:spacing w:val="-1"/>
          <w:w w:val="90"/>
        </w:rPr>
        <w:t> </w:t>
      </w:r>
      <w:r>
        <w:rPr>
          <w:w w:val="90"/>
        </w:rPr>
        <w:t>punishment.</w:t>
      </w:r>
    </w:p>
    <w:p>
      <w:pPr>
        <w:pStyle w:val="ListParagraph"/>
        <w:numPr>
          <w:ilvl w:val="0"/>
          <w:numId w:val="132"/>
        </w:numPr>
        <w:tabs>
          <w:tab w:pos="1056" w:val="left" w:leader="none"/>
        </w:tabs>
        <w:spacing w:line="288" w:lineRule="auto" w:before="111" w:after="0"/>
        <w:ind w:left="1631" w:right="227" w:hanging="1152"/>
        <w:jc w:val="both"/>
        <w:rPr>
          <w:sz w:val="22"/>
        </w:rPr>
      </w:pPr>
      <w:r>
        <w:rPr>
          <w:rFonts w:ascii="Arial" w:hAnsi="Arial"/>
          <w:b/>
          <w:w w:val="90"/>
          <w:sz w:val="22"/>
        </w:rPr>
        <w:t>(i)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 person residing in India for more than 182 days during the course of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preceding financial year but does not include a person who has gone out of India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who stays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either case—</w:t>
      </w:r>
    </w:p>
    <w:p>
      <w:pPr>
        <w:pStyle w:val="ListParagraph"/>
        <w:numPr>
          <w:ilvl w:val="0"/>
          <w:numId w:val="133"/>
        </w:numPr>
        <w:tabs>
          <w:tab w:pos="2208" w:val="left" w:leader="none"/>
        </w:tabs>
        <w:spacing w:line="240" w:lineRule="auto" w:before="123" w:after="0"/>
        <w:ind w:left="2207" w:right="0" w:hanging="577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employment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0"/>
          <w:numId w:val="133"/>
        </w:numPr>
        <w:tabs>
          <w:tab w:pos="2208" w:val="left" w:leader="none"/>
        </w:tabs>
        <w:spacing w:line="240" w:lineRule="auto" w:before="171" w:after="0"/>
        <w:ind w:left="2207" w:right="0" w:hanging="577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carrying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vocation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0"/>
          <w:numId w:val="133"/>
        </w:numPr>
        <w:tabs>
          <w:tab w:pos="2208" w:val="left" w:leader="none"/>
        </w:tabs>
        <w:spacing w:line="290" w:lineRule="auto" w:before="171" w:after="0"/>
        <w:ind w:left="2207" w:right="231" w:hanging="577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purpose,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circumstances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indicate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intention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stay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India for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uncertain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period;</w:t>
      </w:r>
    </w:p>
    <w:p>
      <w:pPr>
        <w:pStyle w:val="BodyText"/>
        <w:spacing w:line="290" w:lineRule="auto" w:before="117"/>
        <w:ind w:left="1631" w:right="223"/>
        <w:jc w:val="both"/>
      </w:pPr>
      <w:r>
        <w:rPr>
          <w:w w:val="85"/>
        </w:rPr>
        <w:t>As per facts stated in the case study, Mr. Demello resided in India for more than</w:t>
      </w:r>
      <w:r>
        <w:rPr>
          <w:spacing w:val="1"/>
          <w:w w:val="85"/>
        </w:rPr>
        <w:t> </w:t>
      </w:r>
      <w:r>
        <w:rPr>
          <w:w w:val="85"/>
        </w:rPr>
        <w:t>182 days in the financial year 2019 -20. However, during the F.Y. 2020-21, he</w:t>
      </w:r>
      <w:r>
        <w:rPr>
          <w:spacing w:val="1"/>
          <w:w w:val="85"/>
        </w:rPr>
        <w:t> </w:t>
      </w:r>
      <w:r>
        <w:rPr>
          <w:w w:val="85"/>
        </w:rPr>
        <w:t>went back to U.K. to carry on his employment with Alex Consultancy. Therefore,</w:t>
      </w:r>
      <w:r>
        <w:rPr>
          <w:spacing w:val="1"/>
          <w:w w:val="85"/>
        </w:rPr>
        <w:t> </w:t>
      </w:r>
      <w:r>
        <w:rPr>
          <w:w w:val="90"/>
        </w:rPr>
        <w:t>Mr. Demello will be considered as a person resident outside India for the</w:t>
      </w:r>
      <w:r>
        <w:rPr>
          <w:spacing w:val="1"/>
          <w:w w:val="90"/>
        </w:rPr>
        <w:t> </w:t>
      </w:r>
      <w:r>
        <w:rPr>
          <w:w w:val="90"/>
        </w:rPr>
        <w:t>financial</w:t>
      </w:r>
      <w:r>
        <w:rPr>
          <w:spacing w:val="3"/>
          <w:w w:val="90"/>
        </w:rPr>
        <w:t> </w:t>
      </w:r>
      <w:r>
        <w:rPr>
          <w:w w:val="90"/>
        </w:rPr>
        <w:t>year</w:t>
      </w:r>
      <w:r>
        <w:rPr>
          <w:spacing w:val="3"/>
          <w:w w:val="90"/>
        </w:rPr>
        <w:t> </w:t>
      </w:r>
      <w:r>
        <w:rPr>
          <w:w w:val="90"/>
        </w:rPr>
        <w:t>2019-20.</w:t>
      </w:r>
    </w:p>
    <w:p>
      <w:pPr>
        <w:pStyle w:val="BodyText"/>
        <w:spacing w:line="290" w:lineRule="auto" w:before="114"/>
        <w:ind w:left="1631" w:right="228"/>
        <w:jc w:val="both"/>
      </w:pP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person</w:t>
      </w:r>
      <w:r>
        <w:rPr>
          <w:spacing w:val="1"/>
          <w:w w:val="90"/>
        </w:rPr>
        <w:t> </w:t>
      </w:r>
      <w:r>
        <w:rPr>
          <w:w w:val="90"/>
        </w:rPr>
        <w:t>resident</w:t>
      </w:r>
      <w:r>
        <w:rPr>
          <w:spacing w:val="1"/>
          <w:w w:val="90"/>
        </w:rPr>
        <w:t> </w:t>
      </w:r>
      <w:r>
        <w:rPr>
          <w:w w:val="90"/>
        </w:rPr>
        <w:t>outside</w:t>
      </w:r>
      <w:r>
        <w:rPr>
          <w:spacing w:val="1"/>
          <w:w w:val="90"/>
        </w:rPr>
        <w:t> </w:t>
      </w:r>
      <w:r>
        <w:rPr>
          <w:w w:val="90"/>
        </w:rPr>
        <w:t>India,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being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Non-Resident</w:t>
      </w:r>
      <w:r>
        <w:rPr>
          <w:spacing w:val="1"/>
          <w:w w:val="90"/>
        </w:rPr>
        <w:t> </w:t>
      </w:r>
      <w:r>
        <w:rPr>
          <w:w w:val="90"/>
        </w:rPr>
        <w:t>Indian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an</w:t>
      </w:r>
      <w:r>
        <w:rPr>
          <w:spacing w:val="-50"/>
          <w:w w:val="90"/>
        </w:rPr>
        <w:t> </w:t>
      </w:r>
      <w:r>
        <w:rPr>
          <w:w w:val="90"/>
        </w:rPr>
        <w:t>Overseas Citizen of India, who is a spouse of a Non-Resident Indian or an</w:t>
      </w:r>
      <w:r>
        <w:rPr>
          <w:spacing w:val="1"/>
          <w:w w:val="90"/>
        </w:rPr>
        <w:t> </w:t>
      </w:r>
      <w:r>
        <w:rPr>
          <w:w w:val="85"/>
        </w:rPr>
        <w:t>Overseas</w:t>
      </w:r>
      <w:r>
        <w:rPr>
          <w:spacing w:val="1"/>
          <w:w w:val="85"/>
        </w:rPr>
        <w:t> </w:t>
      </w:r>
      <w:r>
        <w:rPr>
          <w:w w:val="85"/>
        </w:rPr>
        <w:t>Citizen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may</w:t>
      </w:r>
      <w:r>
        <w:rPr>
          <w:spacing w:val="1"/>
          <w:w w:val="85"/>
        </w:rPr>
        <w:t> </w:t>
      </w:r>
      <w:r>
        <w:rPr>
          <w:w w:val="85"/>
        </w:rPr>
        <w:t>acquire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(other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agricultural land/ farm house/ plantation property), jointly with his/ her NRI/ OCI</w:t>
      </w:r>
      <w:r>
        <w:rPr>
          <w:spacing w:val="1"/>
          <w:w w:val="85"/>
        </w:rPr>
        <w:t> </w:t>
      </w:r>
      <w:r>
        <w:rPr>
          <w:w w:val="85"/>
        </w:rPr>
        <w:t>spouse</w:t>
      </w:r>
      <w:r>
        <w:rPr>
          <w:spacing w:val="6"/>
          <w:w w:val="85"/>
        </w:rPr>
        <w:t> </w:t>
      </w:r>
      <w:r>
        <w:rPr>
          <w:w w:val="85"/>
        </w:rPr>
        <w:t>subject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conditions</w:t>
      </w:r>
      <w:r>
        <w:rPr>
          <w:spacing w:val="7"/>
          <w:w w:val="85"/>
        </w:rPr>
        <w:t> </w:t>
      </w:r>
      <w:r>
        <w:rPr>
          <w:w w:val="85"/>
        </w:rPr>
        <w:t>laid</w:t>
      </w:r>
      <w:r>
        <w:rPr>
          <w:spacing w:val="9"/>
          <w:w w:val="85"/>
        </w:rPr>
        <w:t> </w:t>
      </w:r>
      <w:r>
        <w:rPr>
          <w:w w:val="85"/>
        </w:rPr>
        <w:t>down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regulation</w:t>
      </w:r>
      <w:r>
        <w:rPr>
          <w:spacing w:val="7"/>
          <w:w w:val="85"/>
        </w:rPr>
        <w:t> </w:t>
      </w:r>
      <w:r>
        <w:rPr>
          <w:w w:val="85"/>
        </w:rPr>
        <w:t>6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FEMA.</w:t>
      </w:r>
    </w:p>
    <w:p>
      <w:pPr>
        <w:spacing w:after="0" w:line="290" w:lineRule="auto"/>
        <w:jc w:val="both"/>
        <w:sectPr>
          <w:headerReference w:type="default" r:id="rId466"/>
          <w:footerReference w:type="default" r:id="rId467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632" w:right="230"/>
        <w:jc w:val="both"/>
      </w:pPr>
      <w:r>
        <w:rPr>
          <w:w w:val="85"/>
        </w:rPr>
        <w:t>Hence,</w:t>
      </w:r>
      <w:r>
        <w:rPr>
          <w:spacing w:val="34"/>
          <w:w w:val="85"/>
        </w:rPr>
        <w:t> </w:t>
      </w:r>
      <w:r>
        <w:rPr>
          <w:w w:val="85"/>
        </w:rPr>
        <w:t>a</w:t>
      </w:r>
      <w:r>
        <w:rPr>
          <w:spacing w:val="35"/>
          <w:w w:val="85"/>
        </w:rPr>
        <w:t> </w:t>
      </w:r>
      <w:r>
        <w:rPr>
          <w:w w:val="85"/>
        </w:rPr>
        <w:t>foreign</w:t>
      </w:r>
      <w:r>
        <w:rPr>
          <w:spacing w:val="35"/>
          <w:w w:val="85"/>
        </w:rPr>
        <w:t> </w:t>
      </w:r>
      <w:r>
        <w:rPr>
          <w:w w:val="85"/>
        </w:rPr>
        <w:t>national</w:t>
      </w:r>
      <w:r>
        <w:rPr>
          <w:spacing w:val="34"/>
          <w:w w:val="85"/>
        </w:rPr>
        <w:t> </w:t>
      </w:r>
      <w:r>
        <w:rPr>
          <w:w w:val="85"/>
        </w:rPr>
        <w:t>who</w:t>
      </w:r>
      <w:r>
        <w:rPr>
          <w:spacing w:val="35"/>
          <w:w w:val="85"/>
        </w:rPr>
        <w:t> </w:t>
      </w:r>
      <w:r>
        <w:rPr>
          <w:w w:val="85"/>
        </w:rPr>
        <w:t>is</w:t>
      </w:r>
      <w:r>
        <w:rPr>
          <w:spacing w:val="35"/>
          <w:w w:val="85"/>
        </w:rPr>
        <w:t> </w:t>
      </w:r>
      <w:r>
        <w:rPr>
          <w:w w:val="85"/>
        </w:rPr>
        <w:t>a</w:t>
      </w:r>
      <w:r>
        <w:rPr>
          <w:spacing w:val="35"/>
          <w:w w:val="85"/>
        </w:rPr>
        <w:t> </w:t>
      </w:r>
      <w:r>
        <w:rPr>
          <w:w w:val="85"/>
        </w:rPr>
        <w:t>person</w:t>
      </w:r>
      <w:r>
        <w:rPr>
          <w:spacing w:val="33"/>
          <w:w w:val="85"/>
        </w:rPr>
        <w:t> </w:t>
      </w:r>
      <w:r>
        <w:rPr>
          <w:w w:val="85"/>
        </w:rPr>
        <w:t>resident</w:t>
      </w:r>
      <w:r>
        <w:rPr>
          <w:spacing w:val="35"/>
          <w:w w:val="85"/>
        </w:rPr>
        <w:t> </w:t>
      </w:r>
      <w:r>
        <w:rPr>
          <w:w w:val="85"/>
        </w:rPr>
        <w:t>outside</w:t>
      </w:r>
      <w:r>
        <w:rPr>
          <w:spacing w:val="34"/>
          <w:w w:val="85"/>
        </w:rPr>
        <w:t> </w:t>
      </w:r>
      <w:r>
        <w:rPr>
          <w:w w:val="85"/>
        </w:rPr>
        <w:t>India</w:t>
      </w:r>
      <w:r>
        <w:rPr>
          <w:spacing w:val="32"/>
          <w:w w:val="85"/>
        </w:rPr>
        <w:t> </w:t>
      </w:r>
      <w:r>
        <w:rPr>
          <w:w w:val="85"/>
        </w:rPr>
        <w:t>may</w:t>
      </w:r>
      <w:r>
        <w:rPr>
          <w:spacing w:val="34"/>
          <w:w w:val="85"/>
        </w:rPr>
        <w:t> </w:t>
      </w:r>
      <w:r>
        <w:rPr>
          <w:w w:val="85"/>
        </w:rPr>
        <w:t>acquire</w:t>
      </w:r>
      <w:r>
        <w:rPr>
          <w:spacing w:val="-47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immovable property, jointly</w:t>
      </w:r>
      <w:r>
        <w:rPr>
          <w:spacing w:val="1"/>
          <w:w w:val="85"/>
        </w:rPr>
        <w:t> </w:t>
      </w:r>
      <w:r>
        <w:rPr>
          <w:w w:val="85"/>
        </w:rPr>
        <w:t>with his</w:t>
      </w:r>
      <w:r>
        <w:rPr>
          <w:spacing w:val="1"/>
          <w:w w:val="85"/>
        </w:rPr>
        <w:t> </w:t>
      </w:r>
      <w:r>
        <w:rPr>
          <w:w w:val="85"/>
        </w:rPr>
        <w:t>NRI spouse. Hence, Mr. Demello is</w:t>
      </w:r>
      <w:r>
        <w:rPr>
          <w:spacing w:val="1"/>
          <w:w w:val="85"/>
        </w:rPr>
        <w:t> </w:t>
      </w:r>
      <w:r>
        <w:rPr>
          <w:w w:val="90"/>
        </w:rPr>
        <w:t>eligible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buy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flat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Bengaluru</w:t>
      </w:r>
      <w:r>
        <w:rPr>
          <w:spacing w:val="-2"/>
          <w:w w:val="90"/>
        </w:rPr>
        <w:t> </w:t>
      </w:r>
      <w:r>
        <w:rPr>
          <w:w w:val="90"/>
        </w:rPr>
        <w:t>jointly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-2"/>
          <w:w w:val="90"/>
        </w:rPr>
        <w:t> </w:t>
      </w:r>
      <w:r>
        <w:rPr>
          <w:w w:val="90"/>
        </w:rPr>
        <w:t>Mrs.</w:t>
      </w:r>
      <w:r>
        <w:rPr>
          <w:spacing w:val="-1"/>
          <w:w w:val="90"/>
        </w:rPr>
        <w:t> </w:t>
      </w:r>
      <w:r>
        <w:rPr>
          <w:w w:val="90"/>
        </w:rPr>
        <w:t>Demello.</w:t>
      </w:r>
    </w:p>
    <w:p>
      <w:pPr>
        <w:pStyle w:val="ListParagraph"/>
        <w:numPr>
          <w:ilvl w:val="0"/>
          <w:numId w:val="134"/>
        </w:numPr>
        <w:tabs>
          <w:tab w:pos="1633" w:val="left" w:leader="none"/>
        </w:tabs>
        <w:spacing w:line="240" w:lineRule="auto" w:before="112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According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provisions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FEMA:</w:t>
      </w:r>
    </w:p>
    <w:p>
      <w:pPr>
        <w:pStyle w:val="BodyText"/>
        <w:spacing w:line="290" w:lineRule="auto" w:before="171"/>
        <w:ind w:left="1632" w:right="222" w:hanging="1"/>
        <w:jc w:val="both"/>
      </w:pPr>
      <w:r>
        <w:rPr>
          <w:w w:val="85"/>
        </w:rPr>
        <w:t>A person referred to in sub-section (5) of section 6 of the Act, or his successor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not,</w:t>
      </w:r>
      <w:r>
        <w:rPr>
          <w:spacing w:val="1"/>
          <w:w w:val="85"/>
        </w:rPr>
        <w:t> </w:t>
      </w:r>
      <w:r>
        <w:rPr>
          <w:w w:val="85"/>
        </w:rPr>
        <w:t>except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prior</w:t>
      </w:r>
      <w:r>
        <w:rPr>
          <w:spacing w:val="1"/>
          <w:w w:val="85"/>
        </w:rPr>
        <w:t> </w:t>
      </w:r>
      <w:r>
        <w:rPr>
          <w:w w:val="85"/>
        </w:rPr>
        <w:t>permission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Reserve</w:t>
      </w:r>
      <w:r>
        <w:rPr>
          <w:spacing w:val="41"/>
        </w:rPr>
        <w:t> </w:t>
      </w:r>
      <w:r>
        <w:rPr>
          <w:w w:val="85"/>
        </w:rPr>
        <w:t>Bank,</w:t>
      </w:r>
      <w:r>
        <w:rPr>
          <w:spacing w:val="41"/>
        </w:rPr>
        <w:t> </w:t>
      </w:r>
      <w:r>
        <w:rPr>
          <w:w w:val="85"/>
        </w:rPr>
        <w:t>repatriate</w:t>
      </w:r>
      <w:r>
        <w:rPr>
          <w:spacing w:val="1"/>
          <w:w w:val="85"/>
        </w:rPr>
        <w:t> </w:t>
      </w:r>
      <w:r>
        <w:rPr>
          <w:w w:val="85"/>
        </w:rPr>
        <w:t>outside India the sale proceeds of any immovable property referred to in that</w:t>
      </w:r>
      <w:r>
        <w:rPr>
          <w:spacing w:val="1"/>
          <w:w w:val="85"/>
        </w:rPr>
        <w:t> </w:t>
      </w:r>
      <w:r>
        <w:rPr>
          <w:w w:val="90"/>
        </w:rPr>
        <w:t>sub-section.</w:t>
      </w:r>
    </w:p>
    <w:p>
      <w:pPr>
        <w:pStyle w:val="BodyText"/>
        <w:spacing w:line="290" w:lineRule="auto" w:before="115"/>
        <w:ind w:left="1632" w:right="228"/>
        <w:jc w:val="both"/>
      </w:pP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event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agricultural</w:t>
      </w:r>
      <w:r>
        <w:rPr>
          <w:spacing w:val="1"/>
          <w:w w:val="85"/>
        </w:rPr>
        <w:t> </w:t>
      </w:r>
      <w:r>
        <w:rPr>
          <w:w w:val="85"/>
        </w:rPr>
        <w:t>land/farm</w:t>
      </w:r>
      <w:r>
        <w:rPr>
          <w:spacing w:val="1"/>
          <w:w w:val="85"/>
        </w:rPr>
        <w:t> </w:t>
      </w:r>
      <w:r>
        <w:rPr>
          <w:w w:val="85"/>
        </w:rPr>
        <w:t>house/plantation property in India by a person resident outside India who is a</w:t>
      </w:r>
      <w:r>
        <w:rPr>
          <w:spacing w:val="1"/>
          <w:w w:val="85"/>
        </w:rPr>
        <w:t> </w:t>
      </w:r>
      <w:r>
        <w:rPr>
          <w:w w:val="85"/>
        </w:rPr>
        <w:t>citizen of India or a person of Indian origin, the authorised dealer may allow</w:t>
      </w:r>
      <w:r>
        <w:rPr>
          <w:spacing w:val="1"/>
          <w:w w:val="85"/>
        </w:rPr>
        <w:t> </w:t>
      </w:r>
      <w:r>
        <w:rPr>
          <w:w w:val="85"/>
        </w:rPr>
        <w:t>repatriation of the sale proceeds outside India, provided the following conditions</w:t>
      </w:r>
      <w:r>
        <w:rPr>
          <w:spacing w:val="1"/>
          <w:w w:val="85"/>
        </w:rPr>
        <w:t> </w:t>
      </w:r>
      <w:r>
        <w:rPr>
          <w:w w:val="90"/>
        </w:rPr>
        <w:t>are satisfied,</w:t>
      </w:r>
      <w:r>
        <w:rPr>
          <w:spacing w:val="4"/>
          <w:w w:val="90"/>
        </w:rPr>
        <w:t> </w:t>
      </w:r>
      <w:r>
        <w:rPr>
          <w:w w:val="90"/>
        </w:rPr>
        <w:t>namely:</w:t>
      </w:r>
    </w:p>
    <w:p>
      <w:pPr>
        <w:pStyle w:val="ListParagraph"/>
        <w:numPr>
          <w:ilvl w:val="1"/>
          <w:numId w:val="134"/>
        </w:numPr>
        <w:tabs>
          <w:tab w:pos="2209" w:val="left" w:leader="none"/>
        </w:tabs>
        <w:spacing w:line="290" w:lineRule="auto" w:before="114" w:after="0"/>
        <w:ind w:left="2208" w:right="228" w:hanging="577"/>
        <w:jc w:val="both"/>
        <w:rPr>
          <w:sz w:val="22"/>
        </w:rPr>
      </w:pPr>
      <w:r>
        <w:rPr>
          <w:w w:val="85"/>
          <w:sz w:val="22"/>
        </w:rPr>
        <w:t>the immovable property was acquired by the seller in accordance with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force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by him or the provisions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Regulations;</w:t>
      </w:r>
    </w:p>
    <w:p>
      <w:pPr>
        <w:pStyle w:val="ListParagraph"/>
        <w:numPr>
          <w:ilvl w:val="1"/>
          <w:numId w:val="134"/>
        </w:numPr>
        <w:tabs>
          <w:tab w:pos="2209" w:val="left" w:leader="none"/>
        </w:tabs>
        <w:spacing w:line="290" w:lineRule="auto" w:before="116" w:after="0"/>
        <w:ind w:left="2208" w:right="228" w:hanging="576"/>
        <w:jc w:val="both"/>
        <w:rPr>
          <w:sz w:val="22"/>
        </w:rPr>
      </w:pPr>
      <w:r>
        <w:rPr>
          <w:w w:val="85"/>
          <w:sz w:val="22"/>
        </w:rPr>
        <w:t>the amount to be repatriated does not exceed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(a) the amount paid 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40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41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through normal banking channels or out of funds held in Foreign Currency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Non-Resident Account, or (b) the foreign currency equivalent, as on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date of payment, of the amount paid where such payment was made 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funds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held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Non-Resident External account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 acquisition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property;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and</w:t>
      </w:r>
    </w:p>
    <w:p>
      <w:pPr>
        <w:pStyle w:val="ListParagraph"/>
        <w:numPr>
          <w:ilvl w:val="1"/>
          <w:numId w:val="134"/>
        </w:numPr>
        <w:tabs>
          <w:tab w:pos="2209" w:val="left" w:leader="none"/>
        </w:tabs>
        <w:spacing w:line="290" w:lineRule="auto" w:before="111" w:after="0"/>
        <w:ind w:left="2208" w:right="229" w:hanging="577"/>
        <w:jc w:val="both"/>
        <w:rPr>
          <w:sz w:val="22"/>
        </w:rPr>
      </w:pPr>
      <w:r>
        <w:rPr>
          <w:w w:val="85"/>
          <w:sz w:val="22"/>
        </w:rPr>
        <w:t>in the case of residential property, the repatriation of sale proceeds 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restricted 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more than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two such properties.</w:t>
      </w:r>
    </w:p>
    <w:p>
      <w:pPr>
        <w:pStyle w:val="BodyText"/>
        <w:spacing w:line="290" w:lineRule="auto" w:before="118"/>
        <w:ind w:left="1632" w:right="229"/>
        <w:jc w:val="both"/>
      </w:pPr>
      <w:r>
        <w:rPr>
          <w:w w:val="85"/>
        </w:rPr>
        <w:t>So,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above</w:t>
      </w:r>
      <w:r>
        <w:rPr>
          <w:spacing w:val="1"/>
          <w:w w:val="85"/>
        </w:rPr>
        <w:t> </w:t>
      </w:r>
      <w:r>
        <w:rPr>
          <w:w w:val="85"/>
        </w:rPr>
        <w:t>mentioned</w:t>
      </w:r>
      <w:r>
        <w:rPr>
          <w:spacing w:val="1"/>
          <w:w w:val="85"/>
        </w:rPr>
        <w:t> </w:t>
      </w:r>
      <w:r>
        <w:rPr>
          <w:w w:val="85"/>
        </w:rPr>
        <w:t>case,</w:t>
      </w:r>
      <w:r>
        <w:rPr>
          <w:spacing w:val="1"/>
          <w:w w:val="85"/>
        </w:rPr>
        <w:t> </w:t>
      </w:r>
      <w:r>
        <w:rPr>
          <w:w w:val="85"/>
        </w:rPr>
        <w:t>Mrs.</w:t>
      </w:r>
      <w:r>
        <w:rPr>
          <w:spacing w:val="1"/>
          <w:w w:val="85"/>
        </w:rPr>
        <w:t> </w:t>
      </w:r>
      <w:r>
        <w:rPr>
          <w:w w:val="85"/>
        </w:rPr>
        <w:t>Demello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repatriate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-47"/>
          <w:w w:val="85"/>
        </w:rPr>
        <w:t> </w:t>
      </w:r>
      <w:r>
        <w:rPr>
          <w:w w:val="85"/>
        </w:rPr>
        <w:t>property</w:t>
      </w:r>
      <w:r>
        <w:rPr>
          <w:spacing w:val="7"/>
          <w:w w:val="85"/>
        </w:rPr>
        <w:t> </w:t>
      </w:r>
      <w:r>
        <w:rPr>
          <w:w w:val="85"/>
        </w:rPr>
        <w:t>provided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above</w:t>
      </w:r>
      <w:r>
        <w:rPr>
          <w:spacing w:val="7"/>
          <w:w w:val="85"/>
        </w:rPr>
        <w:t> </w:t>
      </w:r>
      <w:r>
        <w:rPr>
          <w:w w:val="85"/>
        </w:rPr>
        <w:t>mentioned</w:t>
      </w:r>
      <w:r>
        <w:rPr>
          <w:spacing w:val="8"/>
          <w:w w:val="85"/>
        </w:rPr>
        <w:t> </w:t>
      </w:r>
      <w:r>
        <w:rPr>
          <w:w w:val="85"/>
        </w:rPr>
        <w:t>conditions</w:t>
      </w:r>
      <w:r>
        <w:rPr>
          <w:spacing w:val="7"/>
          <w:w w:val="85"/>
        </w:rPr>
        <w:t> </w:t>
      </w:r>
      <w:r>
        <w:rPr>
          <w:w w:val="85"/>
        </w:rPr>
        <w:t>are</w:t>
      </w:r>
      <w:r>
        <w:rPr>
          <w:spacing w:val="7"/>
          <w:w w:val="85"/>
        </w:rPr>
        <w:t> </w:t>
      </w:r>
      <w:r>
        <w:rPr>
          <w:w w:val="85"/>
        </w:rPr>
        <w:t>duly</w:t>
      </w:r>
      <w:r>
        <w:rPr>
          <w:spacing w:val="7"/>
          <w:w w:val="85"/>
        </w:rPr>
        <w:t> </w:t>
      </w:r>
      <w:r>
        <w:rPr>
          <w:w w:val="85"/>
        </w:rPr>
        <w:t>satisfied.</w:t>
      </w:r>
    </w:p>
    <w:p>
      <w:pPr>
        <w:spacing w:after="0" w:line="290" w:lineRule="auto"/>
        <w:jc w:val="both"/>
        <w:sectPr>
          <w:headerReference w:type="default" r:id="rId468"/>
          <w:footerReference w:type="default" r:id="rId469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29" w:id="33"/>
                  <w:bookmarkEnd w:id="33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29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80" w:right="231"/>
        <w:jc w:val="both"/>
      </w:pPr>
      <w:r>
        <w:rPr>
          <w:w w:val="85"/>
        </w:rPr>
        <w:t>Mr.</w:t>
      </w:r>
      <w:r>
        <w:rPr>
          <w:spacing w:val="9"/>
          <w:w w:val="85"/>
        </w:rPr>
        <w:t> </w:t>
      </w:r>
      <w:r>
        <w:rPr>
          <w:w w:val="85"/>
        </w:rPr>
        <w:t>Hardeep</w:t>
      </w:r>
      <w:r>
        <w:rPr>
          <w:spacing w:val="10"/>
          <w:w w:val="85"/>
        </w:rPr>
        <w:t> </w:t>
      </w:r>
      <w:r>
        <w:rPr>
          <w:w w:val="85"/>
        </w:rPr>
        <w:t>Suri</w:t>
      </w:r>
      <w:r>
        <w:rPr>
          <w:spacing w:val="9"/>
          <w:w w:val="85"/>
        </w:rPr>
        <w:t> </w:t>
      </w:r>
      <w:r>
        <w:rPr>
          <w:w w:val="85"/>
        </w:rPr>
        <w:t>is</w:t>
      </w:r>
      <w:r>
        <w:rPr>
          <w:spacing w:val="13"/>
          <w:w w:val="85"/>
        </w:rPr>
        <w:t> </w:t>
      </w:r>
      <w:r>
        <w:rPr>
          <w:w w:val="85"/>
        </w:rPr>
        <w:t>a</w:t>
      </w:r>
      <w:r>
        <w:rPr>
          <w:spacing w:val="12"/>
          <w:w w:val="85"/>
        </w:rPr>
        <w:t> </w:t>
      </w:r>
      <w:r>
        <w:rPr>
          <w:w w:val="85"/>
        </w:rPr>
        <w:t>renowned</w:t>
      </w:r>
      <w:r>
        <w:rPr>
          <w:spacing w:val="11"/>
          <w:w w:val="85"/>
        </w:rPr>
        <w:t> </w:t>
      </w:r>
      <w:r>
        <w:rPr>
          <w:w w:val="85"/>
        </w:rPr>
        <w:t>businessman</w:t>
      </w:r>
      <w:r>
        <w:rPr>
          <w:spacing w:val="10"/>
          <w:w w:val="85"/>
        </w:rPr>
        <w:t> </w:t>
      </w:r>
      <w:r>
        <w:rPr>
          <w:w w:val="85"/>
        </w:rPr>
        <w:t>from</w:t>
      </w:r>
      <w:r>
        <w:rPr>
          <w:spacing w:val="9"/>
          <w:w w:val="85"/>
        </w:rPr>
        <w:t> </w:t>
      </w:r>
      <w:r>
        <w:rPr>
          <w:w w:val="85"/>
        </w:rPr>
        <w:t>Indore.</w:t>
      </w:r>
      <w:r>
        <w:rPr>
          <w:spacing w:val="12"/>
          <w:w w:val="85"/>
        </w:rPr>
        <w:t> </w:t>
      </w:r>
      <w:r>
        <w:rPr>
          <w:w w:val="85"/>
        </w:rPr>
        <w:t>He</w:t>
      </w:r>
      <w:r>
        <w:rPr>
          <w:spacing w:val="12"/>
          <w:w w:val="85"/>
        </w:rPr>
        <w:t> </w:t>
      </w:r>
      <w:r>
        <w:rPr>
          <w:w w:val="85"/>
        </w:rPr>
        <w:t>worked</w:t>
      </w:r>
      <w:r>
        <w:rPr>
          <w:spacing w:val="9"/>
          <w:w w:val="85"/>
        </w:rPr>
        <w:t> </w:t>
      </w:r>
      <w:r>
        <w:rPr>
          <w:w w:val="85"/>
        </w:rPr>
        <w:t>as</w:t>
      </w:r>
      <w:r>
        <w:rPr>
          <w:spacing w:val="13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senior</w:t>
      </w:r>
      <w:r>
        <w:rPr>
          <w:spacing w:val="9"/>
          <w:w w:val="85"/>
        </w:rPr>
        <w:t> </w:t>
      </w:r>
      <w:r>
        <w:rPr>
          <w:w w:val="85"/>
        </w:rPr>
        <w:t>manager</w:t>
      </w:r>
      <w:r>
        <w:rPr>
          <w:spacing w:val="9"/>
          <w:w w:val="85"/>
        </w:rPr>
        <w:t> </w:t>
      </w:r>
      <w:r>
        <w:rPr>
          <w:w w:val="85"/>
        </w:rPr>
        <w:t>in</w:t>
      </w:r>
      <w:r>
        <w:rPr>
          <w:spacing w:val="-48"/>
          <w:w w:val="85"/>
        </w:rPr>
        <w:t> </w:t>
      </w:r>
      <w:r>
        <w:rPr>
          <w:w w:val="85"/>
        </w:rPr>
        <w:t>a company for 7 years. After that, he thought to establish his own company. He established</w:t>
      </w:r>
      <w:r>
        <w:rPr>
          <w:spacing w:val="1"/>
          <w:w w:val="85"/>
        </w:rPr>
        <w:t> </w:t>
      </w:r>
      <w:r>
        <w:rPr>
          <w:w w:val="85"/>
        </w:rPr>
        <w:t>Exotic Ltd. in the year 1995. Mr. Suri has two sons, Sanjay and Sagar. His wife, Mrs. Ashima</w:t>
      </w:r>
      <w:r>
        <w:rPr>
          <w:spacing w:val="1"/>
          <w:w w:val="85"/>
        </w:rPr>
        <w:t> </w:t>
      </w:r>
      <w:r>
        <w:rPr>
          <w:w w:val="90"/>
        </w:rPr>
        <w:t>Suri,</w:t>
      </w:r>
      <w:r>
        <w:rPr>
          <w:spacing w:val="3"/>
          <w:w w:val="90"/>
        </w:rPr>
        <w:t> </w:t>
      </w:r>
      <w:r>
        <w:rPr>
          <w:w w:val="90"/>
        </w:rPr>
        <w:t>is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socialite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philanthropist.</w:t>
      </w:r>
    </w:p>
    <w:p>
      <w:pPr>
        <w:pStyle w:val="BodyText"/>
        <w:spacing w:line="266" w:lineRule="auto" w:before="105"/>
        <w:ind w:left="479" w:right="224"/>
        <w:jc w:val="both"/>
      </w:pP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0"/>
        </w:rPr>
        <w:t>Hardeep</w:t>
      </w:r>
      <w:r>
        <w:rPr>
          <w:spacing w:val="1"/>
          <w:w w:val="80"/>
        </w:rPr>
        <w:t> </w:t>
      </w:r>
      <w:r>
        <w:rPr>
          <w:w w:val="80"/>
        </w:rPr>
        <w:t>Suri started</w:t>
      </w:r>
      <w:r>
        <w:rPr>
          <w:spacing w:val="1"/>
          <w:w w:val="80"/>
        </w:rPr>
        <w:t> </w:t>
      </w:r>
      <w:r>
        <w:rPr>
          <w:w w:val="80"/>
        </w:rPr>
        <w:t>manufacturing</w:t>
      </w:r>
      <w:r>
        <w:rPr>
          <w:spacing w:val="1"/>
          <w:w w:val="80"/>
        </w:rPr>
        <w:t> </w:t>
      </w:r>
      <w:r>
        <w:rPr>
          <w:w w:val="80"/>
        </w:rPr>
        <w:t>paper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1"/>
          <w:w w:val="80"/>
        </w:rPr>
        <w:t> </w:t>
      </w:r>
      <w:r>
        <w:rPr>
          <w:w w:val="80"/>
        </w:rPr>
        <w:t>startup</w:t>
      </w:r>
      <w:r>
        <w:rPr>
          <w:spacing w:val="1"/>
          <w:w w:val="80"/>
        </w:rPr>
        <w:t> </w:t>
      </w:r>
      <w:r>
        <w:rPr>
          <w:w w:val="80"/>
        </w:rPr>
        <w:t>capital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30</w:t>
      </w:r>
      <w:r>
        <w:rPr>
          <w:spacing w:val="35"/>
        </w:rPr>
        <w:t> </w:t>
      </w:r>
      <w:r>
        <w:rPr>
          <w:w w:val="80"/>
        </w:rPr>
        <w:t>lakhs.</w:t>
      </w:r>
      <w:r>
        <w:rPr>
          <w:spacing w:val="35"/>
        </w:rPr>
        <w:t> </w:t>
      </w:r>
      <w:r>
        <w:rPr>
          <w:w w:val="80"/>
        </w:rPr>
        <w:t>He</w:t>
      </w:r>
      <w:r>
        <w:rPr>
          <w:spacing w:val="35"/>
        </w:rPr>
        <w:t> </w:t>
      </w:r>
      <w:r>
        <w:rPr>
          <w:w w:val="80"/>
        </w:rPr>
        <w:t>took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15</w:t>
      </w:r>
      <w:r>
        <w:rPr>
          <w:spacing w:val="-44"/>
          <w:w w:val="80"/>
        </w:rPr>
        <w:t> </w:t>
      </w:r>
      <w:r>
        <w:rPr>
          <w:w w:val="85"/>
        </w:rPr>
        <w:t>lakhs loan from the bank. Initially, like any other company there were so many ups and down.</w:t>
      </w:r>
      <w:r>
        <w:rPr>
          <w:spacing w:val="1"/>
          <w:w w:val="85"/>
        </w:rPr>
        <w:t> </w:t>
      </w:r>
      <w:r>
        <w:rPr>
          <w:w w:val="85"/>
        </w:rPr>
        <w:t>However, after 5 years of running the company, profits started pouring in. Around 2005, the</w:t>
      </w:r>
      <w:r>
        <w:rPr>
          <w:spacing w:val="1"/>
          <w:w w:val="85"/>
        </w:rPr>
        <w:t> </w:t>
      </w:r>
      <w:r>
        <w:rPr>
          <w:w w:val="85"/>
        </w:rPr>
        <w:t>company became a household name. The company had it’s head office in one of the best</w:t>
      </w:r>
      <w:r>
        <w:rPr>
          <w:spacing w:val="1"/>
          <w:w w:val="85"/>
        </w:rPr>
        <w:t> </w:t>
      </w:r>
      <w:r>
        <w:rPr>
          <w:w w:val="85"/>
        </w:rPr>
        <w:t>locations in Mumbai at Nariman point. The shareholders of the company include Mr. Suri, his</w:t>
      </w:r>
      <w:r>
        <w:rPr>
          <w:spacing w:val="1"/>
          <w:w w:val="85"/>
        </w:rPr>
        <w:t> </w:t>
      </w:r>
      <w:r>
        <w:rPr>
          <w:w w:val="85"/>
        </w:rPr>
        <w:t>wife Mrs. Suri, both his sons, Sanjay and Sagar, and 3 other persons. Mr. Suri and his family</w:t>
      </w:r>
      <w:r>
        <w:rPr>
          <w:spacing w:val="1"/>
          <w:w w:val="85"/>
        </w:rPr>
        <w:t> </w:t>
      </w:r>
      <w:r>
        <w:rPr>
          <w:w w:val="90"/>
        </w:rPr>
        <w:t>held</w:t>
      </w:r>
      <w:r>
        <w:rPr>
          <w:spacing w:val="2"/>
          <w:w w:val="90"/>
        </w:rPr>
        <w:t> </w:t>
      </w:r>
      <w:r>
        <w:rPr>
          <w:w w:val="90"/>
        </w:rPr>
        <w:t>90%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total</w:t>
      </w:r>
      <w:r>
        <w:rPr>
          <w:spacing w:val="1"/>
          <w:w w:val="90"/>
        </w:rPr>
        <w:t> </w:t>
      </w:r>
      <w:r>
        <w:rPr>
          <w:w w:val="90"/>
        </w:rPr>
        <w:t>shares 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company.</w:t>
      </w:r>
    </w:p>
    <w:p>
      <w:pPr>
        <w:pStyle w:val="BodyText"/>
        <w:spacing w:line="264" w:lineRule="auto" w:before="127"/>
        <w:ind w:left="479" w:right="227"/>
        <w:jc w:val="both"/>
      </w:pP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time, he</w:t>
      </w:r>
      <w:r>
        <w:rPr>
          <w:spacing w:val="1"/>
          <w:w w:val="85"/>
        </w:rPr>
        <w:t> </w:t>
      </w:r>
      <w:r>
        <w:rPr>
          <w:w w:val="85"/>
        </w:rPr>
        <w:t>started</w:t>
      </w:r>
      <w:r>
        <w:rPr>
          <w:spacing w:val="1"/>
          <w:w w:val="85"/>
        </w:rPr>
        <w:t> </w:t>
      </w:r>
      <w:r>
        <w:rPr>
          <w:w w:val="85"/>
        </w:rPr>
        <w:t>acquisition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couple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companies.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40"/>
        </w:rPr>
        <w:t> </w:t>
      </w:r>
      <w:r>
        <w:rPr>
          <w:w w:val="85"/>
        </w:rPr>
        <w:t>result,</w:t>
      </w:r>
      <w:r>
        <w:rPr>
          <w:spacing w:val="41"/>
        </w:rPr>
        <w:t> </w:t>
      </w:r>
      <w:r>
        <w:rPr>
          <w:w w:val="85"/>
        </w:rPr>
        <w:t>his</w:t>
      </w:r>
      <w:r>
        <w:rPr>
          <w:spacing w:val="41"/>
        </w:rPr>
        <w:t> </w:t>
      </w:r>
      <w:r>
        <w:rPr>
          <w:w w:val="85"/>
        </w:rPr>
        <w:t>business</w:t>
      </w:r>
      <w:r>
        <w:rPr>
          <w:spacing w:val="-47"/>
          <w:w w:val="85"/>
        </w:rPr>
        <w:t> </w:t>
      </w:r>
      <w:r>
        <w:rPr>
          <w:w w:val="80"/>
        </w:rPr>
        <w:t>started</w:t>
      </w:r>
      <w:r>
        <w:rPr>
          <w:spacing w:val="1"/>
          <w:w w:val="80"/>
        </w:rPr>
        <w:t> </w:t>
      </w:r>
      <w:r>
        <w:rPr>
          <w:w w:val="80"/>
        </w:rPr>
        <w:t>growing</w:t>
      </w:r>
      <w:r>
        <w:rPr>
          <w:spacing w:val="1"/>
          <w:w w:val="80"/>
        </w:rPr>
        <w:t> </w:t>
      </w:r>
      <w:r>
        <w:rPr>
          <w:w w:val="80"/>
        </w:rPr>
        <w:t>up</w:t>
      </w:r>
      <w:r>
        <w:rPr>
          <w:spacing w:val="1"/>
          <w:w w:val="80"/>
        </w:rPr>
        <w:t> </w:t>
      </w:r>
      <w:r>
        <w:rPr>
          <w:w w:val="80"/>
        </w:rPr>
        <w:t>globally.</w:t>
      </w:r>
      <w:r>
        <w:rPr>
          <w:spacing w:val="1"/>
          <w:w w:val="80"/>
        </w:rPr>
        <w:t> </w:t>
      </w: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0"/>
        </w:rPr>
        <w:t>Suri</w:t>
      </w:r>
      <w:r>
        <w:rPr>
          <w:spacing w:val="35"/>
        </w:rPr>
        <w:t> </w:t>
      </w:r>
      <w:r>
        <w:rPr>
          <w:w w:val="80"/>
        </w:rPr>
        <w:t>now</w:t>
      </w:r>
      <w:r>
        <w:rPr>
          <w:spacing w:val="35"/>
        </w:rPr>
        <w:t> </w:t>
      </w:r>
      <w:r>
        <w:rPr>
          <w:w w:val="80"/>
        </w:rPr>
        <w:t>owes</w:t>
      </w:r>
      <w:r>
        <w:rPr>
          <w:spacing w:val="35"/>
        </w:rPr>
        <w:t> </w:t>
      </w:r>
      <w:r>
        <w:rPr>
          <w:w w:val="80"/>
        </w:rPr>
        <w:t>an</w:t>
      </w:r>
      <w:r>
        <w:rPr>
          <w:spacing w:val="35"/>
        </w:rPr>
        <w:t> </w:t>
      </w:r>
      <w:r>
        <w:rPr>
          <w:w w:val="80"/>
        </w:rPr>
        <w:t>empire</w:t>
      </w:r>
      <w:r>
        <w:rPr>
          <w:spacing w:val="35"/>
        </w:rPr>
        <w:t> </w:t>
      </w:r>
      <w:r>
        <w:rPr>
          <w:w w:val="80"/>
        </w:rPr>
        <w:t>worth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500</w:t>
      </w:r>
      <w:r>
        <w:rPr>
          <w:spacing w:val="35"/>
        </w:rPr>
        <w:t> </w:t>
      </w:r>
      <w:r>
        <w:rPr>
          <w:w w:val="80"/>
        </w:rPr>
        <w:t>crores.</w:t>
      </w:r>
      <w:r>
        <w:rPr>
          <w:spacing w:val="35"/>
        </w:rPr>
        <w:t> </w:t>
      </w:r>
      <w:r>
        <w:rPr>
          <w:w w:val="80"/>
        </w:rPr>
        <w:t>He</w:t>
      </w:r>
      <w:r>
        <w:rPr>
          <w:spacing w:val="35"/>
        </w:rPr>
        <w:t> </w:t>
      </w:r>
      <w:r>
        <w:rPr>
          <w:w w:val="80"/>
        </w:rPr>
        <w:t>wanted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5"/>
        </w:rPr>
        <w:t>earn more and more money and he also started export-import business. His business started</w:t>
      </w:r>
      <w:r>
        <w:rPr>
          <w:spacing w:val="1"/>
          <w:w w:val="85"/>
        </w:rPr>
        <w:t> </w:t>
      </w:r>
      <w:r>
        <w:rPr>
          <w:w w:val="85"/>
        </w:rPr>
        <w:t>flourishing in a year. Out of greed, Mr. Suri thought to take loan from the banks to expand his</w:t>
      </w:r>
      <w:r>
        <w:rPr>
          <w:spacing w:val="1"/>
          <w:w w:val="85"/>
        </w:rPr>
        <w:t> </w:t>
      </w:r>
      <w:r>
        <w:rPr>
          <w:w w:val="85"/>
        </w:rPr>
        <w:t>business. His management contacted some of the nationalized banks for approval of the loan.</w:t>
      </w:r>
      <w:r>
        <w:rPr>
          <w:spacing w:val="1"/>
          <w:w w:val="85"/>
        </w:rPr>
        <w:t> </w:t>
      </w:r>
      <w:r>
        <w:rPr>
          <w:w w:val="85"/>
        </w:rPr>
        <w:t>After several rounds of meetings with Mr. Suri, five national banks agreed for lending him</w:t>
      </w:r>
      <w:r>
        <w:rPr>
          <w:spacing w:val="1"/>
          <w:w w:val="85"/>
        </w:rPr>
        <w:t> </w:t>
      </w:r>
      <w:r>
        <w:rPr>
          <w:w w:val="85"/>
        </w:rPr>
        <w:t>money,</w:t>
      </w:r>
      <w:r>
        <w:rPr>
          <w:spacing w:val="7"/>
          <w:w w:val="85"/>
        </w:rPr>
        <w:t> </w:t>
      </w:r>
      <w:r>
        <w:rPr>
          <w:w w:val="85"/>
        </w:rPr>
        <w:t>based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8"/>
          <w:w w:val="85"/>
        </w:rPr>
        <w:t> </w:t>
      </w:r>
      <w:r>
        <w:rPr>
          <w:w w:val="85"/>
        </w:rPr>
        <w:t>letter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credit,</w:t>
      </w:r>
      <w:r>
        <w:rPr>
          <w:spacing w:val="7"/>
          <w:w w:val="85"/>
        </w:rPr>
        <w:t> </w:t>
      </w:r>
      <w:r>
        <w:rPr>
          <w:w w:val="85"/>
        </w:rPr>
        <w:t>export</w:t>
      </w:r>
      <w:r>
        <w:rPr>
          <w:spacing w:val="7"/>
          <w:w w:val="85"/>
        </w:rPr>
        <w:t> </w:t>
      </w:r>
      <w:r>
        <w:rPr>
          <w:w w:val="85"/>
        </w:rPr>
        <w:t>contract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copy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purchase</w:t>
      </w:r>
      <w:r>
        <w:rPr>
          <w:spacing w:val="7"/>
          <w:w w:val="85"/>
        </w:rPr>
        <w:t> </w:t>
      </w:r>
      <w:r>
        <w:rPr>
          <w:w w:val="85"/>
        </w:rPr>
        <w:t>order.</w:t>
      </w:r>
    </w:p>
    <w:p>
      <w:pPr>
        <w:pStyle w:val="BodyText"/>
        <w:spacing w:line="271" w:lineRule="auto" w:before="128"/>
        <w:ind w:left="480" w:right="223"/>
        <w:jc w:val="both"/>
      </w:pPr>
      <w:r>
        <w:rPr>
          <w:w w:val="85"/>
        </w:rPr>
        <w:t>A number of front and fictitious companies were formed, to carry out illegal activities by the</w:t>
      </w:r>
      <w:r>
        <w:rPr>
          <w:spacing w:val="1"/>
          <w:w w:val="85"/>
        </w:rPr>
        <w:t> </w:t>
      </w:r>
      <w:r>
        <w:rPr>
          <w:w w:val="85"/>
        </w:rPr>
        <w:t>company,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submitted</w:t>
      </w:r>
      <w:r>
        <w:rPr>
          <w:spacing w:val="1"/>
          <w:w w:val="85"/>
        </w:rPr>
        <w:t> </w:t>
      </w:r>
      <w:r>
        <w:rPr>
          <w:w w:val="85"/>
        </w:rPr>
        <w:t>forged</w:t>
      </w:r>
      <w:r>
        <w:rPr>
          <w:spacing w:val="1"/>
          <w:w w:val="85"/>
        </w:rPr>
        <w:t> </w:t>
      </w:r>
      <w:r>
        <w:rPr>
          <w:w w:val="85"/>
        </w:rPr>
        <w:t>documents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obtain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40"/>
        </w:rPr>
        <w:t> </w:t>
      </w:r>
      <w:r>
        <w:rPr>
          <w:w w:val="85"/>
        </w:rPr>
        <w:t>from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banks.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6"/>
          <w:w w:val="85"/>
        </w:rPr>
        <w:t> </w:t>
      </w:r>
      <w:r>
        <w:rPr>
          <w:w w:val="85"/>
        </w:rPr>
        <w:t>sanctioned</w:t>
      </w:r>
      <w:r>
        <w:rPr>
          <w:spacing w:val="23"/>
          <w:w w:val="85"/>
        </w:rPr>
        <w:t> </w:t>
      </w:r>
      <w:r>
        <w:rPr>
          <w:w w:val="85"/>
        </w:rPr>
        <w:t>for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particular</w:t>
      </w:r>
      <w:r>
        <w:rPr>
          <w:spacing w:val="23"/>
          <w:w w:val="85"/>
        </w:rPr>
        <w:t> </w:t>
      </w:r>
      <w:r>
        <w:rPr>
          <w:w w:val="85"/>
        </w:rPr>
        <w:t>export</w:t>
      </w:r>
      <w:r>
        <w:rPr>
          <w:spacing w:val="22"/>
          <w:w w:val="85"/>
        </w:rPr>
        <w:t> </w:t>
      </w:r>
      <w:r>
        <w:rPr>
          <w:w w:val="85"/>
        </w:rPr>
        <w:t>order</w:t>
      </w:r>
      <w:r>
        <w:rPr>
          <w:spacing w:val="23"/>
          <w:w w:val="85"/>
        </w:rPr>
        <w:t> </w:t>
      </w:r>
      <w:r>
        <w:rPr>
          <w:w w:val="85"/>
        </w:rPr>
        <w:t>was</w:t>
      </w:r>
      <w:r>
        <w:rPr>
          <w:spacing w:val="23"/>
          <w:w w:val="85"/>
        </w:rPr>
        <w:t> </w:t>
      </w:r>
      <w:r>
        <w:rPr>
          <w:w w:val="85"/>
        </w:rPr>
        <w:t>diverted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3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different</w:t>
      </w:r>
      <w:r>
        <w:rPr>
          <w:spacing w:val="22"/>
          <w:w w:val="85"/>
        </w:rPr>
        <w:t> </w:t>
      </w:r>
      <w:r>
        <w:rPr>
          <w:w w:val="85"/>
        </w:rPr>
        <w:t>offshore</w:t>
      </w:r>
      <w:r>
        <w:rPr>
          <w:spacing w:val="2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and later the money was remitted back into Mr. Suri's company without executing an export</w:t>
      </w:r>
      <w:r>
        <w:rPr>
          <w:spacing w:val="1"/>
          <w:w w:val="85"/>
        </w:rPr>
        <w:t> </w:t>
      </w:r>
      <w:r>
        <w:rPr>
          <w:w w:val="90"/>
        </w:rPr>
        <w:t>order.</w:t>
      </w:r>
    </w:p>
    <w:p>
      <w:pPr>
        <w:pStyle w:val="BodyText"/>
        <w:spacing w:line="271" w:lineRule="auto" w:before="112"/>
        <w:ind w:left="479" w:right="228"/>
        <w:jc w:val="both"/>
      </w:pPr>
      <w:r>
        <w:rPr>
          <w:w w:val="85"/>
        </w:rPr>
        <w:t>Further, Mr. Suri and his son, Mr. Sanjay, started taking orders from other Asian countries for</w:t>
      </w:r>
      <w:r>
        <w:rPr>
          <w:spacing w:val="1"/>
          <w:w w:val="85"/>
        </w:rPr>
        <w:t> </w:t>
      </w:r>
      <w:r>
        <w:rPr>
          <w:w w:val="85"/>
        </w:rPr>
        <w:t>supply of pulses and wheat. Some genuine transactions were also done to hide other fractious</w:t>
      </w:r>
      <w:r>
        <w:rPr>
          <w:spacing w:val="1"/>
          <w:w w:val="85"/>
        </w:rPr>
        <w:t> </w:t>
      </w:r>
      <w:r>
        <w:rPr>
          <w:w w:val="85"/>
        </w:rPr>
        <w:t>transactions. The credit sanctioned for export order received from Malaysia for the supply of</w:t>
      </w:r>
      <w:r>
        <w:rPr>
          <w:spacing w:val="1"/>
          <w:w w:val="85"/>
        </w:rPr>
        <w:t> </w:t>
      </w:r>
      <w:r>
        <w:rPr>
          <w:w w:val="85"/>
        </w:rPr>
        <w:t>pulses</w:t>
      </w:r>
      <w:r>
        <w:rPr>
          <w:spacing w:val="28"/>
          <w:w w:val="85"/>
        </w:rPr>
        <w:t> </w:t>
      </w:r>
      <w:r>
        <w:rPr>
          <w:w w:val="85"/>
        </w:rPr>
        <w:t>and</w:t>
      </w:r>
      <w:r>
        <w:rPr>
          <w:spacing w:val="29"/>
          <w:w w:val="85"/>
        </w:rPr>
        <w:t> </w:t>
      </w:r>
      <w:r>
        <w:rPr>
          <w:w w:val="85"/>
        </w:rPr>
        <w:t>wheat</w:t>
      </w:r>
      <w:r>
        <w:rPr>
          <w:spacing w:val="8"/>
          <w:w w:val="85"/>
        </w:rPr>
        <w:t> </w:t>
      </w:r>
      <w:r>
        <w:rPr>
          <w:w w:val="85"/>
        </w:rPr>
        <w:t>was</w:t>
      </w:r>
      <w:r>
        <w:rPr>
          <w:spacing w:val="27"/>
          <w:w w:val="85"/>
        </w:rPr>
        <w:t> </w:t>
      </w:r>
      <w:r>
        <w:rPr>
          <w:w w:val="85"/>
        </w:rPr>
        <w:t>diverted</w:t>
      </w:r>
      <w:r>
        <w:rPr>
          <w:spacing w:val="29"/>
          <w:w w:val="85"/>
        </w:rPr>
        <w:t> </w:t>
      </w:r>
      <w:r>
        <w:rPr>
          <w:w w:val="85"/>
        </w:rPr>
        <w:t>to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Malaysian</w:t>
      </w:r>
      <w:r>
        <w:rPr>
          <w:spacing w:val="29"/>
          <w:w w:val="85"/>
        </w:rPr>
        <w:t> </w:t>
      </w:r>
      <w:r>
        <w:rPr>
          <w:w w:val="85"/>
        </w:rPr>
        <w:t>based</w:t>
      </w:r>
      <w:r>
        <w:rPr>
          <w:spacing w:val="28"/>
          <w:w w:val="85"/>
        </w:rPr>
        <w:t> </w:t>
      </w:r>
      <w:r>
        <w:rPr>
          <w:w w:val="85"/>
        </w:rPr>
        <w:t>firm</w:t>
      </w:r>
      <w:r>
        <w:rPr>
          <w:spacing w:val="29"/>
          <w:w w:val="85"/>
        </w:rPr>
        <w:t> </w:t>
      </w:r>
      <w:r>
        <w:rPr>
          <w:w w:val="85"/>
        </w:rPr>
        <w:t>but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money</w:t>
      </w:r>
      <w:r>
        <w:rPr>
          <w:spacing w:val="29"/>
          <w:w w:val="85"/>
        </w:rPr>
        <w:t> </w:t>
      </w:r>
      <w:r>
        <w:rPr>
          <w:w w:val="85"/>
        </w:rPr>
        <w:t>was</w:t>
      </w:r>
      <w:r>
        <w:rPr>
          <w:spacing w:val="29"/>
          <w:w w:val="85"/>
        </w:rPr>
        <w:t> </w:t>
      </w:r>
      <w:r>
        <w:rPr>
          <w:w w:val="85"/>
        </w:rPr>
        <w:t>later</w:t>
      </w:r>
      <w:r>
        <w:rPr>
          <w:spacing w:val="26"/>
          <w:w w:val="85"/>
        </w:rPr>
        <w:t> </w:t>
      </w:r>
      <w:r>
        <w:rPr>
          <w:w w:val="85"/>
        </w:rPr>
        <w:t>remitted</w:t>
      </w:r>
      <w:r>
        <w:rPr>
          <w:spacing w:val="-48"/>
          <w:w w:val="85"/>
        </w:rPr>
        <w:t> </w:t>
      </w:r>
      <w:r>
        <w:rPr>
          <w:w w:val="85"/>
        </w:rPr>
        <w:t>back to Exotic Industries Ltd. So, most of the transactions of the company was done with a</w:t>
      </w:r>
      <w:r>
        <w:rPr>
          <w:spacing w:val="1"/>
          <w:w w:val="85"/>
        </w:rPr>
        <w:t> </w:t>
      </w:r>
      <w:r>
        <w:rPr>
          <w:w w:val="80"/>
        </w:rPr>
        <w:t>limited</w:t>
      </w:r>
      <w:r>
        <w:rPr>
          <w:spacing w:val="1"/>
          <w:w w:val="80"/>
        </w:rPr>
        <w:t> </w:t>
      </w:r>
      <w:r>
        <w:rPr>
          <w:w w:val="80"/>
        </w:rPr>
        <w:t>number of</w:t>
      </w:r>
      <w:r>
        <w:rPr>
          <w:spacing w:val="1"/>
          <w:w w:val="80"/>
        </w:rPr>
        <w:t> </w:t>
      </w:r>
      <w:r>
        <w:rPr>
          <w:w w:val="80"/>
        </w:rPr>
        <w:t>buyers,</w:t>
      </w:r>
      <w:r>
        <w:rPr>
          <w:spacing w:val="35"/>
        </w:rPr>
        <w:t> </w:t>
      </w:r>
      <w:r>
        <w:rPr>
          <w:w w:val="80"/>
        </w:rPr>
        <w:t>sister companies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sellers.</w:t>
      </w:r>
      <w:r>
        <w:rPr>
          <w:spacing w:val="35"/>
        </w:rPr>
        <w:t> </w:t>
      </w:r>
      <w:r>
        <w:rPr>
          <w:w w:val="80"/>
        </w:rPr>
        <w:t>As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Suri</w:t>
      </w:r>
      <w:r>
        <w:rPr>
          <w:spacing w:val="35"/>
        </w:rPr>
        <w:t> </w:t>
      </w:r>
      <w:r>
        <w:rPr>
          <w:w w:val="80"/>
        </w:rPr>
        <w:t>frequently</w:t>
      </w:r>
      <w:r>
        <w:rPr>
          <w:spacing w:val="35"/>
        </w:rPr>
        <w:t> </w:t>
      </w:r>
      <w:r>
        <w:rPr>
          <w:w w:val="80"/>
        </w:rPr>
        <w:t>needed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travel</w:t>
      </w:r>
      <w:r>
        <w:rPr>
          <w:spacing w:val="-44"/>
          <w:w w:val="80"/>
        </w:rPr>
        <w:t> </w:t>
      </w:r>
      <w:r>
        <w:rPr>
          <w:w w:val="90"/>
        </w:rPr>
        <w:t>to Malaysia, so, he bought a flat there. It was purchased with transmittals beyond the</w:t>
      </w:r>
      <w:r>
        <w:rPr>
          <w:spacing w:val="1"/>
          <w:w w:val="90"/>
        </w:rPr>
        <w:t> </w:t>
      </w:r>
      <w:r>
        <w:rPr>
          <w:w w:val="90"/>
        </w:rPr>
        <w:t>permissible</w:t>
      </w:r>
      <w:r>
        <w:rPr>
          <w:spacing w:val="-1"/>
          <w:w w:val="90"/>
        </w:rPr>
        <w:t> </w:t>
      </w:r>
      <w:r>
        <w:rPr>
          <w:w w:val="90"/>
        </w:rPr>
        <w:t>limit under the Liberalized</w:t>
      </w:r>
      <w:r>
        <w:rPr>
          <w:spacing w:val="1"/>
          <w:w w:val="90"/>
        </w:rPr>
        <w:t> </w:t>
      </w:r>
      <w:r>
        <w:rPr>
          <w:w w:val="90"/>
        </w:rPr>
        <w:t>Remittance Scheme.</w:t>
      </w:r>
    </w:p>
    <w:p>
      <w:pPr>
        <w:pStyle w:val="BodyText"/>
        <w:spacing w:line="268" w:lineRule="auto" w:before="109"/>
        <w:ind w:left="479" w:right="229"/>
        <w:jc w:val="both"/>
      </w:pPr>
      <w:r>
        <w:rPr>
          <w:w w:val="85"/>
        </w:rPr>
        <w:t>Further,</w:t>
      </w:r>
      <w:r>
        <w:rPr>
          <w:spacing w:val="17"/>
          <w:w w:val="85"/>
        </w:rPr>
        <w:t> </w:t>
      </w:r>
      <w:r>
        <w:rPr>
          <w:w w:val="85"/>
        </w:rPr>
        <w:t>Mr.</w:t>
      </w:r>
      <w:r>
        <w:rPr>
          <w:spacing w:val="19"/>
          <w:w w:val="85"/>
        </w:rPr>
        <w:t> </w:t>
      </w:r>
      <w:r>
        <w:rPr>
          <w:w w:val="85"/>
        </w:rPr>
        <w:t>Suri</w:t>
      </w:r>
      <w:r>
        <w:rPr>
          <w:spacing w:val="17"/>
          <w:w w:val="85"/>
        </w:rPr>
        <w:t> </w:t>
      </w:r>
      <w:r>
        <w:rPr>
          <w:w w:val="85"/>
        </w:rPr>
        <w:t>registered</w:t>
      </w:r>
      <w:r>
        <w:rPr>
          <w:spacing w:val="17"/>
          <w:w w:val="85"/>
        </w:rPr>
        <w:t> </w:t>
      </w:r>
      <w:r>
        <w:rPr>
          <w:w w:val="85"/>
        </w:rPr>
        <w:t>one</w:t>
      </w:r>
      <w:r>
        <w:rPr>
          <w:spacing w:val="20"/>
          <w:w w:val="85"/>
        </w:rPr>
        <w:t> </w:t>
      </w:r>
      <w:r>
        <w:rPr>
          <w:w w:val="85"/>
        </w:rPr>
        <w:t>more</w:t>
      </w:r>
      <w:r>
        <w:rPr>
          <w:spacing w:val="19"/>
          <w:w w:val="85"/>
        </w:rPr>
        <w:t> </w:t>
      </w:r>
      <w:r>
        <w:rPr>
          <w:w w:val="85"/>
        </w:rPr>
        <w:t>company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name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his</w:t>
      </w:r>
      <w:r>
        <w:rPr>
          <w:spacing w:val="17"/>
          <w:w w:val="85"/>
        </w:rPr>
        <w:t> </w:t>
      </w:r>
      <w:r>
        <w:rPr>
          <w:w w:val="85"/>
        </w:rPr>
        <w:t>son,</w:t>
      </w:r>
      <w:r>
        <w:rPr>
          <w:spacing w:val="19"/>
          <w:w w:val="85"/>
        </w:rPr>
        <w:t> </w:t>
      </w:r>
      <w:r>
        <w:rPr>
          <w:w w:val="85"/>
        </w:rPr>
        <w:t>Sagar.</w:t>
      </w:r>
      <w:r>
        <w:rPr>
          <w:spacing w:val="19"/>
          <w:w w:val="85"/>
        </w:rPr>
        <w:t> </w:t>
      </w:r>
      <w:r>
        <w:rPr>
          <w:w w:val="85"/>
        </w:rPr>
        <w:t>It</w:t>
      </w:r>
      <w:r>
        <w:rPr>
          <w:spacing w:val="19"/>
          <w:w w:val="85"/>
        </w:rPr>
        <w:t> </w:t>
      </w:r>
      <w:r>
        <w:rPr>
          <w:w w:val="85"/>
        </w:rPr>
        <w:t>was</w:t>
      </w:r>
      <w:r>
        <w:rPr>
          <w:spacing w:val="20"/>
          <w:w w:val="85"/>
        </w:rPr>
        <w:t> </w:t>
      </w:r>
      <w:r>
        <w:rPr>
          <w:w w:val="85"/>
        </w:rPr>
        <w:t>an</w:t>
      </w:r>
      <w:r>
        <w:rPr>
          <w:spacing w:val="19"/>
          <w:w w:val="85"/>
        </w:rPr>
        <w:t> </w:t>
      </w:r>
      <w:r>
        <w:rPr>
          <w:w w:val="85"/>
        </w:rPr>
        <w:t>iron</w:t>
      </w:r>
      <w:r>
        <w:rPr>
          <w:spacing w:val="-47"/>
          <w:w w:val="85"/>
        </w:rPr>
        <w:t> </w:t>
      </w:r>
      <w:r>
        <w:rPr>
          <w:w w:val="85"/>
        </w:rPr>
        <w:t>bar manufacturing company. It is a sister concern to Exotic Ltd. In order to show that the</w:t>
      </w:r>
      <w:r>
        <w:rPr>
          <w:spacing w:val="1"/>
          <w:w w:val="85"/>
        </w:rPr>
        <w:t> </w:t>
      </w:r>
      <w:r>
        <w:rPr>
          <w:w w:val="85"/>
        </w:rPr>
        <w:t>company is genuine, initially it manufactured some goods and exported to the other Asian</w:t>
      </w:r>
      <w:r>
        <w:rPr>
          <w:spacing w:val="1"/>
          <w:w w:val="85"/>
        </w:rPr>
        <w:t> </w:t>
      </w:r>
      <w:r>
        <w:rPr>
          <w:w w:val="90"/>
        </w:rPr>
        <w:t>countries</w:t>
      </w:r>
      <w:r>
        <w:rPr>
          <w:spacing w:val="50"/>
          <w:w w:val="90"/>
        </w:rPr>
        <w:t> </w:t>
      </w:r>
      <w:r>
        <w:rPr>
          <w:w w:val="90"/>
        </w:rPr>
        <w:t>for</w:t>
      </w:r>
      <w:r>
        <w:rPr>
          <w:spacing w:val="49"/>
          <w:w w:val="90"/>
        </w:rPr>
        <w:t> </w:t>
      </w:r>
      <w:r>
        <w:rPr>
          <w:w w:val="90"/>
        </w:rPr>
        <w:t>around</w:t>
      </w:r>
      <w:r>
        <w:rPr>
          <w:spacing w:val="50"/>
          <w:w w:val="90"/>
        </w:rPr>
        <w:t> </w:t>
      </w:r>
      <w:r>
        <w:rPr>
          <w:w w:val="90"/>
        </w:rPr>
        <w:t>a</w:t>
      </w:r>
      <w:r>
        <w:rPr>
          <w:spacing w:val="50"/>
          <w:w w:val="90"/>
        </w:rPr>
        <w:t> </w:t>
      </w:r>
      <w:r>
        <w:rPr>
          <w:w w:val="90"/>
        </w:rPr>
        <w:t>year’s</w:t>
      </w:r>
      <w:r>
        <w:rPr>
          <w:spacing w:val="50"/>
          <w:w w:val="90"/>
        </w:rPr>
        <w:t> </w:t>
      </w:r>
      <w:r>
        <w:rPr>
          <w:w w:val="90"/>
        </w:rPr>
        <w:t>duration.</w:t>
      </w:r>
      <w:r>
        <w:rPr>
          <w:spacing w:val="50"/>
          <w:w w:val="90"/>
        </w:rPr>
        <w:t> </w:t>
      </w:r>
      <w:r>
        <w:rPr>
          <w:w w:val="90"/>
        </w:rPr>
        <w:t>After</w:t>
      </w:r>
      <w:r>
        <w:rPr>
          <w:spacing w:val="49"/>
          <w:w w:val="90"/>
        </w:rPr>
        <w:t> </w:t>
      </w:r>
      <w:r>
        <w:rPr>
          <w:w w:val="90"/>
        </w:rPr>
        <w:t>1</w:t>
      </w:r>
      <w:r>
        <w:rPr>
          <w:spacing w:val="50"/>
          <w:w w:val="90"/>
        </w:rPr>
        <w:t> </w:t>
      </w:r>
      <w:r>
        <w:rPr>
          <w:w w:val="90"/>
        </w:rPr>
        <w:t>year,</w:t>
      </w:r>
      <w:r>
        <w:rPr>
          <w:spacing w:val="52"/>
          <w:w w:val="90"/>
        </w:rPr>
        <w:t> </w:t>
      </w:r>
      <w:r>
        <w:rPr>
          <w:w w:val="90"/>
        </w:rPr>
        <w:t>Sagar’s</w:t>
      </w:r>
      <w:r>
        <w:rPr>
          <w:spacing w:val="50"/>
          <w:w w:val="90"/>
        </w:rPr>
        <w:t> </w:t>
      </w:r>
      <w:r>
        <w:rPr>
          <w:w w:val="90"/>
        </w:rPr>
        <w:t>company</w:t>
      </w:r>
      <w:r>
        <w:rPr>
          <w:spacing w:val="51"/>
          <w:w w:val="90"/>
        </w:rPr>
        <w:t> </w:t>
      </w:r>
      <w:r>
        <w:rPr>
          <w:w w:val="90"/>
        </w:rPr>
        <w:t>approached</w:t>
      </w:r>
      <w:r>
        <w:rPr>
          <w:spacing w:val="49"/>
          <w:w w:val="90"/>
        </w:rPr>
        <w:t> </w:t>
      </w:r>
      <w:r>
        <w:rPr>
          <w:w w:val="90"/>
        </w:rPr>
        <w:t>a</w:t>
      </w:r>
    </w:p>
    <w:p>
      <w:pPr>
        <w:spacing w:after="0" w:line="268" w:lineRule="auto"/>
        <w:jc w:val="both"/>
        <w:sectPr>
          <w:headerReference w:type="default" r:id="rId470"/>
          <w:footerReference w:type="default" r:id="rId471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480" w:right="225"/>
        <w:jc w:val="both"/>
      </w:pPr>
      <w:r>
        <w:rPr>
          <w:w w:val="85"/>
        </w:rPr>
        <w:t>consortium of banks to sanction 100 crore rupees as a loan. The bank credited</w:t>
      </w:r>
      <w:r>
        <w:rPr>
          <w:spacing w:val="1"/>
          <w:w w:val="85"/>
        </w:rPr>
        <w:t> </w:t>
      </w:r>
      <w:r>
        <w:rPr>
          <w:w w:val="85"/>
        </w:rPr>
        <w:t>the loan</w:t>
      </w:r>
      <w:r>
        <w:rPr>
          <w:spacing w:val="40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basis of the performance evaluation of its sister concern, Exotic Ltd. The money disbursed by</w:t>
      </w:r>
      <w:r>
        <w:rPr>
          <w:spacing w:val="1"/>
          <w:w w:val="85"/>
        </w:rPr>
        <w:t> </w:t>
      </w:r>
      <w:r>
        <w:rPr>
          <w:w w:val="85"/>
        </w:rPr>
        <w:t>the bank</w:t>
      </w:r>
      <w:r>
        <w:rPr>
          <w:spacing w:val="40"/>
        </w:rPr>
        <w:t> </w:t>
      </w:r>
      <w:r>
        <w:rPr>
          <w:w w:val="85"/>
        </w:rPr>
        <w:t>for procurement of goods and some other export materials, was not utilized for the</w:t>
      </w:r>
      <w:r>
        <w:rPr>
          <w:spacing w:val="1"/>
          <w:w w:val="85"/>
        </w:rPr>
        <w:t> </w:t>
      </w:r>
      <w:r>
        <w:rPr>
          <w:w w:val="90"/>
        </w:rPr>
        <w:t>said</w:t>
      </w:r>
      <w:r>
        <w:rPr>
          <w:spacing w:val="-3"/>
          <w:w w:val="90"/>
        </w:rPr>
        <w:t> </w:t>
      </w:r>
      <w:r>
        <w:rPr>
          <w:w w:val="90"/>
        </w:rPr>
        <w:t>purpose and</w:t>
      </w:r>
      <w:r>
        <w:rPr>
          <w:spacing w:val="-1"/>
          <w:w w:val="90"/>
        </w:rPr>
        <w:t> </w:t>
      </w:r>
      <w:r>
        <w:rPr>
          <w:w w:val="90"/>
        </w:rPr>
        <w:t>no</w:t>
      </w:r>
      <w:r>
        <w:rPr>
          <w:spacing w:val="-2"/>
          <w:w w:val="90"/>
        </w:rPr>
        <w:t> </w:t>
      </w:r>
      <w:r>
        <w:rPr>
          <w:w w:val="90"/>
        </w:rPr>
        <w:t>export</w:t>
      </w:r>
      <w:r>
        <w:rPr>
          <w:spacing w:val="-3"/>
          <w:w w:val="90"/>
        </w:rPr>
        <w:t> </w:t>
      </w:r>
      <w:r>
        <w:rPr>
          <w:w w:val="90"/>
        </w:rPr>
        <w:t>order was</w:t>
      </w:r>
      <w:r>
        <w:rPr>
          <w:spacing w:val="-3"/>
          <w:w w:val="90"/>
        </w:rPr>
        <w:t> </w:t>
      </w:r>
      <w:r>
        <w:rPr>
          <w:w w:val="90"/>
        </w:rPr>
        <w:t>executed</w:t>
      </w:r>
      <w:r>
        <w:rPr>
          <w:spacing w:val="-2"/>
          <w:w w:val="90"/>
        </w:rPr>
        <w:t> </w:t>
      </w:r>
      <w:r>
        <w:rPr>
          <w:w w:val="90"/>
        </w:rPr>
        <w:t>by</w:t>
      </w:r>
      <w:r>
        <w:rPr>
          <w:spacing w:val="-2"/>
          <w:w w:val="90"/>
        </w:rPr>
        <w:t> </w:t>
      </w:r>
      <w:r>
        <w:rPr>
          <w:w w:val="90"/>
        </w:rPr>
        <w:t>Sagar's</w:t>
      </w:r>
      <w:r>
        <w:rPr>
          <w:spacing w:val="-3"/>
          <w:w w:val="90"/>
        </w:rPr>
        <w:t> </w:t>
      </w:r>
      <w:r>
        <w:rPr>
          <w:w w:val="90"/>
        </w:rPr>
        <w:t>company.</w:t>
      </w:r>
    </w:p>
    <w:p>
      <w:pPr>
        <w:pStyle w:val="BodyText"/>
        <w:spacing w:line="271" w:lineRule="auto" w:before="123"/>
        <w:ind w:left="480" w:right="227"/>
        <w:jc w:val="both"/>
      </w:pPr>
      <w:r>
        <w:rPr>
          <w:w w:val="85"/>
        </w:rPr>
        <w:t>Mr. Hardeep Suri's maternal uncle resided in London since 2005. He expired in the year 2018.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year</w:t>
      </w:r>
      <w:r>
        <w:rPr>
          <w:spacing w:val="32"/>
          <w:w w:val="85"/>
        </w:rPr>
        <w:t> </w:t>
      </w:r>
      <w:r>
        <w:rPr>
          <w:w w:val="85"/>
        </w:rPr>
        <w:t>2017,</w:t>
      </w:r>
      <w:r>
        <w:rPr>
          <w:spacing w:val="30"/>
          <w:w w:val="85"/>
        </w:rPr>
        <w:t> </w:t>
      </w:r>
      <w:r>
        <w:rPr>
          <w:w w:val="85"/>
        </w:rPr>
        <w:t>out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2"/>
          <w:w w:val="85"/>
        </w:rPr>
        <w:t> </w:t>
      </w:r>
      <w:r>
        <w:rPr>
          <w:w w:val="85"/>
        </w:rPr>
        <w:t>natural</w:t>
      </w:r>
      <w:r>
        <w:rPr>
          <w:spacing w:val="30"/>
          <w:w w:val="85"/>
        </w:rPr>
        <w:t> </w:t>
      </w:r>
      <w:r>
        <w:rPr>
          <w:w w:val="85"/>
        </w:rPr>
        <w:t>love</w:t>
      </w:r>
      <w:r>
        <w:rPr>
          <w:spacing w:val="32"/>
          <w:w w:val="85"/>
        </w:rPr>
        <w:t> </w:t>
      </w:r>
      <w:r>
        <w:rPr>
          <w:w w:val="85"/>
        </w:rPr>
        <w:t>and</w:t>
      </w:r>
      <w:r>
        <w:rPr>
          <w:spacing w:val="30"/>
          <w:w w:val="85"/>
        </w:rPr>
        <w:t> </w:t>
      </w:r>
      <w:r>
        <w:rPr>
          <w:w w:val="85"/>
        </w:rPr>
        <w:t>affection,</w:t>
      </w:r>
      <w:r>
        <w:rPr>
          <w:spacing w:val="30"/>
          <w:w w:val="85"/>
        </w:rPr>
        <w:t> </w:t>
      </w:r>
      <w:r>
        <w:rPr>
          <w:w w:val="85"/>
        </w:rPr>
        <w:t>he</w:t>
      </w:r>
      <w:r>
        <w:rPr>
          <w:spacing w:val="32"/>
          <w:w w:val="85"/>
        </w:rPr>
        <w:t> </w:t>
      </w:r>
      <w:r>
        <w:rPr>
          <w:w w:val="85"/>
        </w:rPr>
        <w:t>gifted</w:t>
      </w:r>
      <w:r>
        <w:rPr>
          <w:spacing w:val="32"/>
          <w:w w:val="85"/>
        </w:rPr>
        <w:t> </w:t>
      </w:r>
      <w:r>
        <w:rPr>
          <w:w w:val="85"/>
        </w:rPr>
        <w:t>his</w:t>
      </w:r>
      <w:r>
        <w:rPr>
          <w:spacing w:val="33"/>
          <w:w w:val="85"/>
        </w:rPr>
        <w:t> </w:t>
      </w:r>
      <w:r>
        <w:rPr>
          <w:w w:val="85"/>
        </w:rPr>
        <w:t>eastern</w:t>
      </w:r>
      <w:r>
        <w:rPr>
          <w:spacing w:val="30"/>
          <w:w w:val="85"/>
        </w:rPr>
        <w:t> </w:t>
      </w:r>
      <w:r>
        <w:rPr>
          <w:w w:val="85"/>
        </w:rPr>
        <w:t>London</w:t>
      </w:r>
      <w:r>
        <w:rPr>
          <w:spacing w:val="32"/>
          <w:w w:val="85"/>
        </w:rPr>
        <w:t> </w:t>
      </w:r>
      <w:r>
        <w:rPr>
          <w:w w:val="85"/>
        </w:rPr>
        <w:t>house</w:t>
      </w:r>
      <w:r>
        <w:rPr>
          <w:spacing w:val="-48"/>
          <w:w w:val="85"/>
        </w:rPr>
        <w:t> </w:t>
      </w:r>
      <w:r>
        <w:rPr>
          <w:w w:val="85"/>
        </w:rPr>
        <w:t>worth</w:t>
      </w:r>
      <w:r>
        <w:rPr>
          <w:spacing w:val="33"/>
          <w:w w:val="85"/>
        </w:rPr>
        <w:t> </w:t>
      </w:r>
      <w:r>
        <w:rPr>
          <w:w w:val="85"/>
        </w:rPr>
        <w:t>USD</w:t>
      </w:r>
      <w:r>
        <w:rPr>
          <w:spacing w:val="5"/>
          <w:w w:val="85"/>
        </w:rPr>
        <w:t> </w:t>
      </w:r>
      <w:r>
        <w:rPr>
          <w:w w:val="85"/>
        </w:rPr>
        <w:t>150,000</w:t>
      </w:r>
      <w:r>
        <w:rPr>
          <w:spacing w:val="34"/>
          <w:w w:val="85"/>
        </w:rPr>
        <w:t> </w:t>
      </w:r>
      <w:r>
        <w:rPr>
          <w:w w:val="85"/>
        </w:rPr>
        <w:t>to</w:t>
      </w:r>
      <w:r>
        <w:rPr>
          <w:spacing w:val="34"/>
          <w:w w:val="85"/>
        </w:rPr>
        <w:t> </w:t>
      </w:r>
      <w:r>
        <w:rPr>
          <w:w w:val="85"/>
        </w:rPr>
        <w:t>Mr.</w:t>
      </w:r>
      <w:r>
        <w:rPr>
          <w:spacing w:val="31"/>
          <w:w w:val="85"/>
        </w:rPr>
        <w:t> </w:t>
      </w:r>
      <w:r>
        <w:rPr>
          <w:w w:val="85"/>
        </w:rPr>
        <w:t>Suri.</w:t>
      </w:r>
      <w:r>
        <w:rPr>
          <w:spacing w:val="32"/>
          <w:w w:val="85"/>
        </w:rPr>
        <w:t> </w:t>
      </w:r>
      <w:r>
        <w:rPr>
          <w:w w:val="85"/>
        </w:rPr>
        <w:t>Mr.</w:t>
      </w:r>
      <w:r>
        <w:rPr>
          <w:spacing w:val="33"/>
          <w:w w:val="85"/>
        </w:rPr>
        <w:t> </w:t>
      </w:r>
      <w:r>
        <w:rPr>
          <w:w w:val="85"/>
        </w:rPr>
        <w:t>Suri</w:t>
      </w:r>
      <w:r>
        <w:rPr>
          <w:spacing w:val="35"/>
          <w:w w:val="85"/>
        </w:rPr>
        <w:t> </w:t>
      </w:r>
      <w:r>
        <w:rPr>
          <w:w w:val="85"/>
        </w:rPr>
        <w:t>family</w:t>
      </w:r>
      <w:r>
        <w:rPr>
          <w:spacing w:val="33"/>
          <w:w w:val="85"/>
        </w:rPr>
        <w:t> </w:t>
      </w:r>
      <w:r>
        <w:rPr>
          <w:w w:val="85"/>
        </w:rPr>
        <w:t>felt</w:t>
      </w:r>
      <w:r>
        <w:rPr>
          <w:spacing w:val="33"/>
          <w:w w:val="85"/>
        </w:rPr>
        <w:t> </w:t>
      </w:r>
      <w:r>
        <w:rPr>
          <w:w w:val="85"/>
        </w:rPr>
        <w:t>rejoiced,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3"/>
          <w:w w:val="85"/>
        </w:rPr>
        <w:t> </w:t>
      </w:r>
      <w:r>
        <w:rPr>
          <w:w w:val="85"/>
        </w:rPr>
        <w:t>hear</w:t>
      </w:r>
      <w:r>
        <w:rPr>
          <w:spacing w:val="34"/>
          <w:w w:val="85"/>
        </w:rPr>
        <w:t> </w:t>
      </w:r>
      <w:r>
        <w:rPr>
          <w:w w:val="85"/>
        </w:rPr>
        <w:t>that,</w:t>
      </w:r>
      <w:r>
        <w:rPr>
          <w:spacing w:val="34"/>
          <w:w w:val="85"/>
        </w:rPr>
        <w:t> </w:t>
      </w:r>
      <w:r>
        <w:rPr>
          <w:w w:val="85"/>
        </w:rPr>
        <w:t>they</w:t>
      </w:r>
      <w:r>
        <w:rPr>
          <w:spacing w:val="34"/>
          <w:w w:val="85"/>
        </w:rPr>
        <w:t> </w:t>
      </w:r>
      <w:r>
        <w:rPr>
          <w:w w:val="85"/>
        </w:rPr>
        <w:t>now</w:t>
      </w:r>
      <w:r>
        <w:rPr>
          <w:spacing w:val="36"/>
          <w:w w:val="85"/>
        </w:rPr>
        <w:t> </w:t>
      </w:r>
      <w:r>
        <w:rPr>
          <w:w w:val="85"/>
        </w:rPr>
        <w:t>have</w:t>
      </w:r>
      <w:r>
        <w:rPr>
          <w:spacing w:val="31"/>
          <w:w w:val="85"/>
        </w:rPr>
        <w:t> </w:t>
      </w:r>
      <w:r>
        <w:rPr>
          <w:w w:val="85"/>
        </w:rPr>
        <w:t>a</w:t>
      </w:r>
      <w:r>
        <w:rPr>
          <w:spacing w:val="-47"/>
          <w:w w:val="85"/>
        </w:rPr>
        <w:t> </w:t>
      </w:r>
      <w:r>
        <w:rPr>
          <w:w w:val="85"/>
        </w:rPr>
        <w:t>home in London too. In 2019, Mr. Suri's cousin residing in London, contacted him to buy a new</w:t>
      </w:r>
      <w:r>
        <w:rPr>
          <w:spacing w:val="1"/>
          <w:w w:val="85"/>
        </w:rPr>
        <w:t> </w:t>
      </w:r>
      <w:r>
        <w:rPr>
          <w:w w:val="85"/>
        </w:rPr>
        <w:t>mansion, built on the side of a river bank. The cost of the mansion was USD 4,00,000. His</w:t>
      </w:r>
      <w:r>
        <w:rPr>
          <w:spacing w:val="1"/>
          <w:w w:val="85"/>
        </w:rPr>
        <w:t> </w:t>
      </w:r>
      <w:r>
        <w:rPr>
          <w:w w:val="85"/>
        </w:rPr>
        <w:t>cousin advised him</w:t>
      </w:r>
      <w:r>
        <w:rPr>
          <w:spacing w:val="1"/>
          <w:w w:val="85"/>
        </w:rPr>
        <w:t> </w:t>
      </w:r>
      <w:r>
        <w:rPr>
          <w:w w:val="85"/>
        </w:rPr>
        <w:t>to buy the mansion jointly with him. Mr. Suri</w:t>
      </w:r>
      <w:r>
        <w:rPr>
          <w:spacing w:val="40"/>
        </w:rPr>
        <w:t> </w:t>
      </w:r>
      <w:r>
        <w:rPr>
          <w:w w:val="85"/>
        </w:rPr>
        <w:t>followed his cousin’s advice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sold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property,</w:t>
      </w:r>
      <w:r>
        <w:rPr>
          <w:spacing w:val="22"/>
          <w:w w:val="85"/>
        </w:rPr>
        <w:t> </w:t>
      </w:r>
      <w:r>
        <w:rPr>
          <w:w w:val="85"/>
        </w:rPr>
        <w:t>which</w:t>
      </w:r>
      <w:r>
        <w:rPr>
          <w:spacing w:val="20"/>
          <w:w w:val="85"/>
        </w:rPr>
        <w:t> </w:t>
      </w:r>
      <w:r>
        <w:rPr>
          <w:w w:val="85"/>
        </w:rPr>
        <w:t>his</w:t>
      </w:r>
      <w:r>
        <w:rPr>
          <w:spacing w:val="21"/>
          <w:w w:val="85"/>
        </w:rPr>
        <w:t> </w:t>
      </w:r>
      <w:r>
        <w:rPr>
          <w:w w:val="85"/>
        </w:rPr>
        <w:t>uncle</w:t>
      </w:r>
      <w:r>
        <w:rPr>
          <w:spacing w:val="19"/>
          <w:w w:val="85"/>
        </w:rPr>
        <w:t> </w:t>
      </w:r>
      <w:r>
        <w:rPr>
          <w:w w:val="85"/>
        </w:rPr>
        <w:t>gifted</w:t>
      </w:r>
      <w:r>
        <w:rPr>
          <w:spacing w:val="20"/>
          <w:w w:val="85"/>
        </w:rPr>
        <w:t> </w:t>
      </w:r>
      <w:r>
        <w:rPr>
          <w:w w:val="85"/>
        </w:rPr>
        <w:t>him.</w:t>
      </w:r>
      <w:r>
        <w:rPr>
          <w:spacing w:val="20"/>
          <w:w w:val="85"/>
        </w:rPr>
        <w:t> </w:t>
      </w:r>
      <w:r>
        <w:rPr>
          <w:w w:val="85"/>
        </w:rPr>
        <w:t>He</w:t>
      </w:r>
      <w:r>
        <w:rPr>
          <w:spacing w:val="20"/>
          <w:w w:val="85"/>
        </w:rPr>
        <w:t> </w:t>
      </w:r>
      <w:r>
        <w:rPr>
          <w:w w:val="85"/>
        </w:rPr>
        <w:t>sold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property</w:t>
      </w:r>
      <w:r>
        <w:rPr>
          <w:spacing w:val="21"/>
          <w:w w:val="85"/>
        </w:rPr>
        <w:t> </w:t>
      </w:r>
      <w:r>
        <w:rPr>
          <w:w w:val="85"/>
        </w:rPr>
        <w:t>at</w:t>
      </w:r>
      <w:r>
        <w:rPr>
          <w:spacing w:val="21"/>
          <w:w w:val="85"/>
        </w:rPr>
        <w:t> </w:t>
      </w:r>
      <w:r>
        <w:rPr>
          <w:w w:val="85"/>
        </w:rPr>
        <w:t>USD</w:t>
      </w:r>
      <w:r>
        <w:rPr>
          <w:spacing w:val="19"/>
          <w:w w:val="85"/>
        </w:rPr>
        <w:t> </w:t>
      </w:r>
      <w:r>
        <w:rPr>
          <w:w w:val="85"/>
        </w:rPr>
        <w:t>2,00,000</w:t>
      </w:r>
      <w:r>
        <w:rPr>
          <w:spacing w:val="22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90"/>
        </w:rPr>
        <w:t>with</w:t>
      </w:r>
      <w:r>
        <w:rPr>
          <w:spacing w:val="-2"/>
          <w:w w:val="90"/>
        </w:rPr>
        <w:t> </w:t>
      </w:r>
      <w:r>
        <w:rPr>
          <w:w w:val="90"/>
        </w:rPr>
        <w:t>that</w:t>
      </w:r>
      <w:r>
        <w:rPr>
          <w:spacing w:val="-2"/>
          <w:w w:val="90"/>
        </w:rPr>
        <w:t> </w:t>
      </w:r>
      <w:r>
        <w:rPr>
          <w:w w:val="90"/>
        </w:rPr>
        <w:t>amount,</w:t>
      </w:r>
      <w:r>
        <w:rPr>
          <w:spacing w:val="-1"/>
          <w:w w:val="90"/>
        </w:rPr>
        <w:t> </w:t>
      </w:r>
      <w:r>
        <w:rPr>
          <w:w w:val="90"/>
        </w:rPr>
        <w:t>he</w:t>
      </w:r>
      <w:r>
        <w:rPr>
          <w:spacing w:val="-2"/>
          <w:w w:val="90"/>
        </w:rPr>
        <w:t> </w:t>
      </w:r>
      <w:r>
        <w:rPr>
          <w:w w:val="90"/>
        </w:rPr>
        <w:t>jointly</w:t>
      </w:r>
      <w:r>
        <w:rPr>
          <w:spacing w:val="-1"/>
          <w:w w:val="90"/>
        </w:rPr>
        <w:t> </w:t>
      </w:r>
      <w:r>
        <w:rPr>
          <w:w w:val="90"/>
        </w:rPr>
        <w:t>bought that</w:t>
      </w:r>
      <w:r>
        <w:rPr>
          <w:spacing w:val="-2"/>
          <w:w w:val="90"/>
        </w:rPr>
        <w:t> </w:t>
      </w:r>
      <w:r>
        <w:rPr>
          <w:w w:val="90"/>
        </w:rPr>
        <w:t>new</w:t>
      </w:r>
      <w:r>
        <w:rPr>
          <w:spacing w:val="-5"/>
          <w:w w:val="90"/>
        </w:rPr>
        <w:t> </w:t>
      </w:r>
      <w:r>
        <w:rPr>
          <w:w w:val="90"/>
        </w:rPr>
        <w:t>mansion</w:t>
      </w:r>
      <w:r>
        <w:rPr>
          <w:spacing w:val="-2"/>
          <w:w w:val="90"/>
        </w:rPr>
        <w:t> </w:t>
      </w:r>
      <w:r>
        <w:rPr>
          <w:w w:val="90"/>
        </w:rPr>
        <w:t>with</w:t>
      </w:r>
      <w:r>
        <w:rPr>
          <w:spacing w:val="-4"/>
          <w:w w:val="90"/>
        </w:rPr>
        <w:t> </w:t>
      </w:r>
      <w:r>
        <w:rPr>
          <w:w w:val="90"/>
        </w:rPr>
        <w:t>his</w:t>
      </w:r>
      <w:r>
        <w:rPr>
          <w:spacing w:val="-1"/>
          <w:w w:val="90"/>
        </w:rPr>
        <w:t> </w:t>
      </w:r>
      <w:r>
        <w:rPr>
          <w:w w:val="90"/>
        </w:rPr>
        <w:t>cousin.</w:t>
      </w:r>
    </w:p>
    <w:p>
      <w:pPr>
        <w:pStyle w:val="BodyText"/>
        <w:spacing w:line="268" w:lineRule="auto" w:before="110"/>
        <w:ind w:left="480" w:right="227"/>
        <w:jc w:val="both"/>
      </w:pPr>
      <w:r>
        <w:rPr>
          <w:w w:val="85"/>
        </w:rPr>
        <w:t>In between, Mr. Sagar went on a vacation to Hungary. He took USD 7,000 along with him. On</w:t>
      </w:r>
      <w:r>
        <w:rPr>
          <w:spacing w:val="1"/>
          <w:w w:val="85"/>
        </w:rPr>
        <w:t> </w:t>
      </w:r>
      <w:r>
        <w:rPr>
          <w:w w:val="85"/>
        </w:rPr>
        <w:t>returning</w:t>
      </w:r>
      <w:r>
        <w:rPr>
          <w:spacing w:val="16"/>
          <w:w w:val="85"/>
        </w:rPr>
        <w:t> </w:t>
      </w:r>
      <w:r>
        <w:rPr>
          <w:w w:val="85"/>
        </w:rPr>
        <w:t>back,</w:t>
      </w:r>
      <w:r>
        <w:rPr>
          <w:spacing w:val="17"/>
          <w:w w:val="85"/>
        </w:rPr>
        <w:t> </w:t>
      </w:r>
      <w:r>
        <w:rPr>
          <w:w w:val="85"/>
        </w:rPr>
        <w:t>he</w:t>
      </w:r>
      <w:r>
        <w:rPr>
          <w:spacing w:val="14"/>
          <w:w w:val="85"/>
        </w:rPr>
        <w:t> </w:t>
      </w:r>
      <w:r>
        <w:rPr>
          <w:w w:val="85"/>
        </w:rPr>
        <w:t>had</w:t>
      </w:r>
      <w:r>
        <w:rPr>
          <w:spacing w:val="19"/>
          <w:w w:val="85"/>
        </w:rPr>
        <w:t> </w:t>
      </w:r>
      <w:r>
        <w:rPr>
          <w:w w:val="85"/>
        </w:rPr>
        <w:t>USD</w:t>
      </w:r>
      <w:r>
        <w:rPr>
          <w:spacing w:val="15"/>
          <w:w w:val="85"/>
        </w:rPr>
        <w:t> </w:t>
      </w:r>
      <w:r>
        <w:rPr>
          <w:w w:val="85"/>
        </w:rPr>
        <w:t>3,300</w:t>
      </w:r>
      <w:r>
        <w:rPr>
          <w:spacing w:val="17"/>
          <w:w w:val="85"/>
        </w:rPr>
        <w:t> </w:t>
      </w:r>
      <w:r>
        <w:rPr>
          <w:w w:val="85"/>
        </w:rPr>
        <w:t>unspent</w:t>
      </w:r>
      <w:r>
        <w:rPr>
          <w:spacing w:val="17"/>
          <w:w w:val="85"/>
        </w:rPr>
        <w:t> </w:t>
      </w:r>
      <w:r>
        <w:rPr>
          <w:w w:val="85"/>
        </w:rPr>
        <w:t>with</w:t>
      </w:r>
      <w:r>
        <w:rPr>
          <w:spacing w:val="17"/>
          <w:w w:val="85"/>
        </w:rPr>
        <w:t> </w:t>
      </w:r>
      <w:r>
        <w:rPr>
          <w:w w:val="85"/>
        </w:rPr>
        <w:t>him.</w:t>
      </w:r>
      <w:r>
        <w:rPr>
          <w:spacing w:val="16"/>
          <w:w w:val="85"/>
        </w:rPr>
        <w:t> </w:t>
      </w:r>
      <w:r>
        <w:rPr>
          <w:w w:val="85"/>
        </w:rPr>
        <w:t>Out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this</w:t>
      </w:r>
      <w:r>
        <w:rPr>
          <w:spacing w:val="15"/>
          <w:w w:val="85"/>
        </w:rPr>
        <w:t> </w:t>
      </w:r>
      <w:r>
        <w:rPr>
          <w:w w:val="85"/>
        </w:rPr>
        <w:t>amount,</w:t>
      </w:r>
      <w:r>
        <w:rPr>
          <w:spacing w:val="17"/>
          <w:w w:val="85"/>
        </w:rPr>
        <w:t> </w:t>
      </w:r>
      <w:r>
        <w:rPr>
          <w:w w:val="85"/>
        </w:rPr>
        <w:t>he</w:t>
      </w:r>
      <w:r>
        <w:rPr>
          <w:spacing w:val="16"/>
          <w:w w:val="85"/>
        </w:rPr>
        <w:t> </w:t>
      </w:r>
      <w:r>
        <w:rPr>
          <w:w w:val="85"/>
        </w:rPr>
        <w:t>gave</w:t>
      </w:r>
      <w:r>
        <w:rPr>
          <w:spacing w:val="17"/>
          <w:w w:val="85"/>
        </w:rPr>
        <w:t> </w:t>
      </w:r>
      <w:r>
        <w:rPr>
          <w:w w:val="85"/>
        </w:rPr>
        <w:t>USD</w:t>
      </w:r>
      <w:r>
        <w:rPr>
          <w:spacing w:val="18"/>
          <w:w w:val="85"/>
        </w:rPr>
        <w:t> </w:t>
      </w:r>
      <w:r>
        <w:rPr>
          <w:w w:val="85"/>
        </w:rPr>
        <w:t>1,000</w:t>
      </w:r>
      <w:r>
        <w:rPr>
          <w:spacing w:val="-48"/>
          <w:w w:val="85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friend,</w:t>
      </w:r>
      <w:r>
        <w:rPr>
          <w:spacing w:val="2"/>
          <w:w w:val="90"/>
        </w:rPr>
        <w:t> </w:t>
      </w:r>
      <w:r>
        <w:rPr>
          <w:w w:val="90"/>
        </w:rPr>
        <w:t>who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going</w:t>
      </w:r>
      <w:r>
        <w:rPr>
          <w:spacing w:val="3"/>
          <w:w w:val="90"/>
        </w:rPr>
        <w:t> </w:t>
      </w:r>
      <w:r>
        <w:rPr>
          <w:w w:val="90"/>
        </w:rPr>
        <w:t>abroad</w:t>
      </w:r>
      <w:r>
        <w:rPr>
          <w:spacing w:val="2"/>
          <w:w w:val="90"/>
        </w:rPr>
        <w:t> </w:t>
      </w:r>
      <w:r>
        <w:rPr>
          <w:w w:val="90"/>
        </w:rPr>
        <w:t>next</w:t>
      </w:r>
      <w:r>
        <w:rPr>
          <w:spacing w:val="2"/>
          <w:w w:val="90"/>
        </w:rPr>
        <w:t> </w:t>
      </w:r>
      <w:r>
        <w:rPr>
          <w:w w:val="90"/>
        </w:rPr>
        <w:t>month.</w:t>
      </w:r>
    </w:p>
    <w:p>
      <w:pPr>
        <w:pStyle w:val="BodyText"/>
        <w:spacing w:line="268" w:lineRule="auto" w:before="124"/>
        <w:ind w:left="479" w:right="222"/>
        <w:jc w:val="both"/>
      </w:pPr>
      <w:r>
        <w:rPr>
          <w:w w:val="85"/>
        </w:rPr>
        <w:t>Mr. Sagar during his visit to Hungary came to know from one of his friends about a Hungary</w:t>
      </w:r>
      <w:r>
        <w:rPr>
          <w:spacing w:val="1"/>
          <w:w w:val="85"/>
        </w:rPr>
        <w:t> </w:t>
      </w:r>
      <w:r>
        <w:rPr>
          <w:w w:val="85"/>
        </w:rPr>
        <w:t>based</w:t>
      </w:r>
      <w:r>
        <w:rPr>
          <w:spacing w:val="1"/>
          <w:w w:val="85"/>
        </w:rPr>
        <w:t> </w:t>
      </w:r>
      <w:r>
        <w:rPr>
          <w:w w:val="85"/>
        </w:rPr>
        <w:t>company known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Ozone</w:t>
      </w:r>
      <w:r>
        <w:rPr>
          <w:spacing w:val="1"/>
          <w:w w:val="85"/>
        </w:rPr>
        <w:t> </w:t>
      </w:r>
      <w:r>
        <w:rPr>
          <w:w w:val="85"/>
        </w:rPr>
        <w:t>Sportswear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subsidiary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Ozone</w:t>
      </w:r>
      <w:r>
        <w:rPr>
          <w:spacing w:val="1"/>
          <w:w w:val="85"/>
        </w:rPr>
        <w:t> </w:t>
      </w:r>
      <w:r>
        <w:rPr>
          <w:w w:val="85"/>
        </w:rPr>
        <w:t>Group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Companies.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net</w:t>
      </w:r>
      <w:r>
        <w:rPr>
          <w:spacing w:val="16"/>
          <w:w w:val="85"/>
        </w:rPr>
        <w:t> </w:t>
      </w:r>
      <w:r>
        <w:rPr>
          <w:w w:val="85"/>
        </w:rPr>
        <w:t>worth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company</w:t>
      </w:r>
      <w:r>
        <w:rPr>
          <w:spacing w:val="14"/>
          <w:w w:val="85"/>
        </w:rPr>
        <w:t> </w:t>
      </w:r>
      <w:r>
        <w:rPr>
          <w:w w:val="85"/>
        </w:rPr>
        <w:t>is</w:t>
      </w:r>
      <w:r>
        <w:rPr>
          <w:spacing w:val="15"/>
          <w:w w:val="85"/>
        </w:rPr>
        <w:t> </w:t>
      </w:r>
      <w:r>
        <w:rPr>
          <w:w w:val="85"/>
        </w:rPr>
        <w:t>USD</w:t>
      </w:r>
      <w:r>
        <w:rPr>
          <w:spacing w:val="13"/>
          <w:w w:val="85"/>
        </w:rPr>
        <w:t> </w:t>
      </w:r>
      <w:r>
        <w:rPr>
          <w:w w:val="85"/>
        </w:rPr>
        <w:t>45,000.</w:t>
      </w:r>
      <w:r>
        <w:rPr>
          <w:spacing w:val="13"/>
          <w:w w:val="85"/>
        </w:rPr>
        <w:t> </w:t>
      </w:r>
      <w:r>
        <w:rPr>
          <w:w w:val="85"/>
        </w:rPr>
        <w:t>Ozone</w:t>
      </w:r>
      <w:r>
        <w:rPr>
          <w:spacing w:val="14"/>
          <w:w w:val="85"/>
        </w:rPr>
        <w:t> </w:t>
      </w:r>
      <w:r>
        <w:rPr>
          <w:w w:val="85"/>
        </w:rPr>
        <w:t>Sportswear</w:t>
      </w:r>
      <w:r>
        <w:rPr>
          <w:spacing w:val="15"/>
          <w:w w:val="85"/>
        </w:rPr>
        <w:t> </w:t>
      </w:r>
      <w:r>
        <w:rPr>
          <w:w w:val="85"/>
        </w:rPr>
        <w:t>wanted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start</w:t>
      </w:r>
      <w:r>
        <w:rPr>
          <w:spacing w:val="-48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operations</w:t>
      </w:r>
      <w:r>
        <w:rPr>
          <w:spacing w:val="1"/>
          <w:w w:val="85"/>
        </w:rPr>
        <w:t> </w:t>
      </w:r>
      <w:r>
        <w:rPr>
          <w:w w:val="85"/>
        </w:rPr>
        <w:t>in India by</w:t>
      </w:r>
      <w:r>
        <w:rPr>
          <w:spacing w:val="1"/>
          <w:w w:val="85"/>
        </w:rPr>
        <w:t> </w:t>
      </w:r>
      <w:r>
        <w:rPr>
          <w:w w:val="85"/>
        </w:rPr>
        <w:t>incorporating a company, through a Joint</w:t>
      </w:r>
      <w:r>
        <w:rPr>
          <w:spacing w:val="40"/>
        </w:rPr>
        <w:t> </w:t>
      </w:r>
      <w:r>
        <w:rPr>
          <w:w w:val="85"/>
        </w:rPr>
        <w:t>Venture, with</w:t>
      </w:r>
      <w:r>
        <w:rPr>
          <w:spacing w:val="1"/>
          <w:w w:val="85"/>
        </w:rPr>
        <w:t> </w:t>
      </w:r>
      <w:r>
        <w:rPr>
          <w:w w:val="85"/>
        </w:rPr>
        <w:t>Indian</w:t>
      </w:r>
      <w:r>
        <w:rPr>
          <w:spacing w:val="37"/>
          <w:w w:val="85"/>
        </w:rPr>
        <w:t> </w:t>
      </w:r>
      <w:r>
        <w:rPr>
          <w:w w:val="85"/>
        </w:rPr>
        <w:t>company.</w:t>
      </w:r>
      <w:r>
        <w:rPr>
          <w:spacing w:val="38"/>
          <w:w w:val="85"/>
        </w:rPr>
        <w:t> </w:t>
      </w:r>
      <w:r>
        <w:rPr>
          <w:w w:val="85"/>
        </w:rPr>
        <w:t>Sagar</w:t>
      </w:r>
      <w:r>
        <w:rPr>
          <w:spacing w:val="38"/>
          <w:w w:val="85"/>
        </w:rPr>
        <w:t> </w:t>
      </w:r>
      <w:r>
        <w:rPr>
          <w:w w:val="85"/>
        </w:rPr>
        <w:t>approached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8"/>
          <w:w w:val="85"/>
        </w:rPr>
        <w:t> </w:t>
      </w:r>
      <w:r>
        <w:rPr>
          <w:w w:val="85"/>
        </w:rPr>
        <w:t>company</w:t>
      </w:r>
      <w:r>
        <w:rPr>
          <w:spacing w:val="38"/>
          <w:w w:val="85"/>
        </w:rPr>
        <w:t> </w:t>
      </w:r>
      <w:r>
        <w:rPr>
          <w:w w:val="85"/>
        </w:rPr>
        <w:t>and</w:t>
      </w:r>
      <w:r>
        <w:rPr>
          <w:spacing w:val="37"/>
          <w:w w:val="85"/>
        </w:rPr>
        <w:t> </w:t>
      </w:r>
      <w:r>
        <w:rPr>
          <w:w w:val="85"/>
        </w:rPr>
        <w:t>held</w:t>
      </w:r>
      <w:r>
        <w:rPr>
          <w:spacing w:val="38"/>
          <w:w w:val="85"/>
        </w:rPr>
        <w:t> </w:t>
      </w:r>
      <w:r>
        <w:rPr>
          <w:w w:val="85"/>
        </w:rPr>
        <w:t>meetings</w:t>
      </w:r>
      <w:r>
        <w:rPr>
          <w:spacing w:val="38"/>
          <w:w w:val="85"/>
        </w:rPr>
        <w:t> </w:t>
      </w:r>
      <w:r>
        <w:rPr>
          <w:w w:val="85"/>
        </w:rPr>
        <w:t>with</w:t>
      </w:r>
      <w:r>
        <w:rPr>
          <w:spacing w:val="37"/>
          <w:w w:val="85"/>
        </w:rPr>
        <w:t> </w:t>
      </w:r>
      <w:r>
        <w:rPr>
          <w:w w:val="85"/>
        </w:rPr>
        <w:t>its</w:t>
      </w:r>
      <w:r>
        <w:rPr>
          <w:spacing w:val="38"/>
          <w:w w:val="85"/>
        </w:rPr>
        <w:t> </w:t>
      </w:r>
      <w:r>
        <w:rPr>
          <w:w w:val="85"/>
        </w:rPr>
        <w:t>management.</w:t>
      </w:r>
      <w:r>
        <w:rPr>
          <w:spacing w:val="1"/>
          <w:w w:val="85"/>
        </w:rPr>
        <w:t> </w:t>
      </w:r>
      <w:r>
        <w:rPr>
          <w:w w:val="85"/>
        </w:rPr>
        <w:t>The company agreed for the startup but before starting the joint venture, it wanted to study the</w:t>
      </w:r>
      <w:r>
        <w:rPr>
          <w:spacing w:val="1"/>
          <w:w w:val="85"/>
        </w:rPr>
        <w:t> </w:t>
      </w:r>
      <w:r>
        <w:rPr>
          <w:w w:val="85"/>
        </w:rPr>
        <w:t>market of India. The company wanted to study policies regarding exports and imports from/to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other technical</w:t>
      </w:r>
      <w:r>
        <w:rPr>
          <w:spacing w:val="1"/>
          <w:w w:val="85"/>
        </w:rPr>
        <w:t> </w:t>
      </w:r>
      <w:r>
        <w:rPr>
          <w:w w:val="85"/>
        </w:rPr>
        <w:t>/financial</w:t>
      </w:r>
      <w:r>
        <w:rPr>
          <w:spacing w:val="1"/>
          <w:w w:val="85"/>
        </w:rPr>
        <w:t> </w:t>
      </w:r>
      <w:r>
        <w:rPr>
          <w:w w:val="85"/>
        </w:rPr>
        <w:t>collaborations</w:t>
      </w:r>
      <w:r>
        <w:rPr>
          <w:spacing w:val="1"/>
          <w:w w:val="85"/>
        </w:rPr>
        <w:t> </w:t>
      </w:r>
      <w:r>
        <w:rPr>
          <w:w w:val="85"/>
        </w:rPr>
        <w:t>between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1"/>
          <w:w w:val="85"/>
        </w:rPr>
        <w:t> </w:t>
      </w:r>
      <w:r>
        <w:rPr>
          <w:w w:val="85"/>
        </w:rPr>
        <w:t>the companies.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purpose,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opened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liason</w:t>
      </w:r>
      <w:r>
        <w:rPr>
          <w:spacing w:val="1"/>
          <w:w w:val="85"/>
        </w:rPr>
        <w:t> </w:t>
      </w:r>
      <w:r>
        <w:rPr>
          <w:w w:val="85"/>
        </w:rPr>
        <w:t>office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obtaining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necessary</w:t>
      </w:r>
      <w:r>
        <w:rPr>
          <w:spacing w:val="1"/>
          <w:w w:val="85"/>
        </w:rPr>
        <w:t> </w:t>
      </w:r>
      <w:r>
        <w:rPr>
          <w:w w:val="85"/>
        </w:rPr>
        <w:t>permissions.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submitted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profit-making</w:t>
      </w:r>
      <w:r>
        <w:rPr>
          <w:spacing w:val="1"/>
          <w:w w:val="85"/>
        </w:rPr>
        <w:t> </w:t>
      </w:r>
      <w:r>
        <w:rPr>
          <w:w w:val="85"/>
        </w:rPr>
        <w:t>track</w:t>
      </w:r>
      <w:r>
        <w:rPr>
          <w:spacing w:val="1"/>
          <w:w w:val="85"/>
        </w:rPr>
        <w:t> </w:t>
      </w:r>
      <w:r>
        <w:rPr>
          <w:w w:val="85"/>
        </w:rPr>
        <w:t>records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preceding</w:t>
      </w:r>
      <w:r>
        <w:rPr>
          <w:spacing w:val="1"/>
          <w:w w:val="85"/>
        </w:rPr>
        <w:t> </w:t>
      </w:r>
      <w:r>
        <w:rPr>
          <w:w w:val="85"/>
        </w:rPr>
        <w:t>two</w:t>
      </w:r>
      <w:r>
        <w:rPr>
          <w:spacing w:val="1"/>
          <w:w w:val="85"/>
        </w:rPr>
        <w:t> </w:t>
      </w:r>
      <w:r>
        <w:rPr>
          <w:w w:val="85"/>
        </w:rPr>
        <w:t>immediate financial years done in its home country, Hungary. All the expenses of the company</w:t>
      </w:r>
      <w:r>
        <w:rPr>
          <w:spacing w:val="1"/>
          <w:w w:val="85"/>
        </w:rPr>
        <w:t> </w:t>
      </w:r>
      <w:r>
        <w:rPr>
          <w:w w:val="90"/>
        </w:rPr>
        <w:t>would</w:t>
      </w:r>
      <w:r>
        <w:rPr>
          <w:spacing w:val="2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met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inward</w:t>
      </w:r>
      <w:r>
        <w:rPr>
          <w:spacing w:val="5"/>
          <w:w w:val="90"/>
        </w:rPr>
        <w:t> </w:t>
      </w:r>
      <w:r>
        <w:rPr>
          <w:w w:val="90"/>
        </w:rPr>
        <w:t>remittance.</w:t>
      </w:r>
    </w:p>
    <w:p>
      <w:pPr>
        <w:pStyle w:val="BodyText"/>
        <w:spacing w:line="256" w:lineRule="auto" w:before="134"/>
        <w:ind w:left="479" w:right="225"/>
        <w:jc w:val="both"/>
      </w:pPr>
      <w:r>
        <w:rPr>
          <w:w w:val="85"/>
        </w:rPr>
        <w:t>One day, Mr. Sagar met Mr. Rudra, his childhood friend who owes a big real estate company.</w:t>
      </w:r>
      <w:r>
        <w:rPr>
          <w:spacing w:val="1"/>
          <w:w w:val="85"/>
        </w:rPr>
        <w:t> </w:t>
      </w:r>
      <w:r>
        <w:rPr>
          <w:w w:val="85"/>
        </w:rPr>
        <w:t>He suggested him to invest in real</w:t>
      </w:r>
      <w:r>
        <w:rPr>
          <w:spacing w:val="1"/>
          <w:w w:val="85"/>
        </w:rPr>
        <w:t> </w:t>
      </w:r>
      <w:r>
        <w:rPr>
          <w:w w:val="85"/>
        </w:rPr>
        <w:t>estate business</w:t>
      </w:r>
      <w:r>
        <w:rPr>
          <w:spacing w:val="1"/>
          <w:w w:val="85"/>
        </w:rPr>
        <w:t> </w:t>
      </w:r>
      <w:r>
        <w:rPr>
          <w:w w:val="85"/>
        </w:rPr>
        <w:t>as it gives</w:t>
      </w:r>
      <w:r>
        <w:rPr>
          <w:spacing w:val="1"/>
          <w:w w:val="85"/>
        </w:rPr>
        <w:t> </w:t>
      </w:r>
      <w:r>
        <w:rPr>
          <w:w w:val="85"/>
        </w:rPr>
        <w:t>good financial</w:t>
      </w:r>
      <w:r>
        <w:rPr>
          <w:spacing w:val="1"/>
          <w:w w:val="85"/>
        </w:rPr>
        <w:t> </w:t>
      </w:r>
      <w:r>
        <w:rPr>
          <w:w w:val="85"/>
        </w:rPr>
        <w:t>returns</w:t>
      </w:r>
      <w:r>
        <w:rPr>
          <w:spacing w:val="40"/>
        </w:rPr>
        <w:t> </w:t>
      </w:r>
      <w:r>
        <w:rPr>
          <w:w w:val="85"/>
        </w:rPr>
        <w:t>within</w:t>
      </w:r>
      <w:r>
        <w:rPr>
          <w:spacing w:val="1"/>
          <w:w w:val="85"/>
        </w:rPr>
        <w:t> </w:t>
      </w:r>
      <w:r>
        <w:rPr>
          <w:w w:val="80"/>
        </w:rPr>
        <w:t>couple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years.</w:t>
      </w:r>
      <w:r>
        <w:rPr>
          <w:spacing w:val="1"/>
          <w:w w:val="80"/>
        </w:rPr>
        <w:t> </w:t>
      </w:r>
      <w:r>
        <w:rPr>
          <w:w w:val="80"/>
        </w:rPr>
        <w:t>Out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100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amount</w:t>
      </w:r>
      <w:r>
        <w:rPr>
          <w:spacing w:val="35"/>
        </w:rPr>
        <w:t> </w:t>
      </w:r>
      <w:r>
        <w:rPr>
          <w:w w:val="80"/>
        </w:rPr>
        <w:t>received</w:t>
      </w:r>
      <w:r>
        <w:rPr>
          <w:spacing w:val="35"/>
        </w:rPr>
        <w:t> </w:t>
      </w:r>
      <w:r>
        <w:rPr>
          <w:w w:val="80"/>
        </w:rPr>
        <w:t>by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Sagar,</w:t>
      </w:r>
      <w:r>
        <w:rPr>
          <w:spacing w:val="35"/>
        </w:rPr>
        <w:t> </w:t>
      </w:r>
      <w:r>
        <w:rPr>
          <w:w w:val="80"/>
        </w:rPr>
        <w:t>he</w:t>
      </w:r>
      <w:r>
        <w:rPr>
          <w:spacing w:val="35"/>
        </w:rPr>
        <w:t> </w:t>
      </w:r>
      <w:r>
        <w:rPr>
          <w:w w:val="80"/>
        </w:rPr>
        <w:t>invested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20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0"/>
        </w:rPr>
        <w:t>into</w:t>
      </w:r>
      <w:r>
        <w:rPr>
          <w:spacing w:val="1"/>
          <w:w w:val="80"/>
        </w:rPr>
        <w:t> </w:t>
      </w:r>
      <w:r>
        <w:rPr>
          <w:w w:val="80"/>
        </w:rPr>
        <w:t>his</w:t>
      </w:r>
      <w:r>
        <w:rPr>
          <w:spacing w:val="1"/>
          <w:w w:val="80"/>
        </w:rPr>
        <w:t> </w:t>
      </w:r>
      <w:r>
        <w:rPr>
          <w:w w:val="80"/>
        </w:rPr>
        <w:t>business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remaining</w:t>
      </w:r>
      <w:r>
        <w:rPr>
          <w:spacing w:val="1"/>
          <w:w w:val="80"/>
        </w:rPr>
        <w:t> </w:t>
      </w:r>
      <w:r>
        <w:rPr>
          <w:w w:val="80"/>
        </w:rPr>
        <w:t>amount,</w:t>
      </w:r>
      <w:r>
        <w:rPr>
          <w:spacing w:val="35"/>
        </w:rPr>
        <w:t> </w:t>
      </w:r>
      <w:r>
        <w:rPr>
          <w:w w:val="80"/>
        </w:rPr>
        <w:t>he bought</w:t>
      </w:r>
      <w:r>
        <w:rPr>
          <w:spacing w:val="35"/>
        </w:rPr>
        <w:t> </w:t>
      </w:r>
      <w:r>
        <w:rPr>
          <w:w w:val="80"/>
        </w:rPr>
        <w:t>50</w:t>
      </w:r>
      <w:r>
        <w:rPr>
          <w:spacing w:val="35"/>
        </w:rPr>
        <w:t> </w:t>
      </w:r>
      <w:r>
        <w:rPr>
          <w:w w:val="80"/>
        </w:rPr>
        <w:t>acres</w:t>
      </w:r>
      <w:r>
        <w:rPr>
          <w:spacing w:val="35"/>
        </w:rPr>
        <w:t> </w:t>
      </w:r>
      <w:r>
        <w:rPr>
          <w:w w:val="80"/>
        </w:rPr>
        <w:t>farm</w:t>
      </w:r>
      <w:r>
        <w:rPr>
          <w:spacing w:val="35"/>
        </w:rPr>
        <w:t> </w:t>
      </w:r>
      <w:r>
        <w:rPr>
          <w:w w:val="80"/>
        </w:rPr>
        <w:t>house</w:t>
      </w:r>
      <w:r>
        <w:rPr>
          <w:spacing w:val="35"/>
        </w:rPr>
        <w:t> </w:t>
      </w:r>
      <w:r>
        <w:rPr>
          <w:w w:val="80"/>
        </w:rPr>
        <w:t>worth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50</w:t>
      </w:r>
      <w:r>
        <w:rPr>
          <w:spacing w:val="1"/>
          <w:w w:val="80"/>
        </w:rPr>
        <w:t> </w:t>
      </w:r>
      <w:r>
        <w:rPr>
          <w:w w:val="85"/>
        </w:rPr>
        <w:t>crore in a lush green vicinity near Noida. Mr. Sagar also bought two flats in the new project</w:t>
      </w:r>
      <w:r>
        <w:rPr>
          <w:spacing w:val="1"/>
          <w:w w:val="85"/>
        </w:rPr>
        <w:t> </w:t>
      </w:r>
      <w:r>
        <w:rPr>
          <w:w w:val="95"/>
        </w:rPr>
        <w:t>started</w:t>
      </w:r>
      <w:r>
        <w:rPr>
          <w:spacing w:val="52"/>
          <w:w w:val="95"/>
        </w:rPr>
        <w:t> </w:t>
      </w:r>
      <w:r>
        <w:rPr>
          <w:w w:val="95"/>
        </w:rPr>
        <w:t>by</w:t>
      </w:r>
      <w:r>
        <w:rPr>
          <w:spacing w:val="54"/>
          <w:w w:val="95"/>
        </w:rPr>
        <w:t> </w:t>
      </w:r>
      <w:r>
        <w:rPr>
          <w:w w:val="95"/>
        </w:rPr>
        <w:t>Mr.</w:t>
      </w:r>
      <w:r>
        <w:rPr>
          <w:spacing w:val="54"/>
          <w:w w:val="95"/>
        </w:rPr>
        <w:t> </w:t>
      </w:r>
      <w:r>
        <w:rPr>
          <w:w w:val="95"/>
        </w:rPr>
        <w:t>Rudra</w:t>
      </w:r>
      <w:r>
        <w:rPr>
          <w:spacing w:val="52"/>
          <w:w w:val="95"/>
        </w:rPr>
        <w:t> </w:t>
      </w:r>
      <w:r>
        <w:rPr>
          <w:w w:val="95"/>
        </w:rPr>
        <w:t>in</w:t>
      </w:r>
      <w:r>
        <w:rPr>
          <w:spacing w:val="53"/>
          <w:w w:val="95"/>
        </w:rPr>
        <w:t> </w:t>
      </w:r>
      <w:r>
        <w:rPr>
          <w:w w:val="95"/>
        </w:rPr>
        <w:t>Khar,</w:t>
      </w:r>
      <w:r>
        <w:rPr>
          <w:spacing w:val="52"/>
          <w:w w:val="95"/>
        </w:rPr>
        <w:t> </w:t>
      </w:r>
      <w:r>
        <w:rPr>
          <w:w w:val="95"/>
        </w:rPr>
        <w:t>Mumbai,</w:t>
      </w:r>
      <w:r>
        <w:rPr>
          <w:spacing w:val="52"/>
          <w:w w:val="95"/>
        </w:rPr>
        <w:t> </w:t>
      </w:r>
      <w:r>
        <w:rPr>
          <w:w w:val="95"/>
        </w:rPr>
        <w:t>for</w:t>
      </w:r>
      <w:r>
        <w:rPr>
          <w:spacing w:val="53"/>
          <w:w w:val="95"/>
        </w:rPr>
        <w:t> </w:t>
      </w:r>
      <w:r>
        <w:rPr>
          <w:rFonts w:ascii="SimSun"/>
          <w:w w:val="95"/>
        </w:rPr>
        <w:t>`</w:t>
      </w:r>
      <w:r>
        <w:rPr>
          <w:rFonts w:ascii="SimSun"/>
          <w:spacing w:val="6"/>
          <w:w w:val="95"/>
        </w:rPr>
        <w:t> </w:t>
      </w:r>
      <w:r>
        <w:rPr>
          <w:w w:val="95"/>
        </w:rPr>
        <w:t>10</w:t>
      </w:r>
      <w:r>
        <w:rPr>
          <w:spacing w:val="53"/>
          <w:w w:val="95"/>
        </w:rPr>
        <w:t> </w:t>
      </w:r>
      <w:r>
        <w:rPr>
          <w:w w:val="95"/>
        </w:rPr>
        <w:t>crores,</w:t>
      </w:r>
      <w:r>
        <w:rPr>
          <w:spacing w:val="53"/>
          <w:w w:val="95"/>
        </w:rPr>
        <w:t> </w:t>
      </w:r>
      <w:r>
        <w:rPr>
          <w:w w:val="95"/>
        </w:rPr>
        <w:t>in</w:t>
      </w:r>
      <w:r>
        <w:rPr>
          <w:spacing w:val="54"/>
          <w:w w:val="95"/>
        </w:rPr>
        <w:t> </w:t>
      </w:r>
      <w:r>
        <w:rPr>
          <w:w w:val="95"/>
        </w:rPr>
        <w:t>the</w:t>
      </w:r>
      <w:r>
        <w:rPr>
          <w:spacing w:val="52"/>
          <w:w w:val="95"/>
        </w:rPr>
        <w:t> </w:t>
      </w:r>
      <w:r>
        <w:rPr>
          <w:w w:val="95"/>
        </w:rPr>
        <w:t>name</w:t>
      </w:r>
      <w:r>
        <w:rPr>
          <w:spacing w:val="54"/>
          <w:w w:val="95"/>
        </w:rPr>
        <w:t> </w:t>
      </w:r>
      <w:r>
        <w:rPr>
          <w:w w:val="95"/>
        </w:rPr>
        <w:t>of</w:t>
      </w:r>
      <w:r>
        <w:rPr>
          <w:spacing w:val="52"/>
          <w:w w:val="95"/>
        </w:rPr>
        <w:t> </w:t>
      </w:r>
      <w:r>
        <w:rPr>
          <w:w w:val="95"/>
        </w:rPr>
        <w:t>his</w:t>
      </w:r>
      <w:r>
        <w:rPr>
          <w:spacing w:val="53"/>
          <w:w w:val="95"/>
        </w:rPr>
        <w:t> </w:t>
      </w:r>
      <w:r>
        <w:rPr>
          <w:w w:val="95"/>
        </w:rPr>
        <w:t>two</w:t>
      </w:r>
      <w:r>
        <w:rPr>
          <w:spacing w:val="-53"/>
          <w:w w:val="95"/>
        </w:rPr>
        <w:t> </w:t>
      </w:r>
      <w:r>
        <w:rPr>
          <w:w w:val="85"/>
        </w:rPr>
        <w:t>company employees. He planned to get it transfer to his name later on. The left- over amount</w:t>
      </w:r>
      <w:r>
        <w:rPr>
          <w:spacing w:val="1"/>
          <w:w w:val="85"/>
        </w:rPr>
        <w:t> </w:t>
      </w:r>
      <w:r>
        <w:rPr>
          <w:w w:val="90"/>
        </w:rPr>
        <w:t>was</w:t>
      </w:r>
      <w:r>
        <w:rPr>
          <w:spacing w:val="-2"/>
          <w:w w:val="90"/>
        </w:rPr>
        <w:t> </w:t>
      </w:r>
      <w:r>
        <w:rPr>
          <w:w w:val="90"/>
        </w:rPr>
        <w:t>transferred</w:t>
      </w:r>
      <w:r>
        <w:rPr>
          <w:spacing w:val="-1"/>
          <w:w w:val="90"/>
        </w:rPr>
        <w:t> </w:t>
      </w:r>
      <w:r>
        <w:rPr>
          <w:w w:val="90"/>
        </w:rPr>
        <w:t>through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mediator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shell</w:t>
      </w:r>
      <w:r>
        <w:rPr>
          <w:spacing w:val="-2"/>
          <w:w w:val="90"/>
        </w:rPr>
        <w:t> </w:t>
      </w:r>
      <w:r>
        <w:rPr>
          <w:w w:val="90"/>
        </w:rPr>
        <w:t>companies</w:t>
      </w:r>
      <w:r>
        <w:rPr>
          <w:spacing w:val="-1"/>
          <w:w w:val="90"/>
        </w:rPr>
        <w:t> </w:t>
      </w:r>
      <w:r>
        <w:rPr>
          <w:w w:val="90"/>
        </w:rPr>
        <w:t>abroad.</w:t>
      </w:r>
    </w:p>
    <w:p>
      <w:pPr>
        <w:pStyle w:val="BodyText"/>
        <w:spacing w:line="259" w:lineRule="auto" w:before="122"/>
        <w:ind w:left="479" w:right="228"/>
        <w:jc w:val="both"/>
      </w:pPr>
      <w:r>
        <w:rPr>
          <w:w w:val="85"/>
        </w:rPr>
        <w:t>Mr.</w:t>
      </w:r>
      <w:r>
        <w:rPr>
          <w:spacing w:val="20"/>
          <w:w w:val="85"/>
        </w:rPr>
        <w:t> </w:t>
      </w:r>
      <w:r>
        <w:rPr>
          <w:w w:val="85"/>
        </w:rPr>
        <w:t>Suri</w:t>
      </w:r>
      <w:r>
        <w:rPr>
          <w:spacing w:val="21"/>
          <w:w w:val="85"/>
        </w:rPr>
        <w:t> </w:t>
      </w:r>
      <w:r>
        <w:rPr>
          <w:w w:val="85"/>
        </w:rPr>
        <w:t>was</w:t>
      </w:r>
      <w:r>
        <w:rPr>
          <w:spacing w:val="20"/>
          <w:w w:val="85"/>
        </w:rPr>
        <w:t> </w:t>
      </w:r>
      <w:r>
        <w:rPr>
          <w:w w:val="85"/>
        </w:rPr>
        <w:t>interested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building</w:t>
      </w:r>
      <w:r>
        <w:rPr>
          <w:spacing w:val="20"/>
          <w:w w:val="85"/>
        </w:rPr>
        <w:t> </w:t>
      </w:r>
      <w:r>
        <w:rPr>
          <w:w w:val="85"/>
        </w:rPr>
        <w:t>assets</w:t>
      </w:r>
      <w:r>
        <w:rPr>
          <w:spacing w:val="22"/>
          <w:w w:val="85"/>
        </w:rPr>
        <w:t> </w:t>
      </w:r>
      <w:r>
        <w:rPr>
          <w:w w:val="85"/>
        </w:rPr>
        <w:t>as</w:t>
      </w:r>
      <w:r>
        <w:rPr>
          <w:spacing w:val="21"/>
          <w:w w:val="85"/>
        </w:rPr>
        <w:t> </w:t>
      </w:r>
      <w:r>
        <w:rPr>
          <w:w w:val="85"/>
        </w:rPr>
        <w:t>he</w:t>
      </w:r>
      <w:r>
        <w:rPr>
          <w:spacing w:val="24"/>
          <w:w w:val="85"/>
        </w:rPr>
        <w:t> </w:t>
      </w:r>
      <w:r>
        <w:rPr>
          <w:w w:val="85"/>
        </w:rPr>
        <w:t>was</w:t>
      </w:r>
      <w:r>
        <w:rPr>
          <w:spacing w:val="21"/>
          <w:w w:val="85"/>
        </w:rPr>
        <w:t> </w:t>
      </w:r>
      <w:r>
        <w:rPr>
          <w:w w:val="85"/>
        </w:rPr>
        <w:t>having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huge</w:t>
      </w:r>
      <w:r>
        <w:rPr>
          <w:spacing w:val="20"/>
          <w:w w:val="85"/>
        </w:rPr>
        <w:t> </w:t>
      </w:r>
      <w:r>
        <w:rPr>
          <w:w w:val="85"/>
        </w:rPr>
        <w:t>amount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bank</w:t>
      </w:r>
      <w:r>
        <w:rPr>
          <w:spacing w:val="22"/>
          <w:w w:val="85"/>
        </w:rPr>
        <w:t> </w:t>
      </w:r>
      <w:r>
        <w:rPr>
          <w:w w:val="85"/>
        </w:rPr>
        <w:t>loans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his</w:t>
      </w:r>
      <w:r>
        <w:rPr>
          <w:spacing w:val="15"/>
          <w:w w:val="85"/>
        </w:rPr>
        <w:t> </w:t>
      </w:r>
      <w:r>
        <w:rPr>
          <w:w w:val="85"/>
        </w:rPr>
        <w:t>hand.</w:t>
      </w:r>
      <w:r>
        <w:rPr>
          <w:spacing w:val="14"/>
          <w:w w:val="85"/>
        </w:rPr>
        <w:t> </w:t>
      </w:r>
      <w:r>
        <w:rPr>
          <w:w w:val="85"/>
        </w:rPr>
        <w:t>One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his</w:t>
      </w:r>
      <w:r>
        <w:rPr>
          <w:spacing w:val="17"/>
          <w:w w:val="85"/>
        </w:rPr>
        <w:t> </w:t>
      </w:r>
      <w:r>
        <w:rPr>
          <w:w w:val="85"/>
        </w:rPr>
        <w:t>friends</w:t>
      </w:r>
      <w:r>
        <w:rPr>
          <w:spacing w:val="15"/>
          <w:w w:val="85"/>
        </w:rPr>
        <w:t> </w:t>
      </w:r>
      <w:r>
        <w:rPr>
          <w:w w:val="85"/>
        </w:rPr>
        <w:t>advised</w:t>
      </w:r>
      <w:r>
        <w:rPr>
          <w:spacing w:val="14"/>
          <w:w w:val="85"/>
        </w:rPr>
        <w:t> </w:t>
      </w:r>
      <w:r>
        <w:rPr>
          <w:w w:val="85"/>
        </w:rPr>
        <w:t>him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buy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14"/>
          <w:w w:val="85"/>
        </w:rPr>
        <w:t> </w:t>
      </w:r>
      <w:r>
        <w:rPr>
          <w:w w:val="85"/>
        </w:rPr>
        <w:t>zinc</w:t>
      </w:r>
      <w:r>
        <w:rPr>
          <w:spacing w:val="15"/>
          <w:w w:val="85"/>
        </w:rPr>
        <w:t> </w:t>
      </w:r>
      <w:r>
        <w:rPr>
          <w:w w:val="85"/>
        </w:rPr>
        <w:t>mine</w:t>
      </w:r>
      <w:r>
        <w:rPr>
          <w:spacing w:val="17"/>
          <w:w w:val="85"/>
        </w:rPr>
        <w:t> </w:t>
      </w:r>
      <w:r>
        <w:rPr>
          <w:w w:val="85"/>
        </w:rPr>
        <w:t>which</w:t>
      </w:r>
      <w:r>
        <w:rPr>
          <w:spacing w:val="17"/>
          <w:w w:val="85"/>
        </w:rPr>
        <w:t> </w:t>
      </w:r>
      <w:r>
        <w:rPr>
          <w:w w:val="85"/>
        </w:rPr>
        <w:t>was</w:t>
      </w:r>
      <w:r>
        <w:rPr>
          <w:spacing w:val="17"/>
          <w:w w:val="85"/>
        </w:rPr>
        <w:t> </w:t>
      </w:r>
      <w:r>
        <w:rPr>
          <w:w w:val="85"/>
        </w:rPr>
        <w:t>going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be</w:t>
      </w:r>
      <w:r>
        <w:rPr>
          <w:spacing w:val="14"/>
          <w:w w:val="85"/>
        </w:rPr>
        <w:t> </w:t>
      </w:r>
      <w:r>
        <w:rPr>
          <w:w w:val="85"/>
        </w:rPr>
        <w:t>auctioned</w:t>
      </w:r>
      <w:r>
        <w:rPr>
          <w:spacing w:val="-47"/>
          <w:w w:val="85"/>
        </w:rPr>
        <w:t> </w:t>
      </w:r>
      <w:r>
        <w:rPr>
          <w:w w:val="80"/>
        </w:rPr>
        <w:t>by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Government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Rajasthan.</w:t>
      </w:r>
      <w:r>
        <w:rPr>
          <w:spacing w:val="1"/>
          <w:w w:val="80"/>
        </w:rPr>
        <w:t> </w:t>
      </w: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0"/>
        </w:rPr>
        <w:t>Suri</w:t>
      </w:r>
      <w:r>
        <w:rPr>
          <w:spacing w:val="35"/>
        </w:rPr>
        <w:t> </w:t>
      </w:r>
      <w:r>
        <w:rPr>
          <w:w w:val="80"/>
        </w:rPr>
        <w:t>bought</w:t>
      </w:r>
      <w:r>
        <w:rPr>
          <w:spacing w:val="35"/>
        </w:rPr>
        <w:t> </w:t>
      </w:r>
      <w:r>
        <w:rPr>
          <w:w w:val="80"/>
        </w:rPr>
        <w:t>this</w:t>
      </w:r>
      <w:r>
        <w:rPr>
          <w:spacing w:val="35"/>
        </w:rPr>
        <w:t> </w:t>
      </w:r>
      <w:r>
        <w:rPr>
          <w:w w:val="80"/>
        </w:rPr>
        <w:t>mine</w:t>
      </w:r>
      <w:r>
        <w:rPr>
          <w:spacing w:val="35"/>
        </w:rPr>
        <w:t> </w:t>
      </w:r>
      <w:r>
        <w:rPr>
          <w:w w:val="80"/>
        </w:rPr>
        <w:t>by</w:t>
      </w:r>
      <w:r>
        <w:rPr>
          <w:spacing w:val="35"/>
        </w:rPr>
        <w:t> </w:t>
      </w:r>
      <w:r>
        <w:rPr>
          <w:w w:val="80"/>
        </w:rPr>
        <w:t>paying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sum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30</w:t>
      </w:r>
      <w:r>
        <w:rPr>
          <w:spacing w:val="35"/>
        </w:rPr>
        <w:t> </w:t>
      </w:r>
      <w:r>
        <w:rPr>
          <w:w w:val="80"/>
        </w:rPr>
        <w:t>crores,</w:t>
      </w:r>
      <w:r>
        <w:rPr>
          <w:spacing w:val="1"/>
          <w:w w:val="80"/>
        </w:rPr>
        <w:t> </w:t>
      </w:r>
      <w:r>
        <w:rPr>
          <w:w w:val="85"/>
        </w:rPr>
        <w:t>near</w:t>
      </w:r>
      <w:r>
        <w:rPr>
          <w:spacing w:val="27"/>
          <w:w w:val="85"/>
        </w:rPr>
        <w:t> </w:t>
      </w:r>
      <w:r>
        <w:rPr>
          <w:w w:val="85"/>
        </w:rPr>
        <w:t>Udaipur,</w:t>
      </w:r>
      <w:r>
        <w:rPr>
          <w:spacing w:val="27"/>
          <w:w w:val="85"/>
        </w:rPr>
        <w:t> </w:t>
      </w:r>
      <w:r>
        <w:rPr>
          <w:w w:val="85"/>
        </w:rPr>
        <w:t>Rajasthan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extract</w:t>
      </w:r>
      <w:r>
        <w:rPr>
          <w:spacing w:val="27"/>
          <w:w w:val="85"/>
        </w:rPr>
        <w:t> </w:t>
      </w:r>
      <w:r>
        <w:rPr>
          <w:w w:val="85"/>
        </w:rPr>
        <w:t>zinc.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earn</w:t>
      </w:r>
      <w:r>
        <w:rPr>
          <w:spacing w:val="27"/>
          <w:w w:val="85"/>
        </w:rPr>
        <w:t> </w:t>
      </w:r>
      <w:r>
        <w:rPr>
          <w:w w:val="85"/>
        </w:rPr>
        <w:t>more</w:t>
      </w:r>
      <w:r>
        <w:rPr>
          <w:spacing w:val="28"/>
          <w:w w:val="85"/>
        </w:rPr>
        <w:t> </w:t>
      </w:r>
      <w:r>
        <w:rPr>
          <w:w w:val="85"/>
        </w:rPr>
        <w:t>profit,</w:t>
      </w:r>
      <w:r>
        <w:rPr>
          <w:spacing w:val="25"/>
          <w:w w:val="85"/>
        </w:rPr>
        <w:t> </w:t>
      </w:r>
      <w:r>
        <w:rPr>
          <w:w w:val="85"/>
        </w:rPr>
        <w:t>Mr.</w:t>
      </w:r>
      <w:r>
        <w:rPr>
          <w:spacing w:val="27"/>
          <w:w w:val="85"/>
        </w:rPr>
        <w:t> </w:t>
      </w:r>
      <w:r>
        <w:rPr>
          <w:w w:val="85"/>
        </w:rPr>
        <w:t>Suri</w:t>
      </w:r>
      <w:r>
        <w:rPr>
          <w:spacing w:val="8"/>
          <w:w w:val="85"/>
        </w:rPr>
        <w:t> </w:t>
      </w:r>
      <w:r>
        <w:rPr>
          <w:w w:val="85"/>
        </w:rPr>
        <w:t>agreed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source</w:t>
      </w:r>
      <w:r>
        <w:rPr>
          <w:spacing w:val="25"/>
          <w:w w:val="85"/>
        </w:rPr>
        <w:t> </w:t>
      </w:r>
      <w:r>
        <w:rPr>
          <w:w w:val="85"/>
        </w:rPr>
        <w:t>zinc</w:t>
      </w:r>
    </w:p>
    <w:p>
      <w:pPr>
        <w:spacing w:after="0" w:line="259" w:lineRule="auto"/>
        <w:jc w:val="both"/>
        <w:sectPr>
          <w:headerReference w:type="default" r:id="rId472"/>
          <w:footerReference w:type="default" r:id="rId473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480" w:right="227" w:hanging="1"/>
        <w:jc w:val="both"/>
      </w:pPr>
      <w:r>
        <w:rPr>
          <w:w w:val="85"/>
        </w:rPr>
        <w:t>from other mines as</w:t>
      </w:r>
      <w:r>
        <w:rPr>
          <w:spacing w:val="1"/>
          <w:w w:val="85"/>
        </w:rPr>
        <w:t> </w:t>
      </w:r>
      <w:r>
        <w:rPr>
          <w:w w:val="85"/>
        </w:rPr>
        <w:t>well, from some associates like</w:t>
      </w:r>
      <w:r>
        <w:rPr>
          <w:spacing w:val="1"/>
          <w:w w:val="85"/>
        </w:rPr>
        <w:t> </w:t>
      </w:r>
      <w:r>
        <w:rPr>
          <w:w w:val="85"/>
        </w:rPr>
        <w:t>Shiv</w:t>
      </w:r>
      <w:r>
        <w:rPr>
          <w:spacing w:val="40"/>
        </w:rPr>
        <w:t> </w:t>
      </w:r>
      <w:r>
        <w:rPr>
          <w:w w:val="85"/>
        </w:rPr>
        <w:t>Kumar and Ramesh Shetty,</w:t>
      </w:r>
      <w:r>
        <w:rPr>
          <w:spacing w:val="41"/>
        </w:rPr>
        <w:t> </w:t>
      </w:r>
      <w:r>
        <w:rPr>
          <w:w w:val="85"/>
        </w:rPr>
        <w:t>whose</w:t>
      </w:r>
      <w:r>
        <w:rPr>
          <w:spacing w:val="1"/>
          <w:w w:val="85"/>
        </w:rPr>
        <w:t> </w:t>
      </w:r>
      <w:r>
        <w:rPr>
          <w:w w:val="85"/>
        </w:rPr>
        <w:t>job was to illegally mine zinc from mines. The job of these associates was to create layers to</w:t>
      </w:r>
      <w:r>
        <w:rPr>
          <w:spacing w:val="1"/>
          <w:w w:val="85"/>
        </w:rPr>
        <w:t> </w:t>
      </w:r>
      <w:r>
        <w:rPr>
          <w:w w:val="90"/>
        </w:rPr>
        <w:t>mask</w:t>
      </w:r>
      <w:r>
        <w:rPr>
          <w:spacing w:val="-1"/>
          <w:w w:val="90"/>
        </w:rPr>
        <w:t> </w:t>
      </w:r>
      <w:r>
        <w:rPr>
          <w:w w:val="90"/>
        </w:rPr>
        <w:t>the actual</w:t>
      </w:r>
      <w:r>
        <w:rPr>
          <w:spacing w:val="-2"/>
          <w:w w:val="90"/>
        </w:rPr>
        <w:t> </w:t>
      </w:r>
      <w:r>
        <w:rPr>
          <w:w w:val="90"/>
        </w:rPr>
        <w:t>source,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which, they</w:t>
      </w:r>
      <w:r>
        <w:rPr>
          <w:spacing w:val="3"/>
          <w:w w:val="90"/>
        </w:rPr>
        <w:t> </w:t>
      </w:r>
      <w:r>
        <w:rPr>
          <w:w w:val="90"/>
        </w:rPr>
        <w:t>were paid the</w:t>
      </w:r>
      <w:r>
        <w:rPr>
          <w:spacing w:val="-1"/>
          <w:w w:val="90"/>
        </w:rPr>
        <w:t> </w:t>
      </w:r>
      <w:r>
        <w:rPr>
          <w:w w:val="90"/>
        </w:rPr>
        <w:t>money.</w:t>
      </w:r>
    </w:p>
    <w:p>
      <w:pPr>
        <w:pStyle w:val="BodyText"/>
        <w:spacing w:line="268" w:lineRule="auto" w:before="123"/>
        <w:ind w:left="480" w:right="229"/>
        <w:jc w:val="both"/>
      </w:pPr>
      <w:r>
        <w:rPr>
          <w:w w:val="85"/>
        </w:rPr>
        <w:t>Zinc was sold to exporters, who deposited the money in one of the five bank accounts of Mr.</w:t>
      </w:r>
      <w:r>
        <w:rPr>
          <w:spacing w:val="1"/>
          <w:w w:val="85"/>
        </w:rPr>
        <w:t> </w:t>
      </w:r>
      <w:r>
        <w:rPr>
          <w:w w:val="85"/>
        </w:rPr>
        <w:t>Suri's</w:t>
      </w:r>
      <w:r>
        <w:rPr>
          <w:spacing w:val="17"/>
          <w:w w:val="85"/>
        </w:rPr>
        <w:t> </w:t>
      </w:r>
      <w:r>
        <w:rPr>
          <w:w w:val="85"/>
        </w:rPr>
        <w:t>company.</w:t>
      </w:r>
      <w:r>
        <w:rPr>
          <w:spacing w:val="19"/>
          <w:w w:val="85"/>
        </w:rPr>
        <w:t> </w:t>
      </w:r>
      <w:r>
        <w:rPr>
          <w:w w:val="85"/>
        </w:rPr>
        <w:t>Exotic</w:t>
      </w:r>
      <w:r>
        <w:rPr>
          <w:spacing w:val="17"/>
          <w:w w:val="85"/>
        </w:rPr>
        <w:t> </w:t>
      </w:r>
      <w:r>
        <w:rPr>
          <w:w w:val="85"/>
        </w:rPr>
        <w:t>Ltd.</w:t>
      </w:r>
      <w:r>
        <w:rPr>
          <w:spacing w:val="20"/>
          <w:w w:val="85"/>
        </w:rPr>
        <w:t> </w:t>
      </w:r>
      <w:r>
        <w:rPr>
          <w:w w:val="85"/>
        </w:rPr>
        <w:t>transferred</w:t>
      </w:r>
      <w:r>
        <w:rPr>
          <w:spacing w:val="19"/>
          <w:w w:val="85"/>
        </w:rPr>
        <w:t> </w:t>
      </w:r>
      <w:r>
        <w:rPr>
          <w:w w:val="85"/>
        </w:rPr>
        <w:t>money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Mr.</w:t>
      </w:r>
      <w:r>
        <w:rPr>
          <w:spacing w:val="19"/>
          <w:w w:val="85"/>
        </w:rPr>
        <w:t> </w:t>
      </w:r>
      <w:r>
        <w:rPr>
          <w:w w:val="85"/>
        </w:rPr>
        <w:t>Shiv</w:t>
      </w:r>
      <w:r>
        <w:rPr>
          <w:spacing w:val="21"/>
          <w:w w:val="85"/>
        </w:rPr>
        <w:t> </w:t>
      </w:r>
      <w:r>
        <w:rPr>
          <w:w w:val="85"/>
        </w:rPr>
        <w:t>Kumar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17"/>
          <w:w w:val="85"/>
        </w:rPr>
        <w:t> </w:t>
      </w:r>
      <w:r>
        <w:rPr>
          <w:w w:val="85"/>
        </w:rPr>
        <w:t>Mr.</w:t>
      </w:r>
      <w:r>
        <w:rPr>
          <w:spacing w:val="19"/>
          <w:w w:val="85"/>
        </w:rPr>
        <w:t> </w:t>
      </w:r>
      <w:r>
        <w:rPr>
          <w:w w:val="85"/>
        </w:rPr>
        <w:t>Ramesh.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one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the five Exotic Ltd.’s bank accounts, there was a combined credit and debit of 64 crore rupees</w:t>
      </w:r>
      <w:r>
        <w:rPr>
          <w:spacing w:val="1"/>
          <w:w w:val="85"/>
        </w:rPr>
        <w:t> </w:t>
      </w:r>
      <w:r>
        <w:rPr>
          <w:w w:val="85"/>
        </w:rPr>
        <w:t>between 2015</w:t>
      </w:r>
      <w:r>
        <w:rPr>
          <w:spacing w:val="1"/>
          <w:w w:val="85"/>
        </w:rPr>
        <w:t> </w:t>
      </w:r>
      <w:r>
        <w:rPr>
          <w:w w:val="85"/>
        </w:rPr>
        <w:t>to 2017. Mr. Shiv and Mr.</w:t>
      </w:r>
      <w:r>
        <w:rPr>
          <w:spacing w:val="40"/>
        </w:rPr>
        <w:t> </w:t>
      </w:r>
      <w:r>
        <w:rPr>
          <w:w w:val="85"/>
        </w:rPr>
        <w:t>Ramesh issued cheques to persons</w:t>
      </w:r>
      <w:r>
        <w:rPr>
          <w:spacing w:val="41"/>
        </w:rPr>
        <w:t> </w:t>
      </w:r>
      <w:r>
        <w:rPr>
          <w:w w:val="85"/>
        </w:rPr>
        <w:t>who may be</w:t>
      </w:r>
      <w:r>
        <w:rPr>
          <w:spacing w:val="1"/>
          <w:w w:val="85"/>
        </w:rPr>
        <w:t> </w:t>
      </w:r>
      <w:r>
        <w:rPr>
          <w:w w:val="85"/>
        </w:rPr>
        <w:t>either</w:t>
      </w:r>
      <w:r>
        <w:rPr>
          <w:spacing w:val="1"/>
          <w:w w:val="85"/>
        </w:rPr>
        <w:t> </w:t>
      </w:r>
      <w:r>
        <w:rPr>
          <w:w w:val="85"/>
        </w:rPr>
        <w:t>fictitious or</w:t>
      </w:r>
      <w:r>
        <w:rPr>
          <w:spacing w:val="1"/>
          <w:w w:val="85"/>
        </w:rPr>
        <w:t> </w:t>
      </w:r>
      <w:r>
        <w:rPr>
          <w:w w:val="85"/>
        </w:rPr>
        <w:t>under benami names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unregistered</w:t>
      </w:r>
      <w:r>
        <w:rPr>
          <w:spacing w:val="1"/>
          <w:w w:val="85"/>
        </w:rPr>
        <w:t> </w:t>
      </w:r>
      <w:r>
        <w:rPr>
          <w:w w:val="85"/>
        </w:rPr>
        <w:t>dealers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zinc.</w:t>
      </w:r>
      <w:r>
        <w:rPr>
          <w:spacing w:val="41"/>
        </w:rPr>
        <w:t> </w:t>
      </w:r>
      <w:r>
        <w:rPr>
          <w:w w:val="85"/>
        </w:rPr>
        <w:t>These individuals</w:t>
      </w:r>
      <w:r>
        <w:rPr>
          <w:spacing w:val="1"/>
          <w:w w:val="85"/>
        </w:rPr>
        <w:t> </w:t>
      </w:r>
      <w:r>
        <w:rPr>
          <w:w w:val="85"/>
        </w:rPr>
        <w:t>make withdrawals on the same date, in most cases in denominations of Rs 6 lakh. The same</w:t>
      </w:r>
      <w:r>
        <w:rPr>
          <w:spacing w:val="1"/>
          <w:w w:val="85"/>
        </w:rPr>
        <w:t> </w:t>
      </w:r>
      <w:r>
        <w:rPr>
          <w:w w:val="90"/>
        </w:rPr>
        <w:t>happens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credit</w:t>
      </w:r>
      <w:r>
        <w:rPr>
          <w:spacing w:val="4"/>
          <w:w w:val="90"/>
        </w:rPr>
        <w:t> </w:t>
      </w:r>
      <w:r>
        <w:rPr>
          <w:w w:val="90"/>
        </w:rPr>
        <w:t>side.</w:t>
      </w:r>
    </w:p>
    <w:p>
      <w:pPr>
        <w:pStyle w:val="BodyText"/>
        <w:spacing w:line="271" w:lineRule="auto" w:before="126"/>
        <w:ind w:left="480" w:right="223"/>
        <w:jc w:val="both"/>
      </w:pPr>
      <w:r>
        <w:rPr>
          <w:w w:val="85"/>
        </w:rPr>
        <w:t>Exotic Ltd. exported 9520 tons of zinc at</w:t>
      </w:r>
      <w:r>
        <w:rPr>
          <w:spacing w:val="1"/>
          <w:w w:val="85"/>
        </w:rPr>
        <w:t> </w:t>
      </w:r>
      <w:r>
        <w:rPr>
          <w:w w:val="85"/>
        </w:rPr>
        <w:t>below market price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A.S Trading</w:t>
      </w:r>
      <w:r>
        <w:rPr>
          <w:spacing w:val="1"/>
          <w:w w:val="85"/>
        </w:rPr>
        <w:t> </w:t>
      </w:r>
      <w:r>
        <w:rPr>
          <w:w w:val="85"/>
        </w:rPr>
        <w:t>International,</w:t>
      </w:r>
      <w:r>
        <w:rPr>
          <w:spacing w:val="40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Hong Kong registered company. Mr. Suri is the director of A.S Trading International which is</w:t>
      </w:r>
      <w:r>
        <w:rPr>
          <w:spacing w:val="1"/>
          <w:w w:val="85"/>
        </w:rPr>
        <w:t> </w:t>
      </w:r>
      <w:r>
        <w:rPr>
          <w:w w:val="90"/>
        </w:rPr>
        <w:t>owned</w:t>
      </w:r>
      <w:r>
        <w:rPr>
          <w:spacing w:val="1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0"/>
        </w:rPr>
        <w:t>his</w:t>
      </w:r>
      <w:r>
        <w:rPr>
          <w:spacing w:val="1"/>
          <w:w w:val="90"/>
        </w:rPr>
        <w:t> </w:t>
      </w:r>
      <w:r>
        <w:rPr>
          <w:w w:val="90"/>
        </w:rPr>
        <w:t>wife,</w:t>
      </w:r>
      <w:r>
        <w:rPr>
          <w:spacing w:val="1"/>
          <w:w w:val="90"/>
        </w:rPr>
        <w:t> </w:t>
      </w:r>
      <w:r>
        <w:rPr>
          <w:w w:val="90"/>
        </w:rPr>
        <w:t>Mrs.</w:t>
      </w:r>
      <w:r>
        <w:rPr>
          <w:spacing w:val="1"/>
          <w:w w:val="90"/>
        </w:rPr>
        <w:t> </w:t>
      </w:r>
      <w:r>
        <w:rPr>
          <w:w w:val="90"/>
        </w:rPr>
        <w:t>Ashima,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company</w:t>
      </w:r>
      <w:r>
        <w:rPr>
          <w:spacing w:val="1"/>
          <w:w w:val="90"/>
        </w:rPr>
        <w:t> </w:t>
      </w:r>
      <w:r>
        <w:rPr>
          <w:w w:val="90"/>
        </w:rPr>
        <w:t>registered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Isle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Man.</w:t>
      </w:r>
      <w:r>
        <w:rPr>
          <w:spacing w:val="1"/>
          <w:w w:val="90"/>
        </w:rPr>
        <w:t> </w:t>
      </w:r>
      <w:r>
        <w:rPr>
          <w:w w:val="90"/>
        </w:rPr>
        <w:t>A.S</w:t>
      </w:r>
      <w:r>
        <w:rPr>
          <w:spacing w:val="1"/>
          <w:w w:val="90"/>
        </w:rPr>
        <w:t> </w:t>
      </w:r>
      <w:r>
        <w:rPr>
          <w:w w:val="90"/>
        </w:rPr>
        <w:t>Trading</w:t>
      </w:r>
      <w:r>
        <w:rPr>
          <w:spacing w:val="-50"/>
          <w:w w:val="90"/>
        </w:rPr>
        <w:t> </w:t>
      </w:r>
      <w:r>
        <w:rPr>
          <w:w w:val="85"/>
        </w:rPr>
        <w:t>International</w:t>
      </w:r>
      <w:r>
        <w:rPr>
          <w:spacing w:val="23"/>
          <w:w w:val="85"/>
        </w:rPr>
        <w:t> </w:t>
      </w:r>
      <w:r>
        <w:rPr>
          <w:w w:val="85"/>
        </w:rPr>
        <w:t>in</w:t>
      </w:r>
      <w:r>
        <w:rPr>
          <w:spacing w:val="22"/>
          <w:w w:val="85"/>
        </w:rPr>
        <w:t> </w:t>
      </w:r>
      <w:r>
        <w:rPr>
          <w:w w:val="85"/>
        </w:rPr>
        <w:t>return</w:t>
      </w:r>
      <w:r>
        <w:rPr>
          <w:spacing w:val="21"/>
          <w:w w:val="85"/>
        </w:rPr>
        <w:t> </w:t>
      </w:r>
      <w:r>
        <w:rPr>
          <w:w w:val="85"/>
        </w:rPr>
        <w:t>sold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zinc</w:t>
      </w:r>
      <w:r>
        <w:rPr>
          <w:spacing w:val="23"/>
          <w:w w:val="85"/>
        </w:rPr>
        <w:t> </w:t>
      </w:r>
      <w:r>
        <w:rPr>
          <w:w w:val="85"/>
        </w:rPr>
        <w:t>to</w:t>
      </w:r>
      <w:r>
        <w:rPr>
          <w:spacing w:val="23"/>
          <w:w w:val="85"/>
        </w:rPr>
        <w:t> </w:t>
      </w:r>
      <w:r>
        <w:rPr>
          <w:w w:val="85"/>
        </w:rPr>
        <w:t>outside</w:t>
      </w:r>
      <w:r>
        <w:rPr>
          <w:spacing w:val="22"/>
          <w:w w:val="85"/>
        </w:rPr>
        <w:t> </w:t>
      </w:r>
      <w:r>
        <w:rPr>
          <w:w w:val="85"/>
        </w:rPr>
        <w:t>party</w:t>
      </w:r>
      <w:r>
        <w:rPr>
          <w:spacing w:val="24"/>
          <w:w w:val="85"/>
        </w:rPr>
        <w:t> </w:t>
      </w:r>
      <w:r>
        <w:rPr>
          <w:w w:val="85"/>
        </w:rPr>
        <w:t>at</w:t>
      </w:r>
      <w:r>
        <w:rPr>
          <w:spacing w:val="22"/>
          <w:w w:val="85"/>
        </w:rPr>
        <w:t> </w:t>
      </w:r>
      <w:r>
        <w:rPr>
          <w:w w:val="85"/>
        </w:rPr>
        <w:t>market</w:t>
      </w:r>
      <w:r>
        <w:rPr>
          <w:spacing w:val="22"/>
          <w:w w:val="85"/>
        </w:rPr>
        <w:t> </w:t>
      </w:r>
      <w:r>
        <w:rPr>
          <w:w w:val="85"/>
        </w:rPr>
        <w:t>price.</w:t>
      </w:r>
      <w:r>
        <w:rPr>
          <w:spacing w:val="23"/>
          <w:w w:val="85"/>
        </w:rPr>
        <w:t> </w:t>
      </w:r>
      <w:r>
        <w:rPr>
          <w:w w:val="85"/>
        </w:rPr>
        <w:t>So</w:t>
      </w:r>
      <w:r>
        <w:rPr>
          <w:spacing w:val="22"/>
          <w:w w:val="85"/>
        </w:rPr>
        <w:t> </w:t>
      </w:r>
      <w:r>
        <w:rPr>
          <w:w w:val="85"/>
        </w:rPr>
        <w:t>now</w:t>
      </w:r>
      <w:r>
        <w:rPr>
          <w:spacing w:val="22"/>
          <w:w w:val="85"/>
        </w:rPr>
        <w:t> </w:t>
      </w:r>
      <w:r>
        <w:rPr>
          <w:w w:val="85"/>
        </w:rPr>
        <w:t>it</w:t>
      </w:r>
      <w:r>
        <w:rPr>
          <w:spacing w:val="20"/>
          <w:w w:val="85"/>
        </w:rPr>
        <w:t> </w:t>
      </w:r>
      <w:r>
        <w:rPr>
          <w:w w:val="85"/>
        </w:rPr>
        <w:t>can</w:t>
      </w:r>
      <w:r>
        <w:rPr>
          <w:spacing w:val="23"/>
          <w:w w:val="85"/>
        </w:rPr>
        <w:t> </w:t>
      </w:r>
      <w:r>
        <w:rPr>
          <w:w w:val="85"/>
        </w:rPr>
        <w:t>move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profit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its</w:t>
      </w:r>
      <w:r>
        <w:rPr>
          <w:spacing w:val="5"/>
          <w:w w:val="85"/>
        </w:rPr>
        <w:t> </w:t>
      </w:r>
      <w:r>
        <w:rPr>
          <w:w w:val="85"/>
        </w:rPr>
        <w:t>companies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tax</w:t>
      </w:r>
      <w:r>
        <w:rPr>
          <w:spacing w:val="7"/>
          <w:w w:val="85"/>
        </w:rPr>
        <w:t> </w:t>
      </w:r>
      <w:r>
        <w:rPr>
          <w:w w:val="85"/>
        </w:rPr>
        <w:t>havens,</w:t>
      </w:r>
      <w:r>
        <w:rPr>
          <w:spacing w:val="6"/>
          <w:w w:val="85"/>
        </w:rPr>
        <w:t> </w:t>
      </w:r>
      <w:r>
        <w:rPr>
          <w:w w:val="85"/>
        </w:rPr>
        <w:t>which</w:t>
      </w:r>
      <w:r>
        <w:rPr>
          <w:spacing w:val="7"/>
          <w:w w:val="85"/>
        </w:rPr>
        <w:t> </w:t>
      </w:r>
      <w:r>
        <w:rPr>
          <w:w w:val="85"/>
        </w:rPr>
        <w:t>are</w:t>
      </w:r>
      <w:r>
        <w:rPr>
          <w:spacing w:val="7"/>
          <w:w w:val="85"/>
        </w:rPr>
        <w:t> </w:t>
      </w:r>
      <w:r>
        <w:rPr>
          <w:w w:val="85"/>
        </w:rPr>
        <w:t>owned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7"/>
          <w:w w:val="85"/>
        </w:rPr>
        <w:t> </w:t>
      </w:r>
      <w:r>
        <w:rPr>
          <w:w w:val="85"/>
        </w:rPr>
        <w:t>Suri's</w:t>
      </w:r>
      <w:r>
        <w:rPr>
          <w:spacing w:val="6"/>
          <w:w w:val="85"/>
        </w:rPr>
        <w:t> </w:t>
      </w:r>
      <w:r>
        <w:rPr>
          <w:w w:val="85"/>
        </w:rPr>
        <w:t>family</w:t>
      </w:r>
      <w:r>
        <w:rPr>
          <w:spacing w:val="7"/>
          <w:w w:val="85"/>
        </w:rPr>
        <w:t> </w:t>
      </w:r>
      <w:r>
        <w:rPr>
          <w:w w:val="85"/>
        </w:rPr>
        <w:t>members.</w:t>
      </w:r>
    </w:p>
    <w:p>
      <w:pPr>
        <w:pStyle w:val="BodyText"/>
        <w:spacing w:line="264" w:lineRule="auto" w:before="115"/>
        <w:ind w:left="480" w:right="227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CBI</w:t>
      </w:r>
      <w:r>
        <w:rPr>
          <w:spacing w:val="1"/>
          <w:w w:val="85"/>
        </w:rPr>
        <w:t> </w:t>
      </w:r>
      <w:r>
        <w:rPr>
          <w:w w:val="85"/>
        </w:rPr>
        <w:t>registered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case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receiving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complaint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consortium</w:t>
      </w:r>
      <w:r>
        <w:rPr>
          <w:spacing w:val="41"/>
        </w:rPr>
        <w:t> </w:t>
      </w:r>
      <w:r>
        <w:rPr>
          <w:w w:val="85"/>
        </w:rPr>
        <w:t>banks</w:t>
      </w:r>
      <w:r>
        <w:rPr>
          <w:spacing w:val="-47"/>
          <w:w w:val="85"/>
        </w:rPr>
        <w:t> </w:t>
      </w:r>
      <w:r>
        <w:rPr>
          <w:w w:val="85"/>
        </w:rPr>
        <w:t>against Exotic Limited, its director, Mr. Suri, his wife Ashima Suri, son Sanjay and Sagar and</w:t>
      </w:r>
      <w:r>
        <w:rPr>
          <w:spacing w:val="1"/>
          <w:w w:val="85"/>
        </w:rPr>
        <w:t> </w:t>
      </w:r>
      <w:r>
        <w:rPr>
          <w:w w:val="85"/>
        </w:rPr>
        <w:t>unidentified</w:t>
      </w:r>
      <w:r>
        <w:rPr>
          <w:spacing w:val="36"/>
          <w:w w:val="85"/>
        </w:rPr>
        <w:t> </w:t>
      </w:r>
      <w:r>
        <w:rPr>
          <w:w w:val="85"/>
        </w:rPr>
        <w:t>other</w:t>
      </w:r>
      <w:r>
        <w:rPr>
          <w:spacing w:val="37"/>
          <w:w w:val="85"/>
        </w:rPr>
        <w:t> </w:t>
      </w:r>
      <w:r>
        <w:rPr>
          <w:w w:val="85"/>
        </w:rPr>
        <w:t>persons.</w:t>
      </w:r>
      <w:r>
        <w:rPr>
          <w:spacing w:val="37"/>
          <w:w w:val="85"/>
        </w:rPr>
        <w:t> </w:t>
      </w:r>
      <w:r>
        <w:rPr>
          <w:w w:val="85"/>
        </w:rPr>
        <w:t>It</w:t>
      </w:r>
      <w:r>
        <w:rPr>
          <w:spacing w:val="37"/>
          <w:w w:val="85"/>
        </w:rPr>
        <w:t> </w:t>
      </w:r>
      <w:r>
        <w:rPr>
          <w:w w:val="85"/>
        </w:rPr>
        <w:t>is</w:t>
      </w:r>
      <w:r>
        <w:rPr>
          <w:spacing w:val="38"/>
          <w:w w:val="85"/>
        </w:rPr>
        <w:t> </w:t>
      </w:r>
      <w:r>
        <w:rPr>
          <w:w w:val="85"/>
        </w:rPr>
        <w:t>alleged</w:t>
      </w:r>
      <w:r>
        <w:rPr>
          <w:spacing w:val="36"/>
          <w:w w:val="85"/>
        </w:rPr>
        <w:t> </w:t>
      </w:r>
      <w:r>
        <w:rPr>
          <w:w w:val="85"/>
        </w:rPr>
        <w:t>that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7"/>
          <w:w w:val="85"/>
        </w:rPr>
        <w:t> </w:t>
      </w:r>
      <w:r>
        <w:rPr>
          <w:w w:val="85"/>
        </w:rPr>
        <w:t>accused</w:t>
      </w:r>
      <w:r>
        <w:rPr>
          <w:spacing w:val="37"/>
          <w:w w:val="85"/>
        </w:rPr>
        <w:t> </w:t>
      </w:r>
      <w:r>
        <w:rPr>
          <w:w w:val="85"/>
        </w:rPr>
        <w:t>had</w:t>
      </w:r>
      <w:r>
        <w:rPr>
          <w:spacing w:val="37"/>
          <w:w w:val="85"/>
        </w:rPr>
        <w:t> </w:t>
      </w:r>
      <w:r>
        <w:rPr>
          <w:w w:val="85"/>
        </w:rPr>
        <w:t>cheated</w:t>
      </w:r>
      <w:r>
        <w:rPr>
          <w:spacing w:val="36"/>
          <w:w w:val="85"/>
        </w:rPr>
        <w:t> </w:t>
      </w:r>
      <w:r>
        <w:rPr>
          <w:w w:val="85"/>
        </w:rPr>
        <w:t>a</w:t>
      </w:r>
      <w:r>
        <w:rPr>
          <w:spacing w:val="37"/>
          <w:w w:val="85"/>
        </w:rPr>
        <w:t> </w:t>
      </w:r>
      <w:r>
        <w:rPr>
          <w:w w:val="85"/>
        </w:rPr>
        <w:t>consortium</w:t>
      </w:r>
      <w:r>
        <w:rPr>
          <w:spacing w:val="38"/>
          <w:w w:val="85"/>
        </w:rPr>
        <w:t> </w:t>
      </w:r>
      <w:r>
        <w:rPr>
          <w:w w:val="85"/>
        </w:rPr>
        <w:t>of</w:t>
      </w:r>
      <w:r>
        <w:rPr>
          <w:spacing w:val="37"/>
          <w:w w:val="85"/>
        </w:rPr>
        <w:t> </w:t>
      </w:r>
      <w:r>
        <w:rPr>
          <w:w w:val="85"/>
        </w:rPr>
        <w:t>five</w:t>
      </w:r>
      <w:r>
        <w:rPr>
          <w:spacing w:val="-48"/>
          <w:w w:val="85"/>
        </w:rPr>
        <w:t> </w:t>
      </w:r>
      <w:r>
        <w:rPr>
          <w:w w:val="80"/>
        </w:rPr>
        <w:t>banks</w:t>
      </w:r>
      <w:r>
        <w:rPr>
          <w:spacing w:val="14"/>
          <w:w w:val="80"/>
        </w:rPr>
        <w:t> </w:t>
      </w:r>
      <w:r>
        <w:rPr>
          <w:w w:val="80"/>
        </w:rPr>
        <w:t>by</w:t>
      </w:r>
      <w:r>
        <w:rPr>
          <w:spacing w:val="15"/>
          <w:w w:val="80"/>
        </w:rPr>
        <w:t> </w:t>
      </w:r>
      <w:r>
        <w:rPr>
          <w:w w:val="80"/>
        </w:rPr>
        <w:t>siphoning</w:t>
      </w:r>
      <w:r>
        <w:rPr>
          <w:spacing w:val="15"/>
          <w:w w:val="80"/>
        </w:rPr>
        <w:t> </w:t>
      </w:r>
      <w:r>
        <w:rPr>
          <w:w w:val="80"/>
        </w:rPr>
        <w:t>off</w:t>
      </w:r>
      <w:r>
        <w:rPr>
          <w:spacing w:val="15"/>
          <w:w w:val="80"/>
        </w:rPr>
        <w:t> </w:t>
      </w:r>
      <w:r>
        <w:rPr>
          <w:w w:val="80"/>
        </w:rPr>
        <w:t>bank</w:t>
      </w:r>
      <w:r>
        <w:rPr>
          <w:spacing w:val="15"/>
          <w:w w:val="80"/>
        </w:rPr>
        <w:t> </w:t>
      </w:r>
      <w:r>
        <w:rPr>
          <w:w w:val="80"/>
        </w:rPr>
        <w:t>loans</w:t>
      </w:r>
      <w:r>
        <w:rPr>
          <w:spacing w:val="15"/>
          <w:w w:val="80"/>
        </w:rPr>
        <w:t> </w:t>
      </w:r>
      <w:r>
        <w:rPr>
          <w:w w:val="80"/>
        </w:rPr>
        <w:t>to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7"/>
          <w:w w:val="80"/>
        </w:rPr>
        <w:t> </w:t>
      </w:r>
      <w:r>
        <w:rPr>
          <w:w w:val="80"/>
        </w:rPr>
        <w:t>tune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6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7"/>
          <w:w w:val="80"/>
        </w:rPr>
        <w:t> </w:t>
      </w:r>
      <w:r>
        <w:rPr>
          <w:w w:val="80"/>
        </w:rPr>
        <w:t>600</w:t>
      </w:r>
      <w:r>
        <w:rPr>
          <w:spacing w:val="12"/>
          <w:w w:val="80"/>
        </w:rPr>
        <w:t> </w:t>
      </w:r>
      <w:r>
        <w:rPr>
          <w:w w:val="80"/>
        </w:rPr>
        <w:t>crores.</w:t>
      </w:r>
    </w:p>
    <w:p>
      <w:pPr>
        <w:pStyle w:val="BodyText"/>
        <w:spacing w:line="271" w:lineRule="auto" w:before="107"/>
        <w:ind w:left="480" w:right="224"/>
        <w:jc w:val="both"/>
      </w:pPr>
      <w:r>
        <w:rPr/>
        <w:pict>
          <v:shape style="position:absolute;margin-left:101.879997pt;margin-top:94.907097pt;width:408.25pt;height:17.2pt;mso-position-horizontal-relative:page;mso-position-vertical-relative:paragraph;z-index:-1564006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The ED, also</w:t>
      </w:r>
      <w:r>
        <w:rPr>
          <w:spacing w:val="1"/>
          <w:w w:val="85"/>
        </w:rPr>
        <w:t> </w:t>
      </w:r>
      <w:r>
        <w:rPr>
          <w:w w:val="85"/>
        </w:rPr>
        <w:t>registered a case</w:t>
      </w:r>
      <w:r>
        <w:rPr>
          <w:spacing w:val="40"/>
        </w:rPr>
        <w:t> </w:t>
      </w:r>
      <w:r>
        <w:rPr>
          <w:w w:val="85"/>
        </w:rPr>
        <w:t>against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promoters of</w:t>
      </w:r>
      <w:r>
        <w:rPr>
          <w:spacing w:val="41"/>
        </w:rPr>
        <w:t> </w:t>
      </w:r>
      <w:r>
        <w:rPr>
          <w:w w:val="85"/>
        </w:rPr>
        <w:t>Exotic Ltd. In their investigation, it</w:t>
      </w:r>
      <w:r>
        <w:rPr>
          <w:spacing w:val="1"/>
          <w:w w:val="85"/>
        </w:rPr>
        <w:t> </w:t>
      </w:r>
      <w:r>
        <w:rPr>
          <w:w w:val="85"/>
        </w:rPr>
        <w:t>has been found that the proceeds</w:t>
      </w:r>
      <w:r>
        <w:rPr>
          <w:spacing w:val="1"/>
          <w:w w:val="85"/>
        </w:rPr>
        <w:t> </w:t>
      </w:r>
      <w:r>
        <w:rPr>
          <w:w w:val="85"/>
        </w:rPr>
        <w:t>of the crime were subsequently used by</w:t>
      </w:r>
      <w:r>
        <w:rPr>
          <w:spacing w:val="40"/>
        </w:rPr>
        <w:t> </w:t>
      </w:r>
      <w:r>
        <w:rPr>
          <w:w w:val="85"/>
        </w:rPr>
        <w:t>the accused to</w:t>
      </w:r>
      <w:r>
        <w:rPr>
          <w:spacing w:val="1"/>
          <w:w w:val="85"/>
        </w:rPr>
        <w:t> </w:t>
      </w:r>
      <w:r>
        <w:rPr>
          <w:w w:val="85"/>
        </w:rPr>
        <w:t>create illegal assets and black money. In further investigation by ED, they found there is large</w:t>
      </w:r>
      <w:r>
        <w:rPr>
          <w:spacing w:val="1"/>
          <w:w w:val="85"/>
        </w:rPr>
        <w:t> </w:t>
      </w:r>
      <w:r>
        <w:rPr>
          <w:w w:val="85"/>
        </w:rPr>
        <w:t>increase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cash</w:t>
      </w:r>
      <w:r>
        <w:rPr>
          <w:spacing w:val="1"/>
          <w:w w:val="85"/>
        </w:rPr>
        <w:t> </w:t>
      </w:r>
      <w:r>
        <w:rPr>
          <w:w w:val="85"/>
        </w:rPr>
        <w:t>turnover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sales.</w:t>
      </w:r>
      <w:r>
        <w:rPr>
          <w:spacing w:val="1"/>
          <w:w w:val="85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85"/>
        </w:rPr>
        <w:t>commercial</w:t>
      </w:r>
      <w:r>
        <w:rPr>
          <w:spacing w:val="1"/>
          <w:w w:val="85"/>
        </w:rPr>
        <w:t> </w:t>
      </w:r>
      <w:r>
        <w:rPr>
          <w:w w:val="85"/>
        </w:rPr>
        <w:t>reasons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mentioned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40"/>
        </w:rPr>
        <w:t> </w:t>
      </w:r>
      <w:r>
        <w:rPr>
          <w:w w:val="85"/>
        </w:rPr>
        <w:t>money</w:t>
      </w:r>
      <w:r>
        <w:rPr>
          <w:spacing w:val="1"/>
          <w:w w:val="85"/>
        </w:rPr>
        <w:t> </w:t>
      </w:r>
      <w:r>
        <w:rPr>
          <w:w w:val="85"/>
        </w:rPr>
        <w:t>inflows.</w:t>
      </w:r>
      <w:r>
        <w:rPr>
          <w:spacing w:val="1"/>
          <w:w w:val="85"/>
        </w:rPr>
        <w:t> </w:t>
      </w:r>
      <w:r>
        <w:rPr>
          <w:w w:val="85"/>
        </w:rPr>
        <w:t>Most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 transactions</w:t>
      </w:r>
      <w:r>
        <w:rPr>
          <w:spacing w:val="1"/>
          <w:w w:val="85"/>
        </w:rPr>
        <w:t> </w:t>
      </w:r>
      <w:r>
        <w:rPr>
          <w:w w:val="85"/>
        </w:rPr>
        <w:t>didn't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supporting</w:t>
      </w:r>
      <w:r>
        <w:rPr>
          <w:spacing w:val="1"/>
          <w:w w:val="85"/>
        </w:rPr>
        <w:t> </w:t>
      </w:r>
      <w:r>
        <w:rPr>
          <w:w w:val="85"/>
        </w:rPr>
        <w:t>documents,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w w:val="85"/>
        </w:rPr>
        <w:t>don't</w:t>
      </w:r>
      <w:r>
        <w:rPr>
          <w:spacing w:val="41"/>
        </w:rPr>
        <w:t> </w:t>
      </w:r>
      <w:r>
        <w:rPr>
          <w:w w:val="85"/>
        </w:rPr>
        <w:t>fit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company's</w:t>
      </w:r>
      <w:r>
        <w:rPr>
          <w:spacing w:val="4"/>
          <w:w w:val="90"/>
        </w:rPr>
        <w:t> </w:t>
      </w:r>
      <w:r>
        <w:rPr>
          <w:w w:val="90"/>
        </w:rPr>
        <w:t>profile.</w:t>
      </w:r>
    </w:p>
    <w:p>
      <w:pPr>
        <w:pStyle w:val="ListParagraph"/>
        <w:numPr>
          <w:ilvl w:val="0"/>
          <w:numId w:val="135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returning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Hungry,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Sagar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unspent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$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3300.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gave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$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1000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friend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who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leaving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abroad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next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month.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permitted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so?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3" w:hanging="576"/>
        <w:jc w:val="left"/>
        <w:rPr>
          <w:sz w:val="22"/>
        </w:rPr>
      </w:pPr>
      <w:r>
        <w:rPr>
          <w:w w:val="85"/>
          <w:sz w:val="22"/>
        </w:rPr>
        <w:t>Sagar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give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declaration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authorized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agent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gave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$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1000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amount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remaining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him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friend.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Sagar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so,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deposit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exceeding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beyond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$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2000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within specified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days.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1" w:hanging="577"/>
        <w:jc w:val="left"/>
        <w:rPr>
          <w:sz w:val="22"/>
        </w:rPr>
      </w:pPr>
      <w:r>
        <w:rPr>
          <w:w w:val="85"/>
          <w:sz w:val="22"/>
        </w:rPr>
        <w:t>Sagar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surrender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remaining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$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3300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days.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Sagar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so,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bought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474"/>
          <w:footerReference w:type="default" r:id="rId475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135"/>
        </w:numPr>
        <w:tabs>
          <w:tab w:pos="1056" w:val="left" w:leader="none"/>
        </w:tabs>
        <w:spacing w:line="268" w:lineRule="auto" w:before="104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Assuming that Exotic Ltd. procured consultancy services from abroad for his export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grains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12,00,000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current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account.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Choose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correct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answer.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2" w:val="left" w:leader="none"/>
        </w:tabs>
        <w:spacing w:line="271" w:lineRule="auto" w:before="123" w:after="0"/>
        <w:ind w:left="1631" w:right="225" w:hanging="576"/>
        <w:jc w:val="left"/>
        <w:rPr>
          <w:sz w:val="22"/>
        </w:rPr>
      </w:pPr>
      <w:r>
        <w:rPr>
          <w:w w:val="85"/>
          <w:sz w:val="22"/>
        </w:rPr>
        <w:t>Since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current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transaction,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Exotic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Reserve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Bank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Exotic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requires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amount.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1" w:right="231" w:hanging="577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service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covered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schedule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II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FEMA,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so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Ministry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Finance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(Department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Economic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Affairs) permission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required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Central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Government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amount.</w:t>
      </w:r>
    </w:p>
    <w:p>
      <w:pPr>
        <w:pStyle w:val="ListParagraph"/>
        <w:numPr>
          <w:ilvl w:val="0"/>
          <w:numId w:val="135"/>
        </w:numPr>
        <w:tabs>
          <w:tab w:pos="1056" w:val="left" w:leader="none"/>
        </w:tabs>
        <w:spacing w:line="271" w:lineRule="auto" w:before="116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Mr. Suri’s residential flat in Malaysia was bought in contravention of FEMA regulations.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Fearing of legal action against him, he wants to gift the same to his nephew, Mr. Udav,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who is residing 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Malaysia for last 15 months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with him.</w:t>
      </w:r>
    </w:p>
    <w:p>
      <w:pPr>
        <w:pStyle w:val="ListParagraph"/>
        <w:numPr>
          <w:ilvl w:val="1"/>
          <w:numId w:val="135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Since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Udav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Suri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gift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flat.</w:t>
      </w:r>
    </w:p>
    <w:p>
      <w:pPr>
        <w:pStyle w:val="ListParagraph"/>
        <w:numPr>
          <w:ilvl w:val="1"/>
          <w:numId w:val="135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Suri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Udav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inheritance.</w:t>
      </w:r>
    </w:p>
    <w:p>
      <w:pPr>
        <w:pStyle w:val="ListParagraph"/>
        <w:numPr>
          <w:ilvl w:val="1"/>
          <w:numId w:val="135"/>
        </w:numPr>
        <w:tabs>
          <w:tab w:pos="1632" w:val="left" w:leader="none"/>
        </w:tabs>
        <w:spacing w:line="271" w:lineRule="auto" w:before="149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Mr. Suri cannot gift it to Mr. Udav as it was bought in contravention of FEMA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provisions.</w:t>
      </w:r>
    </w:p>
    <w:p>
      <w:pPr>
        <w:pStyle w:val="ListParagraph"/>
        <w:numPr>
          <w:ilvl w:val="1"/>
          <w:numId w:val="135"/>
        </w:numPr>
        <w:tabs>
          <w:tab w:pos="1632" w:val="left" w:leader="none"/>
        </w:tabs>
        <w:spacing w:line="271" w:lineRule="auto" w:before="119" w:after="0"/>
        <w:ind w:left="1631" w:right="231" w:hanging="576"/>
        <w:jc w:val="both"/>
        <w:rPr>
          <w:sz w:val="22"/>
        </w:rPr>
      </w:pPr>
      <w:r>
        <w:rPr>
          <w:w w:val="90"/>
          <w:sz w:val="22"/>
        </w:rPr>
        <w:t>Mr. Suri can gift it to Mr. Udav as FEMA provisions are not applicable to 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located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Malaysia</w:t>
      </w:r>
    </w:p>
    <w:p>
      <w:pPr>
        <w:pStyle w:val="ListParagraph"/>
        <w:numPr>
          <w:ilvl w:val="0"/>
          <w:numId w:val="135"/>
        </w:numPr>
        <w:tabs>
          <w:tab w:pos="1055" w:val="left" w:leader="none"/>
        </w:tabs>
        <w:spacing w:line="271" w:lineRule="auto" w:before="116" w:after="0"/>
        <w:ind w:left="1054" w:right="231" w:hanging="576"/>
        <w:jc w:val="both"/>
        <w:rPr>
          <w:sz w:val="22"/>
        </w:rPr>
      </w:pPr>
      <w:r>
        <w:rPr>
          <w:w w:val="85"/>
          <w:sz w:val="22"/>
        </w:rPr>
        <w:t>In case, the ED after investigation finds that an offence is committed under PMLA, then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 what time limit can the records or property be seized as per section 17 and 18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whether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limit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extended?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</w:tabs>
        <w:spacing w:line="240" w:lineRule="auto" w:before="116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150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extended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</w:tabs>
        <w:spacing w:line="240" w:lineRule="auto" w:before="152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180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extended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Authority.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</w:tabs>
        <w:spacing w:line="240" w:lineRule="auto" w:before="152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180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extended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enforcement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directorate.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</w:tabs>
        <w:spacing w:line="271" w:lineRule="auto" w:before="149" w:after="0"/>
        <w:ind w:left="1630" w:right="233" w:hanging="576"/>
        <w:jc w:val="both"/>
        <w:rPr>
          <w:sz w:val="22"/>
        </w:rPr>
      </w:pPr>
      <w:r>
        <w:rPr>
          <w:w w:val="85"/>
          <w:sz w:val="22"/>
        </w:rPr>
        <w:t>150 days and can only be extended in case offence committed comes under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schedule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PMLA.</w:t>
      </w:r>
    </w:p>
    <w:p>
      <w:pPr>
        <w:pStyle w:val="ListParagraph"/>
        <w:numPr>
          <w:ilvl w:val="0"/>
          <w:numId w:val="135"/>
        </w:numPr>
        <w:tabs>
          <w:tab w:pos="1055" w:val="left" w:leader="none"/>
        </w:tabs>
        <w:spacing w:line="271" w:lineRule="auto" w:before="117" w:after="0"/>
        <w:ind w:left="1054" w:right="233" w:hanging="576"/>
        <w:jc w:val="both"/>
        <w:rPr>
          <w:sz w:val="22"/>
        </w:rPr>
      </w:pPr>
      <w:r>
        <w:rPr>
          <w:w w:val="85"/>
          <w:sz w:val="22"/>
        </w:rPr>
        <w:t>The flat purchased by Sagar in the name of his company’s employees, was sold to third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party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via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registry.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What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consequences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sale?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</w:tabs>
        <w:spacing w:line="240" w:lineRule="auto" w:before="118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Such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done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registry.</w:t>
      </w:r>
    </w:p>
    <w:p>
      <w:pPr>
        <w:pStyle w:val="ListParagraph"/>
        <w:numPr>
          <w:ilvl w:val="1"/>
          <w:numId w:val="135"/>
        </w:numPr>
        <w:tabs>
          <w:tab w:pos="1630" w:val="left" w:leader="none"/>
          <w:tab w:pos="1631" w:val="left" w:leader="none"/>
        </w:tabs>
        <w:spacing w:line="271" w:lineRule="auto" w:before="150" w:after="0"/>
        <w:ind w:left="1630" w:right="231" w:hanging="576"/>
        <w:jc w:val="left"/>
        <w:rPr>
          <w:sz w:val="22"/>
        </w:rPr>
      </w:pPr>
      <w:r>
        <w:rPr>
          <w:w w:val="85"/>
          <w:sz w:val="22"/>
        </w:rPr>
        <w:t>Such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company’s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employees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aware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registered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name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476"/>
          <w:footerReference w:type="default" r:id="rId477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3" w:val="left" w:leader="none"/>
        </w:tabs>
        <w:spacing w:line="240" w:lineRule="auto" w:before="1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Such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null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void.</w:t>
      </w:r>
    </w:p>
    <w:p>
      <w:pPr>
        <w:pStyle w:val="ListParagraph"/>
        <w:numPr>
          <w:ilvl w:val="1"/>
          <w:numId w:val="135"/>
        </w:numPr>
        <w:tabs>
          <w:tab w:pos="1631" w:val="left" w:leader="none"/>
          <w:tab w:pos="1632" w:val="left" w:leader="none"/>
        </w:tabs>
        <w:spacing w:line="271" w:lineRule="auto" w:before="149" w:after="0"/>
        <w:ind w:left="1631" w:right="229" w:hanging="576"/>
        <w:jc w:val="left"/>
        <w:rPr>
          <w:sz w:val="22"/>
        </w:rPr>
      </w:pPr>
      <w:r>
        <w:rPr/>
        <w:pict>
          <v:shape style="position:absolute;margin-left:101.879997pt;margin-top:40.994469pt;width:408.25pt;height:17.2pt;mso-position-horizontal-relative:page;mso-position-vertical-relative:paragraph;z-index:-1563955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Such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voidable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option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third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party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whom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sold</w:t>
      </w:r>
    </w:p>
    <w:p>
      <w:pPr>
        <w:pStyle w:val="ListParagraph"/>
        <w:numPr>
          <w:ilvl w:val="0"/>
          <w:numId w:val="135"/>
        </w:numPr>
        <w:tabs>
          <w:tab w:pos="1056" w:val="left" w:leader="none"/>
        </w:tabs>
        <w:spacing w:line="271" w:lineRule="auto" w:before="122" w:after="0"/>
        <w:ind w:left="1631" w:right="230" w:hanging="1152"/>
        <w:jc w:val="both"/>
        <w:rPr>
          <w:sz w:val="22"/>
        </w:rPr>
      </w:pPr>
      <w:r>
        <w:rPr>
          <w:w w:val="90"/>
          <w:sz w:val="22"/>
        </w:rPr>
        <w:t>(i)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Mr. Suri jointly bought a mansion with his cousin in London. Evaluate on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validity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acquisition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said 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40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41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41"/>
          <w:sz w:val="22"/>
        </w:rPr>
        <w:t> </w:t>
      </w:r>
      <w:r>
        <w:rPr>
          <w:w w:val="85"/>
          <w:sz w:val="22"/>
        </w:rPr>
        <w:t>by 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Suri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legal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consequences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according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FEMA?</w:t>
      </w:r>
    </w:p>
    <w:p>
      <w:pPr>
        <w:pStyle w:val="BodyText"/>
        <w:spacing w:line="268" w:lineRule="auto" w:before="116"/>
        <w:ind w:left="1631" w:right="231" w:hanging="576"/>
        <w:jc w:val="both"/>
      </w:pPr>
      <w:r>
        <w:rPr>
          <w:w w:val="85"/>
        </w:rPr>
        <w:t>(ii)</w:t>
      </w:r>
      <w:r>
        <w:rPr>
          <w:spacing w:val="1"/>
          <w:w w:val="85"/>
        </w:rPr>
        <w:t> </w:t>
      </w:r>
      <w:r>
        <w:rPr>
          <w:color w:val="1C1C1C"/>
          <w:w w:val="85"/>
        </w:rPr>
        <w:t>Exotic Ltd.</w:t>
      </w:r>
      <w:r>
        <w:rPr>
          <w:w w:val="85"/>
        </w:rPr>
        <w:t>exported zinc to A.S Trading International. The profit earned by the</w:t>
      </w:r>
      <w:r>
        <w:rPr>
          <w:spacing w:val="1"/>
          <w:w w:val="85"/>
        </w:rPr>
        <w:t> </w:t>
      </w:r>
      <w:r>
        <w:rPr>
          <w:w w:val="85"/>
        </w:rPr>
        <w:t>company was never brought back to India. According to the provisions of PMLA,</w:t>
      </w:r>
      <w:r>
        <w:rPr>
          <w:spacing w:val="1"/>
          <w:w w:val="85"/>
        </w:rPr>
        <w:t> </w:t>
      </w:r>
      <w:r>
        <w:rPr>
          <w:w w:val="85"/>
        </w:rPr>
        <w:t>advice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company</w:t>
      </w:r>
      <w:r>
        <w:rPr>
          <w:spacing w:val="13"/>
          <w:w w:val="85"/>
        </w:rPr>
        <w:t> </w:t>
      </w:r>
      <w:r>
        <w:rPr>
          <w:w w:val="85"/>
        </w:rPr>
        <w:t>as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what</w:t>
      </w:r>
      <w:r>
        <w:rPr>
          <w:spacing w:val="13"/>
          <w:w w:val="85"/>
        </w:rPr>
        <w:t> </w:t>
      </w:r>
      <w:r>
        <w:rPr>
          <w:w w:val="85"/>
        </w:rPr>
        <w:t>nature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crime</w:t>
      </w:r>
      <w:r>
        <w:rPr>
          <w:spacing w:val="12"/>
          <w:w w:val="85"/>
        </w:rPr>
        <w:t> </w:t>
      </w:r>
      <w:r>
        <w:rPr>
          <w:w w:val="85"/>
        </w:rPr>
        <w:t>it</w:t>
      </w:r>
      <w:r>
        <w:rPr>
          <w:spacing w:val="12"/>
          <w:w w:val="85"/>
        </w:rPr>
        <w:t> </w:t>
      </w:r>
      <w:r>
        <w:rPr>
          <w:w w:val="85"/>
        </w:rPr>
        <w:t>is</w:t>
      </w:r>
      <w:r>
        <w:rPr>
          <w:spacing w:val="13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legal</w:t>
      </w:r>
      <w:r>
        <w:rPr>
          <w:spacing w:val="12"/>
          <w:w w:val="85"/>
        </w:rPr>
        <w:t> </w:t>
      </w:r>
      <w:r>
        <w:rPr>
          <w:w w:val="85"/>
        </w:rPr>
        <w:t>consequences</w:t>
      </w:r>
      <w:r>
        <w:rPr>
          <w:spacing w:val="-48"/>
          <w:w w:val="85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faced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him</w:t>
      </w:r>
      <w:r>
        <w:rPr>
          <w:spacing w:val="3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said</w:t>
      </w:r>
      <w:r>
        <w:rPr>
          <w:spacing w:val="3"/>
          <w:w w:val="90"/>
        </w:rPr>
        <w:t> </w:t>
      </w:r>
      <w:r>
        <w:rPr>
          <w:w w:val="90"/>
        </w:rPr>
        <w:t>Act?</w:t>
      </w:r>
    </w:p>
    <w:p>
      <w:pPr>
        <w:pStyle w:val="ListParagraph"/>
        <w:numPr>
          <w:ilvl w:val="0"/>
          <w:numId w:val="135"/>
        </w:numPr>
        <w:tabs>
          <w:tab w:pos="1056" w:val="left" w:leader="none"/>
        </w:tabs>
        <w:spacing w:line="268" w:lineRule="auto" w:before="126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Suri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bought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Malaysia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beyond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permissible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40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transmission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 under Liberalized Scheme. So, in context to the fact given in the case study,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answer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following-</w:t>
      </w:r>
    </w:p>
    <w:p>
      <w:pPr>
        <w:pStyle w:val="ListParagraph"/>
        <w:numPr>
          <w:ilvl w:val="0"/>
          <w:numId w:val="136"/>
        </w:numPr>
        <w:tabs>
          <w:tab w:pos="1632" w:val="left" w:leader="none"/>
        </w:tabs>
        <w:spacing w:line="240" w:lineRule="auto" w:before="123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What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legal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consequences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Mr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Suri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will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have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face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provisions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Act?</w:t>
      </w:r>
    </w:p>
    <w:p>
      <w:pPr>
        <w:pStyle w:val="ListParagraph"/>
        <w:numPr>
          <w:ilvl w:val="0"/>
          <w:numId w:val="136"/>
        </w:numPr>
        <w:tabs>
          <w:tab w:pos="1632" w:val="left" w:leader="none"/>
        </w:tabs>
        <w:spacing w:line="271" w:lineRule="auto" w:before="149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What remedy can Mr. Suri seek to safeguard himself from any legal action that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can be taken against him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aforesaid offence?</w:t>
      </w: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102.360001pt;margin-top:16.716669pt;width:407.3pt;height:18.5pt;mso-position-horizontal-relative:page;mso-position-vertical-relative:paragraph;z-index:-15639040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29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4.51667pt;width:408.25pt;height:17.2pt;mso-position-horizontal-relative:page;mso-position-vertical-relative:paragraph;z-index:-1563852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3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Sagar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42"/>
          <w:sz w:val="22"/>
        </w:rPr>
        <w:t> </w:t>
      </w:r>
      <w:r>
        <w:rPr>
          <w:w w:val="85"/>
          <w:sz w:val="22"/>
        </w:rPr>
        <w:t>so,</w:t>
      </w:r>
      <w:r>
        <w:rPr>
          <w:spacing w:val="41"/>
          <w:sz w:val="22"/>
        </w:rPr>
        <w:t> </w:t>
      </w:r>
      <w:r>
        <w:rPr>
          <w:w w:val="85"/>
          <w:sz w:val="22"/>
        </w:rPr>
        <w:t>as</w:t>
      </w:r>
      <w:r>
        <w:rPr>
          <w:spacing w:val="43"/>
          <w:sz w:val="22"/>
        </w:rPr>
        <w:t> </w:t>
      </w:r>
      <w:r>
        <w:rPr>
          <w:w w:val="85"/>
          <w:sz w:val="22"/>
        </w:rPr>
        <w:t>he</w:t>
      </w:r>
      <w:r>
        <w:rPr>
          <w:spacing w:val="42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42"/>
          <w:sz w:val="22"/>
        </w:rPr>
        <w:t> </w:t>
      </w:r>
      <w:r>
        <w:rPr>
          <w:w w:val="85"/>
          <w:sz w:val="22"/>
        </w:rPr>
        <w:t>to</w:t>
      </w:r>
      <w:r>
        <w:rPr>
          <w:spacing w:val="42"/>
          <w:sz w:val="22"/>
        </w:rPr>
        <w:t> </w:t>
      </w:r>
      <w:r>
        <w:rPr>
          <w:w w:val="85"/>
          <w:sz w:val="22"/>
        </w:rPr>
        <w:t>deposit</w:t>
      </w:r>
      <w:r>
        <w:rPr>
          <w:spacing w:val="42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exceeding</w:t>
      </w:r>
      <w:r>
        <w:rPr>
          <w:spacing w:val="49"/>
          <w:w w:val="85"/>
          <w:sz w:val="22"/>
        </w:rPr>
        <w:t> </w:t>
      </w:r>
      <w:r>
        <w:rPr>
          <w:w w:val="85"/>
          <w:sz w:val="22"/>
        </w:rPr>
        <w:t>beyond</w:t>
      </w:r>
    </w:p>
    <w:p>
      <w:pPr>
        <w:pStyle w:val="BodyText"/>
        <w:spacing w:before="31"/>
        <w:ind w:left="1631"/>
      </w:pPr>
      <w:r>
        <w:rPr>
          <w:w w:val="85"/>
        </w:rPr>
        <w:t>$</w:t>
      </w:r>
      <w:r>
        <w:rPr>
          <w:spacing w:val="8"/>
          <w:w w:val="85"/>
        </w:rPr>
        <w:t> </w:t>
      </w:r>
      <w:r>
        <w:rPr>
          <w:w w:val="85"/>
        </w:rPr>
        <w:t>2000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AD</w:t>
      </w:r>
      <w:r>
        <w:rPr>
          <w:spacing w:val="5"/>
          <w:w w:val="85"/>
        </w:rPr>
        <w:t> </w:t>
      </w:r>
      <w:r>
        <w:rPr>
          <w:w w:val="85"/>
        </w:rPr>
        <w:t>within</w:t>
      </w:r>
      <w:r>
        <w:rPr>
          <w:spacing w:val="3"/>
          <w:w w:val="85"/>
        </w:rPr>
        <w:t> </w:t>
      </w:r>
      <w:r>
        <w:rPr>
          <w:w w:val="85"/>
        </w:rPr>
        <w:t>specified</w:t>
      </w:r>
      <w:r>
        <w:rPr>
          <w:spacing w:val="6"/>
          <w:w w:val="85"/>
        </w:rPr>
        <w:t> </w:t>
      </w:r>
      <w:r>
        <w:rPr>
          <w:w w:val="85"/>
        </w:rPr>
        <w:t>days.</w:t>
      </w:r>
    </w:p>
    <w:p>
      <w:pPr>
        <w:pStyle w:val="ListParagraph"/>
        <w:numPr>
          <w:ilvl w:val="0"/>
          <w:numId w:val="137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46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Exotic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Ltd.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requires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amount.</w:t>
      </w:r>
    </w:p>
    <w:p>
      <w:pPr>
        <w:pStyle w:val="ListParagraph"/>
        <w:numPr>
          <w:ilvl w:val="0"/>
          <w:numId w:val="137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20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Mr.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Suri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gift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Udav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bought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FEMA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provisions.</w:t>
      </w:r>
    </w:p>
    <w:p>
      <w:pPr>
        <w:pStyle w:val="ListParagraph"/>
        <w:numPr>
          <w:ilvl w:val="0"/>
          <w:numId w:val="13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6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180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extended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Authority.</w:t>
      </w:r>
    </w:p>
    <w:p>
      <w:pPr>
        <w:pStyle w:val="ListParagraph"/>
        <w:numPr>
          <w:ilvl w:val="0"/>
          <w:numId w:val="13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8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7.081713pt;width:408.25pt;height:17.2pt;mso-position-horizontal-relative:page;mso-position-vertical-relative:paragraph;z-index:-1563801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Such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null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void.</w:t>
      </w:r>
    </w:p>
    <w:p>
      <w:pPr>
        <w:pStyle w:val="ListParagraph"/>
        <w:numPr>
          <w:ilvl w:val="0"/>
          <w:numId w:val="137"/>
        </w:numPr>
        <w:tabs>
          <w:tab w:pos="1056" w:val="left" w:leader="none"/>
        </w:tabs>
        <w:spacing w:line="249" w:lineRule="auto" w:before="97" w:after="0"/>
        <w:ind w:left="2207" w:right="225" w:hanging="1728"/>
        <w:jc w:val="both"/>
        <w:rPr>
          <w:sz w:val="22"/>
        </w:rPr>
      </w:pPr>
      <w:r>
        <w:rPr>
          <w:rFonts w:ascii="Arial" w:hAnsi="Arial"/>
          <w:b/>
          <w:w w:val="90"/>
          <w:sz w:val="22"/>
        </w:rPr>
        <w:t>(i)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(1)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 per the Foreign Exchange Management (Acquisition and Transfer of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India)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2015,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acquire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immovable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India,—</w:t>
      </w:r>
    </w:p>
    <w:p>
      <w:pPr>
        <w:spacing w:after="0" w:line="249" w:lineRule="auto"/>
        <w:jc w:val="both"/>
        <w:rPr>
          <w:sz w:val="22"/>
        </w:rPr>
        <w:sectPr>
          <w:headerReference w:type="default" r:id="rId478"/>
          <w:footerReference w:type="default" r:id="rId479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137"/>
        </w:numPr>
        <w:tabs>
          <w:tab w:pos="2784" w:val="left" w:leader="none"/>
        </w:tabs>
        <w:spacing w:line="252" w:lineRule="auto" w:before="104" w:after="0"/>
        <w:ind w:left="2783" w:right="223" w:hanging="576"/>
        <w:jc w:val="both"/>
        <w:rPr>
          <w:sz w:val="22"/>
        </w:rPr>
      </w:pPr>
      <w:r>
        <w:rPr>
          <w:w w:val="90"/>
          <w:sz w:val="22"/>
        </w:rPr>
        <w:t>by way of gift or inheritance from a person referred to in sub-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section (4) of Section 6 of the Act, or referred to in clause (b)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regulation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4;</w:t>
      </w:r>
    </w:p>
    <w:p>
      <w:pPr>
        <w:pStyle w:val="ListParagraph"/>
        <w:numPr>
          <w:ilvl w:val="1"/>
          <w:numId w:val="137"/>
        </w:numPr>
        <w:tabs>
          <w:tab w:pos="2784" w:val="left" w:leader="none"/>
        </w:tabs>
        <w:spacing w:line="249" w:lineRule="auto" w:before="96" w:after="0"/>
        <w:ind w:left="2783" w:right="229" w:hanging="576"/>
        <w:jc w:val="both"/>
        <w:rPr>
          <w:sz w:val="22"/>
        </w:rPr>
      </w:pPr>
      <w:r>
        <w:rPr>
          <w:w w:val="90"/>
          <w:sz w:val="22"/>
        </w:rPr>
        <w:t>by way of purchase out of foreign exchange held in Resident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Currency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(RFC)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maintained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sz w:val="22"/>
        </w:rPr>
        <w:t> </w:t>
      </w:r>
      <w:r>
        <w:rPr>
          <w:w w:val="85"/>
          <w:sz w:val="22"/>
        </w:rPr>
        <w:t>accordance</w:t>
      </w:r>
      <w:r>
        <w:rPr>
          <w:spacing w:val="41"/>
          <w:sz w:val="22"/>
        </w:rPr>
        <w:t> </w:t>
      </w:r>
      <w:r>
        <w:rPr>
          <w:w w:val="85"/>
          <w:sz w:val="22"/>
        </w:rPr>
        <w:t>with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(Foreign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Currency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accounts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India)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Regulations, 2015;</w:t>
      </w:r>
    </w:p>
    <w:p>
      <w:pPr>
        <w:pStyle w:val="ListParagraph"/>
        <w:numPr>
          <w:ilvl w:val="1"/>
          <w:numId w:val="137"/>
        </w:numPr>
        <w:tabs>
          <w:tab w:pos="2784" w:val="left" w:leader="none"/>
        </w:tabs>
        <w:spacing w:line="249" w:lineRule="auto" w:before="104" w:after="0"/>
        <w:ind w:left="2783" w:right="228" w:hanging="577"/>
        <w:jc w:val="both"/>
        <w:rPr>
          <w:sz w:val="22"/>
        </w:rPr>
      </w:pPr>
      <w:r>
        <w:rPr>
          <w:w w:val="90"/>
          <w:sz w:val="22"/>
        </w:rPr>
        <w:t>jointly with a relative who is a person resident outside India,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provided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there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outflow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funds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from India;</w:t>
      </w:r>
    </w:p>
    <w:p>
      <w:pPr>
        <w:pStyle w:val="BodyText"/>
        <w:spacing w:line="249" w:lineRule="auto" w:before="101"/>
        <w:ind w:left="2207" w:right="223" w:hanging="576"/>
        <w:jc w:val="both"/>
      </w:pPr>
      <w:r>
        <w:rPr>
          <w:w w:val="85"/>
        </w:rPr>
        <w:t>(2)</w:t>
      </w:r>
      <w:r>
        <w:rPr>
          <w:spacing w:val="57"/>
        </w:rPr>
        <w:t> </w:t>
      </w:r>
      <w:r>
        <w:rPr>
          <w:spacing w:val="173"/>
        </w:rPr>
        <w:t> </w:t>
      </w:r>
      <w:r>
        <w:rPr>
          <w:w w:val="85"/>
        </w:rPr>
        <w:t>A person resident in India may acquire immovable property outside India,</w:t>
      </w:r>
      <w:r>
        <w:rPr>
          <w:spacing w:val="1"/>
          <w:w w:val="85"/>
        </w:rPr>
        <w:t> </w:t>
      </w:r>
      <w:r>
        <w:rPr>
          <w:w w:val="90"/>
        </w:rPr>
        <w:t>by way of inheritance or gift from a person resident in India who has</w:t>
      </w:r>
      <w:r>
        <w:rPr>
          <w:spacing w:val="1"/>
          <w:w w:val="90"/>
        </w:rPr>
        <w:t> </w:t>
      </w:r>
      <w:r>
        <w:rPr>
          <w:w w:val="90"/>
        </w:rPr>
        <w:t>acquired</w:t>
      </w:r>
      <w:r>
        <w:rPr>
          <w:spacing w:val="1"/>
          <w:w w:val="90"/>
        </w:rPr>
        <w:t> </w:t>
      </w:r>
      <w:r>
        <w:rPr>
          <w:w w:val="90"/>
        </w:rPr>
        <w:t>such</w:t>
      </w:r>
      <w:r>
        <w:rPr>
          <w:spacing w:val="1"/>
          <w:w w:val="90"/>
        </w:rPr>
        <w:t> </w:t>
      </w:r>
      <w:r>
        <w:rPr>
          <w:w w:val="90"/>
        </w:rPr>
        <w:t>property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accordance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foreign</w:t>
      </w:r>
      <w:r>
        <w:rPr>
          <w:spacing w:val="1"/>
          <w:w w:val="90"/>
        </w:rPr>
        <w:t> </w:t>
      </w:r>
      <w:r>
        <w:rPr>
          <w:w w:val="90"/>
        </w:rPr>
        <w:t>exchange</w:t>
      </w:r>
      <w:r>
        <w:rPr>
          <w:spacing w:val="1"/>
          <w:w w:val="90"/>
        </w:rPr>
        <w:t> </w:t>
      </w:r>
      <w:r>
        <w:rPr>
          <w:w w:val="90"/>
        </w:rPr>
        <w:t>provisions</w:t>
      </w:r>
      <w:r>
        <w:rPr>
          <w:spacing w:val="-1"/>
          <w:w w:val="90"/>
        </w:rPr>
        <w:t> </w:t>
      </w:r>
      <w:r>
        <w:rPr>
          <w:w w:val="90"/>
        </w:rPr>
        <w:t>in force at the</w:t>
      </w:r>
      <w:r>
        <w:rPr>
          <w:spacing w:val="-1"/>
          <w:w w:val="90"/>
        </w:rPr>
        <w:t> </w:t>
      </w:r>
      <w:r>
        <w:rPr>
          <w:w w:val="90"/>
        </w:rPr>
        <w:t>time</w:t>
      </w:r>
      <w:r>
        <w:rPr>
          <w:spacing w:val="2"/>
          <w:w w:val="90"/>
        </w:rPr>
        <w:t> </w:t>
      </w:r>
      <w:r>
        <w:rPr>
          <w:w w:val="90"/>
        </w:rPr>
        <w:t>of such</w:t>
      </w:r>
      <w:r>
        <w:rPr>
          <w:spacing w:val="-1"/>
          <w:w w:val="90"/>
        </w:rPr>
        <w:t> </w:t>
      </w:r>
      <w:r>
        <w:rPr>
          <w:w w:val="90"/>
        </w:rPr>
        <w:t>acquisition.</w:t>
      </w:r>
    </w:p>
    <w:p>
      <w:pPr>
        <w:pStyle w:val="Heading1"/>
        <w:spacing w:before="101"/>
        <w:ind w:left="2207"/>
      </w:pPr>
      <w:r>
        <w:rPr>
          <w:w w:val="90"/>
        </w:rPr>
        <w:t>Explanation:</w:t>
      </w:r>
    </w:p>
    <w:p>
      <w:pPr>
        <w:pStyle w:val="BodyText"/>
        <w:spacing w:line="252" w:lineRule="auto" w:before="110"/>
        <w:ind w:left="2207" w:right="226"/>
        <w:jc w:val="both"/>
      </w:pPr>
      <w:r>
        <w:rPr>
          <w:w w:val="85"/>
        </w:rPr>
        <w:t>For the purposes of these regulations, 'relative' in relation to an individual</w:t>
      </w:r>
      <w:r>
        <w:rPr>
          <w:spacing w:val="1"/>
          <w:w w:val="85"/>
        </w:rPr>
        <w:t> </w:t>
      </w:r>
      <w:r>
        <w:rPr>
          <w:w w:val="90"/>
        </w:rPr>
        <w:t>means</w:t>
      </w:r>
      <w:r>
        <w:rPr>
          <w:spacing w:val="1"/>
          <w:w w:val="90"/>
        </w:rPr>
        <w:t> </w:t>
      </w:r>
      <w:r>
        <w:rPr>
          <w:w w:val="90"/>
        </w:rPr>
        <w:t>husband,</w:t>
      </w:r>
      <w:r>
        <w:rPr>
          <w:spacing w:val="1"/>
          <w:w w:val="90"/>
        </w:rPr>
        <w:t> </w:t>
      </w:r>
      <w:r>
        <w:rPr>
          <w:w w:val="90"/>
        </w:rPr>
        <w:t>wife,</w:t>
      </w:r>
      <w:r>
        <w:rPr>
          <w:spacing w:val="1"/>
          <w:w w:val="90"/>
        </w:rPr>
        <w:t> </w:t>
      </w:r>
      <w:r>
        <w:rPr>
          <w:w w:val="90"/>
        </w:rPr>
        <w:t>brother</w:t>
      </w:r>
      <w:r>
        <w:rPr>
          <w:spacing w:val="1"/>
          <w:w w:val="90"/>
        </w:rPr>
        <w:t> </w:t>
      </w:r>
      <w:r>
        <w:rPr>
          <w:w w:val="90"/>
        </w:rPr>
        <w:t>or sister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lineal</w:t>
      </w:r>
      <w:r>
        <w:rPr>
          <w:spacing w:val="1"/>
          <w:w w:val="90"/>
        </w:rPr>
        <w:t> </w:t>
      </w:r>
      <w:r>
        <w:rPr>
          <w:w w:val="90"/>
        </w:rPr>
        <w:t>ascendant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-50"/>
          <w:w w:val="90"/>
        </w:rPr>
        <w:t> </w:t>
      </w:r>
      <w:r>
        <w:rPr>
          <w:w w:val="90"/>
        </w:rPr>
        <w:t>descendant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that</w:t>
      </w:r>
      <w:r>
        <w:rPr>
          <w:spacing w:val="3"/>
          <w:w w:val="90"/>
        </w:rPr>
        <w:t> </w:t>
      </w:r>
      <w:r>
        <w:rPr>
          <w:w w:val="90"/>
        </w:rPr>
        <w:t>individual.</w:t>
      </w:r>
    </w:p>
    <w:p>
      <w:pPr>
        <w:pStyle w:val="BodyText"/>
        <w:spacing w:line="249" w:lineRule="auto" w:before="97"/>
        <w:ind w:left="2207" w:right="227"/>
        <w:jc w:val="both"/>
      </w:pPr>
      <w:r>
        <w:rPr>
          <w:w w:val="85"/>
        </w:rPr>
        <w:t>In the above mentioned case, the property was gifted to Mr. Suri by his</w:t>
      </w:r>
      <w:r>
        <w:rPr>
          <w:spacing w:val="1"/>
          <w:w w:val="85"/>
        </w:rPr>
        <w:t> </w:t>
      </w:r>
      <w:r>
        <w:rPr>
          <w:w w:val="90"/>
        </w:rPr>
        <w:t>Uncle. And according to the provisions of FEMA, Mr. Suri is legally</w:t>
      </w:r>
      <w:r>
        <w:rPr>
          <w:spacing w:val="1"/>
          <w:w w:val="90"/>
        </w:rPr>
        <w:t> </w:t>
      </w:r>
      <w:r>
        <w:rPr>
          <w:w w:val="85"/>
        </w:rPr>
        <w:t>entitled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hold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property.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mentioned</w:t>
      </w:r>
      <w:r>
        <w:rPr>
          <w:spacing w:val="1"/>
          <w:w w:val="85"/>
        </w:rPr>
        <w:t> </w:t>
      </w:r>
      <w:r>
        <w:rPr>
          <w:w w:val="85"/>
        </w:rPr>
        <w:t>above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40"/>
        </w:rPr>
        <w:t> </w:t>
      </w:r>
      <w:r>
        <w:rPr>
          <w:w w:val="85"/>
        </w:rPr>
        <w:t>sold</w:t>
      </w:r>
      <w:r>
        <w:rPr>
          <w:spacing w:val="41"/>
        </w:rPr>
        <w:t> </w:t>
      </w:r>
      <w:r>
        <w:rPr>
          <w:w w:val="85"/>
        </w:rPr>
        <w:t>his</w:t>
      </w:r>
      <w:r>
        <w:rPr>
          <w:spacing w:val="41"/>
        </w:rPr>
        <w:t> </w:t>
      </w:r>
      <w:r>
        <w:rPr>
          <w:w w:val="85"/>
        </w:rPr>
        <w:t>house</w:t>
      </w:r>
      <w:r>
        <w:rPr>
          <w:spacing w:val="1"/>
          <w:w w:val="85"/>
        </w:rPr>
        <w:t> </w:t>
      </w:r>
      <w:r>
        <w:rPr>
          <w:w w:val="85"/>
        </w:rPr>
        <w:t>(gifted from his uncle), and bought a Joint mansion with his cousin in</w:t>
      </w:r>
      <w:r>
        <w:rPr>
          <w:spacing w:val="1"/>
          <w:w w:val="85"/>
        </w:rPr>
        <w:t> </w:t>
      </w:r>
      <w:r>
        <w:rPr>
          <w:w w:val="90"/>
        </w:rPr>
        <w:t>London. Mr. Suri has not remitted any funds from India. Whatever</w:t>
      </w:r>
      <w:r>
        <w:rPr>
          <w:spacing w:val="1"/>
          <w:w w:val="90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bought</w:t>
      </w:r>
      <w:r>
        <w:rPr>
          <w:spacing w:val="1"/>
          <w:w w:val="85"/>
        </w:rPr>
        <w:t> </w:t>
      </w:r>
      <w:r>
        <w:rPr>
          <w:w w:val="85"/>
        </w:rPr>
        <w:t>jointly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cousin</w:t>
      </w:r>
      <w:r>
        <w:rPr>
          <w:spacing w:val="1"/>
          <w:w w:val="85"/>
        </w:rPr>
        <w:t> </w:t>
      </w:r>
      <w:r>
        <w:rPr>
          <w:w w:val="85"/>
        </w:rPr>
        <w:t>was,</w:t>
      </w:r>
      <w:r>
        <w:rPr>
          <w:spacing w:val="1"/>
          <w:w w:val="85"/>
        </w:rPr>
        <w:t> </w:t>
      </w:r>
      <w:r>
        <w:rPr>
          <w:w w:val="85"/>
        </w:rPr>
        <w:t>bought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house</w:t>
      </w:r>
      <w:r>
        <w:rPr>
          <w:spacing w:val="1"/>
          <w:w w:val="85"/>
        </w:rPr>
        <w:t> </w:t>
      </w:r>
      <w:r>
        <w:rPr>
          <w:w w:val="85"/>
        </w:rPr>
        <w:t>gifted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him.</w:t>
      </w:r>
      <w:r>
        <w:rPr>
          <w:spacing w:val="1"/>
          <w:w w:val="85"/>
        </w:rPr>
        <w:t> </w:t>
      </w: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acquisition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-47"/>
          <w:w w:val="85"/>
        </w:rPr>
        <w:t> </w:t>
      </w:r>
      <w:r>
        <w:rPr>
          <w:w w:val="85"/>
        </w:rPr>
        <w:t>outside India and related transaction made in London is valid transaction</w:t>
      </w:r>
      <w:r>
        <w:rPr>
          <w:spacing w:val="1"/>
          <w:w w:val="85"/>
        </w:rPr>
        <w:t> </w:t>
      </w:r>
      <w:r>
        <w:rPr>
          <w:w w:val="90"/>
        </w:rPr>
        <w:t>according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provisions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FEMA.</w:t>
      </w:r>
    </w:p>
    <w:p>
      <w:pPr>
        <w:pStyle w:val="ListParagraph"/>
        <w:numPr>
          <w:ilvl w:val="0"/>
          <w:numId w:val="138"/>
        </w:numPr>
        <w:tabs>
          <w:tab w:pos="1632" w:val="left" w:leader="none"/>
        </w:tabs>
        <w:spacing w:line="249" w:lineRule="auto" w:before="104" w:after="0"/>
        <w:ind w:left="1631" w:right="224" w:hanging="576"/>
        <w:jc w:val="both"/>
        <w:rPr>
          <w:sz w:val="22"/>
        </w:rPr>
      </w:pPr>
      <w:r>
        <w:rPr>
          <w:w w:val="85"/>
          <w:sz w:val="22"/>
        </w:rPr>
        <w:t>The nature of crime committed by the company is an offence of cross border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implications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defined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u/s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2(1)(ra)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Prevention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2002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7"/>
          <w:w w:val="90"/>
          <w:sz w:val="22"/>
        </w:rPr>
        <w:t> </w:t>
      </w:r>
      <w:r>
        <w:rPr>
          <w:w w:val="110"/>
          <w:sz w:val="22"/>
        </w:rPr>
        <w:t>—</w:t>
      </w:r>
    </w:p>
    <w:p>
      <w:pPr>
        <w:pStyle w:val="BodyText"/>
        <w:spacing w:line="249" w:lineRule="auto" w:before="103"/>
        <w:ind w:left="1631" w:right="228"/>
        <w:jc w:val="both"/>
      </w:pPr>
      <w:r>
        <w:rPr>
          <w:w w:val="85"/>
        </w:rPr>
        <w:t>any conduct by a person at a place outside India which constitutes an offence at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2"/>
          <w:w w:val="85"/>
        </w:rPr>
        <w:t> </w:t>
      </w:r>
      <w:r>
        <w:rPr>
          <w:w w:val="85"/>
        </w:rPr>
        <w:t>place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which</w:t>
      </w:r>
      <w:r>
        <w:rPr>
          <w:spacing w:val="15"/>
          <w:w w:val="85"/>
        </w:rPr>
        <w:t> </w:t>
      </w:r>
      <w:r>
        <w:rPr>
          <w:w w:val="85"/>
        </w:rPr>
        <w:t>would</w:t>
      </w:r>
      <w:r>
        <w:rPr>
          <w:spacing w:val="13"/>
          <w:w w:val="85"/>
        </w:rPr>
        <w:t> </w:t>
      </w:r>
      <w:r>
        <w:rPr>
          <w:w w:val="85"/>
        </w:rPr>
        <w:t>have</w:t>
      </w:r>
      <w:r>
        <w:rPr>
          <w:spacing w:val="11"/>
          <w:w w:val="85"/>
        </w:rPr>
        <w:t> </w:t>
      </w:r>
      <w:r>
        <w:rPr>
          <w:w w:val="85"/>
        </w:rPr>
        <w:t>constituted</w:t>
      </w:r>
      <w:r>
        <w:rPr>
          <w:spacing w:val="13"/>
          <w:w w:val="85"/>
        </w:rPr>
        <w:t> </w:t>
      </w:r>
      <w:r>
        <w:rPr>
          <w:w w:val="85"/>
        </w:rPr>
        <w:t>an</w:t>
      </w:r>
      <w:r>
        <w:rPr>
          <w:spacing w:val="13"/>
          <w:w w:val="85"/>
        </w:rPr>
        <w:t> </w:t>
      </w:r>
      <w:r>
        <w:rPr>
          <w:w w:val="85"/>
        </w:rPr>
        <w:t>offence</w:t>
      </w:r>
      <w:r>
        <w:rPr>
          <w:spacing w:val="13"/>
          <w:w w:val="85"/>
        </w:rPr>
        <w:t> </w:t>
      </w:r>
      <w:r>
        <w:rPr>
          <w:w w:val="85"/>
        </w:rPr>
        <w:t>specified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Part</w:t>
      </w:r>
      <w:r>
        <w:rPr>
          <w:spacing w:val="12"/>
          <w:w w:val="85"/>
        </w:rPr>
        <w:t> </w:t>
      </w:r>
      <w:r>
        <w:rPr>
          <w:w w:val="85"/>
        </w:rPr>
        <w:t>A,</w:t>
      </w:r>
      <w:r>
        <w:rPr>
          <w:spacing w:val="13"/>
          <w:w w:val="85"/>
        </w:rPr>
        <w:t> </w:t>
      </w:r>
      <w:r>
        <w:rPr>
          <w:w w:val="85"/>
        </w:rPr>
        <w:t>Part</w:t>
      </w:r>
      <w:r>
        <w:rPr>
          <w:spacing w:val="-47"/>
          <w:w w:val="85"/>
        </w:rPr>
        <w:t> </w:t>
      </w:r>
      <w:r>
        <w:rPr>
          <w:w w:val="85"/>
        </w:rPr>
        <w:t>B or Part C of the Schedule, had it been committed in India and if such person</w:t>
      </w:r>
      <w:r>
        <w:rPr>
          <w:spacing w:val="1"/>
          <w:w w:val="85"/>
        </w:rPr>
        <w:t> </w:t>
      </w:r>
      <w:r>
        <w:rPr>
          <w:w w:val="85"/>
        </w:rPr>
        <w:t>transfers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any</w:t>
      </w:r>
      <w:r>
        <w:rPr>
          <w:spacing w:val="6"/>
          <w:w w:val="85"/>
        </w:rPr>
        <w:t> </w:t>
      </w:r>
      <w:r>
        <w:rPr>
          <w:w w:val="85"/>
        </w:rPr>
        <w:t>manner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proceeds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6"/>
          <w:w w:val="85"/>
        </w:rPr>
        <w:t> </w:t>
      </w:r>
      <w:r>
        <w:rPr>
          <w:w w:val="85"/>
        </w:rPr>
        <w:t>conduct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4"/>
          <w:w w:val="85"/>
        </w:rPr>
        <w:t> </w:t>
      </w:r>
      <w:r>
        <w:rPr>
          <w:w w:val="85"/>
        </w:rPr>
        <w:t>part</w:t>
      </w:r>
      <w:r>
        <w:rPr>
          <w:spacing w:val="6"/>
          <w:w w:val="85"/>
        </w:rPr>
        <w:t> </w:t>
      </w:r>
      <w:r>
        <w:rPr>
          <w:w w:val="85"/>
        </w:rPr>
        <w:t>thereof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India;</w:t>
      </w:r>
      <w:r>
        <w:rPr>
          <w:spacing w:val="6"/>
          <w:w w:val="85"/>
        </w:rPr>
        <w:t> </w:t>
      </w:r>
      <w:r>
        <w:rPr>
          <w:w w:val="85"/>
        </w:rPr>
        <w:t>or</w:t>
      </w:r>
    </w:p>
    <w:p>
      <w:pPr>
        <w:pStyle w:val="BodyText"/>
        <w:spacing w:line="268" w:lineRule="auto" w:before="126"/>
        <w:ind w:left="1631" w:right="223"/>
        <w:jc w:val="both"/>
      </w:pPr>
      <w:r>
        <w:rPr>
          <w:w w:val="85"/>
        </w:rPr>
        <w:t>any offence specified in Part A, Part B or Part C of the Schedule which has been</w:t>
      </w:r>
      <w:r>
        <w:rPr>
          <w:spacing w:val="1"/>
          <w:w w:val="85"/>
        </w:rPr>
        <w:t> </w:t>
      </w:r>
      <w:r>
        <w:rPr>
          <w:w w:val="90"/>
        </w:rPr>
        <w:t>committed in India and the proceeds of crime, or part thereof have been</w:t>
      </w:r>
      <w:r>
        <w:rPr>
          <w:spacing w:val="1"/>
          <w:w w:val="90"/>
        </w:rPr>
        <w:t> </w:t>
      </w:r>
      <w:r>
        <w:rPr>
          <w:w w:val="85"/>
        </w:rPr>
        <w:t>transferred to a place outside India or any attempt has been made to transfer the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crime,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part</w:t>
      </w:r>
      <w:r>
        <w:rPr>
          <w:spacing w:val="7"/>
          <w:w w:val="85"/>
        </w:rPr>
        <w:t> </w:t>
      </w:r>
      <w:r>
        <w:rPr>
          <w:w w:val="85"/>
        </w:rPr>
        <w:t>thereof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India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place</w:t>
      </w:r>
      <w:r>
        <w:rPr>
          <w:spacing w:val="9"/>
          <w:w w:val="85"/>
        </w:rPr>
        <w:t> </w:t>
      </w:r>
      <w:r>
        <w:rPr>
          <w:w w:val="85"/>
        </w:rPr>
        <w:t>outside</w:t>
      </w:r>
      <w:r>
        <w:rPr>
          <w:spacing w:val="8"/>
          <w:w w:val="85"/>
        </w:rPr>
        <w:t> </w:t>
      </w:r>
      <w:r>
        <w:rPr>
          <w:w w:val="85"/>
        </w:rPr>
        <w:t>India.</w:t>
      </w:r>
    </w:p>
    <w:p>
      <w:pPr>
        <w:spacing w:after="0" w:line="268" w:lineRule="auto"/>
        <w:jc w:val="both"/>
        <w:sectPr>
          <w:headerReference w:type="default" r:id="rId480"/>
          <w:footerReference w:type="default" r:id="rId481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71" w:lineRule="auto" w:before="1"/>
        <w:ind w:left="1632" w:right="226"/>
        <w:jc w:val="both"/>
      </w:pPr>
      <w:r>
        <w:rPr>
          <w:w w:val="90"/>
        </w:rPr>
        <w:t>As per Part C of the Schedule to the PMLA, 2002, an offence which is the</w:t>
      </w:r>
      <w:r>
        <w:rPr>
          <w:spacing w:val="1"/>
          <w:w w:val="90"/>
        </w:rPr>
        <w:t> </w:t>
      </w:r>
      <w:r>
        <w:rPr>
          <w:w w:val="90"/>
        </w:rPr>
        <w:t>offence of</w:t>
      </w:r>
      <w:r>
        <w:rPr>
          <w:spacing w:val="1"/>
          <w:w w:val="90"/>
        </w:rPr>
        <w:t> </w:t>
      </w:r>
      <w:r>
        <w:rPr>
          <w:w w:val="90"/>
        </w:rPr>
        <w:t>cross</w:t>
      </w:r>
      <w:r>
        <w:rPr>
          <w:spacing w:val="3"/>
          <w:w w:val="90"/>
        </w:rPr>
        <w:t> </w:t>
      </w:r>
      <w:r>
        <w:rPr>
          <w:w w:val="90"/>
        </w:rPr>
        <w:t>border implications and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specified in,—</w:t>
      </w:r>
    </w:p>
    <w:p>
      <w:pPr>
        <w:pStyle w:val="ListParagraph"/>
        <w:numPr>
          <w:ilvl w:val="1"/>
          <w:numId w:val="138"/>
        </w:numPr>
        <w:tabs>
          <w:tab w:pos="2207" w:val="left" w:leader="none"/>
          <w:tab w:pos="2208" w:val="left" w:leader="none"/>
        </w:tabs>
        <w:spacing w:line="240" w:lineRule="auto" w:before="116" w:after="0"/>
        <w:ind w:left="2207" w:right="0" w:hanging="576"/>
        <w:jc w:val="left"/>
        <w:rPr>
          <w:sz w:val="22"/>
        </w:rPr>
      </w:pPr>
      <w:r>
        <w:rPr>
          <w:w w:val="85"/>
          <w:sz w:val="22"/>
        </w:rPr>
        <w:t>Part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A;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138"/>
        </w:numPr>
        <w:tabs>
          <w:tab w:pos="2263" w:val="left" w:leader="none"/>
        </w:tabs>
        <w:spacing w:line="271" w:lineRule="auto" w:before="152" w:after="0"/>
        <w:ind w:left="2207" w:right="232" w:hanging="576"/>
        <w:jc w:val="both"/>
        <w:rPr>
          <w:sz w:val="22"/>
        </w:rPr>
      </w:pPr>
      <w:r>
        <w:rPr/>
        <w:tab/>
      </w:r>
      <w:r>
        <w:rPr>
          <w:w w:val="85"/>
          <w:sz w:val="22"/>
        </w:rPr>
        <w:t>the offences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against property under Chapter XVII of the Indian Penal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Code.</w:t>
      </w:r>
    </w:p>
    <w:p>
      <w:pPr>
        <w:pStyle w:val="ListParagraph"/>
        <w:numPr>
          <w:ilvl w:val="1"/>
          <w:numId w:val="138"/>
        </w:numPr>
        <w:tabs>
          <w:tab w:pos="2208" w:val="left" w:leader="none"/>
        </w:tabs>
        <w:spacing w:line="271" w:lineRule="auto" w:before="116" w:after="0"/>
        <w:ind w:left="2207" w:right="229" w:hanging="576"/>
        <w:jc w:val="both"/>
        <w:rPr>
          <w:sz w:val="22"/>
        </w:rPr>
      </w:pPr>
      <w:r>
        <w:rPr>
          <w:w w:val="90"/>
          <w:sz w:val="22"/>
        </w:rPr>
        <w:t>The offence of willful attempt to evade any tax, penalty or interest</w:t>
      </w:r>
      <w:r>
        <w:rPr>
          <w:spacing w:val="1"/>
          <w:w w:val="90"/>
          <w:sz w:val="22"/>
        </w:rPr>
        <w:t> </w:t>
      </w:r>
      <w:r>
        <w:rPr>
          <w:w w:val="80"/>
          <w:sz w:val="22"/>
        </w:rPr>
        <w:t>referred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 section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51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Black</w:t>
      </w:r>
      <w:r>
        <w:rPr>
          <w:spacing w:val="35"/>
          <w:sz w:val="22"/>
        </w:rPr>
        <w:t> </w:t>
      </w:r>
      <w:r>
        <w:rPr>
          <w:w w:val="80"/>
          <w:sz w:val="22"/>
        </w:rPr>
        <w:t>Money</w:t>
      </w:r>
      <w:r>
        <w:rPr>
          <w:spacing w:val="35"/>
          <w:sz w:val="22"/>
        </w:rPr>
        <w:t> </w:t>
      </w:r>
      <w:r>
        <w:rPr>
          <w:w w:val="80"/>
          <w:sz w:val="22"/>
        </w:rPr>
        <w:t>(Undisclosed</w:t>
      </w:r>
      <w:r>
        <w:rPr>
          <w:spacing w:val="35"/>
          <w:sz w:val="22"/>
        </w:rPr>
        <w:t> </w:t>
      </w:r>
      <w:r>
        <w:rPr>
          <w:w w:val="80"/>
          <w:sz w:val="22"/>
        </w:rPr>
        <w:t>Foreign</w:t>
      </w:r>
      <w:r>
        <w:rPr>
          <w:spacing w:val="35"/>
          <w:sz w:val="22"/>
        </w:rPr>
        <w:t> </w:t>
      </w:r>
      <w:r>
        <w:rPr>
          <w:w w:val="80"/>
          <w:sz w:val="22"/>
        </w:rPr>
        <w:t>Income</w:t>
      </w:r>
      <w:r>
        <w:rPr>
          <w:spacing w:val="-44"/>
          <w:w w:val="8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Assets)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Imposition 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Tax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2015.</w:t>
      </w:r>
    </w:p>
    <w:p>
      <w:pPr>
        <w:pStyle w:val="BodyText"/>
        <w:spacing w:line="268" w:lineRule="auto" w:before="116"/>
        <w:ind w:left="1631" w:right="230"/>
        <w:jc w:val="both"/>
      </w:pPr>
      <w:r>
        <w:rPr>
          <w:w w:val="85"/>
        </w:rPr>
        <w:t>Hence, Mr. Suri is guilty under Part C of the Schedule to the PMLA as making</w:t>
      </w:r>
      <w:r>
        <w:rPr>
          <w:spacing w:val="1"/>
          <w:w w:val="85"/>
        </w:rPr>
        <w:t> </w:t>
      </w:r>
      <w:r>
        <w:rPr>
          <w:w w:val="85"/>
        </w:rPr>
        <w:t>export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sister</w:t>
      </w:r>
      <w:r>
        <w:rPr>
          <w:spacing w:val="1"/>
          <w:w w:val="85"/>
        </w:rPr>
        <w:t> </w:t>
      </w:r>
      <w:r>
        <w:rPr>
          <w:w w:val="85"/>
        </w:rPr>
        <w:t>concern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tax</w:t>
      </w:r>
      <w:r>
        <w:rPr>
          <w:spacing w:val="1"/>
          <w:w w:val="85"/>
        </w:rPr>
        <w:t> </w:t>
      </w:r>
      <w:r>
        <w:rPr>
          <w:w w:val="85"/>
        </w:rPr>
        <w:t>heaven</w:t>
      </w:r>
      <w:r>
        <w:rPr>
          <w:spacing w:val="1"/>
          <w:w w:val="85"/>
        </w:rPr>
        <w:t> </w:t>
      </w:r>
      <w:r>
        <w:rPr>
          <w:w w:val="85"/>
        </w:rPr>
        <w:t>amounts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offence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willful</w:t>
      </w:r>
      <w:r>
        <w:rPr>
          <w:spacing w:val="1"/>
          <w:w w:val="85"/>
        </w:rPr>
        <w:t> </w:t>
      </w:r>
      <w:r>
        <w:rPr>
          <w:w w:val="85"/>
        </w:rPr>
        <w:t>attempt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evade</w:t>
      </w:r>
      <w:r>
        <w:rPr>
          <w:spacing w:val="19"/>
          <w:w w:val="85"/>
        </w:rPr>
        <w:t> </w:t>
      </w:r>
      <w:r>
        <w:rPr>
          <w:w w:val="85"/>
        </w:rPr>
        <w:t>tax.</w:t>
      </w:r>
      <w:r>
        <w:rPr>
          <w:spacing w:val="19"/>
          <w:w w:val="85"/>
        </w:rPr>
        <w:t> </w:t>
      </w:r>
      <w:r>
        <w:rPr>
          <w:w w:val="85"/>
        </w:rPr>
        <w:t>He</w:t>
      </w:r>
      <w:r>
        <w:rPr>
          <w:spacing w:val="19"/>
          <w:w w:val="85"/>
        </w:rPr>
        <w:t> </w:t>
      </w:r>
      <w:r>
        <w:rPr>
          <w:w w:val="85"/>
        </w:rPr>
        <w:t>would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19"/>
          <w:w w:val="85"/>
        </w:rPr>
        <w:t> </w:t>
      </w:r>
      <w:r>
        <w:rPr>
          <w:w w:val="85"/>
        </w:rPr>
        <w:t>held</w:t>
      </w:r>
      <w:r>
        <w:rPr>
          <w:spacing w:val="19"/>
          <w:w w:val="85"/>
        </w:rPr>
        <w:t> </w:t>
      </w:r>
      <w:r>
        <w:rPr>
          <w:w w:val="85"/>
        </w:rPr>
        <w:t>guilty</w:t>
      </w:r>
      <w:r>
        <w:rPr>
          <w:spacing w:val="17"/>
          <w:w w:val="85"/>
        </w:rPr>
        <w:t> </w:t>
      </w:r>
      <w:r>
        <w:rPr>
          <w:w w:val="85"/>
        </w:rPr>
        <w:t>under</w:t>
      </w:r>
      <w:r>
        <w:rPr>
          <w:spacing w:val="19"/>
          <w:w w:val="85"/>
        </w:rPr>
        <w:t> </w:t>
      </w:r>
      <w:r>
        <w:rPr>
          <w:w w:val="85"/>
        </w:rPr>
        <w:t>section</w:t>
      </w:r>
      <w:r>
        <w:rPr>
          <w:spacing w:val="20"/>
          <w:w w:val="85"/>
        </w:rPr>
        <w:t> </w:t>
      </w:r>
      <w:r>
        <w:rPr>
          <w:w w:val="85"/>
        </w:rPr>
        <w:t>3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will</w:t>
      </w:r>
      <w:r>
        <w:rPr>
          <w:spacing w:val="20"/>
          <w:w w:val="85"/>
        </w:rPr>
        <w:t> </w:t>
      </w:r>
      <w:r>
        <w:rPr>
          <w:w w:val="85"/>
        </w:rPr>
        <w:t>be</w:t>
      </w:r>
      <w:r>
        <w:rPr>
          <w:spacing w:val="19"/>
          <w:w w:val="85"/>
        </w:rPr>
        <w:t> </w:t>
      </w:r>
      <w:r>
        <w:rPr>
          <w:w w:val="85"/>
        </w:rPr>
        <w:t>liable</w:t>
      </w:r>
      <w:r>
        <w:rPr>
          <w:spacing w:val="-47"/>
          <w:w w:val="85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punishment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offence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PMLA</w:t>
      </w:r>
      <w:r>
        <w:rPr>
          <w:spacing w:val="-5"/>
          <w:w w:val="90"/>
        </w:rPr>
        <w:t> </w:t>
      </w:r>
      <w:r>
        <w:rPr>
          <w:w w:val="90"/>
        </w:rPr>
        <w:t>under</w:t>
      </w:r>
      <w:r>
        <w:rPr>
          <w:spacing w:val="-5"/>
          <w:w w:val="90"/>
        </w:rPr>
        <w:t> </w:t>
      </w:r>
      <w:r>
        <w:rPr>
          <w:w w:val="90"/>
        </w:rPr>
        <w:t>section</w:t>
      </w:r>
      <w:r>
        <w:rPr>
          <w:spacing w:val="-4"/>
          <w:w w:val="90"/>
        </w:rPr>
        <w:t> </w:t>
      </w:r>
      <w:r>
        <w:rPr>
          <w:w w:val="90"/>
        </w:rPr>
        <w:t>4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Act.</w:t>
      </w:r>
    </w:p>
    <w:p>
      <w:pPr>
        <w:pStyle w:val="ListParagraph"/>
        <w:numPr>
          <w:ilvl w:val="0"/>
          <w:numId w:val="137"/>
        </w:numPr>
        <w:tabs>
          <w:tab w:pos="1056" w:val="left" w:leader="none"/>
        </w:tabs>
        <w:spacing w:line="268" w:lineRule="auto" w:before="122" w:after="0"/>
        <w:ind w:left="1632" w:right="225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(i)</w:t>
      </w:r>
      <w:r>
        <w:rPr>
          <w:rFonts w:ascii="Arial"/>
          <w:b/>
          <w:spacing w:val="68"/>
          <w:sz w:val="22"/>
        </w:rPr>
        <w:t> </w:t>
      </w:r>
      <w:r>
        <w:rPr>
          <w:rFonts w:ascii="Arial"/>
          <w:b/>
          <w:spacing w:val="70"/>
          <w:sz w:val="22"/>
        </w:rPr>
        <w:t> </w:t>
      </w:r>
      <w:r>
        <w:rPr>
          <w:w w:val="85"/>
          <w:sz w:val="22"/>
        </w:rPr>
        <w:t>According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to section 4 of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FEMA,</w:t>
      </w:r>
      <w:r>
        <w:rPr>
          <w:spacing w:val="41"/>
          <w:sz w:val="22"/>
        </w:rPr>
        <w:t> </w:t>
      </w:r>
      <w:r>
        <w:rPr>
          <w:w w:val="85"/>
          <w:sz w:val="22"/>
        </w:rPr>
        <w:t>no person resident in India shall acquire,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hold, own, possess or transfer any foreign exchange, foreign security or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 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situated outside India, except as</w:t>
      </w:r>
      <w:r>
        <w:rPr>
          <w:spacing w:val="40"/>
          <w:sz w:val="22"/>
        </w:rPr>
        <w:t> </w:t>
      </w:r>
      <w:r>
        <w:rPr>
          <w:w w:val="85"/>
          <w:sz w:val="22"/>
        </w:rPr>
        <w:t>otherwise provided 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Liberalised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Scheme,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40"/>
          <w:sz w:val="22"/>
        </w:rPr>
        <w:t> </w:t>
      </w:r>
      <w:r>
        <w:rPr>
          <w:w w:val="85"/>
          <w:sz w:val="22"/>
        </w:rPr>
        <w:t>Dealers</w:t>
      </w:r>
      <w:r>
        <w:rPr>
          <w:spacing w:val="41"/>
          <w:sz w:val="22"/>
        </w:rPr>
        <w:t> </w:t>
      </w:r>
      <w:r>
        <w:rPr>
          <w:w w:val="85"/>
          <w:sz w:val="22"/>
        </w:rPr>
        <w:t>may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freely allow remittances by resident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individuals up 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USD</w:t>
      </w:r>
      <w:r>
        <w:rPr>
          <w:spacing w:val="35"/>
          <w:sz w:val="22"/>
        </w:rPr>
        <w:t> </w:t>
      </w:r>
      <w:r>
        <w:rPr>
          <w:w w:val="80"/>
          <w:sz w:val="22"/>
        </w:rPr>
        <w:t>2,50,000</w:t>
      </w:r>
      <w:r>
        <w:rPr>
          <w:spacing w:val="35"/>
          <w:sz w:val="22"/>
        </w:rPr>
        <w:t> </w:t>
      </w:r>
      <w:r>
        <w:rPr>
          <w:w w:val="80"/>
          <w:sz w:val="22"/>
        </w:rPr>
        <w:t>per</w:t>
      </w:r>
      <w:r>
        <w:rPr>
          <w:spacing w:val="35"/>
          <w:sz w:val="22"/>
        </w:rPr>
        <w:t> </w:t>
      </w:r>
      <w:r>
        <w:rPr>
          <w:w w:val="80"/>
          <w:sz w:val="22"/>
        </w:rPr>
        <w:t>Financial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Year (April-March) for any permitted current or capital account transaction or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combination of both. As per para 6 of the LRS, an individual is permitted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purchase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immovable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abroad.</w:t>
      </w:r>
    </w:p>
    <w:p>
      <w:pPr>
        <w:pStyle w:val="BodyText"/>
        <w:spacing w:line="268" w:lineRule="auto" w:before="127"/>
        <w:ind w:left="1631" w:right="227"/>
        <w:jc w:val="both"/>
      </w:pPr>
      <w:r>
        <w:rPr>
          <w:w w:val="85"/>
        </w:rPr>
        <w:t>However, if</w:t>
      </w:r>
      <w:r>
        <w:rPr>
          <w:spacing w:val="1"/>
          <w:w w:val="85"/>
        </w:rPr>
        <w:t> </w:t>
      </w:r>
      <w:r>
        <w:rPr>
          <w:w w:val="85"/>
        </w:rPr>
        <w:t>any person contravenes any</w:t>
      </w:r>
      <w:r>
        <w:rPr>
          <w:spacing w:val="1"/>
          <w:w w:val="85"/>
        </w:rPr>
        <w:t> </w:t>
      </w:r>
      <w:r>
        <w:rPr>
          <w:w w:val="85"/>
        </w:rPr>
        <w:t>provision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this</w:t>
      </w:r>
      <w:r>
        <w:rPr>
          <w:spacing w:val="41"/>
        </w:rPr>
        <w:t> </w:t>
      </w:r>
      <w:r>
        <w:rPr>
          <w:w w:val="85"/>
        </w:rPr>
        <w:t>Act,</w:t>
      </w:r>
      <w:r>
        <w:rPr>
          <w:spacing w:val="41"/>
        </w:rPr>
        <w:t> </w:t>
      </w:r>
      <w:r>
        <w:rPr>
          <w:w w:val="85"/>
        </w:rPr>
        <w:t>or contravenes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rule,</w:t>
      </w:r>
      <w:r>
        <w:rPr>
          <w:spacing w:val="1"/>
          <w:w w:val="85"/>
        </w:rPr>
        <w:t> </w:t>
      </w:r>
      <w:r>
        <w:rPr>
          <w:w w:val="85"/>
        </w:rPr>
        <w:t>regulation,</w:t>
      </w:r>
      <w:r>
        <w:rPr>
          <w:spacing w:val="1"/>
          <w:w w:val="85"/>
        </w:rPr>
        <w:t> </w:t>
      </w:r>
      <w:r>
        <w:rPr>
          <w:w w:val="85"/>
        </w:rPr>
        <w:t>notification,</w:t>
      </w:r>
      <w:r>
        <w:rPr>
          <w:spacing w:val="1"/>
          <w:w w:val="85"/>
        </w:rPr>
        <w:t> </w:t>
      </w:r>
      <w:r>
        <w:rPr>
          <w:w w:val="85"/>
        </w:rPr>
        <w:t>direction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issued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exercise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powers under this Act, or contravenes any condition subject to which an</w:t>
      </w:r>
      <w:r>
        <w:rPr>
          <w:spacing w:val="1"/>
          <w:w w:val="90"/>
        </w:rPr>
        <w:t> </w:t>
      </w:r>
      <w:r>
        <w:rPr>
          <w:w w:val="85"/>
        </w:rPr>
        <w:t>authorisation is issued by the Reserve Bank, he shall under section 13(1) of</w:t>
      </w:r>
      <w:r>
        <w:rPr>
          <w:spacing w:val="1"/>
          <w:w w:val="85"/>
        </w:rPr>
        <w:t> </w:t>
      </w:r>
      <w:r>
        <w:rPr>
          <w:w w:val="85"/>
        </w:rPr>
        <w:t>FEMA,</w:t>
      </w:r>
      <w:r>
        <w:rPr>
          <w:spacing w:val="19"/>
          <w:w w:val="85"/>
        </w:rPr>
        <w:t> </w:t>
      </w:r>
      <w:r>
        <w:rPr>
          <w:w w:val="85"/>
        </w:rPr>
        <w:t>upon</w:t>
      </w:r>
      <w:r>
        <w:rPr>
          <w:spacing w:val="20"/>
          <w:w w:val="85"/>
        </w:rPr>
        <w:t> </w:t>
      </w:r>
      <w:r>
        <w:rPr>
          <w:w w:val="85"/>
        </w:rPr>
        <w:t>adjudication</w:t>
      </w:r>
      <w:r>
        <w:rPr>
          <w:spacing w:val="17"/>
          <w:w w:val="85"/>
        </w:rPr>
        <w:t> </w:t>
      </w:r>
      <w:r>
        <w:rPr>
          <w:w w:val="85"/>
        </w:rPr>
        <w:t>shall</w:t>
      </w:r>
      <w:r>
        <w:rPr>
          <w:spacing w:val="21"/>
          <w:w w:val="85"/>
        </w:rPr>
        <w:t> </w:t>
      </w:r>
      <w:r>
        <w:rPr>
          <w:w w:val="85"/>
        </w:rPr>
        <w:t>be</w:t>
      </w:r>
      <w:r>
        <w:rPr>
          <w:spacing w:val="20"/>
          <w:w w:val="85"/>
        </w:rPr>
        <w:t> </w:t>
      </w:r>
      <w:r>
        <w:rPr>
          <w:w w:val="85"/>
        </w:rPr>
        <w:t>liable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21"/>
          <w:w w:val="85"/>
        </w:rPr>
        <w:t> </w:t>
      </w:r>
      <w:r>
        <w:rPr>
          <w:w w:val="85"/>
        </w:rPr>
        <w:t>penalty</w:t>
      </w:r>
      <w:r>
        <w:rPr>
          <w:spacing w:val="17"/>
          <w:w w:val="85"/>
        </w:rPr>
        <w:t> </w:t>
      </w:r>
      <w:r>
        <w:rPr>
          <w:w w:val="85"/>
        </w:rPr>
        <w:t>upto</w:t>
      </w:r>
      <w:r>
        <w:rPr>
          <w:spacing w:val="20"/>
          <w:w w:val="85"/>
        </w:rPr>
        <w:t> </w:t>
      </w:r>
      <w:r>
        <w:rPr>
          <w:w w:val="85"/>
        </w:rPr>
        <w:t>thrice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sum</w:t>
      </w:r>
      <w:r>
        <w:rPr>
          <w:spacing w:val="20"/>
          <w:w w:val="85"/>
        </w:rPr>
        <w:t> </w:t>
      </w:r>
      <w:r>
        <w:rPr>
          <w:w w:val="85"/>
        </w:rPr>
        <w:t>involved</w:t>
      </w:r>
      <w:r>
        <w:rPr>
          <w:spacing w:val="-47"/>
          <w:w w:val="85"/>
        </w:rPr>
        <w:t> </w:t>
      </w:r>
      <w:r>
        <w:rPr>
          <w:w w:val="85"/>
        </w:rPr>
        <w:t>in such</w:t>
      </w:r>
      <w:r>
        <w:rPr>
          <w:spacing w:val="1"/>
          <w:w w:val="85"/>
        </w:rPr>
        <w:t> </w:t>
      </w:r>
      <w:r>
        <w:rPr>
          <w:w w:val="85"/>
        </w:rPr>
        <w:t>contravention</w:t>
      </w:r>
      <w:r>
        <w:rPr>
          <w:spacing w:val="1"/>
          <w:w w:val="85"/>
        </w:rPr>
        <w:t> </w:t>
      </w:r>
      <w:r>
        <w:rPr>
          <w:w w:val="85"/>
        </w:rPr>
        <w:t>where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amount is quantifiable.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the amount is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90"/>
        </w:rPr>
        <w:t>quantifiable,</w:t>
      </w:r>
      <w:r>
        <w:rPr>
          <w:spacing w:val="-3"/>
          <w:w w:val="90"/>
        </w:rPr>
        <w:t> </w:t>
      </w:r>
      <w:r>
        <w:rPr>
          <w:w w:val="90"/>
        </w:rPr>
        <w:t>penalty</w:t>
      </w:r>
      <w:r>
        <w:rPr>
          <w:spacing w:val="-2"/>
          <w:w w:val="90"/>
        </w:rPr>
        <w:t> </w:t>
      </w:r>
      <w:r>
        <w:rPr>
          <w:w w:val="90"/>
        </w:rPr>
        <w:t>upto rupees</w:t>
      </w:r>
      <w:r>
        <w:rPr>
          <w:spacing w:val="-2"/>
          <w:w w:val="90"/>
        </w:rPr>
        <w:t> </w:t>
      </w:r>
      <w:r>
        <w:rPr>
          <w:w w:val="90"/>
        </w:rPr>
        <w:t>two</w:t>
      </w:r>
      <w:r>
        <w:rPr>
          <w:spacing w:val="-2"/>
          <w:w w:val="90"/>
        </w:rPr>
        <w:t> </w:t>
      </w:r>
      <w:r>
        <w:rPr>
          <w:w w:val="90"/>
        </w:rPr>
        <w:t>lakhs</w:t>
      </w:r>
      <w:r>
        <w:rPr>
          <w:spacing w:val="-3"/>
          <w:w w:val="90"/>
        </w:rPr>
        <w:t> </w:t>
      </w:r>
      <w:r>
        <w:rPr>
          <w:w w:val="90"/>
        </w:rPr>
        <w:t>can</w:t>
      </w:r>
      <w:r>
        <w:rPr>
          <w:spacing w:val="-2"/>
          <w:w w:val="90"/>
        </w:rPr>
        <w:t> </w:t>
      </w:r>
      <w:r>
        <w:rPr>
          <w:w w:val="90"/>
        </w:rPr>
        <w:t>be</w:t>
      </w:r>
      <w:r>
        <w:rPr>
          <w:spacing w:val="-3"/>
          <w:w w:val="90"/>
        </w:rPr>
        <w:t> </w:t>
      </w:r>
      <w:r>
        <w:rPr>
          <w:w w:val="90"/>
        </w:rPr>
        <w:t>imposed.</w:t>
      </w:r>
    </w:p>
    <w:p>
      <w:pPr>
        <w:pStyle w:val="BodyText"/>
        <w:spacing w:line="271" w:lineRule="auto" w:before="129"/>
        <w:ind w:left="1632" w:right="225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contravention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-47"/>
          <w:w w:val="85"/>
        </w:rPr>
        <w:t> </w:t>
      </w:r>
      <w:r>
        <w:rPr>
          <w:w w:val="85"/>
        </w:rPr>
        <w:t>confiscation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any</w:t>
      </w:r>
      <w:r>
        <w:rPr>
          <w:spacing w:val="18"/>
          <w:w w:val="85"/>
        </w:rPr>
        <w:t> </w:t>
      </w:r>
      <w:r>
        <w:rPr>
          <w:w w:val="85"/>
        </w:rPr>
        <w:t>currency,</w:t>
      </w:r>
      <w:r>
        <w:rPr>
          <w:spacing w:val="16"/>
          <w:w w:val="85"/>
        </w:rPr>
        <w:t> </w:t>
      </w:r>
      <w:r>
        <w:rPr>
          <w:w w:val="85"/>
        </w:rPr>
        <w:t>security</w:t>
      </w:r>
      <w:r>
        <w:rPr>
          <w:spacing w:val="18"/>
          <w:w w:val="85"/>
        </w:rPr>
        <w:t> </w:t>
      </w:r>
      <w:r>
        <w:rPr>
          <w:w w:val="85"/>
        </w:rPr>
        <w:t>or</w:t>
      </w:r>
      <w:r>
        <w:rPr>
          <w:spacing w:val="15"/>
          <w:w w:val="85"/>
        </w:rPr>
        <w:t> </w:t>
      </w:r>
      <w:r>
        <w:rPr>
          <w:w w:val="85"/>
        </w:rPr>
        <w:t>any</w:t>
      </w:r>
      <w:r>
        <w:rPr>
          <w:spacing w:val="18"/>
          <w:w w:val="85"/>
        </w:rPr>
        <w:t> </w:t>
      </w:r>
      <w:r>
        <w:rPr>
          <w:w w:val="85"/>
        </w:rPr>
        <w:t>other</w:t>
      </w:r>
      <w:r>
        <w:rPr>
          <w:spacing w:val="16"/>
          <w:w w:val="85"/>
        </w:rPr>
        <w:t> </w:t>
      </w:r>
      <w:r>
        <w:rPr>
          <w:w w:val="85"/>
        </w:rPr>
        <w:t>money</w:t>
      </w:r>
      <w:r>
        <w:rPr>
          <w:spacing w:val="18"/>
          <w:w w:val="85"/>
        </w:rPr>
        <w:t> </w:t>
      </w:r>
      <w:r>
        <w:rPr>
          <w:w w:val="85"/>
        </w:rPr>
        <w:t>or</w:t>
      </w:r>
      <w:r>
        <w:rPr>
          <w:spacing w:val="17"/>
          <w:w w:val="85"/>
        </w:rPr>
        <w:t> </w:t>
      </w:r>
      <w:r>
        <w:rPr>
          <w:w w:val="85"/>
        </w:rPr>
        <w:t>property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respect</w:t>
      </w:r>
      <w:r>
        <w:rPr>
          <w:spacing w:val="-48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contravention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taken</w:t>
      </w:r>
      <w:r>
        <w:rPr>
          <w:spacing w:val="1"/>
          <w:w w:val="85"/>
        </w:rPr>
        <w:t> </w:t>
      </w:r>
      <w:r>
        <w:rPr>
          <w:w w:val="85"/>
        </w:rPr>
        <w:t>place.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direct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exchange holdings of any person committing the contravention shall be brought</w:t>
      </w:r>
      <w:r>
        <w:rPr>
          <w:spacing w:val="1"/>
          <w:w w:val="85"/>
        </w:rPr>
        <w:t> </w:t>
      </w:r>
      <w:r>
        <w:rPr>
          <w:w w:val="90"/>
        </w:rPr>
        <w:t>back</w:t>
      </w:r>
      <w:r>
        <w:rPr>
          <w:spacing w:val="3"/>
          <w:w w:val="90"/>
        </w:rPr>
        <w:t> </w:t>
      </w:r>
      <w:r>
        <w:rPr>
          <w:w w:val="90"/>
        </w:rPr>
        <w:t>to India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-1"/>
          <w:w w:val="90"/>
        </w:rPr>
        <w:t> </w:t>
      </w:r>
      <w:r>
        <w:rPr>
          <w:w w:val="90"/>
        </w:rPr>
        <w:t>retained</w:t>
      </w:r>
      <w:r>
        <w:rPr>
          <w:spacing w:val="1"/>
          <w:w w:val="90"/>
        </w:rPr>
        <w:t> </w:t>
      </w:r>
      <w:r>
        <w:rPr>
          <w:w w:val="90"/>
        </w:rPr>
        <w:t>outside as</w:t>
      </w:r>
      <w:r>
        <w:rPr>
          <w:spacing w:val="1"/>
          <w:w w:val="90"/>
        </w:rPr>
        <w:t> </w:t>
      </w:r>
      <w:r>
        <w:rPr>
          <w:w w:val="90"/>
        </w:rPr>
        <w:t>per</w:t>
      </w:r>
      <w:r>
        <w:rPr>
          <w:spacing w:val="-1"/>
          <w:w w:val="90"/>
        </w:rPr>
        <w:t> </w:t>
      </w:r>
      <w:r>
        <w:rPr>
          <w:w w:val="90"/>
        </w:rPr>
        <w:t>directions.</w:t>
      </w:r>
    </w:p>
    <w:p>
      <w:pPr>
        <w:pStyle w:val="BodyText"/>
        <w:spacing w:line="271" w:lineRule="auto" w:before="112"/>
        <w:ind w:left="1632" w:right="229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term</w:t>
      </w:r>
      <w:r>
        <w:rPr>
          <w:spacing w:val="1"/>
          <w:w w:val="85"/>
        </w:rPr>
        <w:t> </w:t>
      </w:r>
      <w:r>
        <w:rPr>
          <w:w w:val="85"/>
        </w:rPr>
        <w:t>'property'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respect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contravention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taken</w:t>
      </w:r>
      <w:r>
        <w:rPr>
          <w:spacing w:val="40"/>
        </w:rPr>
        <w:t> </w:t>
      </w:r>
      <w:r>
        <w:rPr>
          <w:w w:val="85"/>
        </w:rPr>
        <w:t>place</w:t>
      </w:r>
      <w:r>
        <w:rPr>
          <w:spacing w:val="41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include deposits in bank or Indian currency where the contravening property has</w:t>
      </w:r>
      <w:r>
        <w:rPr>
          <w:spacing w:val="1"/>
          <w:w w:val="85"/>
        </w:rPr>
        <w:t> </w:t>
      </w:r>
      <w:r>
        <w:rPr>
          <w:w w:val="85"/>
        </w:rPr>
        <w:t>been converted into bank deposits/Indian currency. It also includes any other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resulted</w:t>
      </w:r>
      <w:r>
        <w:rPr>
          <w:spacing w:val="1"/>
          <w:w w:val="85"/>
        </w:rPr>
        <w:t> </w:t>
      </w:r>
      <w:r>
        <w:rPr>
          <w:w w:val="85"/>
        </w:rPr>
        <w:t>out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conversion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contravening</w:t>
      </w:r>
      <w:r>
        <w:rPr>
          <w:spacing w:val="1"/>
          <w:w w:val="85"/>
        </w:rPr>
        <w:t> </w:t>
      </w:r>
      <w:r>
        <w:rPr>
          <w:w w:val="85"/>
        </w:rPr>
        <w:t>property.</w:t>
      </w:r>
      <w:r>
        <w:rPr>
          <w:spacing w:val="1"/>
          <w:w w:val="85"/>
        </w:rPr>
        <w:t> </w:t>
      </w:r>
      <w:r>
        <w:rPr>
          <w:w w:val="90"/>
        </w:rPr>
        <w:t>[Section</w:t>
      </w:r>
      <w:r>
        <w:rPr>
          <w:spacing w:val="3"/>
          <w:w w:val="90"/>
        </w:rPr>
        <w:t> </w:t>
      </w:r>
      <w:r>
        <w:rPr>
          <w:w w:val="90"/>
        </w:rPr>
        <w:t>13(2)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FEMA]</w:t>
      </w:r>
    </w:p>
    <w:p>
      <w:pPr>
        <w:spacing w:after="0" w:line="271" w:lineRule="auto"/>
        <w:jc w:val="both"/>
        <w:sectPr>
          <w:headerReference w:type="default" r:id="rId482"/>
          <w:footerReference w:type="default" r:id="rId483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1632" w:right="227"/>
        <w:jc w:val="both"/>
      </w:pP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words,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contravening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converted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40"/>
        </w:rPr>
        <w:t> </w:t>
      </w:r>
      <w:r>
        <w:rPr>
          <w:w w:val="85"/>
        </w:rPr>
        <w:t>bank</w:t>
      </w:r>
      <w:r>
        <w:rPr>
          <w:spacing w:val="41"/>
        </w:rPr>
        <w:t> </w:t>
      </w:r>
      <w:r>
        <w:rPr>
          <w:w w:val="85"/>
        </w:rPr>
        <w:t>deposits,</w:t>
      </w:r>
      <w:r>
        <w:rPr>
          <w:spacing w:val="-47"/>
          <w:w w:val="85"/>
        </w:rPr>
        <w:t> </w:t>
      </w:r>
      <w:r>
        <w:rPr>
          <w:w w:val="85"/>
        </w:rPr>
        <w:t>Indian currency or another property, such deposit/Indian currency/other property</w:t>
      </w:r>
      <w:r>
        <w:rPr>
          <w:spacing w:val="1"/>
          <w:w w:val="85"/>
        </w:rPr>
        <w:t> </w:t>
      </w:r>
      <w:r>
        <w:rPr>
          <w:w w:val="90"/>
        </w:rPr>
        <w:t>can</w:t>
      </w:r>
      <w:r>
        <w:rPr>
          <w:spacing w:val="3"/>
          <w:w w:val="90"/>
        </w:rPr>
        <w:t> </w:t>
      </w:r>
      <w:r>
        <w:rPr>
          <w:w w:val="90"/>
        </w:rPr>
        <w:t>also</w:t>
      </w:r>
      <w:r>
        <w:rPr>
          <w:spacing w:val="4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confiscated.</w:t>
      </w:r>
    </w:p>
    <w:p>
      <w:pPr>
        <w:pStyle w:val="BodyText"/>
        <w:spacing w:line="271" w:lineRule="auto" w:before="123"/>
        <w:ind w:left="1631" w:right="223"/>
        <w:jc w:val="both"/>
      </w:pPr>
      <w:r>
        <w:rPr>
          <w:w w:val="80"/>
        </w:rPr>
        <w:t>Besides,</w:t>
      </w:r>
      <w:r>
        <w:rPr>
          <w:spacing w:val="39"/>
          <w:w w:val="80"/>
        </w:rPr>
        <w:t> </w:t>
      </w:r>
      <w:r>
        <w:rPr>
          <w:w w:val="80"/>
        </w:rPr>
        <w:t>Section</w:t>
      </w:r>
      <w:r>
        <w:rPr>
          <w:spacing w:val="40"/>
          <w:w w:val="80"/>
        </w:rPr>
        <w:t> </w:t>
      </w:r>
      <w:r>
        <w:rPr>
          <w:w w:val="80"/>
        </w:rPr>
        <w:t>37A</w:t>
      </w:r>
      <w:r>
        <w:rPr>
          <w:spacing w:val="39"/>
          <w:w w:val="80"/>
        </w:rPr>
        <w:t> </w:t>
      </w:r>
      <w:r>
        <w:rPr>
          <w:w w:val="80"/>
        </w:rPr>
        <w:t>of</w:t>
      </w:r>
      <w:r>
        <w:rPr>
          <w:spacing w:val="40"/>
          <w:w w:val="80"/>
        </w:rPr>
        <w:t> </w:t>
      </w: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FEMA</w:t>
      </w:r>
      <w:r>
        <w:rPr>
          <w:spacing w:val="41"/>
          <w:w w:val="80"/>
        </w:rPr>
        <w:t> </w:t>
      </w:r>
      <w:r>
        <w:rPr>
          <w:w w:val="80"/>
        </w:rPr>
        <w:t>specifies</w:t>
      </w:r>
      <w:r>
        <w:rPr>
          <w:spacing w:val="46"/>
          <w:w w:val="80"/>
        </w:rPr>
        <w:t> </w:t>
      </w:r>
      <w:r>
        <w:rPr>
          <w:w w:val="80"/>
        </w:rPr>
        <w:t>Special</w:t>
      </w:r>
      <w:r>
        <w:rPr>
          <w:spacing w:val="40"/>
          <w:w w:val="80"/>
        </w:rPr>
        <w:t> </w:t>
      </w:r>
      <w:r>
        <w:rPr>
          <w:w w:val="80"/>
        </w:rPr>
        <w:t>provisions</w:t>
      </w:r>
      <w:r>
        <w:rPr>
          <w:spacing w:val="40"/>
          <w:w w:val="80"/>
        </w:rPr>
        <w:t> </w:t>
      </w:r>
      <w:r>
        <w:rPr>
          <w:w w:val="80"/>
        </w:rPr>
        <w:t>relating</w:t>
      </w:r>
      <w:r>
        <w:rPr>
          <w:spacing w:val="40"/>
          <w:w w:val="80"/>
        </w:rPr>
        <w:t> </w:t>
      </w:r>
      <w:r>
        <w:rPr>
          <w:w w:val="80"/>
        </w:rPr>
        <w:t>to</w:t>
      </w:r>
      <w:r>
        <w:rPr>
          <w:spacing w:val="40"/>
          <w:w w:val="80"/>
        </w:rPr>
        <w:t> </w:t>
      </w:r>
      <w:r>
        <w:rPr>
          <w:w w:val="80"/>
        </w:rPr>
        <w:t>assets</w:t>
      </w:r>
      <w:r>
        <w:rPr>
          <w:spacing w:val="1"/>
          <w:w w:val="80"/>
        </w:rPr>
        <w:t> </w:t>
      </w:r>
      <w:r>
        <w:rPr>
          <w:w w:val="85"/>
        </w:rPr>
        <w:t>held outside India in contravention of section 4 , states that upon receipt of any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otherwise,</w:t>
      </w:r>
      <w:r>
        <w:rPr>
          <w:spacing w:val="1"/>
          <w:w w:val="85"/>
        </w:rPr>
        <w:t> </w:t>
      </w:r>
      <w:r>
        <w:rPr>
          <w:w w:val="85"/>
        </w:rPr>
        <w:t>if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"/>
          <w:w w:val="85"/>
        </w:rPr>
        <w:t> </w:t>
      </w:r>
      <w:r>
        <w:rPr>
          <w:w w:val="85"/>
        </w:rPr>
        <w:t>Officer</w:t>
      </w:r>
      <w:r>
        <w:rPr>
          <w:spacing w:val="1"/>
          <w:w w:val="85"/>
        </w:rPr>
        <w:t> </w:t>
      </w:r>
      <w:r>
        <w:rPr>
          <w:w w:val="85"/>
        </w:rPr>
        <w:t>prescribed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Central</w:t>
      </w:r>
      <w:r>
        <w:rPr>
          <w:spacing w:val="1"/>
          <w:w w:val="85"/>
        </w:rPr>
        <w:t> </w:t>
      </w:r>
      <w:r>
        <w:rPr>
          <w:w w:val="85"/>
        </w:rPr>
        <w:t>Government</w:t>
      </w:r>
      <w:r>
        <w:rPr>
          <w:spacing w:val="27"/>
          <w:w w:val="85"/>
        </w:rPr>
        <w:t> </w:t>
      </w:r>
      <w:r>
        <w:rPr>
          <w:w w:val="85"/>
        </w:rPr>
        <w:t>has</w:t>
      </w:r>
      <w:r>
        <w:rPr>
          <w:spacing w:val="26"/>
          <w:w w:val="85"/>
        </w:rPr>
        <w:t> </w:t>
      </w:r>
      <w:r>
        <w:rPr>
          <w:w w:val="85"/>
        </w:rPr>
        <w:t>reason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believe</w:t>
      </w:r>
      <w:r>
        <w:rPr>
          <w:spacing w:val="26"/>
          <w:w w:val="85"/>
        </w:rPr>
        <w:t> </w:t>
      </w:r>
      <w:r>
        <w:rPr>
          <w:w w:val="85"/>
        </w:rPr>
        <w:t>that</w:t>
      </w:r>
      <w:r>
        <w:rPr>
          <w:spacing w:val="26"/>
          <w:w w:val="85"/>
        </w:rPr>
        <w:t> </w:t>
      </w:r>
      <w:r>
        <w:rPr>
          <w:w w:val="85"/>
        </w:rPr>
        <w:t>any</w:t>
      </w:r>
      <w:r>
        <w:rPr>
          <w:spacing w:val="28"/>
          <w:w w:val="85"/>
        </w:rPr>
        <w:t> </w:t>
      </w:r>
      <w:r>
        <w:rPr>
          <w:w w:val="85"/>
        </w:rPr>
        <w:t>foreign</w:t>
      </w:r>
      <w:r>
        <w:rPr>
          <w:spacing w:val="25"/>
          <w:w w:val="85"/>
        </w:rPr>
        <w:t> </w:t>
      </w:r>
      <w:r>
        <w:rPr>
          <w:w w:val="85"/>
        </w:rPr>
        <w:t>exchange,</w:t>
      </w:r>
      <w:r>
        <w:rPr>
          <w:spacing w:val="26"/>
          <w:w w:val="85"/>
        </w:rPr>
        <w:t> </w:t>
      </w:r>
      <w:r>
        <w:rPr>
          <w:w w:val="85"/>
        </w:rPr>
        <w:t>foreign</w:t>
      </w:r>
      <w:r>
        <w:rPr>
          <w:spacing w:val="30"/>
          <w:w w:val="85"/>
        </w:rPr>
        <w:t> </w:t>
      </w:r>
      <w:r>
        <w:rPr>
          <w:w w:val="85"/>
        </w:rPr>
        <w:t>security,</w:t>
      </w:r>
      <w:r>
        <w:rPr>
          <w:spacing w:val="-47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immovable property, situated outside India,</w:t>
      </w:r>
      <w:r>
        <w:rPr>
          <w:spacing w:val="1"/>
          <w:w w:val="85"/>
        </w:rPr>
        <w:t> </w:t>
      </w:r>
      <w:r>
        <w:rPr>
          <w:w w:val="85"/>
        </w:rPr>
        <w:t>is suspected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have been</w:t>
      </w:r>
      <w:r>
        <w:rPr>
          <w:spacing w:val="1"/>
          <w:w w:val="85"/>
        </w:rPr>
        <w:t> </w:t>
      </w:r>
      <w:r>
        <w:rPr>
          <w:w w:val="85"/>
        </w:rPr>
        <w:t>held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contravention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section</w:t>
      </w:r>
      <w:r>
        <w:rPr>
          <w:spacing w:val="14"/>
          <w:w w:val="85"/>
        </w:rPr>
        <w:t> </w:t>
      </w:r>
      <w:r>
        <w:rPr>
          <w:w w:val="85"/>
        </w:rPr>
        <w:t>4,</w:t>
      </w:r>
      <w:r>
        <w:rPr>
          <w:spacing w:val="14"/>
          <w:w w:val="85"/>
        </w:rPr>
        <w:t> </w:t>
      </w:r>
      <w:r>
        <w:rPr>
          <w:w w:val="85"/>
        </w:rPr>
        <w:t>he</w:t>
      </w:r>
      <w:r>
        <w:rPr>
          <w:spacing w:val="13"/>
          <w:w w:val="85"/>
        </w:rPr>
        <w:t> </w:t>
      </w:r>
      <w:r>
        <w:rPr>
          <w:w w:val="85"/>
        </w:rPr>
        <w:t>may</w:t>
      </w:r>
      <w:r>
        <w:rPr>
          <w:spacing w:val="15"/>
          <w:w w:val="85"/>
        </w:rPr>
        <w:t> </w:t>
      </w:r>
      <w:r>
        <w:rPr>
          <w:w w:val="85"/>
        </w:rPr>
        <w:t>after</w:t>
      </w:r>
      <w:r>
        <w:rPr>
          <w:spacing w:val="14"/>
          <w:w w:val="85"/>
        </w:rPr>
        <w:t> </w:t>
      </w:r>
      <w:r>
        <w:rPr>
          <w:w w:val="85"/>
        </w:rPr>
        <w:t>recording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reasons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writing,</w:t>
      </w:r>
      <w:r>
        <w:rPr>
          <w:spacing w:val="-47"/>
          <w:w w:val="85"/>
        </w:rPr>
        <w:t> </w:t>
      </w:r>
      <w:r>
        <w:rPr>
          <w:w w:val="90"/>
        </w:rPr>
        <w:t>by an order, seize value equivalent, situated within India, of such foreign</w:t>
      </w:r>
      <w:r>
        <w:rPr>
          <w:spacing w:val="1"/>
          <w:w w:val="90"/>
        </w:rPr>
        <w:t> </w:t>
      </w:r>
      <w:r>
        <w:rPr>
          <w:w w:val="90"/>
        </w:rPr>
        <w:t>exchange, foreign security or</w:t>
      </w:r>
      <w:r>
        <w:rPr>
          <w:spacing w:val="-1"/>
          <w:w w:val="90"/>
        </w:rPr>
        <w:t> </w:t>
      </w:r>
      <w:r>
        <w:rPr>
          <w:w w:val="90"/>
        </w:rPr>
        <w:t>immovable</w:t>
      </w:r>
      <w:r>
        <w:rPr>
          <w:spacing w:val="1"/>
          <w:w w:val="90"/>
        </w:rPr>
        <w:t> </w:t>
      </w:r>
      <w:r>
        <w:rPr>
          <w:w w:val="90"/>
        </w:rPr>
        <w:t>property.</w:t>
      </w:r>
    </w:p>
    <w:p>
      <w:pPr>
        <w:pStyle w:val="BodyText"/>
        <w:spacing w:line="271" w:lineRule="auto" w:before="108"/>
        <w:ind w:left="1632" w:right="222"/>
        <w:jc w:val="both"/>
      </w:pPr>
      <w:r>
        <w:rPr>
          <w:w w:val="85"/>
        </w:rPr>
        <w:t>The order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seizure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relevant</w:t>
      </w:r>
      <w:r>
        <w:rPr>
          <w:spacing w:val="1"/>
          <w:w w:val="85"/>
        </w:rPr>
        <w:t> </w:t>
      </w:r>
      <w:r>
        <w:rPr>
          <w:w w:val="85"/>
        </w:rPr>
        <w:t>material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placed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Competent</w:t>
      </w:r>
      <w:r>
        <w:rPr>
          <w:spacing w:val="1"/>
          <w:w w:val="85"/>
        </w:rPr>
        <w:t> </w:t>
      </w:r>
      <w:r>
        <w:rPr>
          <w:w w:val="85"/>
        </w:rPr>
        <w:t>Authority.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Competent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dispose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petition</w:t>
      </w:r>
      <w:r>
        <w:rPr>
          <w:spacing w:val="1"/>
          <w:w w:val="85"/>
        </w:rPr>
        <w:t> </w:t>
      </w:r>
      <w:r>
        <w:rPr>
          <w:w w:val="85"/>
        </w:rPr>
        <w:t>within a period of one hundred eighty days from the date of seizure by either</w:t>
      </w:r>
      <w:r>
        <w:rPr>
          <w:spacing w:val="1"/>
          <w:w w:val="85"/>
        </w:rPr>
        <w:t> </w:t>
      </w:r>
      <w:r>
        <w:rPr>
          <w:w w:val="85"/>
        </w:rPr>
        <w:t>confirming or by setting aside such order, after giving an opportunity of being</w:t>
      </w:r>
      <w:r>
        <w:rPr>
          <w:spacing w:val="1"/>
          <w:w w:val="85"/>
        </w:rPr>
        <w:t> </w:t>
      </w:r>
      <w:r>
        <w:rPr>
          <w:w w:val="90"/>
        </w:rPr>
        <w:t>heard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representatives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Directorate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Enforcement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aggrieved</w:t>
      </w:r>
      <w:r>
        <w:rPr>
          <w:spacing w:val="3"/>
          <w:w w:val="90"/>
        </w:rPr>
        <w:t> </w:t>
      </w:r>
      <w:r>
        <w:rPr>
          <w:w w:val="90"/>
        </w:rPr>
        <w:t>person.</w:t>
      </w:r>
    </w:p>
    <w:p>
      <w:pPr>
        <w:pStyle w:val="BodyText"/>
        <w:spacing w:line="268" w:lineRule="auto" w:before="112"/>
        <w:ind w:left="1632" w:right="225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Competent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confirming</w:t>
      </w:r>
      <w:r>
        <w:rPr>
          <w:spacing w:val="1"/>
          <w:w w:val="85"/>
        </w:rPr>
        <w:t> </w:t>
      </w:r>
      <w:r>
        <w:rPr>
          <w:w w:val="85"/>
        </w:rPr>
        <w:t>seizure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equivalent</w:t>
      </w:r>
      <w:r>
        <w:rPr>
          <w:spacing w:val="41"/>
        </w:rPr>
        <w:t> </w:t>
      </w:r>
      <w:r>
        <w:rPr>
          <w:w w:val="85"/>
        </w:rPr>
        <w:t>asset</w:t>
      </w:r>
      <w:r>
        <w:rPr>
          <w:spacing w:val="-47"/>
          <w:w w:val="85"/>
        </w:rPr>
        <w:t> </w:t>
      </w:r>
      <w:r>
        <w:rPr>
          <w:w w:val="85"/>
        </w:rPr>
        <w:t>shall continue till the disposal of adjudication proceedings and thereafter, the</w:t>
      </w:r>
      <w:r>
        <w:rPr>
          <w:spacing w:val="1"/>
          <w:w w:val="85"/>
        </w:rPr>
        <w:t> </w:t>
      </w:r>
      <w:r>
        <w:rPr>
          <w:w w:val="85"/>
        </w:rPr>
        <w:t>Adjudicating Authority shall pass appropriate directions in the adjudication order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9"/>
          <w:w w:val="85"/>
        </w:rPr>
        <w:t> </w:t>
      </w:r>
      <w:r>
        <w:rPr>
          <w:w w:val="85"/>
        </w:rPr>
        <w:t>regard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further</w:t>
      </w:r>
      <w:r>
        <w:rPr>
          <w:spacing w:val="6"/>
          <w:w w:val="85"/>
        </w:rPr>
        <w:t> </w:t>
      </w:r>
      <w:r>
        <w:rPr>
          <w:w w:val="85"/>
        </w:rPr>
        <w:t>action</w:t>
      </w:r>
      <w:r>
        <w:rPr>
          <w:spacing w:val="8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regards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seizure</w:t>
      </w:r>
      <w:r>
        <w:rPr>
          <w:spacing w:val="4"/>
          <w:w w:val="85"/>
        </w:rPr>
        <w:t> </w:t>
      </w:r>
      <w:r>
        <w:rPr>
          <w:w w:val="85"/>
        </w:rPr>
        <w:t>made</w:t>
      </w:r>
      <w:r>
        <w:rPr>
          <w:spacing w:val="5"/>
          <w:w w:val="85"/>
        </w:rPr>
        <w:t> </w:t>
      </w:r>
      <w:r>
        <w:rPr>
          <w:w w:val="85"/>
        </w:rPr>
        <w:t>above.</w:t>
      </w:r>
    </w:p>
    <w:p>
      <w:pPr>
        <w:pStyle w:val="BodyText"/>
        <w:spacing w:line="271" w:lineRule="auto" w:before="125"/>
        <w:ind w:left="1632" w:right="229"/>
        <w:jc w:val="both"/>
      </w:pPr>
      <w:r>
        <w:rPr>
          <w:w w:val="90"/>
        </w:rPr>
        <w:t>In this case, purchase of a flat by Mr. Suri in Malaysia was beyond the</w:t>
      </w:r>
      <w:r>
        <w:rPr>
          <w:spacing w:val="1"/>
          <w:w w:val="90"/>
        </w:rPr>
        <w:t> </w:t>
      </w:r>
      <w:r>
        <w:rPr>
          <w:w w:val="85"/>
        </w:rPr>
        <w:t>permissible</w:t>
      </w:r>
      <w:r>
        <w:rPr>
          <w:spacing w:val="1"/>
          <w:w w:val="85"/>
        </w:rPr>
        <w:t> </w:t>
      </w:r>
      <w:r>
        <w:rPr>
          <w:w w:val="85"/>
        </w:rPr>
        <w:t>limit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transmission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amount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liberalised</w:t>
      </w:r>
      <w:r>
        <w:rPr>
          <w:spacing w:val="1"/>
          <w:w w:val="85"/>
        </w:rPr>
        <w:t> </w:t>
      </w:r>
      <w:r>
        <w:rPr>
          <w:w w:val="85"/>
        </w:rPr>
        <w:t>remittance</w:t>
      </w:r>
      <w:r>
        <w:rPr>
          <w:spacing w:val="1"/>
          <w:w w:val="85"/>
        </w:rPr>
        <w:t> </w:t>
      </w:r>
      <w:r>
        <w:rPr>
          <w:w w:val="85"/>
        </w:rPr>
        <w:t>Scheme, so the said transaction is in contravention to the provision of the Act.</w:t>
      </w:r>
      <w:r>
        <w:rPr>
          <w:spacing w:val="1"/>
          <w:w w:val="85"/>
        </w:rPr>
        <w:t> </w:t>
      </w:r>
      <w:r>
        <w:rPr>
          <w:w w:val="85"/>
        </w:rPr>
        <w:t>Therefore, Mr. Suri will be liable for prosecution &amp; penalty in the light of the</w:t>
      </w:r>
      <w:r>
        <w:rPr>
          <w:spacing w:val="1"/>
          <w:w w:val="85"/>
        </w:rPr>
        <w:t> </w:t>
      </w:r>
      <w:r>
        <w:rPr>
          <w:w w:val="90"/>
        </w:rPr>
        <w:t>aforesaid</w:t>
      </w:r>
      <w:r>
        <w:rPr>
          <w:spacing w:val="2"/>
          <w:w w:val="90"/>
        </w:rPr>
        <w:t> </w:t>
      </w:r>
      <w:r>
        <w:rPr>
          <w:w w:val="90"/>
        </w:rPr>
        <w:t>provisions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FEMA.</w:t>
      </w:r>
    </w:p>
    <w:p>
      <w:pPr>
        <w:pStyle w:val="ListParagraph"/>
        <w:numPr>
          <w:ilvl w:val="0"/>
          <w:numId w:val="139"/>
        </w:numPr>
        <w:tabs>
          <w:tab w:pos="1633" w:val="left" w:leader="none"/>
        </w:tabs>
        <w:spacing w:line="268" w:lineRule="auto" w:before="109" w:after="0"/>
        <w:ind w:left="1632" w:right="231" w:hanging="576"/>
        <w:jc w:val="both"/>
        <w:rPr>
          <w:sz w:val="22"/>
        </w:rPr>
      </w:pPr>
      <w:r>
        <w:rPr>
          <w:w w:val="85"/>
          <w:sz w:val="22"/>
        </w:rPr>
        <w:t>Under the section 15 of FEMA, Mr. Hardeep Suri can seek following remedy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contravention under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section 13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the FEMA:</w:t>
      </w:r>
    </w:p>
    <w:p>
      <w:pPr>
        <w:pStyle w:val="ListParagraph"/>
        <w:numPr>
          <w:ilvl w:val="1"/>
          <w:numId w:val="139"/>
        </w:numPr>
        <w:tabs>
          <w:tab w:pos="2208" w:val="left" w:leader="none"/>
        </w:tabs>
        <w:spacing w:line="271" w:lineRule="auto" w:before="121" w:after="0"/>
        <w:ind w:left="2207" w:right="225" w:hanging="576"/>
        <w:jc w:val="both"/>
        <w:rPr>
          <w:sz w:val="22"/>
        </w:rPr>
      </w:pPr>
      <w:r>
        <w:rPr>
          <w:w w:val="85"/>
          <w:sz w:val="22"/>
        </w:rPr>
        <w:t>he can make an application for compound of such offence within 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hundred and eighty days from the date of receipt of application by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Director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Enforcement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 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officers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Directorate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Enforcement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Officers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 the Reserve Bank.</w:t>
      </w:r>
    </w:p>
    <w:p>
      <w:pPr>
        <w:pStyle w:val="ListParagraph"/>
        <w:numPr>
          <w:ilvl w:val="1"/>
          <w:numId w:val="139"/>
        </w:numPr>
        <w:tabs>
          <w:tab w:pos="2208" w:val="left" w:leader="none"/>
        </w:tabs>
        <w:spacing w:line="271" w:lineRule="auto" w:before="115" w:after="0"/>
        <w:ind w:left="2207" w:right="225" w:hanging="576"/>
        <w:jc w:val="both"/>
        <w:rPr>
          <w:sz w:val="22"/>
        </w:rPr>
      </w:pPr>
      <w:r>
        <w:rPr>
          <w:w w:val="90"/>
          <w:sz w:val="22"/>
        </w:rPr>
        <w:t>Where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contravention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compounded,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further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proceeding, shall be initiated or continued, against the person committing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contravention,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compounded.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484"/>
          <w:footerReference w:type="default" r:id="rId485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0" w:id="34"/>
                  <w:bookmarkEnd w:id="34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79" w:right="226"/>
        <w:jc w:val="both"/>
      </w:pPr>
      <w:r>
        <w:rPr>
          <w:w w:val="85"/>
        </w:rPr>
        <w:t>Raj</w:t>
      </w:r>
      <w:r>
        <w:rPr>
          <w:spacing w:val="1"/>
          <w:w w:val="85"/>
        </w:rPr>
        <w:t> </w:t>
      </w:r>
      <w:r>
        <w:rPr>
          <w:w w:val="85"/>
        </w:rPr>
        <w:t>pursued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bachelor’s</w:t>
      </w:r>
      <w:r>
        <w:rPr>
          <w:spacing w:val="1"/>
          <w:w w:val="85"/>
        </w:rPr>
        <w:t> </w:t>
      </w:r>
      <w:r>
        <w:rPr>
          <w:w w:val="85"/>
        </w:rPr>
        <w:t>degree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Indian</w:t>
      </w:r>
      <w:r>
        <w:rPr>
          <w:spacing w:val="1"/>
          <w:w w:val="85"/>
        </w:rPr>
        <w:t> </w:t>
      </w:r>
      <w:r>
        <w:rPr>
          <w:w w:val="85"/>
        </w:rPr>
        <w:t>Institute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Technology,</w:t>
      </w:r>
      <w:r>
        <w:rPr>
          <w:spacing w:val="1"/>
          <w:w w:val="85"/>
        </w:rPr>
        <w:t> </w:t>
      </w:r>
      <w:r>
        <w:rPr>
          <w:w w:val="85"/>
        </w:rPr>
        <w:t>Delhi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computer</w:t>
      </w:r>
      <w:r>
        <w:rPr>
          <w:spacing w:val="-47"/>
          <w:w w:val="85"/>
        </w:rPr>
        <w:t> </w:t>
      </w:r>
      <w:r>
        <w:rPr>
          <w:w w:val="85"/>
        </w:rPr>
        <w:t>science. After completing his bachelor’s degree, he went to London for higher studies. Raj</w:t>
      </w:r>
      <w:r>
        <w:rPr>
          <w:spacing w:val="1"/>
          <w:w w:val="85"/>
        </w:rPr>
        <w:t> </w:t>
      </w:r>
      <w:r>
        <w:rPr>
          <w:w w:val="85"/>
        </w:rPr>
        <w:t>belonged from a middle class family and knew that his father, Dev, had taken some loans by</w:t>
      </w:r>
      <w:r>
        <w:rPr>
          <w:spacing w:val="1"/>
          <w:w w:val="85"/>
        </w:rPr>
        <w:t> </w:t>
      </w:r>
      <w:r>
        <w:rPr>
          <w:w w:val="90"/>
        </w:rPr>
        <w:t>mortgaging his land, house and his wife, Kusum’s jewellery to fund his five children’s</w:t>
      </w:r>
      <w:r>
        <w:rPr>
          <w:spacing w:val="1"/>
          <w:w w:val="90"/>
        </w:rPr>
        <w:t> </w:t>
      </w:r>
      <w:r>
        <w:rPr>
          <w:w w:val="85"/>
        </w:rPr>
        <w:t>education.</w:t>
      </w:r>
      <w:r>
        <w:rPr>
          <w:spacing w:val="16"/>
          <w:w w:val="85"/>
        </w:rPr>
        <w:t> </w:t>
      </w:r>
      <w:r>
        <w:rPr>
          <w:w w:val="85"/>
        </w:rPr>
        <w:t>So,</w:t>
      </w:r>
      <w:r>
        <w:rPr>
          <w:spacing w:val="17"/>
          <w:w w:val="85"/>
        </w:rPr>
        <w:t> </w:t>
      </w:r>
      <w:r>
        <w:rPr>
          <w:w w:val="85"/>
        </w:rPr>
        <w:t>Raj</w:t>
      </w:r>
      <w:r>
        <w:rPr>
          <w:spacing w:val="20"/>
          <w:w w:val="85"/>
        </w:rPr>
        <w:t> </w:t>
      </w:r>
      <w:r>
        <w:rPr>
          <w:w w:val="85"/>
        </w:rPr>
        <w:t>decided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do</w:t>
      </w:r>
      <w:r>
        <w:rPr>
          <w:spacing w:val="19"/>
          <w:w w:val="85"/>
        </w:rPr>
        <w:t> </w:t>
      </w:r>
      <w:r>
        <w:rPr>
          <w:w w:val="85"/>
        </w:rPr>
        <w:t>some</w:t>
      </w:r>
      <w:r>
        <w:rPr>
          <w:spacing w:val="19"/>
          <w:w w:val="85"/>
        </w:rPr>
        <w:t> </w:t>
      </w:r>
      <w:r>
        <w:rPr>
          <w:w w:val="85"/>
        </w:rPr>
        <w:t>part</w:t>
      </w:r>
      <w:r>
        <w:rPr>
          <w:spacing w:val="19"/>
          <w:w w:val="85"/>
        </w:rPr>
        <w:t> </w:t>
      </w:r>
      <w:r>
        <w:rPr>
          <w:w w:val="85"/>
        </w:rPr>
        <w:t>time</w:t>
      </w:r>
      <w:r>
        <w:rPr>
          <w:spacing w:val="17"/>
          <w:w w:val="85"/>
        </w:rPr>
        <w:t> </w:t>
      </w:r>
      <w:r>
        <w:rPr>
          <w:w w:val="85"/>
        </w:rPr>
        <w:t>job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London</w:t>
      </w:r>
      <w:r>
        <w:rPr>
          <w:spacing w:val="19"/>
          <w:w w:val="85"/>
        </w:rPr>
        <w:t> </w:t>
      </w:r>
      <w:r>
        <w:rPr>
          <w:w w:val="85"/>
        </w:rPr>
        <w:t>together</w:t>
      </w:r>
      <w:r>
        <w:rPr>
          <w:spacing w:val="19"/>
          <w:w w:val="85"/>
        </w:rPr>
        <w:t> </w:t>
      </w:r>
      <w:r>
        <w:rPr>
          <w:w w:val="85"/>
        </w:rPr>
        <w:t>with</w:t>
      </w:r>
      <w:r>
        <w:rPr>
          <w:spacing w:val="19"/>
          <w:w w:val="85"/>
        </w:rPr>
        <w:t> </w:t>
      </w:r>
      <w:r>
        <w:rPr>
          <w:w w:val="85"/>
        </w:rPr>
        <w:t>his</w:t>
      </w:r>
      <w:r>
        <w:rPr>
          <w:spacing w:val="17"/>
          <w:w w:val="85"/>
        </w:rPr>
        <w:t> </w:t>
      </w:r>
      <w:r>
        <w:rPr>
          <w:w w:val="85"/>
        </w:rPr>
        <w:t>studies.</w:t>
      </w:r>
      <w:r>
        <w:rPr>
          <w:spacing w:val="19"/>
          <w:w w:val="85"/>
        </w:rPr>
        <w:t> </w:t>
      </w:r>
      <w:r>
        <w:rPr>
          <w:w w:val="85"/>
        </w:rPr>
        <w:t>Raj</w:t>
      </w:r>
      <w:r>
        <w:rPr>
          <w:spacing w:val="-48"/>
          <w:w w:val="85"/>
        </w:rPr>
        <w:t> </w:t>
      </w:r>
      <w:r>
        <w:rPr>
          <w:w w:val="85"/>
        </w:rPr>
        <w:t>was 3</w:t>
      </w:r>
      <w:r>
        <w:rPr>
          <w:w w:val="85"/>
          <w:position w:val="6"/>
          <w:sz w:val="14"/>
        </w:rPr>
        <w:t>rd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amongst his 5 siblings. His two elder brothers Brijesh and Bharat were practicing</w:t>
      </w:r>
      <w:r>
        <w:rPr>
          <w:spacing w:val="1"/>
          <w:w w:val="85"/>
        </w:rPr>
        <w:t> </w:t>
      </w:r>
      <w:r>
        <w:rPr>
          <w:w w:val="85"/>
        </w:rPr>
        <w:t>lawyers in Delhi and were in early stage of their career and struggle. His younger brother and</w:t>
      </w:r>
      <w:r>
        <w:rPr>
          <w:spacing w:val="1"/>
          <w:w w:val="85"/>
        </w:rPr>
        <w:t> </w:t>
      </w:r>
      <w:r>
        <w:rPr>
          <w:w w:val="85"/>
        </w:rPr>
        <w:t>youngest sister wanted to become doctor. Before going to London, Raj opened a NRE account</w:t>
      </w:r>
      <w:r>
        <w:rPr>
          <w:spacing w:val="1"/>
          <w:w w:val="85"/>
        </w:rPr>
        <w:t> </w:t>
      </w:r>
      <w:r>
        <w:rPr>
          <w:w w:val="85"/>
        </w:rPr>
        <w:t>with a nationalized</w:t>
      </w:r>
      <w:r>
        <w:rPr>
          <w:spacing w:val="1"/>
          <w:w w:val="85"/>
        </w:rPr>
        <w:t> </w:t>
      </w:r>
      <w:r>
        <w:rPr>
          <w:w w:val="85"/>
        </w:rPr>
        <w:t>bank so that he can help his</w:t>
      </w:r>
      <w:r>
        <w:rPr>
          <w:spacing w:val="1"/>
          <w:w w:val="85"/>
        </w:rPr>
        <w:t> </w:t>
      </w:r>
      <w:r>
        <w:rPr>
          <w:w w:val="85"/>
        </w:rPr>
        <w:t>family</w:t>
      </w:r>
      <w:r>
        <w:rPr>
          <w:spacing w:val="40"/>
        </w:rPr>
        <w:t> </w:t>
      </w:r>
      <w:r>
        <w:rPr>
          <w:w w:val="85"/>
        </w:rPr>
        <w:t>financially by</w:t>
      </w:r>
      <w:r>
        <w:rPr>
          <w:spacing w:val="41"/>
        </w:rPr>
        <w:t> </w:t>
      </w:r>
      <w:r>
        <w:rPr>
          <w:w w:val="85"/>
        </w:rPr>
        <w:t>transferring some money</w:t>
      </w:r>
      <w:r>
        <w:rPr>
          <w:spacing w:val="-47"/>
          <w:w w:val="85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3"/>
          <w:w w:val="90"/>
        </w:rPr>
        <w:t> </w:t>
      </w:r>
      <w:r>
        <w:rPr>
          <w:w w:val="90"/>
        </w:rPr>
        <w:t>parents</w:t>
      </w:r>
      <w:r>
        <w:rPr>
          <w:spacing w:val="3"/>
          <w:w w:val="90"/>
        </w:rPr>
        <w:t> </w:t>
      </w:r>
      <w:r>
        <w:rPr>
          <w:w w:val="90"/>
        </w:rPr>
        <w:t>through</w:t>
      </w:r>
      <w:r>
        <w:rPr>
          <w:spacing w:val="3"/>
          <w:w w:val="90"/>
        </w:rPr>
        <w:t> </w:t>
      </w:r>
      <w:r>
        <w:rPr>
          <w:w w:val="90"/>
        </w:rPr>
        <w:t>that</w:t>
      </w:r>
      <w:r>
        <w:rPr>
          <w:spacing w:val="3"/>
          <w:w w:val="90"/>
        </w:rPr>
        <w:t> </w:t>
      </w:r>
      <w:r>
        <w:rPr>
          <w:w w:val="90"/>
        </w:rPr>
        <w:t>account.</w:t>
      </w:r>
    </w:p>
    <w:p>
      <w:pPr>
        <w:pStyle w:val="BodyText"/>
        <w:spacing w:line="271" w:lineRule="auto" w:before="129"/>
        <w:ind w:left="479" w:right="228"/>
        <w:jc w:val="both"/>
      </w:pPr>
      <w:r>
        <w:rPr>
          <w:w w:val="85"/>
        </w:rPr>
        <w:t>Raj</w:t>
      </w:r>
      <w:r>
        <w:rPr>
          <w:spacing w:val="12"/>
          <w:w w:val="85"/>
        </w:rPr>
        <w:t> </w:t>
      </w:r>
      <w:r>
        <w:rPr>
          <w:w w:val="85"/>
        </w:rPr>
        <w:t>reached</w:t>
      </w:r>
      <w:r>
        <w:rPr>
          <w:spacing w:val="12"/>
          <w:w w:val="85"/>
        </w:rPr>
        <w:t> </w:t>
      </w:r>
      <w:r>
        <w:rPr>
          <w:w w:val="85"/>
        </w:rPr>
        <w:t>London</w:t>
      </w:r>
      <w:r>
        <w:rPr>
          <w:spacing w:val="12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July</w:t>
      </w:r>
      <w:r>
        <w:rPr>
          <w:spacing w:val="10"/>
          <w:w w:val="85"/>
        </w:rPr>
        <w:t> </w:t>
      </w:r>
      <w:r>
        <w:rPr>
          <w:w w:val="85"/>
        </w:rPr>
        <w:t>2005.</w:t>
      </w:r>
      <w:r>
        <w:rPr>
          <w:spacing w:val="12"/>
          <w:w w:val="85"/>
        </w:rPr>
        <w:t> </w:t>
      </w:r>
      <w:r>
        <w:rPr>
          <w:w w:val="85"/>
        </w:rPr>
        <w:t>By</w:t>
      </w:r>
      <w:r>
        <w:rPr>
          <w:spacing w:val="10"/>
          <w:w w:val="85"/>
        </w:rPr>
        <w:t> </w:t>
      </w:r>
      <w:r>
        <w:rPr>
          <w:w w:val="85"/>
        </w:rPr>
        <w:t>doing</w:t>
      </w:r>
      <w:r>
        <w:rPr>
          <w:spacing w:val="11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part</w:t>
      </w:r>
      <w:r>
        <w:rPr>
          <w:spacing w:val="12"/>
          <w:w w:val="85"/>
        </w:rPr>
        <w:t> </w:t>
      </w:r>
      <w:r>
        <w:rPr>
          <w:w w:val="85"/>
        </w:rPr>
        <w:t>time</w:t>
      </w:r>
      <w:r>
        <w:rPr>
          <w:spacing w:val="10"/>
          <w:w w:val="85"/>
        </w:rPr>
        <w:t> </w:t>
      </w:r>
      <w:r>
        <w:rPr>
          <w:w w:val="85"/>
        </w:rPr>
        <w:t>job</w:t>
      </w:r>
      <w:r>
        <w:rPr>
          <w:spacing w:val="12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London,</w:t>
      </w:r>
      <w:r>
        <w:rPr>
          <w:spacing w:val="12"/>
          <w:w w:val="85"/>
        </w:rPr>
        <w:t> </w:t>
      </w:r>
      <w:r>
        <w:rPr>
          <w:w w:val="85"/>
        </w:rPr>
        <w:t>Raj</w:t>
      </w:r>
      <w:r>
        <w:rPr>
          <w:spacing w:val="10"/>
          <w:w w:val="85"/>
        </w:rPr>
        <w:t> </w:t>
      </w:r>
      <w:r>
        <w:rPr>
          <w:w w:val="85"/>
        </w:rPr>
        <w:t>succeeded</w:t>
      </w:r>
      <w:r>
        <w:rPr>
          <w:spacing w:val="10"/>
          <w:w w:val="85"/>
        </w:rPr>
        <w:t> </w:t>
      </w:r>
      <w:r>
        <w:rPr>
          <w:w w:val="85"/>
        </w:rPr>
        <w:t>not</w:t>
      </w:r>
      <w:r>
        <w:rPr>
          <w:spacing w:val="9"/>
          <w:w w:val="85"/>
        </w:rPr>
        <w:t> </w:t>
      </w:r>
      <w:r>
        <w:rPr>
          <w:w w:val="85"/>
        </w:rPr>
        <w:t>only</w:t>
      </w:r>
      <w:r>
        <w:rPr>
          <w:spacing w:val="-47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funding</w:t>
      </w:r>
      <w:r>
        <w:rPr>
          <w:spacing w:val="31"/>
          <w:w w:val="85"/>
        </w:rPr>
        <w:t> </w:t>
      </w:r>
      <w:r>
        <w:rPr>
          <w:w w:val="85"/>
        </w:rPr>
        <w:t>his</w:t>
      </w:r>
      <w:r>
        <w:rPr>
          <w:spacing w:val="29"/>
          <w:w w:val="85"/>
        </w:rPr>
        <w:t> </w:t>
      </w:r>
      <w:r>
        <w:rPr>
          <w:w w:val="85"/>
        </w:rPr>
        <w:t>studies</w:t>
      </w:r>
      <w:r>
        <w:rPr>
          <w:spacing w:val="29"/>
          <w:w w:val="85"/>
        </w:rPr>
        <w:t> </w:t>
      </w:r>
      <w:r>
        <w:rPr>
          <w:w w:val="85"/>
        </w:rPr>
        <w:t>but</w:t>
      </w:r>
      <w:r>
        <w:rPr>
          <w:spacing w:val="31"/>
          <w:w w:val="85"/>
        </w:rPr>
        <w:t> </w:t>
      </w:r>
      <w:r>
        <w:rPr>
          <w:w w:val="85"/>
        </w:rPr>
        <w:t>also</w:t>
      </w:r>
      <w:r>
        <w:rPr>
          <w:spacing w:val="29"/>
          <w:w w:val="85"/>
        </w:rPr>
        <w:t> </w:t>
      </w:r>
      <w:r>
        <w:rPr>
          <w:w w:val="85"/>
        </w:rPr>
        <w:t>managed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1"/>
          <w:w w:val="85"/>
        </w:rPr>
        <w:t> </w:t>
      </w:r>
      <w:r>
        <w:rPr>
          <w:w w:val="85"/>
        </w:rPr>
        <w:t>send</w:t>
      </w:r>
      <w:r>
        <w:rPr>
          <w:spacing w:val="31"/>
          <w:w w:val="85"/>
        </w:rPr>
        <w:t> </w:t>
      </w:r>
      <w:r>
        <w:rPr>
          <w:w w:val="85"/>
        </w:rPr>
        <w:t>some</w:t>
      </w:r>
      <w:r>
        <w:rPr>
          <w:spacing w:val="31"/>
          <w:w w:val="85"/>
        </w:rPr>
        <w:t> </w:t>
      </w:r>
      <w:r>
        <w:rPr>
          <w:w w:val="85"/>
        </w:rPr>
        <w:t>money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1"/>
          <w:w w:val="85"/>
        </w:rPr>
        <w:t> </w:t>
      </w:r>
      <w:r>
        <w:rPr>
          <w:w w:val="85"/>
        </w:rPr>
        <w:t>his</w:t>
      </w:r>
      <w:r>
        <w:rPr>
          <w:spacing w:val="32"/>
          <w:w w:val="85"/>
        </w:rPr>
        <w:t> </w:t>
      </w:r>
      <w:r>
        <w:rPr>
          <w:w w:val="85"/>
        </w:rPr>
        <w:t>family</w:t>
      </w:r>
      <w:r>
        <w:rPr>
          <w:spacing w:val="32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India.</w:t>
      </w:r>
      <w:r>
        <w:rPr>
          <w:spacing w:val="31"/>
          <w:w w:val="85"/>
        </w:rPr>
        <w:t> </w:t>
      </w:r>
      <w:r>
        <w:rPr>
          <w:w w:val="85"/>
        </w:rPr>
        <w:t>In</w:t>
      </w:r>
      <w:r>
        <w:rPr>
          <w:spacing w:val="30"/>
          <w:w w:val="85"/>
        </w:rPr>
        <w:t> </w:t>
      </w:r>
      <w:r>
        <w:rPr>
          <w:w w:val="85"/>
        </w:rPr>
        <w:t>due</w:t>
      </w:r>
      <w:r>
        <w:rPr>
          <w:spacing w:val="-48"/>
          <w:w w:val="85"/>
        </w:rPr>
        <w:t> </w:t>
      </w:r>
      <w:r>
        <w:rPr>
          <w:w w:val="85"/>
        </w:rPr>
        <w:t>time,</w:t>
      </w:r>
      <w:r>
        <w:rPr>
          <w:spacing w:val="1"/>
          <w:w w:val="85"/>
        </w:rPr>
        <w:t> </w:t>
      </w:r>
      <w:r>
        <w:rPr>
          <w:w w:val="85"/>
        </w:rPr>
        <w:t>Raj</w:t>
      </w:r>
      <w:r>
        <w:rPr>
          <w:spacing w:val="1"/>
          <w:w w:val="85"/>
        </w:rPr>
        <w:t> </w:t>
      </w:r>
      <w:r>
        <w:rPr>
          <w:w w:val="85"/>
        </w:rPr>
        <w:t>finished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studies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got a</w:t>
      </w:r>
      <w:r>
        <w:rPr>
          <w:spacing w:val="1"/>
          <w:w w:val="85"/>
        </w:rPr>
        <w:t> </w:t>
      </w:r>
      <w:r>
        <w:rPr>
          <w:w w:val="85"/>
        </w:rPr>
        <w:t>good job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London.</w:t>
      </w:r>
      <w:r>
        <w:rPr>
          <w:spacing w:val="1"/>
          <w:w w:val="85"/>
        </w:rPr>
        <w:t> </w:t>
      </w:r>
      <w:r>
        <w:rPr>
          <w:w w:val="85"/>
        </w:rPr>
        <w:t>Meanwhile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India,</w:t>
      </w:r>
      <w:r>
        <w:rPr>
          <w:spacing w:val="40"/>
        </w:rPr>
        <w:t> </w:t>
      </w:r>
      <w:r>
        <w:rPr>
          <w:w w:val="85"/>
        </w:rPr>
        <w:t>both his</w:t>
      </w:r>
      <w:r>
        <w:rPr>
          <w:spacing w:val="-47"/>
          <w:w w:val="85"/>
        </w:rPr>
        <w:t> </w:t>
      </w:r>
      <w:r>
        <w:rPr>
          <w:w w:val="85"/>
        </w:rPr>
        <w:t>brothers also started earning well and they too helped Dev financially. Within a period of five</w:t>
      </w:r>
      <w:r>
        <w:rPr>
          <w:spacing w:val="1"/>
          <w:w w:val="85"/>
        </w:rPr>
        <w:t> </w:t>
      </w:r>
      <w:r>
        <w:rPr>
          <w:w w:val="85"/>
        </w:rPr>
        <w:t>years (by the end of 2010), Dev managed to repay his entire loan and got freed his mortgaged</w:t>
      </w:r>
      <w:r>
        <w:rPr>
          <w:spacing w:val="1"/>
          <w:w w:val="85"/>
        </w:rPr>
        <w:t> </w:t>
      </w:r>
      <w:r>
        <w:rPr>
          <w:w w:val="90"/>
        </w:rPr>
        <w:t>properties</w:t>
      </w:r>
      <w:r>
        <w:rPr>
          <w:spacing w:val="-1"/>
          <w:w w:val="90"/>
        </w:rPr>
        <w:t> </w:t>
      </w:r>
      <w:r>
        <w:rPr>
          <w:w w:val="90"/>
        </w:rPr>
        <w:t>along</w:t>
      </w:r>
      <w:r>
        <w:rPr>
          <w:spacing w:val="-1"/>
          <w:w w:val="90"/>
        </w:rPr>
        <w:t> </w:t>
      </w:r>
      <w:r>
        <w:rPr>
          <w:w w:val="90"/>
        </w:rPr>
        <w:t>with</w:t>
      </w:r>
      <w:r>
        <w:rPr>
          <w:spacing w:val="-1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wife’s</w:t>
      </w:r>
      <w:r>
        <w:rPr>
          <w:spacing w:val="-1"/>
          <w:w w:val="90"/>
        </w:rPr>
        <w:t> </w:t>
      </w:r>
      <w:r>
        <w:rPr>
          <w:w w:val="90"/>
        </w:rPr>
        <w:t>jewellery from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money</w:t>
      </w:r>
      <w:r>
        <w:rPr>
          <w:spacing w:val="-1"/>
          <w:w w:val="90"/>
        </w:rPr>
        <w:t> </w:t>
      </w:r>
      <w:r>
        <w:rPr>
          <w:w w:val="90"/>
        </w:rPr>
        <w:t>lender.</w:t>
      </w:r>
    </w:p>
    <w:p>
      <w:pPr>
        <w:pStyle w:val="BodyText"/>
        <w:spacing w:line="268" w:lineRule="auto" w:before="112"/>
        <w:ind w:left="479" w:right="229"/>
        <w:jc w:val="both"/>
      </w:pPr>
      <w:r>
        <w:rPr>
          <w:w w:val="85"/>
        </w:rPr>
        <w:t>In the</w:t>
      </w:r>
      <w:r>
        <w:rPr>
          <w:spacing w:val="1"/>
          <w:w w:val="85"/>
        </w:rPr>
        <w:t> </w:t>
      </w:r>
      <w:r>
        <w:rPr>
          <w:w w:val="85"/>
        </w:rPr>
        <w:t>year</w:t>
      </w:r>
      <w:r>
        <w:rPr>
          <w:spacing w:val="1"/>
          <w:w w:val="85"/>
        </w:rPr>
        <w:t> </w:t>
      </w:r>
      <w:r>
        <w:rPr>
          <w:w w:val="85"/>
        </w:rPr>
        <w:t>2011, Raj</w:t>
      </w:r>
      <w:r>
        <w:rPr>
          <w:spacing w:val="1"/>
          <w:w w:val="85"/>
        </w:rPr>
        <w:t> </w:t>
      </w:r>
      <w:r>
        <w:rPr>
          <w:w w:val="85"/>
        </w:rPr>
        <w:t>got married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Nirmala.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their marriage,</w:t>
      </w:r>
      <w:r>
        <w:rPr>
          <w:spacing w:val="1"/>
          <w:w w:val="85"/>
        </w:rPr>
        <w:t> </w:t>
      </w:r>
      <w:r>
        <w:rPr>
          <w:w w:val="85"/>
        </w:rPr>
        <w:t>Nirmala</w:t>
      </w:r>
      <w:r>
        <w:rPr>
          <w:spacing w:val="40"/>
        </w:rPr>
        <w:t> </w:t>
      </w:r>
      <w:r>
        <w:rPr>
          <w:w w:val="85"/>
        </w:rPr>
        <w:t>also moved to</w:t>
      </w:r>
      <w:r>
        <w:rPr>
          <w:spacing w:val="1"/>
          <w:w w:val="85"/>
        </w:rPr>
        <w:t> </w:t>
      </w:r>
      <w:r>
        <w:rPr>
          <w:w w:val="85"/>
        </w:rPr>
        <w:t>London with Raj and she also got a good job there. Raj’s younger brother, Shiv, and youngest</w:t>
      </w:r>
      <w:r>
        <w:rPr>
          <w:spacing w:val="1"/>
          <w:w w:val="85"/>
        </w:rPr>
        <w:t> </w:t>
      </w:r>
      <w:r>
        <w:rPr>
          <w:w w:val="85"/>
        </w:rPr>
        <w:t>sister, Radhika, both got admission in M.B.B.S. In the final year of Radhika’s studies, she got</w:t>
      </w:r>
      <w:r>
        <w:rPr>
          <w:spacing w:val="1"/>
          <w:w w:val="85"/>
        </w:rPr>
        <w:t> </w:t>
      </w:r>
      <w:r>
        <w:rPr>
          <w:w w:val="85"/>
        </w:rPr>
        <w:t>married</w:t>
      </w:r>
      <w:r>
        <w:rPr>
          <w:spacing w:val="21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Dr.</w:t>
      </w:r>
      <w:r>
        <w:rPr>
          <w:spacing w:val="19"/>
          <w:w w:val="85"/>
        </w:rPr>
        <w:t> </w:t>
      </w:r>
      <w:r>
        <w:rPr>
          <w:w w:val="85"/>
        </w:rPr>
        <w:t>Krishna</w:t>
      </w:r>
      <w:r>
        <w:rPr>
          <w:spacing w:val="20"/>
          <w:w w:val="85"/>
        </w:rPr>
        <w:t> </w:t>
      </w:r>
      <w:r>
        <w:rPr>
          <w:w w:val="85"/>
        </w:rPr>
        <w:t>on</w:t>
      </w:r>
      <w:r>
        <w:rPr>
          <w:spacing w:val="20"/>
          <w:w w:val="85"/>
        </w:rPr>
        <w:t> </w:t>
      </w:r>
      <w:r>
        <w:rPr>
          <w:w w:val="85"/>
        </w:rPr>
        <w:t>16</w:t>
      </w:r>
      <w:r>
        <w:rPr>
          <w:w w:val="85"/>
          <w:position w:val="6"/>
          <w:sz w:val="14"/>
        </w:rPr>
        <w:t>th</w:t>
      </w:r>
      <w:r>
        <w:rPr>
          <w:spacing w:val="8"/>
          <w:w w:val="85"/>
          <w:position w:val="6"/>
          <w:sz w:val="14"/>
        </w:rPr>
        <w:t> </w:t>
      </w:r>
      <w:r>
        <w:rPr>
          <w:w w:val="85"/>
        </w:rPr>
        <w:t>May</w:t>
      </w:r>
      <w:r>
        <w:rPr>
          <w:spacing w:val="21"/>
          <w:w w:val="85"/>
        </w:rPr>
        <w:t> </w:t>
      </w:r>
      <w:r>
        <w:rPr>
          <w:w w:val="85"/>
        </w:rPr>
        <w:t>2015.</w:t>
      </w:r>
      <w:r>
        <w:rPr>
          <w:spacing w:val="19"/>
          <w:w w:val="85"/>
        </w:rPr>
        <w:t> </w:t>
      </w:r>
      <w:r>
        <w:rPr>
          <w:w w:val="85"/>
        </w:rPr>
        <w:t>At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time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sister’s</w:t>
      </w:r>
      <w:r>
        <w:rPr>
          <w:spacing w:val="23"/>
          <w:w w:val="85"/>
        </w:rPr>
        <w:t> </w:t>
      </w:r>
      <w:r>
        <w:rPr>
          <w:w w:val="85"/>
        </w:rPr>
        <w:t>wedding,</w:t>
      </w:r>
      <w:r>
        <w:rPr>
          <w:spacing w:val="19"/>
          <w:w w:val="85"/>
        </w:rPr>
        <w:t> </w:t>
      </w:r>
      <w:r>
        <w:rPr>
          <w:w w:val="85"/>
        </w:rPr>
        <w:t>Raj</w:t>
      </w:r>
      <w:r>
        <w:rPr>
          <w:spacing w:val="20"/>
          <w:w w:val="85"/>
        </w:rPr>
        <w:t> </w:t>
      </w:r>
      <w:r>
        <w:rPr>
          <w:w w:val="85"/>
        </w:rPr>
        <w:t>gave</w:t>
      </w:r>
      <w:r>
        <w:rPr>
          <w:spacing w:val="20"/>
          <w:w w:val="85"/>
        </w:rPr>
        <w:t> </w:t>
      </w:r>
      <w:r>
        <w:rPr>
          <w:w w:val="85"/>
        </w:rPr>
        <w:t>his</w:t>
      </w:r>
      <w:r>
        <w:rPr>
          <w:spacing w:val="20"/>
          <w:w w:val="85"/>
        </w:rPr>
        <w:t> </w:t>
      </w:r>
      <w:r>
        <w:rPr>
          <w:w w:val="85"/>
        </w:rPr>
        <w:t>father</w:t>
      </w:r>
      <w:r>
        <w:rPr>
          <w:spacing w:val="-48"/>
          <w:w w:val="85"/>
        </w:rPr>
        <w:t> </w:t>
      </w:r>
      <w:r>
        <w:rPr>
          <w:w w:val="85"/>
        </w:rPr>
        <w:t>an amount equal to 7,500 US$ as a contribution towards her marriage expenses. Apart from</w:t>
      </w:r>
      <w:r>
        <w:rPr>
          <w:spacing w:val="1"/>
          <w:w w:val="85"/>
        </w:rPr>
        <w:t> </w:t>
      </w:r>
      <w:r>
        <w:rPr>
          <w:w w:val="85"/>
        </w:rPr>
        <w:t>this, he also gifted his sister and her husband an all-inclusive tickets for their Europe tour as a</w:t>
      </w:r>
      <w:r>
        <w:rPr>
          <w:spacing w:val="1"/>
          <w:w w:val="85"/>
        </w:rPr>
        <w:t> </w:t>
      </w:r>
      <w:r>
        <w:rPr>
          <w:w w:val="85"/>
        </w:rPr>
        <w:t>wedding gift costing 22,500 US$. Raj and his family’s tickets to/from India to/from London in</w:t>
      </w:r>
      <w:r>
        <w:rPr>
          <w:spacing w:val="1"/>
          <w:w w:val="85"/>
        </w:rPr>
        <w:t> </w:t>
      </w:r>
      <w:r>
        <w:rPr>
          <w:w w:val="90"/>
        </w:rPr>
        <w:t>business</w:t>
      </w:r>
      <w:r>
        <w:rPr>
          <w:spacing w:val="1"/>
          <w:w w:val="90"/>
        </w:rPr>
        <w:t> </w:t>
      </w:r>
      <w:r>
        <w:rPr>
          <w:w w:val="90"/>
        </w:rPr>
        <w:t>class</w:t>
      </w:r>
      <w:r>
        <w:rPr>
          <w:spacing w:val="2"/>
          <w:w w:val="90"/>
        </w:rPr>
        <w:t> </w:t>
      </w:r>
      <w:r>
        <w:rPr>
          <w:w w:val="90"/>
        </w:rPr>
        <w:t>costed</w:t>
      </w:r>
      <w:r>
        <w:rPr>
          <w:spacing w:val="2"/>
          <w:w w:val="90"/>
        </w:rPr>
        <w:t> </w:t>
      </w:r>
      <w:r>
        <w:rPr>
          <w:w w:val="90"/>
        </w:rPr>
        <w:t>him</w:t>
      </w:r>
      <w:r>
        <w:rPr>
          <w:spacing w:val="2"/>
          <w:w w:val="90"/>
        </w:rPr>
        <w:t> </w:t>
      </w:r>
      <w:r>
        <w:rPr>
          <w:w w:val="90"/>
        </w:rPr>
        <w:t>around</w:t>
      </w:r>
      <w:r>
        <w:rPr>
          <w:spacing w:val="2"/>
          <w:w w:val="90"/>
        </w:rPr>
        <w:t> </w:t>
      </w:r>
      <w:r>
        <w:rPr>
          <w:w w:val="90"/>
        </w:rPr>
        <w:t>20,000</w:t>
      </w:r>
      <w:r>
        <w:rPr>
          <w:spacing w:val="3"/>
          <w:w w:val="90"/>
        </w:rPr>
        <w:t> </w:t>
      </w:r>
      <w:r>
        <w:rPr>
          <w:w w:val="90"/>
        </w:rPr>
        <w:t>US$.</w:t>
      </w:r>
    </w:p>
    <w:p>
      <w:pPr>
        <w:pStyle w:val="BodyText"/>
        <w:spacing w:line="266" w:lineRule="auto" w:before="131"/>
        <w:ind w:left="479" w:right="223"/>
        <w:jc w:val="both"/>
      </w:pPr>
      <w:r>
        <w:rPr>
          <w:w w:val="85"/>
        </w:rPr>
        <w:t>For their Europe trip, Krishna and Radhika purchased 10,000 US$ from an authorized dealer.</w:t>
      </w:r>
      <w:r>
        <w:rPr>
          <w:spacing w:val="1"/>
          <w:w w:val="85"/>
        </w:rPr>
        <w:t> </w:t>
      </w:r>
      <w:r>
        <w:rPr>
          <w:w w:val="85"/>
        </w:rPr>
        <w:t>On 16</w:t>
      </w:r>
      <w:r>
        <w:rPr>
          <w:w w:val="85"/>
          <w:position w:val="6"/>
          <w:sz w:val="14"/>
        </w:rPr>
        <w:t>th </w:t>
      </w:r>
      <w:r>
        <w:rPr>
          <w:w w:val="85"/>
        </w:rPr>
        <w:t>July 2015, they came back to India after a 15 days trip. At the time of their return, they</w:t>
      </w:r>
      <w:r>
        <w:rPr>
          <w:spacing w:val="1"/>
          <w:w w:val="85"/>
        </w:rPr>
        <w:t> </w:t>
      </w:r>
      <w:r>
        <w:rPr>
          <w:w w:val="85"/>
        </w:rPr>
        <w:t>were having unspent 2,500 US$</w:t>
      </w:r>
      <w:r>
        <w:rPr>
          <w:spacing w:val="1"/>
          <w:w w:val="85"/>
        </w:rPr>
        <w:t> </w:t>
      </w:r>
      <w:r>
        <w:rPr>
          <w:w w:val="85"/>
        </w:rPr>
        <w:t>with them. After</w:t>
      </w:r>
      <w:r>
        <w:rPr>
          <w:spacing w:val="1"/>
          <w:w w:val="85"/>
        </w:rPr>
        <w:t> </w:t>
      </w:r>
      <w:r>
        <w:rPr>
          <w:w w:val="85"/>
        </w:rPr>
        <w:t>Radhika’s</w:t>
      </w:r>
      <w:r>
        <w:rPr>
          <w:spacing w:val="1"/>
          <w:w w:val="85"/>
        </w:rPr>
        <w:t> </w:t>
      </w:r>
      <w:r>
        <w:rPr>
          <w:w w:val="85"/>
        </w:rPr>
        <w:t>wedding, Dev</w:t>
      </w:r>
      <w:r>
        <w:rPr>
          <w:spacing w:val="1"/>
          <w:w w:val="85"/>
        </w:rPr>
        <w:t> </w:t>
      </w:r>
      <w:r>
        <w:rPr>
          <w:w w:val="85"/>
        </w:rPr>
        <w:t>left his</w:t>
      </w:r>
      <w:r>
        <w:rPr>
          <w:spacing w:val="40"/>
        </w:rPr>
        <w:t> </w:t>
      </w:r>
      <w:r>
        <w:rPr>
          <w:w w:val="85"/>
        </w:rPr>
        <w:t>job as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senior</w:t>
      </w:r>
      <w:r>
        <w:rPr>
          <w:spacing w:val="1"/>
          <w:w w:val="85"/>
        </w:rPr>
        <w:t> </w:t>
      </w:r>
      <w:r>
        <w:rPr>
          <w:w w:val="85"/>
        </w:rPr>
        <w:t>marketing</w:t>
      </w:r>
      <w:r>
        <w:rPr>
          <w:spacing w:val="1"/>
          <w:w w:val="85"/>
        </w:rPr>
        <w:t> </w:t>
      </w:r>
      <w:r>
        <w:rPr>
          <w:w w:val="85"/>
        </w:rPr>
        <w:t>manager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real</w:t>
      </w:r>
      <w:r>
        <w:rPr>
          <w:spacing w:val="1"/>
          <w:w w:val="85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85"/>
        </w:rPr>
        <w:t>development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named</w:t>
      </w:r>
      <w:r>
        <w:rPr>
          <w:spacing w:val="41"/>
        </w:rPr>
        <w:t> </w:t>
      </w:r>
      <w:r>
        <w:rPr>
          <w:w w:val="85"/>
        </w:rPr>
        <w:t>Vinayak</w:t>
      </w:r>
      <w:r>
        <w:rPr>
          <w:spacing w:val="-47"/>
          <w:w w:val="85"/>
        </w:rPr>
        <w:t> </w:t>
      </w:r>
      <w:r>
        <w:rPr>
          <w:w w:val="85"/>
        </w:rPr>
        <w:t>Developers.</w:t>
      </w:r>
      <w:r>
        <w:rPr>
          <w:spacing w:val="17"/>
          <w:w w:val="85"/>
        </w:rPr>
        <w:t> </w:t>
      </w:r>
      <w:r>
        <w:rPr>
          <w:w w:val="85"/>
        </w:rPr>
        <w:t>At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time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his</w:t>
      </w:r>
      <w:r>
        <w:rPr>
          <w:spacing w:val="18"/>
          <w:w w:val="85"/>
        </w:rPr>
        <w:t> </w:t>
      </w:r>
      <w:r>
        <w:rPr>
          <w:w w:val="85"/>
        </w:rPr>
        <w:t>retirement,</w:t>
      </w:r>
      <w:r>
        <w:rPr>
          <w:spacing w:val="15"/>
          <w:w w:val="85"/>
        </w:rPr>
        <w:t> </w:t>
      </w:r>
      <w:r>
        <w:rPr>
          <w:w w:val="85"/>
        </w:rPr>
        <w:t>he</w:t>
      </w:r>
      <w:r>
        <w:rPr>
          <w:spacing w:val="15"/>
          <w:w w:val="85"/>
        </w:rPr>
        <w:t> </w:t>
      </w:r>
      <w:r>
        <w:rPr>
          <w:w w:val="85"/>
        </w:rPr>
        <w:t>was</w:t>
      </w:r>
      <w:r>
        <w:rPr>
          <w:spacing w:val="18"/>
          <w:w w:val="85"/>
        </w:rPr>
        <w:t> </w:t>
      </w:r>
      <w:r>
        <w:rPr>
          <w:w w:val="85"/>
        </w:rPr>
        <w:t>having</w:t>
      </w:r>
      <w:r>
        <w:rPr>
          <w:spacing w:val="15"/>
          <w:w w:val="85"/>
        </w:rPr>
        <w:t> </w:t>
      </w:r>
      <w:r>
        <w:rPr>
          <w:w w:val="85"/>
        </w:rPr>
        <w:t>some</w:t>
      </w:r>
      <w:r>
        <w:rPr>
          <w:spacing w:val="15"/>
          <w:w w:val="85"/>
        </w:rPr>
        <w:t> </w:t>
      </w:r>
      <w:r>
        <w:rPr>
          <w:w w:val="85"/>
        </w:rPr>
        <w:t>savings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his</w:t>
      </w:r>
      <w:r>
        <w:rPr>
          <w:spacing w:val="16"/>
          <w:w w:val="85"/>
        </w:rPr>
        <w:t> </w:t>
      </w:r>
      <w:r>
        <w:rPr>
          <w:w w:val="85"/>
        </w:rPr>
        <w:t>kitty</w:t>
      </w:r>
      <w:r>
        <w:rPr>
          <w:spacing w:val="16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he</w:t>
      </w:r>
      <w:r>
        <w:rPr>
          <w:spacing w:val="18"/>
          <w:w w:val="85"/>
        </w:rPr>
        <w:t> </w:t>
      </w:r>
      <w:r>
        <w:rPr>
          <w:w w:val="85"/>
        </w:rPr>
        <w:t>got</w:t>
      </w:r>
      <w:r>
        <w:rPr>
          <w:spacing w:val="-48"/>
          <w:w w:val="85"/>
        </w:rPr>
        <w:t> </w:t>
      </w:r>
      <w:r>
        <w:rPr>
          <w:w w:val="85"/>
        </w:rPr>
        <w:t>25</w:t>
      </w:r>
      <w:r>
        <w:rPr>
          <w:spacing w:val="9"/>
          <w:w w:val="85"/>
        </w:rPr>
        <w:t> </w:t>
      </w:r>
      <w:r>
        <w:rPr>
          <w:w w:val="85"/>
        </w:rPr>
        <w:t>lakhs</w:t>
      </w:r>
      <w:r>
        <w:rPr>
          <w:spacing w:val="13"/>
          <w:w w:val="85"/>
        </w:rPr>
        <w:t> </w:t>
      </w:r>
      <w:r>
        <w:rPr>
          <w:w w:val="85"/>
        </w:rPr>
        <w:t>rupees</w:t>
      </w:r>
      <w:r>
        <w:rPr>
          <w:spacing w:val="13"/>
          <w:w w:val="85"/>
        </w:rPr>
        <w:t> </w:t>
      </w:r>
      <w:r>
        <w:rPr>
          <w:w w:val="85"/>
        </w:rPr>
        <w:t>as</w:t>
      </w:r>
      <w:r>
        <w:rPr>
          <w:spacing w:val="13"/>
          <w:w w:val="85"/>
        </w:rPr>
        <w:t> </w:t>
      </w:r>
      <w:r>
        <w:rPr>
          <w:w w:val="85"/>
        </w:rPr>
        <w:t>his</w:t>
      </w:r>
      <w:r>
        <w:rPr>
          <w:spacing w:val="13"/>
          <w:w w:val="85"/>
        </w:rPr>
        <w:t> </w:t>
      </w:r>
      <w:r>
        <w:rPr>
          <w:w w:val="85"/>
        </w:rPr>
        <w:t>provident</w:t>
      </w:r>
      <w:r>
        <w:rPr>
          <w:spacing w:val="12"/>
          <w:w w:val="85"/>
        </w:rPr>
        <w:t> </w:t>
      </w:r>
      <w:r>
        <w:rPr>
          <w:w w:val="85"/>
        </w:rPr>
        <w:t>fund</w:t>
      </w:r>
      <w:r>
        <w:rPr>
          <w:spacing w:val="12"/>
          <w:w w:val="85"/>
        </w:rPr>
        <w:t> </w:t>
      </w:r>
      <w:r>
        <w:rPr>
          <w:w w:val="85"/>
        </w:rPr>
        <w:t>from</w:t>
      </w:r>
      <w:r>
        <w:rPr>
          <w:spacing w:val="12"/>
          <w:w w:val="85"/>
        </w:rPr>
        <w:t> </w:t>
      </w:r>
      <w:r>
        <w:rPr>
          <w:w w:val="85"/>
        </w:rPr>
        <w:t>his</w:t>
      </w:r>
      <w:r>
        <w:rPr>
          <w:spacing w:val="10"/>
          <w:w w:val="85"/>
        </w:rPr>
        <w:t> </w:t>
      </w:r>
      <w:r>
        <w:rPr>
          <w:w w:val="85"/>
        </w:rPr>
        <w:t>employer.</w:t>
      </w:r>
      <w:r>
        <w:rPr>
          <w:spacing w:val="12"/>
          <w:w w:val="85"/>
        </w:rPr>
        <w:t> </w:t>
      </w:r>
      <w:r>
        <w:rPr>
          <w:w w:val="85"/>
        </w:rPr>
        <w:t>With</w:t>
      </w:r>
      <w:r>
        <w:rPr>
          <w:spacing w:val="11"/>
          <w:w w:val="85"/>
        </w:rPr>
        <w:t> </w:t>
      </w:r>
      <w:r>
        <w:rPr>
          <w:w w:val="85"/>
        </w:rPr>
        <w:t>all</w:t>
      </w:r>
      <w:r>
        <w:rPr>
          <w:spacing w:val="10"/>
          <w:w w:val="85"/>
        </w:rPr>
        <w:t> </w:t>
      </w:r>
      <w:r>
        <w:rPr>
          <w:w w:val="85"/>
        </w:rPr>
        <w:t>his</w:t>
      </w:r>
      <w:r>
        <w:rPr>
          <w:spacing w:val="10"/>
          <w:w w:val="85"/>
        </w:rPr>
        <w:t> </w:t>
      </w:r>
      <w:r>
        <w:rPr>
          <w:w w:val="85"/>
        </w:rPr>
        <w:t>savings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a</w:t>
      </w:r>
      <w:r>
        <w:rPr>
          <w:spacing w:val="12"/>
          <w:w w:val="85"/>
        </w:rPr>
        <w:t> </w:t>
      </w:r>
      <w:r>
        <w:rPr>
          <w:w w:val="85"/>
        </w:rPr>
        <w:t>bank</w:t>
      </w:r>
      <w:r>
        <w:rPr>
          <w:spacing w:val="13"/>
          <w:w w:val="85"/>
        </w:rPr>
        <w:t> </w:t>
      </w:r>
      <w:r>
        <w:rPr>
          <w:w w:val="85"/>
        </w:rPr>
        <w:t>loan</w:t>
      </w:r>
      <w:r>
        <w:rPr>
          <w:spacing w:val="-47"/>
          <w:w w:val="85"/>
        </w:rPr>
        <w:t> </w:t>
      </w:r>
      <w:r>
        <w:rPr>
          <w:w w:val="80"/>
        </w:rPr>
        <w:t>of</w:t>
      </w:r>
      <w:r>
        <w:rPr>
          <w:spacing w:val="15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26"/>
          <w:w w:val="80"/>
        </w:rPr>
        <w:t> </w:t>
      </w:r>
      <w:r>
        <w:rPr>
          <w:w w:val="80"/>
        </w:rPr>
        <w:t>7</w:t>
      </w:r>
      <w:r>
        <w:rPr>
          <w:spacing w:val="15"/>
          <w:w w:val="80"/>
        </w:rPr>
        <w:t> </w:t>
      </w:r>
      <w:r>
        <w:rPr>
          <w:w w:val="80"/>
        </w:rPr>
        <w:t>lakhs,</w:t>
      </w:r>
      <w:r>
        <w:rPr>
          <w:spacing w:val="15"/>
          <w:w w:val="80"/>
        </w:rPr>
        <w:t> </w:t>
      </w:r>
      <w:r>
        <w:rPr>
          <w:w w:val="80"/>
        </w:rPr>
        <w:t>he</w:t>
      </w:r>
      <w:r>
        <w:rPr>
          <w:spacing w:val="16"/>
          <w:w w:val="80"/>
        </w:rPr>
        <w:t> </w:t>
      </w:r>
      <w:r>
        <w:rPr>
          <w:w w:val="80"/>
        </w:rPr>
        <w:t>purchased</w:t>
      </w:r>
      <w:r>
        <w:rPr>
          <w:spacing w:val="15"/>
          <w:w w:val="80"/>
        </w:rPr>
        <w:t> </w:t>
      </w:r>
      <w:r>
        <w:rPr>
          <w:w w:val="80"/>
        </w:rPr>
        <w:t>a</w:t>
      </w:r>
      <w:r>
        <w:rPr>
          <w:spacing w:val="16"/>
          <w:w w:val="80"/>
        </w:rPr>
        <w:t> </w:t>
      </w:r>
      <w:r>
        <w:rPr>
          <w:w w:val="80"/>
        </w:rPr>
        <w:t>flat</w:t>
      </w:r>
      <w:r>
        <w:rPr>
          <w:spacing w:val="15"/>
          <w:w w:val="80"/>
        </w:rPr>
        <w:t> </w:t>
      </w:r>
      <w:r>
        <w:rPr>
          <w:w w:val="80"/>
        </w:rPr>
        <w:t>for</w:t>
      </w:r>
      <w:r>
        <w:rPr>
          <w:spacing w:val="14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25"/>
          <w:w w:val="80"/>
        </w:rPr>
        <w:t> </w:t>
      </w:r>
      <w:r>
        <w:rPr>
          <w:w w:val="80"/>
        </w:rPr>
        <w:t>40</w:t>
      </w:r>
      <w:r>
        <w:rPr>
          <w:spacing w:val="16"/>
          <w:w w:val="80"/>
        </w:rPr>
        <w:t> </w:t>
      </w:r>
      <w:r>
        <w:rPr>
          <w:w w:val="80"/>
        </w:rPr>
        <w:t>lakhs</w:t>
      </w:r>
      <w:r>
        <w:rPr>
          <w:spacing w:val="15"/>
          <w:w w:val="80"/>
        </w:rPr>
        <w:t> </w:t>
      </w:r>
      <w:r>
        <w:rPr>
          <w:w w:val="80"/>
        </w:rPr>
        <w:t>in</w:t>
      </w:r>
      <w:r>
        <w:rPr>
          <w:spacing w:val="12"/>
          <w:w w:val="80"/>
        </w:rPr>
        <w:t> </w:t>
      </w:r>
      <w:r>
        <w:rPr>
          <w:w w:val="80"/>
        </w:rPr>
        <w:t>October</w:t>
      </w:r>
      <w:r>
        <w:rPr>
          <w:spacing w:val="14"/>
          <w:w w:val="80"/>
        </w:rPr>
        <w:t> </w:t>
      </w:r>
      <w:r>
        <w:rPr>
          <w:w w:val="80"/>
        </w:rPr>
        <w:t>2015.</w:t>
      </w:r>
    </w:p>
    <w:p>
      <w:pPr>
        <w:pStyle w:val="BodyText"/>
        <w:spacing w:line="271" w:lineRule="auto" w:before="107"/>
        <w:ind w:left="480" w:right="232"/>
        <w:jc w:val="both"/>
      </w:pPr>
      <w:r>
        <w:rPr>
          <w:w w:val="85"/>
        </w:rPr>
        <w:t>Later in the month of November 2015, Dev and his wife decided to go to London. Raj again</w:t>
      </w:r>
      <w:r>
        <w:rPr>
          <w:spacing w:val="1"/>
          <w:w w:val="85"/>
        </w:rPr>
        <w:t> </w:t>
      </w:r>
      <w:r>
        <w:rPr>
          <w:w w:val="85"/>
        </w:rPr>
        <w:t>spent</w:t>
      </w:r>
      <w:r>
        <w:rPr>
          <w:spacing w:val="6"/>
          <w:w w:val="85"/>
        </w:rPr>
        <w:t> </w:t>
      </w:r>
      <w:r>
        <w:rPr>
          <w:w w:val="85"/>
        </w:rPr>
        <w:t>10,000</w:t>
      </w:r>
      <w:r>
        <w:rPr>
          <w:spacing w:val="7"/>
          <w:w w:val="85"/>
        </w:rPr>
        <w:t> </w:t>
      </w:r>
      <w:r>
        <w:rPr>
          <w:w w:val="85"/>
        </w:rPr>
        <w:t>US$</w:t>
      </w:r>
      <w:r>
        <w:rPr>
          <w:spacing w:val="6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their</w:t>
      </w:r>
      <w:r>
        <w:rPr>
          <w:spacing w:val="6"/>
          <w:w w:val="85"/>
        </w:rPr>
        <w:t> </w:t>
      </w:r>
      <w:r>
        <w:rPr>
          <w:w w:val="85"/>
        </w:rPr>
        <w:t>trip.</w:t>
      </w:r>
      <w:r>
        <w:rPr>
          <w:spacing w:val="8"/>
          <w:w w:val="85"/>
        </w:rPr>
        <w:t> </w:t>
      </w:r>
      <w:r>
        <w:rPr>
          <w:w w:val="85"/>
        </w:rPr>
        <w:t>Raj’s</w:t>
      </w:r>
      <w:r>
        <w:rPr>
          <w:spacing w:val="7"/>
          <w:w w:val="85"/>
        </w:rPr>
        <w:t> </w:t>
      </w:r>
      <w:r>
        <w:rPr>
          <w:w w:val="85"/>
        </w:rPr>
        <w:t>parents</w:t>
      </w:r>
      <w:r>
        <w:rPr>
          <w:spacing w:val="6"/>
          <w:w w:val="85"/>
        </w:rPr>
        <w:t> </w:t>
      </w:r>
      <w:r>
        <w:rPr>
          <w:w w:val="85"/>
        </w:rPr>
        <w:t>came</w:t>
      </w:r>
      <w:r>
        <w:rPr>
          <w:spacing w:val="7"/>
          <w:w w:val="85"/>
        </w:rPr>
        <w:t> </w:t>
      </w:r>
      <w:r>
        <w:rPr>
          <w:w w:val="85"/>
        </w:rPr>
        <w:t>back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India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December</w:t>
      </w:r>
      <w:r>
        <w:rPr>
          <w:spacing w:val="6"/>
          <w:w w:val="85"/>
        </w:rPr>
        <w:t> </w:t>
      </w:r>
      <w:r>
        <w:rPr>
          <w:w w:val="85"/>
        </w:rPr>
        <w:t>2015.</w:t>
      </w:r>
    </w:p>
    <w:p>
      <w:pPr>
        <w:pStyle w:val="BodyText"/>
        <w:spacing w:line="271" w:lineRule="auto" w:before="119"/>
        <w:ind w:left="480" w:right="231"/>
        <w:jc w:val="both"/>
      </w:pPr>
      <w:r>
        <w:rPr>
          <w:w w:val="85"/>
        </w:rPr>
        <w:t>In the month of February 2016, Raj’s son went to America for his studies. For this Raj shell out</w:t>
      </w:r>
      <w:r>
        <w:rPr>
          <w:spacing w:val="1"/>
          <w:w w:val="85"/>
        </w:rPr>
        <w:t> </w:t>
      </w:r>
      <w:r>
        <w:rPr>
          <w:w w:val="90"/>
        </w:rPr>
        <w:t>1,00,000 US$ towards his</w:t>
      </w:r>
      <w:r>
        <w:rPr>
          <w:spacing w:val="1"/>
          <w:w w:val="90"/>
        </w:rPr>
        <w:t> </w:t>
      </w:r>
      <w:r>
        <w:rPr>
          <w:w w:val="90"/>
        </w:rPr>
        <w:t>fee, tickets and</w:t>
      </w:r>
      <w:r>
        <w:rPr>
          <w:spacing w:val="1"/>
          <w:w w:val="90"/>
        </w:rPr>
        <w:t> </w:t>
      </w:r>
      <w:r>
        <w:rPr>
          <w:w w:val="90"/>
        </w:rPr>
        <w:t>other</w:t>
      </w:r>
      <w:r>
        <w:rPr>
          <w:spacing w:val="-1"/>
          <w:w w:val="90"/>
        </w:rPr>
        <w:t> </w:t>
      </w:r>
      <w:r>
        <w:rPr>
          <w:w w:val="90"/>
        </w:rPr>
        <w:t>expenses.</w:t>
      </w:r>
    </w:p>
    <w:p>
      <w:pPr>
        <w:spacing w:after="0" w:line="271" w:lineRule="auto"/>
        <w:jc w:val="both"/>
        <w:sectPr>
          <w:headerReference w:type="default" r:id="rId486"/>
          <w:footerReference w:type="default" r:id="rId487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04"/>
        <w:ind w:left="480"/>
        <w:jc w:val="both"/>
      </w:pPr>
      <w:r>
        <w:rPr>
          <w:w w:val="90"/>
        </w:rPr>
        <w:t>In</w:t>
      </w:r>
      <w:r>
        <w:rPr>
          <w:spacing w:val="41"/>
          <w:w w:val="90"/>
        </w:rPr>
        <w:t> </w:t>
      </w:r>
      <w:r>
        <w:rPr>
          <w:w w:val="90"/>
        </w:rPr>
        <w:t>April</w:t>
      </w:r>
      <w:r>
        <w:rPr>
          <w:spacing w:val="39"/>
          <w:w w:val="90"/>
        </w:rPr>
        <w:t> </w:t>
      </w:r>
      <w:r>
        <w:rPr>
          <w:w w:val="90"/>
        </w:rPr>
        <w:t>2016,</w:t>
      </w:r>
      <w:r>
        <w:rPr>
          <w:spacing w:val="41"/>
          <w:w w:val="90"/>
        </w:rPr>
        <w:t> </w:t>
      </w:r>
      <w:r>
        <w:rPr>
          <w:w w:val="90"/>
        </w:rPr>
        <w:t>Dev</w:t>
      </w:r>
      <w:r>
        <w:rPr>
          <w:spacing w:val="40"/>
          <w:w w:val="90"/>
        </w:rPr>
        <w:t> </w:t>
      </w:r>
      <w:r>
        <w:rPr>
          <w:w w:val="90"/>
        </w:rPr>
        <w:t>sold</w:t>
      </w:r>
      <w:r>
        <w:rPr>
          <w:spacing w:val="39"/>
          <w:w w:val="90"/>
        </w:rPr>
        <w:t> </w:t>
      </w:r>
      <w:r>
        <w:rPr>
          <w:w w:val="90"/>
        </w:rPr>
        <w:t>the</w:t>
      </w:r>
      <w:r>
        <w:rPr>
          <w:spacing w:val="41"/>
          <w:w w:val="90"/>
        </w:rPr>
        <w:t> </w:t>
      </w:r>
      <w:r>
        <w:rPr>
          <w:w w:val="90"/>
        </w:rPr>
        <w:t>flat,</w:t>
      </w:r>
      <w:r>
        <w:rPr>
          <w:spacing w:val="41"/>
          <w:w w:val="90"/>
        </w:rPr>
        <w:t> </w:t>
      </w:r>
      <w:r>
        <w:rPr>
          <w:w w:val="90"/>
        </w:rPr>
        <w:t>purchased</w:t>
      </w:r>
      <w:r>
        <w:rPr>
          <w:spacing w:val="41"/>
          <w:w w:val="90"/>
        </w:rPr>
        <w:t> </w:t>
      </w:r>
      <w:r>
        <w:rPr>
          <w:w w:val="90"/>
        </w:rPr>
        <w:t>in</w:t>
      </w:r>
      <w:r>
        <w:rPr>
          <w:spacing w:val="39"/>
          <w:w w:val="90"/>
        </w:rPr>
        <w:t> </w:t>
      </w:r>
      <w:r>
        <w:rPr>
          <w:w w:val="90"/>
        </w:rPr>
        <w:t>October</w:t>
      </w:r>
      <w:r>
        <w:rPr>
          <w:spacing w:val="41"/>
          <w:w w:val="90"/>
        </w:rPr>
        <w:t> </w:t>
      </w:r>
      <w:r>
        <w:rPr>
          <w:w w:val="90"/>
        </w:rPr>
        <w:t>2015,</w:t>
      </w:r>
      <w:r>
        <w:rPr>
          <w:spacing w:val="38"/>
          <w:w w:val="90"/>
        </w:rPr>
        <w:t> </w:t>
      </w:r>
      <w:r>
        <w:rPr>
          <w:w w:val="90"/>
        </w:rPr>
        <w:t>pocketing</w:t>
      </w:r>
      <w:r>
        <w:rPr>
          <w:spacing w:val="39"/>
          <w:w w:val="90"/>
        </w:rPr>
        <w:t> </w:t>
      </w:r>
      <w:r>
        <w:rPr>
          <w:w w:val="90"/>
        </w:rPr>
        <w:t>a</w:t>
      </w:r>
      <w:r>
        <w:rPr>
          <w:spacing w:val="39"/>
          <w:w w:val="90"/>
        </w:rPr>
        <w:t> </w:t>
      </w:r>
      <w:r>
        <w:rPr>
          <w:w w:val="90"/>
        </w:rPr>
        <w:t>net</w:t>
      </w:r>
      <w:r>
        <w:rPr>
          <w:spacing w:val="38"/>
          <w:w w:val="90"/>
        </w:rPr>
        <w:t> </w:t>
      </w:r>
      <w:r>
        <w:rPr>
          <w:w w:val="90"/>
        </w:rPr>
        <w:t>profit</w:t>
      </w:r>
      <w:r>
        <w:rPr>
          <w:spacing w:val="42"/>
          <w:w w:val="90"/>
        </w:rPr>
        <w:t> </w:t>
      </w:r>
      <w:r>
        <w:rPr>
          <w:w w:val="90"/>
        </w:rPr>
        <w:t>of</w:t>
      </w:r>
    </w:p>
    <w:p>
      <w:pPr>
        <w:pStyle w:val="BodyText"/>
        <w:spacing w:line="281" w:lineRule="exact" w:before="12"/>
        <w:ind w:left="480"/>
        <w:jc w:val="both"/>
      </w:pPr>
      <w:r>
        <w:rPr>
          <w:rFonts w:ascii="SimSun"/>
          <w:w w:val="80"/>
        </w:rPr>
        <w:t>`</w:t>
      </w:r>
      <w:r>
        <w:rPr>
          <w:rFonts w:ascii="SimSun"/>
          <w:spacing w:val="4"/>
          <w:w w:val="80"/>
        </w:rPr>
        <w:t> </w:t>
      </w:r>
      <w:r>
        <w:rPr>
          <w:w w:val="80"/>
        </w:rPr>
        <w:t>2,00,000.</w:t>
      </w:r>
      <w:r>
        <w:rPr>
          <w:spacing w:val="35"/>
        </w:rPr>
        <w:t> </w:t>
      </w:r>
      <w:r>
        <w:rPr>
          <w:w w:val="80"/>
        </w:rPr>
        <w:t>After</w:t>
      </w:r>
      <w:r>
        <w:rPr>
          <w:spacing w:val="35"/>
        </w:rPr>
        <w:t> </w:t>
      </w:r>
      <w:r>
        <w:rPr>
          <w:w w:val="80"/>
        </w:rPr>
        <w:t>this</w:t>
      </w:r>
      <w:r>
        <w:rPr>
          <w:spacing w:val="45"/>
          <w:w w:val="80"/>
        </w:rPr>
        <w:t> </w:t>
      </w:r>
      <w:r>
        <w:rPr>
          <w:w w:val="80"/>
        </w:rPr>
        <w:t>successful</w:t>
      </w:r>
      <w:r>
        <w:rPr>
          <w:spacing w:val="44"/>
          <w:w w:val="80"/>
        </w:rPr>
        <w:t> </w:t>
      </w:r>
      <w:r>
        <w:rPr>
          <w:w w:val="80"/>
        </w:rPr>
        <w:t>deal,</w:t>
      </w:r>
      <w:r>
        <w:rPr>
          <w:spacing w:val="44"/>
          <w:w w:val="80"/>
        </w:rPr>
        <w:t> </w:t>
      </w:r>
      <w:r>
        <w:rPr>
          <w:w w:val="80"/>
        </w:rPr>
        <w:t>he</w:t>
      </w:r>
      <w:r>
        <w:rPr>
          <w:spacing w:val="44"/>
          <w:w w:val="80"/>
        </w:rPr>
        <w:t> </w:t>
      </w:r>
      <w:r>
        <w:rPr>
          <w:w w:val="80"/>
        </w:rPr>
        <w:t>did</w:t>
      </w:r>
      <w:r>
        <w:rPr>
          <w:spacing w:val="35"/>
        </w:rPr>
        <w:t> </w:t>
      </w:r>
      <w:r>
        <w:rPr>
          <w:w w:val="80"/>
        </w:rPr>
        <w:t>one</w:t>
      </w:r>
      <w:r>
        <w:rPr>
          <w:spacing w:val="44"/>
          <w:w w:val="80"/>
        </w:rPr>
        <w:t> </w:t>
      </w:r>
      <w:r>
        <w:rPr>
          <w:w w:val="80"/>
        </w:rPr>
        <w:t>more</w:t>
      </w:r>
      <w:r>
        <w:rPr>
          <w:spacing w:val="35"/>
        </w:rPr>
        <w:t> </w:t>
      </w:r>
      <w:r>
        <w:rPr>
          <w:w w:val="80"/>
        </w:rPr>
        <w:t>such</w:t>
      </w:r>
      <w:r>
        <w:rPr>
          <w:spacing w:val="35"/>
        </w:rPr>
        <w:t> </w:t>
      </w:r>
      <w:r>
        <w:rPr>
          <w:w w:val="80"/>
        </w:rPr>
        <w:t>deal</w:t>
      </w:r>
      <w:r>
        <w:rPr>
          <w:spacing w:val="44"/>
          <w:w w:val="80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again</w:t>
      </w:r>
      <w:r>
        <w:rPr>
          <w:spacing w:val="44"/>
          <w:w w:val="80"/>
        </w:rPr>
        <w:t> </w:t>
      </w:r>
      <w:r>
        <w:rPr>
          <w:w w:val="80"/>
        </w:rPr>
        <w:t>made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44"/>
          <w:w w:val="80"/>
        </w:rPr>
        <w:t> </w:t>
      </w:r>
      <w:r>
        <w:rPr>
          <w:w w:val="80"/>
        </w:rPr>
        <w:t>profit</w:t>
      </w:r>
      <w:r>
        <w:rPr>
          <w:spacing w:val="35"/>
        </w:rPr>
        <w:t> </w:t>
      </w:r>
      <w:r>
        <w:rPr>
          <w:w w:val="80"/>
        </w:rPr>
        <w:t>of</w:t>
      </w:r>
    </w:p>
    <w:p>
      <w:pPr>
        <w:pStyle w:val="BodyText"/>
        <w:spacing w:line="268" w:lineRule="auto"/>
        <w:ind w:left="479" w:right="223"/>
        <w:jc w:val="both"/>
      </w:pPr>
      <w:r>
        <w:rPr>
          <w:rFonts w:ascii="SimSun" w:hAnsi="SimSun"/>
          <w:w w:val="90"/>
        </w:rPr>
        <w:t>` </w:t>
      </w:r>
      <w:r>
        <w:rPr>
          <w:w w:val="90"/>
        </w:rPr>
        <w:t>3</w:t>
      </w:r>
      <w:r>
        <w:rPr>
          <w:spacing w:val="1"/>
          <w:w w:val="90"/>
        </w:rPr>
        <w:t> </w:t>
      </w:r>
      <w:r>
        <w:rPr>
          <w:w w:val="90"/>
        </w:rPr>
        <w:t>lakhs.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late</w:t>
      </w:r>
      <w:r>
        <w:rPr>
          <w:spacing w:val="1"/>
          <w:w w:val="90"/>
        </w:rPr>
        <w:t> </w:t>
      </w:r>
      <w:r>
        <w:rPr>
          <w:w w:val="90"/>
        </w:rPr>
        <w:t>August</w:t>
      </w:r>
      <w:r>
        <w:rPr>
          <w:spacing w:val="1"/>
          <w:w w:val="90"/>
        </w:rPr>
        <w:t> </w:t>
      </w:r>
      <w:r>
        <w:rPr>
          <w:w w:val="90"/>
        </w:rPr>
        <w:t>2016,</w:t>
      </w:r>
      <w:r>
        <w:rPr>
          <w:spacing w:val="1"/>
          <w:w w:val="90"/>
        </w:rPr>
        <w:t> </w:t>
      </w:r>
      <w:r>
        <w:rPr>
          <w:w w:val="90"/>
        </w:rPr>
        <w:t>Dev’s</w:t>
      </w:r>
      <w:r>
        <w:rPr>
          <w:spacing w:val="1"/>
          <w:w w:val="90"/>
        </w:rPr>
        <w:t> </w:t>
      </w:r>
      <w:r>
        <w:rPr>
          <w:w w:val="90"/>
        </w:rPr>
        <w:t>ex-employer</w:t>
      </w:r>
      <w:r>
        <w:rPr>
          <w:spacing w:val="1"/>
          <w:w w:val="90"/>
        </w:rPr>
        <w:t> </w:t>
      </w:r>
      <w:r>
        <w:rPr>
          <w:w w:val="90"/>
        </w:rPr>
        <w:t>Vinayak</w:t>
      </w:r>
      <w:r>
        <w:rPr>
          <w:spacing w:val="1"/>
          <w:w w:val="90"/>
        </w:rPr>
        <w:t> </w:t>
      </w:r>
      <w:r>
        <w:rPr>
          <w:w w:val="90"/>
        </w:rPr>
        <w:t>Developers</w:t>
      </w:r>
      <w:r>
        <w:rPr>
          <w:spacing w:val="1"/>
          <w:w w:val="90"/>
        </w:rPr>
        <w:t> </w:t>
      </w:r>
      <w:r>
        <w:rPr>
          <w:w w:val="90"/>
        </w:rPr>
        <w:t>(‘promoters’)</w:t>
      </w:r>
      <w:r>
        <w:rPr>
          <w:spacing w:val="-50"/>
          <w:w w:val="90"/>
        </w:rPr>
        <w:t> </w:t>
      </w:r>
      <w:r>
        <w:rPr>
          <w:w w:val="85"/>
        </w:rPr>
        <w:t>approached him to appoint him as their real estate agent for their upcoming real estate project</w:t>
      </w:r>
      <w:r>
        <w:rPr>
          <w:spacing w:val="1"/>
          <w:w w:val="85"/>
        </w:rPr>
        <w:t> </w:t>
      </w:r>
      <w:r>
        <w:rPr>
          <w:w w:val="85"/>
        </w:rPr>
        <w:t>“Ganesha”, consisting of a multistoried building having 12 floors with 3 flats on each floor. Dev</w:t>
      </w:r>
      <w:r>
        <w:rPr>
          <w:spacing w:val="1"/>
          <w:w w:val="85"/>
        </w:rPr>
        <w:t> </w:t>
      </w:r>
      <w:r>
        <w:rPr>
          <w:w w:val="90"/>
        </w:rPr>
        <w:t>agreed</w:t>
      </w:r>
      <w:r>
        <w:rPr>
          <w:spacing w:val="1"/>
          <w:w w:val="90"/>
        </w:rPr>
        <w:t> </w:t>
      </w:r>
      <w:r>
        <w:rPr>
          <w:w w:val="90"/>
        </w:rPr>
        <w:t>upon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detailed</w:t>
      </w:r>
      <w:r>
        <w:rPr>
          <w:spacing w:val="1"/>
          <w:w w:val="90"/>
        </w:rPr>
        <w:t> </w:t>
      </w:r>
      <w:r>
        <w:rPr>
          <w:w w:val="90"/>
        </w:rPr>
        <w:t>discussion</w:t>
      </w:r>
      <w:r>
        <w:rPr>
          <w:spacing w:val="1"/>
          <w:w w:val="90"/>
        </w:rPr>
        <w:t> </w:t>
      </w:r>
      <w:r>
        <w:rPr>
          <w:w w:val="90"/>
        </w:rPr>
        <w:t>regarding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strategy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should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85"/>
        </w:rPr>
        <w:t>adopted/followed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pre-sell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flats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collect</w:t>
      </w:r>
      <w:r>
        <w:rPr>
          <w:spacing w:val="40"/>
        </w:rPr>
        <w:t> </w:t>
      </w:r>
      <w:r>
        <w:rPr>
          <w:w w:val="85"/>
        </w:rPr>
        <w:t>maximum</w:t>
      </w:r>
      <w:r>
        <w:rPr>
          <w:spacing w:val="41"/>
        </w:rPr>
        <w:t> </w:t>
      </w:r>
      <w:r>
        <w:rPr>
          <w:w w:val="85"/>
        </w:rPr>
        <w:t>amount</w:t>
      </w:r>
      <w:r>
        <w:rPr>
          <w:spacing w:val="41"/>
        </w:rPr>
        <w:t> </w:t>
      </w:r>
      <w:r>
        <w:rPr>
          <w:w w:val="85"/>
        </w:rPr>
        <w:t>from</w:t>
      </w:r>
      <w:r>
        <w:rPr>
          <w:spacing w:val="41"/>
        </w:rPr>
        <w:t> </w:t>
      </w:r>
      <w:r>
        <w:rPr>
          <w:w w:val="85"/>
        </w:rPr>
        <w:t>prospective</w:t>
      </w:r>
      <w:r>
        <w:rPr>
          <w:spacing w:val="1"/>
          <w:w w:val="85"/>
        </w:rPr>
        <w:t> </w:t>
      </w:r>
      <w:r>
        <w:rPr>
          <w:w w:val="85"/>
        </w:rPr>
        <w:t>buyers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attracting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interest</w:t>
      </w:r>
      <w:r>
        <w:rPr>
          <w:spacing w:val="1"/>
          <w:w w:val="85"/>
        </w:rPr>
        <w:t> </w:t>
      </w:r>
      <w:r>
        <w:rPr>
          <w:w w:val="85"/>
        </w:rPr>
        <w:t>burden.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make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cartel</w:t>
      </w:r>
      <w:r>
        <w:rPr>
          <w:spacing w:val="40"/>
        </w:rPr>
        <w:t> </w:t>
      </w:r>
      <w:r>
        <w:rPr>
          <w:w w:val="85"/>
        </w:rPr>
        <w:t>with</w:t>
      </w:r>
      <w:r>
        <w:rPr>
          <w:spacing w:val="41"/>
        </w:rPr>
        <w:t> </w:t>
      </w:r>
      <w:r>
        <w:rPr>
          <w:w w:val="85"/>
        </w:rPr>
        <w:t>other</w:t>
      </w:r>
      <w:r>
        <w:rPr>
          <w:spacing w:val="-47"/>
          <w:w w:val="85"/>
        </w:rPr>
        <w:t> </w:t>
      </w:r>
      <w:r>
        <w:rPr>
          <w:w w:val="85"/>
        </w:rPr>
        <w:t>builders that until they (Vinayak Developers) are done with 90-95% booking of their flats, they</w:t>
      </w:r>
      <w:r>
        <w:rPr>
          <w:spacing w:val="1"/>
          <w:w w:val="85"/>
        </w:rPr>
        <w:t> </w:t>
      </w:r>
      <w:r>
        <w:rPr>
          <w:w w:val="85"/>
        </w:rPr>
        <w:t>(other</w:t>
      </w:r>
      <w:r>
        <w:rPr>
          <w:spacing w:val="14"/>
          <w:w w:val="85"/>
        </w:rPr>
        <w:t> </w:t>
      </w:r>
      <w:r>
        <w:rPr>
          <w:w w:val="85"/>
        </w:rPr>
        <w:t>developers)</w:t>
      </w:r>
      <w:r>
        <w:rPr>
          <w:spacing w:val="15"/>
          <w:w w:val="85"/>
        </w:rPr>
        <w:t> </w:t>
      </w:r>
      <w:r>
        <w:rPr>
          <w:w w:val="85"/>
        </w:rPr>
        <w:t>will</w:t>
      </w:r>
      <w:r>
        <w:rPr>
          <w:spacing w:val="16"/>
          <w:w w:val="85"/>
        </w:rPr>
        <w:t> </w:t>
      </w:r>
      <w:r>
        <w:rPr>
          <w:w w:val="85"/>
        </w:rPr>
        <w:t>not</w:t>
      </w:r>
      <w:r>
        <w:rPr>
          <w:spacing w:val="15"/>
          <w:w w:val="85"/>
        </w:rPr>
        <w:t> </w:t>
      </w:r>
      <w:r>
        <w:rPr>
          <w:w w:val="85"/>
        </w:rPr>
        <w:t>launch</w:t>
      </w:r>
      <w:r>
        <w:rPr>
          <w:spacing w:val="15"/>
          <w:w w:val="85"/>
        </w:rPr>
        <w:t> </w:t>
      </w:r>
      <w:r>
        <w:rPr>
          <w:w w:val="85"/>
        </w:rPr>
        <w:t>any</w:t>
      </w:r>
      <w:r>
        <w:rPr>
          <w:spacing w:val="16"/>
          <w:w w:val="85"/>
        </w:rPr>
        <w:t> </w:t>
      </w:r>
      <w:r>
        <w:rPr>
          <w:w w:val="85"/>
        </w:rPr>
        <w:t>new</w:t>
      </w:r>
      <w:r>
        <w:rPr>
          <w:spacing w:val="14"/>
          <w:w w:val="85"/>
        </w:rPr>
        <w:t> </w:t>
      </w:r>
      <w:r>
        <w:rPr>
          <w:w w:val="85"/>
        </w:rPr>
        <w:t>project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that</w:t>
      </w:r>
      <w:r>
        <w:rPr>
          <w:spacing w:val="15"/>
          <w:w w:val="85"/>
        </w:rPr>
        <w:t> </w:t>
      </w:r>
      <w:r>
        <w:rPr>
          <w:w w:val="85"/>
        </w:rPr>
        <w:t>area,</w:t>
      </w:r>
      <w:r>
        <w:rPr>
          <w:spacing w:val="15"/>
          <w:w w:val="85"/>
        </w:rPr>
        <w:t> </w:t>
      </w:r>
      <w:r>
        <w:rPr>
          <w:w w:val="85"/>
        </w:rPr>
        <w:t>so</w:t>
      </w:r>
      <w:r>
        <w:rPr>
          <w:spacing w:val="15"/>
          <w:w w:val="85"/>
        </w:rPr>
        <w:t> </w:t>
      </w:r>
      <w:r>
        <w:rPr>
          <w:w w:val="85"/>
        </w:rPr>
        <w:t>that</w:t>
      </w:r>
      <w:r>
        <w:rPr>
          <w:spacing w:val="15"/>
          <w:w w:val="85"/>
        </w:rPr>
        <w:t> </w:t>
      </w:r>
      <w:r>
        <w:rPr>
          <w:w w:val="85"/>
        </w:rPr>
        <w:t>maximum</w:t>
      </w:r>
      <w:r>
        <w:rPr>
          <w:spacing w:val="16"/>
          <w:w w:val="85"/>
        </w:rPr>
        <w:t> </w:t>
      </w:r>
      <w:r>
        <w:rPr>
          <w:w w:val="85"/>
        </w:rPr>
        <w:t>booking</w:t>
      </w:r>
      <w:r>
        <w:rPr>
          <w:spacing w:val="13"/>
          <w:w w:val="85"/>
        </w:rPr>
        <w:t> </w:t>
      </w:r>
      <w:r>
        <w:rPr>
          <w:w w:val="85"/>
        </w:rPr>
        <w:t>can</w:t>
      </w:r>
      <w:r>
        <w:rPr>
          <w:spacing w:val="-48"/>
          <w:w w:val="85"/>
        </w:rPr>
        <w:t> </w:t>
      </w:r>
      <w:r>
        <w:rPr>
          <w:w w:val="85"/>
        </w:rPr>
        <w:t>be</w:t>
      </w:r>
      <w:r>
        <w:rPr>
          <w:spacing w:val="26"/>
          <w:w w:val="85"/>
        </w:rPr>
        <w:t> </w:t>
      </w:r>
      <w:r>
        <w:rPr>
          <w:w w:val="85"/>
        </w:rPr>
        <w:t>ensured.</w:t>
      </w:r>
      <w:r>
        <w:rPr>
          <w:spacing w:val="27"/>
          <w:w w:val="85"/>
        </w:rPr>
        <w:t> </w:t>
      </w:r>
      <w:r>
        <w:rPr>
          <w:w w:val="85"/>
        </w:rPr>
        <w:t>He</w:t>
      </w:r>
      <w:r>
        <w:rPr>
          <w:spacing w:val="27"/>
          <w:w w:val="85"/>
        </w:rPr>
        <w:t> </w:t>
      </w:r>
      <w:r>
        <w:rPr>
          <w:w w:val="85"/>
        </w:rPr>
        <w:t>also</w:t>
      </w:r>
      <w:r>
        <w:rPr>
          <w:spacing w:val="27"/>
          <w:w w:val="85"/>
        </w:rPr>
        <w:t> </w:t>
      </w:r>
      <w:r>
        <w:rPr>
          <w:w w:val="85"/>
        </w:rPr>
        <w:t>suggested</w:t>
      </w:r>
      <w:r>
        <w:rPr>
          <w:spacing w:val="27"/>
          <w:w w:val="85"/>
        </w:rPr>
        <w:t> </w:t>
      </w:r>
      <w:r>
        <w:rPr>
          <w:w w:val="85"/>
        </w:rPr>
        <w:t>that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turn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promoters,</w:t>
      </w:r>
      <w:r>
        <w:rPr>
          <w:spacing w:val="27"/>
          <w:w w:val="85"/>
        </w:rPr>
        <w:t> </w:t>
      </w:r>
      <w:r>
        <w:rPr>
          <w:w w:val="85"/>
        </w:rPr>
        <w:t>Vinayak</w:t>
      </w:r>
      <w:r>
        <w:rPr>
          <w:spacing w:val="28"/>
          <w:w w:val="85"/>
        </w:rPr>
        <w:t> </w:t>
      </w:r>
      <w:r>
        <w:rPr>
          <w:w w:val="85"/>
        </w:rPr>
        <w:t>Developers,</w:t>
      </w:r>
      <w:r>
        <w:rPr>
          <w:spacing w:val="29"/>
          <w:w w:val="85"/>
        </w:rPr>
        <w:t> </w:t>
      </w:r>
      <w:r>
        <w:rPr>
          <w:w w:val="85"/>
        </w:rPr>
        <w:t>will</w:t>
      </w:r>
      <w:r>
        <w:rPr>
          <w:spacing w:val="26"/>
          <w:w w:val="85"/>
        </w:rPr>
        <w:t> </w:t>
      </w:r>
      <w:r>
        <w:rPr>
          <w:w w:val="85"/>
        </w:rPr>
        <w:t>also</w:t>
      </w:r>
      <w:r>
        <w:rPr>
          <w:spacing w:val="27"/>
          <w:w w:val="85"/>
        </w:rPr>
        <w:t> </w:t>
      </w:r>
      <w:r>
        <w:rPr>
          <w:w w:val="85"/>
        </w:rPr>
        <w:t>do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same</w:t>
      </w:r>
      <w:r>
        <w:rPr>
          <w:spacing w:val="11"/>
          <w:w w:val="85"/>
        </w:rPr>
        <w:t> </w:t>
      </w:r>
      <w:r>
        <w:rPr>
          <w:w w:val="85"/>
        </w:rPr>
        <w:t>at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time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launch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other</w:t>
      </w:r>
      <w:r>
        <w:rPr>
          <w:spacing w:val="10"/>
          <w:w w:val="85"/>
        </w:rPr>
        <w:t> </w:t>
      </w:r>
      <w:r>
        <w:rPr>
          <w:w w:val="85"/>
        </w:rPr>
        <w:t>builder’s</w:t>
      </w:r>
      <w:r>
        <w:rPr>
          <w:spacing w:val="11"/>
          <w:w w:val="85"/>
        </w:rPr>
        <w:t> </w:t>
      </w:r>
      <w:r>
        <w:rPr>
          <w:w w:val="85"/>
        </w:rPr>
        <w:t>projects.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motto</w:t>
      </w:r>
      <w:r>
        <w:rPr>
          <w:spacing w:val="13"/>
          <w:w w:val="85"/>
        </w:rPr>
        <w:t> </w:t>
      </w:r>
      <w:r>
        <w:rPr>
          <w:w w:val="85"/>
        </w:rPr>
        <w:t>behind</w:t>
      </w:r>
      <w:r>
        <w:rPr>
          <w:spacing w:val="11"/>
          <w:w w:val="85"/>
        </w:rPr>
        <w:t> </w:t>
      </w:r>
      <w:r>
        <w:rPr>
          <w:w w:val="85"/>
        </w:rPr>
        <w:t>forming</w:t>
      </w:r>
      <w:r>
        <w:rPr>
          <w:spacing w:val="11"/>
          <w:w w:val="85"/>
        </w:rPr>
        <w:t> </w:t>
      </w:r>
      <w:r>
        <w:rPr>
          <w:w w:val="85"/>
        </w:rPr>
        <w:t>such</w:t>
      </w:r>
      <w:r>
        <w:rPr>
          <w:spacing w:val="11"/>
          <w:w w:val="85"/>
        </w:rPr>
        <w:t> </w:t>
      </w:r>
      <w:r>
        <w:rPr>
          <w:w w:val="85"/>
        </w:rPr>
        <w:t>type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cartel</w:t>
      </w:r>
      <w:r>
        <w:rPr>
          <w:spacing w:val="14"/>
          <w:w w:val="85"/>
        </w:rPr>
        <w:t> </w:t>
      </w:r>
      <w:r>
        <w:rPr>
          <w:w w:val="85"/>
        </w:rPr>
        <w:t>was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ensure</w:t>
      </w:r>
      <w:r>
        <w:rPr>
          <w:spacing w:val="11"/>
          <w:w w:val="85"/>
        </w:rPr>
        <w:t> </w:t>
      </w:r>
      <w:r>
        <w:rPr>
          <w:w w:val="85"/>
        </w:rPr>
        <w:t>a</w:t>
      </w:r>
      <w:r>
        <w:rPr>
          <w:spacing w:val="13"/>
          <w:w w:val="85"/>
        </w:rPr>
        <w:t> </w:t>
      </w:r>
      <w:r>
        <w:rPr>
          <w:w w:val="85"/>
        </w:rPr>
        <w:t>limited</w:t>
      </w:r>
      <w:r>
        <w:rPr>
          <w:spacing w:val="11"/>
          <w:w w:val="85"/>
        </w:rPr>
        <w:t> </w:t>
      </w:r>
      <w:r>
        <w:rPr>
          <w:w w:val="85"/>
        </w:rPr>
        <w:t>supply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flats,</w:t>
      </w:r>
      <w:r>
        <w:rPr>
          <w:spacing w:val="13"/>
          <w:w w:val="85"/>
        </w:rPr>
        <w:t> </w:t>
      </w:r>
      <w:r>
        <w:rPr>
          <w:w w:val="85"/>
        </w:rPr>
        <w:t>so</w:t>
      </w:r>
      <w:r>
        <w:rPr>
          <w:spacing w:val="13"/>
          <w:w w:val="85"/>
        </w:rPr>
        <w:t> </w:t>
      </w:r>
      <w:r>
        <w:rPr>
          <w:w w:val="85"/>
        </w:rPr>
        <w:t>that</w:t>
      </w:r>
      <w:r>
        <w:rPr>
          <w:spacing w:val="11"/>
          <w:w w:val="85"/>
        </w:rPr>
        <w:t> </w:t>
      </w:r>
      <w:r>
        <w:rPr>
          <w:w w:val="85"/>
        </w:rPr>
        <w:t>buyers</w:t>
      </w:r>
      <w:r>
        <w:rPr>
          <w:spacing w:val="14"/>
          <w:w w:val="85"/>
        </w:rPr>
        <w:t> </w:t>
      </w:r>
      <w:r>
        <w:rPr>
          <w:w w:val="85"/>
        </w:rPr>
        <w:t>won’t</w:t>
      </w:r>
      <w:r>
        <w:rPr>
          <w:spacing w:val="13"/>
          <w:w w:val="85"/>
        </w:rPr>
        <w:t> </w:t>
      </w:r>
      <w:r>
        <w:rPr>
          <w:w w:val="85"/>
        </w:rPr>
        <w:t>be</w:t>
      </w:r>
      <w:r>
        <w:rPr>
          <w:spacing w:val="13"/>
          <w:w w:val="85"/>
        </w:rPr>
        <w:t> </w:t>
      </w:r>
      <w:r>
        <w:rPr>
          <w:w w:val="85"/>
        </w:rPr>
        <w:t>left</w:t>
      </w:r>
      <w:r>
        <w:rPr>
          <w:spacing w:val="12"/>
          <w:w w:val="85"/>
        </w:rPr>
        <w:t> </w:t>
      </w:r>
      <w:r>
        <w:rPr>
          <w:w w:val="85"/>
        </w:rPr>
        <w:t>with</w:t>
      </w:r>
      <w:r>
        <w:rPr>
          <w:spacing w:val="13"/>
          <w:w w:val="85"/>
        </w:rPr>
        <w:t> </w:t>
      </w:r>
      <w:r>
        <w:rPr>
          <w:w w:val="85"/>
        </w:rPr>
        <w:t>more</w:t>
      </w:r>
      <w:r>
        <w:rPr>
          <w:spacing w:val="11"/>
          <w:w w:val="85"/>
        </w:rPr>
        <w:t> </w:t>
      </w:r>
      <w:r>
        <w:rPr>
          <w:w w:val="85"/>
        </w:rPr>
        <w:t>choices</w:t>
      </w:r>
      <w:r>
        <w:rPr>
          <w:spacing w:val="-47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choose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go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bookings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upcoming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Vinayak</w:t>
      </w:r>
      <w:r>
        <w:rPr>
          <w:spacing w:val="1"/>
          <w:w w:val="85"/>
        </w:rPr>
        <w:t> </w:t>
      </w:r>
      <w:r>
        <w:rPr>
          <w:w w:val="85"/>
        </w:rPr>
        <w:t>Developers,</w:t>
      </w:r>
      <w:r>
        <w:rPr>
          <w:spacing w:val="1"/>
          <w:w w:val="85"/>
        </w:rPr>
        <w:t> </w:t>
      </w:r>
      <w:r>
        <w:rPr>
          <w:w w:val="85"/>
        </w:rPr>
        <w:t>“Ganesha”. Apart from this it was also decided that every builder who has agreed to become</w:t>
      </w:r>
      <w:r>
        <w:rPr>
          <w:spacing w:val="1"/>
          <w:w w:val="85"/>
        </w:rPr>
        <w:t> </w:t>
      </w:r>
      <w:r>
        <w:rPr>
          <w:w w:val="90"/>
        </w:rPr>
        <w:t>part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such</w:t>
      </w:r>
      <w:r>
        <w:rPr>
          <w:spacing w:val="-4"/>
          <w:w w:val="90"/>
        </w:rPr>
        <w:t> </w:t>
      </w:r>
      <w:r>
        <w:rPr>
          <w:w w:val="90"/>
        </w:rPr>
        <w:t>cartel</w:t>
      </w:r>
      <w:r>
        <w:rPr>
          <w:spacing w:val="-2"/>
          <w:w w:val="90"/>
        </w:rPr>
        <w:t> </w:t>
      </w:r>
      <w:r>
        <w:rPr>
          <w:w w:val="90"/>
        </w:rPr>
        <w:t>will</w:t>
      </w:r>
      <w:r>
        <w:rPr>
          <w:spacing w:val="-4"/>
          <w:w w:val="90"/>
        </w:rPr>
        <w:t> </w:t>
      </w:r>
      <w:r>
        <w:rPr>
          <w:w w:val="90"/>
        </w:rPr>
        <w:t>be</w:t>
      </w:r>
      <w:r>
        <w:rPr>
          <w:spacing w:val="-4"/>
          <w:w w:val="90"/>
        </w:rPr>
        <w:t> </w:t>
      </w:r>
      <w:r>
        <w:rPr>
          <w:w w:val="90"/>
        </w:rPr>
        <w:t>given</w:t>
      </w:r>
      <w:r>
        <w:rPr>
          <w:spacing w:val="-4"/>
          <w:w w:val="90"/>
        </w:rPr>
        <w:t> </w:t>
      </w:r>
      <w:r>
        <w:rPr>
          <w:w w:val="90"/>
        </w:rPr>
        <w:t>certain</w:t>
      </w:r>
      <w:r>
        <w:rPr>
          <w:spacing w:val="-4"/>
          <w:w w:val="90"/>
        </w:rPr>
        <w:t> </w:t>
      </w:r>
      <w:r>
        <w:rPr>
          <w:w w:val="90"/>
        </w:rPr>
        <w:t>%</w:t>
      </w:r>
      <w:r>
        <w:rPr>
          <w:spacing w:val="-5"/>
          <w:w w:val="90"/>
        </w:rPr>
        <w:t> </w:t>
      </w:r>
      <w:r>
        <w:rPr>
          <w:w w:val="90"/>
        </w:rPr>
        <w:t>share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booking</w:t>
      </w:r>
      <w:r>
        <w:rPr>
          <w:spacing w:val="-2"/>
          <w:w w:val="90"/>
        </w:rPr>
        <w:t> </w:t>
      </w:r>
      <w:r>
        <w:rPr>
          <w:w w:val="90"/>
        </w:rPr>
        <w:t>amount</w:t>
      </w:r>
      <w:r>
        <w:rPr>
          <w:spacing w:val="-5"/>
          <w:w w:val="90"/>
        </w:rPr>
        <w:t> </w:t>
      </w:r>
      <w:r>
        <w:rPr>
          <w:w w:val="90"/>
        </w:rPr>
        <w:t>received.</w:t>
      </w:r>
    </w:p>
    <w:p>
      <w:pPr>
        <w:pStyle w:val="BodyText"/>
        <w:spacing w:line="266" w:lineRule="auto" w:before="115"/>
        <w:ind w:left="479" w:right="226"/>
        <w:jc w:val="both"/>
      </w:pPr>
      <w:r>
        <w:rPr>
          <w:w w:val="85"/>
        </w:rPr>
        <w:t>Promoters past track record, location of the project added by Dev’s idea helped the project in</w:t>
      </w:r>
      <w:r>
        <w:rPr>
          <w:spacing w:val="1"/>
          <w:w w:val="85"/>
        </w:rPr>
        <w:t> </w:t>
      </w:r>
      <w:r>
        <w:rPr>
          <w:w w:val="90"/>
        </w:rPr>
        <w:t>becoming a big success and as soon as the promoters launched the scheme through</w:t>
      </w:r>
      <w:r>
        <w:rPr>
          <w:spacing w:val="1"/>
          <w:w w:val="90"/>
        </w:rPr>
        <w:t> </w:t>
      </w:r>
      <w:r>
        <w:rPr>
          <w:w w:val="85"/>
        </w:rPr>
        <w:t>advertisement in print and electronic media enquiries regarding flats poured in. The brochures</w:t>
      </w:r>
      <w:r>
        <w:rPr>
          <w:spacing w:val="1"/>
          <w:w w:val="85"/>
        </w:rPr>
        <w:t> </w:t>
      </w:r>
      <w:r>
        <w:rPr>
          <w:w w:val="85"/>
        </w:rPr>
        <w:t>containing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details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upcoming project, mentioned</w:t>
      </w:r>
      <w:r>
        <w:rPr>
          <w:spacing w:val="1"/>
          <w:w w:val="85"/>
        </w:rPr>
        <w:t> </w:t>
      </w:r>
      <w:r>
        <w:rPr>
          <w:w w:val="85"/>
        </w:rPr>
        <w:t>that the</w:t>
      </w:r>
      <w:r>
        <w:rPr>
          <w:spacing w:val="1"/>
          <w:w w:val="85"/>
        </w:rPr>
        <w:t> </w:t>
      </w:r>
      <w:r>
        <w:rPr>
          <w:w w:val="85"/>
        </w:rPr>
        <w:t>new project</w:t>
      </w:r>
      <w:r>
        <w:rPr>
          <w:spacing w:val="40"/>
        </w:rPr>
        <w:t> </w:t>
      </w:r>
      <w:r>
        <w:rPr>
          <w:w w:val="85"/>
        </w:rPr>
        <w:t>“Ganesha”</w:t>
      </w:r>
      <w:r>
        <w:rPr>
          <w:spacing w:val="1"/>
          <w:w w:val="85"/>
        </w:rPr>
        <w:t> </w:t>
      </w:r>
      <w:r>
        <w:rPr>
          <w:w w:val="85"/>
        </w:rPr>
        <w:t>spread in an area of 10,000 sq. ft., would accommodate a park, a gym, a swimming pool, lifts,</w:t>
      </w:r>
      <w:r>
        <w:rPr>
          <w:spacing w:val="1"/>
          <w:w w:val="85"/>
        </w:rPr>
        <w:t> </w:t>
      </w:r>
      <w:r>
        <w:rPr>
          <w:w w:val="85"/>
        </w:rPr>
        <w:t>parking</w:t>
      </w:r>
      <w:r>
        <w:rPr>
          <w:spacing w:val="1"/>
          <w:w w:val="85"/>
        </w:rPr>
        <w:t> </w:t>
      </w:r>
      <w:r>
        <w:rPr>
          <w:w w:val="85"/>
        </w:rPr>
        <w:t>slot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small</w:t>
      </w:r>
      <w:r>
        <w:rPr>
          <w:spacing w:val="1"/>
          <w:w w:val="85"/>
        </w:rPr>
        <w:t> </w:t>
      </w:r>
      <w:r>
        <w:rPr>
          <w:w w:val="85"/>
        </w:rPr>
        <w:t>shopping</w:t>
      </w:r>
      <w:r>
        <w:rPr>
          <w:spacing w:val="1"/>
          <w:w w:val="85"/>
        </w:rPr>
        <w:t> </w:t>
      </w:r>
      <w:r>
        <w:rPr>
          <w:w w:val="85"/>
        </w:rPr>
        <w:t>center.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October</w:t>
      </w:r>
      <w:r>
        <w:rPr>
          <w:spacing w:val="1"/>
          <w:w w:val="85"/>
        </w:rPr>
        <w:t> </w:t>
      </w:r>
      <w:r>
        <w:rPr>
          <w:w w:val="85"/>
        </w:rPr>
        <w:t>2016,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occasion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Navratri,</w:t>
      </w:r>
      <w:r>
        <w:rPr>
          <w:spacing w:val="1"/>
          <w:w w:val="85"/>
        </w:rPr>
        <w:t> </w:t>
      </w:r>
      <w:r>
        <w:rPr>
          <w:w w:val="85"/>
        </w:rPr>
        <w:t>booking of flats started and soon all the flats were booked. The price of each flat consisting 2</w:t>
      </w:r>
      <w:r>
        <w:rPr>
          <w:spacing w:val="1"/>
          <w:w w:val="85"/>
        </w:rPr>
        <w:t> </w:t>
      </w:r>
      <w:r>
        <w:rPr>
          <w:w w:val="80"/>
        </w:rPr>
        <w:t>BHK was fixed at </w:t>
      </w:r>
      <w:r>
        <w:rPr>
          <w:rFonts w:ascii="SimSun" w:hAnsi="SimSun"/>
          <w:w w:val="80"/>
        </w:rPr>
        <w:t>` </w:t>
      </w:r>
      <w:r>
        <w:rPr>
          <w:w w:val="80"/>
        </w:rPr>
        <w:t>1.2 crores and slab wise different discounts were offered to the customers.</w:t>
      </w:r>
      <w:r>
        <w:rPr>
          <w:spacing w:val="1"/>
          <w:w w:val="80"/>
        </w:rPr>
        <w:t> </w:t>
      </w:r>
      <w:r>
        <w:rPr>
          <w:w w:val="85"/>
        </w:rPr>
        <w:t>Conditions</w:t>
      </w:r>
      <w:r>
        <w:rPr>
          <w:spacing w:val="6"/>
          <w:w w:val="85"/>
        </w:rPr>
        <w:t> </w:t>
      </w:r>
      <w:r>
        <w:rPr>
          <w:w w:val="85"/>
        </w:rPr>
        <w:t>were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follows</w:t>
      </w:r>
      <w:r>
        <w:rPr>
          <w:spacing w:val="10"/>
          <w:w w:val="85"/>
        </w:rPr>
        <w:t> </w:t>
      </w:r>
      <w:r>
        <w:rPr>
          <w:w w:val="85"/>
        </w:rPr>
        <w:t>with</w:t>
      </w:r>
      <w:r>
        <w:rPr>
          <w:spacing w:val="9"/>
          <w:w w:val="85"/>
        </w:rPr>
        <w:t> </w:t>
      </w:r>
      <w:r>
        <w:rPr>
          <w:w w:val="85"/>
        </w:rPr>
        <w:t>respect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amounts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3"/>
          <w:w w:val="85"/>
        </w:rPr>
        <w:t> </w:t>
      </w:r>
      <w:r>
        <w:rPr>
          <w:w w:val="85"/>
        </w:rPr>
        <w:t>paid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buyers:-</w:t>
      </w:r>
    </w:p>
    <w:p>
      <w:pPr>
        <w:pStyle w:val="ListParagraph"/>
        <w:numPr>
          <w:ilvl w:val="0"/>
          <w:numId w:val="140"/>
        </w:numPr>
        <w:tabs>
          <w:tab w:pos="1056" w:val="left" w:leader="none"/>
        </w:tabs>
        <w:spacing w:line="240" w:lineRule="auto" w:before="119" w:after="0"/>
        <w:ind w:left="1055" w:right="0" w:hanging="577"/>
        <w:jc w:val="both"/>
        <w:rPr>
          <w:sz w:val="22"/>
        </w:rPr>
      </w:pPr>
      <w:r>
        <w:rPr>
          <w:w w:val="85"/>
          <w:sz w:val="22"/>
        </w:rPr>
        <w:t>At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booking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—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15%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price.</w:t>
      </w:r>
    </w:p>
    <w:p>
      <w:pPr>
        <w:pStyle w:val="ListParagraph"/>
        <w:numPr>
          <w:ilvl w:val="0"/>
          <w:numId w:val="140"/>
        </w:numPr>
        <w:tabs>
          <w:tab w:pos="1056" w:val="left" w:leader="none"/>
        </w:tabs>
        <w:spacing w:line="240" w:lineRule="auto" w:before="149" w:after="0"/>
        <w:ind w:left="1055" w:right="0" w:hanging="577"/>
        <w:jc w:val="both"/>
        <w:rPr>
          <w:sz w:val="22"/>
        </w:rPr>
      </w:pPr>
      <w:r>
        <w:rPr>
          <w:w w:val="85"/>
          <w:sz w:val="22"/>
        </w:rPr>
        <w:t>At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signing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buyer’s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—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45%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price.</w:t>
      </w:r>
    </w:p>
    <w:p>
      <w:pPr>
        <w:pStyle w:val="ListParagraph"/>
        <w:numPr>
          <w:ilvl w:val="0"/>
          <w:numId w:val="140"/>
        </w:numPr>
        <w:tabs>
          <w:tab w:pos="1056" w:val="left" w:leader="none"/>
        </w:tabs>
        <w:spacing w:line="240" w:lineRule="auto" w:before="152" w:after="0"/>
        <w:ind w:left="1055" w:right="0" w:hanging="577"/>
        <w:jc w:val="both"/>
        <w:rPr>
          <w:sz w:val="22"/>
        </w:rPr>
      </w:pPr>
      <w:r>
        <w:rPr>
          <w:w w:val="85"/>
          <w:sz w:val="22"/>
        </w:rPr>
        <w:t>After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12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14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signing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—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20%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price.</w:t>
      </w:r>
    </w:p>
    <w:p>
      <w:pPr>
        <w:pStyle w:val="ListParagraph"/>
        <w:numPr>
          <w:ilvl w:val="0"/>
          <w:numId w:val="140"/>
        </w:numPr>
        <w:tabs>
          <w:tab w:pos="1056" w:val="left" w:leader="none"/>
        </w:tabs>
        <w:spacing w:line="240" w:lineRule="auto" w:before="152" w:after="0"/>
        <w:ind w:left="1055" w:right="0" w:hanging="577"/>
        <w:jc w:val="both"/>
        <w:rPr>
          <w:sz w:val="22"/>
        </w:rPr>
      </w:pPr>
      <w:r>
        <w:rPr>
          <w:w w:val="85"/>
          <w:sz w:val="22"/>
        </w:rPr>
        <w:t>Balance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—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possession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flat.</w:t>
      </w:r>
    </w:p>
    <w:p>
      <w:pPr>
        <w:pStyle w:val="ListParagraph"/>
        <w:numPr>
          <w:ilvl w:val="0"/>
          <w:numId w:val="140"/>
        </w:numPr>
        <w:tabs>
          <w:tab w:pos="1055" w:val="left" w:leader="none"/>
          <w:tab w:pos="1056" w:val="left" w:leader="none"/>
        </w:tabs>
        <w:spacing w:line="271" w:lineRule="auto" w:before="149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Delivery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completion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—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12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signing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off,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buyer’s</w:t>
      </w:r>
      <w:r>
        <w:rPr>
          <w:spacing w:val="-47"/>
          <w:w w:val="85"/>
          <w:sz w:val="22"/>
        </w:rPr>
        <w:t> </w:t>
      </w:r>
      <w:r>
        <w:rPr>
          <w:w w:val="95"/>
          <w:sz w:val="22"/>
        </w:rPr>
        <w:t>agreement.</w:t>
      </w:r>
    </w:p>
    <w:p>
      <w:pPr>
        <w:pStyle w:val="ListParagraph"/>
        <w:numPr>
          <w:ilvl w:val="0"/>
          <w:numId w:val="140"/>
        </w:numPr>
        <w:tabs>
          <w:tab w:pos="1055" w:val="left" w:leader="none"/>
        </w:tabs>
        <w:spacing w:line="240" w:lineRule="auto" w:before="119" w:after="0"/>
        <w:ind w:left="1054" w:right="0" w:hanging="576"/>
        <w:jc w:val="both"/>
        <w:rPr>
          <w:sz w:val="22"/>
        </w:rPr>
      </w:pPr>
      <w:r>
        <w:rPr>
          <w:w w:val="85"/>
          <w:sz w:val="22"/>
        </w:rPr>
        <w:t>Grace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—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2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delay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charges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promoters.</w:t>
      </w:r>
    </w:p>
    <w:p>
      <w:pPr>
        <w:pStyle w:val="ListParagraph"/>
        <w:numPr>
          <w:ilvl w:val="0"/>
          <w:numId w:val="140"/>
        </w:numPr>
        <w:tabs>
          <w:tab w:pos="1055" w:val="left" w:leader="none"/>
        </w:tabs>
        <w:spacing w:line="240" w:lineRule="auto" w:before="149" w:after="0"/>
        <w:ind w:left="1054" w:right="0" w:hanging="576"/>
        <w:jc w:val="both"/>
        <w:rPr>
          <w:sz w:val="22"/>
        </w:rPr>
      </w:pPr>
      <w:r>
        <w:rPr>
          <w:w w:val="85"/>
          <w:sz w:val="22"/>
        </w:rPr>
        <w:t>Interest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@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15%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p.a.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default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buyer.</w:t>
      </w:r>
    </w:p>
    <w:p>
      <w:pPr>
        <w:pStyle w:val="BodyText"/>
        <w:spacing w:line="268" w:lineRule="auto" w:before="152"/>
        <w:ind w:left="478" w:right="227"/>
        <w:jc w:val="both"/>
      </w:pPr>
      <w:r>
        <w:rPr>
          <w:w w:val="80"/>
        </w:rPr>
        <w:t>Buyers agreement</w:t>
      </w:r>
      <w:r>
        <w:rPr>
          <w:spacing w:val="1"/>
          <w:w w:val="80"/>
        </w:rPr>
        <w:t> </w:t>
      </w:r>
      <w:r>
        <w:rPr>
          <w:w w:val="80"/>
        </w:rPr>
        <w:t>were signed in November 2016. The project took</w:t>
      </w:r>
      <w:r>
        <w:rPr>
          <w:spacing w:val="1"/>
          <w:w w:val="80"/>
        </w:rPr>
        <w:t> </w:t>
      </w:r>
      <w:r>
        <w:rPr>
          <w:w w:val="80"/>
        </w:rPr>
        <w:t>off smoothly.</w:t>
      </w:r>
      <w:r>
        <w:rPr>
          <w:spacing w:val="35"/>
        </w:rPr>
        <w:t> </w:t>
      </w:r>
      <w:r>
        <w:rPr>
          <w:w w:val="80"/>
        </w:rPr>
        <w:t>Although the</w:t>
      </w:r>
      <w:r>
        <w:rPr>
          <w:spacing w:val="1"/>
          <w:w w:val="80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fully</w:t>
      </w:r>
      <w:r>
        <w:rPr>
          <w:spacing w:val="1"/>
          <w:w w:val="85"/>
        </w:rPr>
        <w:t> </w:t>
      </w:r>
      <w:r>
        <w:rPr>
          <w:w w:val="85"/>
        </w:rPr>
        <w:t>sold</w:t>
      </w:r>
      <w:r>
        <w:rPr>
          <w:spacing w:val="1"/>
          <w:w w:val="85"/>
        </w:rPr>
        <w:t> </w:t>
      </w:r>
      <w:r>
        <w:rPr>
          <w:w w:val="85"/>
        </w:rPr>
        <w:t>out,</w:t>
      </w:r>
      <w:r>
        <w:rPr>
          <w:spacing w:val="1"/>
          <w:w w:val="85"/>
        </w:rPr>
        <w:t> </w:t>
      </w:r>
      <w:r>
        <w:rPr>
          <w:w w:val="85"/>
        </w:rPr>
        <w:t>yet</w:t>
      </w:r>
      <w:r>
        <w:rPr>
          <w:spacing w:val="1"/>
          <w:w w:val="85"/>
        </w:rPr>
        <w:t> </w:t>
      </w:r>
      <w:r>
        <w:rPr>
          <w:w w:val="85"/>
        </w:rPr>
        <w:t>enquiries</w:t>
      </w:r>
      <w:r>
        <w:rPr>
          <w:spacing w:val="1"/>
          <w:w w:val="85"/>
        </w:rPr>
        <w:t> </w:t>
      </w:r>
      <w:r>
        <w:rPr>
          <w:w w:val="85"/>
        </w:rPr>
        <w:t>related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flats</w:t>
      </w:r>
      <w:r>
        <w:rPr>
          <w:spacing w:val="1"/>
          <w:w w:val="85"/>
        </w:rPr>
        <w:t> </w:t>
      </w:r>
      <w:r>
        <w:rPr>
          <w:w w:val="85"/>
        </w:rPr>
        <w:t>kept</w:t>
      </w:r>
      <w:r>
        <w:rPr>
          <w:spacing w:val="1"/>
          <w:w w:val="85"/>
        </w:rPr>
        <w:t> </w:t>
      </w:r>
      <w:r>
        <w:rPr>
          <w:w w:val="85"/>
        </w:rPr>
        <w:t>coming</w:t>
      </w:r>
      <w:r>
        <w:rPr>
          <w:spacing w:val="1"/>
          <w:w w:val="85"/>
        </w:rPr>
        <w:t> </w:t>
      </w:r>
      <w:r>
        <w:rPr>
          <w:w w:val="85"/>
        </w:rPr>
        <w:t>in,</w:t>
      </w:r>
      <w:r>
        <w:rPr>
          <w:spacing w:val="1"/>
          <w:w w:val="85"/>
        </w:rPr>
        <w:t> </w:t>
      </w:r>
      <w:r>
        <w:rPr>
          <w:w w:val="85"/>
        </w:rPr>
        <w:t>so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promoters</w:t>
      </w:r>
      <w:r>
        <w:rPr>
          <w:spacing w:val="-47"/>
          <w:w w:val="85"/>
        </w:rPr>
        <w:t> </w:t>
      </w:r>
      <w:r>
        <w:rPr>
          <w:w w:val="90"/>
        </w:rPr>
        <w:t>decided to increase height of the building by two more floors by fulfilling all the legal</w:t>
      </w:r>
      <w:r>
        <w:rPr>
          <w:spacing w:val="1"/>
          <w:w w:val="90"/>
        </w:rPr>
        <w:t> </w:t>
      </w:r>
      <w:r>
        <w:rPr>
          <w:w w:val="85"/>
        </w:rPr>
        <w:t>formalities</w:t>
      </w:r>
      <w:r>
        <w:rPr>
          <w:spacing w:val="16"/>
          <w:w w:val="85"/>
        </w:rPr>
        <w:t> </w:t>
      </w:r>
      <w:r>
        <w:rPr>
          <w:w w:val="85"/>
        </w:rPr>
        <w:t>related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it.</w:t>
      </w:r>
      <w:r>
        <w:rPr>
          <w:spacing w:val="15"/>
          <w:w w:val="85"/>
        </w:rPr>
        <w:t> </w:t>
      </w:r>
      <w:r>
        <w:rPr>
          <w:w w:val="85"/>
        </w:rPr>
        <w:t>Possession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flats</w:t>
      </w:r>
      <w:r>
        <w:rPr>
          <w:spacing w:val="18"/>
          <w:w w:val="85"/>
        </w:rPr>
        <w:t> </w:t>
      </w:r>
      <w:r>
        <w:rPr>
          <w:w w:val="85"/>
        </w:rPr>
        <w:t>was</w:t>
      </w:r>
      <w:r>
        <w:rPr>
          <w:spacing w:val="18"/>
          <w:w w:val="85"/>
        </w:rPr>
        <w:t> </w:t>
      </w:r>
      <w:r>
        <w:rPr>
          <w:w w:val="85"/>
        </w:rPr>
        <w:t>handed</w:t>
      </w:r>
      <w:r>
        <w:rPr>
          <w:spacing w:val="15"/>
          <w:w w:val="85"/>
        </w:rPr>
        <w:t> </w:t>
      </w:r>
      <w:r>
        <w:rPr>
          <w:w w:val="85"/>
        </w:rPr>
        <w:t>over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all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allottees</w:t>
      </w:r>
      <w:r>
        <w:rPr>
          <w:spacing w:val="18"/>
          <w:w w:val="85"/>
        </w:rPr>
        <w:t> </w:t>
      </w:r>
      <w:r>
        <w:rPr>
          <w:w w:val="85"/>
        </w:rPr>
        <w:t>within</w:t>
      </w:r>
      <w:r>
        <w:rPr>
          <w:spacing w:val="18"/>
          <w:w w:val="85"/>
        </w:rPr>
        <w:t> </w:t>
      </w:r>
      <w:r>
        <w:rPr>
          <w:w w:val="85"/>
        </w:rPr>
        <w:t>the</w:t>
      </w:r>
    </w:p>
    <w:p>
      <w:pPr>
        <w:spacing w:after="0" w:line="268" w:lineRule="auto"/>
        <w:jc w:val="both"/>
        <w:sectPr>
          <w:headerReference w:type="default" r:id="rId488"/>
          <w:footerReference w:type="default" r:id="rId489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480" w:right="224"/>
        <w:jc w:val="both"/>
      </w:pPr>
      <w:r>
        <w:rPr>
          <w:w w:val="85"/>
        </w:rPr>
        <w:t>grace period with all the amenities as promised. In this project, not only the promoters but also</w:t>
      </w:r>
      <w:r>
        <w:rPr>
          <w:spacing w:val="1"/>
          <w:w w:val="85"/>
        </w:rPr>
        <w:t> </w:t>
      </w:r>
      <w:r>
        <w:rPr>
          <w:w w:val="85"/>
        </w:rPr>
        <w:t>Dev made a handsome amount, which he invested in an upcoming housing project being</w:t>
      </w:r>
      <w:r>
        <w:rPr>
          <w:spacing w:val="1"/>
          <w:w w:val="85"/>
        </w:rPr>
        <w:t> </w:t>
      </w:r>
      <w:r>
        <w:rPr>
          <w:w w:val="90"/>
        </w:rPr>
        <w:t>developed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one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his known</w:t>
      </w:r>
      <w:r>
        <w:rPr>
          <w:spacing w:val="2"/>
          <w:w w:val="90"/>
        </w:rPr>
        <w:t> </w:t>
      </w:r>
      <w:r>
        <w:rPr>
          <w:w w:val="90"/>
        </w:rPr>
        <w:t>developers.</w:t>
      </w:r>
    </w:p>
    <w:p>
      <w:pPr>
        <w:pStyle w:val="BodyText"/>
        <w:spacing w:line="268" w:lineRule="auto" w:before="123"/>
        <w:ind w:left="480" w:right="228"/>
        <w:jc w:val="both"/>
      </w:pPr>
      <w:r>
        <w:rPr>
          <w:w w:val="85"/>
        </w:rPr>
        <w:t>The price of the flat which Dev booked was 2.5 crore rupees. Each flat was proposed to be</w:t>
      </w:r>
      <w:r>
        <w:rPr>
          <w:spacing w:val="1"/>
          <w:w w:val="85"/>
        </w:rPr>
        <w:t> </w:t>
      </w:r>
      <w:r>
        <w:rPr>
          <w:w w:val="90"/>
        </w:rPr>
        <w:t>delivered with a separate terrace, a small kitchen garden and every possible modern</w:t>
      </w:r>
      <w:r>
        <w:rPr>
          <w:spacing w:val="1"/>
          <w:w w:val="90"/>
        </w:rPr>
        <w:t> </w:t>
      </w:r>
      <w:r>
        <w:rPr>
          <w:w w:val="85"/>
        </w:rPr>
        <w:t>household amenity. The builder of the housing project by a written contract signed by both the</w:t>
      </w:r>
      <w:r>
        <w:rPr>
          <w:spacing w:val="1"/>
          <w:w w:val="85"/>
        </w:rPr>
        <w:t> </w:t>
      </w:r>
      <w:r>
        <w:rPr>
          <w:w w:val="85"/>
        </w:rPr>
        <w:t>parties gave the order for supply of all the required electronic items for this project to Arihant</w:t>
      </w:r>
      <w:r>
        <w:rPr>
          <w:spacing w:val="1"/>
          <w:w w:val="85"/>
        </w:rPr>
        <w:t> </w:t>
      </w:r>
      <w:r>
        <w:rPr>
          <w:w w:val="85"/>
        </w:rPr>
        <w:t>Electronics, who after receiving 15% amount of the contract value as advance payment, made</w:t>
      </w:r>
      <w:r>
        <w:rPr>
          <w:spacing w:val="1"/>
          <w:w w:val="85"/>
        </w:rPr>
        <w:t> </w:t>
      </w:r>
      <w:r>
        <w:rPr>
          <w:w w:val="90"/>
        </w:rPr>
        <w:t>supplies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per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contract</w:t>
      </w:r>
      <w:r>
        <w:rPr>
          <w:spacing w:val="-2"/>
          <w:w w:val="90"/>
        </w:rPr>
        <w:t> </w:t>
      </w:r>
      <w:r>
        <w:rPr>
          <w:w w:val="90"/>
        </w:rPr>
        <w:t>without</w:t>
      </w:r>
      <w:r>
        <w:rPr>
          <w:spacing w:val="-1"/>
          <w:w w:val="90"/>
        </w:rPr>
        <w:t> </w:t>
      </w:r>
      <w:r>
        <w:rPr>
          <w:w w:val="90"/>
        </w:rPr>
        <w:t>receiving</w:t>
      </w:r>
      <w:r>
        <w:rPr>
          <w:spacing w:val="-1"/>
          <w:w w:val="90"/>
        </w:rPr>
        <w:t> </w:t>
      </w:r>
      <w:r>
        <w:rPr>
          <w:w w:val="90"/>
        </w:rPr>
        <w:t>any</w:t>
      </w:r>
      <w:r>
        <w:rPr>
          <w:spacing w:val="-1"/>
          <w:w w:val="90"/>
        </w:rPr>
        <w:t> </w:t>
      </w:r>
      <w:r>
        <w:rPr>
          <w:w w:val="90"/>
        </w:rPr>
        <w:t>further</w:t>
      </w:r>
      <w:r>
        <w:rPr>
          <w:spacing w:val="-4"/>
          <w:w w:val="90"/>
        </w:rPr>
        <w:t> </w:t>
      </w:r>
      <w:r>
        <w:rPr>
          <w:w w:val="90"/>
        </w:rPr>
        <w:t>payment.</w:t>
      </w:r>
    </w:p>
    <w:p>
      <w:pPr>
        <w:pStyle w:val="BodyText"/>
        <w:spacing w:line="268" w:lineRule="auto" w:before="110"/>
        <w:ind w:left="480" w:right="223"/>
        <w:jc w:val="both"/>
      </w:pP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other</w:t>
      </w:r>
      <w:r>
        <w:rPr>
          <w:spacing w:val="1"/>
          <w:w w:val="80"/>
        </w:rPr>
        <w:t> </w:t>
      </w:r>
      <w:r>
        <w:rPr>
          <w:w w:val="80"/>
        </w:rPr>
        <w:t>hand,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promoter/builder</w:t>
      </w:r>
      <w:r>
        <w:rPr>
          <w:spacing w:val="35"/>
        </w:rPr>
        <w:t> </w:t>
      </w:r>
      <w:r>
        <w:rPr>
          <w:w w:val="80"/>
        </w:rPr>
        <w:t>on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pretext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assured</w:t>
      </w:r>
      <w:r>
        <w:rPr>
          <w:spacing w:val="35"/>
        </w:rPr>
        <w:t> </w:t>
      </w:r>
      <w:r>
        <w:rPr>
          <w:w w:val="80"/>
        </w:rPr>
        <w:t>return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2,25,000</w:t>
      </w:r>
      <w:r>
        <w:rPr>
          <w:spacing w:val="35"/>
        </w:rPr>
        <w:t> </w:t>
      </w:r>
      <w:r>
        <w:rPr>
          <w:w w:val="80"/>
        </w:rPr>
        <w:t>per</w:t>
      </w:r>
      <w:r>
        <w:rPr>
          <w:spacing w:val="1"/>
          <w:w w:val="80"/>
        </w:rPr>
        <w:t> </w:t>
      </w:r>
      <w:r>
        <w:rPr>
          <w:w w:val="85"/>
        </w:rPr>
        <w:t>month,</w:t>
      </w:r>
      <w:r>
        <w:rPr>
          <w:spacing w:val="33"/>
          <w:w w:val="85"/>
        </w:rPr>
        <w:t> </w:t>
      </w:r>
      <w:r>
        <w:rPr>
          <w:w w:val="85"/>
        </w:rPr>
        <w:t>convinced</w:t>
      </w:r>
      <w:r>
        <w:rPr>
          <w:spacing w:val="35"/>
          <w:w w:val="85"/>
        </w:rPr>
        <w:t> </w:t>
      </w:r>
      <w:r>
        <w:rPr>
          <w:w w:val="85"/>
        </w:rPr>
        <w:t>Dev</w:t>
      </w:r>
      <w:r>
        <w:rPr>
          <w:spacing w:val="34"/>
          <w:w w:val="85"/>
        </w:rPr>
        <w:t> </w:t>
      </w:r>
      <w:r>
        <w:rPr>
          <w:w w:val="85"/>
        </w:rPr>
        <w:t>and</w:t>
      </w:r>
      <w:r>
        <w:rPr>
          <w:spacing w:val="34"/>
          <w:w w:val="85"/>
        </w:rPr>
        <w:t> </w:t>
      </w:r>
      <w:r>
        <w:rPr>
          <w:w w:val="85"/>
        </w:rPr>
        <w:t>some</w:t>
      </w:r>
      <w:r>
        <w:rPr>
          <w:spacing w:val="33"/>
          <w:w w:val="85"/>
        </w:rPr>
        <w:t> </w:t>
      </w:r>
      <w:r>
        <w:rPr>
          <w:w w:val="85"/>
        </w:rPr>
        <w:t>other</w:t>
      </w:r>
      <w:r>
        <w:rPr>
          <w:spacing w:val="33"/>
          <w:w w:val="85"/>
        </w:rPr>
        <w:t> </w:t>
      </w:r>
      <w:r>
        <w:rPr>
          <w:w w:val="85"/>
        </w:rPr>
        <w:t>buyers,</w:t>
      </w:r>
      <w:r>
        <w:rPr>
          <w:spacing w:val="33"/>
          <w:w w:val="85"/>
        </w:rPr>
        <w:t> </w:t>
      </w:r>
      <w:r>
        <w:rPr>
          <w:w w:val="85"/>
        </w:rPr>
        <w:t>to</w:t>
      </w:r>
      <w:r>
        <w:rPr>
          <w:spacing w:val="36"/>
          <w:w w:val="85"/>
        </w:rPr>
        <w:t> </w:t>
      </w:r>
      <w:r>
        <w:rPr>
          <w:w w:val="85"/>
        </w:rPr>
        <w:t>pay</w:t>
      </w:r>
      <w:r>
        <w:rPr>
          <w:spacing w:val="34"/>
          <w:w w:val="85"/>
        </w:rPr>
        <w:t> </w:t>
      </w:r>
      <w:r>
        <w:rPr>
          <w:w w:val="85"/>
        </w:rPr>
        <w:t>full</w:t>
      </w:r>
      <w:r>
        <w:rPr>
          <w:spacing w:val="34"/>
          <w:w w:val="85"/>
        </w:rPr>
        <w:t> </w:t>
      </w:r>
      <w:r>
        <w:rPr>
          <w:w w:val="85"/>
        </w:rPr>
        <w:t>amount</w:t>
      </w:r>
      <w:r>
        <w:rPr>
          <w:spacing w:val="33"/>
          <w:w w:val="85"/>
        </w:rPr>
        <w:t> </w:t>
      </w:r>
      <w:r>
        <w:rPr>
          <w:w w:val="85"/>
        </w:rPr>
        <w:t>at</w:t>
      </w:r>
      <w:r>
        <w:rPr>
          <w:spacing w:val="34"/>
          <w:w w:val="85"/>
        </w:rPr>
        <w:t> </w:t>
      </w:r>
      <w:r>
        <w:rPr>
          <w:w w:val="85"/>
        </w:rPr>
        <w:t>one</w:t>
      </w:r>
      <w:r>
        <w:rPr>
          <w:spacing w:val="36"/>
          <w:w w:val="85"/>
        </w:rPr>
        <w:t> </w:t>
      </w:r>
      <w:r>
        <w:rPr>
          <w:w w:val="85"/>
        </w:rPr>
        <w:t>go.</w:t>
      </w:r>
      <w:r>
        <w:rPr>
          <w:spacing w:val="33"/>
          <w:w w:val="85"/>
        </w:rPr>
        <w:t> </w:t>
      </w:r>
      <w:r>
        <w:rPr>
          <w:w w:val="85"/>
        </w:rPr>
        <w:t>This</w:t>
      </w:r>
      <w:r>
        <w:rPr>
          <w:spacing w:val="34"/>
          <w:w w:val="85"/>
        </w:rPr>
        <w:t> </w:t>
      </w:r>
      <w:r>
        <w:rPr>
          <w:w w:val="85"/>
        </w:rPr>
        <w:t>assured</w:t>
      </w:r>
      <w:r>
        <w:rPr>
          <w:spacing w:val="-48"/>
          <w:w w:val="85"/>
        </w:rPr>
        <w:t> </w:t>
      </w:r>
      <w:r>
        <w:rPr>
          <w:w w:val="85"/>
        </w:rPr>
        <w:t>return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credited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monthly</w:t>
      </w:r>
      <w:r>
        <w:rPr>
          <w:spacing w:val="1"/>
          <w:w w:val="85"/>
        </w:rPr>
        <w:t> </w:t>
      </w:r>
      <w:r>
        <w:rPr>
          <w:w w:val="85"/>
        </w:rPr>
        <w:t>basis,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deducting</w:t>
      </w:r>
      <w:r>
        <w:rPr>
          <w:spacing w:val="1"/>
          <w:w w:val="85"/>
        </w:rPr>
        <w:t> </w:t>
      </w:r>
      <w:r>
        <w:rPr>
          <w:w w:val="85"/>
        </w:rPr>
        <w:t>tax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40"/>
        </w:rPr>
        <w:t> </w:t>
      </w:r>
      <w:r>
        <w:rPr>
          <w:w w:val="85"/>
        </w:rPr>
        <w:t>source,</w:t>
      </w:r>
      <w:r>
        <w:rPr>
          <w:spacing w:val="41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period</w:t>
      </w:r>
      <w:r>
        <w:rPr>
          <w:spacing w:val="-47"/>
          <w:w w:val="85"/>
        </w:rPr>
        <w:t> </w:t>
      </w:r>
      <w:r>
        <w:rPr>
          <w:w w:val="85"/>
        </w:rPr>
        <w:t>starting from the date of receiving the payment till the date of handing over the flat. A written</w:t>
      </w:r>
      <w:r>
        <w:rPr>
          <w:spacing w:val="1"/>
          <w:w w:val="85"/>
        </w:rPr>
        <w:t> </w:t>
      </w:r>
      <w:r>
        <w:rPr>
          <w:w w:val="85"/>
        </w:rPr>
        <w:t>contract</w:t>
      </w:r>
      <w:r>
        <w:rPr>
          <w:spacing w:val="35"/>
          <w:w w:val="85"/>
        </w:rPr>
        <w:t> </w:t>
      </w:r>
      <w:r>
        <w:rPr>
          <w:w w:val="85"/>
        </w:rPr>
        <w:t>for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same</w:t>
      </w:r>
      <w:r>
        <w:rPr>
          <w:spacing w:val="38"/>
          <w:w w:val="85"/>
        </w:rPr>
        <w:t> </w:t>
      </w:r>
      <w:r>
        <w:rPr>
          <w:w w:val="85"/>
        </w:rPr>
        <w:t>was</w:t>
      </w:r>
      <w:r>
        <w:rPr>
          <w:spacing w:val="39"/>
          <w:w w:val="85"/>
        </w:rPr>
        <w:t> </w:t>
      </w:r>
      <w:r>
        <w:rPr>
          <w:w w:val="85"/>
        </w:rPr>
        <w:t>also</w:t>
      </w:r>
      <w:r>
        <w:rPr>
          <w:spacing w:val="36"/>
          <w:w w:val="85"/>
        </w:rPr>
        <w:t> </w:t>
      </w:r>
      <w:r>
        <w:rPr>
          <w:w w:val="85"/>
        </w:rPr>
        <w:t>signed</w:t>
      </w:r>
      <w:r>
        <w:rPr>
          <w:spacing w:val="39"/>
          <w:w w:val="85"/>
        </w:rPr>
        <w:t> </w:t>
      </w:r>
      <w:r>
        <w:rPr>
          <w:w w:val="85"/>
        </w:rPr>
        <w:t>by</w:t>
      </w:r>
      <w:r>
        <w:rPr>
          <w:spacing w:val="38"/>
          <w:w w:val="85"/>
        </w:rPr>
        <w:t> </w:t>
      </w:r>
      <w:r>
        <w:rPr>
          <w:w w:val="85"/>
        </w:rPr>
        <w:t>them</w:t>
      </w:r>
      <w:r>
        <w:rPr>
          <w:spacing w:val="39"/>
          <w:w w:val="85"/>
        </w:rPr>
        <w:t> </w:t>
      </w:r>
      <w:r>
        <w:rPr>
          <w:w w:val="85"/>
        </w:rPr>
        <w:t>(Dev</w:t>
      </w:r>
      <w:r>
        <w:rPr>
          <w:spacing w:val="39"/>
          <w:w w:val="85"/>
        </w:rPr>
        <w:t> </w:t>
      </w:r>
      <w:r>
        <w:rPr>
          <w:w w:val="85"/>
        </w:rPr>
        <w:t>and</w:t>
      </w:r>
      <w:r>
        <w:rPr>
          <w:spacing w:val="35"/>
          <w:w w:val="85"/>
        </w:rPr>
        <w:t> </w:t>
      </w:r>
      <w:r>
        <w:rPr>
          <w:w w:val="85"/>
        </w:rPr>
        <w:t>other</w:t>
      </w:r>
      <w:r>
        <w:rPr>
          <w:spacing w:val="36"/>
          <w:w w:val="85"/>
        </w:rPr>
        <w:t> </w:t>
      </w:r>
      <w:r>
        <w:rPr>
          <w:w w:val="85"/>
        </w:rPr>
        <w:t>buyers)</w:t>
      </w:r>
      <w:r>
        <w:rPr>
          <w:spacing w:val="38"/>
          <w:w w:val="85"/>
        </w:rPr>
        <w:t> </w:t>
      </w:r>
      <w:r>
        <w:rPr>
          <w:w w:val="85"/>
        </w:rPr>
        <w:t>and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8"/>
          <w:w w:val="85"/>
        </w:rPr>
        <w:t> </w:t>
      </w:r>
      <w:r>
        <w:rPr>
          <w:w w:val="85"/>
        </w:rPr>
        <w:t>promoter,</w:t>
      </w:r>
      <w:r>
        <w:rPr>
          <w:spacing w:val="-47"/>
          <w:w w:val="85"/>
        </w:rPr>
        <w:t> </w:t>
      </w:r>
      <w:r>
        <w:rPr>
          <w:w w:val="85"/>
        </w:rPr>
        <w:t>when they (Dev and other buyers) made full and final payment on 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January 2017. They</w:t>
      </w:r>
      <w:r>
        <w:rPr>
          <w:spacing w:val="1"/>
          <w:w w:val="85"/>
        </w:rPr>
        <w:t> </w:t>
      </w:r>
      <w:r>
        <w:rPr>
          <w:w w:val="85"/>
        </w:rPr>
        <w:t>received only one monthly installment of assured return, net of tax. Then all the reminders for</w:t>
      </w:r>
      <w:r>
        <w:rPr>
          <w:spacing w:val="1"/>
          <w:w w:val="85"/>
        </w:rPr>
        <w:t> </w:t>
      </w:r>
      <w:r>
        <w:rPr>
          <w:w w:val="85"/>
        </w:rPr>
        <w:t>payment went unanswered and the promoter even expressed his inability to hand over the</w:t>
      </w:r>
      <w:r>
        <w:rPr>
          <w:spacing w:val="1"/>
          <w:w w:val="85"/>
        </w:rPr>
        <w:t> </w:t>
      </w:r>
      <w:r>
        <w:rPr>
          <w:w w:val="85"/>
        </w:rPr>
        <w:t>possession of the flats to the buyers/allottees. Later, he came to know that creditors of that</w:t>
      </w:r>
      <w:r>
        <w:rPr>
          <w:spacing w:val="1"/>
          <w:w w:val="85"/>
        </w:rPr>
        <w:t> </w:t>
      </w:r>
      <w:r>
        <w:rPr>
          <w:w w:val="85"/>
        </w:rPr>
        <w:t>promoter including Arihant Electronics have filed for insolvency proceedings against him as he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6"/>
          <w:w w:val="85"/>
        </w:rPr>
        <w:t> </w:t>
      </w:r>
      <w:r>
        <w:rPr>
          <w:w w:val="85"/>
        </w:rPr>
        <w:t>denied</w:t>
      </w:r>
      <w:r>
        <w:rPr>
          <w:spacing w:val="6"/>
          <w:w w:val="85"/>
        </w:rPr>
        <w:t> </w:t>
      </w:r>
      <w:r>
        <w:rPr>
          <w:w w:val="85"/>
        </w:rPr>
        <w:t>payments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them</w:t>
      </w:r>
      <w:r>
        <w:rPr>
          <w:spacing w:val="7"/>
          <w:w w:val="85"/>
        </w:rPr>
        <w:t> </w:t>
      </w:r>
      <w:r>
        <w:rPr>
          <w:w w:val="85"/>
        </w:rPr>
        <w:t>also.</w:t>
      </w:r>
      <w:r>
        <w:rPr>
          <w:spacing w:val="6"/>
          <w:w w:val="85"/>
        </w:rPr>
        <w:t> </w:t>
      </w:r>
      <w:r>
        <w:rPr>
          <w:w w:val="85"/>
        </w:rPr>
        <w:t>This</w:t>
      </w:r>
      <w:r>
        <w:rPr>
          <w:spacing w:val="9"/>
          <w:w w:val="85"/>
        </w:rPr>
        <w:t> </w:t>
      </w:r>
      <w:r>
        <w:rPr>
          <w:w w:val="85"/>
        </w:rPr>
        <w:t>was</w:t>
      </w:r>
      <w:r>
        <w:rPr>
          <w:spacing w:val="4"/>
          <w:w w:val="85"/>
        </w:rPr>
        <w:t> </w:t>
      </w:r>
      <w:r>
        <w:rPr>
          <w:w w:val="85"/>
        </w:rPr>
        <w:t>shocking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8"/>
          <w:w w:val="85"/>
        </w:rPr>
        <w:t> </w:t>
      </w:r>
      <w:r>
        <w:rPr>
          <w:w w:val="85"/>
        </w:rPr>
        <w:t>Dev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he</w:t>
      </w:r>
      <w:r>
        <w:rPr>
          <w:spacing w:val="6"/>
          <w:w w:val="85"/>
        </w:rPr>
        <w:t> </w:t>
      </w:r>
      <w:r>
        <w:rPr>
          <w:w w:val="85"/>
        </w:rPr>
        <w:t>could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bear</w:t>
      </w:r>
      <w:r>
        <w:rPr>
          <w:spacing w:val="5"/>
          <w:w w:val="85"/>
        </w:rPr>
        <w:t> </w:t>
      </w:r>
      <w:r>
        <w:rPr>
          <w:w w:val="85"/>
        </w:rPr>
        <w:t>it.</w:t>
      </w:r>
    </w:p>
    <w:p>
      <w:pPr>
        <w:pStyle w:val="BodyText"/>
        <w:spacing w:line="268" w:lineRule="auto" w:before="112"/>
        <w:ind w:left="480" w:right="224" w:hanging="1"/>
        <w:jc w:val="both"/>
      </w:pPr>
      <w:r>
        <w:rPr/>
        <w:pict>
          <v:shape style="position:absolute;margin-left:101.879997pt;margin-top:165.131485pt;width:408.25pt;height:17.2pt;mso-position-horizontal-relative:page;mso-position-vertical-relative:paragraph;z-index:-1563699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0"/>
        </w:rPr>
        <w:t>On</w:t>
      </w:r>
      <w:r>
        <w:rPr>
          <w:spacing w:val="17"/>
          <w:w w:val="80"/>
        </w:rPr>
        <w:t> </w:t>
      </w:r>
      <w:r>
        <w:rPr>
          <w:w w:val="80"/>
        </w:rPr>
        <w:t>15</w:t>
      </w:r>
      <w:r>
        <w:rPr>
          <w:w w:val="80"/>
          <w:position w:val="6"/>
          <w:sz w:val="14"/>
        </w:rPr>
        <w:t>th</w:t>
      </w:r>
      <w:r>
        <w:rPr>
          <w:spacing w:val="4"/>
          <w:w w:val="80"/>
          <w:position w:val="6"/>
          <w:sz w:val="14"/>
        </w:rPr>
        <w:t> </w:t>
      </w:r>
      <w:r>
        <w:rPr>
          <w:w w:val="80"/>
        </w:rPr>
        <w:t>April,</w:t>
      </w:r>
      <w:r>
        <w:rPr>
          <w:spacing w:val="17"/>
          <w:w w:val="80"/>
        </w:rPr>
        <w:t> </w:t>
      </w:r>
      <w:r>
        <w:rPr>
          <w:w w:val="80"/>
        </w:rPr>
        <w:t>2017,</w:t>
      </w:r>
      <w:r>
        <w:rPr>
          <w:spacing w:val="17"/>
          <w:w w:val="80"/>
        </w:rPr>
        <w:t> </w:t>
      </w:r>
      <w:r>
        <w:rPr>
          <w:w w:val="80"/>
        </w:rPr>
        <w:t>Dev</w:t>
      </w:r>
      <w:r>
        <w:rPr>
          <w:spacing w:val="17"/>
          <w:w w:val="80"/>
        </w:rPr>
        <w:t> </w:t>
      </w:r>
      <w:r>
        <w:rPr>
          <w:w w:val="80"/>
        </w:rPr>
        <w:t>had</w:t>
      </w:r>
      <w:r>
        <w:rPr>
          <w:spacing w:val="14"/>
          <w:w w:val="80"/>
        </w:rPr>
        <w:t> </w:t>
      </w:r>
      <w:r>
        <w:rPr>
          <w:w w:val="80"/>
        </w:rPr>
        <w:t>a</w:t>
      </w:r>
      <w:r>
        <w:rPr>
          <w:spacing w:val="17"/>
          <w:w w:val="80"/>
        </w:rPr>
        <w:t> </w:t>
      </w:r>
      <w:r>
        <w:rPr>
          <w:w w:val="80"/>
        </w:rPr>
        <w:t>major</w:t>
      </w:r>
      <w:r>
        <w:rPr>
          <w:spacing w:val="13"/>
          <w:w w:val="80"/>
        </w:rPr>
        <w:t> </w:t>
      </w:r>
      <w:r>
        <w:rPr>
          <w:w w:val="80"/>
        </w:rPr>
        <w:t>heart</w:t>
      </w:r>
      <w:r>
        <w:rPr>
          <w:spacing w:val="17"/>
          <w:w w:val="80"/>
        </w:rPr>
        <w:t> </w:t>
      </w:r>
      <w:r>
        <w:rPr>
          <w:w w:val="80"/>
        </w:rPr>
        <w:t>attack</w:t>
      </w:r>
      <w:r>
        <w:rPr>
          <w:spacing w:val="18"/>
          <w:w w:val="80"/>
        </w:rPr>
        <w:t> </w:t>
      </w:r>
      <w:r>
        <w:rPr>
          <w:w w:val="80"/>
        </w:rPr>
        <w:t>which</w:t>
      </w:r>
      <w:r>
        <w:rPr>
          <w:spacing w:val="17"/>
          <w:w w:val="80"/>
        </w:rPr>
        <w:t> </w:t>
      </w:r>
      <w:r>
        <w:rPr>
          <w:w w:val="80"/>
        </w:rPr>
        <w:t>proved</w:t>
      </w:r>
      <w:r>
        <w:rPr>
          <w:spacing w:val="17"/>
          <w:w w:val="80"/>
        </w:rPr>
        <w:t> </w:t>
      </w:r>
      <w:r>
        <w:rPr>
          <w:w w:val="80"/>
        </w:rPr>
        <w:t>fatal</w:t>
      </w:r>
      <w:r>
        <w:rPr>
          <w:spacing w:val="17"/>
          <w:w w:val="80"/>
        </w:rPr>
        <w:t> </w:t>
      </w:r>
      <w:r>
        <w:rPr>
          <w:w w:val="80"/>
        </w:rPr>
        <w:t>for</w:t>
      </w:r>
      <w:r>
        <w:rPr>
          <w:spacing w:val="14"/>
          <w:w w:val="80"/>
        </w:rPr>
        <w:t> </w:t>
      </w:r>
      <w:r>
        <w:rPr>
          <w:w w:val="80"/>
        </w:rPr>
        <w:t>him.</w:t>
      </w:r>
      <w:r>
        <w:rPr>
          <w:spacing w:val="13"/>
          <w:w w:val="80"/>
        </w:rPr>
        <w:t> </w:t>
      </w:r>
      <w:r>
        <w:rPr>
          <w:w w:val="80"/>
        </w:rPr>
        <w:t>On</w:t>
      </w:r>
      <w:r>
        <w:rPr>
          <w:spacing w:val="17"/>
          <w:w w:val="80"/>
        </w:rPr>
        <w:t> </w:t>
      </w:r>
      <w:r>
        <w:rPr>
          <w:w w:val="80"/>
        </w:rPr>
        <w:t>20</w:t>
      </w:r>
      <w:r>
        <w:rPr>
          <w:w w:val="80"/>
          <w:position w:val="6"/>
          <w:sz w:val="14"/>
        </w:rPr>
        <w:t>th</w:t>
      </w:r>
      <w:r>
        <w:rPr>
          <w:spacing w:val="3"/>
          <w:w w:val="80"/>
          <w:position w:val="6"/>
          <w:sz w:val="14"/>
        </w:rPr>
        <w:t> </w:t>
      </w:r>
      <w:r>
        <w:rPr>
          <w:w w:val="80"/>
        </w:rPr>
        <w:t>April,</w:t>
      </w:r>
      <w:r>
        <w:rPr>
          <w:spacing w:val="17"/>
          <w:w w:val="80"/>
        </w:rPr>
        <w:t> </w:t>
      </w:r>
      <w:r>
        <w:rPr>
          <w:w w:val="80"/>
        </w:rPr>
        <w:t>he</w:t>
      </w:r>
      <w:r>
        <w:rPr>
          <w:spacing w:val="17"/>
          <w:w w:val="80"/>
        </w:rPr>
        <w:t> </w:t>
      </w:r>
      <w:r>
        <w:rPr>
          <w:w w:val="80"/>
        </w:rPr>
        <w:t>died</w:t>
      </w:r>
      <w:r>
        <w:rPr>
          <w:spacing w:val="1"/>
          <w:w w:val="80"/>
        </w:rPr>
        <w:t> </w:t>
      </w:r>
      <w:r>
        <w:rPr>
          <w:w w:val="85"/>
        </w:rPr>
        <w:t>and</w:t>
      </w:r>
      <w:r>
        <w:rPr>
          <w:spacing w:val="-3"/>
          <w:w w:val="85"/>
        </w:rPr>
        <w:t> </w:t>
      </w:r>
      <w:r>
        <w:rPr>
          <w:w w:val="85"/>
        </w:rPr>
        <w:t>within</w:t>
      </w:r>
      <w:r>
        <w:rPr>
          <w:spacing w:val="-4"/>
          <w:w w:val="85"/>
        </w:rPr>
        <w:t> </w:t>
      </w:r>
      <w:r>
        <w:rPr>
          <w:w w:val="85"/>
        </w:rPr>
        <w:t>a</w:t>
      </w:r>
      <w:r>
        <w:rPr>
          <w:spacing w:val="-2"/>
          <w:w w:val="85"/>
        </w:rPr>
        <w:t> </w:t>
      </w:r>
      <w:r>
        <w:rPr>
          <w:w w:val="85"/>
        </w:rPr>
        <w:t>period</w:t>
      </w:r>
      <w:r>
        <w:rPr>
          <w:spacing w:val="-4"/>
          <w:w w:val="85"/>
        </w:rPr>
        <w:t> </w:t>
      </w:r>
      <w:r>
        <w:rPr>
          <w:w w:val="85"/>
        </w:rPr>
        <w:t>of</w:t>
      </w:r>
      <w:r>
        <w:rPr>
          <w:spacing w:val="-4"/>
          <w:w w:val="85"/>
        </w:rPr>
        <w:t> </w:t>
      </w:r>
      <w:r>
        <w:rPr>
          <w:w w:val="85"/>
        </w:rPr>
        <w:t>15</w:t>
      </w:r>
      <w:r>
        <w:rPr>
          <w:spacing w:val="-4"/>
          <w:w w:val="85"/>
        </w:rPr>
        <w:t> </w:t>
      </w:r>
      <w:r>
        <w:rPr>
          <w:w w:val="85"/>
        </w:rPr>
        <w:t>days</w:t>
      </w:r>
      <w:r>
        <w:rPr>
          <w:spacing w:val="-2"/>
          <w:w w:val="85"/>
        </w:rPr>
        <w:t> </w:t>
      </w:r>
      <w:r>
        <w:rPr>
          <w:w w:val="85"/>
        </w:rPr>
        <w:t>from</w:t>
      </w:r>
      <w:r>
        <w:rPr>
          <w:spacing w:val="-3"/>
          <w:w w:val="85"/>
        </w:rPr>
        <w:t> </w:t>
      </w:r>
      <w:r>
        <w:rPr>
          <w:w w:val="85"/>
        </w:rPr>
        <w:t>Dev’s</w:t>
      </w:r>
      <w:r>
        <w:rPr>
          <w:spacing w:val="-4"/>
          <w:w w:val="85"/>
        </w:rPr>
        <w:t> </w:t>
      </w:r>
      <w:r>
        <w:rPr>
          <w:w w:val="85"/>
        </w:rPr>
        <w:t>death,</w:t>
      </w:r>
      <w:r>
        <w:rPr>
          <w:spacing w:val="-2"/>
          <w:w w:val="85"/>
        </w:rPr>
        <w:t> </w:t>
      </w:r>
      <w:r>
        <w:rPr>
          <w:w w:val="85"/>
        </w:rPr>
        <w:t>Kusum</w:t>
      </w:r>
      <w:r>
        <w:rPr>
          <w:spacing w:val="-4"/>
          <w:w w:val="85"/>
        </w:rPr>
        <w:t> </w:t>
      </w:r>
      <w:r>
        <w:rPr>
          <w:w w:val="85"/>
        </w:rPr>
        <w:t>also</w:t>
      </w:r>
      <w:r>
        <w:rPr>
          <w:spacing w:val="-2"/>
          <w:w w:val="85"/>
        </w:rPr>
        <w:t> </w:t>
      </w:r>
      <w:r>
        <w:rPr>
          <w:w w:val="85"/>
        </w:rPr>
        <w:t>passed</w:t>
      </w:r>
      <w:r>
        <w:rPr>
          <w:spacing w:val="-2"/>
          <w:w w:val="85"/>
        </w:rPr>
        <w:t> </w:t>
      </w:r>
      <w:r>
        <w:rPr>
          <w:w w:val="85"/>
        </w:rPr>
        <w:t>away.</w:t>
      </w:r>
      <w:r>
        <w:rPr>
          <w:spacing w:val="-3"/>
          <w:w w:val="85"/>
        </w:rPr>
        <w:t> </w:t>
      </w:r>
      <w:r>
        <w:rPr>
          <w:w w:val="85"/>
        </w:rPr>
        <w:t>Dev</w:t>
      </w:r>
      <w:r>
        <w:rPr>
          <w:spacing w:val="-2"/>
          <w:w w:val="85"/>
        </w:rPr>
        <w:t> </w:t>
      </w:r>
      <w:r>
        <w:rPr>
          <w:w w:val="85"/>
        </w:rPr>
        <w:t>and</w:t>
      </w:r>
      <w:r>
        <w:rPr>
          <w:spacing w:val="-2"/>
          <w:w w:val="85"/>
        </w:rPr>
        <w:t> </w:t>
      </w:r>
      <w:r>
        <w:rPr>
          <w:w w:val="85"/>
        </w:rPr>
        <w:t>Kusum</w:t>
      </w:r>
      <w:r>
        <w:rPr>
          <w:spacing w:val="-4"/>
          <w:w w:val="85"/>
        </w:rPr>
        <w:t> </w:t>
      </w:r>
      <w:r>
        <w:rPr>
          <w:w w:val="85"/>
        </w:rPr>
        <w:t>had</w:t>
      </w:r>
      <w:r>
        <w:rPr>
          <w:spacing w:val="-47"/>
          <w:w w:val="85"/>
        </w:rPr>
        <w:t> </w:t>
      </w:r>
      <w:r>
        <w:rPr>
          <w:w w:val="80"/>
        </w:rPr>
        <w:t>left</w:t>
      </w:r>
      <w:r>
        <w:rPr>
          <w:spacing w:val="12"/>
          <w:w w:val="80"/>
        </w:rPr>
        <w:t> </w:t>
      </w:r>
      <w:r>
        <w:rPr>
          <w:w w:val="80"/>
        </w:rPr>
        <w:t>a</w:t>
      </w:r>
      <w:r>
        <w:rPr>
          <w:spacing w:val="13"/>
          <w:w w:val="80"/>
        </w:rPr>
        <w:t> </w:t>
      </w:r>
      <w:r>
        <w:rPr>
          <w:w w:val="80"/>
        </w:rPr>
        <w:t>will</w:t>
      </w:r>
      <w:r>
        <w:rPr>
          <w:spacing w:val="13"/>
          <w:w w:val="80"/>
        </w:rPr>
        <w:t> </w:t>
      </w:r>
      <w:r>
        <w:rPr>
          <w:w w:val="80"/>
        </w:rPr>
        <w:t>which</w:t>
      </w:r>
      <w:r>
        <w:rPr>
          <w:spacing w:val="13"/>
          <w:w w:val="80"/>
        </w:rPr>
        <w:t> </w:t>
      </w:r>
      <w:r>
        <w:rPr>
          <w:w w:val="80"/>
        </w:rPr>
        <w:t>provided</w:t>
      </w:r>
      <w:r>
        <w:rPr>
          <w:spacing w:val="12"/>
          <w:w w:val="80"/>
        </w:rPr>
        <w:t> </w:t>
      </w:r>
      <w:r>
        <w:rPr>
          <w:w w:val="80"/>
        </w:rPr>
        <w:t>that</w:t>
      </w:r>
      <w:r>
        <w:rPr>
          <w:spacing w:val="8"/>
          <w:w w:val="80"/>
        </w:rPr>
        <w:t> </w:t>
      </w:r>
      <w:r>
        <w:rPr>
          <w:w w:val="80"/>
        </w:rPr>
        <w:t>all</w:t>
      </w:r>
      <w:r>
        <w:rPr>
          <w:spacing w:val="13"/>
          <w:w w:val="80"/>
        </w:rPr>
        <w:t> </w:t>
      </w:r>
      <w:r>
        <w:rPr>
          <w:w w:val="80"/>
        </w:rPr>
        <w:t>their</w:t>
      </w:r>
      <w:r>
        <w:rPr>
          <w:spacing w:val="13"/>
          <w:w w:val="80"/>
        </w:rPr>
        <w:t> </w:t>
      </w:r>
      <w:r>
        <w:rPr>
          <w:w w:val="80"/>
        </w:rPr>
        <w:t>properties</w:t>
      </w:r>
      <w:r>
        <w:rPr>
          <w:spacing w:val="13"/>
          <w:w w:val="80"/>
        </w:rPr>
        <w:t> </w:t>
      </w:r>
      <w:r>
        <w:rPr>
          <w:w w:val="80"/>
        </w:rPr>
        <w:t>i.e.</w:t>
      </w:r>
      <w:r>
        <w:rPr>
          <w:spacing w:val="11"/>
          <w:w w:val="80"/>
        </w:rPr>
        <w:t> </w:t>
      </w:r>
      <w:r>
        <w:rPr>
          <w:w w:val="80"/>
        </w:rPr>
        <w:t>2</w:t>
      </w:r>
      <w:r>
        <w:rPr>
          <w:spacing w:val="12"/>
          <w:w w:val="80"/>
        </w:rPr>
        <w:t> </w:t>
      </w:r>
      <w:r>
        <w:rPr>
          <w:w w:val="80"/>
        </w:rPr>
        <w:t>flats</w:t>
      </w:r>
      <w:r>
        <w:rPr>
          <w:spacing w:val="11"/>
          <w:w w:val="80"/>
        </w:rPr>
        <w:t> </w:t>
      </w:r>
      <w:r>
        <w:rPr>
          <w:w w:val="80"/>
        </w:rPr>
        <w:t>in</w:t>
      </w:r>
      <w:r>
        <w:rPr>
          <w:spacing w:val="12"/>
          <w:w w:val="80"/>
        </w:rPr>
        <w:t> </w:t>
      </w:r>
      <w:r>
        <w:rPr>
          <w:w w:val="80"/>
        </w:rPr>
        <w:t>Delhi</w:t>
      </w:r>
      <w:r>
        <w:rPr>
          <w:spacing w:val="14"/>
          <w:w w:val="80"/>
        </w:rPr>
        <w:t> </w:t>
      </w:r>
      <w:r>
        <w:rPr>
          <w:w w:val="80"/>
        </w:rPr>
        <w:t>and</w:t>
      </w:r>
      <w:r>
        <w:rPr>
          <w:spacing w:val="13"/>
          <w:w w:val="80"/>
        </w:rPr>
        <w:t> </w:t>
      </w:r>
      <w:r>
        <w:rPr>
          <w:w w:val="80"/>
        </w:rPr>
        <w:t>one</w:t>
      </w:r>
      <w:r>
        <w:rPr>
          <w:spacing w:val="12"/>
          <w:w w:val="80"/>
        </w:rPr>
        <w:t> </w:t>
      </w:r>
      <w:r>
        <w:rPr>
          <w:w w:val="80"/>
        </w:rPr>
        <w:t>5</w:t>
      </w:r>
      <w:r>
        <w:rPr>
          <w:spacing w:val="13"/>
          <w:w w:val="80"/>
        </w:rPr>
        <w:t> </w:t>
      </w:r>
      <w:r>
        <w:rPr>
          <w:w w:val="80"/>
        </w:rPr>
        <w:t>acre</w:t>
      </w:r>
      <w:r>
        <w:rPr>
          <w:spacing w:val="12"/>
          <w:w w:val="80"/>
        </w:rPr>
        <w:t> </w:t>
      </w:r>
      <w:r>
        <w:rPr>
          <w:w w:val="80"/>
        </w:rPr>
        <w:t>agricultural</w:t>
      </w:r>
      <w:r>
        <w:rPr>
          <w:spacing w:val="14"/>
          <w:w w:val="80"/>
        </w:rPr>
        <w:t> </w:t>
      </w:r>
      <w:r>
        <w:rPr>
          <w:w w:val="80"/>
        </w:rPr>
        <w:t>land</w:t>
      </w:r>
      <w:r>
        <w:rPr>
          <w:spacing w:val="1"/>
          <w:w w:val="80"/>
        </w:rPr>
        <w:t> </w:t>
      </w:r>
      <w:r>
        <w:rPr>
          <w:w w:val="85"/>
        </w:rPr>
        <w:t>in their ancestral village were to be sold out and money received from such sale should be</w:t>
      </w:r>
      <w:r>
        <w:rPr>
          <w:spacing w:val="1"/>
          <w:w w:val="85"/>
        </w:rPr>
        <w:t> </w:t>
      </w:r>
      <w:r>
        <w:rPr>
          <w:w w:val="85"/>
        </w:rPr>
        <w:t>distributed amongst all the four brothers and jewellery of Kusum to be given to Radhika. After 15</w:t>
      </w:r>
      <w:r>
        <w:rPr>
          <w:spacing w:val="-48"/>
          <w:w w:val="85"/>
        </w:rPr>
        <w:t> </w:t>
      </w:r>
      <w:r>
        <w:rPr>
          <w:w w:val="85"/>
        </w:rPr>
        <w:t>days of their mother’s death, Dev and Nirmala decided to leave for London and it was mutually</w:t>
      </w:r>
      <w:r>
        <w:rPr>
          <w:spacing w:val="1"/>
          <w:w w:val="85"/>
        </w:rPr>
        <w:t> </w:t>
      </w:r>
      <w:r>
        <w:rPr>
          <w:w w:val="85"/>
        </w:rPr>
        <w:t>agreed between all the brothers that their two elder brothers will sell the properties and will</w:t>
      </w:r>
      <w:r>
        <w:rPr>
          <w:spacing w:val="1"/>
          <w:w w:val="85"/>
        </w:rPr>
        <w:t> </w:t>
      </w:r>
      <w:r>
        <w:rPr>
          <w:w w:val="85"/>
        </w:rPr>
        <w:t>distribute the amount, amongst all of them. Raj asked them to deposit his share of money in his</w:t>
      </w:r>
      <w:r>
        <w:rPr>
          <w:spacing w:val="1"/>
          <w:w w:val="85"/>
        </w:rPr>
        <w:t> </w:t>
      </w:r>
      <w:r>
        <w:rPr>
          <w:w w:val="85"/>
        </w:rPr>
        <w:t>NRE account and Brijesh suggested him that he should open a NRO account also, as that will</w:t>
      </w:r>
      <w:r>
        <w:rPr>
          <w:spacing w:val="1"/>
          <w:w w:val="85"/>
        </w:rPr>
        <w:t> </w:t>
      </w:r>
      <w:r>
        <w:rPr>
          <w:w w:val="80"/>
        </w:rPr>
        <w:t>facilitate</w:t>
      </w:r>
      <w:r>
        <w:rPr>
          <w:spacing w:val="14"/>
          <w:w w:val="80"/>
        </w:rPr>
        <w:t> </w:t>
      </w:r>
      <w:r>
        <w:rPr>
          <w:w w:val="80"/>
        </w:rPr>
        <w:t>deposition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4"/>
          <w:w w:val="80"/>
        </w:rPr>
        <w:t> </w:t>
      </w:r>
      <w:r>
        <w:rPr>
          <w:w w:val="80"/>
        </w:rPr>
        <w:t>money.</w:t>
      </w:r>
      <w:r>
        <w:rPr>
          <w:spacing w:val="15"/>
          <w:w w:val="80"/>
        </w:rPr>
        <w:t> </w:t>
      </w:r>
      <w:r>
        <w:rPr>
          <w:w w:val="80"/>
        </w:rPr>
        <w:t>As</w:t>
      </w:r>
      <w:r>
        <w:rPr>
          <w:spacing w:val="16"/>
          <w:w w:val="80"/>
        </w:rPr>
        <w:t> </w:t>
      </w:r>
      <w:r>
        <w:rPr>
          <w:w w:val="80"/>
        </w:rPr>
        <w:t>per</w:t>
      </w:r>
      <w:r>
        <w:rPr>
          <w:spacing w:val="14"/>
          <w:w w:val="80"/>
        </w:rPr>
        <w:t> </w:t>
      </w:r>
      <w:r>
        <w:rPr>
          <w:w w:val="80"/>
        </w:rPr>
        <w:t>his</w:t>
      </w:r>
      <w:r>
        <w:rPr>
          <w:spacing w:val="16"/>
          <w:w w:val="80"/>
        </w:rPr>
        <w:t> </w:t>
      </w:r>
      <w:r>
        <w:rPr>
          <w:w w:val="80"/>
        </w:rPr>
        <w:t>advice,</w:t>
      </w:r>
      <w:r>
        <w:rPr>
          <w:spacing w:val="15"/>
          <w:w w:val="80"/>
        </w:rPr>
        <w:t> </w:t>
      </w:r>
      <w:r>
        <w:rPr>
          <w:w w:val="80"/>
        </w:rPr>
        <w:t>Raj</w:t>
      </w:r>
      <w:r>
        <w:rPr>
          <w:spacing w:val="16"/>
          <w:w w:val="80"/>
        </w:rPr>
        <w:t> </w:t>
      </w:r>
      <w:r>
        <w:rPr>
          <w:w w:val="80"/>
        </w:rPr>
        <w:t>opened</w:t>
      </w:r>
      <w:r>
        <w:rPr>
          <w:spacing w:val="14"/>
          <w:w w:val="80"/>
        </w:rPr>
        <w:t> </w:t>
      </w:r>
      <w:r>
        <w:rPr>
          <w:w w:val="80"/>
        </w:rPr>
        <w:t>a</w:t>
      </w:r>
      <w:r>
        <w:rPr>
          <w:spacing w:val="15"/>
          <w:w w:val="80"/>
        </w:rPr>
        <w:t> </w:t>
      </w:r>
      <w:r>
        <w:rPr>
          <w:w w:val="80"/>
        </w:rPr>
        <w:t>NRO</w:t>
      </w:r>
      <w:r>
        <w:rPr>
          <w:spacing w:val="16"/>
          <w:w w:val="80"/>
        </w:rPr>
        <w:t> </w:t>
      </w:r>
      <w:r>
        <w:rPr>
          <w:w w:val="80"/>
        </w:rPr>
        <w:t>account</w:t>
      </w:r>
      <w:r>
        <w:rPr>
          <w:spacing w:val="15"/>
          <w:w w:val="80"/>
        </w:rPr>
        <w:t> </w:t>
      </w:r>
      <w:r>
        <w:rPr>
          <w:w w:val="80"/>
        </w:rPr>
        <w:t>also.</w:t>
      </w:r>
      <w:r>
        <w:rPr>
          <w:spacing w:val="14"/>
          <w:w w:val="80"/>
        </w:rPr>
        <w:t> </w:t>
      </w:r>
      <w:r>
        <w:rPr>
          <w:w w:val="80"/>
        </w:rPr>
        <w:t>After</w:t>
      </w:r>
      <w:r>
        <w:rPr>
          <w:spacing w:val="15"/>
          <w:w w:val="80"/>
        </w:rPr>
        <w:t> </w:t>
      </w:r>
      <w:r>
        <w:rPr>
          <w:w w:val="80"/>
        </w:rPr>
        <w:t>selling</w:t>
      </w:r>
      <w:r>
        <w:rPr>
          <w:spacing w:val="1"/>
          <w:w w:val="80"/>
        </w:rPr>
        <w:t> </w:t>
      </w:r>
      <w:r>
        <w:rPr>
          <w:w w:val="85"/>
        </w:rPr>
        <w:t>the</w:t>
      </w:r>
      <w:r>
        <w:rPr>
          <w:spacing w:val="-4"/>
          <w:w w:val="85"/>
        </w:rPr>
        <w:t> </w:t>
      </w:r>
      <w:r>
        <w:rPr>
          <w:w w:val="85"/>
        </w:rPr>
        <w:t>properties,</w:t>
      </w:r>
      <w:r>
        <w:rPr>
          <w:spacing w:val="-3"/>
          <w:w w:val="85"/>
        </w:rPr>
        <w:t> </w:t>
      </w:r>
      <w:r>
        <w:rPr>
          <w:w w:val="85"/>
        </w:rPr>
        <w:t>Brijesh</w:t>
      </w:r>
      <w:r>
        <w:rPr>
          <w:spacing w:val="-4"/>
          <w:w w:val="85"/>
        </w:rPr>
        <w:t> </w:t>
      </w:r>
      <w:r>
        <w:rPr>
          <w:w w:val="85"/>
        </w:rPr>
        <w:t>deposited</w:t>
      </w:r>
      <w:r>
        <w:rPr>
          <w:spacing w:val="-2"/>
          <w:w w:val="85"/>
        </w:rPr>
        <w:t> </w:t>
      </w:r>
      <w:r>
        <w:rPr>
          <w:w w:val="85"/>
        </w:rPr>
        <w:t>Raj’s</w:t>
      </w:r>
      <w:r>
        <w:rPr>
          <w:spacing w:val="-5"/>
          <w:w w:val="85"/>
        </w:rPr>
        <w:t> </w:t>
      </w:r>
      <w:r>
        <w:rPr>
          <w:w w:val="85"/>
        </w:rPr>
        <w:t>share</w:t>
      </w:r>
      <w:r>
        <w:rPr>
          <w:spacing w:val="-5"/>
          <w:w w:val="85"/>
        </w:rPr>
        <w:t> </w:t>
      </w:r>
      <w:r>
        <w:rPr>
          <w:w w:val="85"/>
        </w:rPr>
        <w:t>in</w:t>
      </w:r>
      <w:r>
        <w:rPr>
          <w:spacing w:val="-3"/>
          <w:w w:val="85"/>
        </w:rPr>
        <w:t> </w:t>
      </w:r>
      <w:r>
        <w:rPr>
          <w:w w:val="85"/>
        </w:rPr>
        <w:t>his</w:t>
      </w:r>
      <w:r>
        <w:rPr>
          <w:spacing w:val="-3"/>
          <w:w w:val="85"/>
        </w:rPr>
        <w:t> </w:t>
      </w:r>
      <w:r>
        <w:rPr>
          <w:w w:val="85"/>
        </w:rPr>
        <w:t>NRO</w:t>
      </w:r>
      <w:r>
        <w:rPr>
          <w:spacing w:val="-2"/>
          <w:w w:val="85"/>
        </w:rPr>
        <w:t> </w:t>
      </w:r>
      <w:r>
        <w:rPr>
          <w:w w:val="85"/>
        </w:rPr>
        <w:t>account.</w:t>
      </w:r>
    </w:p>
    <w:p>
      <w:pPr>
        <w:pStyle w:val="ListParagraph"/>
        <w:numPr>
          <w:ilvl w:val="0"/>
          <w:numId w:val="141"/>
        </w:numPr>
        <w:tabs>
          <w:tab w:pos="1056" w:val="left" w:leader="none"/>
        </w:tabs>
        <w:spacing w:line="268" w:lineRule="auto" w:before="122" w:after="0"/>
        <w:ind w:left="1055" w:right="225" w:hanging="576"/>
        <w:jc w:val="both"/>
        <w:rPr>
          <w:sz w:val="22"/>
        </w:rPr>
      </w:pPr>
      <w:r>
        <w:rPr>
          <w:w w:val="80"/>
          <w:sz w:val="22"/>
        </w:rPr>
        <w:t>Assuming in the given case, Raj is required to remit US dollar 1,10,000 to his son in US for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some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major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medical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expenses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30</w:t>
      </w:r>
      <w:r>
        <w:rPr>
          <w:w w:val="80"/>
          <w:position w:val="6"/>
          <w:sz w:val="14"/>
        </w:rPr>
        <w:t>th</w:t>
      </w:r>
      <w:r>
        <w:rPr>
          <w:spacing w:val="1"/>
          <w:w w:val="80"/>
          <w:position w:val="6"/>
          <w:sz w:val="14"/>
        </w:rPr>
        <w:t> </w:t>
      </w:r>
      <w:r>
        <w:rPr>
          <w:w w:val="80"/>
          <w:sz w:val="22"/>
        </w:rPr>
        <w:t>March,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2015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although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no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such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estimate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same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provided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medical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institute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US.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following,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tick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correct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option:-</w:t>
      </w:r>
    </w:p>
    <w:p>
      <w:pPr>
        <w:pStyle w:val="ListParagraph"/>
        <w:numPr>
          <w:ilvl w:val="1"/>
          <w:numId w:val="141"/>
        </w:numPr>
        <w:tabs>
          <w:tab w:pos="1632" w:val="left" w:leader="none"/>
        </w:tabs>
        <w:spacing w:line="268" w:lineRule="auto" w:before="124" w:after="0"/>
        <w:ind w:left="1631" w:right="227" w:hanging="576"/>
        <w:jc w:val="both"/>
        <w:rPr>
          <w:sz w:val="22"/>
        </w:rPr>
      </w:pPr>
      <w:r>
        <w:rPr/>
        <w:pict>
          <v:rect style="position:absolute;margin-left:191.399994pt;margin-top:41.420624pt;width:2.64pt;height:.6pt;mso-position-horizontal-relative:page;mso-position-vertical-relative:paragraph;z-index:-24119808" filled="true" fillcolor="#000000" stroked="false">
            <v:fill type="solid"/>
            <w10:wrap type="none"/>
          </v:rect>
        </w:pict>
      </w:r>
      <w:r>
        <w:rPr>
          <w:w w:val="85"/>
          <w:sz w:val="22"/>
        </w:rPr>
        <w:t>Raj can remit as much amount as he is required to, because he is not a 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 in India, so the provisions of liberalized remittance scheme do not apply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him.</w:t>
      </w:r>
    </w:p>
    <w:p>
      <w:pPr>
        <w:spacing w:after="0" w:line="268" w:lineRule="auto"/>
        <w:jc w:val="both"/>
        <w:rPr>
          <w:sz w:val="22"/>
        </w:rPr>
        <w:sectPr>
          <w:headerReference w:type="default" r:id="rId490"/>
          <w:footerReference w:type="default" r:id="rId491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41"/>
        </w:numPr>
        <w:tabs>
          <w:tab w:pos="1632" w:val="left" w:leader="none"/>
        </w:tabs>
        <w:spacing w:line="271" w:lineRule="auto" w:before="104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Raj can remit the whole US dollars 1,10,000 to his son without any permission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because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remittance 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medical expenses.</w:t>
      </w:r>
    </w:p>
    <w:p>
      <w:pPr>
        <w:pStyle w:val="ListParagraph"/>
        <w:numPr>
          <w:ilvl w:val="1"/>
          <w:numId w:val="141"/>
        </w:numPr>
        <w:tabs>
          <w:tab w:pos="1632" w:val="left" w:leader="none"/>
        </w:tabs>
        <w:spacing w:line="271" w:lineRule="auto" w:before="116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Raj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90,000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 dollar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already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spent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1,60,000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US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dollar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different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purposes.</w:t>
      </w:r>
    </w:p>
    <w:p>
      <w:pPr>
        <w:pStyle w:val="ListParagraph"/>
        <w:numPr>
          <w:ilvl w:val="1"/>
          <w:numId w:val="141"/>
        </w:numPr>
        <w:tabs>
          <w:tab w:pos="1632" w:val="left" w:leader="none"/>
        </w:tabs>
        <w:spacing w:line="271" w:lineRule="auto" w:before="117" w:after="0"/>
        <w:ind w:left="1631" w:right="223" w:hanging="577"/>
        <w:jc w:val="both"/>
        <w:rPr>
          <w:sz w:val="22"/>
        </w:rPr>
      </w:pPr>
      <w:r>
        <w:rPr>
          <w:w w:val="85"/>
          <w:sz w:val="22"/>
        </w:rPr>
        <w:t>Raj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partial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31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  <w:sz w:val="22"/>
        </w:rPr>
        <w:t>March</w:t>
      </w:r>
      <w:r>
        <w:rPr>
          <w:spacing w:val="40"/>
          <w:sz w:val="22"/>
        </w:rPr>
        <w:t> </w:t>
      </w:r>
      <w:r>
        <w:rPr>
          <w:w w:val="85"/>
          <w:sz w:val="22"/>
        </w:rPr>
        <w:t>2015</w:t>
      </w:r>
      <w:r>
        <w:rPr>
          <w:spacing w:val="41"/>
          <w:sz w:val="22"/>
        </w:rPr>
        <w:t> </w:t>
      </w:r>
      <w:r>
        <w:rPr>
          <w:w w:val="85"/>
          <w:sz w:val="22"/>
        </w:rPr>
        <w:t>and</w:t>
      </w:r>
      <w:r>
        <w:rPr>
          <w:spacing w:val="41"/>
          <w:sz w:val="22"/>
        </w:rPr>
        <w:t> </w:t>
      </w:r>
      <w:r>
        <w:rPr>
          <w:w w:val="85"/>
          <w:sz w:val="22"/>
        </w:rPr>
        <w:t>balance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amount after 31</w:t>
      </w:r>
      <w:r>
        <w:rPr>
          <w:w w:val="90"/>
          <w:position w:val="6"/>
          <w:sz w:val="14"/>
        </w:rPr>
        <w:t>st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  <w:sz w:val="22"/>
        </w:rPr>
        <w:t>March so that he won’t attract any remittance limitation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restrictions.</w:t>
      </w:r>
    </w:p>
    <w:p>
      <w:pPr>
        <w:pStyle w:val="ListParagraph"/>
        <w:numPr>
          <w:ilvl w:val="0"/>
          <w:numId w:val="141"/>
        </w:numPr>
        <w:tabs>
          <w:tab w:pos="1057" w:val="left" w:leader="none"/>
        </w:tabs>
        <w:spacing w:line="290" w:lineRule="auto" w:before="137" w:after="0"/>
        <w:ind w:left="1056" w:right="229" w:hanging="576"/>
        <w:jc w:val="both"/>
        <w:rPr>
          <w:sz w:val="22"/>
        </w:rPr>
      </w:pPr>
      <w:r>
        <w:rPr>
          <w:w w:val="85"/>
          <w:sz w:val="22"/>
        </w:rPr>
        <w:t>Assuming in the given case, Radhika and her husband, hadn’t purchase the US dollars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instead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gifted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Raj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them,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unspent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US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dollars,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tick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correct option:-</w:t>
      </w:r>
    </w:p>
    <w:p>
      <w:pPr>
        <w:pStyle w:val="ListParagraph"/>
        <w:numPr>
          <w:ilvl w:val="1"/>
          <w:numId w:val="141"/>
        </w:numPr>
        <w:tabs>
          <w:tab w:pos="1633" w:val="left" w:leader="none"/>
        </w:tabs>
        <w:spacing w:line="271" w:lineRule="auto" w:before="95" w:after="0"/>
        <w:ind w:left="1632" w:right="225" w:hanging="576"/>
        <w:jc w:val="both"/>
        <w:rPr>
          <w:sz w:val="22"/>
        </w:rPr>
      </w:pPr>
      <w:r>
        <w:rPr>
          <w:w w:val="85"/>
          <w:sz w:val="22"/>
        </w:rPr>
        <w:t>They can keep the whole unspent amount of 2,500 US dollars with them till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time they wish to do so, as they have been gifted the same and is not purchased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them.</w:t>
      </w:r>
    </w:p>
    <w:p>
      <w:pPr>
        <w:pStyle w:val="ListParagraph"/>
        <w:numPr>
          <w:ilvl w:val="1"/>
          <w:numId w:val="141"/>
        </w:numPr>
        <w:tabs>
          <w:tab w:pos="1633" w:val="left" w:leader="none"/>
        </w:tabs>
        <w:spacing w:line="271" w:lineRule="auto" w:before="116" w:after="0"/>
        <w:ind w:left="1632" w:right="232" w:hanging="576"/>
        <w:jc w:val="both"/>
        <w:rPr>
          <w:sz w:val="22"/>
        </w:rPr>
      </w:pPr>
      <w:r>
        <w:rPr>
          <w:w w:val="85"/>
          <w:sz w:val="22"/>
        </w:rPr>
        <w:t>They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shell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surrender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whole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unspent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2,500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dollars</w:t>
      </w:r>
      <w:r>
        <w:rPr>
          <w:spacing w:val="40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authorized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dealer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90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currency.</w:t>
      </w:r>
    </w:p>
    <w:p>
      <w:pPr>
        <w:pStyle w:val="ListParagraph"/>
        <w:numPr>
          <w:ilvl w:val="1"/>
          <w:numId w:val="141"/>
        </w:numPr>
        <w:tabs>
          <w:tab w:pos="1633" w:val="left" w:leader="none"/>
        </w:tabs>
        <w:spacing w:line="268" w:lineRule="auto" w:before="118" w:after="0"/>
        <w:ind w:left="1632" w:right="225" w:hanging="577"/>
        <w:jc w:val="both"/>
        <w:rPr>
          <w:sz w:val="22"/>
        </w:rPr>
      </w:pPr>
      <w:r>
        <w:rPr>
          <w:w w:val="85"/>
          <w:sz w:val="22"/>
        </w:rPr>
        <w:t>They can keep upto US dollars 2,000 in the form of currency notes with them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their future use and balance 500 US dollars shall be surrendered to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dealer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90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currency.</w:t>
      </w:r>
    </w:p>
    <w:p>
      <w:pPr>
        <w:pStyle w:val="ListParagraph"/>
        <w:numPr>
          <w:ilvl w:val="1"/>
          <w:numId w:val="141"/>
        </w:numPr>
        <w:tabs>
          <w:tab w:pos="1632" w:val="left" w:leader="none"/>
        </w:tabs>
        <w:spacing w:line="268" w:lineRule="auto" w:before="124" w:after="0"/>
        <w:ind w:left="1631" w:right="223" w:hanging="576"/>
        <w:jc w:val="both"/>
        <w:rPr>
          <w:sz w:val="22"/>
        </w:rPr>
      </w:pPr>
      <w:r>
        <w:rPr>
          <w:w w:val="85"/>
          <w:sz w:val="22"/>
        </w:rPr>
        <w:t>They can keep upto US dollars 2,000 in the form of currency notes and travellers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cheque with them for their future use. However, balance US dollars 500 shall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surrendered to the authorised dealer within a period of 180 days from the date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0"/>
          <w:numId w:val="141"/>
        </w:numPr>
        <w:tabs>
          <w:tab w:pos="1056" w:val="left" w:leader="none"/>
        </w:tabs>
        <w:spacing w:line="271" w:lineRule="auto" w:before="123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Assuming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given case,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 the sale of inherited agricultural land,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Raj and 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brothers got an offer from Mr. John, a citizen of Hong Kong, resident in India who 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trying to get Indian citizenship, then with respect to such offer, from the following which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option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correct:-</w:t>
      </w:r>
    </w:p>
    <w:p>
      <w:pPr>
        <w:pStyle w:val="ListParagraph"/>
        <w:numPr>
          <w:ilvl w:val="1"/>
          <w:numId w:val="141"/>
        </w:numPr>
        <w:tabs>
          <w:tab w:pos="1631" w:val="left" w:leader="none"/>
          <w:tab w:pos="1632" w:val="left" w:leader="none"/>
        </w:tabs>
        <w:spacing w:line="271" w:lineRule="auto" w:before="115" w:after="0"/>
        <w:ind w:left="1631" w:right="232" w:hanging="576"/>
        <w:jc w:val="left"/>
        <w:rPr>
          <w:sz w:val="22"/>
        </w:rPr>
      </w:pP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John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resident 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India,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 sold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 him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permission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RBI.</w:t>
      </w:r>
    </w:p>
    <w:p>
      <w:pPr>
        <w:pStyle w:val="ListParagraph"/>
        <w:numPr>
          <w:ilvl w:val="1"/>
          <w:numId w:val="141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Agricultural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land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sold/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transferred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citizen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1"/>
          <w:numId w:val="141"/>
        </w:numPr>
        <w:tabs>
          <w:tab w:pos="1631" w:val="left" w:leader="none"/>
          <w:tab w:pos="1632" w:val="left" w:leader="none"/>
        </w:tabs>
        <w:spacing w:line="271" w:lineRule="auto" w:before="118" w:after="0"/>
        <w:ind w:left="1631" w:right="224" w:hanging="577"/>
        <w:jc w:val="left"/>
        <w:rPr>
          <w:sz w:val="22"/>
        </w:rPr>
      </w:pPr>
      <w:r>
        <w:rPr>
          <w:w w:val="85"/>
          <w:sz w:val="22"/>
        </w:rPr>
        <w:t>Instead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selling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land,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lease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John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5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years.</w:t>
      </w:r>
    </w:p>
    <w:p>
      <w:pPr>
        <w:pStyle w:val="ListParagraph"/>
        <w:numPr>
          <w:ilvl w:val="1"/>
          <w:numId w:val="141"/>
        </w:numPr>
        <w:tabs>
          <w:tab w:pos="1630" w:val="left" w:leader="none"/>
          <w:tab w:pos="1632" w:val="left" w:leader="none"/>
        </w:tabs>
        <w:spacing w:line="271" w:lineRule="auto" w:before="117" w:after="0"/>
        <w:ind w:left="1631" w:right="232" w:hanging="576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land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sold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Mr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John,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if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he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agrees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make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currency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banking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channel without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permission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RBI.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492"/>
          <w:footerReference w:type="default" r:id="rId493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41"/>
        </w:numPr>
        <w:tabs>
          <w:tab w:pos="1055" w:val="left" w:leader="none"/>
          <w:tab w:pos="1056" w:val="left" w:leader="none"/>
        </w:tabs>
        <w:spacing w:line="254" w:lineRule="auto" w:before="1" w:after="0"/>
        <w:ind w:left="1055" w:right="230" w:hanging="576"/>
        <w:jc w:val="left"/>
        <w:rPr>
          <w:sz w:val="22"/>
        </w:rPr>
      </w:pP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least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transferred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0"/>
          <w:sz w:val="22"/>
        </w:rPr>
        <w:t> </w:t>
      </w:r>
      <w:r>
        <w:rPr>
          <w:w w:val="85"/>
          <w:sz w:val="22"/>
        </w:rPr>
        <w:t>a</w:t>
      </w:r>
      <w:r>
        <w:rPr>
          <w:spacing w:val="41"/>
          <w:sz w:val="22"/>
        </w:rPr>
        <w:t> </w:t>
      </w:r>
      <w:r>
        <w:rPr>
          <w:w w:val="85"/>
          <w:sz w:val="22"/>
        </w:rPr>
        <w:t>separate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initial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stage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19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5"/>
          <w:w w:val="80"/>
          <w:sz w:val="22"/>
        </w:rPr>
        <w:t> </w:t>
      </w:r>
      <w:r>
        <w:rPr>
          <w:w w:val="80"/>
          <w:sz w:val="22"/>
        </w:rPr>
        <w:t>25,92,00,000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booking</w:t>
      </w:r>
      <w:r>
        <w:rPr>
          <w:spacing w:val="23"/>
          <w:w w:val="80"/>
          <w:sz w:val="22"/>
        </w:rPr>
        <w:t> </w:t>
      </w:r>
      <w:r>
        <w:rPr>
          <w:w w:val="80"/>
          <w:sz w:val="22"/>
        </w:rPr>
        <w:t>amount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collected?</w:t>
      </w:r>
    </w:p>
    <w:p>
      <w:pPr>
        <w:pStyle w:val="BodyText"/>
        <w:tabs>
          <w:tab w:pos="1631" w:val="left" w:leader="none"/>
        </w:tabs>
        <w:spacing w:before="97"/>
        <w:ind w:left="1055"/>
      </w:pPr>
      <w:r>
        <w:rPr>
          <w:rFonts w:ascii="Times New Roman"/>
        </w:rPr>
        <w:t>(a)</w:t>
        <w:tab/>
      </w:r>
      <w:r>
        <w:rPr>
          <w:rFonts w:ascii="SimSun"/>
          <w:w w:val="80"/>
        </w:rPr>
        <w:t>`</w:t>
      </w:r>
      <w:r>
        <w:rPr>
          <w:rFonts w:ascii="SimSun"/>
          <w:spacing w:val="12"/>
          <w:w w:val="80"/>
        </w:rPr>
        <w:t> </w:t>
      </w:r>
      <w:r>
        <w:rPr>
          <w:w w:val="80"/>
        </w:rPr>
        <w:t>4,53,60,000</w:t>
      </w:r>
    </w:p>
    <w:p>
      <w:pPr>
        <w:pStyle w:val="BodyText"/>
        <w:tabs>
          <w:tab w:pos="1631" w:val="left" w:leader="none"/>
        </w:tabs>
        <w:spacing w:before="118"/>
        <w:ind w:left="1056"/>
      </w:pPr>
      <w:r>
        <w:rPr>
          <w:rFonts w:ascii="Times New Roman"/>
        </w:rPr>
        <w:t>(b)</w:t>
        <w:tab/>
      </w:r>
      <w:r>
        <w:rPr>
          <w:rFonts w:ascii="SimSun"/>
          <w:w w:val="80"/>
        </w:rPr>
        <w:t>`</w:t>
      </w:r>
      <w:r>
        <w:rPr>
          <w:rFonts w:ascii="SimSun"/>
          <w:spacing w:val="61"/>
          <w:w w:val="80"/>
        </w:rPr>
        <w:t> </w:t>
      </w:r>
      <w:r>
        <w:rPr>
          <w:w w:val="80"/>
        </w:rPr>
        <w:t>18,14,40,000</w:t>
      </w:r>
    </w:p>
    <w:p>
      <w:pPr>
        <w:pStyle w:val="BodyText"/>
        <w:tabs>
          <w:tab w:pos="1632" w:val="left" w:leader="none"/>
        </w:tabs>
        <w:spacing w:before="122"/>
        <w:ind w:left="1056"/>
      </w:pPr>
      <w:r>
        <w:rPr>
          <w:w w:val="95"/>
        </w:rPr>
        <w:t>(c)</w:t>
        <w:tab/>
      </w:r>
      <w:r>
        <w:rPr>
          <w:rFonts w:ascii="SimSun"/>
          <w:w w:val="80"/>
        </w:rPr>
        <w:t>`</w:t>
      </w:r>
      <w:r>
        <w:rPr>
          <w:rFonts w:ascii="SimSun"/>
          <w:spacing w:val="61"/>
          <w:w w:val="80"/>
        </w:rPr>
        <w:t> </w:t>
      </w:r>
      <w:r>
        <w:rPr>
          <w:w w:val="80"/>
        </w:rPr>
        <w:t>25,92,00,000</w:t>
      </w:r>
    </w:p>
    <w:p>
      <w:pPr>
        <w:pStyle w:val="BodyText"/>
        <w:tabs>
          <w:tab w:pos="1632" w:val="left" w:leader="none"/>
        </w:tabs>
        <w:spacing w:before="116"/>
        <w:ind w:left="1056"/>
      </w:pPr>
      <w:r>
        <w:rPr>
          <w:w w:val="95"/>
        </w:rPr>
        <w:t>(d)</w:t>
        <w:tab/>
      </w:r>
      <w:r>
        <w:rPr>
          <w:rFonts w:ascii="SimSun"/>
          <w:w w:val="80"/>
        </w:rPr>
        <w:t>`</w:t>
      </w:r>
      <w:r>
        <w:rPr>
          <w:rFonts w:ascii="SimSun"/>
          <w:spacing w:val="12"/>
          <w:w w:val="80"/>
        </w:rPr>
        <w:t> </w:t>
      </w:r>
      <w:r>
        <w:rPr>
          <w:w w:val="80"/>
        </w:rPr>
        <w:t>6,48,00,000</w:t>
      </w:r>
    </w:p>
    <w:p>
      <w:pPr>
        <w:pStyle w:val="ListParagraph"/>
        <w:numPr>
          <w:ilvl w:val="0"/>
          <w:numId w:val="141"/>
        </w:numPr>
        <w:tabs>
          <w:tab w:pos="1055" w:val="left" w:leader="none"/>
          <w:tab w:pos="1057" w:val="left" w:leader="none"/>
        </w:tabs>
        <w:spacing w:line="271" w:lineRule="auto" w:before="136" w:after="0"/>
        <w:ind w:left="1056" w:right="232" w:hanging="576"/>
        <w:jc w:val="left"/>
        <w:rPr>
          <w:sz w:val="22"/>
        </w:rPr>
      </w:pP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case,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formation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cartel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being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informed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empowered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impose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of:-</w:t>
      </w:r>
    </w:p>
    <w:p>
      <w:pPr>
        <w:pStyle w:val="ListParagraph"/>
        <w:numPr>
          <w:ilvl w:val="1"/>
          <w:numId w:val="141"/>
        </w:numPr>
        <w:tabs>
          <w:tab w:pos="1632" w:val="left" w:leader="none"/>
          <w:tab w:pos="1633" w:val="left" w:leader="none"/>
        </w:tabs>
        <w:spacing w:line="271" w:lineRule="auto" w:before="117" w:after="0"/>
        <w:ind w:left="1632" w:right="226" w:hanging="576"/>
        <w:jc w:val="left"/>
        <w:rPr>
          <w:sz w:val="22"/>
        </w:rPr>
      </w:pPr>
      <w:r>
        <w:rPr>
          <w:w w:val="85"/>
          <w:sz w:val="22"/>
        </w:rPr>
        <w:t>upto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three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times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profits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each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continuance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member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cartel.</w:t>
      </w:r>
    </w:p>
    <w:p>
      <w:pPr>
        <w:pStyle w:val="ListParagraph"/>
        <w:numPr>
          <w:ilvl w:val="1"/>
          <w:numId w:val="141"/>
        </w:numPr>
        <w:tabs>
          <w:tab w:pos="1632" w:val="left" w:leader="none"/>
          <w:tab w:pos="1633" w:val="left" w:leader="none"/>
        </w:tabs>
        <w:spacing w:line="271" w:lineRule="auto" w:before="116" w:after="0"/>
        <w:ind w:left="1632" w:right="229" w:hanging="576"/>
        <w:jc w:val="left"/>
        <w:rPr>
          <w:sz w:val="22"/>
        </w:rPr>
      </w:pPr>
      <w:r>
        <w:rPr>
          <w:w w:val="85"/>
          <w:sz w:val="22"/>
        </w:rPr>
        <w:t>ten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percent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turnover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each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continuance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member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cartel</w:t>
      </w:r>
    </w:p>
    <w:p>
      <w:pPr>
        <w:pStyle w:val="ListParagraph"/>
        <w:numPr>
          <w:ilvl w:val="1"/>
          <w:numId w:val="141"/>
        </w:numPr>
        <w:tabs>
          <w:tab w:pos="1632" w:val="left" w:leader="none"/>
          <w:tab w:pos="1633" w:val="left" w:leader="none"/>
        </w:tabs>
        <w:spacing w:line="240" w:lineRule="auto" w:before="119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higher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(1)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(2)</w:t>
      </w:r>
    </w:p>
    <w:p>
      <w:pPr>
        <w:pStyle w:val="ListParagraph"/>
        <w:numPr>
          <w:ilvl w:val="1"/>
          <w:numId w:val="141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6"/>
        <w:jc w:val="left"/>
        <w:rPr>
          <w:sz w:val="22"/>
        </w:rPr>
      </w:pPr>
      <w:r>
        <w:rPr/>
        <w:pict>
          <v:shape style="position:absolute;margin-left:101.879997pt;margin-top:26.996468pt;width:408.25pt;height:17.3pt;mso-position-horizontal-relative:page;mso-position-vertical-relative:paragraph;z-index:-1563596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lower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(1)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(2)</w:t>
      </w:r>
    </w:p>
    <w:p>
      <w:pPr>
        <w:pStyle w:val="ListParagraph"/>
        <w:numPr>
          <w:ilvl w:val="0"/>
          <w:numId w:val="141"/>
        </w:numPr>
        <w:tabs>
          <w:tab w:pos="1056" w:val="left" w:leader="none"/>
        </w:tabs>
        <w:spacing w:line="290" w:lineRule="auto" w:before="142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In the given case, Vinayak Developers has raised the floors in their residential project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after fulfilling all the legal formalities. (i) You are required to narrate the formalities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associated with such increase. (ii) Narrate the consequences, if the promoters had not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fulfilled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formalities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before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raising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height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project?</w:t>
      </w:r>
    </w:p>
    <w:p>
      <w:pPr>
        <w:pStyle w:val="ListParagraph"/>
        <w:numPr>
          <w:ilvl w:val="0"/>
          <w:numId w:val="141"/>
        </w:numPr>
        <w:tabs>
          <w:tab w:pos="1056" w:val="left" w:leader="none"/>
        </w:tabs>
        <w:spacing w:line="290" w:lineRule="auto" w:before="115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If Dev was alive then can he file for insolvency proceedings against the developer along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creditors,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who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promised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assured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them?</w:t>
      </w: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102.360001pt;margin-top:15.641582pt;width:407.3pt;height:18.5pt;mso-position-horizontal-relative:page;mso-position-vertical-relative:paragraph;z-index:-15635456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30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441582pt;width:408.25pt;height:17.2pt;mso-position-horizontal-relative:page;mso-position-vertical-relative:paragraph;z-index:-1563494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42"/>
        </w:numPr>
        <w:tabs>
          <w:tab w:pos="1056" w:val="left" w:leader="none"/>
        </w:tabs>
        <w:spacing w:line="268" w:lineRule="auto" w:before="119" w:after="0"/>
        <w:ind w:left="1631" w:right="227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Raj can remit as much amount as he is required to, because he is not a 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resident in India, so the provisions of liberalized remittance scheme do not apply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him.</w:t>
      </w:r>
    </w:p>
    <w:p>
      <w:pPr>
        <w:pStyle w:val="ListParagraph"/>
        <w:numPr>
          <w:ilvl w:val="0"/>
          <w:numId w:val="142"/>
        </w:numPr>
        <w:tabs>
          <w:tab w:pos="1056" w:val="left" w:leader="none"/>
        </w:tabs>
        <w:spacing w:line="268" w:lineRule="auto" w:before="119" w:after="0"/>
        <w:ind w:left="1631" w:right="223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(d)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They can keep upto US dollars 2,000 in the form of currency notes and travellers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cheque with them for their future use. However, balance US dollars 500 shall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surrendered to the authorized dealer within a period of 180 days from the date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spacing w:after="0" w:line="268" w:lineRule="auto"/>
        <w:jc w:val="both"/>
        <w:rPr>
          <w:sz w:val="22"/>
        </w:rPr>
        <w:sectPr>
          <w:headerReference w:type="default" r:id="rId494"/>
          <w:footerReference w:type="default" r:id="rId495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142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00" w:after="0"/>
        <w:ind w:left="1631" w:right="230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90"/>
          <w:sz w:val="22"/>
        </w:rPr>
        <w:t>As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36"/>
          <w:w w:val="90"/>
          <w:sz w:val="22"/>
        </w:rPr>
        <w:t> </w:t>
      </w:r>
      <w:r>
        <w:rPr>
          <w:w w:val="90"/>
          <w:sz w:val="22"/>
        </w:rPr>
        <w:t>John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India,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6"/>
          <w:w w:val="90"/>
          <w:sz w:val="22"/>
        </w:rPr>
        <w:t> </w:t>
      </w:r>
      <w:r>
        <w:rPr>
          <w:w w:val="90"/>
          <w:sz w:val="22"/>
        </w:rPr>
        <w:t>land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sold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him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permission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RBI.</w:t>
      </w:r>
    </w:p>
    <w:p>
      <w:pPr>
        <w:tabs>
          <w:tab w:pos="1055" w:val="left" w:leader="none"/>
          <w:tab w:pos="1631" w:val="left" w:leader="none"/>
        </w:tabs>
        <w:spacing w:before="103"/>
        <w:ind w:left="479" w:right="0" w:firstLine="0"/>
        <w:jc w:val="left"/>
        <w:rPr>
          <w:sz w:val="22"/>
        </w:rPr>
      </w:pPr>
      <w:r>
        <w:rPr>
          <w:rFonts w:ascii="Arial"/>
          <w:b/>
          <w:w w:val="95"/>
          <w:sz w:val="22"/>
        </w:rPr>
        <w:t>4.</w:t>
        <w:tab/>
        <w:t>(b)</w:t>
        <w:tab/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16"/>
          <w:w w:val="80"/>
          <w:sz w:val="22"/>
        </w:rPr>
        <w:t> </w:t>
      </w:r>
      <w:r>
        <w:rPr>
          <w:w w:val="80"/>
          <w:sz w:val="22"/>
        </w:rPr>
        <w:t>18,14,40,000</w:t>
      </w:r>
    </w:p>
    <w:p>
      <w:pPr>
        <w:pStyle w:val="ListParagraph"/>
        <w:numPr>
          <w:ilvl w:val="0"/>
          <w:numId w:val="143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3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6.331211pt;width:408.25pt;height:17.2pt;mso-position-horizontal-relative:page;mso-position-vertical-relative:paragraph;z-index:-1563443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higher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(1)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(2)</w:t>
      </w:r>
    </w:p>
    <w:p>
      <w:pPr>
        <w:pStyle w:val="ListParagraph"/>
        <w:numPr>
          <w:ilvl w:val="0"/>
          <w:numId w:val="143"/>
        </w:numPr>
        <w:tabs>
          <w:tab w:pos="1056" w:val="left" w:leader="none"/>
        </w:tabs>
        <w:spacing w:line="268" w:lineRule="auto" w:before="119" w:after="0"/>
        <w:ind w:left="1631" w:right="228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(i)</w:t>
      </w:r>
      <w:r>
        <w:rPr>
          <w:rFonts w:ascii="Arial"/>
          <w:b/>
          <w:spacing w:val="60"/>
          <w:sz w:val="22"/>
        </w:rPr>
        <w:t>  </w:t>
      </w:r>
      <w:r>
        <w:rPr>
          <w:rFonts w:ascii="Arial"/>
          <w:b/>
          <w:spacing w:val="60"/>
          <w:sz w:val="22"/>
        </w:rPr>
        <w:t> </w:t>
      </w:r>
      <w:r>
        <w:rPr>
          <w:w w:val="85"/>
          <w:sz w:val="22"/>
        </w:rPr>
        <w:t>Sub section 1 of Section 14 of RERA, 2016 provides that the proposed project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developed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completed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accordance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sanctioned plans, layout plans and specifications as approved by the competent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Clause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(ii)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sub 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 of 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14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provides that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 promoter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 not make any major alteration or additions in the sanctioned plans, layout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plans and specifications of the buildings or the common areas within the project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without the previous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written consent of</w:t>
      </w:r>
      <w:r>
        <w:rPr>
          <w:spacing w:val="40"/>
          <w:sz w:val="22"/>
        </w:rPr>
        <w:t> </w:t>
      </w:r>
      <w:r>
        <w:rPr>
          <w:w w:val="85"/>
          <w:sz w:val="22"/>
        </w:rPr>
        <w:t>atleast two-thirds</w:t>
      </w:r>
      <w:r>
        <w:rPr>
          <w:spacing w:val="41"/>
          <w:sz w:val="22"/>
        </w:rPr>
        <w:t> </w:t>
      </w:r>
      <w:r>
        <w:rPr>
          <w:w w:val="85"/>
          <w:sz w:val="22"/>
        </w:rPr>
        <w:t>of the allotted, 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promoter,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agreed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building.</w:t>
      </w:r>
    </w:p>
    <w:p>
      <w:pPr>
        <w:pStyle w:val="BodyText"/>
        <w:spacing w:line="268" w:lineRule="auto" w:before="124"/>
        <w:ind w:left="1631" w:right="229" w:hanging="576"/>
        <w:jc w:val="both"/>
      </w:pPr>
      <w:r>
        <w:rPr>
          <w:rFonts w:ascii="Arial"/>
          <w:b/>
          <w:w w:val="90"/>
        </w:rPr>
        <w:t>(ii)</w:t>
      </w:r>
      <w:r>
        <w:rPr>
          <w:rFonts w:ascii="Arial"/>
          <w:b/>
          <w:spacing w:val="1"/>
          <w:w w:val="90"/>
        </w:rPr>
        <w:t> </w:t>
      </w:r>
      <w:r>
        <w:rPr>
          <w:w w:val="90"/>
        </w:rPr>
        <w:t>Section 61 of the RERA 2016 provides that if any promoter contravenes any</w:t>
      </w:r>
      <w:r>
        <w:rPr>
          <w:spacing w:val="1"/>
          <w:w w:val="90"/>
        </w:rPr>
        <w:t> </w:t>
      </w:r>
      <w:r>
        <w:rPr>
          <w:w w:val="85"/>
        </w:rPr>
        <w:t>other</w:t>
      </w:r>
      <w:r>
        <w:rPr>
          <w:spacing w:val="20"/>
          <w:w w:val="85"/>
        </w:rPr>
        <w:t> </w:t>
      </w:r>
      <w:r>
        <w:rPr>
          <w:w w:val="85"/>
        </w:rPr>
        <w:t>provisions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this</w:t>
      </w:r>
      <w:r>
        <w:rPr>
          <w:spacing w:val="24"/>
          <w:w w:val="85"/>
        </w:rPr>
        <w:t> </w:t>
      </w:r>
      <w:r>
        <w:rPr>
          <w:w w:val="85"/>
        </w:rPr>
        <w:t>Act,</w:t>
      </w:r>
      <w:r>
        <w:rPr>
          <w:spacing w:val="20"/>
          <w:w w:val="85"/>
        </w:rPr>
        <w:t> </w:t>
      </w:r>
      <w:r>
        <w:rPr>
          <w:w w:val="85"/>
        </w:rPr>
        <w:t>other</w:t>
      </w:r>
      <w:r>
        <w:rPr>
          <w:spacing w:val="21"/>
          <w:w w:val="85"/>
        </w:rPr>
        <w:t> </w:t>
      </w:r>
      <w:r>
        <w:rPr>
          <w:w w:val="85"/>
        </w:rPr>
        <w:t>than</w:t>
      </w:r>
      <w:r>
        <w:rPr>
          <w:spacing w:val="22"/>
          <w:w w:val="85"/>
        </w:rPr>
        <w:t> </w:t>
      </w:r>
      <w:r>
        <w:rPr>
          <w:w w:val="85"/>
        </w:rPr>
        <w:t>that</w:t>
      </w:r>
      <w:r>
        <w:rPr>
          <w:spacing w:val="23"/>
          <w:w w:val="85"/>
        </w:rPr>
        <w:t> </w:t>
      </w:r>
      <w:r>
        <w:rPr>
          <w:w w:val="85"/>
        </w:rPr>
        <w:t>provided</w:t>
      </w:r>
      <w:r>
        <w:rPr>
          <w:spacing w:val="22"/>
          <w:w w:val="85"/>
        </w:rPr>
        <w:t> </w:t>
      </w:r>
      <w:r>
        <w:rPr>
          <w:w w:val="85"/>
        </w:rPr>
        <w:t>under</w:t>
      </w:r>
      <w:r>
        <w:rPr>
          <w:spacing w:val="23"/>
          <w:w w:val="85"/>
        </w:rPr>
        <w:t> </w:t>
      </w:r>
      <w:r>
        <w:rPr>
          <w:w w:val="85"/>
        </w:rPr>
        <w:t>section</w:t>
      </w:r>
      <w:r>
        <w:rPr>
          <w:spacing w:val="22"/>
          <w:w w:val="85"/>
        </w:rPr>
        <w:t> </w:t>
      </w:r>
      <w:r>
        <w:rPr>
          <w:w w:val="85"/>
        </w:rPr>
        <w:t>3</w:t>
      </w:r>
      <w:r>
        <w:rPr>
          <w:spacing w:val="21"/>
          <w:w w:val="85"/>
        </w:rPr>
        <w:t> </w:t>
      </w:r>
      <w:r>
        <w:rPr>
          <w:w w:val="85"/>
        </w:rPr>
        <w:t>or</w:t>
      </w:r>
      <w:r>
        <w:rPr>
          <w:spacing w:val="22"/>
          <w:w w:val="85"/>
        </w:rPr>
        <w:t> </w:t>
      </w:r>
      <w:r>
        <w:rPr>
          <w:w w:val="85"/>
        </w:rPr>
        <w:t>section</w:t>
      </w:r>
      <w:r>
        <w:rPr>
          <w:spacing w:val="-47"/>
          <w:w w:val="85"/>
        </w:rPr>
        <w:t> </w:t>
      </w:r>
      <w:r>
        <w:rPr>
          <w:w w:val="85"/>
        </w:rPr>
        <w:t>4, or the rules or regulations made thereunder, he shall be liable to a penalty</w:t>
      </w:r>
      <w:r>
        <w:rPr>
          <w:spacing w:val="1"/>
          <w:w w:val="85"/>
        </w:rPr>
        <w:t> </w:t>
      </w:r>
      <w:r>
        <w:rPr>
          <w:w w:val="85"/>
        </w:rPr>
        <w:t>which may extend up to 5% of the estimated cost of the real estate project as</w:t>
      </w:r>
      <w:r>
        <w:rPr>
          <w:spacing w:val="1"/>
          <w:w w:val="85"/>
        </w:rPr>
        <w:t> </w:t>
      </w:r>
      <w:r>
        <w:rPr>
          <w:w w:val="90"/>
        </w:rPr>
        <w:t>determined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Authority.</w:t>
      </w:r>
    </w:p>
    <w:p>
      <w:pPr>
        <w:pStyle w:val="ListParagraph"/>
        <w:numPr>
          <w:ilvl w:val="0"/>
          <w:numId w:val="143"/>
        </w:numPr>
        <w:tabs>
          <w:tab w:pos="1056" w:val="left" w:leader="none"/>
        </w:tabs>
        <w:spacing w:line="268" w:lineRule="auto" w:before="120" w:after="0"/>
        <w:ind w:left="1055" w:right="228" w:hanging="576"/>
        <w:jc w:val="both"/>
        <w:rPr>
          <w:sz w:val="22"/>
        </w:rPr>
      </w:pPr>
      <w:r>
        <w:rPr>
          <w:w w:val="80"/>
          <w:sz w:val="22"/>
        </w:rPr>
        <w:t>Provisions of IBC, 2016 provides that the corporate insolvency process may be initiated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defaulting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0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creditor/operational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creditor/corporate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debtor.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6</w:t>
      </w:r>
      <w:r>
        <w:rPr>
          <w:w w:val="80"/>
          <w:position w:val="6"/>
          <w:sz w:val="14"/>
        </w:rPr>
        <w:t>th</w:t>
      </w:r>
      <w:r>
        <w:rPr>
          <w:spacing w:val="1"/>
          <w:w w:val="80"/>
          <w:position w:val="6"/>
          <w:sz w:val="14"/>
        </w:rPr>
        <w:t> </w:t>
      </w:r>
      <w:r>
        <w:rPr>
          <w:w w:val="80"/>
          <w:sz w:val="22"/>
        </w:rPr>
        <w:t>June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2018,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Insolvency</w:t>
      </w:r>
      <w:r>
        <w:rPr>
          <w:spacing w:val="35"/>
          <w:sz w:val="22"/>
        </w:rPr>
        <w:t> </w:t>
      </w:r>
      <w:r>
        <w:rPr>
          <w:w w:val="80"/>
          <w:sz w:val="22"/>
        </w:rPr>
        <w:t>and</w:t>
      </w:r>
      <w:r>
        <w:rPr>
          <w:spacing w:val="35"/>
          <w:sz w:val="22"/>
        </w:rPr>
        <w:t> </w:t>
      </w:r>
      <w:r>
        <w:rPr>
          <w:w w:val="80"/>
          <w:sz w:val="22"/>
        </w:rPr>
        <w:t>Bankruptcy</w:t>
      </w:r>
      <w:r>
        <w:rPr>
          <w:spacing w:val="35"/>
          <w:sz w:val="22"/>
        </w:rPr>
        <w:t> </w:t>
      </w:r>
      <w:r>
        <w:rPr>
          <w:w w:val="80"/>
          <w:sz w:val="22"/>
        </w:rPr>
        <w:t>Code,</w:t>
      </w:r>
      <w:r>
        <w:rPr>
          <w:spacing w:val="35"/>
          <w:sz w:val="22"/>
        </w:rPr>
        <w:t> </w:t>
      </w:r>
      <w:r>
        <w:rPr>
          <w:w w:val="80"/>
          <w:sz w:val="22"/>
        </w:rPr>
        <w:t>2016</w:t>
      </w:r>
      <w:r>
        <w:rPr>
          <w:spacing w:val="-44"/>
          <w:w w:val="80"/>
          <w:sz w:val="22"/>
        </w:rPr>
        <w:t> </w:t>
      </w:r>
      <w:r>
        <w:rPr>
          <w:w w:val="85"/>
          <w:sz w:val="22"/>
        </w:rPr>
        <w:t>was amended through the Insolvency and bankruptcy code (Amendment) Ordinance,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2018.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ordinance,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buyers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(Regulation and Development) Act, 2016 got the status of financial creditors under IBC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2016 (pursuant to the amendment to the definition of financial debt) which enabled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home buyers and other allottees to be able to invoke Section 7 of IBC, allowing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either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individually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jointly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40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in</w:t>
      </w:r>
      <w:r>
        <w:rPr>
          <w:spacing w:val="41"/>
          <w:sz w:val="22"/>
        </w:rPr>
        <w:t> </w:t>
      </w:r>
      <w:r>
        <w:rPr>
          <w:w w:val="85"/>
          <w:sz w:val="22"/>
        </w:rPr>
        <w:t>NCLT,</w:t>
      </w:r>
      <w:r>
        <w:rPr>
          <w:spacing w:val="41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defaulting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promoters.</w:t>
      </w:r>
    </w:p>
    <w:p>
      <w:pPr>
        <w:pStyle w:val="BodyText"/>
        <w:spacing w:line="268" w:lineRule="auto" w:before="133"/>
        <w:ind w:left="1056" w:right="227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amendments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Ordinance</w:t>
      </w:r>
      <w:r>
        <w:rPr>
          <w:spacing w:val="1"/>
          <w:w w:val="85"/>
        </w:rPr>
        <w:t> </w:t>
      </w:r>
      <w:r>
        <w:rPr>
          <w:w w:val="85"/>
        </w:rPr>
        <w:t>inter</w:t>
      </w:r>
      <w:r>
        <w:rPr>
          <w:spacing w:val="1"/>
          <w:w w:val="85"/>
        </w:rPr>
        <w:t> </w:t>
      </w:r>
      <w:r>
        <w:rPr>
          <w:w w:val="85"/>
        </w:rPr>
        <w:t>alia</w:t>
      </w:r>
      <w:r>
        <w:rPr>
          <w:spacing w:val="1"/>
          <w:w w:val="85"/>
        </w:rPr>
        <w:t> </w:t>
      </w:r>
      <w:r>
        <w:rPr>
          <w:w w:val="85"/>
        </w:rPr>
        <w:t>brings</w:t>
      </w:r>
      <w:r>
        <w:rPr>
          <w:spacing w:val="1"/>
          <w:w w:val="85"/>
        </w:rPr>
        <w:t> </w:t>
      </w:r>
      <w:r>
        <w:rPr>
          <w:w w:val="85"/>
        </w:rPr>
        <w:t>IBC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closer</w:t>
      </w:r>
      <w:r>
        <w:rPr>
          <w:spacing w:val="1"/>
          <w:w w:val="85"/>
        </w:rPr>
        <w:t> </w:t>
      </w:r>
      <w:r>
        <w:rPr>
          <w:w w:val="85"/>
        </w:rPr>
        <w:t>sync</w:t>
      </w:r>
      <w:r>
        <w:rPr>
          <w:spacing w:val="40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85"/>
        </w:rPr>
        <w:t>Section</w:t>
      </w:r>
      <w:r>
        <w:rPr>
          <w:spacing w:val="35"/>
          <w:w w:val="85"/>
        </w:rPr>
        <w:t> </w:t>
      </w:r>
      <w:r>
        <w:rPr>
          <w:w w:val="85"/>
        </w:rPr>
        <w:t>18</w:t>
      </w:r>
      <w:r>
        <w:rPr>
          <w:spacing w:val="34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RERA</w:t>
      </w:r>
      <w:r>
        <w:rPr>
          <w:spacing w:val="36"/>
          <w:w w:val="85"/>
        </w:rPr>
        <w:t> </w:t>
      </w:r>
      <w:r>
        <w:rPr>
          <w:w w:val="85"/>
        </w:rPr>
        <w:t>which</w:t>
      </w:r>
      <w:r>
        <w:rPr>
          <w:spacing w:val="33"/>
          <w:w w:val="85"/>
        </w:rPr>
        <w:t> </w:t>
      </w:r>
      <w:r>
        <w:rPr>
          <w:w w:val="85"/>
        </w:rPr>
        <w:t>gives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allottees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right</w:t>
      </w:r>
      <w:r>
        <w:rPr>
          <w:spacing w:val="33"/>
          <w:w w:val="85"/>
        </w:rPr>
        <w:t> </w:t>
      </w:r>
      <w:r>
        <w:rPr>
          <w:w w:val="85"/>
        </w:rPr>
        <w:t>to</w:t>
      </w:r>
      <w:r>
        <w:rPr>
          <w:spacing w:val="35"/>
          <w:w w:val="85"/>
        </w:rPr>
        <w:t> </w:t>
      </w:r>
      <w:r>
        <w:rPr>
          <w:w w:val="85"/>
        </w:rPr>
        <w:t>demand</w:t>
      </w:r>
      <w:r>
        <w:rPr>
          <w:spacing w:val="33"/>
          <w:w w:val="85"/>
        </w:rPr>
        <w:t> </w:t>
      </w:r>
      <w:r>
        <w:rPr>
          <w:w w:val="85"/>
        </w:rPr>
        <w:t>refund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entire amount paid by them together with interest at prescribed rates. They can also</w:t>
      </w:r>
      <w:r>
        <w:rPr>
          <w:spacing w:val="1"/>
          <w:w w:val="85"/>
        </w:rPr>
        <w:t> </w:t>
      </w:r>
      <w:r>
        <w:rPr>
          <w:w w:val="90"/>
        </w:rPr>
        <w:t>demand</w:t>
      </w:r>
      <w:r>
        <w:rPr>
          <w:spacing w:val="-1"/>
          <w:w w:val="90"/>
        </w:rPr>
        <w:t> </w:t>
      </w:r>
      <w:r>
        <w:rPr>
          <w:w w:val="90"/>
        </w:rPr>
        <w:t>interest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be claimed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-2"/>
          <w:w w:val="90"/>
        </w:rPr>
        <w:t> </w:t>
      </w:r>
      <w:r>
        <w:rPr>
          <w:w w:val="90"/>
        </w:rPr>
        <w:t>any</w:t>
      </w:r>
      <w:r>
        <w:rPr>
          <w:spacing w:val="-1"/>
          <w:w w:val="90"/>
        </w:rPr>
        <w:t> </w:t>
      </w:r>
      <w:r>
        <w:rPr>
          <w:w w:val="90"/>
        </w:rPr>
        <w:t>delayed possession.</w:t>
      </w:r>
    </w:p>
    <w:p>
      <w:pPr>
        <w:pStyle w:val="BodyText"/>
        <w:spacing w:line="271" w:lineRule="auto" w:before="123"/>
        <w:ind w:left="1056" w:right="231"/>
        <w:jc w:val="both"/>
      </w:pPr>
      <w:r>
        <w:rPr>
          <w:w w:val="85"/>
        </w:rPr>
        <w:t>So, in the given case, if Dev was alive, he could have initiated insolvency proceedings</w:t>
      </w:r>
      <w:r>
        <w:rPr>
          <w:spacing w:val="1"/>
          <w:w w:val="85"/>
        </w:rPr>
        <w:t> </w:t>
      </w:r>
      <w:r>
        <w:rPr>
          <w:w w:val="90"/>
        </w:rPr>
        <w:t>against the promoter</w:t>
      </w:r>
      <w:r>
        <w:rPr>
          <w:spacing w:val="-1"/>
          <w:w w:val="90"/>
        </w:rPr>
        <w:t> </w:t>
      </w: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not paying him assured returns.</w:t>
      </w:r>
    </w:p>
    <w:p>
      <w:pPr>
        <w:spacing w:after="0" w:line="271" w:lineRule="auto"/>
        <w:jc w:val="both"/>
        <w:sectPr>
          <w:headerReference w:type="default" r:id="rId496"/>
          <w:footerReference w:type="default" r:id="rId497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1" w:id="35"/>
                  <w:bookmarkEnd w:id="35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31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5"/>
        <w:jc w:val="both"/>
      </w:pPr>
      <w:r>
        <w:rPr>
          <w:w w:val="85"/>
        </w:rPr>
        <w:t>Mr. Alpha is the promoter of a real estate project based at East Delhi, named, “AASHIYANA”.</w:t>
      </w:r>
      <w:r>
        <w:rPr>
          <w:spacing w:val="1"/>
          <w:w w:val="85"/>
        </w:rPr>
        <w:t> </w:t>
      </w:r>
      <w:r>
        <w:rPr>
          <w:w w:val="90"/>
        </w:rPr>
        <w:t>The project plan constituted building, in total, 50 apartments consisting of 20 - 3BHK</w:t>
      </w:r>
      <w:r>
        <w:rPr>
          <w:spacing w:val="1"/>
          <w:w w:val="90"/>
        </w:rPr>
        <w:t> </w:t>
      </w:r>
      <w:r>
        <w:rPr>
          <w:w w:val="85"/>
        </w:rPr>
        <w:t>apartments and 30 - 2BHK apartments. Mr. Aplha’s son, Surendar is a qualified Chartered</w:t>
      </w:r>
      <w:r>
        <w:rPr>
          <w:spacing w:val="1"/>
          <w:w w:val="85"/>
        </w:rPr>
        <w:t> </w:t>
      </w:r>
      <w:r>
        <w:rPr>
          <w:w w:val="90"/>
        </w:rPr>
        <w:t>Accountant as well as a RERA consultant. He discussed with his son about the newly</w:t>
      </w:r>
      <w:r>
        <w:rPr>
          <w:spacing w:val="1"/>
          <w:w w:val="90"/>
        </w:rPr>
        <w:t> </w:t>
      </w:r>
      <w:r>
        <w:rPr>
          <w:w w:val="85"/>
        </w:rPr>
        <w:t>established project, AASHIYANA. regarding the applicability of various provisions under the</w:t>
      </w:r>
      <w:r>
        <w:rPr>
          <w:spacing w:val="1"/>
          <w:w w:val="85"/>
        </w:rPr>
        <w:t> </w:t>
      </w:r>
      <w:r>
        <w:rPr>
          <w:w w:val="85"/>
        </w:rPr>
        <w:t>Real Estate (Regulation &amp; Development) Act, 2016 and of the rules made there under. He</w:t>
      </w:r>
      <w:r>
        <w:rPr>
          <w:spacing w:val="1"/>
          <w:w w:val="85"/>
        </w:rPr>
        <w:t> </w:t>
      </w:r>
      <w:r>
        <w:rPr>
          <w:w w:val="85"/>
        </w:rPr>
        <w:t>enquired from his son about taking any prior approval before establishment of project, if any,</w:t>
      </w:r>
      <w:r>
        <w:rPr>
          <w:spacing w:val="1"/>
          <w:w w:val="85"/>
        </w:rPr>
        <w:t> </w:t>
      </w:r>
      <w:r>
        <w:rPr>
          <w:w w:val="85"/>
        </w:rPr>
        <w:t>which is required by Real Estate (Regulation &amp; Development) Act, 2016. Further, Mr. Alpha</w:t>
      </w:r>
      <w:r>
        <w:rPr>
          <w:spacing w:val="1"/>
          <w:w w:val="85"/>
        </w:rPr>
        <w:t> </w:t>
      </w:r>
      <w:r>
        <w:rPr>
          <w:w w:val="85"/>
        </w:rPr>
        <w:t>enquired about the creation of his</w:t>
      </w:r>
      <w:r>
        <w:rPr>
          <w:spacing w:val="1"/>
          <w:w w:val="85"/>
        </w:rPr>
        <w:t> </w:t>
      </w:r>
      <w:r>
        <w:rPr>
          <w:w w:val="85"/>
        </w:rPr>
        <w:t>webpage on the website of Real</w:t>
      </w:r>
      <w:r>
        <w:rPr>
          <w:spacing w:val="1"/>
          <w:w w:val="85"/>
        </w:rPr>
        <w:t> </w:t>
      </w:r>
      <w:r>
        <w:rPr>
          <w:w w:val="85"/>
        </w:rPr>
        <w:t>Estate (Regulation</w:t>
      </w:r>
      <w:r>
        <w:rPr>
          <w:spacing w:val="1"/>
          <w:w w:val="85"/>
        </w:rPr>
        <w:t> </w:t>
      </w:r>
      <w:r>
        <w:rPr>
          <w:w w:val="85"/>
        </w:rPr>
        <w:t>&amp;</w:t>
      </w:r>
      <w:r>
        <w:rPr>
          <w:spacing w:val="1"/>
          <w:w w:val="85"/>
        </w:rPr>
        <w:t> </w:t>
      </w:r>
      <w:r>
        <w:rPr>
          <w:w w:val="90"/>
        </w:rPr>
        <w:t>Development)</w:t>
      </w:r>
      <w:r>
        <w:rPr>
          <w:spacing w:val="-2"/>
          <w:w w:val="90"/>
        </w:rPr>
        <w:t> </w:t>
      </w:r>
      <w:r>
        <w:rPr>
          <w:w w:val="90"/>
        </w:rPr>
        <w:t>Act, 2016, after</w:t>
      </w:r>
      <w:r>
        <w:rPr>
          <w:spacing w:val="2"/>
          <w:w w:val="90"/>
        </w:rPr>
        <w:t> </w:t>
      </w:r>
      <w:r>
        <w:rPr>
          <w:w w:val="90"/>
        </w:rPr>
        <w:t>getting login</w:t>
      </w:r>
      <w:r>
        <w:rPr>
          <w:spacing w:val="1"/>
          <w:w w:val="90"/>
        </w:rPr>
        <w:t> </w:t>
      </w:r>
      <w:r>
        <w:rPr>
          <w:w w:val="90"/>
        </w:rPr>
        <w:t>ID</w:t>
      </w:r>
      <w:r>
        <w:rPr>
          <w:spacing w:val="-1"/>
          <w:w w:val="90"/>
        </w:rPr>
        <w:t> </w:t>
      </w:r>
      <w:r>
        <w:rPr>
          <w:w w:val="90"/>
        </w:rPr>
        <w:t>and password.</w:t>
      </w:r>
    </w:p>
    <w:p>
      <w:pPr>
        <w:pStyle w:val="BodyText"/>
        <w:spacing w:line="290" w:lineRule="auto" w:before="107"/>
        <w:ind w:left="480" w:right="224"/>
        <w:jc w:val="both"/>
      </w:pPr>
      <w:r>
        <w:rPr>
          <w:w w:val="85"/>
        </w:rPr>
        <w:t>Also, Mr. Alpha wanted to know the requisite contents as per law, of the advertisement to be</w:t>
      </w:r>
      <w:r>
        <w:rPr>
          <w:spacing w:val="1"/>
          <w:w w:val="85"/>
        </w:rPr>
        <w:t> </w:t>
      </w:r>
      <w:r>
        <w:rPr>
          <w:w w:val="85"/>
        </w:rPr>
        <w:t>published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said</w:t>
      </w:r>
      <w:r>
        <w:rPr>
          <w:spacing w:val="1"/>
          <w:w w:val="85"/>
        </w:rPr>
        <w:t> </w:t>
      </w:r>
      <w:r>
        <w:rPr>
          <w:w w:val="85"/>
        </w:rPr>
        <w:t>project.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draft</w:t>
      </w:r>
      <w:r>
        <w:rPr>
          <w:spacing w:val="1"/>
          <w:w w:val="85"/>
        </w:rPr>
        <w:t> </w:t>
      </w:r>
      <w:r>
        <w:rPr>
          <w:w w:val="85"/>
        </w:rPr>
        <w:t>advertisement</w:t>
      </w:r>
      <w:r>
        <w:rPr>
          <w:spacing w:val="1"/>
          <w:w w:val="85"/>
        </w:rPr>
        <w:t> </w:t>
      </w:r>
      <w:r>
        <w:rPr>
          <w:w w:val="85"/>
        </w:rPr>
        <w:t>specified</w:t>
      </w:r>
      <w:r>
        <w:rPr>
          <w:spacing w:val="40"/>
        </w:rPr>
        <w:t> </w:t>
      </w:r>
      <w:r>
        <w:rPr>
          <w:w w:val="85"/>
        </w:rPr>
        <w:t>a</w:t>
      </w:r>
      <w:r>
        <w:rPr>
          <w:spacing w:val="41"/>
        </w:rPr>
        <w:t> </w:t>
      </w:r>
      <w:r>
        <w:rPr>
          <w:w w:val="85"/>
        </w:rPr>
        <w:t>condition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making</w:t>
      </w:r>
      <w:r>
        <w:rPr>
          <w:spacing w:val="1"/>
          <w:w w:val="85"/>
        </w:rPr>
        <w:t> </w:t>
      </w:r>
      <w:r>
        <w:rPr>
          <w:w w:val="85"/>
        </w:rPr>
        <w:t>advance payment prior to entering into agreement for sale which shall not be less than 15% of</w:t>
      </w:r>
      <w:r>
        <w:rPr>
          <w:spacing w:val="1"/>
          <w:w w:val="85"/>
        </w:rPr>
        <w:t> </w:t>
      </w:r>
      <w:r>
        <w:rPr>
          <w:w w:val="85"/>
        </w:rPr>
        <w:t>the cost of apartment and only after payment of such advance, the promoter will enter into</w:t>
      </w:r>
      <w:r>
        <w:rPr>
          <w:spacing w:val="1"/>
          <w:w w:val="85"/>
        </w:rPr>
        <w:t> </w:t>
      </w:r>
      <w:r>
        <w:rPr>
          <w:w w:val="85"/>
        </w:rPr>
        <w:t>agreement for sale with allottee.</w:t>
      </w:r>
      <w:r>
        <w:rPr>
          <w:spacing w:val="1"/>
          <w:w w:val="85"/>
        </w:rPr>
        <w:t> </w:t>
      </w:r>
      <w:r>
        <w:rPr>
          <w:w w:val="85"/>
        </w:rPr>
        <w:t>Mr. Alpha refrained from disclosing any stage-wise time</w:t>
      </w:r>
      <w:r>
        <w:rPr>
          <w:spacing w:val="1"/>
          <w:w w:val="85"/>
        </w:rPr>
        <w:t> </w:t>
      </w:r>
      <w:r>
        <w:rPr>
          <w:w w:val="85"/>
        </w:rPr>
        <w:t>schedule of the completion of the project, including the provisions for civic infrastructure like</w:t>
      </w:r>
      <w:r>
        <w:rPr>
          <w:spacing w:val="1"/>
          <w:w w:val="85"/>
        </w:rPr>
        <w:t> </w:t>
      </w:r>
      <w:r>
        <w:rPr>
          <w:w w:val="85"/>
        </w:rPr>
        <w:t>water</w:t>
      </w:r>
      <w:r>
        <w:rPr>
          <w:spacing w:val="25"/>
          <w:w w:val="85"/>
        </w:rPr>
        <w:t> </w:t>
      </w:r>
      <w:r>
        <w:rPr>
          <w:w w:val="85"/>
        </w:rPr>
        <w:t>sanitation</w:t>
      </w:r>
      <w:r>
        <w:rPr>
          <w:spacing w:val="28"/>
          <w:w w:val="85"/>
        </w:rPr>
        <w:t> </w:t>
      </w:r>
      <w:r>
        <w:rPr>
          <w:w w:val="85"/>
        </w:rPr>
        <w:t>&amp;</w:t>
      </w:r>
      <w:r>
        <w:rPr>
          <w:spacing w:val="25"/>
          <w:w w:val="85"/>
        </w:rPr>
        <w:t> </w:t>
      </w:r>
      <w:r>
        <w:rPr>
          <w:w w:val="85"/>
        </w:rPr>
        <w:t>electricity</w:t>
      </w:r>
      <w:r>
        <w:rPr>
          <w:spacing w:val="27"/>
          <w:w w:val="85"/>
        </w:rPr>
        <w:t> </w:t>
      </w:r>
      <w:r>
        <w:rPr>
          <w:w w:val="85"/>
        </w:rPr>
        <w:t>at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time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booking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23"/>
          <w:w w:val="85"/>
        </w:rPr>
        <w:t> </w:t>
      </w:r>
      <w:r>
        <w:rPr>
          <w:w w:val="85"/>
        </w:rPr>
        <w:t>issue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allotment</w:t>
      </w:r>
      <w:r>
        <w:rPr>
          <w:spacing w:val="26"/>
          <w:w w:val="85"/>
        </w:rPr>
        <w:t> </w:t>
      </w:r>
      <w:r>
        <w:rPr>
          <w:w w:val="85"/>
        </w:rPr>
        <w:t>letter</w:t>
      </w:r>
      <w:r>
        <w:rPr>
          <w:spacing w:val="25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allottees.</w:t>
      </w:r>
      <w:r>
        <w:rPr>
          <w:spacing w:val="1"/>
          <w:w w:val="85"/>
        </w:rPr>
        <w:t> </w:t>
      </w:r>
      <w:r>
        <w:rPr>
          <w:w w:val="85"/>
        </w:rPr>
        <w:t>He also forgot to include any terms for cancellation of allotment in the agreement of sale made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allottees.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construction</w:t>
      </w:r>
      <w:r>
        <w:rPr>
          <w:spacing w:val="1"/>
          <w:w w:val="85"/>
        </w:rPr>
        <w:t> </w:t>
      </w:r>
      <w:r>
        <w:rPr>
          <w:w w:val="85"/>
        </w:rPr>
        <w:t>started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afterwards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promoter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major</w:t>
      </w:r>
      <w:r>
        <w:rPr>
          <w:spacing w:val="1"/>
          <w:w w:val="85"/>
        </w:rPr>
        <w:t> </w:t>
      </w:r>
      <w:r>
        <w:rPr>
          <w:w w:val="85"/>
        </w:rPr>
        <w:t>alterations</w:t>
      </w:r>
      <w:r>
        <w:rPr>
          <w:spacing w:val="1"/>
          <w:w w:val="85"/>
        </w:rPr>
        <w:t> </w:t>
      </w:r>
      <w:r>
        <w:rPr>
          <w:w w:val="85"/>
        </w:rPr>
        <w:t>in the sanctioned plans</w:t>
      </w:r>
      <w:r>
        <w:rPr>
          <w:spacing w:val="40"/>
        </w:rPr>
        <w:t> </w:t>
      </w:r>
      <w:r>
        <w:rPr>
          <w:w w:val="85"/>
        </w:rPr>
        <w:t>&amp; layout plans</w:t>
      </w:r>
      <w:r>
        <w:rPr>
          <w:spacing w:val="41"/>
        </w:rPr>
        <w:t> </w:t>
      </w:r>
      <w:r>
        <w:rPr>
          <w:w w:val="85"/>
        </w:rPr>
        <w:t>as</w:t>
      </w:r>
      <w:r>
        <w:rPr>
          <w:spacing w:val="41"/>
        </w:rPr>
        <w:t> </w:t>
      </w:r>
      <w:r>
        <w:rPr>
          <w:w w:val="85"/>
        </w:rPr>
        <w:t>well as in the nature of fittings, without</w:t>
      </w:r>
      <w:r>
        <w:rPr>
          <w:spacing w:val="1"/>
          <w:w w:val="85"/>
        </w:rPr>
        <w:t> </w:t>
      </w:r>
      <w:r>
        <w:rPr>
          <w:w w:val="85"/>
        </w:rPr>
        <w:t>any previous approval from allottees. Mr. Alpha also made minor changes in an apartment</w:t>
      </w:r>
      <w:r>
        <w:rPr>
          <w:spacing w:val="1"/>
          <w:w w:val="85"/>
        </w:rPr>
        <w:t> </w:t>
      </w:r>
      <w:r>
        <w:rPr>
          <w:w w:val="85"/>
        </w:rPr>
        <w:t>allotted to Mr. Abhay which were duly recommended and verified by an authorised architect</w:t>
      </w:r>
      <w:r>
        <w:rPr>
          <w:spacing w:val="1"/>
          <w:w w:val="85"/>
        </w:rPr>
        <w:t> </w:t>
      </w:r>
      <w:r>
        <w:rPr>
          <w:w w:val="90"/>
        </w:rPr>
        <w:t>after</w:t>
      </w:r>
      <w:r>
        <w:rPr>
          <w:spacing w:val="-2"/>
          <w:w w:val="90"/>
        </w:rPr>
        <w:t> </w:t>
      </w:r>
      <w:r>
        <w:rPr>
          <w:w w:val="90"/>
        </w:rPr>
        <w:t>proper</w:t>
      </w:r>
      <w:r>
        <w:rPr>
          <w:spacing w:val="-2"/>
          <w:w w:val="90"/>
        </w:rPr>
        <w:t> </w:t>
      </w:r>
      <w:r>
        <w:rPr>
          <w:w w:val="90"/>
        </w:rPr>
        <w:t>declaration and</w:t>
      </w:r>
      <w:r>
        <w:rPr>
          <w:spacing w:val="-1"/>
          <w:w w:val="90"/>
        </w:rPr>
        <w:t> </w:t>
      </w:r>
      <w:r>
        <w:rPr>
          <w:w w:val="90"/>
        </w:rPr>
        <w:t>intimation</w:t>
      </w:r>
      <w:r>
        <w:rPr>
          <w:spacing w:val="-1"/>
          <w:w w:val="90"/>
        </w:rPr>
        <w:t> </w:t>
      </w:r>
      <w:r>
        <w:rPr>
          <w:w w:val="90"/>
        </w:rPr>
        <w:t>to the</w:t>
      </w:r>
      <w:r>
        <w:rPr>
          <w:spacing w:val="-1"/>
          <w:w w:val="90"/>
        </w:rPr>
        <w:t> </w:t>
      </w:r>
      <w:r>
        <w:rPr>
          <w:w w:val="90"/>
        </w:rPr>
        <w:t>allottee,</w:t>
      </w:r>
      <w:r>
        <w:rPr>
          <w:spacing w:val="-1"/>
          <w:w w:val="90"/>
        </w:rPr>
        <w:t> </w:t>
      </w:r>
      <w:r>
        <w:rPr>
          <w:w w:val="90"/>
        </w:rPr>
        <w:t>Mr.</w:t>
      </w:r>
      <w:r>
        <w:rPr>
          <w:spacing w:val="-3"/>
          <w:w w:val="90"/>
        </w:rPr>
        <w:t> </w:t>
      </w:r>
      <w:r>
        <w:rPr>
          <w:w w:val="90"/>
        </w:rPr>
        <w:t>Abhay.</w:t>
      </w:r>
    </w:p>
    <w:p>
      <w:pPr>
        <w:pStyle w:val="BodyText"/>
        <w:spacing w:line="290" w:lineRule="auto" w:before="104"/>
        <w:ind w:left="480" w:right="234"/>
        <w:jc w:val="both"/>
      </w:pPr>
      <w:r>
        <w:rPr>
          <w:w w:val="85"/>
        </w:rPr>
        <w:t>Mr. Alpha intended to transfer, AASHIYANA, to Mr. Beta (third party) without obtaining any</w:t>
      </w:r>
      <w:r>
        <w:rPr>
          <w:spacing w:val="1"/>
          <w:w w:val="85"/>
        </w:rPr>
        <w:t> </w:t>
      </w:r>
      <w:r>
        <w:rPr>
          <w:w w:val="90"/>
        </w:rPr>
        <w:t>approval.</w:t>
      </w:r>
    </w:p>
    <w:p>
      <w:pPr>
        <w:pStyle w:val="Heading1"/>
        <w:spacing w:before="114"/>
        <w:ind w:left="480"/>
        <w:jc w:val="both"/>
      </w:pPr>
      <w:r>
        <w:rPr>
          <w:w w:val="80"/>
        </w:rPr>
        <w:t>Queries</w:t>
      </w:r>
      <w:r>
        <w:rPr>
          <w:spacing w:val="33"/>
          <w:w w:val="80"/>
        </w:rPr>
        <w:t> </w:t>
      </w:r>
      <w:r>
        <w:rPr>
          <w:w w:val="80"/>
        </w:rPr>
        <w:t>raised</w:t>
      </w:r>
      <w:r>
        <w:rPr>
          <w:spacing w:val="33"/>
          <w:w w:val="80"/>
        </w:rPr>
        <w:t> </w:t>
      </w:r>
      <w:r>
        <w:rPr>
          <w:w w:val="80"/>
        </w:rPr>
        <w:t>by</w:t>
      </w:r>
      <w:r>
        <w:rPr>
          <w:spacing w:val="34"/>
          <w:w w:val="80"/>
        </w:rPr>
        <w:t> </w:t>
      </w:r>
      <w:r>
        <w:rPr>
          <w:w w:val="80"/>
        </w:rPr>
        <w:t>Mr.</w:t>
      </w:r>
      <w:r>
        <w:rPr>
          <w:spacing w:val="33"/>
          <w:w w:val="80"/>
        </w:rPr>
        <w:t> </w:t>
      </w:r>
      <w:r>
        <w:rPr>
          <w:w w:val="80"/>
        </w:rPr>
        <w:t>Alpha:-</w:t>
      </w:r>
    </w:p>
    <w:p>
      <w:pPr>
        <w:pStyle w:val="ListParagraph"/>
        <w:numPr>
          <w:ilvl w:val="0"/>
          <w:numId w:val="62"/>
        </w:numPr>
        <w:tabs>
          <w:tab w:pos="1056" w:val="left" w:leader="none"/>
          <w:tab w:pos="1057" w:val="left" w:leader="none"/>
        </w:tabs>
        <w:spacing w:line="283" w:lineRule="auto" w:before="152" w:after="0"/>
        <w:ind w:left="1056" w:right="232" w:hanging="577"/>
        <w:jc w:val="left"/>
        <w:rPr>
          <w:sz w:val="22"/>
        </w:rPr>
      </w:pPr>
      <w:r>
        <w:rPr>
          <w:w w:val="85"/>
          <w:sz w:val="22"/>
        </w:rPr>
        <w:t>Is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Alpha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mandatorily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maintain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webpage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website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Authority?</w:t>
      </w:r>
    </w:p>
    <w:p>
      <w:pPr>
        <w:pStyle w:val="ListParagraph"/>
        <w:numPr>
          <w:ilvl w:val="0"/>
          <w:numId w:val="62"/>
        </w:numPr>
        <w:tabs>
          <w:tab w:pos="1056" w:val="left" w:leader="none"/>
          <w:tab w:pos="1057" w:val="left" w:leader="none"/>
        </w:tabs>
        <w:spacing w:line="240" w:lineRule="auto" w:before="108" w:after="0"/>
        <w:ind w:left="1056" w:right="0" w:hanging="577"/>
        <w:jc w:val="left"/>
        <w:rPr>
          <w:sz w:val="22"/>
        </w:rPr>
      </w:pPr>
      <w:r>
        <w:rPr>
          <w:w w:val="80"/>
          <w:sz w:val="22"/>
        </w:rPr>
        <w:t>What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36"/>
          <w:sz w:val="22"/>
        </w:rPr>
        <w:t> </w:t>
      </w:r>
      <w:r>
        <w:rPr>
          <w:w w:val="80"/>
          <w:sz w:val="22"/>
        </w:rPr>
        <w:t>requirements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registration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sz w:val="22"/>
        </w:rPr>
        <w:t> </w:t>
      </w:r>
      <w:r>
        <w:rPr>
          <w:w w:val="80"/>
          <w:sz w:val="22"/>
        </w:rPr>
        <w:t>“AASHIYANA”?</w:t>
      </w:r>
    </w:p>
    <w:p>
      <w:pPr>
        <w:pStyle w:val="ListParagraph"/>
        <w:numPr>
          <w:ilvl w:val="0"/>
          <w:numId w:val="62"/>
        </w:numPr>
        <w:tabs>
          <w:tab w:pos="1056" w:val="left" w:leader="none"/>
          <w:tab w:pos="1057" w:val="left" w:leader="none"/>
        </w:tabs>
        <w:spacing w:line="240" w:lineRule="auto" w:before="151" w:after="0"/>
        <w:ind w:left="1056" w:right="0" w:hanging="577"/>
        <w:jc w:val="left"/>
        <w:rPr>
          <w:sz w:val="22"/>
        </w:rPr>
      </w:pPr>
      <w:r>
        <w:rPr>
          <w:w w:val="80"/>
          <w:sz w:val="22"/>
        </w:rPr>
        <w:t>Can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advertisement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published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without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mentioning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website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address?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498"/>
          <w:footerReference w:type="default" r:id="rId499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spacing w:before="0"/>
        <w:ind w:left="480"/>
      </w:pPr>
      <w:r>
        <w:rPr>
          <w:w w:val="80"/>
        </w:rPr>
        <w:t>Queries</w:t>
      </w:r>
      <w:r>
        <w:rPr>
          <w:spacing w:val="36"/>
          <w:w w:val="80"/>
        </w:rPr>
        <w:t> </w:t>
      </w:r>
      <w:r>
        <w:rPr>
          <w:w w:val="80"/>
        </w:rPr>
        <w:t>raised</w:t>
      </w:r>
      <w:r>
        <w:rPr>
          <w:spacing w:val="36"/>
          <w:w w:val="80"/>
        </w:rPr>
        <w:t> </w:t>
      </w:r>
      <w:r>
        <w:rPr>
          <w:w w:val="80"/>
        </w:rPr>
        <w:t>by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allottees:-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7" w:val="left" w:leader="none"/>
        </w:tabs>
        <w:spacing w:line="240" w:lineRule="auto" w:before="152" w:after="0"/>
        <w:ind w:left="1056" w:right="0" w:hanging="578"/>
        <w:jc w:val="left"/>
        <w:rPr>
          <w:sz w:val="22"/>
        </w:rPr>
      </w:pP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Alpha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Beta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moto?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7" w:val="left" w:leader="none"/>
        </w:tabs>
        <w:spacing w:line="283" w:lineRule="auto" w:before="170" w:after="0"/>
        <w:ind w:left="1055" w:right="226" w:hanging="576"/>
        <w:jc w:val="left"/>
        <w:rPr>
          <w:sz w:val="22"/>
        </w:rPr>
      </w:pPr>
      <w:r>
        <w:rPr>
          <w:w w:val="90"/>
          <w:sz w:val="22"/>
        </w:rPr>
        <w:t>Is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promoter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having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rights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provide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details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stage-wise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-49"/>
          <w:w w:val="90"/>
          <w:sz w:val="22"/>
        </w:rPr>
        <w:t> </w:t>
      </w:r>
      <w:r>
        <w:rPr>
          <w:w w:val="85"/>
          <w:sz w:val="22"/>
        </w:rPr>
        <w:t>schedule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completion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project,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booking,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allottees?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6" w:val="left" w:leader="none"/>
        </w:tabs>
        <w:spacing w:line="283" w:lineRule="auto" w:before="130" w:after="0"/>
        <w:ind w:left="1055" w:right="234" w:hanging="577"/>
        <w:jc w:val="left"/>
        <w:rPr>
          <w:sz w:val="22"/>
        </w:rPr>
      </w:pPr>
      <w:r>
        <w:rPr>
          <w:w w:val="85"/>
          <w:sz w:val="22"/>
        </w:rPr>
        <w:t>Is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having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right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demand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10%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entering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agreement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for sale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allottee?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6" w:val="left" w:leader="none"/>
        </w:tabs>
        <w:spacing w:line="240" w:lineRule="auto" w:before="127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Few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NRIs’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follows:</w:t>
      </w:r>
    </w:p>
    <w:p>
      <w:pPr>
        <w:pStyle w:val="ListParagraph"/>
        <w:numPr>
          <w:ilvl w:val="0"/>
          <w:numId w:val="62"/>
        </w:numPr>
        <w:tabs>
          <w:tab w:pos="1056" w:val="left" w:leader="none"/>
        </w:tabs>
        <w:spacing w:line="268" w:lineRule="auto" w:before="170" w:after="0"/>
        <w:ind w:left="1055" w:right="227" w:hanging="577"/>
        <w:jc w:val="both"/>
        <w:rPr>
          <w:sz w:val="22"/>
        </w:rPr>
      </w:pPr>
      <w:r>
        <w:rPr>
          <w:w w:val="85"/>
          <w:sz w:val="22"/>
        </w:rPr>
        <w:t>Mr. X purchased a residential apartment for </w:t>
      </w:r>
      <w:r>
        <w:rPr>
          <w:rFonts w:ascii="SimSun" w:hAnsi="SimSun"/>
          <w:w w:val="85"/>
          <w:sz w:val="22"/>
        </w:rPr>
        <w:t>` </w:t>
      </w:r>
      <w:r>
        <w:rPr>
          <w:w w:val="85"/>
          <w:sz w:val="22"/>
        </w:rPr>
        <w:t>50,00,000 jointly in his and his sister’s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name but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source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was unknown.</w:t>
      </w:r>
    </w:p>
    <w:p>
      <w:pPr>
        <w:pStyle w:val="ListParagraph"/>
        <w:numPr>
          <w:ilvl w:val="0"/>
          <w:numId w:val="62"/>
        </w:numPr>
        <w:tabs>
          <w:tab w:pos="1056" w:val="left" w:leader="none"/>
        </w:tabs>
        <w:spacing w:line="268" w:lineRule="auto" w:before="146" w:after="0"/>
        <w:ind w:left="1055" w:right="231" w:hanging="577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purchased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residential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5"/>
          <w:w w:val="85"/>
          <w:sz w:val="22"/>
        </w:rPr>
        <w:t> </w:t>
      </w:r>
      <w:r>
        <w:rPr>
          <w:rFonts w:ascii="SimSun" w:hAnsi="SimSun"/>
          <w:w w:val="85"/>
          <w:sz w:val="22"/>
        </w:rPr>
        <w:t>`</w:t>
      </w:r>
      <w:r>
        <w:rPr>
          <w:rFonts w:ascii="SimSun" w:hAnsi="SimSun"/>
          <w:spacing w:val="12"/>
          <w:w w:val="85"/>
          <w:sz w:val="22"/>
        </w:rPr>
        <w:t> </w:t>
      </w:r>
      <w:r>
        <w:rPr>
          <w:w w:val="85"/>
          <w:sz w:val="22"/>
        </w:rPr>
        <w:t>60,00,000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wife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his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NRE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Account.</w:t>
      </w:r>
    </w:p>
    <w:p>
      <w:pPr>
        <w:pStyle w:val="ListParagraph"/>
        <w:numPr>
          <w:ilvl w:val="0"/>
          <w:numId w:val="62"/>
        </w:numPr>
        <w:tabs>
          <w:tab w:pos="1057" w:val="left" w:leader="none"/>
        </w:tabs>
        <w:spacing w:line="254" w:lineRule="auto" w:before="143" w:after="0"/>
        <w:ind w:left="1056" w:right="226" w:hanging="577"/>
        <w:jc w:val="both"/>
        <w:rPr>
          <w:sz w:val="22"/>
        </w:rPr>
      </w:pPr>
      <w:r>
        <w:rPr>
          <w:w w:val="90"/>
          <w:sz w:val="22"/>
        </w:rPr>
        <w:t>Mr. P purchased a residential apartment for </w:t>
      </w:r>
      <w:r>
        <w:rPr>
          <w:rFonts w:ascii="SimSun" w:hAnsi="SimSun"/>
          <w:w w:val="90"/>
          <w:sz w:val="22"/>
        </w:rPr>
        <w:t>` </w:t>
      </w:r>
      <w:r>
        <w:rPr>
          <w:w w:val="90"/>
          <w:sz w:val="22"/>
        </w:rPr>
        <w:t>50,00,000 in the name of his wife.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Payment of </w:t>
      </w:r>
      <w:r>
        <w:rPr>
          <w:rFonts w:ascii="SimSun" w:hAnsi="SimSun"/>
          <w:w w:val="85"/>
          <w:sz w:val="22"/>
        </w:rPr>
        <w:t>` </w:t>
      </w:r>
      <w:r>
        <w:rPr>
          <w:w w:val="85"/>
          <w:sz w:val="22"/>
        </w:rPr>
        <w:t>20,00,000 was made from Mr. P’s NRE account, </w:t>
      </w:r>
      <w:r>
        <w:rPr>
          <w:rFonts w:ascii="SimSun" w:hAnsi="SimSun"/>
          <w:w w:val="85"/>
          <w:sz w:val="22"/>
        </w:rPr>
        <w:t>` </w:t>
      </w:r>
      <w:r>
        <w:rPr>
          <w:w w:val="85"/>
          <w:sz w:val="22"/>
        </w:rPr>
        <w:t>29,50,000 were paid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from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unknown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sources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remaining,</w:t>
      </w:r>
      <w:r>
        <w:rPr>
          <w:spacing w:val="34"/>
          <w:w w:val="80"/>
          <w:sz w:val="22"/>
        </w:rPr>
        <w:t> </w:t>
      </w:r>
      <w:r>
        <w:rPr>
          <w:rFonts w:ascii="SimSun" w:hAnsi="SimSun"/>
          <w:w w:val="80"/>
          <w:sz w:val="22"/>
        </w:rPr>
        <w:t>`</w:t>
      </w:r>
      <w:r>
        <w:rPr>
          <w:rFonts w:ascii="SimSun" w:hAnsi="SimSun"/>
          <w:spacing w:val="40"/>
          <w:w w:val="80"/>
          <w:sz w:val="22"/>
        </w:rPr>
        <w:t> </w:t>
      </w:r>
      <w:r>
        <w:rPr>
          <w:w w:val="80"/>
          <w:sz w:val="22"/>
        </w:rPr>
        <w:t>50,000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were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paid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cash.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registry</w:t>
      </w:r>
      <w:r>
        <w:rPr>
          <w:spacing w:val="26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done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8"/>
          <w:w w:val="85"/>
          <w:sz w:val="22"/>
        </w:rPr>
        <w:t> </w:t>
      </w:r>
      <w:r>
        <w:rPr>
          <w:rFonts w:ascii="SimSun" w:hAnsi="SimSun"/>
          <w:w w:val="85"/>
          <w:sz w:val="22"/>
        </w:rPr>
        <w:t>`</w:t>
      </w:r>
      <w:r>
        <w:rPr>
          <w:rFonts w:ascii="SimSun" w:hAnsi="SimSun"/>
          <w:spacing w:val="3"/>
          <w:w w:val="85"/>
          <w:sz w:val="22"/>
        </w:rPr>
        <w:t> </w:t>
      </w:r>
      <w:r>
        <w:rPr>
          <w:w w:val="85"/>
          <w:sz w:val="22"/>
        </w:rPr>
        <w:t>45,00,000,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considering</w:t>
      </w:r>
      <w:r>
        <w:rPr>
          <w:spacing w:val="47"/>
          <w:w w:val="85"/>
          <w:sz w:val="22"/>
        </w:rPr>
        <w:t> </w:t>
      </w:r>
      <w:r>
        <w:rPr>
          <w:rFonts w:ascii="SimSun" w:hAnsi="SimSun"/>
          <w:w w:val="85"/>
          <w:sz w:val="22"/>
        </w:rPr>
        <w:t>`</w:t>
      </w:r>
      <w:r>
        <w:rPr>
          <w:rFonts w:ascii="SimSun" w:hAnsi="SimSun"/>
          <w:spacing w:val="39"/>
          <w:w w:val="85"/>
          <w:sz w:val="22"/>
        </w:rPr>
        <w:t> </w:t>
      </w:r>
      <w:r>
        <w:rPr>
          <w:w w:val="85"/>
          <w:sz w:val="22"/>
        </w:rPr>
        <w:t>20,00,000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known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sources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and</w:t>
      </w:r>
    </w:p>
    <w:p>
      <w:pPr>
        <w:pStyle w:val="BodyText"/>
        <w:spacing w:before="5"/>
        <w:ind w:left="1056"/>
        <w:jc w:val="both"/>
      </w:pPr>
      <w:r>
        <w:rPr>
          <w:rFonts w:ascii="SimSun"/>
          <w:w w:val="80"/>
        </w:rPr>
        <w:t>`</w:t>
      </w:r>
      <w:r>
        <w:rPr>
          <w:rFonts w:ascii="SimSun"/>
          <w:spacing w:val="7"/>
          <w:w w:val="80"/>
        </w:rPr>
        <w:t> </w:t>
      </w:r>
      <w:r>
        <w:rPr>
          <w:w w:val="80"/>
        </w:rPr>
        <w:t>25,00,000</w:t>
      </w:r>
      <w:r>
        <w:rPr>
          <w:spacing w:val="45"/>
          <w:w w:val="80"/>
        </w:rPr>
        <w:t> </w:t>
      </w:r>
      <w:r>
        <w:rPr>
          <w:w w:val="80"/>
        </w:rPr>
        <w:t>from</w:t>
      </w:r>
      <w:r>
        <w:rPr>
          <w:spacing w:val="42"/>
          <w:w w:val="80"/>
        </w:rPr>
        <w:t> </w:t>
      </w:r>
      <w:r>
        <w:rPr>
          <w:w w:val="80"/>
        </w:rPr>
        <w:t>unknown</w:t>
      </w:r>
      <w:r>
        <w:rPr>
          <w:spacing w:val="41"/>
          <w:w w:val="80"/>
        </w:rPr>
        <w:t> </w:t>
      </w:r>
      <w:r>
        <w:rPr>
          <w:w w:val="80"/>
        </w:rPr>
        <w:t>sources.</w:t>
      </w:r>
    </w:p>
    <w:p>
      <w:pPr>
        <w:pStyle w:val="BodyText"/>
        <w:spacing w:before="175"/>
        <w:ind w:left="480"/>
      </w:pPr>
      <w:r>
        <w:rPr>
          <w:w w:val="90"/>
        </w:rPr>
        <w:t>One</w:t>
      </w:r>
      <w:r>
        <w:rPr>
          <w:spacing w:val="31"/>
          <w:w w:val="90"/>
        </w:rPr>
        <w:t> </w:t>
      </w:r>
      <w:r>
        <w:rPr>
          <w:w w:val="90"/>
        </w:rPr>
        <w:t>of</w:t>
      </w:r>
      <w:r>
        <w:rPr>
          <w:spacing w:val="30"/>
          <w:w w:val="90"/>
        </w:rPr>
        <w:t> </w:t>
      </w:r>
      <w:r>
        <w:rPr>
          <w:w w:val="90"/>
        </w:rPr>
        <w:t>the</w:t>
      </w:r>
      <w:r>
        <w:rPr>
          <w:spacing w:val="32"/>
          <w:w w:val="90"/>
        </w:rPr>
        <w:t> </w:t>
      </w:r>
      <w:r>
        <w:rPr>
          <w:w w:val="90"/>
        </w:rPr>
        <w:t>friends</w:t>
      </w:r>
      <w:r>
        <w:rPr>
          <w:spacing w:val="32"/>
          <w:w w:val="90"/>
        </w:rPr>
        <w:t> </w:t>
      </w:r>
      <w:r>
        <w:rPr>
          <w:w w:val="90"/>
        </w:rPr>
        <w:t>of</w:t>
      </w:r>
      <w:r>
        <w:rPr>
          <w:spacing w:val="32"/>
          <w:w w:val="90"/>
        </w:rPr>
        <w:t> </w:t>
      </w:r>
      <w:r>
        <w:rPr>
          <w:w w:val="90"/>
        </w:rPr>
        <w:t>Mr.</w:t>
      </w:r>
      <w:r>
        <w:rPr>
          <w:spacing w:val="31"/>
          <w:w w:val="90"/>
        </w:rPr>
        <w:t> </w:t>
      </w:r>
      <w:r>
        <w:rPr>
          <w:w w:val="90"/>
        </w:rPr>
        <w:t>Alpha,</w:t>
      </w:r>
      <w:r>
        <w:rPr>
          <w:spacing w:val="32"/>
          <w:w w:val="90"/>
        </w:rPr>
        <w:t> </w:t>
      </w:r>
      <w:r>
        <w:rPr>
          <w:w w:val="90"/>
        </w:rPr>
        <w:t>Mr.</w:t>
      </w:r>
      <w:r>
        <w:rPr>
          <w:spacing w:val="31"/>
          <w:w w:val="90"/>
        </w:rPr>
        <w:t> </w:t>
      </w:r>
      <w:r>
        <w:rPr>
          <w:w w:val="90"/>
        </w:rPr>
        <w:t>Z</w:t>
      </w:r>
      <w:r>
        <w:rPr>
          <w:spacing w:val="32"/>
          <w:w w:val="90"/>
        </w:rPr>
        <w:t> </w:t>
      </w:r>
      <w:r>
        <w:rPr>
          <w:w w:val="90"/>
        </w:rPr>
        <w:t>sold</w:t>
      </w:r>
      <w:r>
        <w:rPr>
          <w:spacing w:val="32"/>
          <w:w w:val="90"/>
        </w:rPr>
        <w:t> </w:t>
      </w:r>
      <w:r>
        <w:rPr>
          <w:w w:val="90"/>
        </w:rPr>
        <w:t>an</w:t>
      </w:r>
      <w:r>
        <w:rPr>
          <w:spacing w:val="31"/>
          <w:w w:val="90"/>
        </w:rPr>
        <w:t> </w:t>
      </w:r>
      <w:r>
        <w:rPr>
          <w:w w:val="90"/>
        </w:rPr>
        <w:t>apartment</w:t>
      </w:r>
      <w:r>
        <w:rPr>
          <w:spacing w:val="32"/>
          <w:w w:val="90"/>
        </w:rPr>
        <w:t> </w:t>
      </w:r>
      <w:r>
        <w:rPr>
          <w:w w:val="90"/>
        </w:rPr>
        <w:t>(second</w:t>
      </w:r>
      <w:r>
        <w:rPr>
          <w:spacing w:val="31"/>
          <w:w w:val="90"/>
        </w:rPr>
        <w:t> </w:t>
      </w:r>
      <w:r>
        <w:rPr>
          <w:w w:val="90"/>
        </w:rPr>
        <w:t>hand</w:t>
      </w:r>
      <w:r>
        <w:rPr>
          <w:spacing w:val="31"/>
          <w:w w:val="90"/>
        </w:rPr>
        <w:t> </w:t>
      </w:r>
      <w:r>
        <w:rPr>
          <w:w w:val="90"/>
        </w:rPr>
        <w:t>apartment)</w:t>
      </w:r>
      <w:r>
        <w:rPr>
          <w:spacing w:val="31"/>
          <w:w w:val="90"/>
        </w:rPr>
        <w:t> </w:t>
      </w:r>
      <w:r>
        <w:rPr>
          <w:w w:val="90"/>
        </w:rPr>
        <w:t>for</w:t>
      </w:r>
    </w:p>
    <w:p>
      <w:pPr>
        <w:pStyle w:val="BodyText"/>
        <w:spacing w:line="271" w:lineRule="auto" w:before="34"/>
        <w:ind w:left="480" w:right="221"/>
      </w:pPr>
      <w:r>
        <w:rPr/>
        <w:pict>
          <v:shape style="position:absolute;margin-left:101.879997pt;margin-top:38.118881pt;width:408.25pt;height:17.2pt;mso-position-horizontal-relative:page;mso-position-vertical-relative:paragraph;z-index:-1563340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1"/>
          <w:w w:val="80"/>
        </w:rPr>
        <w:t> </w:t>
      </w:r>
      <w:r>
        <w:rPr>
          <w:w w:val="80"/>
        </w:rPr>
        <w:t>50,00,000,</w:t>
      </w:r>
      <w:r>
        <w:rPr>
          <w:spacing w:val="44"/>
          <w:w w:val="80"/>
        </w:rPr>
        <w:t> </w:t>
      </w:r>
      <w:r>
        <w:rPr>
          <w:w w:val="80"/>
        </w:rPr>
        <w:t>which</w:t>
      </w:r>
      <w:r>
        <w:rPr>
          <w:spacing w:val="43"/>
          <w:w w:val="80"/>
        </w:rPr>
        <w:t> </w:t>
      </w:r>
      <w:r>
        <w:rPr>
          <w:w w:val="80"/>
        </w:rPr>
        <w:t>was</w:t>
      </w:r>
      <w:r>
        <w:rPr>
          <w:spacing w:val="44"/>
          <w:w w:val="80"/>
        </w:rPr>
        <w:t> </w:t>
      </w:r>
      <w:r>
        <w:rPr>
          <w:w w:val="80"/>
        </w:rPr>
        <w:t>not</w:t>
      </w:r>
      <w:r>
        <w:rPr>
          <w:spacing w:val="39"/>
          <w:w w:val="80"/>
        </w:rPr>
        <w:t> </w:t>
      </w:r>
      <w:r>
        <w:rPr>
          <w:w w:val="80"/>
        </w:rPr>
        <w:t>in</w:t>
      </w:r>
      <w:r>
        <w:rPr>
          <w:spacing w:val="44"/>
          <w:w w:val="80"/>
        </w:rPr>
        <w:t> </w:t>
      </w:r>
      <w:r>
        <w:rPr>
          <w:w w:val="80"/>
        </w:rPr>
        <w:t>his</w:t>
      </w:r>
      <w:r>
        <w:rPr>
          <w:spacing w:val="44"/>
          <w:w w:val="80"/>
        </w:rPr>
        <w:t> </w:t>
      </w:r>
      <w:r>
        <w:rPr>
          <w:w w:val="80"/>
        </w:rPr>
        <w:t>name</w:t>
      </w:r>
      <w:r>
        <w:rPr>
          <w:spacing w:val="43"/>
          <w:w w:val="80"/>
        </w:rPr>
        <w:t> </w:t>
      </w:r>
      <w:r>
        <w:rPr>
          <w:w w:val="80"/>
        </w:rPr>
        <w:t>and</w:t>
      </w:r>
      <w:r>
        <w:rPr>
          <w:spacing w:val="46"/>
          <w:w w:val="80"/>
        </w:rPr>
        <w:t> </w:t>
      </w:r>
      <w:r>
        <w:rPr>
          <w:w w:val="80"/>
        </w:rPr>
        <w:t>was</w:t>
      </w:r>
      <w:r>
        <w:rPr>
          <w:spacing w:val="44"/>
          <w:w w:val="80"/>
        </w:rPr>
        <w:t> </w:t>
      </w:r>
      <w:r>
        <w:rPr>
          <w:w w:val="80"/>
        </w:rPr>
        <w:t>in</w:t>
      </w:r>
      <w:r>
        <w:rPr>
          <w:spacing w:val="39"/>
          <w:w w:val="80"/>
        </w:rPr>
        <w:t> </w:t>
      </w:r>
      <w:r>
        <w:rPr>
          <w:w w:val="80"/>
        </w:rPr>
        <w:t>an</w:t>
      </w:r>
      <w:r>
        <w:rPr>
          <w:spacing w:val="44"/>
          <w:w w:val="80"/>
        </w:rPr>
        <w:t> </w:t>
      </w:r>
      <w:r>
        <w:rPr>
          <w:w w:val="80"/>
        </w:rPr>
        <w:t>unknown</w:t>
      </w:r>
      <w:r>
        <w:rPr>
          <w:spacing w:val="43"/>
          <w:w w:val="80"/>
        </w:rPr>
        <w:t> </w:t>
      </w:r>
      <w:r>
        <w:rPr>
          <w:w w:val="80"/>
        </w:rPr>
        <w:t>person’s</w:t>
      </w:r>
      <w:r>
        <w:rPr>
          <w:spacing w:val="44"/>
          <w:w w:val="80"/>
        </w:rPr>
        <w:t> </w:t>
      </w:r>
      <w:r>
        <w:rPr>
          <w:w w:val="80"/>
        </w:rPr>
        <w:t>name,</w:t>
      </w:r>
      <w:r>
        <w:rPr>
          <w:spacing w:val="40"/>
          <w:w w:val="80"/>
        </w:rPr>
        <w:t> </w:t>
      </w:r>
      <w:r>
        <w:rPr>
          <w:w w:val="80"/>
        </w:rPr>
        <w:t>but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sale</w:t>
      </w:r>
      <w:r>
        <w:rPr>
          <w:spacing w:val="1"/>
          <w:w w:val="80"/>
        </w:rPr>
        <w:t> </w:t>
      </w:r>
      <w:r>
        <w:rPr>
          <w:w w:val="90"/>
        </w:rPr>
        <w:t>proceeds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same</w:t>
      </w:r>
      <w:r>
        <w:rPr>
          <w:spacing w:val="-2"/>
          <w:w w:val="90"/>
        </w:rPr>
        <w:t> </w:t>
      </w:r>
      <w:r>
        <w:rPr>
          <w:w w:val="90"/>
        </w:rPr>
        <w:t>were</w:t>
      </w:r>
      <w:r>
        <w:rPr>
          <w:spacing w:val="-4"/>
          <w:w w:val="90"/>
        </w:rPr>
        <w:t> </w:t>
      </w:r>
      <w:r>
        <w:rPr>
          <w:w w:val="90"/>
        </w:rPr>
        <w:t>deposited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4"/>
          <w:w w:val="90"/>
        </w:rPr>
        <w:t> </w:t>
      </w:r>
      <w:r>
        <w:rPr>
          <w:w w:val="90"/>
        </w:rPr>
        <w:t>his</w:t>
      </w:r>
      <w:r>
        <w:rPr>
          <w:spacing w:val="-4"/>
          <w:w w:val="90"/>
        </w:rPr>
        <w:t> </w:t>
      </w:r>
      <w:r>
        <w:rPr>
          <w:w w:val="90"/>
        </w:rPr>
        <w:t>(Mr.</w:t>
      </w:r>
      <w:r>
        <w:rPr>
          <w:spacing w:val="-1"/>
          <w:w w:val="90"/>
        </w:rPr>
        <w:t> </w:t>
      </w:r>
      <w:r>
        <w:rPr>
          <w:w w:val="90"/>
        </w:rPr>
        <w:t>Z)</w:t>
      </w:r>
      <w:r>
        <w:rPr>
          <w:spacing w:val="-5"/>
          <w:w w:val="90"/>
        </w:rPr>
        <w:t> </w:t>
      </w:r>
      <w:r>
        <w:rPr>
          <w:w w:val="90"/>
        </w:rPr>
        <w:t>personal</w:t>
      </w:r>
      <w:r>
        <w:rPr>
          <w:spacing w:val="-3"/>
          <w:w w:val="90"/>
        </w:rPr>
        <w:t> </w:t>
      </w:r>
      <w:r>
        <w:rPr>
          <w:w w:val="90"/>
        </w:rPr>
        <w:t>bank</w:t>
      </w:r>
      <w:r>
        <w:rPr>
          <w:spacing w:val="-4"/>
          <w:w w:val="90"/>
        </w:rPr>
        <w:t> </w:t>
      </w:r>
      <w:r>
        <w:rPr>
          <w:w w:val="90"/>
        </w:rPr>
        <w:t>account.</w:t>
      </w:r>
    </w:p>
    <w:p>
      <w:pPr>
        <w:pStyle w:val="ListParagraph"/>
        <w:numPr>
          <w:ilvl w:val="0"/>
          <w:numId w:val="144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Alpha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assign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majority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&amp;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liabilities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estate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project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third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party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without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obtaining:</w:t>
      </w:r>
    </w:p>
    <w:p>
      <w:pPr>
        <w:pStyle w:val="ListParagraph"/>
        <w:numPr>
          <w:ilvl w:val="1"/>
          <w:numId w:val="144"/>
        </w:numPr>
        <w:tabs>
          <w:tab w:pos="1631" w:val="left" w:leader="none"/>
          <w:tab w:pos="1632" w:val="left" w:leader="none"/>
        </w:tabs>
        <w:spacing w:line="240" w:lineRule="auto" w:before="136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Prior</w:t>
      </w:r>
      <w:r>
        <w:rPr>
          <w:spacing w:val="35"/>
          <w:sz w:val="22"/>
        </w:rPr>
        <w:t> </w:t>
      </w:r>
      <w:r>
        <w:rPr>
          <w:w w:val="80"/>
          <w:sz w:val="22"/>
        </w:rPr>
        <w:t>written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consent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two-third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allottees;</w:t>
      </w:r>
    </w:p>
    <w:p>
      <w:pPr>
        <w:pStyle w:val="ListParagraph"/>
        <w:numPr>
          <w:ilvl w:val="1"/>
          <w:numId w:val="144"/>
        </w:numPr>
        <w:tabs>
          <w:tab w:pos="1631" w:val="left" w:leader="none"/>
          <w:tab w:pos="1632" w:val="left" w:leader="none"/>
        </w:tabs>
        <w:spacing w:line="240" w:lineRule="auto" w:before="193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Prior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written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consent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two-third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allottees;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except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promoter</w:t>
      </w:r>
    </w:p>
    <w:p>
      <w:pPr>
        <w:pStyle w:val="ListParagraph"/>
        <w:numPr>
          <w:ilvl w:val="1"/>
          <w:numId w:val="144"/>
        </w:numPr>
        <w:tabs>
          <w:tab w:pos="1632" w:val="left" w:leader="none"/>
        </w:tabs>
        <w:spacing w:line="290" w:lineRule="auto" w:before="190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Prior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two-third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allottees;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except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written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Authority.</w:t>
      </w:r>
    </w:p>
    <w:p>
      <w:pPr>
        <w:pStyle w:val="ListParagraph"/>
        <w:numPr>
          <w:ilvl w:val="1"/>
          <w:numId w:val="144"/>
        </w:numPr>
        <w:tabs>
          <w:tab w:pos="1632" w:val="left" w:leader="none"/>
        </w:tabs>
        <w:spacing w:line="290" w:lineRule="auto" w:before="137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Prior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two-third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allottees;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except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0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written approval of the Authority. However, such transfer or assignment shall not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affect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allotment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or sale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apartments.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500"/>
          <w:footerReference w:type="default" r:id="rId501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44"/>
        </w:numPr>
        <w:tabs>
          <w:tab w:pos="1055" w:val="left" w:leader="none"/>
          <w:tab w:pos="1056" w:val="left" w:leader="none"/>
          <w:tab w:pos="2123" w:val="left" w:leader="none"/>
          <w:tab w:pos="3330" w:val="left" w:leader="none"/>
          <w:tab w:pos="3760" w:val="left" w:leader="none"/>
          <w:tab w:pos="4904" w:val="left" w:leader="none"/>
          <w:tab w:pos="5269" w:val="left" w:leader="none"/>
          <w:tab w:pos="5737" w:val="left" w:leader="none"/>
          <w:tab w:pos="6515" w:val="left" w:leader="none"/>
          <w:tab w:pos="7203" w:val="left" w:leader="none"/>
          <w:tab w:pos="7513" w:val="left" w:leader="none"/>
          <w:tab w:pos="8244" w:val="left" w:leader="none"/>
        </w:tabs>
        <w:spacing w:line="290" w:lineRule="auto" w:before="0" w:after="0"/>
        <w:ind w:left="1055" w:right="230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would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operationalised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web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based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online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system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submitting</w:t>
        <w:tab/>
      </w:r>
      <w:r>
        <w:rPr>
          <w:w w:val="85"/>
          <w:sz w:val="22"/>
        </w:rPr>
        <w:t>applications</w:t>
        <w:tab/>
      </w:r>
      <w:r>
        <w:rPr>
          <w:w w:val="90"/>
          <w:sz w:val="22"/>
        </w:rPr>
        <w:t>for</w:t>
        <w:tab/>
        <w:t>registration</w:t>
        <w:tab/>
        <w:t>of</w:t>
        <w:tab/>
        <w:t>the</w:t>
        <w:tab/>
        <w:t>project</w:t>
        <w:tab/>
        <w:t>within</w:t>
        <w:tab/>
        <w:t>a</w:t>
        <w:tab/>
        <w:t>period</w:t>
        <w:tab/>
      </w:r>
      <w:r>
        <w:rPr>
          <w:spacing w:val="-9"/>
          <w:w w:val="90"/>
          <w:sz w:val="22"/>
        </w:rPr>
        <w:t>of</w:t>
      </w:r>
    </w:p>
    <w:p>
      <w:pPr>
        <w:pStyle w:val="BodyText"/>
        <w:spacing w:line="247" w:lineRule="exact"/>
        <w:ind w:left="1055"/>
      </w:pPr>
      <w:r>
        <w:rPr>
          <w:w w:val="95"/>
        </w:rPr>
        <w:t>____________________.</w:t>
      </w:r>
    </w:p>
    <w:p>
      <w:pPr>
        <w:pStyle w:val="ListParagraph"/>
        <w:numPr>
          <w:ilvl w:val="1"/>
          <w:numId w:val="144"/>
        </w:numPr>
        <w:tabs>
          <w:tab w:pos="1631" w:val="left" w:leader="none"/>
          <w:tab w:pos="1632" w:val="left" w:leader="none"/>
        </w:tabs>
        <w:spacing w:line="240" w:lineRule="auto" w:before="19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establishment.</w:t>
      </w:r>
    </w:p>
    <w:p>
      <w:pPr>
        <w:pStyle w:val="ListParagraph"/>
        <w:numPr>
          <w:ilvl w:val="1"/>
          <w:numId w:val="144"/>
        </w:numPr>
        <w:tabs>
          <w:tab w:pos="1631" w:val="left" w:leader="none"/>
          <w:tab w:pos="1632" w:val="left" w:leader="none"/>
        </w:tabs>
        <w:spacing w:line="240" w:lineRule="auto" w:before="193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commencement.</w:t>
      </w:r>
    </w:p>
    <w:p>
      <w:pPr>
        <w:pStyle w:val="ListParagraph"/>
        <w:numPr>
          <w:ilvl w:val="1"/>
          <w:numId w:val="144"/>
        </w:numPr>
        <w:tabs>
          <w:tab w:pos="1631" w:val="left" w:leader="none"/>
          <w:tab w:pos="1632" w:val="left" w:leader="none"/>
        </w:tabs>
        <w:spacing w:line="240" w:lineRule="auto" w:before="19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initiation.</w:t>
      </w:r>
    </w:p>
    <w:p>
      <w:pPr>
        <w:pStyle w:val="ListParagraph"/>
        <w:numPr>
          <w:ilvl w:val="1"/>
          <w:numId w:val="144"/>
        </w:numPr>
        <w:tabs>
          <w:tab w:pos="1631" w:val="left" w:leader="none"/>
          <w:tab w:pos="1632" w:val="left" w:leader="none"/>
        </w:tabs>
        <w:spacing w:line="240" w:lineRule="auto" w:before="19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starting.</w:t>
      </w:r>
    </w:p>
    <w:p>
      <w:pPr>
        <w:pStyle w:val="ListParagraph"/>
        <w:numPr>
          <w:ilvl w:val="0"/>
          <w:numId w:val="144"/>
        </w:numPr>
        <w:tabs>
          <w:tab w:pos="1055" w:val="left" w:leader="none"/>
          <w:tab w:pos="1056" w:val="left" w:leader="none"/>
        </w:tabs>
        <w:spacing w:line="288" w:lineRule="auto" w:before="189" w:after="0"/>
        <w:ind w:left="1055" w:right="234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Alpha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booking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issue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allotment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letter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allottees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responsible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making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available,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them?</w:t>
      </w:r>
    </w:p>
    <w:p>
      <w:pPr>
        <w:pStyle w:val="ListParagraph"/>
        <w:numPr>
          <w:ilvl w:val="1"/>
          <w:numId w:val="144"/>
        </w:numPr>
        <w:tabs>
          <w:tab w:pos="1630" w:val="left" w:leader="none"/>
          <w:tab w:pos="1632" w:val="left" w:leader="none"/>
        </w:tabs>
        <w:spacing w:line="240" w:lineRule="auto" w:before="14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Sanctioned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Plans</w:t>
      </w:r>
    </w:p>
    <w:p>
      <w:pPr>
        <w:pStyle w:val="ListParagraph"/>
        <w:numPr>
          <w:ilvl w:val="1"/>
          <w:numId w:val="144"/>
        </w:numPr>
        <w:tabs>
          <w:tab w:pos="1630" w:val="left" w:leader="none"/>
          <w:tab w:pos="1631" w:val="left" w:leader="none"/>
        </w:tabs>
        <w:spacing w:line="240" w:lineRule="auto" w:before="190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Layout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Plans</w:t>
      </w:r>
    </w:p>
    <w:p>
      <w:pPr>
        <w:pStyle w:val="ListParagraph"/>
        <w:numPr>
          <w:ilvl w:val="1"/>
          <w:numId w:val="144"/>
        </w:numPr>
        <w:tabs>
          <w:tab w:pos="1630" w:val="left" w:leader="none"/>
          <w:tab w:pos="1632" w:val="left" w:leader="none"/>
        </w:tabs>
        <w:spacing w:line="240" w:lineRule="auto" w:before="193" w:after="0"/>
        <w:ind w:left="1631" w:right="0" w:hanging="578"/>
        <w:jc w:val="left"/>
        <w:rPr>
          <w:sz w:val="22"/>
        </w:rPr>
      </w:pPr>
      <w:r>
        <w:rPr>
          <w:w w:val="80"/>
          <w:sz w:val="22"/>
        </w:rPr>
        <w:t>Stage-wise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time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schedule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completion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project.</w:t>
      </w:r>
    </w:p>
    <w:p>
      <w:pPr>
        <w:pStyle w:val="ListParagraph"/>
        <w:numPr>
          <w:ilvl w:val="1"/>
          <w:numId w:val="144"/>
        </w:numPr>
        <w:tabs>
          <w:tab w:pos="1630" w:val="left" w:leader="none"/>
          <w:tab w:pos="1631" w:val="left" w:leader="none"/>
        </w:tabs>
        <w:spacing w:line="240" w:lineRule="auto" w:before="190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above.</w:t>
      </w:r>
    </w:p>
    <w:p>
      <w:pPr>
        <w:pStyle w:val="ListParagraph"/>
        <w:numPr>
          <w:ilvl w:val="0"/>
          <w:numId w:val="144"/>
        </w:numPr>
        <w:tabs>
          <w:tab w:pos="1055" w:val="left" w:leader="none"/>
          <w:tab w:pos="3393" w:val="left" w:leader="underscore"/>
        </w:tabs>
        <w:spacing w:line="290" w:lineRule="auto" w:before="190" w:after="0"/>
        <w:ind w:left="1054" w:right="232" w:hanging="576"/>
        <w:jc w:val="both"/>
        <w:rPr>
          <w:sz w:val="22"/>
        </w:rPr>
      </w:pPr>
      <w:r>
        <w:rPr>
          <w:w w:val="85"/>
          <w:sz w:val="22"/>
        </w:rPr>
        <w:t>Mr. Alpha shall be responsible for providing and maintaining the essential services, 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reasonable charges, till the taking over of the maintenance of the project, AASHIYANA,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by</w:t>
        <w:tab/>
        <w:t>_.</w:t>
      </w:r>
    </w:p>
    <w:p>
      <w:pPr>
        <w:pStyle w:val="ListParagraph"/>
        <w:numPr>
          <w:ilvl w:val="1"/>
          <w:numId w:val="144"/>
        </w:numPr>
        <w:tabs>
          <w:tab w:pos="1631" w:val="left" w:leader="none"/>
        </w:tabs>
        <w:spacing w:line="240" w:lineRule="auto" w:before="138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allottees;</w:t>
      </w:r>
    </w:p>
    <w:p>
      <w:pPr>
        <w:pStyle w:val="ListParagraph"/>
        <w:numPr>
          <w:ilvl w:val="1"/>
          <w:numId w:val="144"/>
        </w:numPr>
        <w:tabs>
          <w:tab w:pos="1631" w:val="left" w:leader="none"/>
        </w:tabs>
        <w:spacing w:line="240" w:lineRule="auto" w:before="190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third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party;</w:t>
      </w:r>
    </w:p>
    <w:p>
      <w:pPr>
        <w:pStyle w:val="ListParagraph"/>
        <w:numPr>
          <w:ilvl w:val="1"/>
          <w:numId w:val="144"/>
        </w:numPr>
        <w:tabs>
          <w:tab w:pos="1630" w:val="left" w:leader="none"/>
          <w:tab w:pos="1631" w:val="left" w:leader="none"/>
        </w:tabs>
        <w:spacing w:line="240" w:lineRule="auto" w:before="190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allottees;</w:t>
      </w:r>
    </w:p>
    <w:p>
      <w:pPr>
        <w:pStyle w:val="ListParagraph"/>
        <w:numPr>
          <w:ilvl w:val="1"/>
          <w:numId w:val="144"/>
        </w:numPr>
        <w:tabs>
          <w:tab w:pos="1630" w:val="left" w:leader="none"/>
          <w:tab w:pos="1631" w:val="left" w:leader="none"/>
        </w:tabs>
        <w:spacing w:line="240" w:lineRule="auto" w:before="193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above.</w:t>
      </w:r>
    </w:p>
    <w:p>
      <w:pPr>
        <w:pStyle w:val="ListParagraph"/>
        <w:numPr>
          <w:ilvl w:val="0"/>
          <w:numId w:val="144"/>
        </w:numPr>
        <w:tabs>
          <w:tab w:pos="1055" w:val="left" w:leader="none"/>
        </w:tabs>
        <w:spacing w:line="290" w:lineRule="auto" w:before="190" w:after="0"/>
        <w:ind w:left="1054" w:right="232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undertaken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Z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aforementioned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type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Prohibition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1988?</w:t>
      </w:r>
    </w:p>
    <w:p>
      <w:pPr>
        <w:pStyle w:val="ListParagraph"/>
        <w:numPr>
          <w:ilvl w:val="1"/>
          <w:numId w:val="144"/>
        </w:numPr>
        <w:tabs>
          <w:tab w:pos="1629" w:val="left" w:leader="none"/>
          <w:tab w:pos="1630" w:val="left" w:leader="none"/>
        </w:tabs>
        <w:spacing w:line="240" w:lineRule="auto" w:before="136" w:after="0"/>
        <w:ind w:left="1629" w:right="0" w:hanging="576"/>
        <w:jc w:val="left"/>
        <w:rPr>
          <w:sz w:val="22"/>
        </w:rPr>
      </w:pPr>
      <w:r>
        <w:rPr>
          <w:w w:val="85"/>
          <w:sz w:val="22"/>
        </w:rPr>
        <w:t>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transaction.</w:t>
      </w:r>
    </w:p>
    <w:p>
      <w:pPr>
        <w:pStyle w:val="ListParagraph"/>
        <w:numPr>
          <w:ilvl w:val="1"/>
          <w:numId w:val="144"/>
        </w:numPr>
        <w:tabs>
          <w:tab w:pos="1629" w:val="left" w:leader="none"/>
          <w:tab w:pos="1630" w:val="left" w:leader="none"/>
        </w:tabs>
        <w:spacing w:line="240" w:lineRule="auto" w:before="193" w:after="0"/>
        <w:ind w:left="1629" w:right="0" w:hanging="577"/>
        <w:jc w:val="left"/>
        <w:rPr>
          <w:sz w:val="22"/>
        </w:rPr>
      </w:pP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transaction</w:t>
      </w:r>
    </w:p>
    <w:p>
      <w:pPr>
        <w:pStyle w:val="ListParagraph"/>
        <w:numPr>
          <w:ilvl w:val="1"/>
          <w:numId w:val="144"/>
        </w:numPr>
        <w:tabs>
          <w:tab w:pos="1629" w:val="left" w:leader="none"/>
          <w:tab w:pos="1630" w:val="left" w:leader="none"/>
        </w:tabs>
        <w:spacing w:line="240" w:lineRule="auto" w:before="190" w:after="0"/>
        <w:ind w:left="1629" w:right="0" w:hanging="577"/>
        <w:jc w:val="left"/>
        <w:rPr>
          <w:sz w:val="22"/>
        </w:rPr>
      </w:pPr>
      <w:r>
        <w:rPr>
          <w:w w:val="85"/>
          <w:sz w:val="22"/>
        </w:rPr>
        <w:t>Can’t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say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information.</w:t>
      </w:r>
    </w:p>
    <w:p>
      <w:pPr>
        <w:pStyle w:val="ListParagraph"/>
        <w:numPr>
          <w:ilvl w:val="1"/>
          <w:numId w:val="144"/>
        </w:numPr>
        <w:tabs>
          <w:tab w:pos="1629" w:val="left" w:leader="none"/>
          <w:tab w:pos="1630" w:val="left" w:leader="none"/>
        </w:tabs>
        <w:spacing w:line="240" w:lineRule="auto" w:before="190" w:after="0"/>
        <w:ind w:left="1629" w:right="0" w:hanging="577"/>
        <w:jc w:val="left"/>
        <w:rPr>
          <w:sz w:val="22"/>
        </w:rPr>
      </w:pPr>
      <w:r>
        <w:rPr>
          <w:w w:val="80"/>
          <w:sz w:val="22"/>
        </w:rPr>
        <w:t>Partially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transaction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02"/>
          <w:footerReference w:type="default" r:id="rId503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6" w:val="left" w:leader="none"/>
        </w:tabs>
        <w:spacing w:line="290" w:lineRule="auto" w:before="154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Alpha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upon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receiving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login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password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webpage on the website of the authority and entered all details of the proposed project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 public viewing. What information is required to be disclosed on the webpage as per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statutory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requirements?</w:t>
      </w:r>
    </w:p>
    <w:p>
      <w:pPr>
        <w:pStyle w:val="ListParagraph"/>
        <w:numPr>
          <w:ilvl w:val="0"/>
          <w:numId w:val="144"/>
        </w:numPr>
        <w:tabs>
          <w:tab w:pos="1056" w:val="left" w:leader="none"/>
        </w:tabs>
        <w:spacing w:line="290" w:lineRule="auto" w:before="115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Examine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undertaken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aforementioned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transactions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not?</w:t>
      </w:r>
    </w:p>
    <w:p>
      <w:pPr>
        <w:pStyle w:val="ListParagraph"/>
        <w:numPr>
          <w:ilvl w:val="0"/>
          <w:numId w:val="144"/>
        </w:numPr>
        <w:tabs>
          <w:tab w:pos="1056" w:val="left" w:leader="none"/>
        </w:tabs>
        <w:spacing w:line="290" w:lineRule="auto" w:before="117" w:after="0"/>
        <w:ind w:left="1631" w:right="232" w:hanging="1152"/>
        <w:jc w:val="both"/>
        <w:rPr>
          <w:sz w:val="22"/>
        </w:rPr>
      </w:pPr>
      <w:r>
        <w:rPr>
          <w:w w:val="90"/>
          <w:sz w:val="22"/>
        </w:rPr>
        <w:t>(i)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What shall be the responsibility of Mr. Alpha if the project, AASHIYANA, 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developed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 leasehold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land?</w:t>
      </w:r>
    </w:p>
    <w:p>
      <w:pPr>
        <w:pStyle w:val="BodyText"/>
        <w:spacing w:line="290" w:lineRule="auto" w:before="118"/>
        <w:ind w:left="1631" w:right="227" w:hanging="576"/>
        <w:jc w:val="both"/>
      </w:pPr>
      <w:r>
        <w:rPr>
          <w:w w:val="85"/>
        </w:rPr>
        <w:t>(ii)</w:t>
      </w:r>
      <w:r>
        <w:rPr>
          <w:spacing w:val="65"/>
        </w:rPr>
        <w:t> </w:t>
      </w:r>
      <w:r>
        <w:rPr>
          <w:spacing w:val="66"/>
        </w:rPr>
        <w:t> </w:t>
      </w:r>
      <w:r>
        <w:rPr>
          <w:w w:val="85"/>
        </w:rPr>
        <w:t>Whether Mr. Alpha can cancel the allotment even if in the agreement of sale 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allottees,</w:t>
      </w:r>
      <w:r>
        <w:rPr>
          <w:spacing w:val="7"/>
          <w:w w:val="85"/>
        </w:rPr>
        <w:t> </w:t>
      </w:r>
      <w:r>
        <w:rPr>
          <w:w w:val="85"/>
        </w:rPr>
        <w:t>terms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cancellation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allotment</w:t>
      </w:r>
      <w:r>
        <w:rPr>
          <w:spacing w:val="8"/>
          <w:w w:val="85"/>
        </w:rPr>
        <w:t> </w:t>
      </w:r>
      <w:r>
        <w:rPr>
          <w:w w:val="85"/>
        </w:rPr>
        <w:t>are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8"/>
          <w:w w:val="85"/>
        </w:rPr>
        <w:t> </w:t>
      </w:r>
      <w:r>
        <w:rPr>
          <w:w w:val="85"/>
        </w:rPr>
        <w:t>included?</w:t>
      </w: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102.360001pt;margin-top:15.642137pt;width:407.3pt;height:18.5pt;mso-position-horizontal-relative:page;mso-position-vertical-relative:paragraph;z-index:-1563238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442638pt;width:408.25pt;height:17.3pt;mso-position-horizontal-relative:page;mso-position-vertical-relative:paragraph;z-index:-1563187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45"/>
        </w:numPr>
        <w:tabs>
          <w:tab w:pos="1056" w:val="left" w:leader="none"/>
        </w:tabs>
        <w:spacing w:line="288" w:lineRule="auto" w:before="138" w:after="0"/>
        <w:ind w:left="1631" w:right="231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(d)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0"/>
          <w:sz w:val="22"/>
        </w:rPr>
        <w:t> </w:t>
      </w:r>
      <w:r>
        <w:rPr>
          <w:w w:val="85"/>
          <w:sz w:val="22"/>
        </w:rPr>
        <w:t>two-third</w:t>
      </w:r>
      <w:r>
        <w:rPr>
          <w:spacing w:val="41"/>
          <w:sz w:val="22"/>
        </w:rPr>
        <w:t> </w:t>
      </w:r>
      <w:r>
        <w:rPr>
          <w:w w:val="85"/>
          <w:sz w:val="22"/>
        </w:rPr>
        <w:t>allottees;</w:t>
      </w:r>
      <w:r>
        <w:rPr>
          <w:spacing w:val="41"/>
          <w:sz w:val="22"/>
        </w:rPr>
        <w:t> </w:t>
      </w:r>
      <w:r>
        <w:rPr>
          <w:w w:val="85"/>
          <w:sz w:val="22"/>
        </w:rPr>
        <w:t>except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41"/>
          <w:sz w:val="22"/>
        </w:rPr>
        <w:t> </w:t>
      </w:r>
      <w:r>
        <w:rPr>
          <w:w w:val="85"/>
          <w:sz w:val="22"/>
        </w:rPr>
        <w:t>and</w:t>
      </w:r>
      <w:r>
        <w:rPr>
          <w:spacing w:val="41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written approval of the Authority. However, such transfer or assignment shall not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affect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allotment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apartments.</w:t>
      </w:r>
    </w:p>
    <w:p>
      <w:pPr>
        <w:pStyle w:val="ListParagraph"/>
        <w:numPr>
          <w:ilvl w:val="0"/>
          <w:numId w:val="145"/>
        </w:numPr>
        <w:tabs>
          <w:tab w:pos="1056" w:val="left" w:leader="none"/>
        </w:tabs>
        <w:spacing w:line="240" w:lineRule="auto" w:before="119" w:after="0"/>
        <w:ind w:left="1055" w:right="0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83"/>
          <w:sz w:val="22"/>
        </w:rPr>
        <w:t> </w:t>
      </w:r>
      <w:r>
        <w:rPr>
          <w:rFonts w:ascii="Arial"/>
          <w:b/>
          <w:spacing w:val="84"/>
          <w:sz w:val="22"/>
        </w:rPr>
        <w:t> </w:t>
      </w:r>
      <w:r>
        <w:rPr>
          <w:w w:val="85"/>
          <w:sz w:val="22"/>
        </w:rPr>
        <w:t>One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establishment.</w:t>
      </w:r>
    </w:p>
    <w:p>
      <w:pPr>
        <w:pStyle w:val="ListParagraph"/>
        <w:numPr>
          <w:ilvl w:val="0"/>
          <w:numId w:val="145"/>
        </w:numPr>
        <w:tabs>
          <w:tab w:pos="1056" w:val="left" w:leader="none"/>
        </w:tabs>
        <w:spacing w:line="240" w:lineRule="auto" w:before="167" w:after="0"/>
        <w:ind w:left="1055" w:right="0" w:hanging="577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(d)</w:t>
      </w:r>
      <w:r>
        <w:rPr>
          <w:rFonts w:ascii="Arial"/>
          <w:b/>
          <w:spacing w:val="53"/>
          <w:sz w:val="22"/>
        </w:rPr>
        <w:t> </w:t>
      </w:r>
      <w:r>
        <w:rPr>
          <w:rFonts w:ascii="Arial"/>
          <w:b/>
          <w:spacing w:val="54"/>
          <w:sz w:val="22"/>
        </w:rPr>
        <w:t> </w:t>
      </w:r>
      <w:r>
        <w:rPr>
          <w:w w:val="90"/>
          <w:sz w:val="22"/>
        </w:rPr>
        <w:t>All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above</w:t>
      </w:r>
    </w:p>
    <w:p>
      <w:pPr>
        <w:pStyle w:val="ListParagraph"/>
        <w:numPr>
          <w:ilvl w:val="0"/>
          <w:numId w:val="145"/>
        </w:numPr>
        <w:tabs>
          <w:tab w:pos="1056" w:val="left" w:leader="none"/>
        </w:tabs>
        <w:spacing w:line="240" w:lineRule="auto" w:before="167" w:after="0"/>
        <w:ind w:left="1055" w:right="0" w:hanging="577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84"/>
          <w:sz w:val="22"/>
        </w:rPr>
        <w:t> </w:t>
      </w:r>
      <w:r>
        <w:rPr>
          <w:rFonts w:ascii="Arial"/>
          <w:b/>
          <w:spacing w:val="86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</w:t>
      </w:r>
    </w:p>
    <w:p>
      <w:pPr>
        <w:pStyle w:val="ListParagraph"/>
        <w:numPr>
          <w:ilvl w:val="0"/>
          <w:numId w:val="145"/>
        </w:numPr>
        <w:tabs>
          <w:tab w:pos="1056" w:val="left" w:leader="none"/>
        </w:tabs>
        <w:spacing w:line="240" w:lineRule="auto" w:before="167" w:after="0"/>
        <w:ind w:left="1055" w:right="0" w:hanging="577"/>
        <w:jc w:val="both"/>
        <w:rPr>
          <w:sz w:val="22"/>
        </w:rPr>
      </w:pPr>
      <w:r>
        <w:rPr/>
        <w:pict>
          <v:shape style="position:absolute;margin-left:101.879997pt;margin-top:28.028845pt;width:408.25pt;height:17.2pt;mso-position-horizontal-relative:page;mso-position-vertical-relative:paragraph;z-index:-1563136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83"/>
          <w:sz w:val="22"/>
        </w:rPr>
        <w:t> </w:t>
      </w:r>
      <w:r>
        <w:rPr>
          <w:rFonts w:ascii="Arial"/>
          <w:b/>
          <w:spacing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</w:t>
      </w:r>
    </w:p>
    <w:p>
      <w:pPr>
        <w:pStyle w:val="ListParagraph"/>
        <w:numPr>
          <w:ilvl w:val="0"/>
          <w:numId w:val="145"/>
        </w:numPr>
        <w:tabs>
          <w:tab w:pos="1056" w:val="left" w:leader="none"/>
        </w:tabs>
        <w:spacing w:line="288" w:lineRule="auto" w:before="138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11(1)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RERA,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2016,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shall,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upon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receiving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Login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Id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password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clause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(a)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sub-section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(1)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sub-section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(2)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5,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as the case may be, create his web page on the website of the Authority and enter 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details of the proposed project as provided under sub-section (2) of section 4, in all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fields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provided,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public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viewing,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including—</w:t>
      </w:r>
    </w:p>
    <w:p>
      <w:pPr>
        <w:pStyle w:val="ListParagraph"/>
        <w:numPr>
          <w:ilvl w:val="1"/>
          <w:numId w:val="145"/>
        </w:numPr>
        <w:tabs>
          <w:tab w:pos="1632" w:val="left" w:leader="none"/>
        </w:tabs>
        <w:spacing w:line="240" w:lineRule="auto" w:before="125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details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granted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Authority;</w:t>
      </w:r>
    </w:p>
    <w:p>
      <w:pPr>
        <w:pStyle w:val="ListParagraph"/>
        <w:numPr>
          <w:ilvl w:val="1"/>
          <w:numId w:val="145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quarterly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up-to-date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list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number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types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plots,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case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be,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booked;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504"/>
          <w:footerReference w:type="default" r:id="rId505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45"/>
        </w:numPr>
        <w:tabs>
          <w:tab w:pos="1631" w:val="left" w:leader="none"/>
          <w:tab w:pos="1633" w:val="left" w:leader="none"/>
        </w:tabs>
        <w:spacing w:line="240" w:lineRule="auto" w:before="0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quarterly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up-to-date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list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number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garages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booked;</w:t>
      </w:r>
    </w:p>
    <w:p>
      <w:pPr>
        <w:pStyle w:val="ListParagraph"/>
        <w:numPr>
          <w:ilvl w:val="1"/>
          <w:numId w:val="145"/>
        </w:numPr>
        <w:tabs>
          <w:tab w:pos="1632" w:val="left" w:leader="none"/>
        </w:tabs>
        <w:spacing w:line="290" w:lineRule="auto" w:before="171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quarterly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up-to-date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approvals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approvals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pending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subsequent to commencement certificate;</w:t>
      </w:r>
    </w:p>
    <w:p>
      <w:pPr>
        <w:pStyle w:val="ListParagraph"/>
        <w:numPr>
          <w:ilvl w:val="1"/>
          <w:numId w:val="145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quarterly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up-to-date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status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project;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</w:p>
    <w:p>
      <w:pPr>
        <w:pStyle w:val="ListParagraph"/>
        <w:numPr>
          <w:ilvl w:val="1"/>
          <w:numId w:val="145"/>
        </w:numPr>
        <w:tabs>
          <w:tab w:pos="1631" w:val="left" w:leader="none"/>
        </w:tabs>
        <w:spacing w:line="290" w:lineRule="auto" w:before="171" w:after="0"/>
        <w:ind w:left="1630" w:right="231" w:hanging="577"/>
        <w:jc w:val="both"/>
        <w:rPr>
          <w:sz w:val="22"/>
        </w:rPr>
      </w:pPr>
      <w:r>
        <w:rPr>
          <w:w w:val="85"/>
          <w:sz w:val="22"/>
        </w:rPr>
        <w:t>such other information and documents as may be specified by the regulations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made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Authority.</w:t>
      </w:r>
    </w:p>
    <w:p>
      <w:pPr>
        <w:pStyle w:val="BodyText"/>
        <w:spacing w:line="290" w:lineRule="auto" w:before="117"/>
        <w:ind w:left="1055" w:right="232"/>
        <w:jc w:val="both"/>
      </w:pPr>
      <w:r>
        <w:rPr>
          <w:w w:val="85"/>
        </w:rPr>
        <w:t>Thus,</w:t>
      </w:r>
      <w:r>
        <w:rPr>
          <w:spacing w:val="14"/>
          <w:w w:val="85"/>
        </w:rPr>
        <w:t> </w:t>
      </w:r>
      <w:r>
        <w:rPr>
          <w:w w:val="85"/>
        </w:rPr>
        <w:t>Mr.</w:t>
      </w:r>
      <w:r>
        <w:rPr>
          <w:spacing w:val="15"/>
          <w:w w:val="85"/>
        </w:rPr>
        <w:t> </w:t>
      </w:r>
      <w:r>
        <w:rPr>
          <w:w w:val="85"/>
        </w:rPr>
        <w:t>Alpha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required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disclose</w:t>
      </w:r>
      <w:r>
        <w:rPr>
          <w:spacing w:val="15"/>
          <w:w w:val="85"/>
        </w:rPr>
        <w:t> </w:t>
      </w:r>
      <w:r>
        <w:rPr>
          <w:w w:val="85"/>
        </w:rPr>
        <w:t>above</w:t>
      </w:r>
      <w:r>
        <w:rPr>
          <w:spacing w:val="15"/>
          <w:w w:val="85"/>
        </w:rPr>
        <w:t> </w:t>
      </w:r>
      <w:r>
        <w:rPr>
          <w:w w:val="85"/>
        </w:rPr>
        <w:t>mentioned</w:t>
      </w:r>
      <w:r>
        <w:rPr>
          <w:spacing w:val="15"/>
          <w:w w:val="85"/>
        </w:rPr>
        <w:t> </w:t>
      </w:r>
      <w:r>
        <w:rPr>
          <w:w w:val="85"/>
        </w:rPr>
        <w:t>information</w:t>
      </w:r>
      <w:r>
        <w:rPr>
          <w:spacing w:val="18"/>
          <w:w w:val="85"/>
        </w:rPr>
        <w:t> </w:t>
      </w:r>
      <w:r>
        <w:rPr>
          <w:w w:val="85"/>
        </w:rPr>
        <w:t>for</w:t>
      </w:r>
      <w:r>
        <w:rPr>
          <w:spacing w:val="14"/>
          <w:w w:val="85"/>
        </w:rPr>
        <w:t> </w:t>
      </w:r>
      <w:r>
        <w:rPr>
          <w:w w:val="85"/>
        </w:rPr>
        <w:t>public</w:t>
      </w:r>
      <w:r>
        <w:rPr>
          <w:spacing w:val="16"/>
          <w:w w:val="85"/>
        </w:rPr>
        <w:t> </w:t>
      </w:r>
      <w:r>
        <w:rPr>
          <w:w w:val="85"/>
        </w:rPr>
        <w:t>viewing</w:t>
      </w:r>
      <w:r>
        <w:rPr>
          <w:spacing w:val="-47"/>
          <w:w w:val="85"/>
        </w:rPr>
        <w:t> </w:t>
      </w:r>
      <w:r>
        <w:rPr>
          <w:w w:val="90"/>
        </w:rPr>
        <w:t>on</w:t>
      </w:r>
      <w:r>
        <w:rPr>
          <w:spacing w:val="-2"/>
          <w:w w:val="90"/>
        </w:rPr>
        <w:t> </w:t>
      </w:r>
      <w:r>
        <w:rPr>
          <w:w w:val="90"/>
        </w:rPr>
        <w:t>his</w:t>
      </w:r>
      <w:r>
        <w:rPr>
          <w:spacing w:val="-2"/>
          <w:w w:val="90"/>
        </w:rPr>
        <w:t> </w:t>
      </w:r>
      <w:r>
        <w:rPr>
          <w:w w:val="90"/>
        </w:rPr>
        <w:t>webpage</w:t>
      </w:r>
      <w:r>
        <w:rPr>
          <w:spacing w:val="-1"/>
          <w:w w:val="90"/>
        </w:rPr>
        <w:t> </w:t>
      </w:r>
      <w:r>
        <w:rPr>
          <w:w w:val="90"/>
        </w:rPr>
        <w:t>created</w:t>
      </w:r>
      <w:r>
        <w:rPr>
          <w:spacing w:val="-2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website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RERA</w:t>
      </w:r>
      <w:r>
        <w:rPr>
          <w:spacing w:val="-2"/>
          <w:w w:val="90"/>
        </w:rPr>
        <w:t> </w:t>
      </w:r>
      <w:r>
        <w:rPr>
          <w:w w:val="90"/>
        </w:rPr>
        <w:t>Authority.</w:t>
      </w:r>
    </w:p>
    <w:p>
      <w:pPr>
        <w:pStyle w:val="ListParagraph"/>
        <w:numPr>
          <w:ilvl w:val="0"/>
          <w:numId w:val="145"/>
        </w:numPr>
        <w:tabs>
          <w:tab w:pos="1055" w:val="left" w:leader="none"/>
        </w:tabs>
        <w:spacing w:line="288" w:lineRule="auto" w:before="114" w:after="0"/>
        <w:ind w:left="1054" w:right="225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2(9)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Prohibition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1988,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"Benami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transaction" means,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 transaction 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 arrangement—</w:t>
      </w:r>
    </w:p>
    <w:p>
      <w:pPr>
        <w:pStyle w:val="ListParagraph"/>
        <w:numPr>
          <w:ilvl w:val="1"/>
          <w:numId w:val="145"/>
        </w:numPr>
        <w:tabs>
          <w:tab w:pos="1631" w:val="left" w:leader="none"/>
        </w:tabs>
        <w:spacing w:line="290" w:lineRule="auto" w:before="121" w:after="0"/>
        <w:ind w:left="1630" w:right="232" w:hanging="576"/>
        <w:jc w:val="both"/>
        <w:rPr>
          <w:sz w:val="22"/>
        </w:rPr>
      </w:pPr>
      <w:r>
        <w:rPr>
          <w:w w:val="85"/>
          <w:sz w:val="22"/>
        </w:rPr>
        <w:t>where a property is transferred to, or is held by, a person, and the consideration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provided,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another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person;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</w:p>
    <w:p>
      <w:pPr>
        <w:pStyle w:val="ListParagraph"/>
        <w:numPr>
          <w:ilvl w:val="1"/>
          <w:numId w:val="145"/>
        </w:numPr>
        <w:tabs>
          <w:tab w:pos="1631" w:val="left" w:leader="none"/>
        </w:tabs>
        <w:spacing w:line="290" w:lineRule="auto" w:before="118" w:after="0"/>
        <w:ind w:left="1630" w:right="232" w:hanging="576"/>
        <w:jc w:val="both"/>
        <w:rPr>
          <w:sz w:val="22"/>
        </w:rPr>
      </w:pPr>
      <w:r>
        <w:rPr>
          <w:w w:val="85"/>
          <w:sz w:val="22"/>
        </w:rPr>
        <w:t>the property is held for the immediate or future benefit, direct or indirect,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 who has provided the consideration, except when the property is held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 person being an individual in the name of his spouse or in the name of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child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individual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40"/>
          <w:sz w:val="22"/>
        </w:rPr>
        <w:t> </w:t>
      </w:r>
      <w:r>
        <w:rPr>
          <w:w w:val="85"/>
          <w:sz w:val="22"/>
        </w:rPr>
        <w:t>been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provided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paid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out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known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sources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individual.</w:t>
      </w:r>
    </w:p>
    <w:p>
      <w:pPr>
        <w:pStyle w:val="BodyText"/>
        <w:spacing w:line="278" w:lineRule="auto" w:before="113"/>
        <w:ind w:left="1054" w:right="232"/>
        <w:jc w:val="both"/>
      </w:pPr>
      <w:r>
        <w:rPr>
          <w:w w:val="85"/>
        </w:rPr>
        <w:t>Hence, property held in name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wife is not considered as a benami</w:t>
      </w:r>
      <w:r>
        <w:rPr>
          <w:spacing w:val="40"/>
        </w:rPr>
        <w:t> </w:t>
      </w:r>
      <w:r>
        <w:rPr>
          <w:w w:val="85"/>
        </w:rPr>
        <w:t>property provided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payment</w:t>
      </w:r>
      <w:r>
        <w:rPr>
          <w:spacing w:val="18"/>
          <w:w w:val="85"/>
        </w:rPr>
        <w:t> </w:t>
      </w:r>
      <w:r>
        <w:rPr>
          <w:w w:val="85"/>
        </w:rPr>
        <w:t>for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same</w:t>
      </w:r>
      <w:r>
        <w:rPr>
          <w:spacing w:val="17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made</w:t>
      </w:r>
      <w:r>
        <w:rPr>
          <w:spacing w:val="18"/>
          <w:w w:val="85"/>
        </w:rPr>
        <w:t> </w:t>
      </w:r>
      <w:r>
        <w:rPr>
          <w:w w:val="85"/>
        </w:rPr>
        <w:t>from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known</w:t>
      </w:r>
      <w:r>
        <w:rPr>
          <w:spacing w:val="17"/>
          <w:w w:val="85"/>
        </w:rPr>
        <w:t> </w:t>
      </w:r>
      <w:r>
        <w:rPr>
          <w:w w:val="85"/>
        </w:rPr>
        <w:t>sources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individual</w:t>
      </w:r>
      <w:r>
        <w:rPr>
          <w:spacing w:val="16"/>
          <w:w w:val="85"/>
        </w:rPr>
        <w:t> </w:t>
      </w:r>
      <w:r>
        <w:rPr>
          <w:w w:val="85"/>
        </w:rPr>
        <w:t>i.e.</w:t>
      </w:r>
      <w:r>
        <w:rPr>
          <w:spacing w:val="17"/>
          <w:w w:val="85"/>
        </w:rPr>
        <w:t> </w:t>
      </w:r>
      <w:r>
        <w:rPr>
          <w:w w:val="85"/>
        </w:rPr>
        <w:t>Mr.</w:t>
      </w:r>
      <w:r>
        <w:rPr>
          <w:spacing w:val="15"/>
          <w:w w:val="85"/>
        </w:rPr>
        <w:t> </w:t>
      </w:r>
      <w:r>
        <w:rPr>
          <w:w w:val="85"/>
        </w:rPr>
        <w:t>P,</w:t>
      </w:r>
      <w:r>
        <w:rPr>
          <w:spacing w:val="-48"/>
          <w:w w:val="85"/>
        </w:rPr>
        <w:t> </w:t>
      </w:r>
      <w:r>
        <w:rPr>
          <w:w w:val="85"/>
        </w:rPr>
        <w:t>in this case. Since, the payment to the extent of </w:t>
      </w:r>
      <w:r>
        <w:rPr>
          <w:rFonts w:ascii="SimSun"/>
          <w:w w:val="85"/>
        </w:rPr>
        <w:t>` </w:t>
      </w:r>
      <w:r>
        <w:rPr>
          <w:w w:val="85"/>
        </w:rPr>
        <w:t>25,00,000 is made from unknown</w:t>
      </w:r>
      <w:r>
        <w:rPr>
          <w:spacing w:val="1"/>
          <w:w w:val="85"/>
        </w:rPr>
        <w:t> </w:t>
      </w:r>
      <w:r>
        <w:rPr>
          <w:w w:val="85"/>
        </w:rPr>
        <w:t>sources,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that</w:t>
      </w:r>
      <w:r>
        <w:rPr>
          <w:spacing w:val="8"/>
          <w:w w:val="85"/>
        </w:rPr>
        <w:t> </w:t>
      </w:r>
      <w:r>
        <w:rPr>
          <w:w w:val="85"/>
        </w:rPr>
        <w:t>extent,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7"/>
          <w:w w:val="85"/>
        </w:rPr>
        <w:t> </w:t>
      </w:r>
      <w:r>
        <w:rPr>
          <w:w w:val="85"/>
        </w:rPr>
        <w:t>can</w:t>
      </w:r>
      <w:r>
        <w:rPr>
          <w:spacing w:val="8"/>
          <w:w w:val="85"/>
        </w:rPr>
        <w:t> </w:t>
      </w:r>
      <w:r>
        <w:rPr>
          <w:w w:val="85"/>
        </w:rPr>
        <w:t>be</w:t>
      </w:r>
      <w:r>
        <w:rPr>
          <w:spacing w:val="4"/>
          <w:w w:val="85"/>
        </w:rPr>
        <w:t> </w:t>
      </w:r>
      <w:r>
        <w:rPr>
          <w:w w:val="85"/>
        </w:rPr>
        <w:t>considered</w:t>
      </w:r>
      <w:r>
        <w:rPr>
          <w:spacing w:val="8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benami</w:t>
      </w:r>
      <w:r>
        <w:rPr>
          <w:spacing w:val="8"/>
          <w:w w:val="85"/>
        </w:rPr>
        <w:t> </w:t>
      </w:r>
      <w:r>
        <w:rPr>
          <w:w w:val="85"/>
        </w:rPr>
        <w:t>transaction.</w:t>
      </w:r>
    </w:p>
    <w:p>
      <w:pPr>
        <w:pStyle w:val="ListParagraph"/>
        <w:numPr>
          <w:ilvl w:val="0"/>
          <w:numId w:val="145"/>
        </w:numPr>
        <w:tabs>
          <w:tab w:pos="1055" w:val="left" w:leader="none"/>
        </w:tabs>
        <w:spacing w:line="288" w:lineRule="auto" w:before="123" w:after="0"/>
        <w:ind w:left="1630" w:right="225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(i)</w:t>
      </w:r>
      <w:r>
        <w:rPr>
          <w:rFonts w:ascii="Arial"/>
          <w:b/>
          <w:spacing w:val="104"/>
          <w:sz w:val="22"/>
        </w:rPr>
        <w:t> </w:t>
      </w:r>
      <w:r>
        <w:rPr>
          <w:w w:val="90"/>
          <w:sz w:val="22"/>
        </w:rPr>
        <w:t>As per section 11(4)(c) of the Real Estate (Regulation &amp; Development) Act,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2016, the promoter shall be responsible to obtain the lease certificate, where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estate project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 developed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 leasehold land, specifying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lease,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certifying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 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charges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sz w:val="22"/>
        </w:rPr>
        <w:t> </w:t>
      </w:r>
      <w:r>
        <w:rPr>
          <w:w w:val="85"/>
          <w:sz w:val="22"/>
        </w:rPr>
        <w:t>regard</w:t>
      </w:r>
      <w:r>
        <w:rPr>
          <w:spacing w:val="41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leasehold land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has been paid, and to make the lease certificate available to the association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allottees.</w:t>
      </w:r>
    </w:p>
    <w:p>
      <w:pPr>
        <w:pStyle w:val="BodyText"/>
        <w:spacing w:line="290" w:lineRule="auto" w:before="127"/>
        <w:ind w:left="1630" w:right="231"/>
        <w:jc w:val="both"/>
      </w:pPr>
      <w:r>
        <w:rPr>
          <w:w w:val="85"/>
        </w:rPr>
        <w:t>Thus, Mr. Alpha’s responsibility shall be as aforesaid if the project, AASHIYANA,</w:t>
      </w:r>
      <w:r>
        <w:rPr>
          <w:spacing w:val="1"/>
          <w:w w:val="85"/>
        </w:rPr>
        <w:t> </w:t>
      </w:r>
      <w:r>
        <w:rPr>
          <w:w w:val="90"/>
        </w:rPr>
        <w:t>is</w:t>
      </w:r>
      <w:r>
        <w:rPr>
          <w:spacing w:val="2"/>
          <w:w w:val="90"/>
        </w:rPr>
        <w:t> </w:t>
      </w:r>
      <w:r>
        <w:rPr>
          <w:w w:val="90"/>
        </w:rPr>
        <w:t>developed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leasehold</w:t>
      </w:r>
      <w:r>
        <w:rPr>
          <w:spacing w:val="3"/>
          <w:w w:val="90"/>
        </w:rPr>
        <w:t> </w:t>
      </w:r>
      <w:r>
        <w:rPr>
          <w:w w:val="90"/>
        </w:rPr>
        <w:t>land.</w:t>
      </w:r>
    </w:p>
    <w:p>
      <w:pPr>
        <w:pStyle w:val="BodyText"/>
        <w:spacing w:line="288" w:lineRule="auto" w:before="114"/>
        <w:ind w:left="1630" w:right="229" w:hanging="576"/>
        <w:jc w:val="both"/>
      </w:pPr>
      <w:r>
        <w:rPr>
          <w:rFonts w:ascii="Arial"/>
          <w:b/>
          <w:w w:val="90"/>
        </w:rPr>
        <w:t>(ii)</w:t>
      </w:r>
      <w:r>
        <w:rPr>
          <w:rFonts w:ascii="Arial"/>
          <w:b/>
          <w:spacing w:val="1"/>
          <w:w w:val="90"/>
        </w:rPr>
        <w:t> </w:t>
      </w:r>
      <w:r>
        <w:rPr>
          <w:w w:val="90"/>
        </w:rPr>
        <w:t>As per the provisions of the section 11(5) of the Real Estate (Regulation &amp;</w:t>
      </w:r>
      <w:r>
        <w:rPr>
          <w:spacing w:val="1"/>
          <w:w w:val="90"/>
        </w:rPr>
        <w:t> </w:t>
      </w:r>
      <w:r>
        <w:rPr>
          <w:w w:val="85"/>
        </w:rPr>
        <w:t>Development) Act, 2016, the promoter may cancel the allotment only in terms of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agreement</w:t>
      </w:r>
      <w:r>
        <w:rPr>
          <w:spacing w:val="6"/>
          <w:w w:val="90"/>
        </w:rPr>
        <w:t> </w:t>
      </w:r>
      <w:r>
        <w:rPr>
          <w:w w:val="90"/>
        </w:rPr>
        <w:t>for</w:t>
      </w:r>
      <w:r>
        <w:rPr>
          <w:spacing w:val="2"/>
          <w:w w:val="90"/>
        </w:rPr>
        <w:t> </w:t>
      </w:r>
      <w:r>
        <w:rPr>
          <w:w w:val="90"/>
        </w:rPr>
        <w:t>sale.</w:t>
      </w:r>
    </w:p>
    <w:p>
      <w:pPr>
        <w:spacing w:after="0" w:line="288" w:lineRule="auto"/>
        <w:jc w:val="both"/>
        <w:sectPr>
          <w:headerReference w:type="default" r:id="rId506"/>
          <w:footerReference w:type="default" r:id="rId507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632" w:right="231"/>
        <w:jc w:val="both"/>
      </w:pPr>
      <w:r>
        <w:rPr>
          <w:w w:val="85"/>
        </w:rPr>
        <w:t>Provided that the allottee may approach the Authority for relief, if he is aggrieved</w:t>
      </w:r>
      <w:r>
        <w:rPr>
          <w:spacing w:val="1"/>
          <w:w w:val="85"/>
        </w:rPr>
        <w:t> </w:t>
      </w:r>
      <w:r>
        <w:rPr>
          <w:w w:val="85"/>
        </w:rPr>
        <w:t>by such cancellation and such cancellation is not in accordance with the terms 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agreement</w:t>
      </w:r>
      <w:r>
        <w:rPr>
          <w:spacing w:val="9"/>
          <w:w w:val="85"/>
        </w:rPr>
        <w:t> </w:t>
      </w:r>
      <w:r>
        <w:rPr>
          <w:w w:val="85"/>
        </w:rPr>
        <w:t>for</w:t>
      </w:r>
      <w:r>
        <w:rPr>
          <w:spacing w:val="7"/>
          <w:w w:val="85"/>
        </w:rPr>
        <w:t> </w:t>
      </w:r>
      <w:r>
        <w:rPr>
          <w:w w:val="85"/>
        </w:rPr>
        <w:t>sale,</w:t>
      </w:r>
      <w:r>
        <w:rPr>
          <w:spacing w:val="7"/>
          <w:w w:val="85"/>
        </w:rPr>
        <w:t> </w:t>
      </w:r>
      <w:r>
        <w:rPr>
          <w:w w:val="85"/>
        </w:rPr>
        <w:t>unilateral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without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sufficient</w:t>
      </w:r>
      <w:r>
        <w:rPr>
          <w:spacing w:val="8"/>
          <w:w w:val="85"/>
        </w:rPr>
        <w:t> </w:t>
      </w:r>
      <w:r>
        <w:rPr>
          <w:w w:val="85"/>
        </w:rPr>
        <w:t>cause.</w:t>
      </w:r>
    </w:p>
    <w:p>
      <w:pPr>
        <w:pStyle w:val="BodyText"/>
        <w:spacing w:line="290" w:lineRule="auto" w:before="116"/>
        <w:ind w:left="1632" w:right="231"/>
        <w:jc w:val="both"/>
      </w:pPr>
      <w:r>
        <w:rPr>
          <w:w w:val="85"/>
        </w:rPr>
        <w:t>Thus, Mr. Alpha cannot cancel any of the allotments made without first including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terms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cancellation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executed</w:t>
      </w:r>
      <w:r>
        <w:rPr>
          <w:spacing w:val="-2"/>
          <w:w w:val="90"/>
        </w:rPr>
        <w:t> </w:t>
      </w:r>
      <w:r>
        <w:rPr>
          <w:w w:val="90"/>
        </w:rPr>
        <w:t>agreement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sale.</w:t>
      </w:r>
    </w:p>
    <w:p>
      <w:pPr>
        <w:spacing w:after="0" w:line="290" w:lineRule="auto"/>
        <w:jc w:val="both"/>
        <w:sectPr>
          <w:headerReference w:type="default" r:id="rId508"/>
          <w:footerReference w:type="default" r:id="rId509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2" w:id="36"/>
                  <w:bookmarkEnd w:id="36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32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7"/>
        <w:jc w:val="both"/>
      </w:pPr>
      <w:r>
        <w:rPr>
          <w:w w:val="85"/>
        </w:rPr>
        <w:t>Mr. Rajeev was born in 1988 in a small village in Gujarat. His father, Mr. Raju, is a farmer who</w:t>
      </w:r>
      <w:r>
        <w:rPr>
          <w:spacing w:val="1"/>
          <w:w w:val="85"/>
        </w:rPr>
        <w:t> </w:t>
      </w:r>
      <w:r>
        <w:rPr>
          <w:w w:val="85"/>
        </w:rPr>
        <w:t>used</w:t>
      </w:r>
      <w:r>
        <w:rPr>
          <w:spacing w:val="24"/>
          <w:w w:val="85"/>
        </w:rPr>
        <w:t> </w:t>
      </w:r>
      <w:r>
        <w:rPr>
          <w:w w:val="85"/>
        </w:rPr>
        <w:t>to</w:t>
      </w:r>
      <w:r>
        <w:rPr>
          <w:spacing w:val="24"/>
          <w:w w:val="85"/>
        </w:rPr>
        <w:t> </w:t>
      </w:r>
      <w:r>
        <w:rPr>
          <w:w w:val="85"/>
        </w:rPr>
        <w:t>cultivate</w:t>
      </w:r>
      <w:r>
        <w:rPr>
          <w:spacing w:val="24"/>
          <w:w w:val="85"/>
        </w:rPr>
        <w:t> </w:t>
      </w:r>
      <w:r>
        <w:rPr>
          <w:w w:val="85"/>
        </w:rPr>
        <w:t>paddy,</w:t>
      </w:r>
      <w:r>
        <w:rPr>
          <w:spacing w:val="21"/>
          <w:w w:val="85"/>
        </w:rPr>
        <w:t> </w:t>
      </w:r>
      <w:r>
        <w:rPr>
          <w:w w:val="85"/>
        </w:rPr>
        <w:t>jowar</w:t>
      </w:r>
      <w:r>
        <w:rPr>
          <w:spacing w:val="23"/>
          <w:w w:val="85"/>
        </w:rPr>
        <w:t> </w:t>
      </w:r>
      <w:r>
        <w:rPr>
          <w:w w:val="85"/>
        </w:rPr>
        <w:t>and</w:t>
      </w:r>
      <w:r>
        <w:rPr>
          <w:spacing w:val="24"/>
          <w:w w:val="85"/>
        </w:rPr>
        <w:t> </w:t>
      </w:r>
      <w:r>
        <w:rPr>
          <w:w w:val="85"/>
        </w:rPr>
        <w:t>ragi</w:t>
      </w:r>
      <w:r>
        <w:rPr>
          <w:spacing w:val="24"/>
          <w:w w:val="85"/>
        </w:rPr>
        <w:t> </w:t>
      </w:r>
      <w:r>
        <w:rPr>
          <w:w w:val="85"/>
        </w:rPr>
        <w:t>crops</w:t>
      </w:r>
      <w:r>
        <w:rPr>
          <w:spacing w:val="25"/>
          <w:w w:val="85"/>
        </w:rPr>
        <w:t> </w:t>
      </w:r>
      <w:r>
        <w:rPr>
          <w:w w:val="85"/>
        </w:rPr>
        <w:t>in</w:t>
      </w:r>
      <w:r>
        <w:rPr>
          <w:spacing w:val="24"/>
          <w:w w:val="85"/>
        </w:rPr>
        <w:t> </w:t>
      </w:r>
      <w:r>
        <w:rPr>
          <w:w w:val="85"/>
        </w:rPr>
        <w:t>a</w:t>
      </w:r>
      <w:r>
        <w:rPr>
          <w:spacing w:val="24"/>
          <w:w w:val="85"/>
        </w:rPr>
        <w:t> </w:t>
      </w:r>
      <w:r>
        <w:rPr>
          <w:w w:val="85"/>
        </w:rPr>
        <w:t>plot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land</w:t>
      </w:r>
      <w:r>
        <w:rPr>
          <w:spacing w:val="25"/>
          <w:w w:val="85"/>
        </w:rPr>
        <w:t> </w:t>
      </w:r>
      <w:r>
        <w:rPr>
          <w:w w:val="85"/>
        </w:rPr>
        <w:t>which</w:t>
      </w:r>
      <w:r>
        <w:rPr>
          <w:spacing w:val="24"/>
          <w:w w:val="85"/>
        </w:rPr>
        <w:t> </w:t>
      </w:r>
      <w:r>
        <w:rPr>
          <w:w w:val="85"/>
        </w:rPr>
        <w:t>was</w:t>
      </w:r>
      <w:r>
        <w:rPr>
          <w:spacing w:val="25"/>
          <w:w w:val="85"/>
        </w:rPr>
        <w:t> </w:t>
      </w:r>
      <w:r>
        <w:rPr>
          <w:w w:val="85"/>
        </w:rPr>
        <w:t>owned</w:t>
      </w:r>
      <w:r>
        <w:rPr>
          <w:spacing w:val="24"/>
          <w:w w:val="85"/>
        </w:rPr>
        <w:t> </w:t>
      </w:r>
      <w:r>
        <w:rPr>
          <w:w w:val="85"/>
        </w:rPr>
        <w:t>by</w:t>
      </w:r>
      <w:r>
        <w:rPr>
          <w:spacing w:val="25"/>
          <w:w w:val="85"/>
        </w:rPr>
        <w:t> </w:t>
      </w:r>
      <w:r>
        <w:rPr>
          <w:w w:val="85"/>
        </w:rPr>
        <w:t>him.</w:t>
      </w:r>
      <w:r>
        <w:rPr>
          <w:spacing w:val="24"/>
          <w:w w:val="85"/>
        </w:rPr>
        <w:t> </w:t>
      </w:r>
      <w:r>
        <w:rPr>
          <w:w w:val="85"/>
        </w:rPr>
        <w:t>He</w:t>
      </w:r>
      <w:r>
        <w:rPr>
          <w:spacing w:val="-47"/>
          <w:w w:val="85"/>
        </w:rPr>
        <w:t> </w:t>
      </w:r>
      <w:r>
        <w:rPr>
          <w:w w:val="85"/>
        </w:rPr>
        <w:t>had bought the agricultural plot of land at Verna, Goa, with his hard owned money. Since, Mr.</w:t>
      </w:r>
      <w:r>
        <w:rPr>
          <w:spacing w:val="1"/>
          <w:w w:val="85"/>
        </w:rPr>
        <w:t> </w:t>
      </w:r>
      <w:r>
        <w:rPr>
          <w:w w:val="85"/>
        </w:rPr>
        <w:t>Rajeev</w:t>
      </w:r>
      <w:r>
        <w:rPr>
          <w:spacing w:val="39"/>
          <w:w w:val="85"/>
        </w:rPr>
        <w:t> </w:t>
      </w:r>
      <w:r>
        <w:rPr>
          <w:w w:val="85"/>
        </w:rPr>
        <w:t>was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only</w:t>
      </w:r>
      <w:r>
        <w:rPr>
          <w:spacing w:val="39"/>
          <w:w w:val="85"/>
        </w:rPr>
        <w:t> </w:t>
      </w:r>
      <w:r>
        <w:rPr>
          <w:w w:val="85"/>
        </w:rPr>
        <w:t>child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Mr.</w:t>
      </w:r>
      <w:r>
        <w:rPr>
          <w:spacing w:val="39"/>
          <w:w w:val="85"/>
        </w:rPr>
        <w:t> </w:t>
      </w:r>
      <w:r>
        <w:rPr>
          <w:w w:val="85"/>
        </w:rPr>
        <w:t>Raju,</w:t>
      </w:r>
      <w:r>
        <w:rPr>
          <w:spacing w:val="39"/>
          <w:w w:val="85"/>
        </w:rPr>
        <w:t> </w:t>
      </w:r>
      <w:r>
        <w:rPr>
          <w:w w:val="85"/>
        </w:rPr>
        <w:t>he</w:t>
      </w:r>
      <w:r>
        <w:rPr>
          <w:spacing w:val="39"/>
          <w:w w:val="85"/>
        </w:rPr>
        <w:t> </w:t>
      </w:r>
      <w:r>
        <w:rPr>
          <w:w w:val="85"/>
        </w:rPr>
        <w:t>would</w:t>
      </w:r>
      <w:r>
        <w:rPr>
          <w:spacing w:val="39"/>
          <w:w w:val="85"/>
        </w:rPr>
        <w:t> </w:t>
      </w:r>
      <w:r>
        <w:rPr>
          <w:w w:val="85"/>
        </w:rPr>
        <w:t>ensure</w:t>
      </w:r>
      <w:r>
        <w:rPr>
          <w:spacing w:val="39"/>
          <w:w w:val="85"/>
        </w:rPr>
        <w:t> </w:t>
      </w:r>
      <w:r>
        <w:rPr>
          <w:w w:val="85"/>
        </w:rPr>
        <w:t>to</w:t>
      </w:r>
      <w:r>
        <w:rPr>
          <w:spacing w:val="39"/>
          <w:w w:val="85"/>
        </w:rPr>
        <w:t> </w:t>
      </w:r>
      <w:r>
        <w:rPr>
          <w:w w:val="85"/>
        </w:rPr>
        <w:t>fulfil</w:t>
      </w:r>
      <w:r>
        <w:rPr>
          <w:spacing w:val="39"/>
          <w:w w:val="85"/>
        </w:rPr>
        <w:t> </w:t>
      </w:r>
      <w:r>
        <w:rPr>
          <w:w w:val="85"/>
        </w:rPr>
        <w:t>all</w:t>
      </w:r>
      <w:r>
        <w:rPr>
          <w:spacing w:val="37"/>
          <w:w w:val="85"/>
        </w:rPr>
        <w:t> </w:t>
      </w:r>
      <w:r>
        <w:rPr>
          <w:w w:val="85"/>
        </w:rPr>
        <w:t>his</w:t>
      </w:r>
      <w:r>
        <w:rPr>
          <w:spacing w:val="39"/>
          <w:w w:val="85"/>
        </w:rPr>
        <w:t> </w:t>
      </w:r>
      <w:r>
        <w:rPr>
          <w:w w:val="85"/>
        </w:rPr>
        <w:t>wishes.</w:t>
      </w:r>
      <w:r>
        <w:rPr>
          <w:spacing w:val="39"/>
          <w:w w:val="85"/>
        </w:rPr>
        <w:t> </w:t>
      </w:r>
      <w:r>
        <w:rPr>
          <w:w w:val="85"/>
        </w:rPr>
        <w:t>Mr.</w:t>
      </w:r>
      <w:r>
        <w:rPr>
          <w:spacing w:val="41"/>
          <w:w w:val="85"/>
        </w:rPr>
        <w:t> </w:t>
      </w:r>
      <w:r>
        <w:rPr>
          <w:w w:val="85"/>
        </w:rPr>
        <w:t>Raju’s</w:t>
      </w:r>
      <w:r>
        <w:rPr>
          <w:spacing w:val="-48"/>
          <w:w w:val="85"/>
        </w:rPr>
        <w:t> </w:t>
      </w:r>
      <w:r>
        <w:rPr>
          <w:w w:val="85"/>
        </w:rPr>
        <w:t>brother, Mr. Suresh, was a graduate in Science and his sister, Mrs. Alka, was a graduate in</w:t>
      </w:r>
      <w:r>
        <w:rPr>
          <w:spacing w:val="1"/>
          <w:w w:val="85"/>
        </w:rPr>
        <w:t> </w:t>
      </w:r>
      <w:r>
        <w:rPr>
          <w:w w:val="85"/>
        </w:rPr>
        <w:t>Economics,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both</w:t>
      </w:r>
      <w:r>
        <w:rPr>
          <w:spacing w:val="22"/>
          <w:w w:val="85"/>
        </w:rPr>
        <w:t> </w:t>
      </w:r>
      <w:r>
        <w:rPr>
          <w:w w:val="85"/>
        </w:rPr>
        <w:t>were</w:t>
      </w:r>
      <w:r>
        <w:rPr>
          <w:spacing w:val="19"/>
          <w:w w:val="85"/>
        </w:rPr>
        <w:t> </w:t>
      </w:r>
      <w:r>
        <w:rPr>
          <w:w w:val="85"/>
        </w:rPr>
        <w:t>settled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2"/>
          <w:w w:val="85"/>
        </w:rPr>
        <w:t> </w:t>
      </w:r>
      <w:r>
        <w:rPr>
          <w:w w:val="85"/>
        </w:rPr>
        <w:t>South</w:t>
      </w:r>
      <w:r>
        <w:rPr>
          <w:spacing w:val="20"/>
          <w:w w:val="85"/>
        </w:rPr>
        <w:t> </w:t>
      </w:r>
      <w:r>
        <w:rPr>
          <w:w w:val="85"/>
        </w:rPr>
        <w:t>Africa.</w:t>
      </w:r>
      <w:r>
        <w:rPr>
          <w:spacing w:val="19"/>
          <w:w w:val="85"/>
        </w:rPr>
        <w:t> </w:t>
      </w:r>
      <w:r>
        <w:rPr>
          <w:w w:val="85"/>
        </w:rPr>
        <w:t>Mr.</w:t>
      </w:r>
      <w:r>
        <w:rPr>
          <w:spacing w:val="20"/>
          <w:w w:val="85"/>
        </w:rPr>
        <w:t> </w:t>
      </w:r>
      <w:r>
        <w:rPr>
          <w:w w:val="85"/>
        </w:rPr>
        <w:t>Raju’s</w:t>
      </w:r>
      <w:r>
        <w:rPr>
          <w:spacing w:val="21"/>
          <w:w w:val="85"/>
        </w:rPr>
        <w:t> </w:t>
      </w:r>
      <w:r>
        <w:rPr>
          <w:w w:val="85"/>
        </w:rPr>
        <w:t>brother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sister</w:t>
      </w:r>
      <w:r>
        <w:rPr>
          <w:spacing w:val="20"/>
          <w:w w:val="85"/>
        </w:rPr>
        <w:t> </w:t>
      </w:r>
      <w:r>
        <w:rPr>
          <w:w w:val="85"/>
        </w:rPr>
        <w:t>used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help</w:t>
      </w:r>
      <w:r>
        <w:rPr>
          <w:spacing w:val="-47"/>
          <w:w w:val="85"/>
        </w:rPr>
        <w:t> </w:t>
      </w:r>
      <w:r>
        <w:rPr>
          <w:w w:val="85"/>
        </w:rPr>
        <w:t>Mr.</w:t>
      </w:r>
      <w:r>
        <w:rPr>
          <w:spacing w:val="33"/>
          <w:w w:val="85"/>
        </w:rPr>
        <w:t> </w:t>
      </w:r>
      <w:r>
        <w:rPr>
          <w:w w:val="85"/>
        </w:rPr>
        <w:t>Raju</w:t>
      </w:r>
      <w:r>
        <w:rPr>
          <w:spacing w:val="34"/>
          <w:w w:val="85"/>
        </w:rPr>
        <w:t> </w:t>
      </w:r>
      <w:r>
        <w:rPr>
          <w:w w:val="85"/>
        </w:rPr>
        <w:t>with</w:t>
      </w:r>
      <w:r>
        <w:rPr>
          <w:spacing w:val="33"/>
          <w:w w:val="85"/>
        </w:rPr>
        <w:t> </w:t>
      </w:r>
      <w:r>
        <w:rPr>
          <w:w w:val="85"/>
        </w:rPr>
        <w:t>his</w:t>
      </w:r>
      <w:r>
        <w:rPr>
          <w:spacing w:val="35"/>
          <w:w w:val="85"/>
        </w:rPr>
        <w:t> </w:t>
      </w:r>
      <w:r>
        <w:rPr>
          <w:w w:val="85"/>
        </w:rPr>
        <w:t>farming</w:t>
      </w:r>
      <w:r>
        <w:rPr>
          <w:spacing w:val="34"/>
          <w:w w:val="85"/>
        </w:rPr>
        <w:t> </w:t>
      </w:r>
      <w:r>
        <w:rPr>
          <w:w w:val="85"/>
        </w:rPr>
        <w:t>in</w:t>
      </w:r>
      <w:r>
        <w:rPr>
          <w:spacing w:val="34"/>
          <w:w w:val="85"/>
        </w:rPr>
        <w:t> </w:t>
      </w:r>
      <w:r>
        <w:rPr>
          <w:w w:val="85"/>
        </w:rPr>
        <w:t>India</w:t>
      </w:r>
      <w:r>
        <w:rPr>
          <w:spacing w:val="32"/>
          <w:w w:val="85"/>
        </w:rPr>
        <w:t> </w:t>
      </w:r>
      <w:r>
        <w:rPr>
          <w:w w:val="85"/>
        </w:rPr>
        <w:t>by</w:t>
      </w:r>
      <w:r>
        <w:rPr>
          <w:spacing w:val="34"/>
          <w:w w:val="85"/>
        </w:rPr>
        <w:t> </w:t>
      </w:r>
      <w:r>
        <w:rPr>
          <w:w w:val="85"/>
        </w:rPr>
        <w:t>sharing</w:t>
      </w:r>
      <w:r>
        <w:rPr>
          <w:spacing w:val="34"/>
          <w:w w:val="85"/>
        </w:rPr>
        <w:t> </w:t>
      </w:r>
      <w:r>
        <w:rPr>
          <w:w w:val="85"/>
        </w:rPr>
        <w:t>with</w:t>
      </w:r>
      <w:r>
        <w:rPr>
          <w:spacing w:val="34"/>
          <w:w w:val="85"/>
        </w:rPr>
        <w:t> </w:t>
      </w:r>
      <w:r>
        <w:rPr>
          <w:w w:val="85"/>
        </w:rPr>
        <w:t>him</w:t>
      </w:r>
      <w:r>
        <w:rPr>
          <w:spacing w:val="32"/>
          <w:w w:val="85"/>
        </w:rPr>
        <w:t> </w:t>
      </w:r>
      <w:r>
        <w:rPr>
          <w:w w:val="85"/>
        </w:rPr>
        <w:t>skills</w:t>
      </w:r>
      <w:r>
        <w:rPr>
          <w:spacing w:val="33"/>
          <w:w w:val="85"/>
        </w:rPr>
        <w:t> </w:t>
      </w:r>
      <w:r>
        <w:rPr>
          <w:w w:val="85"/>
        </w:rPr>
        <w:t>that</w:t>
      </w:r>
      <w:r>
        <w:rPr>
          <w:spacing w:val="33"/>
          <w:w w:val="85"/>
        </w:rPr>
        <w:t> </w:t>
      </w:r>
      <w:r>
        <w:rPr>
          <w:w w:val="85"/>
        </w:rPr>
        <w:t>were</w:t>
      </w:r>
      <w:r>
        <w:rPr>
          <w:spacing w:val="32"/>
          <w:w w:val="85"/>
        </w:rPr>
        <w:t> </w:t>
      </w:r>
      <w:r>
        <w:rPr>
          <w:w w:val="85"/>
        </w:rPr>
        <w:t>undertaken</w:t>
      </w:r>
      <w:r>
        <w:rPr>
          <w:spacing w:val="31"/>
          <w:w w:val="85"/>
        </w:rPr>
        <w:t> </w:t>
      </w:r>
      <w:r>
        <w:rPr>
          <w:w w:val="85"/>
        </w:rPr>
        <w:t>in</w:t>
      </w:r>
      <w:r>
        <w:rPr>
          <w:spacing w:val="34"/>
          <w:w w:val="85"/>
        </w:rPr>
        <w:t> </w:t>
      </w:r>
      <w:r>
        <w:rPr>
          <w:w w:val="85"/>
        </w:rPr>
        <w:t>South</w:t>
      </w:r>
      <w:r>
        <w:rPr>
          <w:spacing w:val="-47"/>
          <w:w w:val="85"/>
        </w:rPr>
        <w:t> </w:t>
      </w:r>
      <w:r>
        <w:rPr>
          <w:w w:val="90"/>
        </w:rPr>
        <w:t>Africa.</w:t>
      </w:r>
      <w:r>
        <w:rPr>
          <w:spacing w:val="1"/>
          <w:w w:val="90"/>
        </w:rPr>
        <w:t> </w:t>
      </w:r>
      <w:r>
        <w:rPr>
          <w:w w:val="90"/>
        </w:rPr>
        <w:t>Mr.</w:t>
      </w:r>
      <w:r>
        <w:rPr>
          <w:spacing w:val="1"/>
          <w:w w:val="90"/>
        </w:rPr>
        <w:t> </w:t>
      </w:r>
      <w:r>
        <w:rPr>
          <w:w w:val="90"/>
        </w:rPr>
        <w:t>Raju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1"/>
          <w:w w:val="90"/>
        </w:rPr>
        <w:t> </w:t>
      </w:r>
      <w:r>
        <w:rPr>
          <w:w w:val="90"/>
        </w:rPr>
        <w:t>very</w:t>
      </w:r>
      <w:r>
        <w:rPr>
          <w:spacing w:val="1"/>
          <w:w w:val="90"/>
        </w:rPr>
        <w:t> </w:t>
      </w:r>
      <w:r>
        <w:rPr>
          <w:w w:val="90"/>
        </w:rPr>
        <w:t>keen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learn</w:t>
      </w:r>
      <w:r>
        <w:rPr>
          <w:spacing w:val="1"/>
          <w:w w:val="90"/>
        </w:rPr>
        <w:t> </w:t>
      </w:r>
      <w:r>
        <w:rPr>
          <w:w w:val="90"/>
        </w:rPr>
        <w:t>these</w:t>
      </w:r>
      <w:r>
        <w:rPr>
          <w:spacing w:val="1"/>
          <w:w w:val="90"/>
        </w:rPr>
        <w:t> </w:t>
      </w:r>
      <w:r>
        <w:rPr>
          <w:w w:val="90"/>
        </w:rPr>
        <w:t>techniques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ensured</w:t>
      </w:r>
      <w:r>
        <w:rPr>
          <w:spacing w:val="1"/>
          <w:w w:val="90"/>
        </w:rPr>
        <w:t> </w:t>
      </w:r>
      <w:r>
        <w:rPr>
          <w:w w:val="90"/>
        </w:rPr>
        <w:t>its</w:t>
      </w:r>
      <w:r>
        <w:rPr>
          <w:spacing w:val="1"/>
          <w:w w:val="90"/>
        </w:rPr>
        <w:t> </w:t>
      </w:r>
      <w:r>
        <w:rPr>
          <w:w w:val="90"/>
        </w:rPr>
        <w:t>effective</w:t>
      </w:r>
      <w:r>
        <w:rPr>
          <w:spacing w:val="1"/>
          <w:w w:val="90"/>
        </w:rPr>
        <w:t> </w:t>
      </w:r>
      <w:r>
        <w:rPr>
          <w:w w:val="85"/>
        </w:rPr>
        <w:t>implementation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field. Because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support of</w:t>
      </w:r>
      <w:r>
        <w:rPr>
          <w:spacing w:val="40"/>
        </w:rPr>
        <w:t> </w:t>
      </w:r>
      <w:r>
        <w:rPr>
          <w:w w:val="85"/>
        </w:rPr>
        <w:t>his</w:t>
      </w:r>
      <w:r>
        <w:rPr>
          <w:spacing w:val="41"/>
        </w:rPr>
        <w:t> </w:t>
      </w:r>
      <w:r>
        <w:rPr>
          <w:w w:val="85"/>
        </w:rPr>
        <w:t>brother and</w:t>
      </w:r>
      <w:r>
        <w:rPr>
          <w:spacing w:val="41"/>
        </w:rPr>
        <w:t> </w:t>
      </w:r>
      <w:r>
        <w:rPr>
          <w:w w:val="85"/>
        </w:rPr>
        <w:t>sister, to acknowledge</w:t>
      </w:r>
      <w:r>
        <w:rPr>
          <w:spacing w:val="1"/>
          <w:w w:val="85"/>
        </w:rPr>
        <w:t> </w:t>
      </w:r>
      <w:r>
        <w:rPr>
          <w:w w:val="85"/>
        </w:rPr>
        <w:t>them,</w:t>
      </w:r>
      <w:r>
        <w:rPr>
          <w:spacing w:val="32"/>
          <w:w w:val="85"/>
        </w:rPr>
        <w:t> </w:t>
      </w:r>
      <w:r>
        <w:rPr>
          <w:w w:val="85"/>
        </w:rPr>
        <w:t>Mr.</w:t>
      </w:r>
      <w:r>
        <w:rPr>
          <w:spacing w:val="32"/>
          <w:w w:val="85"/>
        </w:rPr>
        <w:t> </w:t>
      </w:r>
      <w:r>
        <w:rPr>
          <w:w w:val="85"/>
        </w:rPr>
        <w:t>Raju</w:t>
      </w:r>
      <w:r>
        <w:rPr>
          <w:spacing w:val="30"/>
          <w:w w:val="85"/>
        </w:rPr>
        <w:t> </w:t>
      </w:r>
      <w:r>
        <w:rPr>
          <w:w w:val="85"/>
        </w:rPr>
        <w:t>thought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send</w:t>
      </w:r>
      <w:r>
        <w:rPr>
          <w:spacing w:val="32"/>
          <w:w w:val="85"/>
        </w:rPr>
        <w:t> </w:t>
      </w:r>
      <w:r>
        <w:rPr>
          <w:w w:val="85"/>
        </w:rPr>
        <w:t>gifts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32"/>
          <w:w w:val="85"/>
        </w:rPr>
        <w:t> </w:t>
      </w:r>
      <w:r>
        <w:rPr>
          <w:w w:val="85"/>
        </w:rPr>
        <w:t>their</w:t>
      </w:r>
      <w:r>
        <w:rPr>
          <w:spacing w:val="29"/>
          <w:w w:val="85"/>
        </w:rPr>
        <w:t> </w:t>
      </w:r>
      <w:r>
        <w:rPr>
          <w:w w:val="85"/>
        </w:rPr>
        <w:t>families.</w:t>
      </w:r>
      <w:r>
        <w:rPr>
          <w:spacing w:val="32"/>
          <w:w w:val="85"/>
        </w:rPr>
        <w:t> </w:t>
      </w:r>
      <w:r>
        <w:rPr>
          <w:w w:val="85"/>
        </w:rPr>
        <w:t>But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officers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village</w:t>
      </w:r>
      <w:r>
        <w:rPr>
          <w:spacing w:val="30"/>
          <w:w w:val="85"/>
        </w:rPr>
        <w:t> </w:t>
      </w:r>
      <w:r>
        <w:rPr>
          <w:w w:val="85"/>
        </w:rPr>
        <w:t>used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haunt him by stating that the legal laws relating to foreign exchange are draconian. Mr. Rajeev</w:t>
      </w:r>
      <w:r>
        <w:rPr>
          <w:spacing w:val="1"/>
          <w:w w:val="85"/>
        </w:rPr>
        <w:t> </w:t>
      </w:r>
      <w:r>
        <w:rPr>
          <w:w w:val="85"/>
        </w:rPr>
        <w:t>was a bright student and through scholarships, he earned a graduate degree from a foreign</w:t>
      </w:r>
      <w:r>
        <w:rPr>
          <w:spacing w:val="1"/>
          <w:w w:val="85"/>
        </w:rPr>
        <w:t> </w:t>
      </w:r>
      <w:r>
        <w:rPr>
          <w:w w:val="85"/>
        </w:rPr>
        <w:t>university.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Rajeev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very</w:t>
      </w:r>
      <w:r>
        <w:rPr>
          <w:spacing w:val="1"/>
          <w:w w:val="85"/>
        </w:rPr>
        <w:t> </w:t>
      </w:r>
      <w:r>
        <w:rPr>
          <w:w w:val="85"/>
        </w:rPr>
        <w:t>good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sports</w:t>
      </w:r>
      <w:r>
        <w:rPr>
          <w:spacing w:val="1"/>
          <w:w w:val="85"/>
        </w:rPr>
        <w:t> </w:t>
      </w:r>
      <w:r>
        <w:rPr>
          <w:w w:val="85"/>
        </w:rPr>
        <w:t>activities,</w:t>
      </w:r>
      <w:r>
        <w:rPr>
          <w:spacing w:val="1"/>
          <w:w w:val="85"/>
        </w:rPr>
        <w:t> </w:t>
      </w:r>
      <w:r>
        <w:rPr>
          <w:w w:val="85"/>
        </w:rPr>
        <w:t>extra-curricular</w:t>
      </w:r>
      <w:r>
        <w:rPr>
          <w:spacing w:val="40"/>
        </w:rPr>
        <w:t> </w:t>
      </w:r>
      <w:r>
        <w:rPr>
          <w:w w:val="85"/>
        </w:rPr>
        <w:t>activities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school. He used to participate in interschool chess and football competition and win accolades</w:t>
      </w:r>
      <w:r>
        <w:rPr>
          <w:spacing w:val="1"/>
          <w:w w:val="85"/>
        </w:rPr>
        <w:t> </w:t>
      </w:r>
      <w:r>
        <w:rPr>
          <w:w w:val="90"/>
        </w:rPr>
        <w:t>for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4"/>
          <w:w w:val="90"/>
        </w:rPr>
        <w:t> </w:t>
      </w:r>
      <w:r>
        <w:rPr>
          <w:w w:val="90"/>
        </w:rPr>
        <w:t>school.</w:t>
      </w:r>
    </w:p>
    <w:p>
      <w:pPr>
        <w:pStyle w:val="BodyText"/>
        <w:spacing w:line="278" w:lineRule="auto" w:before="101"/>
        <w:ind w:left="479" w:right="223"/>
        <w:jc w:val="both"/>
      </w:pPr>
      <w:r>
        <w:rPr>
          <w:w w:val="85"/>
        </w:rPr>
        <w:t>On</w:t>
      </w:r>
      <w:r>
        <w:rPr>
          <w:spacing w:val="17"/>
          <w:w w:val="85"/>
        </w:rPr>
        <w:t> </w:t>
      </w:r>
      <w:r>
        <w:rPr>
          <w:w w:val="85"/>
        </w:rPr>
        <w:t>10</w:t>
      </w:r>
      <w:r>
        <w:rPr>
          <w:w w:val="85"/>
          <w:position w:val="6"/>
          <w:sz w:val="14"/>
        </w:rPr>
        <w:t>th</w:t>
      </w:r>
      <w:r>
        <w:rPr>
          <w:spacing w:val="3"/>
          <w:w w:val="85"/>
          <w:position w:val="6"/>
          <w:sz w:val="14"/>
        </w:rPr>
        <w:t> </w:t>
      </w:r>
      <w:r>
        <w:rPr>
          <w:w w:val="85"/>
        </w:rPr>
        <w:t>June,</w:t>
      </w:r>
      <w:r>
        <w:rPr>
          <w:spacing w:val="20"/>
          <w:w w:val="85"/>
        </w:rPr>
        <w:t> </w:t>
      </w:r>
      <w:r>
        <w:rPr>
          <w:w w:val="85"/>
        </w:rPr>
        <w:t>2002,</w:t>
      </w:r>
      <w:r>
        <w:rPr>
          <w:spacing w:val="15"/>
          <w:w w:val="85"/>
        </w:rPr>
        <w:t> </w:t>
      </w:r>
      <w:r>
        <w:rPr>
          <w:w w:val="85"/>
        </w:rPr>
        <w:t>Mr.</w:t>
      </w:r>
      <w:r>
        <w:rPr>
          <w:spacing w:val="18"/>
          <w:w w:val="85"/>
        </w:rPr>
        <w:t> </w:t>
      </w:r>
      <w:r>
        <w:rPr>
          <w:w w:val="85"/>
        </w:rPr>
        <w:t>Rajeev</w:t>
      </w:r>
      <w:r>
        <w:rPr>
          <w:spacing w:val="18"/>
          <w:w w:val="85"/>
        </w:rPr>
        <w:t> </w:t>
      </w:r>
      <w:r>
        <w:rPr>
          <w:w w:val="85"/>
        </w:rPr>
        <w:t>acquired</w:t>
      </w:r>
      <w:r>
        <w:rPr>
          <w:spacing w:val="18"/>
          <w:w w:val="85"/>
        </w:rPr>
        <w:t> </w:t>
      </w:r>
      <w:r>
        <w:rPr>
          <w:w w:val="85"/>
        </w:rPr>
        <w:t>5</w:t>
      </w:r>
      <w:r>
        <w:rPr>
          <w:spacing w:val="18"/>
          <w:w w:val="85"/>
        </w:rPr>
        <w:t> </w:t>
      </w:r>
      <w:r>
        <w:rPr>
          <w:w w:val="85"/>
        </w:rPr>
        <w:t>BHK</w:t>
      </w:r>
      <w:r>
        <w:rPr>
          <w:spacing w:val="17"/>
          <w:w w:val="85"/>
        </w:rPr>
        <w:t> </w:t>
      </w:r>
      <w:r>
        <w:rPr>
          <w:w w:val="85"/>
        </w:rPr>
        <w:t>residential</w:t>
      </w:r>
      <w:r>
        <w:rPr>
          <w:spacing w:val="18"/>
          <w:w w:val="85"/>
        </w:rPr>
        <w:t> </w:t>
      </w:r>
      <w:r>
        <w:rPr>
          <w:w w:val="85"/>
        </w:rPr>
        <w:t>house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Maharashtra</w:t>
      </w:r>
      <w:r>
        <w:rPr>
          <w:spacing w:val="18"/>
          <w:w w:val="85"/>
        </w:rPr>
        <w:t> </w:t>
      </w:r>
      <w:r>
        <w:rPr>
          <w:w w:val="85"/>
        </w:rPr>
        <w:t>for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value</w:t>
      </w:r>
      <w:r>
        <w:rPr>
          <w:spacing w:val="-48"/>
          <w:w w:val="85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2</w:t>
      </w:r>
      <w:r>
        <w:rPr>
          <w:spacing w:val="1"/>
          <w:w w:val="80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widow</w:t>
      </w:r>
      <w:r>
        <w:rPr>
          <w:spacing w:val="1"/>
          <w:w w:val="80"/>
        </w:rPr>
        <w:t> </w:t>
      </w:r>
      <w:r>
        <w:rPr>
          <w:w w:val="80"/>
        </w:rPr>
        <w:t>who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dire</w:t>
      </w:r>
      <w:r>
        <w:rPr>
          <w:spacing w:val="35"/>
        </w:rPr>
        <w:t> </w:t>
      </w:r>
      <w:r>
        <w:rPr>
          <w:w w:val="80"/>
        </w:rPr>
        <w:t>need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money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one</w:t>
      </w:r>
      <w:r>
        <w:rPr>
          <w:spacing w:val="35"/>
        </w:rPr>
        <w:t> </w:t>
      </w:r>
      <w:r>
        <w:rPr>
          <w:w w:val="80"/>
        </w:rPr>
        <w:t>commercial</w:t>
      </w:r>
      <w:r>
        <w:rPr>
          <w:spacing w:val="35"/>
        </w:rPr>
        <w:t> </w:t>
      </w:r>
      <w:r>
        <w:rPr>
          <w:w w:val="80"/>
        </w:rPr>
        <w:t>property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Kerala</w:t>
      </w:r>
      <w:r>
        <w:rPr>
          <w:spacing w:val="38"/>
          <w:w w:val="80"/>
        </w:rPr>
        <w:t> </w:t>
      </w:r>
      <w:r>
        <w:rPr>
          <w:w w:val="80"/>
        </w:rPr>
        <w:t>for</w:t>
      </w:r>
      <w:r>
        <w:rPr>
          <w:spacing w:val="38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3"/>
          <w:w w:val="80"/>
        </w:rPr>
        <w:t> </w:t>
      </w:r>
      <w:r>
        <w:rPr>
          <w:w w:val="80"/>
        </w:rPr>
        <w:t>3</w:t>
      </w:r>
      <w:r>
        <w:rPr>
          <w:spacing w:val="39"/>
          <w:w w:val="80"/>
        </w:rPr>
        <w:t> </w:t>
      </w:r>
      <w:r>
        <w:rPr>
          <w:w w:val="80"/>
        </w:rPr>
        <w:t>crores.</w:t>
      </w:r>
      <w:r>
        <w:rPr>
          <w:spacing w:val="41"/>
          <w:w w:val="80"/>
        </w:rPr>
        <w:t> </w:t>
      </w:r>
      <w:r>
        <w:rPr>
          <w:w w:val="80"/>
        </w:rPr>
        <w:t>He</w:t>
      </w:r>
      <w:r>
        <w:rPr>
          <w:spacing w:val="39"/>
          <w:w w:val="80"/>
        </w:rPr>
        <w:t> </w:t>
      </w:r>
      <w:r>
        <w:rPr>
          <w:w w:val="80"/>
        </w:rPr>
        <w:t>acquired</w:t>
      </w:r>
      <w:r>
        <w:rPr>
          <w:spacing w:val="39"/>
          <w:w w:val="80"/>
        </w:rPr>
        <w:t> </w:t>
      </w:r>
      <w:r>
        <w:rPr>
          <w:w w:val="80"/>
        </w:rPr>
        <w:t>both</w:t>
      </w:r>
      <w:r>
        <w:rPr>
          <w:spacing w:val="39"/>
          <w:w w:val="80"/>
        </w:rPr>
        <w:t> </w:t>
      </w:r>
      <w:r>
        <w:rPr>
          <w:w w:val="80"/>
        </w:rPr>
        <w:t>these</w:t>
      </w:r>
      <w:r>
        <w:rPr>
          <w:spacing w:val="39"/>
          <w:w w:val="80"/>
        </w:rPr>
        <w:t> </w:t>
      </w:r>
      <w:r>
        <w:rPr>
          <w:w w:val="80"/>
        </w:rPr>
        <w:t>properties</w:t>
      </w:r>
      <w:r>
        <w:rPr>
          <w:spacing w:val="36"/>
          <w:w w:val="80"/>
        </w:rPr>
        <w:t> </w:t>
      </w:r>
      <w:r>
        <w:rPr>
          <w:w w:val="80"/>
        </w:rPr>
        <w:t>through</w:t>
      </w:r>
      <w:r>
        <w:rPr>
          <w:spacing w:val="39"/>
          <w:w w:val="80"/>
        </w:rPr>
        <w:t> </w:t>
      </w:r>
      <w:r>
        <w:rPr>
          <w:w w:val="80"/>
        </w:rPr>
        <w:t>his</w:t>
      </w:r>
      <w:r>
        <w:rPr>
          <w:spacing w:val="39"/>
          <w:w w:val="80"/>
        </w:rPr>
        <w:t> </w:t>
      </w:r>
      <w:r>
        <w:rPr>
          <w:w w:val="80"/>
        </w:rPr>
        <w:t>funds</w:t>
      </w:r>
      <w:r>
        <w:rPr>
          <w:spacing w:val="38"/>
          <w:w w:val="80"/>
        </w:rPr>
        <w:t> </w:t>
      </w:r>
      <w:r>
        <w:rPr>
          <w:w w:val="80"/>
        </w:rPr>
        <w:t>earned</w:t>
      </w:r>
      <w:r>
        <w:rPr>
          <w:spacing w:val="39"/>
          <w:w w:val="80"/>
        </w:rPr>
        <w:t> </w:t>
      </w:r>
      <w:r>
        <w:rPr>
          <w:w w:val="80"/>
        </w:rPr>
        <w:t>in</w:t>
      </w:r>
      <w:r>
        <w:rPr>
          <w:spacing w:val="39"/>
          <w:w w:val="80"/>
        </w:rPr>
        <w:t> </w:t>
      </w:r>
      <w:r>
        <w:rPr>
          <w:w w:val="80"/>
        </w:rPr>
        <w:t>India.</w:t>
      </w:r>
      <w:r>
        <w:rPr>
          <w:spacing w:val="42"/>
          <w:w w:val="80"/>
        </w:rPr>
        <w:t> </w:t>
      </w:r>
      <w:r>
        <w:rPr>
          <w:w w:val="80"/>
        </w:rPr>
        <w:t>He</w:t>
      </w:r>
      <w:r>
        <w:rPr>
          <w:spacing w:val="1"/>
          <w:w w:val="80"/>
        </w:rPr>
        <w:t> </w:t>
      </w:r>
      <w:r>
        <w:rPr>
          <w:w w:val="85"/>
        </w:rPr>
        <w:t>had two saving bank accounts in India, one in Bank of Baroda and the other in Canara Bank.</w:t>
      </w:r>
      <w:r>
        <w:rPr>
          <w:spacing w:val="1"/>
          <w:w w:val="85"/>
        </w:rPr>
        <w:t> </w:t>
      </w:r>
      <w:r>
        <w:rPr>
          <w:w w:val="85"/>
        </w:rPr>
        <w:t>Both the bank accounts together had a balance of </w:t>
      </w:r>
      <w:r>
        <w:rPr>
          <w:rFonts w:ascii="SimSun" w:hAnsi="SimSun"/>
          <w:w w:val="85"/>
        </w:rPr>
        <w:t>` </w:t>
      </w:r>
      <w:r>
        <w:rPr>
          <w:w w:val="85"/>
        </w:rPr>
        <w:t>10 lakhs. On 10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April, 2018, he left to</w:t>
      </w:r>
      <w:r>
        <w:rPr>
          <w:spacing w:val="1"/>
          <w:w w:val="85"/>
        </w:rPr>
        <w:t> </w:t>
      </w:r>
      <w:r>
        <w:rPr>
          <w:w w:val="85"/>
        </w:rPr>
        <w:t>South Africa for better career opportunity. He got married there with a foreign national named,</w:t>
      </w:r>
      <w:r>
        <w:rPr>
          <w:spacing w:val="1"/>
          <w:w w:val="85"/>
        </w:rPr>
        <w:t> </w:t>
      </w:r>
      <w:r>
        <w:rPr>
          <w:w w:val="85"/>
        </w:rPr>
        <w:t>Loreana D’ costa. Loreana has obtained her Master’s degree from Stanford University. She</w:t>
      </w:r>
      <w:r>
        <w:rPr>
          <w:spacing w:val="1"/>
          <w:w w:val="85"/>
        </w:rPr>
        <w:t> </w:t>
      </w:r>
      <w:r>
        <w:rPr>
          <w:w w:val="85"/>
        </w:rPr>
        <w:t>works in a Fortune 500 company at South Africa. Her designation is Head–Product Marketing.</w:t>
      </w:r>
      <w:r>
        <w:rPr>
          <w:spacing w:val="1"/>
          <w:w w:val="85"/>
        </w:rPr>
        <w:t> </w:t>
      </w:r>
      <w:r>
        <w:rPr>
          <w:w w:val="85"/>
        </w:rPr>
        <w:t>On 28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April,</w:t>
      </w:r>
      <w:r>
        <w:rPr>
          <w:spacing w:val="1"/>
          <w:w w:val="85"/>
        </w:rPr>
        <w:t> </w:t>
      </w:r>
      <w:r>
        <w:rPr>
          <w:w w:val="85"/>
        </w:rPr>
        <w:t>2018, Mr.</w:t>
      </w:r>
      <w:r>
        <w:rPr>
          <w:spacing w:val="1"/>
          <w:w w:val="85"/>
        </w:rPr>
        <w:t> </w:t>
      </w:r>
      <w:r>
        <w:rPr>
          <w:w w:val="85"/>
        </w:rPr>
        <w:t>Raju</w:t>
      </w:r>
      <w:r>
        <w:rPr>
          <w:spacing w:val="1"/>
          <w:w w:val="85"/>
        </w:rPr>
        <w:t> </w:t>
      </w:r>
      <w:r>
        <w:rPr>
          <w:w w:val="85"/>
        </w:rPr>
        <w:t>remitted</w:t>
      </w:r>
      <w:r>
        <w:rPr>
          <w:spacing w:val="1"/>
          <w:w w:val="85"/>
        </w:rPr>
        <w:t> </w:t>
      </w:r>
      <w:r>
        <w:rPr>
          <w:w w:val="85"/>
        </w:rPr>
        <w:t>USD 25,000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w w:val="85"/>
        </w:rPr>
        <w:t>on</w:t>
      </w:r>
      <w:r>
        <w:rPr>
          <w:spacing w:val="41"/>
        </w:rPr>
        <w:t> </w:t>
      </w:r>
      <w:r>
        <w:rPr>
          <w:w w:val="85"/>
        </w:rPr>
        <w:t>29</w:t>
      </w:r>
      <w:r>
        <w:rPr>
          <w:w w:val="85"/>
          <w:position w:val="6"/>
          <w:sz w:val="14"/>
        </w:rPr>
        <w:t>th</w:t>
      </w:r>
      <w:r>
        <w:rPr>
          <w:spacing w:val="27"/>
          <w:position w:val="6"/>
          <w:sz w:val="14"/>
        </w:rPr>
        <w:t> </w:t>
      </w:r>
      <w:r>
        <w:rPr>
          <w:w w:val="85"/>
        </w:rPr>
        <w:t>April, 2018,</w:t>
      </w:r>
      <w:r>
        <w:rPr>
          <w:spacing w:val="41"/>
        </w:rPr>
        <w:t> </w:t>
      </w:r>
      <w:r>
        <w:rPr>
          <w:w w:val="85"/>
        </w:rPr>
        <w:t>another USD</w:t>
      </w:r>
      <w:r>
        <w:rPr>
          <w:spacing w:val="1"/>
          <w:w w:val="85"/>
        </w:rPr>
        <w:t> </w:t>
      </w:r>
      <w:r>
        <w:rPr>
          <w:w w:val="85"/>
        </w:rPr>
        <w:t>25,000</w:t>
      </w:r>
      <w:r>
        <w:rPr>
          <w:spacing w:val="6"/>
          <w:w w:val="85"/>
        </w:rPr>
        <w:t> </w:t>
      </w:r>
      <w:r>
        <w:rPr>
          <w:w w:val="85"/>
        </w:rPr>
        <w:t>through</w:t>
      </w:r>
      <w:r>
        <w:rPr>
          <w:spacing w:val="7"/>
          <w:w w:val="85"/>
        </w:rPr>
        <w:t> </w:t>
      </w:r>
      <w:r>
        <w:rPr>
          <w:w w:val="85"/>
        </w:rPr>
        <w:t>Liberalised</w:t>
      </w:r>
      <w:r>
        <w:rPr>
          <w:spacing w:val="7"/>
          <w:w w:val="85"/>
        </w:rPr>
        <w:t> </w:t>
      </w:r>
      <w:r>
        <w:rPr>
          <w:w w:val="85"/>
        </w:rPr>
        <w:t>remittance</w:t>
      </w:r>
      <w:r>
        <w:rPr>
          <w:spacing w:val="7"/>
          <w:w w:val="85"/>
        </w:rPr>
        <w:t> </w:t>
      </w:r>
      <w:r>
        <w:rPr>
          <w:w w:val="85"/>
        </w:rPr>
        <w:t>Scheme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9"/>
          <w:w w:val="85"/>
        </w:rPr>
        <w:t> </w:t>
      </w:r>
      <w:r>
        <w:rPr>
          <w:w w:val="85"/>
        </w:rPr>
        <w:t>Rajeev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his</w:t>
      </w:r>
      <w:r>
        <w:rPr>
          <w:spacing w:val="7"/>
          <w:w w:val="85"/>
        </w:rPr>
        <w:t> </w:t>
      </w:r>
      <w:r>
        <w:rPr>
          <w:w w:val="85"/>
        </w:rPr>
        <w:t>maintenance.</w:t>
      </w:r>
    </w:p>
    <w:p>
      <w:pPr>
        <w:pStyle w:val="BodyText"/>
        <w:spacing w:line="290" w:lineRule="auto" w:before="116"/>
        <w:ind w:left="479" w:right="223"/>
        <w:jc w:val="both"/>
      </w:pPr>
      <w:r>
        <w:rPr>
          <w:w w:val="85"/>
        </w:rPr>
        <w:t>On 28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November, 2018,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Rajeev</w:t>
      </w:r>
      <w:r>
        <w:rPr>
          <w:spacing w:val="1"/>
          <w:w w:val="85"/>
        </w:rPr>
        <w:t> </w:t>
      </w:r>
      <w:r>
        <w:rPr>
          <w:w w:val="85"/>
        </w:rPr>
        <w:t>visited his</w:t>
      </w:r>
      <w:r>
        <w:rPr>
          <w:spacing w:val="1"/>
          <w:w w:val="85"/>
        </w:rPr>
        <w:t> </w:t>
      </w:r>
      <w:r>
        <w:rPr>
          <w:w w:val="85"/>
        </w:rPr>
        <w:t>village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40"/>
        </w:rPr>
        <w:t> </w:t>
      </w:r>
      <w:r>
        <w:rPr>
          <w:w w:val="85"/>
        </w:rPr>
        <w:t>with</w:t>
      </w:r>
      <w:r>
        <w:rPr>
          <w:spacing w:val="41"/>
        </w:rPr>
        <w:t> </w:t>
      </w:r>
      <w:r>
        <w:rPr>
          <w:w w:val="85"/>
        </w:rPr>
        <w:t>Mrs.</w:t>
      </w:r>
      <w:r>
        <w:rPr>
          <w:spacing w:val="41"/>
        </w:rPr>
        <w:t> </w:t>
      </w:r>
      <w:r>
        <w:rPr>
          <w:w w:val="85"/>
        </w:rPr>
        <w:t>Loreana.</w:t>
      </w:r>
      <w:r>
        <w:rPr>
          <w:spacing w:val="41"/>
        </w:rPr>
        <w:t> </w:t>
      </w:r>
      <w:r>
        <w:rPr>
          <w:w w:val="85"/>
        </w:rPr>
        <w:t>Loreana</w:t>
      </w:r>
      <w:r>
        <w:rPr>
          <w:spacing w:val="1"/>
          <w:w w:val="85"/>
        </w:rPr>
        <w:t> </w:t>
      </w:r>
      <w:r>
        <w:rPr>
          <w:w w:val="85"/>
        </w:rPr>
        <w:t>loved the Indian culture since she was a child. She always had a dream of getting married in</w:t>
      </w:r>
      <w:r>
        <w:rPr>
          <w:spacing w:val="1"/>
          <w:w w:val="85"/>
        </w:rPr>
        <w:t> </w:t>
      </w:r>
      <w:r>
        <w:rPr>
          <w:w w:val="85"/>
        </w:rPr>
        <w:t>India as per the Hindu Rituals. Thus, Rajeev and Loreana again got married in India as per the</w:t>
      </w:r>
      <w:r>
        <w:rPr>
          <w:spacing w:val="1"/>
          <w:w w:val="85"/>
        </w:rPr>
        <w:t> </w:t>
      </w:r>
      <w:r>
        <w:rPr>
          <w:w w:val="85"/>
        </w:rPr>
        <w:t>Hindu Traditions. They</w:t>
      </w:r>
      <w:r>
        <w:rPr>
          <w:spacing w:val="1"/>
          <w:w w:val="85"/>
        </w:rPr>
        <w:t> </w:t>
      </w:r>
      <w:r>
        <w:rPr>
          <w:w w:val="85"/>
        </w:rPr>
        <w:t>undertook</w:t>
      </w:r>
      <w:r>
        <w:rPr>
          <w:spacing w:val="1"/>
          <w:w w:val="85"/>
        </w:rPr>
        <w:t> </w:t>
      </w:r>
      <w:r>
        <w:rPr>
          <w:w w:val="85"/>
        </w:rPr>
        <w:t>various</w:t>
      </w:r>
      <w:r>
        <w:rPr>
          <w:spacing w:val="40"/>
        </w:rPr>
        <w:t> </w:t>
      </w:r>
      <w:r>
        <w:rPr>
          <w:w w:val="85"/>
        </w:rPr>
        <w:t>rituals</w:t>
      </w:r>
      <w:r>
        <w:rPr>
          <w:spacing w:val="41"/>
        </w:rPr>
        <w:t> </w:t>
      </w:r>
      <w:r>
        <w:rPr>
          <w:w w:val="85"/>
        </w:rPr>
        <w:t>in India related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wedding which lasted for</w:t>
      </w:r>
      <w:r>
        <w:rPr>
          <w:spacing w:val="1"/>
          <w:w w:val="85"/>
        </w:rPr>
        <w:t> </w:t>
      </w:r>
      <w:r>
        <w:rPr>
          <w:w w:val="85"/>
        </w:rPr>
        <w:t>10 days. Mr. Rajeev</w:t>
      </w:r>
      <w:r>
        <w:rPr>
          <w:spacing w:val="1"/>
          <w:w w:val="85"/>
        </w:rPr>
        <w:t> </w:t>
      </w:r>
      <w:r>
        <w:rPr>
          <w:w w:val="85"/>
        </w:rPr>
        <w:t>opened a Liaison Office in India by the name “Shiv</w:t>
      </w:r>
      <w:r>
        <w:rPr>
          <w:spacing w:val="40"/>
        </w:rPr>
        <w:t> </w:t>
      </w:r>
      <w:r>
        <w:rPr>
          <w:w w:val="85"/>
        </w:rPr>
        <w:t>Shakti</w:t>
      </w:r>
      <w:r>
        <w:rPr>
          <w:spacing w:val="41"/>
        </w:rPr>
        <w:t> </w:t>
      </w:r>
      <w:r>
        <w:rPr>
          <w:w w:val="85"/>
        </w:rPr>
        <w:t>Trading Inc”.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Liaison</w:t>
      </w:r>
      <w:r>
        <w:rPr>
          <w:spacing w:val="13"/>
          <w:w w:val="85"/>
        </w:rPr>
        <w:t> </w:t>
      </w:r>
      <w:r>
        <w:rPr>
          <w:w w:val="85"/>
        </w:rPr>
        <w:t>Office</w:t>
      </w:r>
      <w:r>
        <w:rPr>
          <w:spacing w:val="12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India</w:t>
      </w:r>
      <w:r>
        <w:rPr>
          <w:spacing w:val="13"/>
          <w:w w:val="85"/>
        </w:rPr>
        <w:t> </w:t>
      </w:r>
      <w:r>
        <w:rPr>
          <w:w w:val="85"/>
        </w:rPr>
        <w:t>transferred</w:t>
      </w:r>
      <w:r>
        <w:rPr>
          <w:spacing w:val="12"/>
          <w:w w:val="85"/>
        </w:rPr>
        <w:t> </w:t>
      </w:r>
      <w:r>
        <w:rPr>
          <w:w w:val="85"/>
        </w:rPr>
        <w:t>funds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Mr.</w:t>
      </w:r>
      <w:r>
        <w:rPr>
          <w:spacing w:val="12"/>
          <w:w w:val="85"/>
        </w:rPr>
        <w:t> </w:t>
      </w:r>
      <w:r>
        <w:rPr>
          <w:w w:val="85"/>
        </w:rPr>
        <w:t>Rajeev’s</w:t>
      </w:r>
      <w:r>
        <w:rPr>
          <w:spacing w:val="14"/>
          <w:w w:val="85"/>
        </w:rPr>
        <w:t> </w:t>
      </w:r>
      <w:r>
        <w:rPr>
          <w:w w:val="85"/>
        </w:rPr>
        <w:t>company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Hong</w:t>
      </w:r>
      <w:r>
        <w:rPr>
          <w:spacing w:val="13"/>
          <w:w w:val="85"/>
        </w:rPr>
        <w:t> </w:t>
      </w:r>
      <w:r>
        <w:rPr>
          <w:w w:val="85"/>
        </w:rPr>
        <w:t>Kong</w:t>
      </w:r>
      <w:r>
        <w:rPr>
          <w:spacing w:val="12"/>
          <w:w w:val="85"/>
        </w:rPr>
        <w:t> </w:t>
      </w:r>
      <w:r>
        <w:rPr>
          <w:w w:val="85"/>
        </w:rPr>
        <w:t>as</w:t>
      </w:r>
      <w:r>
        <w:rPr>
          <w:spacing w:val="14"/>
          <w:w w:val="85"/>
        </w:rPr>
        <w:t> </w:t>
      </w:r>
      <w:r>
        <w:rPr>
          <w:w w:val="85"/>
        </w:rPr>
        <w:t>it</w:t>
      </w:r>
      <w:r>
        <w:rPr>
          <w:spacing w:val="15"/>
          <w:w w:val="85"/>
        </w:rPr>
        <w:t> </w:t>
      </w:r>
      <w:r>
        <w:rPr>
          <w:w w:val="85"/>
        </w:rPr>
        <w:t>was</w:t>
      </w:r>
      <w:r>
        <w:rPr>
          <w:spacing w:val="-48"/>
          <w:w w:val="85"/>
        </w:rPr>
        <w:t> </w:t>
      </w:r>
      <w:r>
        <w:rPr>
          <w:w w:val="85"/>
        </w:rPr>
        <w:t>in immediate need of funds. Further, it received</w:t>
      </w:r>
      <w:r>
        <w:rPr>
          <w:spacing w:val="1"/>
          <w:w w:val="85"/>
        </w:rPr>
        <w:t> </w:t>
      </w:r>
      <w:r>
        <w:rPr>
          <w:w w:val="85"/>
        </w:rPr>
        <w:t>back the</w:t>
      </w:r>
      <w:r>
        <w:rPr>
          <w:spacing w:val="1"/>
          <w:w w:val="85"/>
        </w:rPr>
        <w:t> </w:t>
      </w:r>
      <w:r>
        <w:rPr>
          <w:w w:val="85"/>
        </w:rPr>
        <w:t>said</w:t>
      </w:r>
      <w:r>
        <w:rPr>
          <w:spacing w:val="1"/>
          <w:w w:val="85"/>
        </w:rPr>
        <w:t> </w:t>
      </w:r>
      <w:r>
        <w:rPr>
          <w:w w:val="85"/>
        </w:rPr>
        <w:t>funds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six</w:t>
      </w:r>
      <w:r>
        <w:rPr>
          <w:spacing w:val="1"/>
          <w:w w:val="85"/>
        </w:rPr>
        <w:t> </w:t>
      </w:r>
      <w:r>
        <w:rPr>
          <w:w w:val="85"/>
        </w:rPr>
        <w:t>months.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auditor of the Liaison Office pointed out to the Authorised Representative that the aforesaid</w:t>
      </w:r>
      <w:r>
        <w:rPr>
          <w:spacing w:val="1"/>
          <w:w w:val="85"/>
        </w:rPr>
        <w:t> </w:t>
      </w:r>
      <w:r>
        <w:rPr>
          <w:w w:val="85"/>
        </w:rPr>
        <w:t>transfer</w:t>
      </w:r>
      <w:r>
        <w:rPr>
          <w:spacing w:val="37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funds</w:t>
      </w:r>
      <w:r>
        <w:rPr>
          <w:spacing w:val="39"/>
          <w:w w:val="85"/>
        </w:rPr>
        <w:t> </w:t>
      </w:r>
      <w:r>
        <w:rPr>
          <w:w w:val="85"/>
        </w:rPr>
        <w:t>is</w:t>
      </w:r>
      <w:r>
        <w:rPr>
          <w:spacing w:val="37"/>
          <w:w w:val="85"/>
        </w:rPr>
        <w:t> </w:t>
      </w:r>
      <w:r>
        <w:rPr>
          <w:w w:val="85"/>
        </w:rPr>
        <w:t>not</w:t>
      </w:r>
      <w:r>
        <w:rPr>
          <w:spacing w:val="39"/>
          <w:w w:val="85"/>
        </w:rPr>
        <w:t> </w:t>
      </w:r>
      <w:r>
        <w:rPr>
          <w:w w:val="85"/>
        </w:rPr>
        <w:t>in</w:t>
      </w:r>
      <w:r>
        <w:rPr>
          <w:spacing w:val="39"/>
          <w:w w:val="85"/>
        </w:rPr>
        <w:t> </w:t>
      </w:r>
      <w:r>
        <w:rPr>
          <w:w w:val="85"/>
        </w:rPr>
        <w:t>line</w:t>
      </w:r>
      <w:r>
        <w:rPr>
          <w:spacing w:val="38"/>
          <w:w w:val="85"/>
        </w:rPr>
        <w:t> </w:t>
      </w:r>
      <w:r>
        <w:rPr>
          <w:w w:val="85"/>
        </w:rPr>
        <w:t>with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RBI</w:t>
      </w:r>
      <w:r>
        <w:rPr>
          <w:spacing w:val="36"/>
          <w:w w:val="85"/>
        </w:rPr>
        <w:t> </w:t>
      </w:r>
      <w:r>
        <w:rPr>
          <w:w w:val="85"/>
        </w:rPr>
        <w:t>policies.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Authorised</w:t>
      </w:r>
      <w:r>
        <w:rPr>
          <w:spacing w:val="39"/>
          <w:w w:val="85"/>
        </w:rPr>
        <w:t> </w:t>
      </w:r>
      <w:r>
        <w:rPr>
          <w:w w:val="85"/>
        </w:rPr>
        <w:t>Representative</w:t>
      </w:r>
      <w:r>
        <w:rPr>
          <w:spacing w:val="38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the</w:t>
      </w:r>
    </w:p>
    <w:p>
      <w:pPr>
        <w:spacing w:after="0" w:line="290" w:lineRule="auto"/>
        <w:jc w:val="both"/>
        <w:sectPr>
          <w:headerReference w:type="default" r:id="rId510"/>
          <w:footerReference w:type="default" r:id="rId511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8"/>
        <w:jc w:val="both"/>
      </w:pPr>
      <w:r>
        <w:rPr>
          <w:w w:val="85"/>
        </w:rPr>
        <w:t>Liaison</w:t>
      </w:r>
      <w:r>
        <w:rPr>
          <w:spacing w:val="1"/>
          <w:w w:val="85"/>
        </w:rPr>
        <w:t> </w:t>
      </w:r>
      <w:r>
        <w:rPr>
          <w:w w:val="85"/>
        </w:rPr>
        <w:t>office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totally</w:t>
      </w:r>
      <w:r>
        <w:rPr>
          <w:spacing w:val="1"/>
          <w:w w:val="85"/>
        </w:rPr>
        <w:t> </w:t>
      </w:r>
      <w:r>
        <w:rPr>
          <w:w w:val="85"/>
        </w:rPr>
        <w:t>shocked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seeing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auditor’s</w:t>
      </w:r>
      <w:r>
        <w:rPr>
          <w:spacing w:val="1"/>
          <w:w w:val="85"/>
        </w:rPr>
        <w:t> </w:t>
      </w:r>
      <w:r>
        <w:rPr>
          <w:w w:val="85"/>
        </w:rPr>
        <w:t>remarks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w w:val="85"/>
        </w:rPr>
        <w:t>completely</w:t>
      </w:r>
      <w:r>
        <w:rPr>
          <w:spacing w:val="1"/>
          <w:w w:val="85"/>
        </w:rPr>
        <w:t> </w:t>
      </w:r>
      <w:r>
        <w:rPr>
          <w:w w:val="85"/>
        </w:rPr>
        <w:t>unaware</w:t>
      </w:r>
      <w:r>
        <w:rPr>
          <w:spacing w:val="1"/>
          <w:w w:val="85"/>
        </w:rPr>
        <w:t> </w:t>
      </w:r>
      <w:r>
        <w:rPr>
          <w:w w:val="85"/>
        </w:rPr>
        <w:t>about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RBI</w:t>
      </w:r>
      <w:r>
        <w:rPr>
          <w:spacing w:val="1"/>
          <w:w w:val="85"/>
        </w:rPr>
        <w:t> </w:t>
      </w:r>
      <w:r>
        <w:rPr>
          <w:w w:val="85"/>
        </w:rPr>
        <w:t>policies</w:t>
      </w:r>
      <w:r>
        <w:rPr>
          <w:spacing w:val="1"/>
          <w:w w:val="85"/>
        </w:rPr>
        <w:t> </w:t>
      </w:r>
      <w:r>
        <w:rPr>
          <w:w w:val="85"/>
        </w:rPr>
        <w:t>pertaining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Liaison</w:t>
      </w:r>
      <w:r>
        <w:rPr>
          <w:spacing w:val="1"/>
          <w:w w:val="85"/>
        </w:rPr>
        <w:t> </w:t>
      </w:r>
      <w:r>
        <w:rPr>
          <w:w w:val="85"/>
        </w:rPr>
        <w:t>Office.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said</w:t>
      </w:r>
      <w:r>
        <w:rPr>
          <w:spacing w:val="1"/>
          <w:w w:val="85"/>
        </w:rPr>
        <w:t> </w:t>
      </w:r>
      <w:r>
        <w:rPr>
          <w:w w:val="85"/>
        </w:rPr>
        <w:t>Liaison</w:t>
      </w:r>
      <w:r>
        <w:rPr>
          <w:spacing w:val="1"/>
          <w:w w:val="85"/>
        </w:rPr>
        <w:t> </w:t>
      </w:r>
      <w:r>
        <w:rPr>
          <w:w w:val="85"/>
        </w:rPr>
        <w:t>Office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-47"/>
          <w:w w:val="85"/>
        </w:rPr>
        <w:t> </w:t>
      </w:r>
      <w:r>
        <w:rPr>
          <w:w w:val="90"/>
        </w:rPr>
        <w:t>planning to open more bank account to route all the salary payments through the new</w:t>
      </w:r>
      <w:r>
        <w:rPr>
          <w:spacing w:val="1"/>
          <w:w w:val="90"/>
        </w:rPr>
        <w:t> </w:t>
      </w:r>
      <w:r>
        <w:rPr>
          <w:w w:val="90"/>
        </w:rPr>
        <w:t>account.</w:t>
      </w:r>
    </w:p>
    <w:p>
      <w:pPr>
        <w:pStyle w:val="BodyText"/>
        <w:spacing w:line="290" w:lineRule="auto" w:before="115"/>
        <w:ind w:left="480" w:right="231"/>
        <w:jc w:val="both"/>
      </w:pPr>
      <w:r>
        <w:rPr>
          <w:w w:val="85"/>
        </w:rPr>
        <w:t>Since,</w:t>
      </w:r>
      <w:r>
        <w:rPr>
          <w:spacing w:val="9"/>
          <w:w w:val="85"/>
        </w:rPr>
        <w:t> </w:t>
      </w:r>
      <w:r>
        <w:rPr>
          <w:w w:val="85"/>
        </w:rPr>
        <w:t>Mr.</w:t>
      </w:r>
      <w:r>
        <w:rPr>
          <w:spacing w:val="10"/>
          <w:w w:val="85"/>
        </w:rPr>
        <w:t> </w:t>
      </w:r>
      <w:r>
        <w:rPr>
          <w:w w:val="85"/>
        </w:rPr>
        <w:t>Rajeev</w:t>
      </w:r>
      <w:r>
        <w:rPr>
          <w:spacing w:val="10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rich</w:t>
      </w:r>
      <w:r>
        <w:rPr>
          <w:spacing w:val="10"/>
          <w:w w:val="85"/>
        </w:rPr>
        <w:t> </w:t>
      </w:r>
      <w:r>
        <w:rPr>
          <w:w w:val="85"/>
        </w:rPr>
        <w:t>man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foreign</w:t>
      </w:r>
      <w:r>
        <w:rPr>
          <w:spacing w:val="10"/>
          <w:w w:val="85"/>
        </w:rPr>
        <w:t> </w:t>
      </w:r>
      <w:r>
        <w:rPr>
          <w:w w:val="85"/>
        </w:rPr>
        <w:t>return,</w:t>
      </w:r>
      <w:r>
        <w:rPr>
          <w:spacing w:val="10"/>
          <w:w w:val="85"/>
        </w:rPr>
        <w:t> </w:t>
      </w:r>
      <w:r>
        <w:rPr>
          <w:w w:val="85"/>
        </w:rPr>
        <w:t>he</w:t>
      </w:r>
      <w:r>
        <w:rPr>
          <w:spacing w:val="12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invited</w:t>
      </w:r>
      <w:r>
        <w:rPr>
          <w:spacing w:val="10"/>
          <w:w w:val="85"/>
        </w:rPr>
        <w:t> </w:t>
      </w:r>
      <w:r>
        <w:rPr>
          <w:w w:val="85"/>
        </w:rPr>
        <w:t>as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guest</w:t>
      </w:r>
      <w:r>
        <w:rPr>
          <w:spacing w:val="10"/>
          <w:w w:val="85"/>
        </w:rPr>
        <w:t> </w:t>
      </w:r>
      <w:r>
        <w:rPr>
          <w:w w:val="85"/>
        </w:rPr>
        <w:t>speaker</w:t>
      </w:r>
      <w:r>
        <w:rPr>
          <w:spacing w:val="9"/>
          <w:w w:val="85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small</w:t>
      </w:r>
      <w:r>
        <w:rPr>
          <w:spacing w:val="-1"/>
          <w:w w:val="90"/>
        </w:rPr>
        <w:t> </w:t>
      </w:r>
      <w:r>
        <w:rPr>
          <w:w w:val="90"/>
        </w:rPr>
        <w:t>function</w:t>
      </w:r>
      <w:r>
        <w:rPr>
          <w:spacing w:val="-1"/>
          <w:w w:val="90"/>
        </w:rPr>
        <w:t> </w:t>
      </w:r>
      <w:r>
        <w:rPr>
          <w:w w:val="90"/>
        </w:rPr>
        <w:t>organised</w:t>
      </w:r>
      <w:r>
        <w:rPr>
          <w:spacing w:val="-1"/>
          <w:w w:val="90"/>
        </w:rPr>
        <w:t> </w:t>
      </w:r>
      <w:r>
        <w:rPr>
          <w:w w:val="90"/>
        </w:rPr>
        <w:t>by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Gram</w:t>
      </w:r>
      <w:r>
        <w:rPr>
          <w:spacing w:val="1"/>
          <w:w w:val="90"/>
        </w:rPr>
        <w:t> </w:t>
      </w:r>
      <w:r>
        <w:rPr>
          <w:w w:val="90"/>
        </w:rPr>
        <w:t>Panchayat,</w:t>
      </w:r>
      <w:r>
        <w:rPr>
          <w:spacing w:val="-1"/>
          <w:w w:val="90"/>
        </w:rPr>
        <w:t> </w:t>
      </w:r>
      <w:r>
        <w:rPr>
          <w:w w:val="90"/>
        </w:rPr>
        <w:t>in his</w:t>
      </w:r>
      <w:r>
        <w:rPr>
          <w:spacing w:val="-3"/>
          <w:w w:val="90"/>
        </w:rPr>
        <w:t> </w:t>
      </w:r>
      <w:r>
        <w:rPr>
          <w:w w:val="90"/>
        </w:rPr>
        <w:t>village.</w:t>
      </w:r>
    </w:p>
    <w:p>
      <w:pPr>
        <w:pStyle w:val="BodyText"/>
        <w:spacing w:before="117"/>
        <w:ind w:left="480"/>
        <w:jc w:val="both"/>
      </w:pPr>
      <w:r>
        <w:rPr>
          <w:w w:val="80"/>
        </w:rPr>
        <w:t>He</w:t>
      </w:r>
      <w:r>
        <w:rPr>
          <w:spacing w:val="40"/>
          <w:w w:val="80"/>
        </w:rPr>
        <w:t> </w:t>
      </w:r>
      <w:r>
        <w:rPr>
          <w:w w:val="80"/>
        </w:rPr>
        <w:t>addressed</w:t>
      </w:r>
      <w:r>
        <w:rPr>
          <w:spacing w:val="41"/>
          <w:w w:val="80"/>
        </w:rPr>
        <w:t> </w:t>
      </w:r>
      <w:r>
        <w:rPr>
          <w:w w:val="80"/>
        </w:rPr>
        <w:t>the</w:t>
      </w:r>
      <w:r>
        <w:rPr>
          <w:spacing w:val="41"/>
          <w:w w:val="80"/>
        </w:rPr>
        <w:t> </w:t>
      </w:r>
      <w:r>
        <w:rPr>
          <w:w w:val="80"/>
        </w:rPr>
        <w:t>crowd</w:t>
      </w:r>
      <w:r>
        <w:rPr>
          <w:spacing w:val="40"/>
          <w:w w:val="80"/>
        </w:rPr>
        <w:t> </w:t>
      </w:r>
      <w:r>
        <w:rPr>
          <w:w w:val="80"/>
        </w:rPr>
        <w:t>with</w:t>
      </w:r>
      <w:r>
        <w:rPr>
          <w:spacing w:val="41"/>
          <w:w w:val="80"/>
        </w:rPr>
        <w:t> </w:t>
      </w:r>
      <w:r>
        <w:rPr>
          <w:w w:val="80"/>
        </w:rPr>
        <w:t>warm</w:t>
      </w:r>
      <w:r>
        <w:rPr>
          <w:spacing w:val="41"/>
          <w:w w:val="80"/>
        </w:rPr>
        <w:t> </w:t>
      </w:r>
      <w:r>
        <w:rPr>
          <w:w w:val="80"/>
        </w:rPr>
        <w:t>greetings</w:t>
      </w:r>
      <w:r>
        <w:rPr>
          <w:spacing w:val="40"/>
          <w:w w:val="80"/>
        </w:rPr>
        <w:t> </w:t>
      </w:r>
      <w:r>
        <w:rPr>
          <w:w w:val="80"/>
        </w:rPr>
        <w:t>and</w:t>
      </w:r>
      <w:r>
        <w:rPr>
          <w:spacing w:val="41"/>
          <w:w w:val="80"/>
        </w:rPr>
        <w:t> </w:t>
      </w:r>
      <w:r>
        <w:rPr>
          <w:w w:val="80"/>
        </w:rPr>
        <w:t>gave</w:t>
      </w:r>
      <w:r>
        <w:rPr>
          <w:spacing w:val="41"/>
          <w:w w:val="80"/>
        </w:rPr>
        <w:t> </w:t>
      </w:r>
      <w:r>
        <w:rPr>
          <w:w w:val="80"/>
        </w:rPr>
        <w:t>following</w:t>
      </w:r>
      <w:r>
        <w:rPr>
          <w:spacing w:val="41"/>
          <w:w w:val="80"/>
        </w:rPr>
        <w:t> </w:t>
      </w:r>
      <w:r>
        <w:rPr>
          <w:w w:val="80"/>
        </w:rPr>
        <w:t>speech:</w:t>
      </w:r>
    </w:p>
    <w:p>
      <w:pPr>
        <w:pStyle w:val="BodyText"/>
        <w:spacing w:line="290" w:lineRule="auto" w:before="171"/>
        <w:ind w:left="480" w:right="224"/>
        <w:jc w:val="both"/>
      </w:pPr>
      <w:r>
        <w:rPr>
          <w:w w:val="85"/>
        </w:rPr>
        <w:t>“I,</w:t>
      </w:r>
      <w:r>
        <w:rPr>
          <w:spacing w:val="19"/>
          <w:w w:val="85"/>
        </w:rPr>
        <w:t> </w:t>
      </w:r>
      <w:r>
        <w:rPr>
          <w:w w:val="85"/>
        </w:rPr>
        <w:t>Mr.</w:t>
      </w:r>
      <w:r>
        <w:rPr>
          <w:spacing w:val="22"/>
          <w:w w:val="85"/>
        </w:rPr>
        <w:t> </w:t>
      </w:r>
      <w:r>
        <w:rPr>
          <w:w w:val="85"/>
        </w:rPr>
        <w:t>Rajeev,</w:t>
      </w:r>
      <w:r>
        <w:rPr>
          <w:spacing w:val="20"/>
          <w:w w:val="85"/>
        </w:rPr>
        <w:t> </w:t>
      </w:r>
      <w:r>
        <w:rPr>
          <w:w w:val="85"/>
        </w:rPr>
        <w:t>son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farmer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enthralled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address</w:t>
      </w:r>
      <w:r>
        <w:rPr>
          <w:spacing w:val="21"/>
          <w:w w:val="85"/>
        </w:rPr>
        <w:t> </w:t>
      </w:r>
      <w:r>
        <w:rPr>
          <w:w w:val="85"/>
        </w:rPr>
        <w:t>my</w:t>
      </w:r>
      <w:r>
        <w:rPr>
          <w:spacing w:val="21"/>
          <w:w w:val="85"/>
        </w:rPr>
        <w:t> </w:t>
      </w:r>
      <w:r>
        <w:rPr>
          <w:w w:val="85"/>
        </w:rPr>
        <w:t>fellow</w:t>
      </w:r>
      <w:r>
        <w:rPr>
          <w:spacing w:val="21"/>
          <w:w w:val="85"/>
        </w:rPr>
        <w:t> </w:t>
      </w:r>
      <w:r>
        <w:rPr>
          <w:w w:val="85"/>
        </w:rPr>
        <w:t>mates</w:t>
      </w:r>
      <w:r>
        <w:rPr>
          <w:spacing w:val="23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my</w:t>
      </w:r>
      <w:r>
        <w:rPr>
          <w:spacing w:val="21"/>
          <w:w w:val="85"/>
        </w:rPr>
        <w:t> </w:t>
      </w:r>
      <w:r>
        <w:rPr>
          <w:w w:val="85"/>
        </w:rPr>
        <w:t>elders.</w:t>
      </w:r>
      <w:r>
        <w:rPr>
          <w:spacing w:val="20"/>
          <w:w w:val="85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divine</w:t>
      </w:r>
      <w:r>
        <w:rPr>
          <w:spacing w:val="-2"/>
          <w:w w:val="90"/>
        </w:rPr>
        <w:t> </w:t>
      </w:r>
      <w:r>
        <w:rPr>
          <w:w w:val="90"/>
        </w:rPr>
        <w:t>blessings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my</w:t>
      </w:r>
      <w:r>
        <w:rPr>
          <w:spacing w:val="-2"/>
          <w:w w:val="90"/>
        </w:rPr>
        <w:t> </w:t>
      </w:r>
      <w:r>
        <w:rPr>
          <w:w w:val="90"/>
        </w:rPr>
        <w:t>father,</w:t>
      </w:r>
      <w:r>
        <w:rPr>
          <w:spacing w:val="-2"/>
          <w:w w:val="90"/>
        </w:rPr>
        <w:t> </w:t>
      </w:r>
      <w:r>
        <w:rPr>
          <w:w w:val="90"/>
        </w:rPr>
        <w:t>I</w:t>
      </w:r>
      <w:r>
        <w:rPr>
          <w:spacing w:val="-3"/>
          <w:w w:val="90"/>
        </w:rPr>
        <w:t> </w:t>
      </w:r>
      <w:r>
        <w:rPr>
          <w:w w:val="90"/>
        </w:rPr>
        <w:t>am</w:t>
      </w:r>
      <w:r>
        <w:rPr>
          <w:spacing w:val="-2"/>
          <w:w w:val="90"/>
        </w:rPr>
        <w:t> </w:t>
      </w:r>
      <w:r>
        <w:rPr>
          <w:w w:val="90"/>
        </w:rPr>
        <w:t>capable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stand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front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you</w:t>
      </w:r>
      <w:r>
        <w:rPr>
          <w:spacing w:val="-2"/>
          <w:w w:val="90"/>
        </w:rPr>
        <w:t> </w:t>
      </w:r>
      <w:r>
        <w:rPr>
          <w:w w:val="90"/>
        </w:rPr>
        <w:t>all!</w:t>
      </w:r>
    </w:p>
    <w:p>
      <w:pPr>
        <w:pStyle w:val="BodyText"/>
        <w:spacing w:line="290" w:lineRule="auto" w:before="117"/>
        <w:ind w:left="479" w:right="229"/>
        <w:jc w:val="both"/>
      </w:pPr>
      <w:r>
        <w:rPr>
          <w:w w:val="85"/>
        </w:rPr>
        <w:t>It was my father’s dream to see his village to progress in all the directions - be it cleanliness,</w:t>
      </w:r>
      <w:r>
        <w:rPr>
          <w:spacing w:val="1"/>
          <w:w w:val="85"/>
        </w:rPr>
        <w:t> </w:t>
      </w:r>
      <w:r>
        <w:rPr>
          <w:w w:val="90"/>
        </w:rPr>
        <w:t>modern techniques of farming, education ……I will try my best to fulfil his wish. Thus, I have</w:t>
      </w:r>
      <w:r>
        <w:rPr>
          <w:spacing w:val="1"/>
          <w:w w:val="90"/>
        </w:rPr>
        <w:t> </w:t>
      </w:r>
      <w:r>
        <w:rPr>
          <w:w w:val="90"/>
        </w:rPr>
        <w:t>prepared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2"/>
          <w:w w:val="90"/>
        </w:rPr>
        <w:t> </w:t>
      </w:r>
      <w:r>
        <w:rPr>
          <w:w w:val="90"/>
        </w:rPr>
        <w:t>model</w:t>
      </w:r>
      <w:r>
        <w:rPr>
          <w:spacing w:val="2"/>
          <w:w w:val="90"/>
        </w:rPr>
        <w:t> </w:t>
      </w:r>
      <w:r>
        <w:rPr>
          <w:w w:val="90"/>
        </w:rPr>
        <w:t>plan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3"/>
          <w:w w:val="90"/>
        </w:rPr>
        <w:t> </w:t>
      </w:r>
      <w:r>
        <w:rPr>
          <w:w w:val="90"/>
        </w:rPr>
        <w:t>year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under:</w:t>
      </w:r>
    </w:p>
    <w:p>
      <w:pPr>
        <w:pStyle w:val="ListParagraph"/>
        <w:numPr>
          <w:ilvl w:val="0"/>
          <w:numId w:val="62"/>
        </w:numPr>
        <w:tabs>
          <w:tab w:pos="1056" w:val="left" w:leader="none"/>
        </w:tabs>
        <w:spacing w:line="283" w:lineRule="auto" w:before="98" w:after="0"/>
        <w:ind w:left="1055" w:right="231" w:hanging="577"/>
        <w:jc w:val="both"/>
        <w:rPr>
          <w:sz w:val="22"/>
        </w:rPr>
      </w:pP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set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five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schools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village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education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compulsorily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taken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boys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girls.</w:t>
      </w:r>
    </w:p>
    <w:p>
      <w:pPr>
        <w:pStyle w:val="ListParagraph"/>
        <w:numPr>
          <w:ilvl w:val="0"/>
          <w:numId w:val="62"/>
        </w:numPr>
        <w:tabs>
          <w:tab w:pos="1056" w:val="left" w:leader="none"/>
        </w:tabs>
        <w:spacing w:line="283" w:lineRule="auto" w:before="109" w:after="0"/>
        <w:ind w:left="1055" w:right="231" w:hanging="577"/>
        <w:jc w:val="both"/>
        <w:rPr>
          <w:sz w:val="22"/>
        </w:rPr>
      </w:pPr>
      <w:r>
        <w:rPr>
          <w:w w:val="85"/>
          <w:sz w:val="22"/>
        </w:rPr>
        <w:t>To ensure that there is a toilet in every 500 meters and all the villagers will compulsorily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have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use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toilets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only.</w:t>
      </w:r>
    </w:p>
    <w:p>
      <w:pPr>
        <w:pStyle w:val="ListParagraph"/>
        <w:numPr>
          <w:ilvl w:val="0"/>
          <w:numId w:val="62"/>
        </w:numPr>
        <w:tabs>
          <w:tab w:pos="1056" w:val="left" w:leader="none"/>
        </w:tabs>
        <w:spacing w:line="285" w:lineRule="auto" w:before="108" w:after="0"/>
        <w:ind w:left="1055" w:right="225" w:hanging="576"/>
        <w:jc w:val="both"/>
        <w:rPr>
          <w:sz w:val="22"/>
        </w:rPr>
      </w:pP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undertake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agriculture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modern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techniques-Intensive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tillage,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monoculture,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inorganic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fertilizer,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irrigation,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chemical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control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genetic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manipulation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crop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plants.</w:t>
      </w:r>
    </w:p>
    <w:p>
      <w:pPr>
        <w:pStyle w:val="BodyText"/>
        <w:spacing w:line="290" w:lineRule="auto" w:before="125"/>
        <w:ind w:left="479" w:right="227"/>
        <w:jc w:val="both"/>
      </w:pPr>
      <w:r>
        <w:rPr>
          <w:w w:val="85"/>
        </w:rPr>
        <w:t>I shall call a famous agriculturist, Mr. Parekh, who will visit each and every farm in our village</w:t>
      </w:r>
      <w:r>
        <w:rPr>
          <w:spacing w:val="1"/>
          <w:w w:val="85"/>
        </w:rPr>
        <w:t> </w:t>
      </w:r>
      <w:r>
        <w:rPr>
          <w:w w:val="85"/>
        </w:rPr>
        <w:t>and examine the land in detail and guide the farm owners on how to maximise the cultivation</w:t>
      </w:r>
      <w:r>
        <w:rPr>
          <w:spacing w:val="1"/>
          <w:w w:val="85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ensure</w:t>
      </w:r>
      <w:r>
        <w:rPr>
          <w:spacing w:val="3"/>
          <w:w w:val="90"/>
        </w:rPr>
        <w:t> </w:t>
      </w:r>
      <w:r>
        <w:rPr>
          <w:w w:val="90"/>
        </w:rPr>
        <w:t>effective</w:t>
      </w:r>
      <w:r>
        <w:rPr>
          <w:spacing w:val="3"/>
          <w:w w:val="90"/>
        </w:rPr>
        <w:t> </w:t>
      </w:r>
      <w:r>
        <w:rPr>
          <w:w w:val="90"/>
        </w:rPr>
        <w:t>use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land.</w:t>
      </w:r>
    </w:p>
    <w:p>
      <w:pPr>
        <w:pStyle w:val="BodyText"/>
        <w:spacing w:line="290" w:lineRule="auto" w:before="116"/>
        <w:ind w:left="479" w:right="231"/>
        <w:jc w:val="both"/>
      </w:pPr>
      <w:r>
        <w:rPr>
          <w:w w:val="85"/>
        </w:rPr>
        <w:t>I</w:t>
      </w:r>
      <w:r>
        <w:rPr>
          <w:spacing w:val="19"/>
          <w:w w:val="85"/>
        </w:rPr>
        <w:t> </w:t>
      </w:r>
      <w:r>
        <w:rPr>
          <w:w w:val="85"/>
        </w:rPr>
        <w:t>have</w:t>
      </w:r>
      <w:r>
        <w:rPr>
          <w:spacing w:val="17"/>
          <w:w w:val="85"/>
        </w:rPr>
        <w:t> </w:t>
      </w:r>
      <w:r>
        <w:rPr>
          <w:w w:val="85"/>
        </w:rPr>
        <w:t>created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7"/>
          <w:w w:val="85"/>
        </w:rPr>
        <w:t> </w:t>
      </w:r>
      <w:r>
        <w:rPr>
          <w:w w:val="85"/>
        </w:rPr>
        <w:t>blog</w:t>
      </w:r>
      <w:r>
        <w:rPr>
          <w:spacing w:val="17"/>
          <w:w w:val="85"/>
        </w:rPr>
        <w:t> </w:t>
      </w:r>
      <w:r>
        <w:rPr>
          <w:w w:val="85"/>
        </w:rPr>
        <w:t>“My</w:t>
      </w:r>
      <w:r>
        <w:rPr>
          <w:spacing w:val="17"/>
          <w:w w:val="85"/>
        </w:rPr>
        <w:t> </w:t>
      </w:r>
      <w:r>
        <w:rPr>
          <w:w w:val="85"/>
        </w:rPr>
        <w:t>Village</w:t>
      </w:r>
      <w:r>
        <w:rPr>
          <w:spacing w:val="21"/>
          <w:w w:val="85"/>
        </w:rPr>
        <w:t> </w:t>
      </w:r>
      <w:r>
        <w:rPr>
          <w:w w:val="85"/>
        </w:rPr>
        <w:t>–</w:t>
      </w:r>
      <w:r>
        <w:rPr>
          <w:spacing w:val="17"/>
          <w:w w:val="85"/>
        </w:rPr>
        <w:t> </w:t>
      </w:r>
      <w:r>
        <w:rPr>
          <w:w w:val="85"/>
        </w:rPr>
        <w:t>My</w:t>
      </w:r>
      <w:r>
        <w:rPr>
          <w:spacing w:val="19"/>
          <w:w w:val="85"/>
        </w:rPr>
        <w:t> </w:t>
      </w:r>
      <w:r>
        <w:rPr>
          <w:w w:val="85"/>
        </w:rPr>
        <w:t>Dream”,</w:t>
      </w:r>
      <w:r>
        <w:rPr>
          <w:spacing w:val="17"/>
          <w:w w:val="85"/>
        </w:rPr>
        <w:t> </w:t>
      </w:r>
      <w:r>
        <w:rPr>
          <w:w w:val="85"/>
        </w:rPr>
        <w:t>for</w:t>
      </w:r>
      <w:r>
        <w:rPr>
          <w:spacing w:val="17"/>
          <w:w w:val="85"/>
        </w:rPr>
        <w:t> </w:t>
      </w:r>
      <w:r>
        <w:rPr>
          <w:w w:val="85"/>
        </w:rPr>
        <w:t>which</w:t>
      </w:r>
      <w:r>
        <w:rPr>
          <w:spacing w:val="19"/>
          <w:w w:val="85"/>
        </w:rPr>
        <w:t> </w:t>
      </w:r>
      <w:r>
        <w:rPr>
          <w:w w:val="85"/>
        </w:rPr>
        <w:t>I</w:t>
      </w:r>
      <w:r>
        <w:rPr>
          <w:spacing w:val="20"/>
          <w:w w:val="85"/>
        </w:rPr>
        <w:t> </w:t>
      </w:r>
      <w:r>
        <w:rPr>
          <w:w w:val="85"/>
        </w:rPr>
        <w:t>request</w:t>
      </w:r>
      <w:r>
        <w:rPr>
          <w:spacing w:val="17"/>
          <w:w w:val="85"/>
        </w:rPr>
        <w:t> </w:t>
      </w:r>
      <w:r>
        <w:rPr>
          <w:w w:val="85"/>
        </w:rPr>
        <w:t>you</w:t>
      </w:r>
      <w:r>
        <w:rPr>
          <w:spacing w:val="19"/>
          <w:w w:val="85"/>
        </w:rPr>
        <w:t> </w:t>
      </w:r>
      <w:r>
        <w:rPr>
          <w:w w:val="85"/>
        </w:rPr>
        <w:t>all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give</w:t>
      </w:r>
      <w:r>
        <w:rPr>
          <w:spacing w:val="16"/>
          <w:w w:val="85"/>
        </w:rPr>
        <w:t> </w:t>
      </w:r>
      <w:r>
        <w:rPr>
          <w:w w:val="85"/>
        </w:rPr>
        <w:t>your</w:t>
      </w:r>
      <w:r>
        <w:rPr>
          <w:spacing w:val="17"/>
          <w:w w:val="85"/>
        </w:rPr>
        <w:t> </w:t>
      </w:r>
      <w:r>
        <w:rPr>
          <w:w w:val="85"/>
        </w:rPr>
        <w:t>views</w:t>
      </w:r>
      <w:r>
        <w:rPr>
          <w:spacing w:val="-47"/>
          <w:w w:val="85"/>
        </w:rPr>
        <w:t> </w:t>
      </w:r>
      <w:r>
        <w:rPr>
          <w:w w:val="90"/>
        </w:rPr>
        <w:t>on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activities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undertaken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our</w:t>
      </w:r>
      <w:r>
        <w:rPr>
          <w:spacing w:val="1"/>
          <w:w w:val="90"/>
        </w:rPr>
        <w:t> </w:t>
      </w:r>
      <w:r>
        <w:rPr>
          <w:w w:val="90"/>
        </w:rPr>
        <w:t>village.”</w:t>
      </w:r>
    </w:p>
    <w:p>
      <w:pPr>
        <w:pStyle w:val="BodyText"/>
        <w:spacing w:line="290" w:lineRule="auto" w:before="117"/>
        <w:ind w:left="479" w:right="232"/>
        <w:jc w:val="both"/>
      </w:pPr>
      <w:r>
        <w:rPr>
          <w:w w:val="85"/>
        </w:rPr>
        <w:t>After the function got over, he gave donations to various NGO’S for purposes as mentioned</w:t>
      </w:r>
      <w:r>
        <w:rPr>
          <w:spacing w:val="1"/>
          <w:w w:val="85"/>
        </w:rPr>
        <w:t> </w:t>
      </w:r>
      <w:r>
        <w:rPr>
          <w:w w:val="90"/>
        </w:rPr>
        <w:t>hereunder: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6" w:val="left" w:leader="none"/>
        </w:tabs>
        <w:spacing w:line="240" w:lineRule="auto" w:before="99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Swatch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Bharat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Mission-</w:t>
      </w:r>
      <w:r>
        <w:rPr>
          <w:spacing w:val="34"/>
          <w:w w:val="80"/>
          <w:sz w:val="22"/>
        </w:rPr>
        <w:t> </w:t>
      </w:r>
      <w:r>
        <w:rPr>
          <w:rFonts w:ascii="SimSun" w:hAnsi="SimSun"/>
          <w:w w:val="80"/>
          <w:sz w:val="22"/>
        </w:rPr>
        <w:t>`</w:t>
      </w:r>
      <w:r>
        <w:rPr>
          <w:rFonts w:ascii="SimSun" w:hAnsi="SimSun"/>
          <w:spacing w:val="-6"/>
          <w:w w:val="80"/>
          <w:sz w:val="22"/>
        </w:rPr>
        <w:t> </w:t>
      </w:r>
      <w:r>
        <w:rPr>
          <w:w w:val="80"/>
          <w:sz w:val="22"/>
        </w:rPr>
        <w:t>1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Lakh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6" w:val="left" w:leader="none"/>
        </w:tabs>
        <w:spacing w:line="240" w:lineRule="auto" w:before="137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Development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schools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villages-</w:t>
      </w:r>
      <w:r>
        <w:rPr>
          <w:rFonts w:ascii="SimSun" w:hAnsi="SimSun"/>
          <w:w w:val="85"/>
          <w:sz w:val="22"/>
        </w:rPr>
        <w:t>`</w:t>
      </w:r>
      <w:r>
        <w:rPr>
          <w:w w:val="85"/>
          <w:sz w:val="22"/>
        </w:rPr>
        <w:t>10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lakhs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6" w:val="left" w:leader="none"/>
        </w:tabs>
        <w:spacing w:line="240" w:lineRule="auto" w:before="137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Organisation</w:t>
      </w:r>
      <w:r>
        <w:rPr>
          <w:spacing w:val="39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sz w:val="22"/>
        </w:rPr>
        <w:t> </w:t>
      </w:r>
      <w:r>
        <w:rPr>
          <w:w w:val="80"/>
          <w:sz w:val="22"/>
        </w:rPr>
        <w:t>cultural</w:t>
      </w:r>
      <w:r>
        <w:rPr>
          <w:spacing w:val="40"/>
          <w:sz w:val="22"/>
        </w:rPr>
        <w:t> </w:t>
      </w:r>
      <w:r>
        <w:rPr>
          <w:w w:val="80"/>
          <w:sz w:val="22"/>
        </w:rPr>
        <w:t>festivals-</w:t>
      </w:r>
      <w:r>
        <w:rPr>
          <w:rFonts w:ascii="SimSun" w:hAnsi="SimSun"/>
          <w:w w:val="80"/>
          <w:sz w:val="22"/>
        </w:rPr>
        <w:t>`</w:t>
      </w:r>
      <w:r>
        <w:rPr>
          <w:w w:val="80"/>
          <w:sz w:val="22"/>
        </w:rPr>
        <w:t>5</w:t>
      </w:r>
      <w:r>
        <w:rPr>
          <w:spacing w:val="39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BodyText"/>
        <w:spacing w:line="290" w:lineRule="auto" w:before="156"/>
        <w:ind w:left="479" w:right="231"/>
        <w:jc w:val="both"/>
      </w:pPr>
      <w:r>
        <w:rPr>
          <w:w w:val="85"/>
        </w:rPr>
        <w:t>All these donations were made through the funds lying in his foreign banks accounts which he</w:t>
      </w:r>
      <w:r>
        <w:rPr>
          <w:spacing w:val="1"/>
          <w:w w:val="85"/>
        </w:rPr>
        <w:t> </w:t>
      </w:r>
      <w:r>
        <w:rPr>
          <w:w w:val="90"/>
        </w:rPr>
        <w:t>had</w:t>
      </w:r>
      <w:r>
        <w:rPr>
          <w:spacing w:val="3"/>
          <w:w w:val="90"/>
        </w:rPr>
        <w:t> </w:t>
      </w:r>
      <w:r>
        <w:rPr>
          <w:w w:val="90"/>
        </w:rPr>
        <w:t>earned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South</w:t>
      </w:r>
      <w:r>
        <w:rPr>
          <w:spacing w:val="4"/>
          <w:w w:val="90"/>
        </w:rPr>
        <w:t> </w:t>
      </w:r>
      <w:r>
        <w:rPr>
          <w:w w:val="90"/>
        </w:rPr>
        <w:t>Africa.</w:t>
      </w:r>
    </w:p>
    <w:p>
      <w:pPr>
        <w:spacing w:after="0" w:line="290" w:lineRule="auto"/>
        <w:jc w:val="both"/>
        <w:sectPr>
          <w:headerReference w:type="default" r:id="rId512"/>
          <w:footerReference w:type="default" r:id="rId513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21"/>
      </w:pPr>
      <w:r>
        <w:rPr>
          <w:w w:val="85"/>
        </w:rPr>
        <w:t>Since,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Rajeev</w:t>
      </w:r>
      <w:r>
        <w:rPr>
          <w:spacing w:val="1"/>
          <w:w w:val="85"/>
        </w:rPr>
        <w:t> </w:t>
      </w:r>
      <w:r>
        <w:rPr>
          <w:w w:val="85"/>
        </w:rPr>
        <w:t>generously</w:t>
      </w:r>
      <w:r>
        <w:rPr>
          <w:spacing w:val="1"/>
          <w:w w:val="85"/>
        </w:rPr>
        <w:t> </w:t>
      </w:r>
      <w:r>
        <w:rPr>
          <w:w w:val="85"/>
        </w:rPr>
        <w:t>contributed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various</w:t>
      </w:r>
      <w:r>
        <w:rPr>
          <w:spacing w:val="1"/>
          <w:w w:val="85"/>
        </w:rPr>
        <w:t> </w:t>
      </w:r>
      <w:r>
        <w:rPr>
          <w:w w:val="85"/>
        </w:rPr>
        <w:t>charitable</w:t>
      </w:r>
      <w:r>
        <w:rPr>
          <w:spacing w:val="1"/>
          <w:w w:val="85"/>
        </w:rPr>
        <w:t> </w:t>
      </w:r>
      <w:r>
        <w:rPr>
          <w:w w:val="85"/>
        </w:rPr>
        <w:t>activities;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turn</w:t>
      </w:r>
      <w:r>
        <w:rPr>
          <w:spacing w:val="41"/>
        </w:rPr>
        <w:t> </w:t>
      </w:r>
      <w:r>
        <w:rPr>
          <w:w w:val="85"/>
        </w:rPr>
        <w:t>got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-47"/>
          <w:w w:val="85"/>
        </w:rPr>
        <w:t> </w:t>
      </w:r>
      <w:r>
        <w:rPr>
          <w:w w:val="85"/>
        </w:rPr>
        <w:t>favour</w:t>
      </w:r>
      <w:r>
        <w:rPr>
          <w:spacing w:val="25"/>
          <w:w w:val="85"/>
        </w:rPr>
        <w:t> </w:t>
      </w:r>
      <w:r>
        <w:rPr>
          <w:w w:val="85"/>
        </w:rPr>
        <w:t>done</w:t>
      </w:r>
      <w:r>
        <w:rPr>
          <w:spacing w:val="26"/>
          <w:w w:val="85"/>
        </w:rPr>
        <w:t> </w:t>
      </w:r>
      <w:r>
        <w:rPr>
          <w:w w:val="85"/>
        </w:rPr>
        <w:t>from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head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Panchayat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his</w:t>
      </w:r>
      <w:r>
        <w:rPr>
          <w:spacing w:val="27"/>
          <w:w w:val="85"/>
        </w:rPr>
        <w:t> </w:t>
      </w:r>
      <w:r>
        <w:rPr>
          <w:w w:val="85"/>
        </w:rPr>
        <w:t>village.</w:t>
      </w:r>
      <w:r>
        <w:rPr>
          <w:spacing w:val="24"/>
          <w:w w:val="85"/>
        </w:rPr>
        <w:t> </w:t>
      </w:r>
      <w:r>
        <w:rPr>
          <w:w w:val="85"/>
        </w:rPr>
        <w:t>On</w:t>
      </w:r>
      <w:r>
        <w:rPr>
          <w:spacing w:val="29"/>
          <w:w w:val="85"/>
        </w:rPr>
        <w:t> </w:t>
      </w:r>
      <w:r>
        <w:rPr>
          <w:w w:val="85"/>
        </w:rPr>
        <w:t>November</w:t>
      </w:r>
      <w:r>
        <w:rPr>
          <w:spacing w:val="26"/>
          <w:w w:val="85"/>
        </w:rPr>
        <w:t> </w:t>
      </w:r>
      <w:r>
        <w:rPr>
          <w:w w:val="85"/>
        </w:rPr>
        <w:t>30,</w:t>
      </w:r>
      <w:r>
        <w:rPr>
          <w:spacing w:val="25"/>
          <w:w w:val="85"/>
        </w:rPr>
        <w:t> </w:t>
      </w:r>
      <w:r>
        <w:rPr>
          <w:w w:val="85"/>
        </w:rPr>
        <w:t>2018,</w:t>
      </w:r>
      <w:r>
        <w:rPr>
          <w:spacing w:val="26"/>
          <w:w w:val="85"/>
        </w:rPr>
        <w:t> </w:t>
      </w:r>
      <w:r>
        <w:rPr>
          <w:w w:val="85"/>
        </w:rPr>
        <w:t>he</w:t>
      </w:r>
      <w:r>
        <w:rPr>
          <w:spacing w:val="26"/>
          <w:w w:val="85"/>
        </w:rPr>
        <w:t> </w:t>
      </w:r>
      <w:r>
        <w:rPr>
          <w:w w:val="85"/>
        </w:rPr>
        <w:t>paid</w:t>
      </w:r>
    </w:p>
    <w:p>
      <w:pPr>
        <w:pStyle w:val="BodyText"/>
        <w:spacing w:line="262" w:lineRule="exact"/>
        <w:ind w:left="480"/>
      </w:pPr>
      <w:r>
        <w:rPr>
          <w:rFonts w:ascii="SimSun"/>
          <w:w w:val="85"/>
        </w:rPr>
        <w:t>`</w:t>
      </w:r>
      <w:r>
        <w:rPr>
          <w:rFonts w:ascii="SimSun"/>
          <w:spacing w:val="2"/>
          <w:w w:val="85"/>
        </w:rPr>
        <w:t> </w:t>
      </w:r>
      <w:r>
        <w:rPr>
          <w:w w:val="85"/>
        </w:rPr>
        <w:t>50</w:t>
      </w:r>
      <w:r>
        <w:rPr>
          <w:spacing w:val="45"/>
          <w:w w:val="85"/>
        </w:rPr>
        <w:t> </w:t>
      </w:r>
      <w:r>
        <w:rPr>
          <w:w w:val="85"/>
        </w:rPr>
        <w:t>lakhs</w:t>
      </w:r>
      <w:r>
        <w:rPr>
          <w:spacing w:val="47"/>
          <w:w w:val="85"/>
        </w:rPr>
        <w:t> </w:t>
      </w:r>
      <w:r>
        <w:rPr>
          <w:w w:val="85"/>
        </w:rPr>
        <w:t>to</w:t>
      </w:r>
      <w:r>
        <w:rPr>
          <w:spacing w:val="45"/>
          <w:w w:val="85"/>
        </w:rPr>
        <w:t> </w:t>
      </w:r>
      <w:r>
        <w:rPr>
          <w:w w:val="85"/>
        </w:rPr>
        <w:t>buy</w:t>
      </w:r>
      <w:r>
        <w:rPr>
          <w:spacing w:val="47"/>
          <w:w w:val="85"/>
        </w:rPr>
        <w:t> </w:t>
      </w:r>
      <w:r>
        <w:rPr>
          <w:w w:val="85"/>
        </w:rPr>
        <w:t>a</w:t>
      </w:r>
      <w:r>
        <w:rPr>
          <w:spacing w:val="45"/>
          <w:w w:val="85"/>
        </w:rPr>
        <w:t> </w:t>
      </w:r>
      <w:r>
        <w:rPr>
          <w:w w:val="85"/>
        </w:rPr>
        <w:t>house</w:t>
      </w:r>
      <w:r>
        <w:rPr>
          <w:spacing w:val="44"/>
          <w:w w:val="85"/>
        </w:rPr>
        <w:t> </w:t>
      </w:r>
      <w:r>
        <w:rPr>
          <w:w w:val="85"/>
        </w:rPr>
        <w:t>in</w:t>
      </w:r>
      <w:r>
        <w:rPr>
          <w:spacing w:val="45"/>
          <w:w w:val="85"/>
        </w:rPr>
        <w:t> </w:t>
      </w:r>
      <w:r>
        <w:rPr>
          <w:w w:val="85"/>
        </w:rPr>
        <w:t>Gujarat</w:t>
      </w:r>
      <w:r>
        <w:rPr>
          <w:spacing w:val="46"/>
          <w:w w:val="85"/>
        </w:rPr>
        <w:t> </w:t>
      </w:r>
      <w:r>
        <w:rPr>
          <w:w w:val="85"/>
        </w:rPr>
        <w:t>which</w:t>
      </w:r>
      <w:r>
        <w:rPr>
          <w:spacing w:val="47"/>
          <w:w w:val="85"/>
        </w:rPr>
        <w:t> </w:t>
      </w:r>
      <w:r>
        <w:rPr>
          <w:w w:val="85"/>
        </w:rPr>
        <w:t>was</w:t>
      </w:r>
      <w:r>
        <w:rPr>
          <w:spacing w:val="44"/>
          <w:w w:val="85"/>
        </w:rPr>
        <w:t> </w:t>
      </w:r>
      <w:r>
        <w:rPr>
          <w:w w:val="85"/>
        </w:rPr>
        <w:t>bought</w:t>
      </w:r>
      <w:r>
        <w:rPr>
          <w:spacing w:val="45"/>
          <w:w w:val="85"/>
        </w:rPr>
        <w:t> </w:t>
      </w:r>
      <w:r>
        <w:rPr>
          <w:w w:val="85"/>
        </w:rPr>
        <w:t>in</w:t>
      </w:r>
      <w:r>
        <w:rPr>
          <w:spacing w:val="46"/>
          <w:w w:val="85"/>
        </w:rPr>
        <w:t> </w:t>
      </w:r>
      <w:r>
        <w:rPr>
          <w:w w:val="85"/>
        </w:rPr>
        <w:t>the</w:t>
      </w:r>
      <w:r>
        <w:rPr>
          <w:spacing w:val="48"/>
          <w:w w:val="85"/>
        </w:rPr>
        <w:t> </w:t>
      </w:r>
      <w:r>
        <w:rPr>
          <w:w w:val="85"/>
        </w:rPr>
        <w:t>name</w:t>
      </w:r>
      <w:r>
        <w:rPr>
          <w:spacing w:val="44"/>
          <w:w w:val="85"/>
        </w:rPr>
        <w:t> </w:t>
      </w:r>
      <w:r>
        <w:rPr>
          <w:w w:val="85"/>
        </w:rPr>
        <w:t>of</w:t>
      </w:r>
      <w:r>
        <w:rPr>
          <w:spacing w:val="47"/>
          <w:w w:val="85"/>
        </w:rPr>
        <w:t> </w:t>
      </w:r>
      <w:r>
        <w:rPr>
          <w:w w:val="85"/>
        </w:rPr>
        <w:t>the</w:t>
      </w:r>
      <w:r>
        <w:rPr>
          <w:spacing w:val="45"/>
          <w:w w:val="85"/>
        </w:rPr>
        <w:t> </w:t>
      </w:r>
      <w:r>
        <w:rPr>
          <w:w w:val="85"/>
        </w:rPr>
        <w:t>head</w:t>
      </w:r>
      <w:r>
        <w:rPr>
          <w:spacing w:val="46"/>
          <w:w w:val="85"/>
        </w:rPr>
        <w:t> </w:t>
      </w:r>
      <w:r>
        <w:rPr>
          <w:w w:val="85"/>
        </w:rPr>
        <w:t>of</w:t>
      </w:r>
      <w:r>
        <w:rPr>
          <w:spacing w:val="45"/>
          <w:w w:val="85"/>
        </w:rPr>
        <w:t> </w:t>
      </w:r>
      <w:r>
        <w:rPr>
          <w:w w:val="85"/>
        </w:rPr>
        <w:t>the</w:t>
      </w:r>
    </w:p>
    <w:p>
      <w:pPr>
        <w:pStyle w:val="BodyText"/>
        <w:spacing w:before="36"/>
        <w:ind w:left="480"/>
      </w:pPr>
      <w:r>
        <w:rPr>
          <w:w w:val="80"/>
        </w:rPr>
        <w:t>Panchayat,</w:t>
      </w:r>
      <w:r>
        <w:rPr>
          <w:spacing w:val="45"/>
          <w:w w:val="80"/>
        </w:rPr>
        <w:t> </w:t>
      </w:r>
      <w:r>
        <w:rPr>
          <w:w w:val="80"/>
        </w:rPr>
        <w:t>Mr.  Babubhai.</w:t>
      </w:r>
    </w:p>
    <w:p>
      <w:pPr>
        <w:pStyle w:val="BodyText"/>
        <w:spacing w:line="290" w:lineRule="auto" w:before="171"/>
        <w:ind w:left="480" w:right="226"/>
        <w:jc w:val="both"/>
      </w:pPr>
      <w:r>
        <w:rPr>
          <w:w w:val="85"/>
        </w:rPr>
        <w:t>Further,</w:t>
      </w:r>
      <w:r>
        <w:rPr>
          <w:spacing w:val="10"/>
          <w:w w:val="85"/>
        </w:rPr>
        <w:t> </w:t>
      </w:r>
      <w:r>
        <w:rPr>
          <w:w w:val="85"/>
        </w:rPr>
        <w:t>his</w:t>
      </w:r>
      <w:r>
        <w:rPr>
          <w:spacing w:val="14"/>
          <w:w w:val="85"/>
        </w:rPr>
        <w:t> </w:t>
      </w:r>
      <w:r>
        <w:rPr>
          <w:w w:val="85"/>
        </w:rPr>
        <w:t>wife</w:t>
      </w:r>
      <w:r>
        <w:rPr>
          <w:spacing w:val="11"/>
          <w:w w:val="85"/>
        </w:rPr>
        <w:t> </w:t>
      </w:r>
      <w:r>
        <w:rPr>
          <w:w w:val="85"/>
        </w:rPr>
        <w:t>Mrs.</w:t>
      </w:r>
      <w:r>
        <w:rPr>
          <w:spacing w:val="11"/>
          <w:w w:val="85"/>
        </w:rPr>
        <w:t> </w:t>
      </w:r>
      <w:r>
        <w:rPr>
          <w:w w:val="85"/>
        </w:rPr>
        <w:t>Loreana</w:t>
      </w:r>
      <w:r>
        <w:rPr>
          <w:spacing w:val="12"/>
          <w:w w:val="85"/>
        </w:rPr>
        <w:t> </w:t>
      </w:r>
      <w:r>
        <w:rPr>
          <w:w w:val="85"/>
        </w:rPr>
        <w:t>also</w:t>
      </w:r>
      <w:r>
        <w:rPr>
          <w:spacing w:val="13"/>
          <w:w w:val="85"/>
        </w:rPr>
        <w:t> </w:t>
      </w:r>
      <w:r>
        <w:rPr>
          <w:w w:val="85"/>
        </w:rPr>
        <w:t>bought</w:t>
      </w:r>
      <w:r>
        <w:rPr>
          <w:spacing w:val="11"/>
          <w:w w:val="85"/>
        </w:rPr>
        <w:t> </w:t>
      </w:r>
      <w:r>
        <w:rPr>
          <w:w w:val="85"/>
        </w:rPr>
        <w:t>one</w:t>
      </w:r>
      <w:r>
        <w:rPr>
          <w:spacing w:val="13"/>
          <w:w w:val="85"/>
        </w:rPr>
        <w:t> </w:t>
      </w:r>
      <w:r>
        <w:rPr>
          <w:w w:val="85"/>
        </w:rPr>
        <w:t>agricultural</w:t>
      </w:r>
      <w:r>
        <w:rPr>
          <w:spacing w:val="11"/>
          <w:w w:val="85"/>
        </w:rPr>
        <w:t> </w:t>
      </w:r>
      <w:r>
        <w:rPr>
          <w:w w:val="85"/>
        </w:rPr>
        <w:t>land</w:t>
      </w:r>
      <w:r>
        <w:rPr>
          <w:spacing w:val="12"/>
          <w:w w:val="85"/>
        </w:rPr>
        <w:t> </w:t>
      </w:r>
      <w:r>
        <w:rPr>
          <w:w w:val="85"/>
        </w:rPr>
        <w:t>admeasuring</w:t>
      </w:r>
      <w:r>
        <w:rPr>
          <w:spacing w:val="13"/>
          <w:w w:val="85"/>
        </w:rPr>
        <w:t> </w:t>
      </w:r>
      <w:r>
        <w:rPr>
          <w:w w:val="85"/>
        </w:rPr>
        <w:t>1000</w:t>
      </w:r>
      <w:r>
        <w:rPr>
          <w:spacing w:val="13"/>
          <w:w w:val="85"/>
        </w:rPr>
        <w:t> </w:t>
      </w:r>
      <w:r>
        <w:rPr>
          <w:w w:val="85"/>
        </w:rPr>
        <w:t>Sq</w:t>
      </w:r>
      <w:r>
        <w:rPr>
          <w:spacing w:val="13"/>
          <w:w w:val="85"/>
        </w:rPr>
        <w:t> </w:t>
      </w:r>
      <w:r>
        <w:rPr>
          <w:w w:val="85"/>
        </w:rPr>
        <w:t>Meters</w:t>
      </w:r>
      <w:r>
        <w:rPr>
          <w:spacing w:val="-48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Wada,</w:t>
      </w:r>
      <w:r>
        <w:rPr>
          <w:spacing w:val="19"/>
          <w:w w:val="85"/>
        </w:rPr>
        <w:t> </w:t>
      </w:r>
      <w:r>
        <w:rPr>
          <w:w w:val="85"/>
        </w:rPr>
        <w:t>Maharashtra,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her</w:t>
      </w:r>
      <w:r>
        <w:rPr>
          <w:spacing w:val="20"/>
          <w:w w:val="85"/>
        </w:rPr>
        <w:t> </w:t>
      </w:r>
      <w:r>
        <w:rPr>
          <w:w w:val="85"/>
        </w:rPr>
        <w:t>own</w:t>
      </w:r>
      <w:r>
        <w:rPr>
          <w:spacing w:val="19"/>
          <w:w w:val="85"/>
        </w:rPr>
        <w:t> </w:t>
      </w:r>
      <w:r>
        <w:rPr>
          <w:w w:val="85"/>
        </w:rPr>
        <w:t>name</w:t>
      </w:r>
      <w:r>
        <w:rPr>
          <w:spacing w:val="19"/>
          <w:w w:val="85"/>
        </w:rPr>
        <w:t> </w:t>
      </w:r>
      <w:r>
        <w:rPr>
          <w:w w:val="85"/>
        </w:rPr>
        <w:t>though</w:t>
      </w:r>
      <w:r>
        <w:rPr>
          <w:spacing w:val="19"/>
          <w:w w:val="85"/>
        </w:rPr>
        <w:t> </w:t>
      </w:r>
      <w:r>
        <w:rPr>
          <w:w w:val="85"/>
        </w:rPr>
        <w:t>her</w:t>
      </w:r>
      <w:r>
        <w:rPr>
          <w:spacing w:val="18"/>
          <w:w w:val="85"/>
        </w:rPr>
        <w:t> </w:t>
      </w:r>
      <w:r>
        <w:rPr>
          <w:w w:val="85"/>
        </w:rPr>
        <w:t>foreign</w:t>
      </w:r>
      <w:r>
        <w:rPr>
          <w:spacing w:val="19"/>
          <w:w w:val="85"/>
        </w:rPr>
        <w:t> </w:t>
      </w:r>
      <w:r>
        <w:rPr>
          <w:w w:val="85"/>
        </w:rPr>
        <w:t>funds.</w:t>
      </w:r>
      <w:r>
        <w:rPr>
          <w:spacing w:val="19"/>
          <w:w w:val="85"/>
        </w:rPr>
        <w:t> </w:t>
      </w:r>
      <w:r>
        <w:rPr>
          <w:w w:val="85"/>
        </w:rPr>
        <w:t>Mrs.</w:t>
      </w:r>
      <w:r>
        <w:rPr>
          <w:spacing w:val="19"/>
          <w:w w:val="85"/>
        </w:rPr>
        <w:t> </w:t>
      </w:r>
      <w:r>
        <w:rPr>
          <w:w w:val="85"/>
        </w:rPr>
        <w:t>Loreana</w:t>
      </w:r>
      <w:r>
        <w:rPr>
          <w:spacing w:val="18"/>
          <w:w w:val="85"/>
        </w:rPr>
        <w:t> </w:t>
      </w:r>
      <w:r>
        <w:rPr>
          <w:w w:val="85"/>
        </w:rPr>
        <w:t>also</w:t>
      </w:r>
      <w:r>
        <w:rPr>
          <w:spacing w:val="19"/>
          <w:w w:val="85"/>
        </w:rPr>
        <w:t> </w:t>
      </w:r>
      <w:r>
        <w:rPr>
          <w:w w:val="85"/>
        </w:rPr>
        <w:t>wished</w:t>
      </w:r>
      <w:r>
        <w:rPr>
          <w:spacing w:val="-47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buy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residential</w:t>
      </w:r>
      <w:r>
        <w:rPr>
          <w:spacing w:val="21"/>
          <w:w w:val="85"/>
        </w:rPr>
        <w:t> </w:t>
      </w:r>
      <w:r>
        <w:rPr>
          <w:w w:val="85"/>
        </w:rPr>
        <w:t>house</w:t>
      </w:r>
      <w:r>
        <w:rPr>
          <w:spacing w:val="18"/>
          <w:w w:val="85"/>
        </w:rPr>
        <w:t> </w:t>
      </w:r>
      <w:r>
        <w:rPr>
          <w:w w:val="85"/>
        </w:rPr>
        <w:t>on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outskirts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Gujarat.</w:t>
      </w:r>
      <w:r>
        <w:rPr>
          <w:spacing w:val="23"/>
          <w:w w:val="85"/>
        </w:rPr>
        <w:t> </w:t>
      </w:r>
      <w:r>
        <w:rPr>
          <w:w w:val="85"/>
        </w:rPr>
        <w:t>However,</w:t>
      </w:r>
      <w:r>
        <w:rPr>
          <w:spacing w:val="20"/>
          <w:w w:val="85"/>
        </w:rPr>
        <w:t> </w:t>
      </w:r>
      <w:r>
        <w:rPr>
          <w:w w:val="85"/>
        </w:rPr>
        <w:t>one</w:t>
      </w:r>
      <w:r>
        <w:rPr>
          <w:spacing w:val="18"/>
          <w:w w:val="85"/>
        </w:rPr>
        <w:t> </w:t>
      </w:r>
      <w:r>
        <w:rPr>
          <w:w w:val="85"/>
        </w:rPr>
        <w:t>local</w:t>
      </w:r>
      <w:r>
        <w:rPr>
          <w:spacing w:val="21"/>
          <w:w w:val="85"/>
        </w:rPr>
        <w:t> </w:t>
      </w:r>
      <w:r>
        <w:rPr>
          <w:w w:val="85"/>
        </w:rPr>
        <w:t>consultant</w:t>
      </w:r>
      <w:r>
        <w:rPr>
          <w:spacing w:val="20"/>
          <w:w w:val="85"/>
        </w:rPr>
        <w:t> </w:t>
      </w:r>
      <w:r>
        <w:rPr>
          <w:w w:val="85"/>
        </w:rPr>
        <w:t>advised</w:t>
      </w:r>
      <w:r>
        <w:rPr>
          <w:spacing w:val="-47"/>
          <w:w w:val="85"/>
        </w:rPr>
        <w:t> </w:t>
      </w:r>
      <w:r>
        <w:rPr>
          <w:w w:val="85"/>
        </w:rPr>
        <w:t>her</w:t>
      </w:r>
      <w:r>
        <w:rPr>
          <w:spacing w:val="36"/>
          <w:w w:val="85"/>
        </w:rPr>
        <w:t> </w:t>
      </w:r>
      <w:r>
        <w:rPr>
          <w:w w:val="85"/>
        </w:rPr>
        <w:t>that</w:t>
      </w:r>
      <w:r>
        <w:rPr>
          <w:spacing w:val="36"/>
          <w:w w:val="85"/>
        </w:rPr>
        <w:t> </w:t>
      </w:r>
      <w:r>
        <w:rPr>
          <w:w w:val="85"/>
        </w:rPr>
        <w:t>she</w:t>
      </w:r>
      <w:r>
        <w:rPr>
          <w:spacing w:val="36"/>
          <w:w w:val="85"/>
        </w:rPr>
        <w:t> </w:t>
      </w:r>
      <w:r>
        <w:rPr>
          <w:w w:val="85"/>
        </w:rPr>
        <w:t>cannot</w:t>
      </w:r>
      <w:r>
        <w:rPr>
          <w:spacing w:val="40"/>
          <w:w w:val="85"/>
        </w:rPr>
        <w:t> </w:t>
      </w:r>
      <w:r>
        <w:rPr>
          <w:w w:val="85"/>
        </w:rPr>
        <w:t>buy</w:t>
      </w:r>
      <w:r>
        <w:rPr>
          <w:spacing w:val="39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residential</w:t>
      </w:r>
      <w:r>
        <w:rPr>
          <w:spacing w:val="39"/>
          <w:w w:val="85"/>
        </w:rPr>
        <w:t> </w:t>
      </w:r>
      <w:r>
        <w:rPr>
          <w:w w:val="85"/>
        </w:rPr>
        <w:t>property</w:t>
      </w:r>
      <w:r>
        <w:rPr>
          <w:spacing w:val="39"/>
          <w:w w:val="85"/>
        </w:rPr>
        <w:t> </w:t>
      </w:r>
      <w:r>
        <w:rPr>
          <w:w w:val="85"/>
        </w:rPr>
        <w:t>as</w:t>
      </w:r>
      <w:r>
        <w:rPr>
          <w:spacing w:val="38"/>
          <w:w w:val="85"/>
        </w:rPr>
        <w:t> </w:t>
      </w:r>
      <w:r>
        <w:rPr>
          <w:w w:val="85"/>
        </w:rPr>
        <w:t>she</w:t>
      </w:r>
      <w:r>
        <w:rPr>
          <w:spacing w:val="36"/>
          <w:w w:val="85"/>
        </w:rPr>
        <w:t> </w:t>
      </w:r>
      <w:r>
        <w:rPr>
          <w:w w:val="85"/>
        </w:rPr>
        <w:t>is</w:t>
      </w:r>
      <w:r>
        <w:rPr>
          <w:spacing w:val="39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foreigner.</w:t>
      </w:r>
      <w:r>
        <w:rPr>
          <w:spacing w:val="37"/>
          <w:w w:val="85"/>
        </w:rPr>
        <w:t> </w:t>
      </w:r>
      <w:r>
        <w:rPr>
          <w:w w:val="85"/>
        </w:rPr>
        <w:t>Mrs.</w:t>
      </w:r>
      <w:r>
        <w:rPr>
          <w:spacing w:val="39"/>
          <w:w w:val="85"/>
        </w:rPr>
        <w:t> </w:t>
      </w:r>
      <w:r>
        <w:rPr>
          <w:w w:val="85"/>
        </w:rPr>
        <w:t>Loreana</w:t>
      </w:r>
      <w:r>
        <w:rPr>
          <w:spacing w:val="36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looking into the gravity of the situation visited the brokers herself to buy the residential house</w:t>
      </w:r>
      <w:r>
        <w:rPr>
          <w:spacing w:val="1"/>
          <w:w w:val="85"/>
        </w:rPr>
        <w:t> </w:t>
      </w:r>
      <w:r>
        <w:rPr>
          <w:w w:val="85"/>
        </w:rPr>
        <w:t>and Mr. Chadha, a real estate broker suggested her to buy the property in joint name with her</w:t>
      </w:r>
      <w:r>
        <w:rPr>
          <w:spacing w:val="1"/>
          <w:w w:val="85"/>
        </w:rPr>
        <w:t> </w:t>
      </w:r>
      <w:r>
        <w:rPr>
          <w:w w:val="85"/>
        </w:rPr>
        <w:t>husband.</w:t>
      </w:r>
      <w:r>
        <w:rPr>
          <w:spacing w:val="22"/>
          <w:w w:val="85"/>
        </w:rPr>
        <w:t> </w:t>
      </w:r>
      <w:r>
        <w:rPr>
          <w:w w:val="85"/>
        </w:rPr>
        <w:t>Further,</w:t>
      </w:r>
      <w:r>
        <w:rPr>
          <w:spacing w:val="22"/>
          <w:w w:val="85"/>
        </w:rPr>
        <w:t> </w:t>
      </w:r>
      <w:r>
        <w:rPr>
          <w:w w:val="85"/>
        </w:rPr>
        <w:t>Mr.</w:t>
      </w:r>
      <w:r>
        <w:rPr>
          <w:spacing w:val="25"/>
          <w:w w:val="85"/>
        </w:rPr>
        <w:t> </w:t>
      </w:r>
      <w:r>
        <w:rPr>
          <w:w w:val="85"/>
        </w:rPr>
        <w:t>Chadha</w:t>
      </w:r>
      <w:r>
        <w:rPr>
          <w:spacing w:val="22"/>
          <w:w w:val="85"/>
        </w:rPr>
        <w:t> </w:t>
      </w:r>
      <w:r>
        <w:rPr>
          <w:w w:val="85"/>
        </w:rPr>
        <w:t>recommended</w:t>
      </w:r>
      <w:r>
        <w:rPr>
          <w:spacing w:val="22"/>
          <w:w w:val="85"/>
        </w:rPr>
        <w:t> </w:t>
      </w:r>
      <w:r>
        <w:rPr>
          <w:w w:val="85"/>
        </w:rPr>
        <w:t>her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2"/>
          <w:w w:val="85"/>
        </w:rPr>
        <w:t> </w:t>
      </w:r>
      <w:r>
        <w:rPr>
          <w:w w:val="85"/>
        </w:rPr>
        <w:t>submit</w:t>
      </w:r>
      <w:r>
        <w:rPr>
          <w:spacing w:val="22"/>
          <w:w w:val="85"/>
        </w:rPr>
        <w:t> </w:t>
      </w:r>
      <w:r>
        <w:rPr>
          <w:w w:val="85"/>
        </w:rPr>
        <w:t>her</w:t>
      </w:r>
      <w:r>
        <w:rPr>
          <w:spacing w:val="22"/>
          <w:w w:val="85"/>
        </w:rPr>
        <w:t> </w:t>
      </w:r>
      <w:r>
        <w:rPr>
          <w:w w:val="85"/>
        </w:rPr>
        <w:t>visa,</w:t>
      </w:r>
      <w:r>
        <w:rPr>
          <w:spacing w:val="22"/>
          <w:w w:val="85"/>
        </w:rPr>
        <w:t> </w:t>
      </w:r>
      <w:r>
        <w:rPr>
          <w:w w:val="85"/>
        </w:rPr>
        <w:t>her</w:t>
      </w:r>
      <w:r>
        <w:rPr>
          <w:spacing w:val="22"/>
          <w:w w:val="85"/>
        </w:rPr>
        <w:t> </w:t>
      </w:r>
      <w:r>
        <w:rPr>
          <w:w w:val="85"/>
        </w:rPr>
        <w:t>foreign</w:t>
      </w:r>
      <w:r>
        <w:rPr>
          <w:spacing w:val="22"/>
          <w:w w:val="85"/>
        </w:rPr>
        <w:t> </w:t>
      </w:r>
      <w:r>
        <w:rPr>
          <w:w w:val="85"/>
        </w:rPr>
        <w:t>debit</w:t>
      </w:r>
      <w:r>
        <w:rPr>
          <w:spacing w:val="22"/>
          <w:w w:val="85"/>
        </w:rPr>
        <w:t> </w:t>
      </w:r>
      <w:r>
        <w:rPr>
          <w:w w:val="85"/>
        </w:rPr>
        <w:t>cards,</w:t>
      </w:r>
      <w:r>
        <w:rPr>
          <w:spacing w:val="1"/>
          <w:w w:val="85"/>
        </w:rPr>
        <w:t> </w:t>
      </w:r>
      <w:r>
        <w:rPr>
          <w:w w:val="85"/>
        </w:rPr>
        <w:t>her Aadhar and also insisted that her name should be in the ration card records. Mr. Chadha</w:t>
      </w:r>
      <w:r>
        <w:rPr>
          <w:spacing w:val="1"/>
          <w:w w:val="85"/>
        </w:rPr>
        <w:t> </w:t>
      </w:r>
      <w:r>
        <w:rPr>
          <w:w w:val="85"/>
        </w:rPr>
        <w:t>informed her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as a</w:t>
      </w:r>
      <w:r>
        <w:rPr>
          <w:spacing w:val="1"/>
          <w:w w:val="85"/>
        </w:rPr>
        <w:t> </w:t>
      </w:r>
      <w:r>
        <w:rPr>
          <w:w w:val="85"/>
        </w:rPr>
        <w:t>foreign national</w:t>
      </w:r>
      <w:r>
        <w:rPr>
          <w:spacing w:val="1"/>
          <w:w w:val="85"/>
        </w:rPr>
        <w:t> </w:t>
      </w:r>
      <w:r>
        <w:rPr>
          <w:w w:val="85"/>
        </w:rPr>
        <w:t>she is supposed to send</w:t>
      </w:r>
      <w:r>
        <w:rPr>
          <w:spacing w:val="40"/>
        </w:rPr>
        <w:t> </w:t>
      </w:r>
      <w:r>
        <w:rPr>
          <w:w w:val="85"/>
        </w:rPr>
        <w:t>all</w:t>
      </w:r>
      <w:r>
        <w:rPr>
          <w:spacing w:val="41"/>
        </w:rPr>
        <w:t> </w:t>
      </w:r>
      <w:r>
        <w:rPr>
          <w:w w:val="85"/>
        </w:rPr>
        <w:t>the above documents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buy a property in India. Mr. Rajeev bought an agricultural land at Kalol, Gujarat, admeasuring</w:t>
      </w:r>
      <w:r>
        <w:rPr>
          <w:spacing w:val="1"/>
          <w:w w:val="85"/>
        </w:rPr>
        <w:t> </w:t>
      </w:r>
      <w:r>
        <w:rPr>
          <w:w w:val="90"/>
        </w:rPr>
        <w:t>2000</w:t>
      </w:r>
      <w:r>
        <w:rPr>
          <w:spacing w:val="-4"/>
          <w:w w:val="90"/>
        </w:rPr>
        <w:t> </w:t>
      </w:r>
      <w:r>
        <w:rPr>
          <w:w w:val="90"/>
        </w:rPr>
        <w:t>square</w:t>
      </w:r>
      <w:r>
        <w:rPr>
          <w:spacing w:val="-3"/>
          <w:w w:val="90"/>
        </w:rPr>
        <w:t> </w:t>
      </w:r>
      <w:r>
        <w:rPr>
          <w:w w:val="90"/>
        </w:rPr>
        <w:t>meters</w:t>
      </w:r>
      <w:r>
        <w:rPr>
          <w:spacing w:val="-3"/>
          <w:w w:val="90"/>
        </w:rPr>
        <w:t> </w:t>
      </w:r>
      <w:r>
        <w:rPr>
          <w:w w:val="90"/>
        </w:rPr>
        <w:t>through</w:t>
      </w:r>
      <w:r>
        <w:rPr>
          <w:spacing w:val="-5"/>
          <w:w w:val="90"/>
        </w:rPr>
        <w:t> </w:t>
      </w:r>
      <w:r>
        <w:rPr>
          <w:w w:val="90"/>
        </w:rPr>
        <w:t>his</w:t>
      </w:r>
      <w:r>
        <w:rPr>
          <w:spacing w:val="-3"/>
          <w:w w:val="90"/>
        </w:rPr>
        <w:t> </w:t>
      </w:r>
      <w:r>
        <w:rPr>
          <w:w w:val="90"/>
        </w:rPr>
        <w:t>funds</w:t>
      </w:r>
      <w:r>
        <w:rPr>
          <w:spacing w:val="-3"/>
          <w:w w:val="90"/>
        </w:rPr>
        <w:t> </w:t>
      </w:r>
      <w:r>
        <w:rPr>
          <w:w w:val="90"/>
        </w:rPr>
        <w:t>lying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3"/>
          <w:w w:val="90"/>
        </w:rPr>
        <w:t> </w:t>
      </w:r>
      <w:r>
        <w:rPr>
          <w:w w:val="90"/>
        </w:rPr>
        <w:t>his</w:t>
      </w:r>
      <w:r>
        <w:rPr>
          <w:spacing w:val="-4"/>
          <w:w w:val="90"/>
        </w:rPr>
        <w:t> </w:t>
      </w:r>
      <w:r>
        <w:rPr>
          <w:w w:val="90"/>
        </w:rPr>
        <w:t>saving</w:t>
      </w:r>
      <w:r>
        <w:rPr>
          <w:spacing w:val="-3"/>
          <w:w w:val="90"/>
        </w:rPr>
        <w:t> </w:t>
      </w:r>
      <w:r>
        <w:rPr>
          <w:w w:val="90"/>
        </w:rPr>
        <w:t>account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India.</w:t>
      </w:r>
    </w:p>
    <w:p>
      <w:pPr>
        <w:pStyle w:val="BodyText"/>
        <w:spacing w:line="290" w:lineRule="auto" w:before="106"/>
        <w:ind w:left="480" w:right="225"/>
        <w:jc w:val="both"/>
      </w:pPr>
      <w:r>
        <w:rPr>
          <w:w w:val="90"/>
        </w:rPr>
        <w:t>Mr. Rajeev transferred the agricultural plot of land at Verna received by him through</w:t>
      </w:r>
      <w:r>
        <w:rPr>
          <w:spacing w:val="1"/>
          <w:w w:val="90"/>
        </w:rPr>
        <w:t> </w:t>
      </w:r>
      <w:r>
        <w:rPr>
          <w:w w:val="85"/>
        </w:rPr>
        <w:t>inheritance, to his wife Loreana as a gift. He got all the relevant documents in her name to</w:t>
      </w:r>
      <w:r>
        <w:rPr>
          <w:spacing w:val="1"/>
          <w:w w:val="85"/>
        </w:rPr>
        <w:t> </w:t>
      </w:r>
      <w:r>
        <w:rPr>
          <w:w w:val="90"/>
        </w:rPr>
        <w:t>ensure</w:t>
      </w:r>
      <w:r>
        <w:rPr>
          <w:spacing w:val="-2"/>
          <w:w w:val="90"/>
        </w:rPr>
        <w:t> </w:t>
      </w:r>
      <w:r>
        <w:rPr>
          <w:w w:val="90"/>
        </w:rPr>
        <w:t>that</w:t>
      </w:r>
      <w:r>
        <w:rPr>
          <w:spacing w:val="-5"/>
          <w:w w:val="90"/>
        </w:rPr>
        <w:t> </w:t>
      </w:r>
      <w:r>
        <w:rPr>
          <w:w w:val="90"/>
        </w:rPr>
        <w:t>she received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proper</w:t>
      </w:r>
      <w:r>
        <w:rPr>
          <w:spacing w:val="-3"/>
          <w:w w:val="90"/>
        </w:rPr>
        <w:t> </w:t>
      </w:r>
      <w:r>
        <w:rPr>
          <w:w w:val="90"/>
        </w:rPr>
        <w:t>title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agricultural</w:t>
      </w:r>
      <w:r>
        <w:rPr>
          <w:spacing w:val="-2"/>
          <w:w w:val="90"/>
        </w:rPr>
        <w:t> </w:t>
      </w:r>
      <w:r>
        <w:rPr>
          <w:w w:val="90"/>
        </w:rPr>
        <w:t>land</w:t>
      </w:r>
      <w:r>
        <w:rPr>
          <w:spacing w:val="-2"/>
          <w:w w:val="90"/>
        </w:rPr>
        <w:t> </w:t>
      </w:r>
      <w:r>
        <w:rPr>
          <w:w w:val="90"/>
        </w:rPr>
        <w:t>at</w:t>
      </w:r>
      <w:r>
        <w:rPr>
          <w:spacing w:val="-2"/>
          <w:w w:val="90"/>
        </w:rPr>
        <w:t> </w:t>
      </w:r>
      <w:r>
        <w:rPr>
          <w:w w:val="90"/>
        </w:rPr>
        <w:t>Verna.</w:t>
      </w:r>
    </w:p>
    <w:p>
      <w:pPr>
        <w:pStyle w:val="BodyText"/>
        <w:spacing w:line="285" w:lineRule="auto" w:before="116"/>
        <w:ind w:left="480" w:right="223"/>
        <w:jc w:val="both"/>
      </w:pPr>
      <w:r>
        <w:rPr>
          <w:w w:val="85"/>
        </w:rPr>
        <w:t>There was news of devastating floods in Kerala which would trash the state. There was also</w:t>
      </w:r>
      <w:r>
        <w:rPr>
          <w:spacing w:val="1"/>
          <w:w w:val="85"/>
        </w:rPr>
        <w:t> </w:t>
      </w:r>
      <w:r>
        <w:rPr>
          <w:w w:val="90"/>
        </w:rPr>
        <w:t>news that the economy of Kerala would go down as the effects of floods would have far</w:t>
      </w:r>
      <w:r>
        <w:rPr>
          <w:spacing w:val="1"/>
          <w:w w:val="90"/>
        </w:rPr>
        <w:t> </w:t>
      </w:r>
      <w:r>
        <w:rPr>
          <w:w w:val="85"/>
        </w:rPr>
        <w:t>reaching impact on all the sectors. Thus, Mr. Rajeev immediately called a real estate agent in</w:t>
      </w:r>
      <w:r>
        <w:rPr>
          <w:spacing w:val="1"/>
          <w:w w:val="85"/>
        </w:rPr>
        <w:t> </w:t>
      </w:r>
      <w:r>
        <w:rPr>
          <w:w w:val="85"/>
        </w:rPr>
        <w:t>Kerala and asked him to sell the property at Kerala. He was ready to sale the property at less</w:t>
      </w:r>
      <w:r>
        <w:rPr>
          <w:spacing w:val="1"/>
          <w:w w:val="85"/>
        </w:rPr>
        <w:t> </w:t>
      </w:r>
      <w:r>
        <w:rPr>
          <w:w w:val="85"/>
        </w:rPr>
        <w:t>than the market price also. His close friend introduced him to Mr. Akbar. Mr. Rajeev had many</w:t>
      </w:r>
      <w:r>
        <w:rPr>
          <w:spacing w:val="1"/>
          <w:w w:val="85"/>
        </w:rPr>
        <w:t> </w:t>
      </w:r>
      <w:r>
        <w:rPr>
          <w:w w:val="85"/>
        </w:rPr>
        <w:t>rounds of meeting with Mr. Akbar but the deal did not materialise. Then finally, Mr. Rajeev sold</w:t>
      </w:r>
      <w:r>
        <w:rPr>
          <w:spacing w:val="1"/>
          <w:w w:val="85"/>
        </w:rPr>
        <w:t> </w:t>
      </w:r>
      <w:r>
        <w:rPr>
          <w:w w:val="80"/>
        </w:rPr>
        <w:t>the commercial property in</w:t>
      </w:r>
      <w:r>
        <w:rPr>
          <w:spacing w:val="1"/>
          <w:w w:val="80"/>
        </w:rPr>
        <w:t> </w:t>
      </w:r>
      <w:r>
        <w:rPr>
          <w:w w:val="80"/>
        </w:rPr>
        <w:t>Kerala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1"/>
          <w:w w:val="80"/>
        </w:rPr>
        <w:t> </w:t>
      </w:r>
      <w:r>
        <w:rPr>
          <w:w w:val="80"/>
        </w:rPr>
        <w:t>a value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 month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November, 2018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5"/>
        </w:rPr>
        <w:t>Mr. Ajay, resident of India. Then, he got in touch with a relationship manager at HDFC</w:t>
      </w:r>
      <w:r>
        <w:rPr>
          <w:spacing w:val="40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90"/>
        </w:rPr>
        <w:t>who assisted him in opening an NRO Account in HDFC Bank. He completed all the</w:t>
      </w:r>
      <w:r>
        <w:rPr>
          <w:spacing w:val="1"/>
          <w:w w:val="90"/>
        </w:rPr>
        <w:t> </w:t>
      </w:r>
      <w:r>
        <w:rPr>
          <w:w w:val="80"/>
        </w:rPr>
        <w:t>documental</w:t>
      </w:r>
      <w:r>
        <w:rPr>
          <w:spacing w:val="35"/>
          <w:w w:val="80"/>
        </w:rPr>
        <w:t> </w:t>
      </w:r>
      <w:r>
        <w:rPr>
          <w:w w:val="80"/>
        </w:rPr>
        <w:t>procedures</w:t>
      </w:r>
      <w:r>
        <w:rPr>
          <w:spacing w:val="36"/>
          <w:w w:val="80"/>
        </w:rPr>
        <w:t> </w:t>
      </w:r>
      <w:r>
        <w:rPr>
          <w:w w:val="80"/>
        </w:rPr>
        <w:t>and</w:t>
      </w:r>
      <w:r>
        <w:rPr>
          <w:spacing w:val="32"/>
          <w:w w:val="80"/>
        </w:rPr>
        <w:t> </w:t>
      </w:r>
      <w:r>
        <w:rPr>
          <w:w w:val="80"/>
        </w:rPr>
        <w:t>deposited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6"/>
          <w:w w:val="80"/>
        </w:rPr>
        <w:t> </w:t>
      </w:r>
      <w:r>
        <w:rPr>
          <w:w w:val="80"/>
        </w:rPr>
        <w:t>sale</w:t>
      </w:r>
      <w:r>
        <w:rPr>
          <w:spacing w:val="36"/>
          <w:w w:val="80"/>
        </w:rPr>
        <w:t> </w:t>
      </w:r>
      <w:r>
        <w:rPr>
          <w:w w:val="80"/>
        </w:rPr>
        <w:t>value</w:t>
      </w:r>
      <w:r>
        <w:rPr>
          <w:spacing w:val="36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w w:val="80"/>
        </w:rPr>
        <w:t>the</w:t>
      </w:r>
      <w:r>
        <w:rPr>
          <w:spacing w:val="35"/>
          <w:w w:val="80"/>
        </w:rPr>
        <w:t> </w:t>
      </w:r>
      <w:r>
        <w:rPr>
          <w:w w:val="80"/>
        </w:rPr>
        <w:t>property</w:t>
      </w:r>
      <w:r>
        <w:rPr>
          <w:spacing w:val="36"/>
          <w:w w:val="80"/>
        </w:rPr>
        <w:t> </w:t>
      </w:r>
      <w:r>
        <w:rPr>
          <w:w w:val="80"/>
        </w:rPr>
        <w:t>in</w:t>
      </w:r>
      <w:r>
        <w:rPr>
          <w:spacing w:val="36"/>
          <w:w w:val="80"/>
        </w:rPr>
        <w:t> </w:t>
      </w:r>
      <w:r>
        <w:rPr>
          <w:w w:val="80"/>
        </w:rPr>
        <w:t>the</w:t>
      </w:r>
      <w:r>
        <w:rPr>
          <w:spacing w:val="36"/>
          <w:w w:val="80"/>
        </w:rPr>
        <w:t> </w:t>
      </w:r>
      <w:r>
        <w:rPr>
          <w:w w:val="80"/>
        </w:rPr>
        <w:t>said</w:t>
      </w:r>
      <w:r>
        <w:rPr>
          <w:spacing w:val="38"/>
          <w:w w:val="80"/>
        </w:rPr>
        <w:t> </w:t>
      </w:r>
      <w:r>
        <w:rPr>
          <w:w w:val="80"/>
        </w:rPr>
        <w:t>NRO</w:t>
      </w:r>
      <w:r>
        <w:rPr>
          <w:spacing w:val="33"/>
          <w:w w:val="80"/>
        </w:rPr>
        <w:t> </w:t>
      </w:r>
      <w:r>
        <w:rPr>
          <w:w w:val="80"/>
        </w:rPr>
        <w:t>Account.</w:t>
      </w:r>
    </w:p>
    <w:p>
      <w:pPr>
        <w:pStyle w:val="BodyText"/>
        <w:spacing w:line="288" w:lineRule="auto" w:before="118"/>
        <w:ind w:left="480" w:right="228"/>
        <w:jc w:val="both"/>
      </w:pPr>
      <w:r>
        <w:rPr>
          <w:w w:val="85"/>
        </w:rPr>
        <w:t>Mr. Rajeev and Loreana left India on 3</w:t>
      </w:r>
      <w:r>
        <w:rPr>
          <w:w w:val="85"/>
          <w:position w:val="6"/>
          <w:sz w:val="14"/>
        </w:rPr>
        <w:t>rd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March, 2019 to South Africa. They were happy with</w:t>
      </w:r>
      <w:r>
        <w:rPr>
          <w:spacing w:val="1"/>
          <w:w w:val="85"/>
        </w:rPr>
        <w:t> </w:t>
      </w:r>
      <w:r>
        <w:rPr>
          <w:w w:val="85"/>
        </w:rPr>
        <w:t>their Indian trip and decided that every year they will visit India. In fact, Mrs. Loreana had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write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book</w:t>
      </w:r>
      <w:r>
        <w:rPr>
          <w:spacing w:val="16"/>
          <w:w w:val="85"/>
        </w:rPr>
        <w:t> </w:t>
      </w:r>
      <w:r>
        <w:rPr>
          <w:w w:val="85"/>
        </w:rPr>
        <w:t>on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villages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India.</w:t>
      </w:r>
      <w:r>
        <w:rPr>
          <w:spacing w:val="17"/>
          <w:w w:val="85"/>
        </w:rPr>
        <w:t> </w:t>
      </w:r>
      <w:r>
        <w:rPr>
          <w:w w:val="85"/>
        </w:rPr>
        <w:t>She</w:t>
      </w:r>
      <w:r>
        <w:rPr>
          <w:spacing w:val="15"/>
          <w:w w:val="85"/>
        </w:rPr>
        <w:t> </w:t>
      </w:r>
      <w:r>
        <w:rPr>
          <w:w w:val="85"/>
        </w:rPr>
        <w:t>had</w:t>
      </w:r>
      <w:r>
        <w:rPr>
          <w:spacing w:val="15"/>
          <w:w w:val="85"/>
        </w:rPr>
        <w:t> </w:t>
      </w:r>
      <w:r>
        <w:rPr>
          <w:w w:val="85"/>
        </w:rPr>
        <w:t>also</w:t>
      </w:r>
      <w:r>
        <w:rPr>
          <w:spacing w:val="18"/>
          <w:w w:val="85"/>
        </w:rPr>
        <w:t> </w:t>
      </w:r>
      <w:r>
        <w:rPr>
          <w:w w:val="85"/>
        </w:rPr>
        <w:t>decided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market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products</w:t>
      </w:r>
      <w:r>
        <w:rPr>
          <w:spacing w:val="-48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her</w:t>
      </w:r>
      <w:r>
        <w:rPr>
          <w:spacing w:val="6"/>
          <w:w w:val="85"/>
        </w:rPr>
        <w:t> </w:t>
      </w:r>
      <w:r>
        <w:rPr>
          <w:w w:val="85"/>
        </w:rPr>
        <w:t>company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India.</w:t>
      </w:r>
      <w:r>
        <w:rPr>
          <w:spacing w:val="9"/>
          <w:w w:val="85"/>
        </w:rPr>
        <w:t> </w:t>
      </w:r>
      <w:r>
        <w:rPr>
          <w:w w:val="85"/>
        </w:rPr>
        <w:t>She</w:t>
      </w:r>
      <w:r>
        <w:rPr>
          <w:spacing w:val="7"/>
          <w:w w:val="85"/>
        </w:rPr>
        <w:t> </w:t>
      </w:r>
      <w:r>
        <w:rPr>
          <w:w w:val="85"/>
        </w:rPr>
        <w:t>had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word</w:t>
      </w:r>
      <w:r>
        <w:rPr>
          <w:spacing w:val="9"/>
          <w:w w:val="85"/>
        </w:rPr>
        <w:t> </w:t>
      </w:r>
      <w:r>
        <w:rPr>
          <w:w w:val="85"/>
        </w:rPr>
        <w:t>with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CEO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her</w:t>
      </w:r>
      <w:r>
        <w:rPr>
          <w:spacing w:val="4"/>
          <w:w w:val="85"/>
        </w:rPr>
        <w:t> </w:t>
      </w:r>
      <w:r>
        <w:rPr>
          <w:w w:val="85"/>
        </w:rPr>
        <w:t>company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both</w:t>
      </w:r>
      <w:r>
        <w:rPr>
          <w:spacing w:val="6"/>
          <w:w w:val="85"/>
        </w:rPr>
        <w:t> </w:t>
      </w:r>
      <w:r>
        <w:rPr>
          <w:w w:val="85"/>
        </w:rPr>
        <w:t>have</w:t>
      </w:r>
      <w:r>
        <w:rPr>
          <w:spacing w:val="5"/>
          <w:w w:val="85"/>
        </w:rPr>
        <w:t> </w:t>
      </w:r>
      <w:r>
        <w:rPr>
          <w:w w:val="85"/>
        </w:rPr>
        <w:t>decided</w:t>
      </w:r>
      <w:r>
        <w:rPr>
          <w:spacing w:val="-48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explore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possibility.</w:t>
      </w:r>
      <w:r>
        <w:rPr>
          <w:spacing w:val="31"/>
          <w:w w:val="85"/>
        </w:rPr>
        <w:t> </w:t>
      </w:r>
      <w:r>
        <w:rPr>
          <w:w w:val="85"/>
        </w:rPr>
        <w:t>If</w:t>
      </w:r>
      <w:r>
        <w:rPr>
          <w:spacing w:val="30"/>
          <w:w w:val="85"/>
        </w:rPr>
        <w:t> </w:t>
      </w:r>
      <w:r>
        <w:rPr>
          <w:w w:val="85"/>
        </w:rPr>
        <w:t>need</w:t>
      </w:r>
      <w:r>
        <w:rPr>
          <w:spacing w:val="30"/>
          <w:w w:val="85"/>
        </w:rPr>
        <w:t> </w:t>
      </w:r>
      <w:r>
        <w:rPr>
          <w:w w:val="85"/>
        </w:rPr>
        <w:t>be,</w:t>
      </w:r>
      <w:r>
        <w:rPr>
          <w:spacing w:val="27"/>
          <w:w w:val="85"/>
        </w:rPr>
        <w:t> </w:t>
      </w:r>
      <w:r>
        <w:rPr>
          <w:w w:val="85"/>
        </w:rPr>
        <w:t>they</w:t>
      </w:r>
      <w:r>
        <w:rPr>
          <w:spacing w:val="29"/>
          <w:w w:val="85"/>
        </w:rPr>
        <w:t> </w:t>
      </w:r>
      <w:r>
        <w:rPr>
          <w:w w:val="85"/>
        </w:rPr>
        <w:t>shall</w:t>
      </w:r>
      <w:r>
        <w:rPr>
          <w:spacing w:val="28"/>
          <w:w w:val="85"/>
        </w:rPr>
        <w:t> </w:t>
      </w:r>
      <w:r>
        <w:rPr>
          <w:w w:val="85"/>
        </w:rPr>
        <w:t>plan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31"/>
          <w:w w:val="85"/>
        </w:rPr>
        <w:t> </w:t>
      </w:r>
      <w:r>
        <w:rPr>
          <w:w w:val="85"/>
        </w:rPr>
        <w:t>trip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India</w:t>
      </w:r>
      <w:r>
        <w:rPr>
          <w:spacing w:val="31"/>
          <w:w w:val="85"/>
        </w:rPr>
        <w:t> </w:t>
      </w:r>
      <w:r>
        <w:rPr>
          <w:w w:val="85"/>
        </w:rPr>
        <w:t>in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first</w:t>
      </w:r>
      <w:r>
        <w:rPr>
          <w:spacing w:val="30"/>
          <w:w w:val="85"/>
        </w:rPr>
        <w:t> </w:t>
      </w:r>
      <w:r>
        <w:rPr>
          <w:w w:val="85"/>
        </w:rPr>
        <w:t>week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April</w:t>
      </w:r>
      <w:r>
        <w:rPr>
          <w:spacing w:val="-47"/>
          <w:w w:val="85"/>
        </w:rPr>
        <w:t> </w:t>
      </w:r>
      <w:r>
        <w:rPr>
          <w:w w:val="90"/>
        </w:rPr>
        <w:t>itself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finalise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strategies.</w:t>
      </w:r>
    </w:p>
    <w:p>
      <w:pPr>
        <w:pStyle w:val="BodyText"/>
        <w:spacing w:line="288" w:lineRule="auto" w:before="126"/>
        <w:ind w:left="480" w:right="227" w:hanging="1"/>
        <w:jc w:val="both"/>
      </w:pPr>
      <w:r>
        <w:rPr>
          <w:w w:val="85"/>
        </w:rPr>
        <w:t>Mrs. Alka’ son</w:t>
      </w:r>
      <w:r>
        <w:rPr>
          <w:spacing w:val="40"/>
        </w:rPr>
        <w:t> </w:t>
      </w:r>
      <w:r>
        <w:rPr>
          <w:w w:val="85"/>
        </w:rPr>
        <w:t>who stays</w:t>
      </w:r>
      <w:r>
        <w:rPr>
          <w:spacing w:val="41"/>
        </w:rPr>
        <w:t> </w:t>
      </w:r>
      <w:r>
        <w:rPr>
          <w:w w:val="85"/>
        </w:rPr>
        <w:t>in India visited South Africa on 6</w:t>
      </w:r>
      <w:r>
        <w:rPr>
          <w:w w:val="85"/>
          <w:position w:val="6"/>
          <w:sz w:val="14"/>
        </w:rPr>
        <w:t>th</w:t>
      </w:r>
      <w:r>
        <w:rPr>
          <w:spacing w:val="26"/>
          <w:position w:val="6"/>
          <w:sz w:val="14"/>
        </w:rPr>
        <w:t> </w:t>
      </w:r>
      <w:r>
        <w:rPr>
          <w:w w:val="85"/>
        </w:rPr>
        <w:t>March, 2019 for 15 days</w:t>
      </w:r>
      <w:r>
        <w:rPr>
          <w:spacing w:val="41"/>
        </w:rPr>
        <w:t> </w:t>
      </w:r>
      <w:r>
        <w:rPr>
          <w:w w:val="85"/>
        </w:rPr>
        <w:t>trip to</w:t>
      </w:r>
      <w:r>
        <w:rPr>
          <w:spacing w:val="1"/>
          <w:w w:val="85"/>
        </w:rPr>
        <w:t> </w:t>
      </w:r>
      <w:r>
        <w:rPr>
          <w:w w:val="85"/>
        </w:rPr>
        <w:t>stay</w:t>
      </w:r>
      <w:r>
        <w:rPr>
          <w:spacing w:val="32"/>
          <w:w w:val="85"/>
        </w:rPr>
        <w:t> </w:t>
      </w:r>
      <w:r>
        <w:rPr>
          <w:w w:val="85"/>
        </w:rPr>
        <w:t>with</w:t>
      </w:r>
      <w:r>
        <w:rPr>
          <w:spacing w:val="32"/>
          <w:w w:val="85"/>
        </w:rPr>
        <w:t> </w:t>
      </w:r>
      <w:r>
        <w:rPr>
          <w:w w:val="85"/>
        </w:rPr>
        <w:t>his</w:t>
      </w:r>
      <w:r>
        <w:rPr>
          <w:spacing w:val="33"/>
          <w:w w:val="85"/>
        </w:rPr>
        <w:t> </w:t>
      </w:r>
      <w:r>
        <w:rPr>
          <w:w w:val="85"/>
        </w:rPr>
        <w:t>cousin</w:t>
      </w:r>
      <w:r>
        <w:rPr>
          <w:spacing w:val="30"/>
          <w:w w:val="85"/>
        </w:rPr>
        <w:t> </w:t>
      </w:r>
      <w:r>
        <w:rPr>
          <w:w w:val="85"/>
        </w:rPr>
        <w:t>Mr.</w:t>
      </w:r>
      <w:r>
        <w:rPr>
          <w:spacing w:val="32"/>
          <w:w w:val="85"/>
        </w:rPr>
        <w:t> </w:t>
      </w:r>
      <w:r>
        <w:rPr>
          <w:w w:val="85"/>
        </w:rPr>
        <w:t>Rajeev</w:t>
      </w:r>
      <w:r>
        <w:rPr>
          <w:spacing w:val="33"/>
          <w:w w:val="85"/>
        </w:rPr>
        <w:t> </w:t>
      </w:r>
      <w:r>
        <w:rPr>
          <w:w w:val="85"/>
        </w:rPr>
        <w:t>and</w:t>
      </w:r>
      <w:r>
        <w:rPr>
          <w:spacing w:val="32"/>
          <w:w w:val="85"/>
        </w:rPr>
        <w:t> </w:t>
      </w:r>
      <w:r>
        <w:rPr>
          <w:w w:val="85"/>
        </w:rPr>
        <w:t>his</w:t>
      </w:r>
      <w:r>
        <w:rPr>
          <w:spacing w:val="33"/>
          <w:w w:val="85"/>
        </w:rPr>
        <w:t> </w:t>
      </w:r>
      <w:r>
        <w:rPr>
          <w:w w:val="85"/>
        </w:rPr>
        <w:t>family.</w:t>
      </w:r>
      <w:r>
        <w:rPr>
          <w:spacing w:val="32"/>
          <w:w w:val="85"/>
        </w:rPr>
        <w:t> </w:t>
      </w:r>
      <w:r>
        <w:rPr>
          <w:w w:val="85"/>
        </w:rPr>
        <w:t>He</w:t>
      </w:r>
      <w:r>
        <w:rPr>
          <w:spacing w:val="31"/>
          <w:w w:val="85"/>
        </w:rPr>
        <w:t> </w:t>
      </w:r>
      <w:r>
        <w:rPr>
          <w:w w:val="85"/>
        </w:rPr>
        <w:t>had</w:t>
      </w:r>
      <w:r>
        <w:rPr>
          <w:spacing w:val="30"/>
          <w:w w:val="85"/>
        </w:rPr>
        <w:t> </w:t>
      </w:r>
      <w:r>
        <w:rPr>
          <w:w w:val="85"/>
        </w:rPr>
        <w:t>carried</w:t>
      </w:r>
      <w:r>
        <w:rPr>
          <w:spacing w:val="35"/>
          <w:w w:val="85"/>
        </w:rPr>
        <w:t> </w:t>
      </w:r>
      <w:r>
        <w:rPr>
          <w:w w:val="85"/>
        </w:rPr>
        <w:t>with</w:t>
      </w:r>
      <w:r>
        <w:rPr>
          <w:spacing w:val="32"/>
          <w:w w:val="85"/>
        </w:rPr>
        <w:t> </w:t>
      </w:r>
      <w:r>
        <w:rPr>
          <w:w w:val="85"/>
        </w:rPr>
        <w:t>him</w:t>
      </w:r>
      <w:r>
        <w:rPr>
          <w:spacing w:val="32"/>
          <w:w w:val="85"/>
        </w:rPr>
        <w:t> </w:t>
      </w:r>
      <w:r>
        <w:rPr>
          <w:w w:val="85"/>
        </w:rPr>
        <w:t>International</w:t>
      </w:r>
      <w:r>
        <w:rPr>
          <w:spacing w:val="33"/>
          <w:w w:val="85"/>
        </w:rPr>
        <w:t> </w:t>
      </w:r>
      <w:r>
        <w:rPr>
          <w:w w:val="85"/>
        </w:rPr>
        <w:t>credit</w:t>
      </w:r>
    </w:p>
    <w:p>
      <w:pPr>
        <w:spacing w:after="0" w:line="288" w:lineRule="auto"/>
        <w:jc w:val="both"/>
        <w:sectPr>
          <w:headerReference w:type="default" r:id="rId514"/>
          <w:footerReference w:type="default" r:id="rId515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1"/>
      </w:pPr>
      <w:r>
        <w:rPr>
          <w:w w:val="85"/>
        </w:rPr>
        <w:t>card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meet</w:t>
      </w:r>
      <w:r>
        <w:rPr>
          <w:spacing w:val="27"/>
          <w:w w:val="85"/>
        </w:rPr>
        <w:t> </w:t>
      </w:r>
      <w:r>
        <w:rPr>
          <w:w w:val="85"/>
        </w:rPr>
        <w:t>his</w:t>
      </w:r>
      <w:r>
        <w:rPr>
          <w:spacing w:val="30"/>
          <w:w w:val="85"/>
        </w:rPr>
        <w:t> </w:t>
      </w:r>
      <w:r>
        <w:rPr>
          <w:w w:val="85"/>
        </w:rPr>
        <w:t>expenses.</w:t>
      </w:r>
      <w:r>
        <w:rPr>
          <w:spacing w:val="27"/>
          <w:w w:val="85"/>
        </w:rPr>
        <w:t> </w:t>
      </w:r>
      <w:r>
        <w:rPr>
          <w:w w:val="85"/>
        </w:rPr>
        <w:t>Mrs.</w:t>
      </w:r>
      <w:r>
        <w:rPr>
          <w:spacing w:val="31"/>
          <w:w w:val="85"/>
        </w:rPr>
        <w:t> </w:t>
      </w:r>
      <w:r>
        <w:rPr>
          <w:w w:val="85"/>
        </w:rPr>
        <w:t>Alka’s</w:t>
      </w:r>
      <w:r>
        <w:rPr>
          <w:spacing w:val="30"/>
          <w:w w:val="85"/>
        </w:rPr>
        <w:t> </w:t>
      </w:r>
      <w:r>
        <w:rPr>
          <w:w w:val="85"/>
        </w:rPr>
        <w:t>son</w:t>
      </w:r>
      <w:r>
        <w:rPr>
          <w:spacing w:val="27"/>
          <w:w w:val="85"/>
        </w:rPr>
        <w:t> </w:t>
      </w:r>
      <w:r>
        <w:rPr>
          <w:w w:val="85"/>
        </w:rPr>
        <w:t>shall</w:t>
      </w:r>
      <w:r>
        <w:rPr>
          <w:spacing w:val="28"/>
          <w:w w:val="85"/>
        </w:rPr>
        <w:t> </w:t>
      </w:r>
      <w:r>
        <w:rPr>
          <w:w w:val="85"/>
        </w:rPr>
        <w:t>inherit</w:t>
      </w:r>
      <w:r>
        <w:rPr>
          <w:spacing w:val="27"/>
          <w:w w:val="85"/>
        </w:rPr>
        <w:t> </w:t>
      </w:r>
      <w:r>
        <w:rPr>
          <w:w w:val="85"/>
        </w:rPr>
        <w:t>his</w:t>
      </w:r>
      <w:r>
        <w:rPr>
          <w:spacing w:val="30"/>
          <w:w w:val="85"/>
        </w:rPr>
        <w:t> </w:t>
      </w:r>
      <w:r>
        <w:rPr>
          <w:w w:val="85"/>
        </w:rPr>
        <w:t>mother’s</w:t>
      </w:r>
      <w:r>
        <w:rPr>
          <w:spacing w:val="29"/>
          <w:w w:val="85"/>
        </w:rPr>
        <w:t> </w:t>
      </w:r>
      <w:r>
        <w:rPr>
          <w:w w:val="85"/>
        </w:rPr>
        <w:t>assets</w:t>
      </w:r>
      <w:r>
        <w:rPr>
          <w:spacing w:val="30"/>
          <w:w w:val="85"/>
        </w:rPr>
        <w:t> </w:t>
      </w:r>
      <w:r>
        <w:rPr>
          <w:w w:val="85"/>
        </w:rPr>
        <w:t>in</w:t>
      </w:r>
      <w:r>
        <w:rPr>
          <w:spacing w:val="30"/>
          <w:w w:val="85"/>
        </w:rPr>
        <w:t> </w:t>
      </w:r>
      <w:r>
        <w:rPr>
          <w:w w:val="85"/>
        </w:rPr>
        <w:t>South</w:t>
      </w:r>
      <w:r>
        <w:rPr>
          <w:spacing w:val="30"/>
          <w:w w:val="85"/>
        </w:rPr>
        <w:t> </w:t>
      </w:r>
      <w:r>
        <w:rPr>
          <w:w w:val="85"/>
        </w:rPr>
        <w:t>Africa</w:t>
      </w:r>
      <w:r>
        <w:rPr>
          <w:spacing w:val="-47"/>
          <w:w w:val="85"/>
        </w:rPr>
        <w:t> </w:t>
      </w:r>
      <w:r>
        <w:rPr>
          <w:w w:val="90"/>
        </w:rPr>
        <w:t>after</w:t>
      </w:r>
      <w:r>
        <w:rPr>
          <w:spacing w:val="-1"/>
          <w:w w:val="90"/>
        </w:rPr>
        <w:t> </w:t>
      </w:r>
      <w:r>
        <w:rPr>
          <w:w w:val="90"/>
        </w:rPr>
        <w:t>her death.</w:t>
      </w:r>
      <w:r>
        <w:rPr>
          <w:spacing w:val="1"/>
          <w:w w:val="90"/>
        </w:rPr>
        <w:t> </w:t>
      </w:r>
      <w:r>
        <w:rPr>
          <w:w w:val="90"/>
        </w:rPr>
        <w:t>She</w:t>
      </w:r>
      <w:r>
        <w:rPr>
          <w:spacing w:val="1"/>
          <w:w w:val="90"/>
        </w:rPr>
        <w:t> </w:t>
      </w:r>
      <w:r>
        <w:rPr>
          <w:w w:val="90"/>
        </w:rPr>
        <w:t>has</w:t>
      </w:r>
      <w:r>
        <w:rPr>
          <w:spacing w:val="1"/>
          <w:w w:val="90"/>
        </w:rPr>
        <w:t> </w:t>
      </w:r>
      <w:r>
        <w:rPr>
          <w:w w:val="90"/>
        </w:rPr>
        <w:t>following assets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South</w:t>
      </w:r>
      <w:r>
        <w:rPr>
          <w:spacing w:val="1"/>
          <w:w w:val="90"/>
        </w:rPr>
        <w:t> </w:t>
      </w:r>
      <w:r>
        <w:rPr>
          <w:w w:val="90"/>
        </w:rPr>
        <w:t>Africa: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7" w:val="left" w:leader="none"/>
        </w:tabs>
        <w:spacing w:line="240" w:lineRule="auto" w:before="99" w:after="0"/>
        <w:ind w:left="1056" w:right="0" w:hanging="578"/>
        <w:jc w:val="left"/>
        <w:rPr>
          <w:sz w:val="22"/>
        </w:rPr>
      </w:pPr>
      <w:r>
        <w:rPr>
          <w:w w:val="85"/>
          <w:sz w:val="22"/>
        </w:rPr>
        <w:t>Two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accounts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–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Barclays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another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Deutsche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Bank</w:t>
      </w:r>
    </w:p>
    <w:p>
      <w:pPr>
        <w:pStyle w:val="ListParagraph"/>
        <w:numPr>
          <w:ilvl w:val="0"/>
          <w:numId w:val="62"/>
        </w:numPr>
        <w:tabs>
          <w:tab w:pos="1055" w:val="left" w:leader="none"/>
          <w:tab w:pos="1057" w:val="left" w:leader="none"/>
        </w:tabs>
        <w:spacing w:line="240" w:lineRule="auto" w:before="150" w:after="0"/>
        <w:ind w:left="1056" w:right="0" w:hanging="577"/>
        <w:jc w:val="left"/>
        <w:rPr>
          <w:sz w:val="22"/>
        </w:rPr>
      </w:pPr>
      <w:r>
        <w:rPr/>
        <w:pict>
          <v:shape style="position:absolute;margin-left:101.879997pt;margin-top:27.919592pt;width:408.25pt;height:17.2pt;mso-position-horizontal-relative:page;mso-position-vertical-relative:paragraph;z-index:-1563033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$15000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Google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Inc.,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Alka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used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work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South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Africa.</w:t>
      </w:r>
    </w:p>
    <w:p>
      <w:pPr>
        <w:pStyle w:val="ListParagraph"/>
        <w:numPr>
          <w:ilvl w:val="0"/>
          <w:numId w:val="146"/>
        </w:numPr>
        <w:tabs>
          <w:tab w:pos="1056" w:val="left" w:leader="none"/>
        </w:tabs>
        <w:spacing w:line="290" w:lineRule="auto" w:before="142" w:after="0"/>
        <w:ind w:left="1055" w:right="233" w:hanging="576"/>
        <w:jc w:val="both"/>
        <w:rPr>
          <w:sz w:val="22"/>
        </w:rPr>
      </w:pPr>
      <w:r>
        <w:rPr>
          <w:w w:val="85"/>
          <w:sz w:val="22"/>
        </w:rPr>
        <w:t>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becoming 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NRI,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Rajeev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 validly</w:t>
      </w:r>
      <w:r>
        <w:rPr>
          <w:spacing w:val="40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41"/>
          <w:sz w:val="22"/>
        </w:rPr>
        <w:t> </w:t>
      </w:r>
      <w:r>
        <w:rPr>
          <w:w w:val="85"/>
          <w:sz w:val="22"/>
        </w:rPr>
        <w:t>inherited agricultural land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to–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Person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Person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outside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Origin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Cannot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sell</w:t>
      </w:r>
    </w:p>
    <w:p>
      <w:pPr>
        <w:pStyle w:val="ListParagraph"/>
        <w:numPr>
          <w:ilvl w:val="0"/>
          <w:numId w:val="146"/>
        </w:numPr>
        <w:tabs>
          <w:tab w:pos="1056" w:val="left" w:leader="none"/>
        </w:tabs>
        <w:spacing w:line="290" w:lineRule="auto" w:before="171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Examine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light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facts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 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Raju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Liberalised remittance Scheme to his grandson, brother’s wife and sister’s husband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their maintenance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abroad?</w:t>
      </w:r>
    </w:p>
    <w:p>
      <w:pPr>
        <w:pStyle w:val="ListParagraph"/>
        <w:numPr>
          <w:ilvl w:val="1"/>
          <w:numId w:val="146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Yes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three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transferees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Can’t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aforesaid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persons</w:t>
      </w:r>
    </w:p>
    <w:p>
      <w:pPr>
        <w:pStyle w:val="ListParagraph"/>
        <w:numPr>
          <w:ilvl w:val="1"/>
          <w:numId w:val="146"/>
        </w:numPr>
        <w:tabs>
          <w:tab w:pos="1630" w:val="left" w:leader="none"/>
          <w:tab w:pos="1632" w:val="left" w:leader="none"/>
        </w:tabs>
        <w:spacing w:line="290" w:lineRule="auto" w:before="171" w:after="0"/>
        <w:ind w:left="1631" w:right="232" w:hanging="577"/>
        <w:jc w:val="left"/>
        <w:rPr>
          <w:sz w:val="22"/>
        </w:rPr>
      </w:pPr>
      <w:r>
        <w:rPr>
          <w:w w:val="85"/>
          <w:sz w:val="22"/>
        </w:rPr>
        <w:t>Transfer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grandson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brother’s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wife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sister’s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husband</w:t>
      </w:r>
    </w:p>
    <w:p>
      <w:pPr>
        <w:pStyle w:val="ListParagraph"/>
        <w:numPr>
          <w:ilvl w:val="1"/>
          <w:numId w:val="146"/>
        </w:numPr>
        <w:tabs>
          <w:tab w:pos="1630" w:val="left" w:leader="none"/>
          <w:tab w:pos="1631" w:val="left" w:leader="none"/>
        </w:tabs>
        <w:spacing w:line="240" w:lineRule="auto" w:before="118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Transfer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made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grandson,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brother’s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wife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sister’s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husband.</w:t>
      </w:r>
    </w:p>
    <w:p>
      <w:pPr>
        <w:pStyle w:val="ListParagraph"/>
        <w:numPr>
          <w:ilvl w:val="0"/>
          <w:numId w:val="146"/>
        </w:numPr>
        <w:tabs>
          <w:tab w:pos="1054" w:val="left" w:leader="none"/>
          <w:tab w:pos="1055" w:val="left" w:leader="none"/>
        </w:tabs>
        <w:spacing w:line="290" w:lineRule="auto" w:before="170" w:after="0"/>
        <w:ind w:left="1054" w:right="234" w:hanging="576"/>
        <w:jc w:val="left"/>
        <w:rPr>
          <w:sz w:val="22"/>
        </w:rPr>
      </w:pPr>
      <w:r>
        <w:rPr>
          <w:w w:val="85"/>
          <w:sz w:val="22"/>
        </w:rPr>
        <w:t>What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conditions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subject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Loreana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acquire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residential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India?</w:t>
      </w:r>
    </w:p>
    <w:p>
      <w:pPr>
        <w:pStyle w:val="ListParagraph"/>
        <w:numPr>
          <w:ilvl w:val="0"/>
          <w:numId w:val="147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29" w:hanging="577"/>
        <w:jc w:val="left"/>
        <w:rPr>
          <w:sz w:val="22"/>
        </w:rPr>
      </w:pPr>
      <w:r>
        <w:rPr>
          <w:w w:val="85"/>
          <w:sz w:val="22"/>
        </w:rPr>
        <w:t>Consideration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inward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received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place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0"/>
          <w:numId w:val="147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marriage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should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have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been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registered</w:t>
      </w:r>
    </w:p>
    <w:p>
      <w:pPr>
        <w:pStyle w:val="ListParagraph"/>
        <w:numPr>
          <w:ilvl w:val="0"/>
          <w:numId w:val="147"/>
        </w:numPr>
        <w:tabs>
          <w:tab w:pos="1630" w:val="left" w:leader="none"/>
          <w:tab w:pos="1631" w:val="left" w:leader="none"/>
        </w:tabs>
        <w:spacing w:line="290" w:lineRule="auto" w:before="171" w:after="0"/>
        <w:ind w:left="1630" w:right="232" w:hanging="576"/>
        <w:jc w:val="left"/>
        <w:rPr>
          <w:sz w:val="22"/>
        </w:rPr>
      </w:pPr>
      <w:r>
        <w:rPr>
          <w:w w:val="85"/>
          <w:sz w:val="22"/>
        </w:rPr>
        <w:t>The marriage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should have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subsisted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 continuous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 of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than two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years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immediately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preceding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acquisition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property.</w:t>
      </w:r>
    </w:p>
    <w:p>
      <w:pPr>
        <w:pStyle w:val="ListParagraph"/>
        <w:numPr>
          <w:ilvl w:val="0"/>
          <w:numId w:val="147"/>
        </w:numPr>
        <w:tabs>
          <w:tab w:pos="1630" w:val="left" w:leader="none"/>
          <w:tab w:pos="1631" w:val="left" w:leader="none"/>
        </w:tabs>
        <w:spacing w:line="240" w:lineRule="auto" w:before="118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bought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jointly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Rajeev</w:t>
      </w:r>
    </w:p>
    <w:p>
      <w:pPr>
        <w:pStyle w:val="ListParagraph"/>
        <w:numPr>
          <w:ilvl w:val="0"/>
          <w:numId w:val="148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90"/>
          <w:sz w:val="22"/>
        </w:rPr>
        <w:t>I&amp;II</w:t>
      </w:r>
    </w:p>
    <w:p>
      <w:pPr>
        <w:pStyle w:val="ListParagraph"/>
        <w:numPr>
          <w:ilvl w:val="0"/>
          <w:numId w:val="148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90"/>
          <w:sz w:val="22"/>
        </w:rPr>
        <w:t>I,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II,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III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516"/>
          <w:footerReference w:type="default" r:id="rId517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48"/>
        </w:numPr>
        <w:tabs>
          <w:tab w:pos="1631" w:val="left" w:leader="none"/>
          <w:tab w:pos="1633" w:val="left" w:leader="none"/>
        </w:tabs>
        <w:spacing w:line="240" w:lineRule="auto" w:before="0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I,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II,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IV</w:t>
      </w:r>
    </w:p>
    <w:p>
      <w:pPr>
        <w:pStyle w:val="ListParagraph"/>
        <w:numPr>
          <w:ilvl w:val="0"/>
          <w:numId w:val="148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90"/>
          <w:sz w:val="22"/>
        </w:rPr>
        <w:t>I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&amp;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IV</w:t>
      </w:r>
    </w:p>
    <w:p>
      <w:pPr>
        <w:pStyle w:val="ListParagraph"/>
        <w:numPr>
          <w:ilvl w:val="0"/>
          <w:numId w:val="146"/>
        </w:numPr>
        <w:tabs>
          <w:tab w:pos="1055" w:val="left" w:leader="none"/>
          <w:tab w:pos="1056" w:val="left" w:leader="none"/>
        </w:tabs>
        <w:spacing w:line="290" w:lineRule="auto" w:before="171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Usage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International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Credit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Card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Alka’s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son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meeting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expenses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while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visit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South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Africa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requires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of:-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Reserve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Government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None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7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Both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Reserve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Bank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India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Government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0"/>
          <w:numId w:val="146"/>
        </w:numPr>
        <w:tabs>
          <w:tab w:pos="1055" w:val="left" w:leader="none"/>
          <w:tab w:pos="1056" w:val="left" w:leader="none"/>
        </w:tabs>
        <w:spacing w:line="240" w:lineRule="auto" w:before="171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Alka’s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utilize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inherited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abroad?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Mrs.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Alka’s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utilise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lying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Mrs.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Alka’s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accounts.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Mrs.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Alka’s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utilise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Google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Inc.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abroad</w:t>
      </w:r>
    </w:p>
    <w:p>
      <w:pPr>
        <w:pStyle w:val="ListParagraph"/>
        <w:numPr>
          <w:ilvl w:val="1"/>
          <w:numId w:val="146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31" w:hanging="577"/>
        <w:jc w:val="left"/>
        <w:rPr>
          <w:sz w:val="22"/>
        </w:rPr>
      </w:pPr>
      <w:r>
        <w:rPr>
          <w:w w:val="85"/>
          <w:sz w:val="22"/>
        </w:rPr>
        <w:t>Mrs.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Alka’s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require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RBI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inherit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mother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after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utilise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abroad.</w:t>
      </w:r>
    </w:p>
    <w:p>
      <w:pPr>
        <w:pStyle w:val="ListParagraph"/>
        <w:numPr>
          <w:ilvl w:val="1"/>
          <w:numId w:val="146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28" w:hanging="576"/>
        <w:jc w:val="left"/>
        <w:rPr>
          <w:sz w:val="22"/>
        </w:rPr>
      </w:pPr>
      <w:r>
        <w:rPr/>
        <w:pict>
          <v:shape style="position:absolute;margin-left:101.879997pt;margin-top:40.41502pt;width:408.25pt;height:17.2pt;mso-position-horizontal-relative:page;mso-position-vertical-relative:paragraph;z-index:-1562982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Mrs.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Alka’s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son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inherit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mother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utilise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same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abroad.</w:t>
      </w:r>
    </w:p>
    <w:p>
      <w:pPr>
        <w:pStyle w:val="ListParagraph"/>
        <w:numPr>
          <w:ilvl w:val="0"/>
          <w:numId w:val="146"/>
        </w:numPr>
        <w:tabs>
          <w:tab w:pos="1056" w:val="left" w:leader="none"/>
        </w:tabs>
        <w:spacing w:line="288" w:lineRule="auto" w:before="142" w:after="0"/>
        <w:ind w:left="1056" w:right="226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Officer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issued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01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  <w:sz w:val="22"/>
        </w:rPr>
        <w:t>April,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2019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0"/>
          <w:sz w:val="22"/>
        </w:rPr>
        <w:t> </w:t>
      </w:r>
      <w:r>
        <w:rPr>
          <w:w w:val="85"/>
          <w:sz w:val="22"/>
        </w:rPr>
        <w:t>Mr.</w:t>
      </w:r>
      <w:r>
        <w:rPr>
          <w:spacing w:val="41"/>
          <w:sz w:val="22"/>
        </w:rPr>
        <w:t> </w:t>
      </w:r>
      <w:r>
        <w:rPr>
          <w:w w:val="85"/>
          <w:sz w:val="22"/>
        </w:rPr>
        <w:t>Babubhai</w:t>
      </w:r>
      <w:r>
        <w:rPr>
          <w:spacing w:val="41"/>
          <w:sz w:val="22"/>
        </w:rPr>
        <w:t> </w:t>
      </w:r>
      <w:r>
        <w:rPr>
          <w:w w:val="85"/>
          <w:sz w:val="22"/>
        </w:rPr>
        <w:t>to</w:t>
      </w:r>
      <w:r>
        <w:rPr>
          <w:spacing w:val="41"/>
          <w:sz w:val="22"/>
        </w:rPr>
        <w:t> </w:t>
      </w:r>
      <w:r>
        <w:rPr>
          <w:w w:val="85"/>
          <w:sz w:val="22"/>
        </w:rPr>
        <w:t>show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Gujarat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However,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copy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issued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Rajeev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identity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known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to the officer. On 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  <w:sz w:val="22"/>
        </w:rPr>
        <w:t>July, 2019,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Initiating Officer passed an order provisionally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attaching the property with the prior approval of the Approving Authority. On receipt of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reference from the Initiating Officer on 14</w:t>
      </w:r>
      <w:r>
        <w:rPr>
          <w:w w:val="80"/>
          <w:position w:val="6"/>
          <w:sz w:val="14"/>
        </w:rPr>
        <w:t>th</w:t>
      </w:r>
      <w:r>
        <w:rPr>
          <w:spacing w:val="52"/>
          <w:position w:val="6"/>
          <w:sz w:val="14"/>
        </w:rPr>
        <w:t> </w:t>
      </w:r>
      <w:r>
        <w:rPr>
          <w:w w:val="80"/>
          <w:sz w:val="22"/>
        </w:rPr>
        <w:t>July, 2019, the Adjudicating Authority issued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notice on 24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  <w:sz w:val="22"/>
        </w:rPr>
        <w:t>July, 2019 to Mr. Babubhai to furnish the necessary papers of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agreement within 10 days from the date of this notice. After taking into account, all the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materials furnished, Adjudicating Authority passed an order holding the property to be a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property. 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Authority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after</w:t>
      </w:r>
      <w:r>
        <w:rPr>
          <w:spacing w:val="35"/>
          <w:sz w:val="22"/>
        </w:rPr>
        <w:t> </w:t>
      </w:r>
      <w:r>
        <w:rPr>
          <w:w w:val="80"/>
          <w:sz w:val="22"/>
        </w:rPr>
        <w:t>giving Mr.</w:t>
      </w:r>
      <w:r>
        <w:rPr>
          <w:spacing w:val="35"/>
          <w:sz w:val="22"/>
        </w:rPr>
        <w:t> </w:t>
      </w:r>
      <w:r>
        <w:rPr>
          <w:w w:val="80"/>
          <w:sz w:val="22"/>
        </w:rPr>
        <w:t>Babubhai an opportunity of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being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heard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order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confiscation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property.</w:t>
      </w:r>
    </w:p>
    <w:p>
      <w:pPr>
        <w:pStyle w:val="ListParagraph"/>
        <w:numPr>
          <w:ilvl w:val="0"/>
          <w:numId w:val="149"/>
        </w:numPr>
        <w:tabs>
          <w:tab w:pos="1633" w:val="left" w:leader="none"/>
        </w:tabs>
        <w:spacing w:line="290" w:lineRule="auto" w:before="133" w:after="0"/>
        <w:ind w:left="1632" w:right="230" w:hanging="577"/>
        <w:jc w:val="both"/>
        <w:rPr>
          <w:sz w:val="22"/>
        </w:rPr>
      </w:pPr>
      <w:r>
        <w:rPr>
          <w:w w:val="85"/>
          <w:sz w:val="22"/>
        </w:rPr>
        <w:t>Whether the steps followed by Initiating Officer are correct. If not, then kindly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steps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undertaken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him.</w:t>
      </w:r>
    </w:p>
    <w:p>
      <w:pPr>
        <w:pStyle w:val="ListParagraph"/>
        <w:numPr>
          <w:ilvl w:val="0"/>
          <w:numId w:val="149"/>
        </w:numPr>
        <w:tabs>
          <w:tab w:pos="1633" w:val="left" w:leader="none"/>
        </w:tabs>
        <w:spacing w:line="290" w:lineRule="auto" w:before="118" w:after="0"/>
        <w:ind w:left="1632" w:right="230" w:hanging="576"/>
        <w:jc w:val="both"/>
        <w:rPr>
          <w:sz w:val="22"/>
        </w:rPr>
      </w:pPr>
      <w:r>
        <w:rPr>
          <w:w w:val="85"/>
          <w:sz w:val="22"/>
        </w:rPr>
        <w:t>Mr. Babubhai’s contention was that the Adjudicating Authority provided such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short span of time to furnish the necessary papers. Is the act of 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providing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short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span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furnish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information?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518"/>
          <w:footerReference w:type="default" r:id="rId519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49"/>
        </w:numPr>
        <w:tabs>
          <w:tab w:pos="1633" w:val="left" w:leader="none"/>
        </w:tabs>
        <w:spacing w:line="271" w:lineRule="auto" w:before="1" w:after="0"/>
        <w:ind w:left="1632" w:right="225" w:hanging="577"/>
        <w:jc w:val="both"/>
        <w:rPr>
          <w:sz w:val="22"/>
        </w:rPr>
      </w:pPr>
      <w:r>
        <w:rPr>
          <w:w w:val="85"/>
          <w:sz w:val="22"/>
        </w:rPr>
        <w:t>Mr. Babubhai, after receiving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order for confiscating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property, decided to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sell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small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villager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7"/>
          <w:w w:val="80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10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lakhs.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Kindly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guide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Mr.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Babubhai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same.</w:t>
      </w:r>
    </w:p>
    <w:p>
      <w:pPr>
        <w:pStyle w:val="ListParagraph"/>
        <w:numPr>
          <w:ilvl w:val="0"/>
          <w:numId w:val="146"/>
        </w:numPr>
        <w:tabs>
          <w:tab w:pos="1056" w:val="left" w:leader="none"/>
        </w:tabs>
        <w:spacing w:line="290" w:lineRule="auto" w:before="138" w:after="0"/>
        <w:ind w:left="1632" w:right="231" w:hanging="1152"/>
        <w:jc w:val="both"/>
        <w:rPr>
          <w:sz w:val="22"/>
        </w:rPr>
      </w:pPr>
      <w:r>
        <w:rPr>
          <w:w w:val="90"/>
          <w:sz w:val="22"/>
        </w:rPr>
        <w:t>(i)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What are the formalities Mr. Raju would have to follow for remitting the funds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Liberalised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Remittance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Scheme?</w:t>
      </w:r>
    </w:p>
    <w:p>
      <w:pPr>
        <w:pStyle w:val="BodyText"/>
        <w:spacing w:line="290" w:lineRule="auto" w:before="118"/>
        <w:ind w:left="1631" w:right="228" w:hanging="576"/>
        <w:jc w:val="both"/>
      </w:pPr>
      <w:r>
        <w:rPr>
          <w:w w:val="85"/>
        </w:rPr>
        <w:t>(ii)</w:t>
      </w:r>
      <w:r>
        <w:rPr>
          <w:spacing w:val="40"/>
        </w:rPr>
        <w:t> </w:t>
      </w:r>
      <w:r>
        <w:rPr>
          <w:spacing w:val="141"/>
        </w:rPr>
        <w:t> </w:t>
      </w:r>
      <w:r>
        <w:rPr>
          <w:w w:val="85"/>
        </w:rPr>
        <w:t>Mr. Raju was insisting the banker to undertake the remittance without furnishing</w:t>
      </w:r>
      <w:r>
        <w:rPr>
          <w:spacing w:val="1"/>
          <w:w w:val="85"/>
        </w:rPr>
        <w:t> </w:t>
      </w:r>
      <w:r>
        <w:rPr>
          <w:w w:val="90"/>
        </w:rPr>
        <w:t>the PAN. He was constantly nagging with Bank officials that none of the</w:t>
      </w:r>
      <w:r>
        <w:rPr>
          <w:spacing w:val="1"/>
          <w:w w:val="90"/>
        </w:rPr>
        <w:t> </w:t>
      </w:r>
      <w:r>
        <w:rPr>
          <w:w w:val="90"/>
        </w:rPr>
        <w:t>authorities would come to know about it and he is ready to submit the self-</w:t>
      </w:r>
      <w:r>
        <w:rPr>
          <w:spacing w:val="1"/>
          <w:w w:val="90"/>
        </w:rPr>
        <w:t> </w:t>
      </w:r>
      <w:r>
        <w:rPr>
          <w:w w:val="85"/>
        </w:rPr>
        <w:t>declaration. Kindly</w:t>
      </w:r>
      <w:r>
        <w:rPr>
          <w:spacing w:val="1"/>
          <w:w w:val="85"/>
        </w:rPr>
        <w:t> </w:t>
      </w:r>
      <w:r>
        <w:rPr>
          <w:w w:val="85"/>
        </w:rPr>
        <w:t>inform Mr.</w:t>
      </w:r>
      <w:r>
        <w:rPr>
          <w:spacing w:val="1"/>
          <w:w w:val="85"/>
        </w:rPr>
        <w:t> </w:t>
      </w:r>
      <w:r>
        <w:rPr>
          <w:w w:val="85"/>
        </w:rPr>
        <w:t>Raju</w:t>
      </w:r>
      <w:r>
        <w:rPr>
          <w:spacing w:val="1"/>
          <w:w w:val="85"/>
        </w:rPr>
        <w:t> </w:t>
      </w:r>
      <w:r>
        <w:rPr>
          <w:w w:val="85"/>
        </w:rPr>
        <w:t>about the</w:t>
      </w:r>
      <w:r>
        <w:rPr>
          <w:spacing w:val="1"/>
          <w:w w:val="85"/>
        </w:rPr>
        <w:t> </w:t>
      </w:r>
      <w:r>
        <w:rPr>
          <w:w w:val="85"/>
        </w:rPr>
        <w:t>provisions 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Act</w:t>
      </w:r>
      <w:r>
        <w:rPr>
          <w:spacing w:val="41"/>
        </w:rPr>
        <w:t> </w:t>
      </w:r>
      <w:r>
        <w:rPr>
          <w:w w:val="85"/>
        </w:rPr>
        <w:t>read</w:t>
      </w:r>
      <w:r>
        <w:rPr>
          <w:spacing w:val="41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90"/>
        </w:rPr>
        <w:t>rules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regulations.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102.360001pt;margin-top:15.462166pt;width:407.3pt;height:18.5pt;mso-position-horizontal-relative:page;mso-position-vertical-relative:paragraph;z-index:-15629312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32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262665pt;width:408.25pt;height:17.2pt;mso-position-horizontal-relative:page;mso-position-vertical-relative:paragraph;z-index:-1562880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5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0"/>
          <w:sz w:val="22"/>
        </w:rPr>
        <w:t>Person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0"/>
          <w:numId w:val="15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 w:hAnsi="Arial"/>
          <w:b/>
          <w:w w:val="90"/>
          <w:sz w:val="22"/>
        </w:rPr>
        <w:t>(b)</w:t>
        <w:tab/>
      </w:r>
      <w:r>
        <w:rPr>
          <w:w w:val="85"/>
          <w:sz w:val="22"/>
        </w:rPr>
        <w:t>Can’t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aforesaid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persons</w:t>
      </w:r>
    </w:p>
    <w:p>
      <w:pPr>
        <w:pStyle w:val="ListParagraph"/>
        <w:numPr>
          <w:ilvl w:val="0"/>
          <w:numId w:val="15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IV</w:t>
      </w:r>
    </w:p>
    <w:p>
      <w:pPr>
        <w:pStyle w:val="ListParagraph"/>
        <w:numPr>
          <w:ilvl w:val="0"/>
          <w:numId w:val="15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90"/>
          <w:sz w:val="22"/>
        </w:rPr>
        <w:t>None</w:t>
      </w:r>
    </w:p>
    <w:p>
      <w:pPr>
        <w:pStyle w:val="ListParagraph"/>
        <w:numPr>
          <w:ilvl w:val="0"/>
          <w:numId w:val="150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67" w:after="0"/>
        <w:ind w:left="1631" w:right="228" w:hanging="1152"/>
        <w:jc w:val="left"/>
        <w:rPr>
          <w:sz w:val="22"/>
        </w:rPr>
      </w:pPr>
      <w:r>
        <w:rPr/>
        <w:pict>
          <v:shape style="position:absolute;margin-left:101.879997pt;margin-top:43.035545pt;width:408.25pt;height:17.3pt;mso-position-horizontal-relative:page;mso-position-vertical-relative:paragraph;z-index:-1562828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 w:hAnsi="Arial"/>
          <w:b/>
          <w:w w:val="90"/>
          <w:sz w:val="22"/>
        </w:rPr>
        <w:t>(d)</w:t>
        <w:tab/>
      </w:r>
      <w:r>
        <w:rPr>
          <w:w w:val="85"/>
          <w:sz w:val="22"/>
        </w:rPr>
        <w:t>Mrs.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Alka’s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son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inherit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mother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utilise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same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abroad.</w:t>
      </w:r>
    </w:p>
    <w:p>
      <w:pPr>
        <w:pStyle w:val="ListParagraph"/>
        <w:numPr>
          <w:ilvl w:val="0"/>
          <w:numId w:val="150"/>
        </w:numPr>
        <w:tabs>
          <w:tab w:pos="1056" w:val="left" w:leader="none"/>
        </w:tabs>
        <w:spacing w:line="288" w:lineRule="auto" w:before="138" w:after="0"/>
        <w:ind w:left="1631" w:right="227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(i)</w:t>
      </w:r>
      <w:r>
        <w:rPr>
          <w:rFonts w:ascii="Arial"/>
          <w:b/>
          <w:spacing w:val="60"/>
          <w:sz w:val="22"/>
        </w:rPr>
        <w:t>  </w:t>
      </w:r>
      <w:r>
        <w:rPr>
          <w:rFonts w:ascii="Arial"/>
          <w:b/>
          <w:spacing w:val="60"/>
          <w:sz w:val="22"/>
        </w:rPr>
        <w:t> </w:t>
      </w:r>
      <w:r>
        <w:rPr>
          <w:w w:val="85"/>
          <w:sz w:val="22"/>
        </w:rPr>
        <w:t>Initiating Officer has rightly issued the notice to Mr. Babubhai to show cause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 is justified in not issuing a copy of notice to Mr. Rajeev as his identity was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known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him.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However,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attachment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passed within 90 days from the date of issue of notice. Since the Initiating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Officer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passed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90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days,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passed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incorrect.</w:t>
      </w:r>
    </w:p>
    <w:p>
      <w:pPr>
        <w:pStyle w:val="ListParagraph"/>
        <w:numPr>
          <w:ilvl w:val="0"/>
          <w:numId w:val="151"/>
        </w:numPr>
        <w:tabs>
          <w:tab w:pos="1632" w:val="left" w:leader="none"/>
        </w:tabs>
        <w:spacing w:line="288" w:lineRule="auto" w:before="122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As per proviso to Section 26 of Prohibition of Benami Property Transactions 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1988,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whom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issued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furnish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sought.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Thus, Mr. Babubhai’s contention that the Adjudicating Authority provided short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span of time to furnish the necessary papers is valid and the Adjudicating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had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least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furnish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sought.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520"/>
          <w:footerReference w:type="default" r:id="rId521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51"/>
        </w:numPr>
        <w:tabs>
          <w:tab w:pos="1632" w:val="left" w:leader="none"/>
        </w:tabs>
        <w:spacing w:line="288" w:lineRule="auto" w:before="1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Babubhai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27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Prohibition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1988,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where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40"/>
          <w:sz w:val="22"/>
        </w:rPr>
        <w:t> </w:t>
      </w:r>
      <w:r>
        <w:rPr>
          <w:w w:val="85"/>
          <w:sz w:val="22"/>
        </w:rPr>
        <w:t>for confiscation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been made, 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rights</w:t>
      </w:r>
      <w:r>
        <w:rPr>
          <w:spacing w:val="40"/>
          <w:sz w:val="22"/>
        </w:rPr>
        <w:t> </w:t>
      </w:r>
      <w:r>
        <w:rPr>
          <w:w w:val="85"/>
          <w:sz w:val="22"/>
        </w:rPr>
        <w:t>and title in such property</w:t>
      </w:r>
      <w:r>
        <w:rPr>
          <w:spacing w:val="41"/>
          <w:sz w:val="22"/>
        </w:rPr>
        <w:t> </w:t>
      </w:r>
      <w:r>
        <w:rPr>
          <w:w w:val="85"/>
          <w:sz w:val="22"/>
        </w:rPr>
        <w:t>shall vest absolutely</w:t>
      </w:r>
      <w:r>
        <w:rPr>
          <w:spacing w:val="41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Central Government free of all encumbrances and no compensation shall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payable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confiscation.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right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favour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third</w:t>
      </w:r>
      <w:r>
        <w:rPr>
          <w:spacing w:val="41"/>
          <w:sz w:val="22"/>
        </w:rPr>
        <w:t> </w:t>
      </w:r>
      <w:r>
        <w:rPr>
          <w:w w:val="85"/>
          <w:sz w:val="22"/>
        </w:rPr>
        <w:t>party</w:t>
      </w:r>
      <w:r>
        <w:rPr>
          <w:spacing w:val="41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defeat the provision of this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 shall be null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 void.</w:t>
      </w:r>
    </w:p>
    <w:p>
      <w:pPr>
        <w:pStyle w:val="BodyText"/>
        <w:spacing w:line="290" w:lineRule="auto" w:before="126"/>
        <w:ind w:left="1631" w:right="226"/>
        <w:jc w:val="both"/>
      </w:pPr>
      <w:r>
        <w:rPr>
          <w:w w:val="85"/>
        </w:rPr>
        <w:t>Thus, Mr. Babubhai’s decision to sell the property is incorrect as per law, as the</w:t>
      </w:r>
      <w:r>
        <w:rPr>
          <w:spacing w:val="1"/>
          <w:w w:val="85"/>
        </w:rPr>
        <w:t> </w:t>
      </w:r>
      <w:r>
        <w:rPr>
          <w:w w:val="85"/>
        </w:rPr>
        <w:t>same will not give any rights to the small villager as the rights have already been</w:t>
      </w:r>
      <w:r>
        <w:rPr>
          <w:spacing w:val="1"/>
          <w:w w:val="85"/>
        </w:rPr>
        <w:t> </w:t>
      </w:r>
      <w:r>
        <w:rPr>
          <w:w w:val="85"/>
        </w:rPr>
        <w:t>passed in favour of the Central Government. In fact, the transaction of selling of</w:t>
      </w:r>
      <w:r>
        <w:rPr>
          <w:spacing w:val="1"/>
          <w:w w:val="85"/>
        </w:rPr>
        <w:t> </w:t>
      </w:r>
      <w:r>
        <w:rPr>
          <w:w w:val="90"/>
        </w:rPr>
        <w:t>property</w:t>
      </w:r>
      <w:r>
        <w:rPr>
          <w:spacing w:val="-2"/>
          <w:w w:val="90"/>
        </w:rPr>
        <w:t> </w:t>
      </w:r>
      <w:r>
        <w:rPr>
          <w:w w:val="90"/>
        </w:rPr>
        <w:t>by</w:t>
      </w:r>
      <w:r>
        <w:rPr>
          <w:spacing w:val="-1"/>
          <w:w w:val="90"/>
        </w:rPr>
        <w:t> </w:t>
      </w:r>
      <w:r>
        <w:rPr>
          <w:w w:val="90"/>
        </w:rPr>
        <w:t>Mr.</w:t>
      </w:r>
      <w:r>
        <w:rPr>
          <w:spacing w:val="-2"/>
          <w:w w:val="90"/>
        </w:rPr>
        <w:t> </w:t>
      </w:r>
      <w:r>
        <w:rPr>
          <w:w w:val="90"/>
        </w:rPr>
        <w:t>Babubhai</w:t>
      </w:r>
      <w:r>
        <w:rPr>
          <w:spacing w:val="-1"/>
          <w:w w:val="90"/>
        </w:rPr>
        <w:t> </w:t>
      </w:r>
      <w:r>
        <w:rPr>
          <w:w w:val="90"/>
        </w:rPr>
        <w:t>shall</w:t>
      </w:r>
      <w:r>
        <w:rPr>
          <w:spacing w:val="-2"/>
          <w:w w:val="90"/>
        </w:rPr>
        <w:t> </w:t>
      </w:r>
      <w:r>
        <w:rPr>
          <w:w w:val="90"/>
        </w:rPr>
        <w:t>be</w:t>
      </w:r>
      <w:r>
        <w:rPr>
          <w:spacing w:val="-1"/>
          <w:w w:val="90"/>
        </w:rPr>
        <w:t> </w:t>
      </w:r>
      <w:r>
        <w:rPr>
          <w:w w:val="90"/>
        </w:rPr>
        <w:t>null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void,</w:t>
      </w:r>
      <w:r>
        <w:rPr>
          <w:spacing w:val="-1"/>
          <w:w w:val="90"/>
        </w:rPr>
        <w:t> </w:t>
      </w:r>
      <w:r>
        <w:rPr>
          <w:w w:val="90"/>
        </w:rPr>
        <w:t>if</w:t>
      </w:r>
      <w:r>
        <w:rPr>
          <w:spacing w:val="-2"/>
          <w:w w:val="90"/>
        </w:rPr>
        <w:t> </w:t>
      </w:r>
      <w:r>
        <w:rPr>
          <w:w w:val="90"/>
        </w:rPr>
        <w:t>done</w:t>
      </w:r>
      <w:r>
        <w:rPr>
          <w:spacing w:val="-4"/>
          <w:w w:val="90"/>
        </w:rPr>
        <w:t> </w:t>
      </w:r>
      <w:r>
        <w:rPr>
          <w:w w:val="90"/>
        </w:rPr>
        <w:t>so.</w:t>
      </w:r>
    </w:p>
    <w:p>
      <w:pPr>
        <w:pStyle w:val="ListParagraph"/>
        <w:numPr>
          <w:ilvl w:val="0"/>
          <w:numId w:val="150"/>
        </w:numPr>
        <w:tabs>
          <w:tab w:pos="1056" w:val="left" w:leader="none"/>
        </w:tabs>
        <w:spacing w:line="288" w:lineRule="auto" w:before="111" w:after="0"/>
        <w:ind w:left="1631" w:right="226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(i)</w:t>
      </w:r>
      <w:r>
        <w:rPr>
          <w:rFonts w:ascii="Arial"/>
          <w:b/>
          <w:spacing w:val="79"/>
          <w:sz w:val="22"/>
        </w:rPr>
        <w:t> </w:t>
      </w:r>
      <w:r>
        <w:rPr>
          <w:rFonts w:ascii="Arial"/>
          <w:b/>
          <w:spacing w:val="81"/>
          <w:sz w:val="22"/>
        </w:rPr>
        <w:t> </w:t>
      </w:r>
      <w:r>
        <w:rPr>
          <w:w w:val="85"/>
          <w:sz w:val="22"/>
        </w:rPr>
        <w:t>Mr.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Raju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designate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branch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Authorised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Dealer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remittances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Scheme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made.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Raju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furnish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Form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A2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0"/>
          <w:sz w:val="22"/>
        </w:rPr>
        <w:t> </w:t>
      </w:r>
      <w:r>
        <w:rPr>
          <w:w w:val="85"/>
          <w:sz w:val="22"/>
        </w:rPr>
        <w:t>Liberalised</w:t>
      </w:r>
      <w:r>
        <w:rPr>
          <w:spacing w:val="41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Scheme. It is mandatory for Mr. Raju to provide his /her PAN to make remittance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 the Scheme. Mr. Raju is required to sign a self-declaration provided by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Authorised Dealer which will satisfy the Authorise Dealer that the transaction will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involve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designed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purpose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evasion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the provisions of the FEMA or any rule, regulation, notification, direction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order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issued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there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under.</w:t>
      </w:r>
    </w:p>
    <w:p>
      <w:pPr>
        <w:pStyle w:val="BodyText"/>
        <w:spacing w:line="290" w:lineRule="auto" w:before="130"/>
        <w:ind w:left="1631" w:right="228"/>
        <w:jc w:val="both"/>
      </w:pPr>
      <w:r>
        <w:rPr>
          <w:w w:val="85"/>
        </w:rPr>
        <w:t>Further,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"/>
          <w:w w:val="85"/>
        </w:rPr>
        <w:t> </w:t>
      </w:r>
      <w:r>
        <w:rPr>
          <w:w w:val="85"/>
        </w:rPr>
        <w:t>Dealers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obtain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85"/>
        </w:rPr>
        <w:t>statement</w:t>
      </w:r>
      <w:r>
        <w:rPr>
          <w:spacing w:val="40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previous</w:t>
      </w:r>
      <w:r>
        <w:rPr>
          <w:spacing w:val="-47"/>
          <w:w w:val="85"/>
        </w:rPr>
        <w:t> </w:t>
      </w:r>
      <w:r>
        <w:rPr>
          <w:w w:val="85"/>
        </w:rPr>
        <w:t>year from the applicant to satisfy themselves regarding the source of funds. If</w:t>
      </w:r>
      <w:r>
        <w:rPr>
          <w:spacing w:val="1"/>
          <w:w w:val="85"/>
        </w:rPr>
        <w:t> </w:t>
      </w:r>
      <w:r>
        <w:rPr>
          <w:w w:val="90"/>
        </w:rPr>
        <w:t>such a bank statement is not available, copies of the latest Income Tax</w:t>
      </w:r>
      <w:r>
        <w:rPr>
          <w:spacing w:val="1"/>
          <w:w w:val="90"/>
        </w:rPr>
        <w:t> </w:t>
      </w:r>
      <w:r>
        <w:rPr>
          <w:w w:val="85"/>
        </w:rPr>
        <w:t>Assessment</w:t>
      </w:r>
      <w:r>
        <w:rPr>
          <w:spacing w:val="7"/>
          <w:w w:val="85"/>
        </w:rPr>
        <w:t> </w:t>
      </w:r>
      <w:r>
        <w:rPr>
          <w:w w:val="85"/>
        </w:rPr>
        <w:t>Order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Return</w:t>
      </w:r>
      <w:r>
        <w:rPr>
          <w:spacing w:val="7"/>
          <w:w w:val="85"/>
        </w:rPr>
        <w:t> </w:t>
      </w:r>
      <w:r>
        <w:rPr>
          <w:w w:val="85"/>
        </w:rPr>
        <w:t>filed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7"/>
          <w:w w:val="85"/>
        </w:rPr>
        <w:t> </w:t>
      </w:r>
      <w:r>
        <w:rPr>
          <w:w w:val="85"/>
        </w:rPr>
        <w:t>Raju</w:t>
      </w:r>
      <w:r>
        <w:rPr>
          <w:spacing w:val="7"/>
          <w:w w:val="85"/>
        </w:rPr>
        <w:t> </w:t>
      </w:r>
      <w:r>
        <w:rPr>
          <w:w w:val="85"/>
        </w:rPr>
        <w:t>shall</w:t>
      </w:r>
      <w:r>
        <w:rPr>
          <w:spacing w:val="9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obtained.</w:t>
      </w:r>
    </w:p>
    <w:p>
      <w:pPr>
        <w:pStyle w:val="BodyText"/>
        <w:spacing w:line="288" w:lineRule="auto" w:before="111"/>
        <w:ind w:left="1632" w:right="230" w:hanging="576"/>
        <w:jc w:val="both"/>
      </w:pPr>
      <w:r>
        <w:rPr>
          <w:rFonts w:ascii="Arial"/>
          <w:b/>
          <w:w w:val="85"/>
        </w:rPr>
        <w:t>(ii)</w:t>
      </w:r>
      <w:r>
        <w:rPr>
          <w:rFonts w:ascii="Arial"/>
          <w:b/>
          <w:spacing w:val="1"/>
          <w:w w:val="85"/>
        </w:rPr>
        <w:t> </w:t>
      </w:r>
      <w:r>
        <w:rPr>
          <w:w w:val="85"/>
        </w:rPr>
        <w:t>As per Point no. 15 of Part A to LRS, furnishing of Permanent Account Number</w:t>
      </w:r>
      <w:r>
        <w:rPr>
          <w:spacing w:val="1"/>
          <w:w w:val="85"/>
        </w:rPr>
        <w:t> </w:t>
      </w:r>
      <w:r>
        <w:rPr>
          <w:w w:val="90"/>
        </w:rPr>
        <w:t>(PAN),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hitherto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insisted</w:t>
      </w:r>
      <w:r>
        <w:rPr>
          <w:spacing w:val="1"/>
          <w:w w:val="90"/>
        </w:rPr>
        <w:t> </w:t>
      </w:r>
      <w:r>
        <w:rPr>
          <w:w w:val="90"/>
        </w:rPr>
        <w:t>upon</w:t>
      </w:r>
      <w:r>
        <w:rPr>
          <w:spacing w:val="1"/>
          <w:w w:val="90"/>
        </w:rPr>
        <w:t> </w:t>
      </w:r>
      <w:r>
        <w:rPr>
          <w:w w:val="90"/>
        </w:rPr>
        <w:t>while</w:t>
      </w:r>
      <w:r>
        <w:rPr>
          <w:spacing w:val="1"/>
          <w:w w:val="90"/>
        </w:rPr>
        <w:t> </w:t>
      </w:r>
      <w:r>
        <w:rPr>
          <w:w w:val="90"/>
        </w:rPr>
        <w:t>putting</w:t>
      </w:r>
      <w:r>
        <w:rPr>
          <w:spacing w:val="1"/>
          <w:w w:val="90"/>
        </w:rPr>
        <w:t> </w:t>
      </w:r>
      <w:r>
        <w:rPr>
          <w:w w:val="90"/>
        </w:rPr>
        <w:t>through</w:t>
      </w:r>
      <w:r>
        <w:rPr>
          <w:spacing w:val="-51"/>
          <w:w w:val="90"/>
        </w:rPr>
        <w:t> </w:t>
      </w:r>
      <w:r>
        <w:rPr>
          <w:w w:val="85"/>
        </w:rPr>
        <w:t>permissible</w:t>
      </w:r>
      <w:r>
        <w:rPr>
          <w:spacing w:val="1"/>
          <w:w w:val="85"/>
        </w:rPr>
        <w:t> </w:t>
      </w:r>
      <w:r>
        <w:rPr>
          <w:w w:val="85"/>
        </w:rPr>
        <w:t>current</w:t>
      </w:r>
      <w:r>
        <w:rPr>
          <w:spacing w:val="1"/>
          <w:w w:val="85"/>
        </w:rPr>
        <w:t> </w:t>
      </w:r>
      <w:r>
        <w:rPr>
          <w:w w:val="85"/>
        </w:rPr>
        <w:t>account</w:t>
      </w:r>
      <w:r>
        <w:rPr>
          <w:spacing w:val="1"/>
          <w:w w:val="85"/>
        </w:rPr>
        <w:t> </w:t>
      </w:r>
      <w:r>
        <w:rPr>
          <w:w w:val="85"/>
        </w:rPr>
        <w:t>transactions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up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USD 25,000,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now be</w:t>
      </w:r>
      <w:r>
        <w:rPr>
          <w:spacing w:val="1"/>
          <w:w w:val="85"/>
        </w:rPr>
        <w:t> </w:t>
      </w:r>
      <w:r>
        <w:rPr>
          <w:w w:val="85"/>
        </w:rPr>
        <w:t>mandatory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making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remittances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Liberalised</w:t>
      </w:r>
      <w:r>
        <w:rPr>
          <w:spacing w:val="1"/>
          <w:w w:val="85"/>
        </w:rPr>
        <w:t> </w:t>
      </w:r>
      <w:r>
        <w:rPr>
          <w:w w:val="85"/>
        </w:rPr>
        <w:t>Remittance</w:t>
      </w:r>
      <w:r>
        <w:rPr>
          <w:spacing w:val="1"/>
          <w:w w:val="85"/>
        </w:rPr>
        <w:t> </w:t>
      </w:r>
      <w:r>
        <w:rPr>
          <w:w w:val="85"/>
        </w:rPr>
        <w:t>Scheme</w:t>
      </w:r>
      <w:r>
        <w:rPr>
          <w:spacing w:val="1"/>
          <w:w w:val="85"/>
        </w:rPr>
        <w:t> </w:t>
      </w:r>
      <w:r>
        <w:rPr>
          <w:w w:val="90"/>
        </w:rPr>
        <w:t>(LRS).</w:t>
      </w:r>
    </w:p>
    <w:p>
      <w:pPr>
        <w:pStyle w:val="BodyText"/>
        <w:spacing w:line="290" w:lineRule="auto" w:before="124"/>
        <w:ind w:left="1632" w:right="227"/>
        <w:jc w:val="both"/>
      </w:pPr>
      <w:r>
        <w:rPr>
          <w:w w:val="85"/>
        </w:rPr>
        <w:t>While</w:t>
      </w:r>
      <w:r>
        <w:rPr>
          <w:spacing w:val="1"/>
          <w:w w:val="85"/>
        </w:rPr>
        <w:t> </w:t>
      </w:r>
      <w:r>
        <w:rPr>
          <w:w w:val="85"/>
        </w:rPr>
        <w:t>allowing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facility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resident</w:t>
      </w:r>
      <w:r>
        <w:rPr>
          <w:spacing w:val="1"/>
          <w:w w:val="85"/>
        </w:rPr>
        <w:t> </w:t>
      </w:r>
      <w:r>
        <w:rPr>
          <w:w w:val="85"/>
        </w:rPr>
        <w:t>individuals,</w:t>
      </w:r>
      <w:r>
        <w:rPr>
          <w:spacing w:val="40"/>
        </w:rPr>
        <w:t> </w:t>
      </w:r>
      <w:r>
        <w:rPr>
          <w:w w:val="85"/>
        </w:rPr>
        <w:t>Authorised</w:t>
      </w:r>
      <w:r>
        <w:rPr>
          <w:spacing w:val="41"/>
        </w:rPr>
        <w:t> </w:t>
      </w:r>
      <w:r>
        <w:rPr>
          <w:w w:val="85"/>
        </w:rPr>
        <w:t>Dealers</w:t>
      </w:r>
      <w:r>
        <w:rPr>
          <w:spacing w:val="41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90"/>
        </w:rPr>
        <w:t>required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ensure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“Know</w:t>
      </w:r>
      <w:r>
        <w:rPr>
          <w:spacing w:val="1"/>
          <w:w w:val="90"/>
        </w:rPr>
        <w:t> </w:t>
      </w:r>
      <w:r>
        <w:rPr>
          <w:w w:val="90"/>
        </w:rPr>
        <w:t>Your</w:t>
      </w:r>
      <w:r>
        <w:rPr>
          <w:spacing w:val="1"/>
          <w:w w:val="90"/>
        </w:rPr>
        <w:t> </w:t>
      </w:r>
      <w:r>
        <w:rPr>
          <w:w w:val="90"/>
        </w:rPr>
        <w:t>Customer”</w:t>
      </w:r>
      <w:r>
        <w:rPr>
          <w:spacing w:val="1"/>
          <w:w w:val="90"/>
        </w:rPr>
        <w:t> </w:t>
      </w:r>
      <w:r>
        <w:rPr>
          <w:w w:val="90"/>
        </w:rPr>
        <w:t>guidelines</w:t>
      </w:r>
      <w:r>
        <w:rPr>
          <w:spacing w:val="1"/>
          <w:w w:val="90"/>
        </w:rPr>
        <w:t> </w:t>
      </w:r>
      <w:r>
        <w:rPr>
          <w:w w:val="90"/>
        </w:rPr>
        <w:t>have</w:t>
      </w:r>
      <w:r>
        <w:rPr>
          <w:spacing w:val="1"/>
          <w:w w:val="90"/>
        </w:rPr>
        <w:t> </w:t>
      </w:r>
      <w:r>
        <w:rPr>
          <w:w w:val="90"/>
        </w:rPr>
        <w:t>been</w:t>
      </w:r>
      <w:r>
        <w:rPr>
          <w:spacing w:val="1"/>
          <w:w w:val="90"/>
        </w:rPr>
        <w:t> </w:t>
      </w:r>
      <w:r>
        <w:rPr>
          <w:w w:val="85"/>
        </w:rPr>
        <w:t>implemented in respect of bank accounts. They should also comply</w:t>
      </w:r>
      <w:r>
        <w:rPr>
          <w:spacing w:val="1"/>
          <w:w w:val="85"/>
        </w:rPr>
        <w:t> </w:t>
      </w:r>
      <w:r>
        <w:rPr>
          <w:w w:val="85"/>
        </w:rPr>
        <w:t>with the</w:t>
      </w:r>
      <w:r>
        <w:rPr>
          <w:spacing w:val="1"/>
          <w:w w:val="85"/>
        </w:rPr>
        <w:t> </w:t>
      </w:r>
      <w:r>
        <w:rPr>
          <w:w w:val="90"/>
        </w:rPr>
        <w:t>Anti-Money</w:t>
      </w:r>
      <w:r>
        <w:rPr>
          <w:spacing w:val="-5"/>
          <w:w w:val="90"/>
        </w:rPr>
        <w:t> </w:t>
      </w:r>
      <w:r>
        <w:rPr>
          <w:w w:val="90"/>
        </w:rPr>
        <w:t>Laundering</w:t>
      </w:r>
      <w:r>
        <w:rPr>
          <w:spacing w:val="-2"/>
          <w:w w:val="90"/>
        </w:rPr>
        <w:t> </w:t>
      </w:r>
      <w:r>
        <w:rPr>
          <w:w w:val="90"/>
        </w:rPr>
        <w:t>Rules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5"/>
          <w:w w:val="90"/>
        </w:rPr>
        <w:t> </w:t>
      </w:r>
      <w:r>
        <w:rPr>
          <w:w w:val="90"/>
        </w:rPr>
        <w:t>force</w:t>
      </w:r>
      <w:r>
        <w:rPr>
          <w:spacing w:val="-4"/>
          <w:w w:val="90"/>
        </w:rPr>
        <w:t> </w:t>
      </w:r>
      <w:r>
        <w:rPr>
          <w:w w:val="90"/>
        </w:rPr>
        <w:t>while</w:t>
      </w:r>
      <w:r>
        <w:rPr>
          <w:spacing w:val="-4"/>
          <w:w w:val="90"/>
        </w:rPr>
        <w:t> </w:t>
      </w:r>
      <w:r>
        <w:rPr>
          <w:w w:val="90"/>
        </w:rPr>
        <w:t>allowing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facility.</w:t>
      </w:r>
    </w:p>
    <w:p>
      <w:pPr>
        <w:pStyle w:val="BodyText"/>
        <w:spacing w:line="288" w:lineRule="auto" w:before="115"/>
        <w:ind w:left="1632" w:right="231"/>
        <w:jc w:val="both"/>
      </w:pPr>
      <w:r>
        <w:rPr>
          <w:w w:val="85"/>
        </w:rPr>
        <w:t>Thus, Mr Raju will have to provide PAN for remittance under LRS as per the</w:t>
      </w:r>
      <w:r>
        <w:rPr>
          <w:spacing w:val="1"/>
          <w:w w:val="85"/>
        </w:rPr>
        <w:t> </w:t>
      </w:r>
      <w:r>
        <w:rPr>
          <w:w w:val="90"/>
        </w:rPr>
        <w:t>above</w:t>
      </w:r>
      <w:r>
        <w:rPr>
          <w:spacing w:val="4"/>
          <w:w w:val="90"/>
        </w:rPr>
        <w:t> </w:t>
      </w:r>
      <w:r>
        <w:rPr>
          <w:w w:val="90"/>
        </w:rPr>
        <w:t>circular.</w:t>
      </w:r>
    </w:p>
    <w:p>
      <w:pPr>
        <w:spacing w:after="0" w:line="288" w:lineRule="auto"/>
        <w:jc w:val="both"/>
        <w:sectPr>
          <w:headerReference w:type="default" r:id="rId522"/>
          <w:footerReference w:type="default" r:id="rId523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632" w:right="225"/>
        <w:jc w:val="both"/>
      </w:pPr>
      <w:r>
        <w:rPr>
          <w:w w:val="85"/>
        </w:rPr>
        <w:t>Further, as</w:t>
      </w:r>
      <w:r>
        <w:rPr>
          <w:spacing w:val="1"/>
          <w:w w:val="85"/>
        </w:rPr>
        <w:t> </w:t>
      </w:r>
      <w:r>
        <w:rPr>
          <w:w w:val="85"/>
        </w:rPr>
        <w:t>per RBI/2017-18/161 A.P. (DIR Series) Circular No. 23 dated 12</w:t>
      </w:r>
      <w:r>
        <w:rPr>
          <w:spacing w:val="1"/>
          <w:w w:val="85"/>
        </w:rPr>
        <w:t> </w:t>
      </w:r>
      <w:r>
        <w:rPr>
          <w:w w:val="85"/>
        </w:rPr>
        <w:t>April,2018, in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improve monitoring and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40"/>
        </w:rPr>
        <w:t> </w:t>
      </w:r>
      <w:r>
        <w:rPr>
          <w:w w:val="85"/>
        </w:rPr>
        <w:t>to ensure</w:t>
      </w:r>
      <w:r>
        <w:rPr>
          <w:spacing w:val="41"/>
        </w:rPr>
        <w:t> </w:t>
      </w:r>
      <w:r>
        <w:rPr>
          <w:w w:val="85"/>
        </w:rPr>
        <w:t>compliance</w:t>
      </w:r>
      <w:r>
        <w:rPr>
          <w:spacing w:val="41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85"/>
        </w:rPr>
        <w:t>the LRS limits, RBI has put in place a daily reporting system by AD banks of</w:t>
      </w:r>
      <w:r>
        <w:rPr>
          <w:spacing w:val="1"/>
          <w:w w:val="85"/>
        </w:rPr>
        <w:t> </w:t>
      </w:r>
      <w:r>
        <w:rPr>
          <w:w w:val="85"/>
        </w:rPr>
        <w:t>transactions undertaken by individuals under LRS, which will be accessible to all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other</w:t>
      </w:r>
      <w:r>
        <w:rPr>
          <w:spacing w:val="3"/>
          <w:w w:val="90"/>
        </w:rPr>
        <w:t> </w:t>
      </w:r>
      <w:r>
        <w:rPr>
          <w:w w:val="90"/>
        </w:rPr>
        <w:t>ADs.</w:t>
      </w:r>
    </w:p>
    <w:p>
      <w:pPr>
        <w:pStyle w:val="BodyText"/>
        <w:spacing w:line="288" w:lineRule="auto" w:before="113"/>
        <w:ind w:left="1631" w:right="227"/>
        <w:jc w:val="both"/>
      </w:pPr>
      <w:r>
        <w:rPr>
          <w:w w:val="85"/>
        </w:rPr>
        <w:t>Thus,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AD</w:t>
      </w:r>
      <w:r>
        <w:rPr>
          <w:spacing w:val="1"/>
          <w:w w:val="85"/>
        </w:rPr>
        <w:t> </w:t>
      </w:r>
      <w:r>
        <w:rPr>
          <w:w w:val="85"/>
        </w:rPr>
        <w:t>Category-I</w:t>
      </w:r>
      <w:r>
        <w:rPr>
          <w:spacing w:val="1"/>
          <w:w w:val="85"/>
        </w:rPr>
        <w:t> </w:t>
      </w:r>
      <w:r>
        <w:rPr>
          <w:w w:val="85"/>
        </w:rPr>
        <w:t>banks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required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upload</w:t>
      </w:r>
      <w:r>
        <w:rPr>
          <w:spacing w:val="1"/>
          <w:w w:val="85"/>
        </w:rPr>
        <w:t> </w:t>
      </w:r>
      <w:r>
        <w:rPr>
          <w:w w:val="85"/>
        </w:rPr>
        <w:t>daily</w:t>
      </w:r>
      <w:r>
        <w:rPr>
          <w:spacing w:val="1"/>
          <w:w w:val="85"/>
        </w:rPr>
        <w:t> </w:t>
      </w:r>
      <w:r>
        <w:rPr>
          <w:w w:val="85"/>
        </w:rPr>
        <w:t>transaction-wise</w:t>
      </w:r>
      <w:r>
        <w:rPr>
          <w:spacing w:val="1"/>
          <w:w w:val="85"/>
        </w:rPr>
        <w:t> </w:t>
      </w:r>
      <w:r>
        <w:rPr>
          <w:w w:val="85"/>
        </w:rPr>
        <w:t>information undertaken by them under LRS at the close of business of the next</w:t>
      </w:r>
      <w:r>
        <w:rPr>
          <w:spacing w:val="1"/>
          <w:w w:val="85"/>
        </w:rPr>
        <w:t> </w:t>
      </w:r>
      <w:r>
        <w:rPr>
          <w:w w:val="85"/>
        </w:rPr>
        <w:t>working day. In case no data is to be furnished, AD banks shall upload a ‘Nil’</w:t>
      </w:r>
      <w:r>
        <w:rPr>
          <w:spacing w:val="1"/>
          <w:w w:val="85"/>
        </w:rPr>
        <w:t> </w:t>
      </w:r>
      <w:r>
        <w:rPr>
          <w:w w:val="85"/>
        </w:rPr>
        <w:t>report. AD banks can upload the LRS data as CSV file (comma delimited), by</w:t>
      </w:r>
      <w:r>
        <w:rPr>
          <w:spacing w:val="1"/>
          <w:w w:val="85"/>
        </w:rPr>
        <w:t> </w:t>
      </w:r>
      <w:r>
        <w:rPr>
          <w:w w:val="85"/>
        </w:rPr>
        <w:t>accessing</w:t>
      </w:r>
      <w:r>
        <w:rPr>
          <w:spacing w:val="1"/>
          <w:w w:val="85"/>
        </w:rPr>
        <w:t> </w:t>
      </w:r>
      <w:r>
        <w:rPr>
          <w:w w:val="85"/>
        </w:rPr>
        <w:t>XBRL</w:t>
      </w:r>
      <w:r>
        <w:rPr>
          <w:spacing w:val="1"/>
          <w:w w:val="85"/>
        </w:rPr>
        <w:t> </w:t>
      </w:r>
      <w:r>
        <w:rPr>
          <w:w w:val="85"/>
        </w:rPr>
        <w:t>site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URL</w:t>
      </w:r>
      <w:r>
        <w:rPr>
          <w:spacing w:val="1"/>
          <w:w w:val="85"/>
        </w:rPr>
        <w:t> </w:t>
      </w:r>
      <w:hyperlink r:id="rId526">
        <w:r>
          <w:rPr>
            <w:w w:val="85"/>
            <w:u w:val="single"/>
          </w:rPr>
          <w:t>https://secweb.rbi.org.in/</w:t>
        </w:r>
        <w:r>
          <w:rPr>
            <w:spacing w:val="1"/>
            <w:w w:val="85"/>
            <w:u w:val="single"/>
          </w:rPr>
          <w:t> </w:t>
        </w:r>
        <w:r>
          <w:rPr>
            <w:w w:val="85"/>
            <w:u w:val="single"/>
          </w:rPr>
          <w:t>orfsxbrl/</w:t>
        </w:r>
      </w:hyperlink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90"/>
        </w:rPr>
        <w:t>hitherto.</w:t>
      </w:r>
    </w:p>
    <w:p>
      <w:pPr>
        <w:pStyle w:val="BodyText"/>
        <w:spacing w:before="127"/>
        <w:ind w:left="1632"/>
        <w:jc w:val="both"/>
      </w:pPr>
      <w:r>
        <w:rPr>
          <w:w w:val="85"/>
        </w:rPr>
        <w:t>Further,</w:t>
      </w:r>
      <w:r>
        <w:rPr>
          <w:spacing w:val="14"/>
          <w:w w:val="85"/>
        </w:rPr>
        <w:t> </w:t>
      </w:r>
      <w:r>
        <w:rPr>
          <w:w w:val="85"/>
        </w:rPr>
        <w:t>Authorised</w:t>
      </w:r>
      <w:r>
        <w:rPr>
          <w:spacing w:val="16"/>
          <w:w w:val="85"/>
        </w:rPr>
        <w:t> </w:t>
      </w:r>
      <w:r>
        <w:rPr>
          <w:w w:val="85"/>
        </w:rPr>
        <w:t>Dealers</w:t>
      </w:r>
      <w:r>
        <w:rPr>
          <w:spacing w:val="15"/>
          <w:w w:val="85"/>
        </w:rPr>
        <w:t> </w:t>
      </w:r>
      <w:r>
        <w:rPr>
          <w:w w:val="85"/>
        </w:rPr>
        <w:t>are</w:t>
      </w:r>
      <w:r>
        <w:rPr>
          <w:spacing w:val="14"/>
          <w:w w:val="85"/>
        </w:rPr>
        <w:t> </w:t>
      </w:r>
      <w:r>
        <w:rPr>
          <w:w w:val="85"/>
        </w:rPr>
        <w:t>also</w:t>
      </w:r>
      <w:r>
        <w:rPr>
          <w:spacing w:val="16"/>
          <w:w w:val="85"/>
        </w:rPr>
        <w:t> </w:t>
      </w:r>
      <w:r>
        <w:rPr>
          <w:w w:val="85"/>
        </w:rPr>
        <w:t>required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keep</w:t>
      </w:r>
      <w:r>
        <w:rPr>
          <w:spacing w:val="14"/>
          <w:w w:val="85"/>
        </w:rPr>
        <w:t> </w:t>
      </w:r>
      <w:r>
        <w:rPr>
          <w:w w:val="85"/>
        </w:rPr>
        <w:t>on</w:t>
      </w:r>
      <w:r>
        <w:rPr>
          <w:spacing w:val="18"/>
          <w:w w:val="85"/>
        </w:rPr>
        <w:t> </w:t>
      </w:r>
      <w:r>
        <w:rPr>
          <w:w w:val="85"/>
        </w:rPr>
        <w:t>record</w:t>
      </w:r>
      <w:r>
        <w:rPr>
          <w:spacing w:val="16"/>
          <w:w w:val="85"/>
        </w:rPr>
        <w:t> </w:t>
      </w:r>
      <w:r>
        <w:rPr>
          <w:w w:val="85"/>
        </w:rPr>
        <w:t>any</w:t>
      </w:r>
      <w:r>
        <w:rPr>
          <w:spacing w:val="15"/>
          <w:w w:val="85"/>
        </w:rPr>
        <w:t> </w:t>
      </w:r>
      <w:r>
        <w:rPr>
          <w:w w:val="85"/>
        </w:rPr>
        <w:t>information</w:t>
      </w:r>
    </w:p>
    <w:p>
      <w:pPr>
        <w:pStyle w:val="BodyText"/>
        <w:spacing w:line="290" w:lineRule="auto" w:before="51"/>
        <w:ind w:left="1632" w:right="227"/>
        <w:jc w:val="both"/>
      </w:pPr>
      <w:r>
        <w:rPr>
          <w:w w:val="85"/>
        </w:rPr>
        <w:t>/</w:t>
      </w:r>
      <w:r>
        <w:rPr>
          <w:spacing w:val="1"/>
          <w:w w:val="85"/>
        </w:rPr>
        <w:t> </w:t>
      </w:r>
      <w:r>
        <w:rPr>
          <w:w w:val="85"/>
        </w:rPr>
        <w:t>documentation,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basis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undertaken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verification</w:t>
      </w:r>
      <w:r>
        <w:rPr>
          <w:spacing w:val="30"/>
          <w:w w:val="85"/>
        </w:rPr>
        <w:t> </w:t>
      </w:r>
      <w:r>
        <w:rPr>
          <w:w w:val="85"/>
        </w:rPr>
        <w:t>by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Reserve</w:t>
      </w:r>
      <w:r>
        <w:rPr>
          <w:spacing w:val="28"/>
          <w:w w:val="85"/>
        </w:rPr>
        <w:t> </w:t>
      </w:r>
      <w:r>
        <w:rPr>
          <w:w w:val="85"/>
        </w:rPr>
        <w:t>Bank.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8"/>
          <w:w w:val="85"/>
        </w:rPr>
        <w:t> </w:t>
      </w:r>
      <w:r>
        <w:rPr>
          <w:w w:val="85"/>
        </w:rPr>
        <w:t>case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applicant</w:t>
      </w:r>
      <w:r>
        <w:rPr>
          <w:spacing w:val="31"/>
          <w:w w:val="85"/>
        </w:rPr>
        <w:t> </w:t>
      </w:r>
      <w:r>
        <w:rPr>
          <w:w w:val="85"/>
        </w:rPr>
        <w:t>refuses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comply</w:t>
      </w:r>
      <w:r>
        <w:rPr>
          <w:spacing w:val="31"/>
          <w:w w:val="85"/>
        </w:rPr>
        <w:t> </w:t>
      </w:r>
      <w:r>
        <w:rPr>
          <w:w w:val="85"/>
        </w:rPr>
        <w:t>with</w:t>
      </w:r>
      <w:r>
        <w:rPr>
          <w:spacing w:val="-48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requirement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makes</w:t>
      </w:r>
      <w:r>
        <w:rPr>
          <w:spacing w:val="1"/>
          <w:w w:val="85"/>
        </w:rPr>
        <w:t> </w:t>
      </w:r>
      <w:r>
        <w:rPr>
          <w:w w:val="85"/>
        </w:rPr>
        <w:t>unsatisfactory</w:t>
      </w:r>
      <w:r>
        <w:rPr>
          <w:spacing w:val="1"/>
          <w:w w:val="85"/>
        </w:rPr>
        <w:t> </w:t>
      </w:r>
      <w:r>
        <w:rPr>
          <w:w w:val="85"/>
        </w:rPr>
        <w:t>compliance</w:t>
      </w:r>
      <w:r>
        <w:rPr>
          <w:spacing w:val="1"/>
          <w:w w:val="85"/>
        </w:rPr>
        <w:t> </w:t>
      </w:r>
      <w:r>
        <w:rPr>
          <w:w w:val="85"/>
        </w:rPr>
        <w:t>therewith,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2"/>
          <w:w w:val="85"/>
        </w:rPr>
        <w:t> </w:t>
      </w:r>
      <w:r>
        <w:rPr>
          <w:w w:val="85"/>
        </w:rPr>
        <w:t>Dealer</w:t>
      </w:r>
      <w:r>
        <w:rPr>
          <w:spacing w:val="9"/>
          <w:w w:val="85"/>
        </w:rPr>
        <w:t> </w:t>
      </w:r>
      <w:r>
        <w:rPr>
          <w:w w:val="85"/>
        </w:rPr>
        <w:t>shall</w:t>
      </w:r>
      <w:r>
        <w:rPr>
          <w:spacing w:val="12"/>
          <w:w w:val="85"/>
        </w:rPr>
        <w:t> </w:t>
      </w:r>
      <w:r>
        <w:rPr>
          <w:w w:val="85"/>
        </w:rPr>
        <w:t>refuse,</w:t>
      </w:r>
      <w:r>
        <w:rPr>
          <w:spacing w:val="12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writing,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undertake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transaction</w:t>
      </w:r>
      <w:r>
        <w:rPr>
          <w:spacing w:val="12"/>
          <w:w w:val="85"/>
        </w:rPr>
        <w:t> </w:t>
      </w:r>
      <w:r>
        <w:rPr>
          <w:w w:val="85"/>
        </w:rPr>
        <w:t>and</w:t>
      </w:r>
      <w:r>
        <w:rPr>
          <w:spacing w:val="9"/>
          <w:w w:val="85"/>
        </w:rPr>
        <w:t> </w:t>
      </w:r>
      <w:r>
        <w:rPr>
          <w:w w:val="85"/>
        </w:rPr>
        <w:t>shall,</w:t>
      </w:r>
      <w:r>
        <w:rPr>
          <w:spacing w:val="-47"/>
          <w:w w:val="85"/>
        </w:rPr>
        <w:t> </w:t>
      </w:r>
      <w:r>
        <w:rPr>
          <w:w w:val="85"/>
        </w:rPr>
        <w:t>if he has reasons to believe that any contravention / evasion is contemplated by</w:t>
      </w:r>
      <w:r>
        <w:rPr>
          <w:spacing w:val="1"/>
          <w:w w:val="85"/>
        </w:rPr>
        <w:t> </w:t>
      </w:r>
      <w:r>
        <w:rPr>
          <w:w w:val="85"/>
        </w:rPr>
        <w:t>the person, report the matter to the Reserve Bank. It shall be mandatory on the</w:t>
      </w:r>
      <w:r>
        <w:rPr>
          <w:spacing w:val="1"/>
          <w:w w:val="85"/>
        </w:rPr>
        <w:t> </w:t>
      </w:r>
      <w:r>
        <w:rPr>
          <w:w w:val="85"/>
        </w:rPr>
        <w:t>part of Authorised Dealers to comply with the requirement of the tax laws, as</w:t>
      </w:r>
      <w:r>
        <w:rPr>
          <w:spacing w:val="1"/>
          <w:w w:val="85"/>
        </w:rPr>
        <w:t> </w:t>
      </w:r>
      <w:r>
        <w:rPr>
          <w:w w:val="90"/>
        </w:rPr>
        <w:t>applicable.</w:t>
      </w:r>
    </w:p>
    <w:p>
      <w:pPr>
        <w:pStyle w:val="BodyText"/>
        <w:spacing w:line="290" w:lineRule="auto" w:before="111"/>
        <w:ind w:left="1632" w:right="223"/>
        <w:jc w:val="both"/>
      </w:pPr>
      <w:r>
        <w:rPr>
          <w:w w:val="85"/>
        </w:rPr>
        <w:t>Thus, as per the above, Mr. Raju’s contention that none of the authorities would</w:t>
      </w:r>
      <w:r>
        <w:rPr>
          <w:spacing w:val="1"/>
          <w:w w:val="85"/>
        </w:rPr>
        <w:t> </w:t>
      </w:r>
      <w:r>
        <w:rPr>
          <w:w w:val="85"/>
        </w:rPr>
        <w:t>come to know of the remittance made by him is wrong. Authorised Dealers are</w:t>
      </w:r>
      <w:r>
        <w:rPr>
          <w:spacing w:val="1"/>
          <w:w w:val="85"/>
        </w:rPr>
        <w:t> </w:t>
      </w:r>
      <w:r>
        <w:rPr>
          <w:w w:val="85"/>
        </w:rPr>
        <w:t>required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report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RBI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remittances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Scheme.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"/>
          <w:w w:val="85"/>
        </w:rPr>
        <w:t> </w:t>
      </w:r>
      <w:r>
        <w:rPr>
          <w:w w:val="85"/>
        </w:rPr>
        <w:t>Dealers are also required to record the documents/information on the basis of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transaction</w:t>
      </w:r>
      <w:r>
        <w:rPr>
          <w:spacing w:val="10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undertaken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7"/>
          <w:w w:val="85"/>
        </w:rPr>
        <w:t> </w:t>
      </w:r>
      <w:r>
        <w:rPr>
          <w:w w:val="85"/>
        </w:rPr>
        <w:t>further</w:t>
      </w:r>
      <w:r>
        <w:rPr>
          <w:spacing w:val="6"/>
          <w:w w:val="85"/>
        </w:rPr>
        <w:t> </w:t>
      </w:r>
      <w:r>
        <w:rPr>
          <w:w w:val="85"/>
        </w:rPr>
        <w:t>verification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11"/>
          <w:w w:val="85"/>
        </w:rPr>
        <w:t> </w:t>
      </w:r>
      <w:r>
        <w:rPr>
          <w:w w:val="85"/>
        </w:rPr>
        <w:t>RBI.</w:t>
      </w:r>
    </w:p>
    <w:p>
      <w:pPr>
        <w:spacing w:after="0" w:line="290" w:lineRule="auto"/>
        <w:jc w:val="both"/>
        <w:sectPr>
          <w:headerReference w:type="default" r:id="rId524"/>
          <w:footerReference w:type="default" r:id="rId525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3" w:id="37"/>
                  <w:bookmarkEnd w:id="37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33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32"/>
        <w:jc w:val="both"/>
      </w:pPr>
      <w:r>
        <w:rPr>
          <w:w w:val="85"/>
        </w:rPr>
        <w:t>Jayesh has 3 sons, Subhash, Girish and Rajesh. The eldest son, Subhash, runs a Sugar Mill</w:t>
      </w:r>
      <w:r>
        <w:rPr>
          <w:spacing w:val="1"/>
          <w:w w:val="85"/>
        </w:rPr>
        <w:t> </w:t>
      </w:r>
      <w:r>
        <w:rPr>
          <w:w w:val="90"/>
        </w:rPr>
        <w:t>taken over from</w:t>
      </w:r>
      <w:r>
        <w:rPr>
          <w:spacing w:val="1"/>
          <w:w w:val="90"/>
        </w:rPr>
        <w:t> </w:t>
      </w:r>
      <w:r>
        <w:rPr>
          <w:w w:val="90"/>
        </w:rPr>
        <w:t>his</w:t>
      </w:r>
      <w:r>
        <w:rPr>
          <w:spacing w:val="1"/>
          <w:w w:val="90"/>
        </w:rPr>
        <w:t> </w:t>
      </w:r>
      <w:r>
        <w:rPr>
          <w:w w:val="90"/>
        </w:rPr>
        <w:t>father Jayesh,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family</w:t>
      </w:r>
      <w:r>
        <w:rPr>
          <w:spacing w:val="1"/>
          <w:w w:val="90"/>
        </w:rPr>
        <w:t> </w:t>
      </w:r>
      <w:r>
        <w:rPr>
          <w:w w:val="90"/>
        </w:rPr>
        <w:t>business.</w:t>
      </w:r>
    </w:p>
    <w:p>
      <w:pPr>
        <w:pStyle w:val="BodyText"/>
        <w:spacing w:line="290" w:lineRule="auto" w:before="117"/>
        <w:ind w:left="480" w:right="228"/>
        <w:jc w:val="both"/>
      </w:pPr>
      <w:r>
        <w:rPr>
          <w:w w:val="85"/>
        </w:rPr>
        <w:t>Rajesh, the third son of Jayesh, always feels ignored by his family, looking for some fast easy</w:t>
      </w:r>
      <w:r>
        <w:rPr>
          <w:spacing w:val="1"/>
          <w:w w:val="85"/>
        </w:rPr>
        <w:t> </w:t>
      </w:r>
      <w:r>
        <w:rPr>
          <w:w w:val="90"/>
        </w:rPr>
        <w:t>money, joins hands with Mohan, a real estate agent, who promises to pay Rajesh, a</w:t>
      </w:r>
      <w:r>
        <w:rPr>
          <w:spacing w:val="1"/>
          <w:w w:val="90"/>
        </w:rPr>
        <w:t> </w:t>
      </w:r>
      <w:r>
        <w:rPr>
          <w:w w:val="85"/>
        </w:rPr>
        <w:t>commission in cash, if he helps</w:t>
      </w:r>
      <w:r>
        <w:rPr>
          <w:spacing w:val="1"/>
          <w:w w:val="85"/>
        </w:rPr>
        <w:t> </w:t>
      </w:r>
      <w:r>
        <w:rPr>
          <w:w w:val="85"/>
        </w:rPr>
        <w:t>Mohan to buy</w:t>
      </w:r>
      <w:r>
        <w:rPr>
          <w:spacing w:val="40"/>
        </w:rPr>
        <w:t> </w:t>
      </w:r>
      <w:r>
        <w:rPr>
          <w:w w:val="85"/>
        </w:rPr>
        <w:t>25 acres of land and hold the land in his</w:t>
      </w:r>
      <w:r>
        <w:rPr>
          <w:spacing w:val="41"/>
        </w:rPr>
        <w:t> </w:t>
      </w:r>
      <w:r>
        <w:rPr>
          <w:w w:val="85"/>
        </w:rPr>
        <w:t>name</w:t>
      </w:r>
      <w:r>
        <w:rPr>
          <w:spacing w:val="1"/>
          <w:w w:val="85"/>
        </w:rPr>
        <w:t> </w:t>
      </w:r>
      <w:r>
        <w:rPr>
          <w:w w:val="90"/>
        </w:rPr>
        <w:t>on</w:t>
      </w:r>
      <w:r>
        <w:rPr>
          <w:spacing w:val="-3"/>
          <w:w w:val="90"/>
        </w:rPr>
        <w:t> </w:t>
      </w:r>
      <w:r>
        <w:rPr>
          <w:w w:val="90"/>
        </w:rPr>
        <w:t>behalf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one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his</w:t>
      </w:r>
      <w:r>
        <w:rPr>
          <w:spacing w:val="-2"/>
          <w:w w:val="90"/>
        </w:rPr>
        <w:t> </w:t>
      </w:r>
      <w:r>
        <w:rPr>
          <w:w w:val="90"/>
        </w:rPr>
        <w:t>customers,</w:t>
      </w:r>
      <w:r>
        <w:rPr>
          <w:spacing w:val="-2"/>
          <w:w w:val="90"/>
        </w:rPr>
        <w:t> </w:t>
      </w:r>
      <w:r>
        <w:rPr>
          <w:w w:val="90"/>
        </w:rPr>
        <w:t>Manu,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good</w:t>
      </w:r>
      <w:r>
        <w:rPr>
          <w:spacing w:val="-2"/>
          <w:w w:val="90"/>
        </w:rPr>
        <w:t> </w:t>
      </w:r>
      <w:r>
        <w:rPr>
          <w:w w:val="90"/>
        </w:rPr>
        <w:t>trust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good</w:t>
      </w:r>
      <w:r>
        <w:rPr>
          <w:spacing w:val="-2"/>
          <w:w w:val="90"/>
        </w:rPr>
        <w:t> </w:t>
      </w:r>
      <w:r>
        <w:rPr>
          <w:w w:val="90"/>
        </w:rPr>
        <w:t>faith.</w:t>
      </w:r>
    </w:p>
    <w:p>
      <w:pPr>
        <w:pStyle w:val="BodyText"/>
        <w:spacing w:line="290" w:lineRule="auto" w:before="115"/>
        <w:ind w:left="480" w:right="224"/>
        <w:jc w:val="both"/>
      </w:pPr>
      <w:r>
        <w:rPr>
          <w:w w:val="85"/>
        </w:rPr>
        <w:t>Rajesh agrees and a purchase agreement for 25 Acres of land was registered in the name of</w:t>
      </w:r>
      <w:r>
        <w:rPr>
          <w:spacing w:val="1"/>
          <w:w w:val="85"/>
        </w:rPr>
        <w:t> </w:t>
      </w:r>
      <w:r>
        <w:rPr>
          <w:w w:val="85"/>
        </w:rPr>
        <w:t>Rajesh and Madhav. Subsequently, Rajesh entered into several similar agreements</w:t>
      </w:r>
      <w:r>
        <w:rPr>
          <w:spacing w:val="40"/>
        </w:rPr>
        <w:t> </w:t>
      </w:r>
      <w:r>
        <w:rPr>
          <w:w w:val="85"/>
        </w:rPr>
        <w:t>in his</w:t>
      </w:r>
      <w:r>
        <w:rPr>
          <w:spacing w:val="1"/>
          <w:w w:val="85"/>
        </w:rPr>
        <w:t> </w:t>
      </w:r>
      <w:r>
        <w:rPr>
          <w:w w:val="90"/>
        </w:rPr>
        <w:t>name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4"/>
          <w:w w:val="90"/>
        </w:rPr>
        <w:t> </w:t>
      </w:r>
      <w:r>
        <w:rPr>
          <w:w w:val="90"/>
        </w:rPr>
        <w:t>behalf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others.</w:t>
      </w:r>
    </w:p>
    <w:p>
      <w:pPr>
        <w:pStyle w:val="BodyText"/>
        <w:spacing w:line="290" w:lineRule="auto" w:before="116"/>
        <w:ind w:left="480" w:right="231"/>
        <w:jc w:val="both"/>
      </w:pPr>
      <w:r>
        <w:rPr>
          <w:w w:val="80"/>
        </w:rPr>
        <w:t>In</w:t>
      </w:r>
      <w:r>
        <w:rPr>
          <w:spacing w:val="35"/>
          <w:w w:val="80"/>
        </w:rPr>
        <w:t> </w:t>
      </w:r>
      <w:r>
        <w:rPr>
          <w:w w:val="80"/>
        </w:rPr>
        <w:t>due</w:t>
      </w:r>
      <w:r>
        <w:rPr>
          <w:spacing w:val="35"/>
          <w:w w:val="80"/>
        </w:rPr>
        <w:t> </w:t>
      </w:r>
      <w:r>
        <w:rPr>
          <w:w w:val="80"/>
        </w:rPr>
        <w:t>course</w:t>
      </w:r>
      <w:r>
        <w:rPr>
          <w:spacing w:val="37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w w:val="80"/>
        </w:rPr>
        <w:t>time,</w:t>
      </w:r>
      <w:r>
        <w:rPr>
          <w:spacing w:val="37"/>
          <w:w w:val="80"/>
        </w:rPr>
        <w:t> </w:t>
      </w:r>
      <w:r>
        <w:rPr>
          <w:w w:val="80"/>
        </w:rPr>
        <w:t>Rajesh</w:t>
      </w:r>
      <w:r>
        <w:rPr>
          <w:spacing w:val="38"/>
          <w:w w:val="80"/>
        </w:rPr>
        <w:t> </w:t>
      </w:r>
      <w:r>
        <w:rPr>
          <w:w w:val="80"/>
        </w:rPr>
        <w:t>also</w:t>
      </w:r>
      <w:r>
        <w:rPr>
          <w:spacing w:val="35"/>
          <w:w w:val="80"/>
        </w:rPr>
        <w:t> </w:t>
      </w:r>
      <w:r>
        <w:rPr>
          <w:w w:val="80"/>
        </w:rPr>
        <w:t>formed</w:t>
      </w:r>
      <w:r>
        <w:rPr>
          <w:spacing w:val="35"/>
          <w:w w:val="80"/>
        </w:rPr>
        <w:t> </w:t>
      </w:r>
      <w:r>
        <w:rPr>
          <w:w w:val="80"/>
        </w:rPr>
        <w:t>a</w:t>
      </w:r>
      <w:r>
        <w:rPr>
          <w:spacing w:val="35"/>
          <w:w w:val="80"/>
        </w:rPr>
        <w:t> </w:t>
      </w:r>
      <w:r>
        <w:rPr>
          <w:w w:val="80"/>
        </w:rPr>
        <w:t>company,</w:t>
      </w:r>
      <w:r>
        <w:rPr>
          <w:spacing w:val="35"/>
          <w:w w:val="80"/>
        </w:rPr>
        <w:t> </w:t>
      </w:r>
      <w:r>
        <w:rPr>
          <w:w w:val="80"/>
        </w:rPr>
        <w:t>Jeevan</w:t>
      </w:r>
      <w:r>
        <w:rPr>
          <w:spacing w:val="35"/>
          <w:w w:val="80"/>
        </w:rPr>
        <w:t> </w:t>
      </w:r>
      <w:r>
        <w:rPr>
          <w:w w:val="80"/>
        </w:rPr>
        <w:t>Jyothi</w:t>
      </w:r>
      <w:r>
        <w:rPr>
          <w:spacing w:val="36"/>
          <w:w w:val="80"/>
        </w:rPr>
        <w:t> </w:t>
      </w:r>
      <w:r>
        <w:rPr>
          <w:w w:val="80"/>
        </w:rPr>
        <w:t>Pvt.</w:t>
      </w:r>
      <w:r>
        <w:rPr>
          <w:spacing w:val="35"/>
          <w:w w:val="80"/>
        </w:rPr>
        <w:t> </w:t>
      </w:r>
      <w:r>
        <w:rPr>
          <w:w w:val="80"/>
        </w:rPr>
        <w:t>Ltd.</w:t>
      </w:r>
      <w:r>
        <w:rPr>
          <w:spacing w:val="37"/>
          <w:w w:val="80"/>
        </w:rPr>
        <w:t> </w:t>
      </w:r>
      <w:r>
        <w:rPr>
          <w:w w:val="80"/>
        </w:rPr>
        <w:t>(JJPL),</w:t>
      </w:r>
      <w:r>
        <w:rPr>
          <w:spacing w:val="31"/>
          <w:w w:val="80"/>
        </w:rPr>
        <w:t> </w:t>
      </w:r>
      <w:r>
        <w:rPr>
          <w:w w:val="80"/>
        </w:rPr>
        <w:t>primarily</w:t>
      </w:r>
      <w:r>
        <w:rPr>
          <w:spacing w:val="1"/>
          <w:w w:val="80"/>
        </w:rPr>
        <w:t> </w:t>
      </w:r>
      <w:r>
        <w:rPr>
          <w:w w:val="90"/>
        </w:rPr>
        <w:t>in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hotel</w:t>
      </w:r>
      <w:r>
        <w:rPr>
          <w:spacing w:val="-2"/>
          <w:w w:val="90"/>
        </w:rPr>
        <w:t> </w:t>
      </w:r>
      <w:r>
        <w:rPr>
          <w:w w:val="90"/>
        </w:rPr>
        <w:t>business,</w:t>
      </w:r>
      <w:r>
        <w:rPr>
          <w:spacing w:val="-3"/>
          <w:w w:val="90"/>
        </w:rPr>
        <w:t> </w:t>
      </w:r>
      <w:r>
        <w:rPr>
          <w:w w:val="90"/>
        </w:rPr>
        <w:t>but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source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funding</w:t>
      </w:r>
      <w:r>
        <w:rPr>
          <w:spacing w:val="-3"/>
          <w:w w:val="90"/>
        </w:rPr>
        <w:t> </w:t>
      </w:r>
      <w:r>
        <w:rPr>
          <w:w w:val="90"/>
        </w:rPr>
        <w:t>was</w:t>
      </w:r>
      <w:r>
        <w:rPr>
          <w:spacing w:val="-3"/>
          <w:w w:val="90"/>
        </w:rPr>
        <w:t> </w:t>
      </w:r>
      <w:r>
        <w:rPr>
          <w:w w:val="90"/>
        </w:rPr>
        <w:t>secret</w:t>
      </w:r>
      <w:r>
        <w:rPr>
          <w:spacing w:val="-1"/>
          <w:w w:val="90"/>
        </w:rPr>
        <w:t> </w:t>
      </w:r>
      <w:r>
        <w:rPr>
          <w:w w:val="90"/>
        </w:rPr>
        <w:t>drug</w:t>
      </w:r>
      <w:r>
        <w:rPr>
          <w:spacing w:val="-3"/>
          <w:w w:val="90"/>
        </w:rPr>
        <w:t> </w:t>
      </w:r>
      <w:r>
        <w:rPr>
          <w:w w:val="90"/>
        </w:rPr>
        <w:t>dealings.</w:t>
      </w:r>
    </w:p>
    <w:p>
      <w:pPr>
        <w:pStyle w:val="ListParagraph"/>
        <w:numPr>
          <w:ilvl w:val="0"/>
          <w:numId w:val="152"/>
        </w:numPr>
        <w:tabs>
          <w:tab w:pos="1056" w:val="left" w:leader="none"/>
        </w:tabs>
        <w:spacing w:line="290" w:lineRule="auto" w:before="118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JJPL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accepted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illegal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monies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legitimate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fake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income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receipts.</w:t>
      </w:r>
    </w:p>
    <w:p>
      <w:pPr>
        <w:pStyle w:val="ListParagraph"/>
        <w:numPr>
          <w:ilvl w:val="0"/>
          <w:numId w:val="152"/>
        </w:numPr>
        <w:tabs>
          <w:tab w:pos="1056" w:val="left" w:leader="none"/>
        </w:tabs>
        <w:spacing w:line="240" w:lineRule="auto" w:before="117" w:after="0"/>
        <w:ind w:left="1055" w:right="0" w:hanging="577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monies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were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deposited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into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bank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accounts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JJPL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clean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money.</w:t>
      </w:r>
    </w:p>
    <w:p>
      <w:pPr>
        <w:pStyle w:val="ListParagraph"/>
        <w:numPr>
          <w:ilvl w:val="0"/>
          <w:numId w:val="152"/>
        </w:numPr>
        <w:tabs>
          <w:tab w:pos="1056" w:val="left" w:leader="none"/>
        </w:tabs>
        <w:spacing w:line="290" w:lineRule="auto" w:before="171" w:after="0"/>
        <w:ind w:left="1055" w:right="232" w:hanging="577"/>
        <w:jc w:val="both"/>
        <w:rPr>
          <w:sz w:val="22"/>
        </w:rPr>
      </w:pPr>
      <w:r>
        <w:rPr>
          <w:w w:val="85"/>
          <w:sz w:val="22"/>
        </w:rPr>
        <w:t>Rajesh also kept fraudulent records, which did not demonstrate the current state of his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business.</w:t>
      </w:r>
    </w:p>
    <w:p>
      <w:pPr>
        <w:pStyle w:val="ListParagraph"/>
        <w:numPr>
          <w:ilvl w:val="0"/>
          <w:numId w:val="152"/>
        </w:numPr>
        <w:tabs>
          <w:tab w:pos="1056" w:val="left" w:leader="none"/>
        </w:tabs>
        <w:spacing w:line="290" w:lineRule="auto" w:before="118" w:after="0"/>
        <w:ind w:left="1055" w:right="229" w:hanging="577"/>
        <w:jc w:val="both"/>
        <w:rPr>
          <w:sz w:val="22"/>
        </w:rPr>
      </w:pPr>
      <w:r>
        <w:rPr>
          <w:w w:val="85"/>
          <w:sz w:val="22"/>
        </w:rPr>
        <w:t>Monies in the bank Accounts of JJPL were also often transferred as legitimate 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transactions, to the bank accounts of RD Pvt Ltd (RDPL), which is also in the similar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business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like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JJPL.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Original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source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was,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thus,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disguised.</w:t>
      </w:r>
    </w:p>
    <w:p>
      <w:pPr>
        <w:pStyle w:val="ListParagraph"/>
        <w:numPr>
          <w:ilvl w:val="0"/>
          <w:numId w:val="152"/>
        </w:numPr>
        <w:tabs>
          <w:tab w:pos="1056" w:val="left" w:leader="none"/>
        </w:tabs>
        <w:spacing w:line="290" w:lineRule="auto" w:before="116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JJPL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mobilized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various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investors,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never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utilized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purpose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were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collected.</w:t>
      </w:r>
    </w:p>
    <w:p>
      <w:pPr>
        <w:pStyle w:val="ListParagraph"/>
        <w:numPr>
          <w:ilvl w:val="0"/>
          <w:numId w:val="152"/>
        </w:numPr>
        <w:tabs>
          <w:tab w:pos="1056" w:val="left" w:leader="none"/>
        </w:tabs>
        <w:spacing w:line="290" w:lineRule="auto" w:before="117" w:after="0"/>
        <w:ind w:left="1055" w:right="228" w:hanging="577"/>
        <w:jc w:val="both"/>
        <w:rPr>
          <w:sz w:val="22"/>
        </w:rPr>
      </w:pPr>
      <w:r>
        <w:rPr>
          <w:w w:val="85"/>
          <w:sz w:val="22"/>
        </w:rPr>
        <w:t>Rajesh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complex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structure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group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companies,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subsidiaries</w:t>
      </w:r>
      <w:r>
        <w:rPr>
          <w:spacing w:val="40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associate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companies,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were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mainly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paper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/shell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companies.</w:t>
      </w:r>
    </w:p>
    <w:p>
      <w:pPr>
        <w:pStyle w:val="ListParagraph"/>
        <w:numPr>
          <w:ilvl w:val="0"/>
          <w:numId w:val="152"/>
        </w:numPr>
        <w:tabs>
          <w:tab w:pos="1056" w:val="left" w:leader="none"/>
        </w:tabs>
        <w:spacing w:line="290" w:lineRule="auto" w:before="118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JJPL also took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loans from various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financial institutions.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funds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diverted and transferred to bank accounts of group companies, from where they 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systematically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siphoned off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used for purchase of various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abroad.</w:t>
      </w:r>
    </w:p>
    <w:p>
      <w:pPr>
        <w:pStyle w:val="BodyText"/>
        <w:spacing w:line="290" w:lineRule="auto" w:before="115"/>
        <w:ind w:left="479" w:right="226"/>
        <w:jc w:val="both"/>
      </w:pPr>
      <w:r>
        <w:rPr>
          <w:w w:val="80"/>
        </w:rPr>
        <w:t>Rajesh led a lavish lifestyle. He also utilized the illegal cash for lavish stays in various hotels and in</w:t>
      </w:r>
      <w:r>
        <w:rPr>
          <w:spacing w:val="1"/>
          <w:w w:val="80"/>
        </w:rPr>
        <w:t> </w:t>
      </w:r>
      <w:r>
        <w:rPr>
          <w:w w:val="80"/>
        </w:rPr>
        <w:t>night clubs in India and abroad. Rajesh also held some properties in the name of his wife, Suguna,</w:t>
      </w:r>
      <w:r>
        <w:rPr>
          <w:spacing w:val="1"/>
          <w:w w:val="80"/>
        </w:rPr>
        <w:t> </w:t>
      </w:r>
      <w:r>
        <w:rPr>
          <w:w w:val="80"/>
        </w:rPr>
        <w:t>bought</w:t>
      </w:r>
      <w:r>
        <w:rPr>
          <w:spacing w:val="5"/>
          <w:w w:val="80"/>
        </w:rPr>
        <w:t> </w:t>
      </w:r>
      <w:r>
        <w:rPr>
          <w:w w:val="80"/>
        </w:rPr>
        <w:t>from</w:t>
      </w:r>
      <w:r>
        <w:rPr>
          <w:spacing w:val="7"/>
          <w:w w:val="80"/>
        </w:rPr>
        <w:t> </w:t>
      </w:r>
      <w:r>
        <w:rPr>
          <w:w w:val="80"/>
        </w:rPr>
        <w:t>his</w:t>
      </w:r>
      <w:r>
        <w:rPr>
          <w:spacing w:val="6"/>
          <w:w w:val="80"/>
        </w:rPr>
        <w:t> </w:t>
      </w:r>
      <w:r>
        <w:rPr>
          <w:w w:val="80"/>
        </w:rPr>
        <w:t>known</w:t>
      </w:r>
      <w:r>
        <w:rPr>
          <w:spacing w:val="6"/>
          <w:w w:val="80"/>
        </w:rPr>
        <w:t> </w:t>
      </w:r>
      <w:r>
        <w:rPr>
          <w:w w:val="80"/>
        </w:rPr>
        <w:t>legal</w:t>
      </w:r>
      <w:r>
        <w:rPr>
          <w:spacing w:val="7"/>
          <w:w w:val="80"/>
        </w:rPr>
        <w:t> </w:t>
      </w:r>
      <w:r>
        <w:rPr>
          <w:w w:val="80"/>
        </w:rPr>
        <w:t>sources</w:t>
      </w:r>
      <w:r>
        <w:rPr>
          <w:spacing w:val="4"/>
          <w:w w:val="80"/>
        </w:rPr>
        <w:t> </w:t>
      </w:r>
      <w:r>
        <w:rPr>
          <w:w w:val="80"/>
        </w:rPr>
        <w:t>i.e.</w:t>
      </w:r>
      <w:r>
        <w:rPr>
          <w:spacing w:val="6"/>
          <w:w w:val="80"/>
        </w:rPr>
        <w:t> </w:t>
      </w:r>
      <w:r>
        <w:rPr>
          <w:w w:val="80"/>
        </w:rPr>
        <w:t>from</w:t>
      </w:r>
      <w:r>
        <w:rPr>
          <w:spacing w:val="7"/>
          <w:w w:val="80"/>
        </w:rPr>
        <w:t> </w:t>
      </w:r>
      <w:r>
        <w:rPr>
          <w:w w:val="80"/>
        </w:rPr>
        <w:t>his</w:t>
      </w:r>
      <w:r>
        <w:rPr>
          <w:spacing w:val="6"/>
          <w:w w:val="80"/>
        </w:rPr>
        <w:t> </w:t>
      </w:r>
      <w:r>
        <w:rPr>
          <w:w w:val="80"/>
        </w:rPr>
        <w:t>share</w:t>
      </w:r>
      <w:r>
        <w:rPr>
          <w:spacing w:val="6"/>
          <w:w w:val="80"/>
        </w:rPr>
        <w:t> </w:t>
      </w:r>
      <w:r>
        <w:rPr>
          <w:w w:val="80"/>
        </w:rPr>
        <w:t>of</w:t>
      </w:r>
      <w:r>
        <w:rPr>
          <w:spacing w:val="3"/>
          <w:w w:val="80"/>
        </w:rPr>
        <w:t> </w:t>
      </w:r>
      <w:r>
        <w:rPr>
          <w:w w:val="80"/>
        </w:rPr>
        <w:t>income</w:t>
      </w:r>
      <w:r>
        <w:rPr>
          <w:spacing w:val="7"/>
          <w:w w:val="80"/>
        </w:rPr>
        <w:t> </w:t>
      </w:r>
      <w:r>
        <w:rPr>
          <w:w w:val="80"/>
        </w:rPr>
        <w:t>from</w:t>
      </w:r>
      <w:r>
        <w:rPr>
          <w:spacing w:val="7"/>
          <w:w w:val="80"/>
        </w:rPr>
        <w:t> </w:t>
      </w:r>
      <w:r>
        <w:rPr>
          <w:w w:val="80"/>
        </w:rPr>
        <w:t>the</w:t>
      </w:r>
      <w:r>
        <w:rPr>
          <w:spacing w:val="3"/>
          <w:w w:val="80"/>
        </w:rPr>
        <w:t> </w:t>
      </w:r>
      <w:r>
        <w:rPr>
          <w:w w:val="80"/>
        </w:rPr>
        <w:t>Sugar</w:t>
      </w:r>
      <w:r>
        <w:rPr>
          <w:spacing w:val="6"/>
          <w:w w:val="80"/>
        </w:rPr>
        <w:t> </w:t>
      </w:r>
      <w:r>
        <w:rPr>
          <w:w w:val="80"/>
        </w:rPr>
        <w:t>Mill.</w:t>
      </w:r>
    </w:p>
    <w:p>
      <w:pPr>
        <w:spacing w:after="0" w:line="290" w:lineRule="auto"/>
        <w:jc w:val="both"/>
        <w:sectPr>
          <w:headerReference w:type="default" r:id="rId527"/>
          <w:footerReference w:type="default" r:id="rId528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31"/>
        <w:jc w:val="both"/>
      </w:pPr>
      <w:r>
        <w:rPr>
          <w:w w:val="85"/>
        </w:rPr>
        <w:t>Mahesh, a friend of Girish, is the Company Secretary of a listed public limited company, BBC</w:t>
      </w:r>
      <w:r>
        <w:rPr>
          <w:spacing w:val="1"/>
          <w:w w:val="85"/>
        </w:rPr>
        <w:t> </w:t>
      </w:r>
      <w:r>
        <w:rPr>
          <w:w w:val="90"/>
        </w:rPr>
        <w:t>Ltd.</w:t>
      </w:r>
    </w:p>
    <w:p>
      <w:pPr>
        <w:pStyle w:val="ListParagraph"/>
        <w:numPr>
          <w:ilvl w:val="1"/>
          <w:numId w:val="152"/>
        </w:numPr>
        <w:tabs>
          <w:tab w:pos="1056" w:val="left" w:leader="none"/>
        </w:tabs>
        <w:spacing w:line="280" w:lineRule="auto" w:before="100" w:after="0"/>
        <w:ind w:left="1056" w:right="229" w:hanging="577"/>
        <w:jc w:val="both"/>
        <w:rPr>
          <w:sz w:val="22"/>
        </w:rPr>
      </w:pPr>
      <w:r>
        <w:rPr>
          <w:w w:val="80"/>
          <w:sz w:val="22"/>
        </w:rPr>
        <w:t>Mahesh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gave</w:t>
      </w:r>
      <w:r>
        <w:rPr>
          <w:spacing w:val="33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8"/>
          <w:w w:val="80"/>
          <w:sz w:val="22"/>
        </w:rPr>
        <w:t> </w:t>
      </w:r>
      <w:r>
        <w:rPr>
          <w:w w:val="80"/>
          <w:sz w:val="22"/>
        </w:rPr>
        <w:t>5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loan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Girish,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who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turn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gave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said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amount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1"/>
          <w:w w:val="80"/>
          <w:sz w:val="22"/>
        </w:rPr>
        <w:t> </w:t>
      </w:r>
      <w:r>
        <w:rPr>
          <w:w w:val="80"/>
          <w:sz w:val="22"/>
        </w:rPr>
        <w:t>5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-44"/>
          <w:w w:val="80"/>
          <w:sz w:val="22"/>
        </w:rPr>
        <w:t> </w:t>
      </w:r>
      <w:r>
        <w:rPr>
          <w:w w:val="85"/>
          <w:sz w:val="22"/>
        </w:rPr>
        <w:t>his other friend, Raghu, for investment in the shares of BBC Ltd.</w:t>
      </w:r>
      <w:r>
        <w:rPr>
          <w:spacing w:val="90"/>
          <w:sz w:val="22"/>
        </w:rPr>
        <w:t> </w:t>
      </w:r>
      <w:r>
        <w:rPr>
          <w:w w:val="85"/>
          <w:sz w:val="22"/>
        </w:rPr>
        <w:t>Raghu traded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shares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BBC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Ltd.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behalf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Mahesh.</w:t>
      </w:r>
    </w:p>
    <w:p>
      <w:pPr>
        <w:pStyle w:val="ListParagraph"/>
        <w:numPr>
          <w:ilvl w:val="1"/>
          <w:numId w:val="152"/>
        </w:numPr>
        <w:tabs>
          <w:tab w:pos="1057" w:val="left" w:leader="none"/>
        </w:tabs>
        <w:spacing w:line="290" w:lineRule="auto" w:before="125" w:after="0"/>
        <w:ind w:left="1056" w:right="228" w:hanging="576"/>
        <w:jc w:val="both"/>
        <w:rPr>
          <w:sz w:val="22"/>
        </w:rPr>
      </w:pPr>
      <w:r>
        <w:rPr>
          <w:w w:val="85"/>
          <w:sz w:val="22"/>
        </w:rPr>
        <w:t>Mahesh also ensured that some money is passed on to various legitimate companies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shares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BBC Ltd., in order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inflate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price of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shares. Intention is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show higher valuation of shares before proposing to the investors or to discourage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shareholders 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applying 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buyback scheme.</w:t>
      </w:r>
    </w:p>
    <w:p>
      <w:pPr>
        <w:pStyle w:val="BodyText"/>
        <w:spacing w:before="115"/>
        <w:ind w:left="480"/>
        <w:jc w:val="both"/>
      </w:pPr>
      <w:r>
        <w:rPr>
          <w:w w:val="80"/>
        </w:rPr>
        <w:t>Raghav</w:t>
      </w:r>
      <w:r>
        <w:rPr>
          <w:spacing w:val="33"/>
          <w:w w:val="80"/>
        </w:rPr>
        <w:t> </w:t>
      </w:r>
      <w:r>
        <w:rPr>
          <w:w w:val="80"/>
        </w:rPr>
        <w:t>is</w:t>
      </w:r>
      <w:r>
        <w:rPr>
          <w:spacing w:val="33"/>
          <w:w w:val="80"/>
        </w:rPr>
        <w:t> </w:t>
      </w:r>
      <w:r>
        <w:rPr>
          <w:w w:val="80"/>
        </w:rPr>
        <w:t>the</w:t>
      </w:r>
      <w:r>
        <w:rPr>
          <w:spacing w:val="33"/>
          <w:w w:val="80"/>
        </w:rPr>
        <w:t> </w:t>
      </w:r>
      <w:r>
        <w:rPr>
          <w:w w:val="80"/>
        </w:rPr>
        <w:t>brother</w:t>
      </w:r>
      <w:r>
        <w:rPr>
          <w:spacing w:val="31"/>
          <w:w w:val="80"/>
        </w:rPr>
        <w:t> </w:t>
      </w:r>
      <w:r>
        <w:rPr>
          <w:w w:val="80"/>
        </w:rPr>
        <w:t>in</w:t>
      </w:r>
      <w:r>
        <w:rPr>
          <w:spacing w:val="33"/>
          <w:w w:val="80"/>
        </w:rPr>
        <w:t> </w:t>
      </w:r>
      <w:r>
        <w:rPr>
          <w:w w:val="80"/>
        </w:rPr>
        <w:t>law</w:t>
      </w:r>
      <w:r>
        <w:rPr>
          <w:spacing w:val="28"/>
          <w:w w:val="80"/>
        </w:rPr>
        <w:t> </w:t>
      </w:r>
      <w:r>
        <w:rPr>
          <w:w w:val="80"/>
        </w:rPr>
        <w:t>of</w:t>
      </w:r>
      <w:r>
        <w:rPr>
          <w:spacing w:val="33"/>
          <w:w w:val="80"/>
        </w:rPr>
        <w:t> </w:t>
      </w:r>
      <w:r>
        <w:rPr>
          <w:w w:val="80"/>
        </w:rPr>
        <w:t>Subhash,</w:t>
      </w:r>
      <w:r>
        <w:rPr>
          <w:spacing w:val="33"/>
          <w:w w:val="80"/>
        </w:rPr>
        <w:t> </w:t>
      </w:r>
      <w:r>
        <w:rPr>
          <w:w w:val="80"/>
        </w:rPr>
        <w:t>employed</w:t>
      </w:r>
      <w:r>
        <w:rPr>
          <w:spacing w:val="33"/>
          <w:w w:val="80"/>
        </w:rPr>
        <w:t> </w:t>
      </w:r>
      <w:r>
        <w:rPr>
          <w:w w:val="80"/>
        </w:rPr>
        <w:t>in</w:t>
      </w:r>
      <w:r>
        <w:rPr>
          <w:spacing w:val="33"/>
          <w:w w:val="80"/>
        </w:rPr>
        <w:t> </w:t>
      </w:r>
      <w:r>
        <w:rPr>
          <w:w w:val="80"/>
        </w:rPr>
        <w:t>UAE</w:t>
      </w:r>
      <w:r>
        <w:rPr>
          <w:spacing w:val="34"/>
          <w:w w:val="80"/>
        </w:rPr>
        <w:t> </w:t>
      </w:r>
      <w:r>
        <w:rPr>
          <w:w w:val="80"/>
        </w:rPr>
        <w:t>and</w:t>
      </w:r>
      <w:r>
        <w:rPr>
          <w:spacing w:val="33"/>
          <w:w w:val="80"/>
        </w:rPr>
        <w:t> </w:t>
      </w:r>
      <w:r>
        <w:rPr>
          <w:w w:val="80"/>
        </w:rPr>
        <w:t>a</w:t>
      </w:r>
      <w:r>
        <w:rPr>
          <w:spacing w:val="33"/>
          <w:w w:val="80"/>
        </w:rPr>
        <w:t> </w:t>
      </w:r>
      <w:r>
        <w:rPr>
          <w:w w:val="80"/>
        </w:rPr>
        <w:t>non-resident</w:t>
      </w:r>
      <w:r>
        <w:rPr>
          <w:spacing w:val="34"/>
          <w:w w:val="80"/>
        </w:rPr>
        <w:t> </w:t>
      </w:r>
      <w:r>
        <w:rPr>
          <w:w w:val="80"/>
        </w:rPr>
        <w:t>Indian.</w:t>
      </w:r>
    </w:p>
    <w:p>
      <w:pPr>
        <w:pStyle w:val="ListParagraph"/>
        <w:numPr>
          <w:ilvl w:val="0"/>
          <w:numId w:val="153"/>
        </w:numPr>
        <w:tabs>
          <w:tab w:pos="1056" w:val="left" w:leader="none"/>
        </w:tabs>
        <w:spacing w:line="266" w:lineRule="auto" w:before="153" w:after="0"/>
        <w:ind w:left="1055" w:right="228" w:hanging="576"/>
        <w:jc w:val="both"/>
        <w:rPr>
          <w:sz w:val="22"/>
        </w:rPr>
      </w:pPr>
      <w:r>
        <w:rPr>
          <w:w w:val="80"/>
          <w:sz w:val="22"/>
        </w:rPr>
        <w:t>Raghav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purchased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some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properties</w:t>
      </w:r>
      <w:r>
        <w:rPr>
          <w:spacing w:val="35"/>
          <w:sz w:val="22"/>
        </w:rPr>
        <w:t> </w:t>
      </w:r>
      <w:r>
        <w:rPr>
          <w:w w:val="80"/>
          <w:sz w:val="22"/>
        </w:rPr>
        <w:t>in</w:t>
      </w:r>
      <w:r>
        <w:rPr>
          <w:spacing w:val="35"/>
          <w:sz w:val="22"/>
        </w:rPr>
        <w:t> </w:t>
      </w:r>
      <w:r>
        <w:rPr>
          <w:w w:val="80"/>
          <w:sz w:val="22"/>
        </w:rPr>
        <w:t>Mumbai</w:t>
      </w:r>
      <w:r>
        <w:rPr>
          <w:spacing w:val="35"/>
          <w:sz w:val="22"/>
        </w:rPr>
        <w:t> </w:t>
      </w:r>
      <w:r>
        <w:rPr>
          <w:w w:val="80"/>
          <w:sz w:val="22"/>
        </w:rPr>
        <w:t>in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name</w:t>
      </w:r>
      <w:r>
        <w:rPr>
          <w:spacing w:val="35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sz w:val="22"/>
        </w:rPr>
        <w:t> </w:t>
      </w:r>
      <w:r>
        <w:rPr>
          <w:w w:val="80"/>
          <w:sz w:val="22"/>
        </w:rPr>
        <w:t>his</w:t>
      </w:r>
      <w:r>
        <w:rPr>
          <w:spacing w:val="35"/>
          <w:sz w:val="22"/>
        </w:rPr>
        <w:t> </w:t>
      </w:r>
      <w:r>
        <w:rPr>
          <w:w w:val="80"/>
          <w:sz w:val="22"/>
        </w:rPr>
        <w:t>wife</w:t>
      </w:r>
      <w:r>
        <w:rPr>
          <w:spacing w:val="35"/>
          <w:sz w:val="22"/>
        </w:rPr>
        <w:t> </w:t>
      </w:r>
      <w:r>
        <w:rPr>
          <w:w w:val="80"/>
          <w:sz w:val="22"/>
        </w:rPr>
        <w:t>for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75</w:t>
      </w:r>
      <w:r>
        <w:rPr>
          <w:spacing w:val="35"/>
          <w:sz w:val="22"/>
        </w:rPr>
        <w:t> </w:t>
      </w:r>
      <w:r>
        <w:rPr>
          <w:w w:val="80"/>
          <w:sz w:val="22"/>
        </w:rPr>
        <w:t>lakhs.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paid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40</w:t>
      </w:r>
      <w:r>
        <w:rPr>
          <w:spacing w:val="35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5"/>
          <w:sz w:val="22"/>
        </w:rPr>
        <w:t> </w:t>
      </w:r>
      <w:r>
        <w:rPr>
          <w:w w:val="80"/>
          <w:sz w:val="22"/>
        </w:rPr>
        <w:t>through</w:t>
      </w:r>
      <w:r>
        <w:rPr>
          <w:spacing w:val="35"/>
          <w:sz w:val="22"/>
        </w:rPr>
        <w:t> </w:t>
      </w:r>
      <w:r>
        <w:rPr>
          <w:w w:val="80"/>
          <w:sz w:val="22"/>
        </w:rPr>
        <w:t>his</w:t>
      </w:r>
      <w:r>
        <w:rPr>
          <w:spacing w:val="35"/>
          <w:sz w:val="22"/>
        </w:rPr>
        <w:t> </w:t>
      </w:r>
      <w:r>
        <w:rPr>
          <w:w w:val="80"/>
          <w:sz w:val="22"/>
        </w:rPr>
        <w:t>NRE</w:t>
      </w:r>
      <w:r>
        <w:rPr>
          <w:spacing w:val="35"/>
          <w:sz w:val="22"/>
        </w:rPr>
        <w:t> </w:t>
      </w:r>
      <w:r>
        <w:rPr>
          <w:w w:val="80"/>
          <w:sz w:val="22"/>
        </w:rPr>
        <w:t>Account,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10</w:t>
      </w:r>
      <w:r>
        <w:rPr>
          <w:spacing w:val="35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5"/>
          <w:sz w:val="22"/>
        </w:rPr>
        <w:t> </w:t>
      </w:r>
      <w:r>
        <w:rPr>
          <w:w w:val="80"/>
          <w:sz w:val="22"/>
        </w:rPr>
        <w:t>through</w:t>
      </w:r>
      <w:r>
        <w:rPr>
          <w:spacing w:val="35"/>
          <w:sz w:val="22"/>
        </w:rPr>
        <w:t> </w:t>
      </w:r>
      <w:r>
        <w:rPr>
          <w:w w:val="80"/>
          <w:sz w:val="22"/>
        </w:rPr>
        <w:t>direct</w:t>
      </w:r>
      <w:r>
        <w:rPr>
          <w:spacing w:val="35"/>
          <w:sz w:val="22"/>
        </w:rPr>
        <w:t> </w:t>
      </w:r>
      <w:r>
        <w:rPr>
          <w:w w:val="80"/>
          <w:sz w:val="22"/>
        </w:rPr>
        <w:t>transfer</w:t>
      </w:r>
      <w:r>
        <w:rPr>
          <w:spacing w:val="35"/>
          <w:sz w:val="22"/>
        </w:rPr>
        <w:t> </w:t>
      </w:r>
      <w:r>
        <w:rPr>
          <w:w w:val="80"/>
          <w:sz w:val="22"/>
        </w:rPr>
        <w:t>from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his salaries account in UAE to the sellers account as advance through normal banking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channels,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complying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procedural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requirements,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balance</w:t>
      </w:r>
      <w:r>
        <w:rPr>
          <w:spacing w:val="1"/>
          <w:w w:val="85"/>
          <w:sz w:val="22"/>
        </w:rPr>
        <w:t> </w:t>
      </w:r>
      <w:r>
        <w:rPr>
          <w:rFonts w:ascii="SimSun"/>
          <w:w w:val="85"/>
          <w:sz w:val="22"/>
        </w:rPr>
        <w:t>` </w:t>
      </w:r>
      <w:r>
        <w:rPr>
          <w:w w:val="85"/>
          <w:sz w:val="22"/>
        </w:rPr>
        <w:t>25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lakhs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was made though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some unknown sources.</w:t>
      </w:r>
    </w:p>
    <w:p>
      <w:pPr>
        <w:pStyle w:val="ListParagraph"/>
        <w:numPr>
          <w:ilvl w:val="0"/>
          <w:numId w:val="153"/>
        </w:numPr>
        <w:tabs>
          <w:tab w:pos="1056" w:val="left" w:leader="none"/>
        </w:tabs>
        <w:spacing w:line="290" w:lineRule="auto" w:before="146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Raghav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invested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equity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shares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various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listed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companies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 his wife Divya, who is a resident in India and himself, as joint holders, from 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account which is not disclosed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tax authorities in India.</w:t>
      </w:r>
    </w:p>
    <w:p>
      <w:pPr>
        <w:pStyle w:val="ListParagraph"/>
        <w:numPr>
          <w:ilvl w:val="0"/>
          <w:numId w:val="153"/>
        </w:numPr>
        <w:tabs>
          <w:tab w:pos="1056" w:val="left" w:leader="none"/>
        </w:tabs>
        <w:spacing w:line="290" w:lineRule="auto" w:before="117" w:after="0"/>
        <w:ind w:left="1055" w:right="228" w:hanging="577"/>
        <w:jc w:val="both"/>
        <w:rPr>
          <w:sz w:val="22"/>
        </w:rPr>
      </w:pPr>
      <w:r>
        <w:rPr>
          <w:w w:val="85"/>
          <w:sz w:val="22"/>
        </w:rPr>
        <w:t>Raghav also purchased a flat in Mumbai in the name of Divya and himself, as joint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holders,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NRE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Account.</w:t>
      </w:r>
    </w:p>
    <w:p>
      <w:pPr>
        <w:pStyle w:val="BodyText"/>
        <w:spacing w:line="283" w:lineRule="auto" w:before="100"/>
        <w:ind w:left="480" w:right="224" w:hanging="1"/>
        <w:jc w:val="both"/>
      </w:pPr>
      <w:r>
        <w:rPr>
          <w:w w:val="80"/>
        </w:rPr>
        <w:t>Subhash</w:t>
      </w:r>
      <w:r>
        <w:rPr>
          <w:spacing w:val="1"/>
          <w:w w:val="80"/>
        </w:rPr>
        <w:t> </w:t>
      </w:r>
      <w:r>
        <w:rPr>
          <w:w w:val="80"/>
        </w:rPr>
        <w:t>has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married</w:t>
      </w:r>
      <w:r>
        <w:rPr>
          <w:spacing w:val="1"/>
          <w:w w:val="80"/>
        </w:rPr>
        <w:t> </w:t>
      </w:r>
      <w:r>
        <w:rPr>
          <w:w w:val="80"/>
        </w:rPr>
        <w:t>daughter,</w:t>
      </w:r>
      <w:r>
        <w:rPr>
          <w:spacing w:val="1"/>
          <w:w w:val="80"/>
        </w:rPr>
        <w:t> </w:t>
      </w:r>
      <w:r>
        <w:rPr>
          <w:w w:val="80"/>
        </w:rPr>
        <w:t>Mangala,</w:t>
      </w:r>
      <w:r>
        <w:rPr>
          <w:spacing w:val="1"/>
          <w:w w:val="80"/>
        </w:rPr>
        <w:t> </w:t>
      </w:r>
      <w:r>
        <w:rPr>
          <w:w w:val="80"/>
        </w:rPr>
        <w:t>who</w:t>
      </w:r>
      <w:r>
        <w:rPr>
          <w:spacing w:val="35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UK</w:t>
      </w:r>
      <w:r>
        <w:rPr>
          <w:spacing w:val="35"/>
        </w:rPr>
        <w:t> </w:t>
      </w:r>
      <w:r>
        <w:rPr>
          <w:w w:val="80"/>
        </w:rPr>
        <w:t>resident.</w:t>
      </w:r>
      <w:r>
        <w:rPr>
          <w:spacing w:val="35"/>
        </w:rPr>
        <w:t> </w:t>
      </w:r>
      <w:r>
        <w:rPr>
          <w:w w:val="80"/>
        </w:rPr>
        <w:t>Subhash</w:t>
      </w:r>
      <w:r>
        <w:rPr>
          <w:spacing w:val="35"/>
        </w:rPr>
        <w:t> </w:t>
      </w:r>
      <w:r>
        <w:rPr>
          <w:w w:val="80"/>
        </w:rPr>
        <w:t>invested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1.50</w:t>
      </w:r>
      <w:r>
        <w:rPr>
          <w:spacing w:val="1"/>
          <w:w w:val="80"/>
        </w:rPr>
        <w:t> </w:t>
      </w:r>
      <w:r>
        <w:rPr>
          <w:w w:val="85"/>
        </w:rPr>
        <w:t>crores</w:t>
      </w:r>
      <w:r>
        <w:rPr>
          <w:spacing w:val="23"/>
          <w:w w:val="85"/>
        </w:rPr>
        <w:t> </w:t>
      </w:r>
      <w:r>
        <w:rPr>
          <w:w w:val="85"/>
        </w:rPr>
        <w:t>in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bank</w:t>
      </w:r>
      <w:r>
        <w:rPr>
          <w:spacing w:val="23"/>
          <w:w w:val="85"/>
        </w:rPr>
        <w:t> </w:t>
      </w:r>
      <w:r>
        <w:rPr>
          <w:w w:val="85"/>
        </w:rPr>
        <w:t>fixed</w:t>
      </w:r>
      <w:r>
        <w:rPr>
          <w:spacing w:val="22"/>
          <w:w w:val="85"/>
        </w:rPr>
        <w:t> </w:t>
      </w:r>
      <w:r>
        <w:rPr>
          <w:w w:val="85"/>
        </w:rPr>
        <w:t>deposit</w:t>
      </w:r>
      <w:r>
        <w:rPr>
          <w:spacing w:val="23"/>
          <w:w w:val="85"/>
        </w:rPr>
        <w:t> </w:t>
      </w:r>
      <w:r>
        <w:rPr>
          <w:w w:val="85"/>
        </w:rPr>
        <w:t>in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name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Mangala,</w:t>
      </w:r>
      <w:r>
        <w:rPr>
          <w:spacing w:val="21"/>
          <w:w w:val="85"/>
        </w:rPr>
        <w:t> </w:t>
      </w:r>
      <w:r>
        <w:rPr>
          <w:w w:val="85"/>
        </w:rPr>
        <w:t>without</w:t>
      </w:r>
      <w:r>
        <w:rPr>
          <w:spacing w:val="22"/>
          <w:w w:val="85"/>
        </w:rPr>
        <w:t> </w:t>
      </w:r>
      <w:r>
        <w:rPr>
          <w:w w:val="85"/>
        </w:rPr>
        <w:t>her</w:t>
      </w:r>
      <w:r>
        <w:rPr>
          <w:spacing w:val="24"/>
          <w:w w:val="85"/>
        </w:rPr>
        <w:t> </w:t>
      </w:r>
      <w:r>
        <w:rPr>
          <w:w w:val="85"/>
        </w:rPr>
        <w:t>knowledge.</w:t>
      </w:r>
      <w:r>
        <w:rPr>
          <w:spacing w:val="25"/>
          <w:w w:val="85"/>
        </w:rPr>
        <w:t> </w:t>
      </w:r>
      <w:r>
        <w:rPr>
          <w:w w:val="85"/>
        </w:rPr>
        <w:t>Later,</w:t>
      </w:r>
      <w:r>
        <w:rPr>
          <w:spacing w:val="25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the course of enquiries</w:t>
      </w:r>
      <w:r>
        <w:rPr>
          <w:spacing w:val="1"/>
          <w:w w:val="85"/>
        </w:rPr>
        <w:t> </w:t>
      </w:r>
      <w:r>
        <w:rPr>
          <w:w w:val="85"/>
        </w:rPr>
        <w:t>by tax</w:t>
      </w:r>
      <w:r>
        <w:rPr>
          <w:spacing w:val="1"/>
          <w:w w:val="85"/>
        </w:rPr>
        <w:t> </w:t>
      </w:r>
      <w:r>
        <w:rPr>
          <w:w w:val="85"/>
        </w:rPr>
        <w:t>officials, Mangala denied</w:t>
      </w:r>
      <w:r>
        <w:rPr>
          <w:spacing w:val="40"/>
        </w:rPr>
        <w:t> </w:t>
      </w:r>
      <w:r>
        <w:rPr>
          <w:w w:val="85"/>
        </w:rPr>
        <w:t>ownership of the said bank fixed</w:t>
      </w:r>
      <w:r>
        <w:rPr>
          <w:spacing w:val="1"/>
          <w:w w:val="85"/>
        </w:rPr>
        <w:t> </w:t>
      </w:r>
      <w:r>
        <w:rPr>
          <w:w w:val="90"/>
        </w:rPr>
        <w:t>deposit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made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her</w:t>
      </w:r>
      <w:r>
        <w:rPr>
          <w:spacing w:val="2"/>
          <w:w w:val="90"/>
        </w:rPr>
        <w:t> </w:t>
      </w:r>
      <w:r>
        <w:rPr>
          <w:w w:val="90"/>
        </w:rPr>
        <w:t>name.</w:t>
      </w:r>
    </w:p>
    <w:p>
      <w:pPr>
        <w:pStyle w:val="BodyText"/>
        <w:spacing w:line="290" w:lineRule="auto" w:before="123"/>
        <w:ind w:left="480" w:right="227"/>
        <w:jc w:val="both"/>
      </w:pPr>
      <w:r>
        <w:rPr/>
        <w:pict>
          <v:shape style="position:absolute;margin-left:101.879997pt;margin-top:55.612225pt;width:408.25pt;height:17.2pt;mso-position-horizontal-relative:page;mso-position-vertical-relative:paragraph;z-index:-1562726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Enforcement</w:t>
      </w:r>
      <w:r>
        <w:rPr>
          <w:spacing w:val="1"/>
          <w:w w:val="85"/>
        </w:rPr>
        <w:t> </w:t>
      </w:r>
      <w:r>
        <w:rPr>
          <w:w w:val="85"/>
        </w:rPr>
        <w:t>Directorate</w:t>
      </w:r>
      <w:r>
        <w:rPr>
          <w:spacing w:val="1"/>
          <w:w w:val="85"/>
        </w:rPr>
        <w:t> </w:t>
      </w:r>
      <w:r>
        <w:rPr>
          <w:w w:val="85"/>
        </w:rPr>
        <w:t>(ED)</w:t>
      </w:r>
      <w:r>
        <w:rPr>
          <w:spacing w:val="1"/>
          <w:w w:val="85"/>
        </w:rPr>
        <w:t> </w:t>
      </w:r>
      <w:r>
        <w:rPr>
          <w:w w:val="85"/>
        </w:rPr>
        <w:t>conducted</w:t>
      </w:r>
      <w:r>
        <w:rPr>
          <w:spacing w:val="1"/>
          <w:w w:val="85"/>
        </w:rPr>
        <w:t> </w:t>
      </w:r>
      <w:r>
        <w:rPr>
          <w:w w:val="85"/>
        </w:rPr>
        <w:t>raid</w:t>
      </w:r>
      <w:r>
        <w:rPr>
          <w:spacing w:val="1"/>
          <w:w w:val="85"/>
        </w:rPr>
        <w:t> </w:t>
      </w:r>
      <w:r>
        <w:rPr>
          <w:w w:val="85"/>
        </w:rPr>
        <w:t>operations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Rajesh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90"/>
        </w:rPr>
        <w:t>associates,</w:t>
      </w:r>
      <w:r>
        <w:rPr>
          <w:spacing w:val="1"/>
          <w:w w:val="90"/>
        </w:rPr>
        <w:t> </w:t>
      </w:r>
      <w:r>
        <w:rPr>
          <w:w w:val="90"/>
        </w:rPr>
        <w:t>after</w:t>
      </w:r>
      <w:r>
        <w:rPr>
          <w:spacing w:val="1"/>
          <w:w w:val="90"/>
        </w:rPr>
        <w:t> </w:t>
      </w:r>
      <w:r>
        <w:rPr>
          <w:w w:val="90"/>
        </w:rPr>
        <w:t>his</w:t>
      </w:r>
      <w:r>
        <w:rPr>
          <w:spacing w:val="1"/>
          <w:w w:val="90"/>
        </w:rPr>
        <w:t> </w:t>
      </w:r>
      <w:r>
        <w:rPr>
          <w:w w:val="90"/>
        </w:rPr>
        <w:t>office</w:t>
      </w:r>
      <w:r>
        <w:rPr>
          <w:spacing w:val="1"/>
          <w:w w:val="90"/>
        </w:rPr>
        <w:t> </w:t>
      </w:r>
      <w:r>
        <w:rPr>
          <w:w w:val="90"/>
        </w:rPr>
        <w:t>obtained</w:t>
      </w:r>
      <w:r>
        <w:rPr>
          <w:spacing w:val="1"/>
          <w:w w:val="90"/>
        </w:rPr>
        <w:t> </w:t>
      </w:r>
      <w:r>
        <w:rPr>
          <w:w w:val="90"/>
        </w:rPr>
        <w:t>some</w:t>
      </w:r>
      <w:r>
        <w:rPr>
          <w:spacing w:val="1"/>
          <w:w w:val="90"/>
        </w:rPr>
        <w:t> </w:t>
      </w:r>
      <w:r>
        <w:rPr>
          <w:w w:val="90"/>
        </w:rPr>
        <w:t>inputs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purported</w:t>
      </w:r>
      <w:r>
        <w:rPr>
          <w:spacing w:val="1"/>
          <w:w w:val="90"/>
        </w:rPr>
        <w:t> </w:t>
      </w:r>
      <w:r>
        <w:rPr>
          <w:w w:val="90"/>
        </w:rPr>
        <w:t>dubious</w:t>
      </w:r>
      <w:r>
        <w:rPr>
          <w:spacing w:val="1"/>
          <w:w w:val="90"/>
        </w:rPr>
        <w:t> </w:t>
      </w:r>
      <w:r>
        <w:rPr>
          <w:w w:val="90"/>
        </w:rPr>
        <w:t>financial</w:t>
      </w:r>
      <w:r>
        <w:rPr>
          <w:spacing w:val="1"/>
          <w:w w:val="90"/>
        </w:rPr>
        <w:t> </w:t>
      </w:r>
      <w:r>
        <w:rPr>
          <w:w w:val="80"/>
        </w:rPr>
        <w:t>transactions.</w:t>
      </w:r>
      <w:r>
        <w:rPr>
          <w:spacing w:val="39"/>
          <w:w w:val="80"/>
        </w:rPr>
        <w:t> </w:t>
      </w:r>
      <w:r>
        <w:rPr>
          <w:w w:val="80"/>
        </w:rPr>
        <w:t>ED</w:t>
      </w:r>
      <w:r>
        <w:rPr>
          <w:spacing w:val="37"/>
          <w:w w:val="80"/>
        </w:rPr>
        <w:t> </w:t>
      </w:r>
      <w:r>
        <w:rPr>
          <w:w w:val="80"/>
        </w:rPr>
        <w:t>seized</w:t>
      </w:r>
      <w:r>
        <w:rPr>
          <w:spacing w:val="40"/>
          <w:w w:val="80"/>
        </w:rPr>
        <w:t> </w:t>
      </w:r>
      <w:r>
        <w:rPr>
          <w:w w:val="80"/>
        </w:rPr>
        <w:t>incriminating</w:t>
      </w:r>
      <w:r>
        <w:rPr>
          <w:spacing w:val="42"/>
          <w:w w:val="80"/>
        </w:rPr>
        <w:t> </w:t>
      </w:r>
      <w:r>
        <w:rPr>
          <w:w w:val="80"/>
        </w:rPr>
        <w:t>documents,</w:t>
      </w:r>
      <w:r>
        <w:rPr>
          <w:spacing w:val="39"/>
          <w:w w:val="80"/>
        </w:rPr>
        <w:t> </w:t>
      </w:r>
      <w:r>
        <w:rPr>
          <w:w w:val="80"/>
        </w:rPr>
        <w:t>emails</w:t>
      </w:r>
      <w:r>
        <w:rPr>
          <w:spacing w:val="39"/>
          <w:w w:val="80"/>
        </w:rPr>
        <w:t> </w:t>
      </w:r>
      <w:r>
        <w:rPr>
          <w:w w:val="80"/>
        </w:rPr>
        <w:t>and</w:t>
      </w:r>
      <w:r>
        <w:rPr>
          <w:spacing w:val="42"/>
          <w:w w:val="80"/>
        </w:rPr>
        <w:t> </w:t>
      </w:r>
      <w:r>
        <w:rPr>
          <w:w w:val="80"/>
        </w:rPr>
        <w:t>whatsapp</w:t>
      </w:r>
      <w:r>
        <w:rPr>
          <w:spacing w:val="40"/>
          <w:w w:val="80"/>
        </w:rPr>
        <w:t> </w:t>
      </w:r>
      <w:r>
        <w:rPr>
          <w:w w:val="80"/>
        </w:rPr>
        <w:t>chats</w:t>
      </w:r>
      <w:r>
        <w:rPr>
          <w:spacing w:val="39"/>
          <w:w w:val="80"/>
        </w:rPr>
        <w:t> </w:t>
      </w:r>
      <w:r>
        <w:rPr>
          <w:w w:val="80"/>
        </w:rPr>
        <w:t>during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raid.</w:t>
      </w:r>
    </w:p>
    <w:p>
      <w:pPr>
        <w:pStyle w:val="ListParagraph"/>
        <w:numPr>
          <w:ilvl w:val="0"/>
          <w:numId w:val="154"/>
        </w:numPr>
        <w:tabs>
          <w:tab w:pos="1055" w:val="left" w:leader="none"/>
          <w:tab w:pos="1056" w:val="left" w:leader="none"/>
        </w:tabs>
        <w:spacing w:line="271" w:lineRule="auto" w:before="125" w:after="0"/>
        <w:ind w:left="1055" w:right="227" w:hanging="576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purchase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properties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Raghav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name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his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wife</w:t>
      </w:r>
      <w:r>
        <w:rPr>
          <w:spacing w:val="51"/>
          <w:sz w:val="22"/>
        </w:rPr>
        <w:t> </w:t>
      </w:r>
      <w:r>
        <w:rPr>
          <w:w w:val="80"/>
          <w:sz w:val="22"/>
        </w:rPr>
        <w:t>in</w:t>
      </w:r>
      <w:r>
        <w:rPr>
          <w:spacing w:val="52"/>
          <w:sz w:val="22"/>
        </w:rPr>
        <w:t> </w:t>
      </w:r>
      <w:r>
        <w:rPr>
          <w:w w:val="80"/>
          <w:sz w:val="22"/>
        </w:rPr>
        <w:t>Mumbai</w:t>
      </w:r>
      <w:r>
        <w:rPr>
          <w:spacing w:val="55"/>
          <w:sz w:val="22"/>
        </w:rPr>
        <w:t> </w:t>
      </w:r>
      <w:r>
        <w:rPr>
          <w:w w:val="80"/>
          <w:sz w:val="22"/>
        </w:rPr>
        <w:t>for</w:t>
      </w:r>
      <w:r>
        <w:rPr>
          <w:spacing w:val="56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23"/>
          <w:w w:val="80"/>
          <w:sz w:val="22"/>
        </w:rPr>
        <w:t> </w:t>
      </w:r>
      <w:r>
        <w:rPr>
          <w:w w:val="80"/>
          <w:sz w:val="22"/>
        </w:rPr>
        <w:t>75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lakhs:-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  <w:tab w:pos="1632" w:val="left" w:leader="none"/>
        </w:tabs>
        <w:spacing w:line="240" w:lineRule="auto" w:before="137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can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considered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valid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transaction.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  <w:tab w:pos="1632" w:val="left" w:leader="none"/>
        </w:tabs>
        <w:spacing w:line="240" w:lineRule="auto" w:before="154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can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considered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valid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extent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2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1"/>
          <w:w w:val="80"/>
          <w:sz w:val="22"/>
        </w:rPr>
        <w:t> </w:t>
      </w:r>
      <w:r>
        <w:rPr>
          <w:w w:val="80"/>
          <w:sz w:val="22"/>
        </w:rPr>
        <w:t>40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lakhs.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29"/>
          <w:footerReference w:type="default" r:id="rId53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54"/>
        </w:numPr>
        <w:tabs>
          <w:tab w:pos="1631" w:val="left" w:leader="none"/>
          <w:tab w:pos="1633" w:val="left" w:leader="none"/>
        </w:tabs>
        <w:spacing w:line="240" w:lineRule="auto" w:before="0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invalid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law.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can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invalid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extent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</w:p>
    <w:p>
      <w:pPr>
        <w:pStyle w:val="BodyText"/>
        <w:spacing w:before="34"/>
        <w:ind w:left="1631"/>
      </w:pPr>
      <w:r>
        <w:rPr>
          <w:rFonts w:ascii="SimSun"/>
          <w:w w:val="80"/>
        </w:rPr>
        <w:t>`</w:t>
      </w:r>
      <w:r>
        <w:rPr>
          <w:rFonts w:ascii="SimSun"/>
          <w:spacing w:val="-10"/>
          <w:w w:val="80"/>
        </w:rPr>
        <w:t> </w:t>
      </w:r>
      <w:r>
        <w:rPr>
          <w:w w:val="80"/>
        </w:rPr>
        <w:t>25</w:t>
      </w:r>
      <w:r>
        <w:rPr>
          <w:spacing w:val="29"/>
          <w:w w:val="80"/>
        </w:rPr>
        <w:t> </w:t>
      </w:r>
      <w:r>
        <w:rPr>
          <w:w w:val="80"/>
        </w:rPr>
        <w:t>lakhs.</w:t>
      </w:r>
    </w:p>
    <w:p>
      <w:pPr>
        <w:pStyle w:val="ListParagraph"/>
        <w:numPr>
          <w:ilvl w:val="0"/>
          <w:numId w:val="154"/>
        </w:numPr>
        <w:tabs>
          <w:tab w:pos="1055" w:val="left" w:leader="none"/>
          <w:tab w:pos="1056" w:val="left" w:leader="none"/>
        </w:tabs>
        <w:spacing w:line="290" w:lineRule="auto" w:before="155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undertaken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valid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lawful?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29" w:hanging="576"/>
        <w:jc w:val="left"/>
        <w:rPr>
          <w:sz w:val="22"/>
        </w:rPr>
      </w:pPr>
      <w:r>
        <w:rPr>
          <w:w w:val="90"/>
          <w:sz w:val="22"/>
        </w:rPr>
        <w:t>Transaction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property,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where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providing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consideration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Rajesh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traceable.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arrangement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fictitious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name.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29" w:hanging="577"/>
        <w:jc w:val="left"/>
        <w:rPr>
          <w:sz w:val="22"/>
        </w:rPr>
      </w:pPr>
      <w:r>
        <w:rPr>
          <w:w w:val="85"/>
          <w:sz w:val="22"/>
        </w:rPr>
        <w:t>Property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spouse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known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sources.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24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owner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unaware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denies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knowledge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ownership.</w:t>
      </w:r>
    </w:p>
    <w:p>
      <w:pPr>
        <w:pStyle w:val="ListParagraph"/>
        <w:numPr>
          <w:ilvl w:val="0"/>
          <w:numId w:val="154"/>
        </w:numPr>
        <w:tabs>
          <w:tab w:pos="1055" w:val="left" w:leader="none"/>
          <w:tab w:pos="1056" w:val="left" w:leader="none"/>
        </w:tabs>
        <w:spacing w:line="240" w:lineRule="auto" w:before="117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Share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Trading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Raghu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behalf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Mahesh:</w:t>
      </w:r>
    </w:p>
    <w:p>
      <w:pPr>
        <w:pStyle w:val="ListParagraph"/>
        <w:numPr>
          <w:ilvl w:val="1"/>
          <w:numId w:val="154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6"/>
        <w:jc w:val="left"/>
        <w:rPr>
          <w:sz w:val="22"/>
        </w:rPr>
      </w:pP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connected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BBC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Ltd.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</w:tabs>
        <w:spacing w:line="290" w:lineRule="auto" w:before="171" w:after="0"/>
        <w:ind w:left="1630" w:right="230" w:hanging="576"/>
        <w:jc w:val="both"/>
        <w:rPr>
          <w:sz w:val="22"/>
        </w:rPr>
      </w:pP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unlawful transaction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 indirectly</w:t>
      </w:r>
      <w:r>
        <w:rPr>
          <w:spacing w:val="40"/>
          <w:sz w:val="22"/>
        </w:rPr>
        <w:t> </w:t>
      </w:r>
      <w:r>
        <w:rPr>
          <w:w w:val="85"/>
          <w:sz w:val="22"/>
        </w:rPr>
        <w:t>done</w:t>
      </w:r>
      <w:r>
        <w:rPr>
          <w:spacing w:val="41"/>
          <w:sz w:val="22"/>
        </w:rPr>
        <w:t> </w:t>
      </w:r>
      <w:r>
        <w:rPr>
          <w:w w:val="85"/>
          <w:sz w:val="22"/>
        </w:rPr>
        <w:t>in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stock market by Mahesh, the Company Secretary, who has insider price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sensitive information.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</w:tabs>
        <w:spacing w:line="240" w:lineRule="auto" w:before="116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cannot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considered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unlawful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invalid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transaction.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</w:tabs>
        <w:spacing w:line="273" w:lineRule="auto" w:before="171" w:after="0"/>
        <w:ind w:left="1630" w:right="226" w:hanging="576"/>
        <w:jc w:val="both"/>
        <w:rPr>
          <w:sz w:val="22"/>
        </w:rPr>
      </w:pPr>
      <w:r>
        <w:rPr>
          <w:w w:val="85"/>
          <w:sz w:val="22"/>
        </w:rPr>
        <w:t>is a valid transaction, if Girish does share trading on behalf of Mahesh, out of the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loan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3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6"/>
          <w:w w:val="80"/>
          <w:sz w:val="22"/>
        </w:rPr>
        <w:t> </w:t>
      </w:r>
      <w:r>
        <w:rPr>
          <w:w w:val="80"/>
          <w:sz w:val="22"/>
        </w:rPr>
        <w:t>5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given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Mahesh.</w:t>
      </w:r>
    </w:p>
    <w:p>
      <w:pPr>
        <w:pStyle w:val="ListParagraph"/>
        <w:numPr>
          <w:ilvl w:val="0"/>
          <w:numId w:val="154"/>
        </w:numPr>
        <w:tabs>
          <w:tab w:pos="1055" w:val="left" w:leader="none"/>
        </w:tabs>
        <w:spacing w:line="290" w:lineRule="auto" w:before="115" w:after="0"/>
        <w:ind w:left="1054" w:right="232" w:hanging="576"/>
        <w:jc w:val="both"/>
        <w:rPr>
          <w:sz w:val="22"/>
        </w:rPr>
      </w:pPr>
      <w:r>
        <w:rPr>
          <w:w w:val="85"/>
          <w:sz w:val="22"/>
        </w:rPr>
        <w:t>JJPL also took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loans from various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financial institutions.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funds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diverted and transferred to bank accounts of group companies, from where they 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systematically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siphoned off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used for purchase of various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0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and abroad. JJPL claimed such proceeds of crime to be an untainted property.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one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among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statements 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correct?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</w:tabs>
        <w:spacing w:line="240" w:lineRule="auto" w:before="114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Such</w:t>
      </w:r>
      <w:r>
        <w:rPr>
          <w:spacing w:val="49"/>
          <w:sz w:val="22"/>
        </w:rPr>
        <w:t> </w:t>
      </w:r>
      <w:r>
        <w:rPr>
          <w:w w:val="80"/>
          <w:sz w:val="22"/>
        </w:rPr>
        <w:t>offenses</w:t>
      </w:r>
      <w:r>
        <w:rPr>
          <w:spacing w:val="49"/>
          <w:sz w:val="22"/>
        </w:rPr>
        <w:t> </w:t>
      </w:r>
      <w:r>
        <w:rPr>
          <w:w w:val="80"/>
          <w:sz w:val="22"/>
        </w:rPr>
        <w:t>are</w:t>
      </w:r>
      <w:r>
        <w:rPr>
          <w:spacing w:val="49"/>
          <w:sz w:val="22"/>
        </w:rPr>
        <w:t> </w:t>
      </w:r>
      <w:r>
        <w:rPr>
          <w:w w:val="80"/>
          <w:sz w:val="22"/>
        </w:rPr>
        <w:t>non-cognizable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Such</w:t>
      </w:r>
      <w:r>
        <w:rPr>
          <w:spacing w:val="35"/>
          <w:sz w:val="22"/>
        </w:rPr>
        <w:t> </w:t>
      </w:r>
      <w:r>
        <w:rPr>
          <w:w w:val="80"/>
          <w:sz w:val="22"/>
        </w:rPr>
        <w:t>offenses</w:t>
      </w:r>
      <w:r>
        <w:rPr>
          <w:spacing w:val="35"/>
          <w:sz w:val="22"/>
        </w:rPr>
        <w:t> </w:t>
      </w:r>
      <w:r>
        <w:rPr>
          <w:w w:val="80"/>
          <w:sz w:val="22"/>
        </w:rPr>
        <w:t>are</w:t>
      </w:r>
      <w:r>
        <w:rPr>
          <w:spacing w:val="35"/>
          <w:sz w:val="22"/>
        </w:rPr>
        <w:t> </w:t>
      </w:r>
      <w:r>
        <w:rPr>
          <w:w w:val="80"/>
          <w:sz w:val="22"/>
        </w:rPr>
        <w:t>always</w:t>
      </w:r>
      <w:r>
        <w:rPr>
          <w:spacing w:val="35"/>
          <w:sz w:val="22"/>
        </w:rPr>
        <w:t> </w:t>
      </w:r>
      <w:r>
        <w:rPr>
          <w:w w:val="80"/>
          <w:sz w:val="22"/>
        </w:rPr>
        <w:t>bailable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Such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offenses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cognizable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always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non-bailable</w:t>
      </w:r>
    </w:p>
    <w:p>
      <w:pPr>
        <w:pStyle w:val="ListParagraph"/>
        <w:numPr>
          <w:ilvl w:val="1"/>
          <w:numId w:val="154"/>
        </w:numPr>
        <w:tabs>
          <w:tab w:pos="1631" w:val="left" w:leader="none"/>
        </w:tabs>
        <w:spacing w:line="290" w:lineRule="auto" w:before="171" w:after="0"/>
        <w:ind w:left="1630" w:right="228" w:hanging="576"/>
        <w:jc w:val="both"/>
        <w:rPr>
          <w:sz w:val="22"/>
        </w:rPr>
      </w:pP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offenses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cognizable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non-bailable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0"/>
          <w:sz w:val="22"/>
        </w:rPr>
        <w:t> </w:t>
      </w:r>
      <w:r>
        <w:rPr>
          <w:w w:val="85"/>
          <w:sz w:val="22"/>
        </w:rPr>
        <w:t>bailed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 certain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conditions.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531"/>
          <w:footerReference w:type="default" r:id="rId53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54"/>
        </w:numPr>
        <w:tabs>
          <w:tab w:pos="1056" w:val="left" w:leader="none"/>
        </w:tabs>
        <w:spacing w:line="290" w:lineRule="auto" w:before="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Monies in the bank accounts of JJPL were also often transferred as legitimate 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transactions, to the bank accounts of RDPL, which is also in the similar business like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JJPL. In respect of the transactions done by JJPL, the crime money injected into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formal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system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layered,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moved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spread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over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various</w:t>
      </w:r>
      <w:r>
        <w:rPr>
          <w:spacing w:val="40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41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different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accounts.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step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law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referred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as:</w:t>
      </w:r>
    </w:p>
    <w:p>
      <w:pPr>
        <w:pStyle w:val="ListParagraph"/>
        <w:numPr>
          <w:ilvl w:val="1"/>
          <w:numId w:val="154"/>
        </w:numPr>
        <w:tabs>
          <w:tab w:pos="1632" w:val="left" w:leader="none"/>
        </w:tabs>
        <w:spacing w:line="240" w:lineRule="auto" w:before="113" w:after="0"/>
        <w:ind w:left="1631" w:right="0" w:hanging="577"/>
        <w:jc w:val="both"/>
        <w:rPr>
          <w:sz w:val="22"/>
        </w:rPr>
      </w:pPr>
      <w:r>
        <w:rPr>
          <w:w w:val="90"/>
          <w:sz w:val="22"/>
        </w:rPr>
        <w:t>Smurfing</w:t>
      </w:r>
    </w:p>
    <w:p>
      <w:pPr>
        <w:pStyle w:val="ListParagraph"/>
        <w:numPr>
          <w:ilvl w:val="1"/>
          <w:numId w:val="15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90"/>
          <w:sz w:val="22"/>
        </w:rPr>
        <w:t>Integration</w:t>
      </w:r>
    </w:p>
    <w:p>
      <w:pPr>
        <w:pStyle w:val="ListParagraph"/>
        <w:numPr>
          <w:ilvl w:val="1"/>
          <w:numId w:val="15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90"/>
          <w:sz w:val="22"/>
        </w:rPr>
        <w:t>Layering</w:t>
      </w:r>
    </w:p>
    <w:p>
      <w:pPr>
        <w:pStyle w:val="ListParagraph"/>
        <w:numPr>
          <w:ilvl w:val="1"/>
          <w:numId w:val="15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/>
        <w:pict>
          <v:shape style="position:absolute;margin-left:101.879997pt;margin-top:28.044849pt;width:408.25pt;height:17.2pt;mso-position-horizontal-relative:page;mso-position-vertical-relative:paragraph;z-index:-1562675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90"/>
          <w:sz w:val="22"/>
        </w:rPr>
        <w:t>Placement</w:t>
      </w:r>
    </w:p>
    <w:p>
      <w:pPr>
        <w:pStyle w:val="ListParagraph"/>
        <w:numPr>
          <w:ilvl w:val="0"/>
          <w:numId w:val="154"/>
        </w:numPr>
        <w:tabs>
          <w:tab w:pos="1056" w:val="left" w:leader="none"/>
        </w:tabs>
        <w:spacing w:line="290" w:lineRule="auto" w:before="142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Critically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analyze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“the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0"/>
          <w:sz w:val="22"/>
        </w:rPr>
        <w:t> </w:t>
      </w:r>
      <w:r>
        <w:rPr>
          <w:w w:val="85"/>
          <w:sz w:val="22"/>
        </w:rPr>
        <w:t>necessarily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applicable only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persons, who try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 hide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their properties, but may</w:t>
      </w:r>
      <w:r>
        <w:rPr>
          <w:spacing w:val="40"/>
          <w:sz w:val="22"/>
        </w:rPr>
        <w:t> </w:t>
      </w:r>
      <w:r>
        <w:rPr>
          <w:w w:val="85"/>
          <w:sz w:val="22"/>
        </w:rPr>
        <w:t>also sometimes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apply to genuine properties acquired out of disclosed funds”. Also cite the relevant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incidence/s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aforesaid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Act.</w:t>
      </w:r>
    </w:p>
    <w:p>
      <w:pPr>
        <w:pStyle w:val="ListParagraph"/>
        <w:numPr>
          <w:ilvl w:val="0"/>
          <w:numId w:val="154"/>
        </w:numPr>
        <w:tabs>
          <w:tab w:pos="1056" w:val="left" w:leader="none"/>
        </w:tabs>
        <w:spacing w:line="290" w:lineRule="auto" w:before="115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Rajesh formed a company, JJPL, primarily in the hotel business, but the source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funding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secret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drug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dealings.</w:t>
      </w:r>
    </w:p>
    <w:p>
      <w:pPr>
        <w:pStyle w:val="ListParagraph"/>
        <w:numPr>
          <w:ilvl w:val="0"/>
          <w:numId w:val="155"/>
        </w:numPr>
        <w:tabs>
          <w:tab w:pos="1632" w:val="left" w:leader="none"/>
        </w:tabs>
        <w:spacing w:line="290" w:lineRule="auto" w:before="117" w:after="0"/>
        <w:ind w:left="1631" w:right="224" w:hanging="577"/>
        <w:jc w:val="both"/>
        <w:rPr>
          <w:sz w:val="22"/>
        </w:rPr>
      </w:pPr>
      <w:r>
        <w:rPr>
          <w:w w:val="85"/>
          <w:sz w:val="22"/>
        </w:rPr>
        <w:t>Is secret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drug dealings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then disguising the original source of money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business,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predicate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offence?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there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difference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Scheduled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Offence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Predicate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Offence”?</w:t>
      </w:r>
    </w:p>
    <w:p>
      <w:pPr>
        <w:pStyle w:val="ListParagraph"/>
        <w:numPr>
          <w:ilvl w:val="0"/>
          <w:numId w:val="155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Who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investigates</w:t>
      </w:r>
      <w:r>
        <w:rPr>
          <w:spacing w:val="40"/>
          <w:sz w:val="22"/>
        </w:rPr>
        <w:t> </w:t>
      </w:r>
      <w:r>
        <w:rPr>
          <w:w w:val="80"/>
          <w:sz w:val="22"/>
        </w:rPr>
        <w:t>predicate</w:t>
      </w:r>
      <w:r>
        <w:rPr>
          <w:spacing w:val="40"/>
          <w:sz w:val="22"/>
        </w:rPr>
        <w:t> </w:t>
      </w:r>
      <w:r>
        <w:rPr>
          <w:w w:val="80"/>
          <w:sz w:val="22"/>
        </w:rPr>
        <w:t>offences?</w:t>
      </w:r>
    </w:p>
    <w:p>
      <w:pPr>
        <w:pStyle w:val="ListParagraph"/>
        <w:numPr>
          <w:ilvl w:val="0"/>
          <w:numId w:val="155"/>
        </w:numPr>
        <w:tabs>
          <w:tab w:pos="1632" w:val="left" w:leader="none"/>
        </w:tabs>
        <w:spacing w:line="290" w:lineRule="auto" w:before="171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What are the possible actions that can be taken against Rajesh or JJPL or other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concerned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persons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above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case,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alleged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offences?</w:t>
      </w:r>
    </w:p>
    <w:p>
      <w:pPr>
        <w:pStyle w:val="ListParagraph"/>
        <w:numPr>
          <w:ilvl w:val="0"/>
          <w:numId w:val="154"/>
        </w:numPr>
        <w:tabs>
          <w:tab w:pos="1056" w:val="left" w:leader="none"/>
        </w:tabs>
        <w:spacing w:line="290" w:lineRule="auto" w:before="118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The Enforcement Directorate (ED) conducted raid operations against Rajesh and his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associates,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after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obtained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some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inputs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purported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dubious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transactions.</w:t>
      </w:r>
    </w:p>
    <w:p>
      <w:pPr>
        <w:pStyle w:val="ListParagraph"/>
        <w:numPr>
          <w:ilvl w:val="0"/>
          <w:numId w:val="156"/>
        </w:numPr>
        <w:tabs>
          <w:tab w:pos="1632" w:val="left" w:leader="none"/>
        </w:tabs>
        <w:spacing w:line="290" w:lineRule="auto" w:before="116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What are the rights of Rajesh and his associates, being searched during the raid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operations?</w:t>
      </w:r>
    </w:p>
    <w:p>
      <w:pPr>
        <w:pStyle w:val="ListParagraph"/>
        <w:numPr>
          <w:ilvl w:val="0"/>
          <w:numId w:val="156"/>
        </w:numPr>
        <w:tabs>
          <w:tab w:pos="1632" w:val="left" w:leader="none"/>
        </w:tabs>
        <w:spacing w:line="240" w:lineRule="auto" w:before="117" w:after="0"/>
        <w:ind w:left="1631" w:right="0" w:hanging="576"/>
        <w:jc w:val="both"/>
        <w:rPr>
          <w:sz w:val="22"/>
        </w:rPr>
      </w:pPr>
      <w:r>
        <w:rPr/>
        <w:pict>
          <v:rect style="position:absolute;margin-left:136.800003pt;margin-top:17.189625pt;width:3.24pt;height:.841pt;mso-position-horizontal-relative:page;mso-position-vertical-relative:paragraph;z-index:15831040" filled="true" fillcolor="#000000" stroked="false">
            <v:fill type="solid"/>
            <w10:wrap type="none"/>
          </v:rect>
        </w:pict>
      </w:r>
      <w:r>
        <w:rPr>
          <w:w w:val="80"/>
          <w:sz w:val="22"/>
        </w:rPr>
        <w:t>What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rights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Rajesh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during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his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arrest,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case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arrested?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533"/>
          <w:footerReference w:type="default" r:id="rId53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33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01.879997pt;margin-top:17.2805pt;width:408.25pt;height:17.2pt;mso-position-horizontal-relative:page;mso-position-vertical-relative:paragraph;z-index:-1562521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7"/>
        </w:numPr>
        <w:tabs>
          <w:tab w:pos="1056" w:val="left" w:leader="none"/>
        </w:tabs>
        <w:spacing w:line="240" w:lineRule="auto" w:before="125" w:after="0"/>
        <w:ind w:left="1055" w:right="0" w:hanging="576"/>
        <w:jc w:val="both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(d)</w:t>
      </w:r>
      <w:r>
        <w:rPr>
          <w:rFonts w:ascii="Arial"/>
          <w:b/>
          <w:spacing w:val="80"/>
          <w:sz w:val="22"/>
        </w:rPr>
        <w:t> </w:t>
      </w:r>
      <w:r>
        <w:rPr>
          <w:rFonts w:ascii="Arial"/>
          <w:b/>
          <w:spacing w:val="82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invalid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extent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rFonts w:ascii="SimSun"/>
          <w:w w:val="85"/>
          <w:sz w:val="22"/>
        </w:rPr>
        <w:t>`</w:t>
      </w:r>
    </w:p>
    <w:p>
      <w:pPr>
        <w:pStyle w:val="BodyText"/>
        <w:spacing w:before="35"/>
        <w:ind w:left="1631"/>
      </w:pPr>
      <w:r>
        <w:rPr>
          <w:w w:val="85"/>
        </w:rPr>
        <w:t>25</w:t>
      </w:r>
      <w:r>
        <w:rPr>
          <w:spacing w:val="5"/>
          <w:w w:val="85"/>
        </w:rPr>
        <w:t> </w:t>
      </w:r>
      <w:r>
        <w:rPr>
          <w:w w:val="85"/>
        </w:rPr>
        <w:t>lakhs</w:t>
      </w:r>
    </w:p>
    <w:p>
      <w:pPr>
        <w:pStyle w:val="ListParagraph"/>
        <w:numPr>
          <w:ilvl w:val="0"/>
          <w:numId w:val="157"/>
        </w:numPr>
        <w:tabs>
          <w:tab w:pos="1056" w:val="left" w:leader="none"/>
        </w:tabs>
        <w:spacing w:line="288" w:lineRule="auto" w:before="167" w:after="0"/>
        <w:ind w:left="1631" w:right="229" w:hanging="1152"/>
        <w:jc w:val="both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Property held by Rajesh in the name of his spouse and consideration paid out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known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sources</w:t>
      </w:r>
    </w:p>
    <w:p>
      <w:pPr>
        <w:pStyle w:val="ListParagraph"/>
        <w:numPr>
          <w:ilvl w:val="0"/>
          <w:numId w:val="157"/>
        </w:numPr>
        <w:tabs>
          <w:tab w:pos="1056" w:val="left" w:leader="none"/>
        </w:tabs>
        <w:spacing w:line="288" w:lineRule="auto" w:before="118" w:after="0"/>
        <w:ind w:left="1631" w:right="229" w:hanging="1152"/>
        <w:jc w:val="both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(b)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can be considered as an unlawful transaction as trading is indirectly done 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stock market by Mahesh, the Company Secretary, who has insider price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sensitive information.</w:t>
      </w:r>
    </w:p>
    <w:p>
      <w:pPr>
        <w:pStyle w:val="ListParagraph"/>
        <w:numPr>
          <w:ilvl w:val="0"/>
          <w:numId w:val="157"/>
        </w:numPr>
        <w:tabs>
          <w:tab w:pos="1056" w:val="left" w:leader="none"/>
        </w:tabs>
        <w:spacing w:line="288" w:lineRule="auto" w:before="119" w:after="0"/>
        <w:ind w:left="1631" w:right="226" w:hanging="1152"/>
        <w:jc w:val="both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(d)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Such offenses are cognizable and non-bailable but a person can be bailed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 certain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conditions.</w:t>
      </w:r>
    </w:p>
    <w:p>
      <w:pPr>
        <w:pStyle w:val="ListParagraph"/>
        <w:numPr>
          <w:ilvl w:val="0"/>
          <w:numId w:val="157"/>
        </w:numPr>
        <w:tabs>
          <w:tab w:pos="1056" w:val="left" w:leader="none"/>
        </w:tabs>
        <w:spacing w:line="240" w:lineRule="auto" w:before="118" w:after="0"/>
        <w:ind w:left="1055" w:right="0" w:hanging="577"/>
        <w:jc w:val="both"/>
        <w:rPr>
          <w:rFonts w:ascii="Arial"/>
          <w:sz w:val="22"/>
        </w:rPr>
      </w:pPr>
      <w:r>
        <w:rPr/>
        <w:pict>
          <v:shape style="position:absolute;margin-left:101.879997pt;margin-top:25.56876pt;width:408.25pt;height:17.3pt;mso-position-horizontal-relative:page;mso-position-vertical-relative:paragraph;z-index:-1562470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(c)</w:t>
      </w:r>
      <w:r>
        <w:rPr>
          <w:rFonts w:ascii="Arial"/>
          <w:b/>
          <w:spacing w:val="61"/>
          <w:sz w:val="22"/>
        </w:rPr>
        <w:t> </w:t>
      </w:r>
      <w:r>
        <w:rPr>
          <w:rFonts w:ascii="Arial"/>
          <w:b/>
          <w:spacing w:val="62"/>
          <w:sz w:val="22"/>
        </w:rPr>
        <w:t> </w:t>
      </w:r>
      <w:r>
        <w:rPr>
          <w:w w:val="90"/>
          <w:sz w:val="22"/>
        </w:rPr>
        <w:t>Layering</w:t>
      </w:r>
    </w:p>
    <w:p>
      <w:pPr>
        <w:pStyle w:val="ListParagraph"/>
        <w:numPr>
          <w:ilvl w:val="0"/>
          <w:numId w:val="157"/>
        </w:numPr>
        <w:tabs>
          <w:tab w:pos="1056" w:val="left" w:leader="none"/>
        </w:tabs>
        <w:spacing w:line="288" w:lineRule="auto" w:before="138" w:after="0"/>
        <w:ind w:left="1055" w:right="229" w:hanging="576"/>
        <w:jc w:val="both"/>
        <w:rPr>
          <w:rFonts w:ascii="Arial"/>
          <w:sz w:val="22"/>
        </w:rPr>
      </w:pPr>
      <w:r>
        <w:rPr>
          <w:w w:val="85"/>
          <w:sz w:val="22"/>
        </w:rPr>
        <w:t>Prohibition of Benami Property Transactions Act 1988 (PBPT Act) is the applicable 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here. The general belief is that the provisions of the PBPT Act apply only to persons,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trying to hide their properties and not to genuine properties acquired out of disclosed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funds. But that is not true. Even a property acquired using disclosed funds in a genuine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transaction may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sometimes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treated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 Benami.</w:t>
      </w:r>
    </w:p>
    <w:p>
      <w:pPr>
        <w:pStyle w:val="BodyText"/>
        <w:spacing w:line="290" w:lineRule="auto" w:before="125"/>
        <w:ind w:left="1056" w:right="228"/>
        <w:jc w:val="both"/>
      </w:pPr>
      <w:r>
        <w:rPr>
          <w:w w:val="85"/>
        </w:rPr>
        <w:t>“Benami Property” under Sec 2(8) means any property, which is the subject matter of a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includes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40"/>
        </w:rPr>
        <w:t> </w:t>
      </w:r>
      <w:r>
        <w:rPr>
          <w:w w:val="85"/>
        </w:rPr>
        <w:t>property.</w:t>
      </w:r>
      <w:r>
        <w:rPr>
          <w:spacing w:val="41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Property means property without a name. Here the person, who pays for the property</w:t>
      </w:r>
      <w:r>
        <w:rPr>
          <w:spacing w:val="1"/>
          <w:w w:val="85"/>
        </w:rPr>
        <w:t> </w:t>
      </w:r>
      <w:r>
        <w:rPr>
          <w:w w:val="85"/>
        </w:rPr>
        <w:t>does not buy it</w:t>
      </w:r>
      <w:r>
        <w:rPr>
          <w:spacing w:val="1"/>
          <w:w w:val="85"/>
        </w:rPr>
        <w:t> </w:t>
      </w:r>
      <w:r>
        <w:rPr>
          <w:w w:val="85"/>
        </w:rPr>
        <w:t>under his</w:t>
      </w:r>
      <w:r>
        <w:rPr>
          <w:spacing w:val="1"/>
          <w:w w:val="85"/>
        </w:rPr>
        <w:t> </w:t>
      </w:r>
      <w:r>
        <w:rPr>
          <w:w w:val="85"/>
        </w:rPr>
        <w:t>own</w:t>
      </w:r>
      <w:r>
        <w:rPr>
          <w:spacing w:val="1"/>
          <w:w w:val="85"/>
        </w:rPr>
        <w:t> </w:t>
      </w:r>
      <w:r>
        <w:rPr>
          <w:w w:val="85"/>
        </w:rPr>
        <w:t>name.</w:t>
      </w:r>
      <w:r>
        <w:rPr>
          <w:spacing w:val="40"/>
        </w:rPr>
        <w:t> </w:t>
      </w:r>
      <w:r>
        <w:rPr>
          <w:w w:val="85"/>
        </w:rPr>
        <w:t>The person, who finances the deal, is the real</w:t>
      </w:r>
      <w:r>
        <w:rPr>
          <w:spacing w:val="1"/>
          <w:w w:val="85"/>
        </w:rPr>
        <w:t> </w:t>
      </w:r>
      <w:r>
        <w:rPr>
          <w:w w:val="85"/>
        </w:rPr>
        <w:t>owner of the property. The person in whose name the property has been purchased is</w:t>
      </w:r>
      <w:r>
        <w:rPr>
          <w:spacing w:val="1"/>
          <w:w w:val="85"/>
        </w:rPr>
        <w:t> </w:t>
      </w:r>
      <w:r>
        <w:rPr>
          <w:w w:val="90"/>
        </w:rPr>
        <w:t>Benamidar.</w:t>
      </w:r>
    </w:p>
    <w:p>
      <w:pPr>
        <w:pStyle w:val="BodyText"/>
        <w:spacing w:before="113"/>
        <w:ind w:left="1056"/>
        <w:jc w:val="both"/>
      </w:pP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per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provisions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Section</w:t>
      </w:r>
      <w:r>
        <w:rPr>
          <w:spacing w:val="6"/>
          <w:w w:val="85"/>
        </w:rPr>
        <w:t> </w:t>
      </w:r>
      <w:r>
        <w:rPr>
          <w:w w:val="85"/>
        </w:rPr>
        <w:t>2(9)</w:t>
      </w:r>
      <w:r>
        <w:rPr>
          <w:spacing w:val="5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Act,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Benami</w:t>
      </w:r>
      <w:r>
        <w:rPr>
          <w:spacing w:val="6"/>
          <w:w w:val="85"/>
        </w:rPr>
        <w:t> </w:t>
      </w:r>
      <w:r>
        <w:rPr>
          <w:w w:val="85"/>
        </w:rPr>
        <w:t>transaction</w:t>
      </w:r>
      <w:r>
        <w:rPr>
          <w:spacing w:val="6"/>
          <w:w w:val="85"/>
        </w:rPr>
        <w:t> </w:t>
      </w:r>
      <w:r>
        <w:rPr>
          <w:w w:val="85"/>
        </w:rPr>
        <w:t>means-</w:t>
      </w:r>
    </w:p>
    <w:p>
      <w:pPr>
        <w:pStyle w:val="ListParagraph"/>
        <w:numPr>
          <w:ilvl w:val="1"/>
          <w:numId w:val="157"/>
        </w:numPr>
        <w:tabs>
          <w:tab w:pos="1633" w:val="left" w:leader="none"/>
        </w:tabs>
        <w:spacing w:line="290" w:lineRule="auto" w:before="171" w:after="0"/>
        <w:ind w:left="1632" w:right="225" w:hanging="576"/>
        <w:jc w:val="both"/>
        <w:rPr>
          <w:sz w:val="22"/>
        </w:rPr>
      </w:pPr>
      <w:r>
        <w:rPr>
          <w:w w:val="85"/>
          <w:sz w:val="22"/>
        </w:rPr>
        <w:t>A transaction or arrangement where a property is transferred to or held by 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 for direct or indirect, immediate or future benefit of another person, who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has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provided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paid 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consideration,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except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when</w:t>
      </w:r>
    </w:p>
    <w:p>
      <w:pPr>
        <w:pStyle w:val="ListParagraph"/>
        <w:numPr>
          <w:ilvl w:val="2"/>
          <w:numId w:val="157"/>
        </w:numPr>
        <w:tabs>
          <w:tab w:pos="2209" w:val="left" w:leader="none"/>
        </w:tabs>
        <w:spacing w:line="290" w:lineRule="auto" w:before="116" w:after="0"/>
        <w:ind w:left="2208" w:right="226" w:hanging="577"/>
        <w:jc w:val="both"/>
        <w:rPr>
          <w:sz w:val="22"/>
        </w:rPr>
      </w:pPr>
      <w:r>
        <w:rPr>
          <w:w w:val="90"/>
          <w:sz w:val="22"/>
        </w:rPr>
        <w:t>An HUF is purchasing a property in the name of a Karta, or any 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member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known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sources;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535"/>
          <w:footerReference w:type="default" r:id="rId53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2"/>
          <w:numId w:val="157"/>
        </w:numPr>
        <w:tabs>
          <w:tab w:pos="2208" w:val="left" w:leader="none"/>
        </w:tabs>
        <w:spacing w:line="290" w:lineRule="auto" w:before="1" w:after="0"/>
        <w:ind w:left="2207" w:right="227" w:hanging="576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holding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fiduciary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capacity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(e.g.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trustee,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executor,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partner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partnership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firm,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director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company,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depository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participant,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etc.);</w:t>
      </w:r>
    </w:p>
    <w:p>
      <w:pPr>
        <w:pStyle w:val="ListParagraph"/>
        <w:numPr>
          <w:ilvl w:val="2"/>
          <w:numId w:val="157"/>
        </w:numPr>
        <w:tabs>
          <w:tab w:pos="2208" w:val="left" w:leader="none"/>
        </w:tabs>
        <w:spacing w:line="290" w:lineRule="auto" w:before="116" w:after="0"/>
        <w:ind w:left="2207" w:right="230" w:hanging="577"/>
        <w:jc w:val="both"/>
        <w:rPr>
          <w:sz w:val="22"/>
        </w:rPr>
      </w:pPr>
      <w:r>
        <w:rPr>
          <w:w w:val="85"/>
          <w:sz w:val="22"/>
        </w:rPr>
        <w:t>An individual is purchasing a property in the name of his spouse or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child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known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sources;</w:t>
      </w:r>
    </w:p>
    <w:p>
      <w:pPr>
        <w:pStyle w:val="ListParagraph"/>
        <w:numPr>
          <w:ilvl w:val="2"/>
          <w:numId w:val="157"/>
        </w:numPr>
        <w:tabs>
          <w:tab w:pos="2208" w:val="left" w:leader="none"/>
        </w:tabs>
        <w:spacing w:line="290" w:lineRule="auto" w:before="117" w:after="0"/>
        <w:ind w:left="2207" w:right="225" w:hanging="577"/>
        <w:jc w:val="both"/>
        <w:rPr>
          <w:sz w:val="22"/>
        </w:rPr>
      </w:pPr>
      <w:r>
        <w:rPr>
          <w:w w:val="85"/>
          <w:sz w:val="22"/>
        </w:rPr>
        <w:t>Any person is purchasing any property in the name of his brother or sister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 lineal ascendant or descendant, where he is one of the joint-owners,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known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sources;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157"/>
        </w:numPr>
        <w:tabs>
          <w:tab w:pos="1632" w:val="left" w:leader="none"/>
        </w:tabs>
        <w:spacing w:line="240" w:lineRule="auto" w:before="117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arrangement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carried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fictitious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name;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157"/>
        </w:numPr>
        <w:tabs>
          <w:tab w:pos="1632" w:val="left" w:leader="none"/>
        </w:tabs>
        <w:spacing w:line="290" w:lineRule="auto" w:before="170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A transaction or arrangement where the owner of the property is not aware of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denies knowledge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ownership;</w:t>
      </w:r>
    </w:p>
    <w:p>
      <w:pPr>
        <w:pStyle w:val="ListParagraph"/>
        <w:numPr>
          <w:ilvl w:val="1"/>
          <w:numId w:val="157"/>
        </w:numPr>
        <w:tabs>
          <w:tab w:pos="1632" w:val="left" w:leader="none"/>
        </w:tabs>
        <w:spacing w:line="290" w:lineRule="auto" w:before="118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arrangement,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providing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not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traceable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fictitious.</w:t>
      </w:r>
    </w:p>
    <w:p>
      <w:pPr>
        <w:pStyle w:val="BodyText"/>
        <w:spacing w:line="290" w:lineRule="auto" w:before="117"/>
        <w:ind w:left="1055" w:right="231"/>
        <w:jc w:val="both"/>
      </w:pP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where</w:t>
      </w:r>
      <w:r>
        <w:rPr>
          <w:spacing w:val="1"/>
          <w:w w:val="85"/>
        </w:rPr>
        <w:t> </w:t>
      </w:r>
      <w:r>
        <w:rPr>
          <w:w w:val="85"/>
        </w:rPr>
        <w:t>possession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taken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part</w:t>
      </w:r>
      <w:r>
        <w:rPr>
          <w:spacing w:val="1"/>
          <w:w w:val="85"/>
        </w:rPr>
        <w:t> </w:t>
      </w:r>
      <w:r>
        <w:rPr>
          <w:w w:val="85"/>
        </w:rPr>
        <w:t>performance of a contract is not a Benami transaction, if the contract is registered and</w:t>
      </w:r>
      <w:r>
        <w:rPr>
          <w:spacing w:val="1"/>
          <w:w w:val="85"/>
        </w:rPr>
        <w:t> </w:t>
      </w:r>
      <w:r>
        <w:rPr>
          <w:w w:val="90"/>
        </w:rPr>
        <w:t>consideration as</w:t>
      </w:r>
      <w:r>
        <w:rPr>
          <w:spacing w:val="4"/>
          <w:w w:val="90"/>
        </w:rPr>
        <w:t> </w:t>
      </w:r>
      <w:r>
        <w:rPr>
          <w:w w:val="90"/>
        </w:rPr>
        <w:t>well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stamp duty</w:t>
      </w:r>
      <w:r>
        <w:rPr>
          <w:spacing w:val="1"/>
          <w:w w:val="90"/>
        </w:rPr>
        <w:t> </w:t>
      </w:r>
      <w:r>
        <w:rPr>
          <w:w w:val="90"/>
        </w:rPr>
        <w:t>has</w:t>
      </w:r>
      <w:r>
        <w:rPr>
          <w:spacing w:val="1"/>
          <w:w w:val="90"/>
        </w:rPr>
        <w:t> </w:t>
      </w:r>
      <w:r>
        <w:rPr>
          <w:w w:val="90"/>
        </w:rPr>
        <w:t>been</w:t>
      </w:r>
      <w:r>
        <w:rPr>
          <w:spacing w:val="1"/>
          <w:w w:val="90"/>
        </w:rPr>
        <w:t> </w:t>
      </w:r>
      <w:r>
        <w:rPr>
          <w:w w:val="90"/>
        </w:rPr>
        <w:t>paid.</w:t>
      </w:r>
    </w:p>
    <w:p>
      <w:pPr>
        <w:pStyle w:val="BodyText"/>
        <w:spacing w:line="290" w:lineRule="auto" w:before="117"/>
        <w:ind w:left="1055" w:right="233"/>
        <w:jc w:val="both"/>
      </w:pPr>
      <w:r>
        <w:rPr>
          <w:w w:val="85"/>
        </w:rPr>
        <w:t>Property would include asset of any kind, whether movable or immovable, tangible or</w:t>
      </w:r>
      <w:r>
        <w:rPr>
          <w:spacing w:val="1"/>
          <w:w w:val="85"/>
        </w:rPr>
        <w:t> </w:t>
      </w:r>
      <w:r>
        <w:rPr>
          <w:w w:val="85"/>
        </w:rPr>
        <w:t>intangible,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includes</w:t>
      </w:r>
      <w:r>
        <w:rPr>
          <w:spacing w:val="7"/>
          <w:w w:val="85"/>
        </w:rPr>
        <w:t> </w:t>
      </w:r>
      <w:r>
        <w:rPr>
          <w:w w:val="85"/>
        </w:rPr>
        <w:t>rights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interest</w:t>
      </w:r>
      <w:r>
        <w:rPr>
          <w:spacing w:val="9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well</w:t>
      </w:r>
      <w:r>
        <w:rPr>
          <w:spacing w:val="10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proceeds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property.</w:t>
      </w:r>
    </w:p>
    <w:p>
      <w:pPr>
        <w:pStyle w:val="BodyText"/>
        <w:spacing w:line="285" w:lineRule="auto" w:before="100"/>
        <w:ind w:left="1055" w:right="230"/>
        <w:jc w:val="both"/>
      </w:pPr>
      <w:r>
        <w:rPr>
          <w:w w:val="80"/>
        </w:rPr>
        <w:t>In the</w:t>
      </w:r>
      <w:r>
        <w:rPr>
          <w:spacing w:val="1"/>
          <w:w w:val="80"/>
        </w:rPr>
        <w:t> </w:t>
      </w:r>
      <w:r>
        <w:rPr>
          <w:w w:val="80"/>
        </w:rPr>
        <w:t>above case study, in one of the cases,</w:t>
      </w:r>
      <w:r>
        <w:rPr>
          <w:spacing w:val="1"/>
          <w:w w:val="80"/>
        </w:rPr>
        <w:t> </w:t>
      </w:r>
      <w:r>
        <w:rPr>
          <w:w w:val="80"/>
        </w:rPr>
        <w:t>Subhash</w:t>
      </w:r>
      <w:r>
        <w:rPr>
          <w:spacing w:val="1"/>
          <w:w w:val="80"/>
        </w:rPr>
        <w:t> </w:t>
      </w:r>
      <w:r>
        <w:rPr>
          <w:w w:val="80"/>
        </w:rPr>
        <w:t>invested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1.50</w:t>
      </w:r>
      <w:r>
        <w:rPr>
          <w:spacing w:val="35"/>
        </w:rPr>
        <w:t> </w:t>
      </w:r>
      <w:r>
        <w:rPr>
          <w:w w:val="80"/>
        </w:rPr>
        <w:t>Crores in</w:t>
      </w:r>
      <w:r>
        <w:rPr>
          <w:spacing w:val="35"/>
        </w:rPr>
        <w:t> </w:t>
      </w:r>
      <w:r>
        <w:rPr>
          <w:w w:val="80"/>
        </w:rPr>
        <w:t>a bank</w:t>
      </w:r>
      <w:r>
        <w:rPr>
          <w:spacing w:val="1"/>
          <w:w w:val="80"/>
        </w:rPr>
        <w:t> </w:t>
      </w:r>
      <w:r>
        <w:rPr>
          <w:w w:val="85"/>
        </w:rPr>
        <w:t>fixed deposit in the name of his married daughter, Mangala, who is a UK Resident,</w:t>
      </w:r>
      <w:r>
        <w:rPr>
          <w:spacing w:val="1"/>
          <w:w w:val="85"/>
        </w:rPr>
        <w:t> </w:t>
      </w:r>
      <w:r>
        <w:rPr>
          <w:w w:val="85"/>
        </w:rPr>
        <w:t>without her knowledge. Later during the course of enquiries by Tax officials, Mangala,</w:t>
      </w:r>
      <w:r>
        <w:rPr>
          <w:spacing w:val="1"/>
          <w:w w:val="85"/>
        </w:rPr>
        <w:t> </w:t>
      </w:r>
      <w:r>
        <w:rPr>
          <w:w w:val="85"/>
        </w:rPr>
        <w:t>denied</w:t>
      </w:r>
      <w:r>
        <w:rPr>
          <w:spacing w:val="1"/>
          <w:w w:val="85"/>
        </w:rPr>
        <w:t> </w:t>
      </w:r>
      <w:r>
        <w:rPr>
          <w:w w:val="85"/>
        </w:rPr>
        <w:t>ownership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said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85"/>
        </w:rPr>
        <w:t>fixed</w:t>
      </w:r>
      <w:r>
        <w:rPr>
          <w:spacing w:val="1"/>
          <w:w w:val="85"/>
        </w:rPr>
        <w:t> </w:t>
      </w:r>
      <w:r>
        <w:rPr>
          <w:w w:val="85"/>
        </w:rPr>
        <w:t>deposit.</w:t>
      </w:r>
      <w:r>
        <w:rPr>
          <w:spacing w:val="1"/>
          <w:w w:val="85"/>
        </w:rPr>
        <w:t> </w:t>
      </w:r>
      <w:r>
        <w:rPr>
          <w:w w:val="85"/>
        </w:rPr>
        <w:t>H</w:t>
      </w:r>
      <w:r>
        <w:rPr>
          <w:color w:val="303030"/>
          <w:w w:val="85"/>
        </w:rPr>
        <w:t>ere,</w:t>
      </w:r>
      <w:r>
        <w:rPr>
          <w:color w:val="303030"/>
          <w:spacing w:val="1"/>
          <w:w w:val="85"/>
        </w:rPr>
        <w:t> </w:t>
      </w:r>
      <w:r>
        <w:rPr>
          <w:color w:val="303030"/>
          <w:w w:val="85"/>
        </w:rPr>
        <w:t>the</w:t>
      </w:r>
      <w:r>
        <w:rPr>
          <w:color w:val="303030"/>
          <w:spacing w:val="1"/>
          <w:w w:val="85"/>
        </w:rPr>
        <w:t> </w:t>
      </w:r>
      <w:r>
        <w:rPr>
          <w:color w:val="303030"/>
          <w:w w:val="85"/>
        </w:rPr>
        <w:t>transaction</w:t>
      </w:r>
      <w:r>
        <w:rPr>
          <w:color w:val="303030"/>
          <w:spacing w:val="40"/>
        </w:rPr>
        <w:t> </w:t>
      </w:r>
      <w:r>
        <w:rPr>
          <w:color w:val="303030"/>
          <w:w w:val="85"/>
        </w:rPr>
        <w:t>is</w:t>
      </w:r>
      <w:r>
        <w:rPr>
          <w:color w:val="303030"/>
          <w:spacing w:val="41"/>
        </w:rPr>
        <w:t> </w:t>
      </w:r>
      <w:r>
        <w:rPr>
          <w:color w:val="303030"/>
          <w:w w:val="85"/>
        </w:rPr>
        <w:t>Benami,</w:t>
      </w:r>
      <w:r>
        <w:rPr>
          <w:color w:val="303030"/>
          <w:spacing w:val="1"/>
          <w:w w:val="85"/>
        </w:rPr>
        <w:t> </w:t>
      </w:r>
      <w:r>
        <w:rPr>
          <w:color w:val="303030"/>
          <w:w w:val="85"/>
        </w:rPr>
        <w:t>though</w:t>
      </w:r>
      <w:r>
        <w:rPr>
          <w:color w:val="303030"/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FD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generated</w:t>
      </w:r>
      <w:r>
        <w:rPr>
          <w:spacing w:val="9"/>
          <w:w w:val="85"/>
        </w:rPr>
        <w:t> </w:t>
      </w:r>
      <w:r>
        <w:rPr>
          <w:w w:val="85"/>
        </w:rPr>
        <w:t>using</w:t>
      </w:r>
      <w:r>
        <w:rPr>
          <w:spacing w:val="7"/>
          <w:w w:val="85"/>
        </w:rPr>
        <w:t> </w:t>
      </w:r>
      <w:r>
        <w:rPr>
          <w:w w:val="85"/>
        </w:rPr>
        <w:t>disclosed</w:t>
      </w:r>
      <w:r>
        <w:rPr>
          <w:spacing w:val="7"/>
          <w:w w:val="85"/>
        </w:rPr>
        <w:t> </w:t>
      </w:r>
      <w:r>
        <w:rPr>
          <w:w w:val="85"/>
        </w:rPr>
        <w:t>funds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genuine</w:t>
      </w:r>
      <w:r>
        <w:rPr>
          <w:spacing w:val="7"/>
          <w:w w:val="85"/>
        </w:rPr>
        <w:t> </w:t>
      </w:r>
      <w:r>
        <w:rPr>
          <w:w w:val="85"/>
        </w:rPr>
        <w:t>transaction.</w:t>
      </w:r>
    </w:p>
    <w:p>
      <w:pPr>
        <w:pStyle w:val="ListParagraph"/>
        <w:numPr>
          <w:ilvl w:val="0"/>
          <w:numId w:val="157"/>
        </w:numPr>
        <w:tabs>
          <w:tab w:pos="1056" w:val="left" w:leader="none"/>
        </w:tabs>
        <w:spacing w:line="288" w:lineRule="auto" w:before="113" w:after="0"/>
        <w:ind w:left="1631" w:right="229" w:hanging="1152"/>
        <w:jc w:val="both"/>
        <w:rPr>
          <w:rFonts w:ascii="Arial" w:hAnsi="Arial"/>
          <w:color w:val="303030"/>
          <w:sz w:val="22"/>
        </w:rPr>
      </w:pPr>
      <w:r>
        <w:rPr>
          <w:rFonts w:ascii="Arial" w:hAnsi="Arial"/>
          <w:b/>
          <w:color w:val="303030"/>
          <w:w w:val="85"/>
          <w:sz w:val="22"/>
        </w:rPr>
        <w:t>(</w:t>
      </w:r>
      <w:r>
        <w:rPr>
          <w:rFonts w:ascii="Arial" w:hAnsi="Arial"/>
          <w:b/>
          <w:w w:val="85"/>
          <w:sz w:val="22"/>
        </w:rPr>
        <w:t>i)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Money Laundering is not an independent crime in itself. It depends upon another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crime, which is known as the “Predicate Offence”. Every Scheduled Offence is 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Predicate Offence.</w:t>
      </w:r>
    </w:p>
    <w:p>
      <w:pPr>
        <w:pStyle w:val="BodyText"/>
        <w:spacing w:line="290" w:lineRule="auto" w:before="122"/>
        <w:ind w:left="1631" w:right="228"/>
        <w:jc w:val="both"/>
      </w:pPr>
      <w:r>
        <w:rPr>
          <w:w w:val="85"/>
        </w:rPr>
        <w:t>Offences under Narcotic Drugs and Psychotropic Substances is a Scheduled</w:t>
      </w:r>
      <w:r>
        <w:rPr>
          <w:spacing w:val="1"/>
          <w:w w:val="85"/>
        </w:rPr>
        <w:t> </w:t>
      </w:r>
      <w:r>
        <w:rPr>
          <w:w w:val="85"/>
        </w:rPr>
        <w:t>Offence and as such a Predicate Offence too. As such secret drug dealings and</w:t>
      </w:r>
      <w:r>
        <w:rPr>
          <w:spacing w:val="1"/>
          <w:w w:val="85"/>
        </w:rPr>
        <w:t> </w:t>
      </w:r>
      <w:r>
        <w:rPr>
          <w:w w:val="85"/>
        </w:rPr>
        <w:t>then disguising the original source of money by Rajesh and JJPL is a Predicate</w:t>
      </w:r>
      <w:r>
        <w:rPr>
          <w:spacing w:val="1"/>
          <w:w w:val="85"/>
        </w:rPr>
        <w:t> </w:t>
      </w:r>
      <w:r>
        <w:rPr>
          <w:w w:val="90"/>
        </w:rPr>
        <w:t>offence.</w:t>
      </w:r>
    </w:p>
    <w:p>
      <w:pPr>
        <w:pStyle w:val="BodyText"/>
        <w:spacing w:line="290" w:lineRule="auto" w:before="115"/>
        <w:ind w:left="1631" w:right="226"/>
        <w:jc w:val="both"/>
      </w:pPr>
      <w:r>
        <w:rPr>
          <w:w w:val="85"/>
        </w:rPr>
        <w:t>Under</w:t>
      </w:r>
      <w:r>
        <w:rPr>
          <w:spacing w:val="18"/>
          <w:w w:val="85"/>
        </w:rPr>
        <w:t> </w:t>
      </w:r>
      <w:r>
        <w:rPr>
          <w:w w:val="85"/>
        </w:rPr>
        <w:t>PMLA,</w:t>
      </w:r>
      <w:r>
        <w:rPr>
          <w:spacing w:val="17"/>
          <w:w w:val="85"/>
        </w:rPr>
        <w:t> </w:t>
      </w:r>
      <w:r>
        <w:rPr>
          <w:w w:val="85"/>
        </w:rPr>
        <w:t>commission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any</w:t>
      </w:r>
      <w:r>
        <w:rPr>
          <w:spacing w:val="20"/>
          <w:w w:val="85"/>
        </w:rPr>
        <w:t> </w:t>
      </w:r>
      <w:r>
        <w:rPr>
          <w:w w:val="85"/>
        </w:rPr>
        <w:t>offence,</w:t>
      </w:r>
      <w:r>
        <w:rPr>
          <w:spacing w:val="19"/>
          <w:w w:val="85"/>
        </w:rPr>
        <w:t> </w:t>
      </w:r>
      <w:r>
        <w:rPr>
          <w:w w:val="85"/>
        </w:rPr>
        <w:t>as</w:t>
      </w:r>
      <w:r>
        <w:rPr>
          <w:spacing w:val="19"/>
          <w:w w:val="85"/>
        </w:rPr>
        <w:t> </w:t>
      </w:r>
      <w:r>
        <w:rPr>
          <w:w w:val="85"/>
        </w:rPr>
        <w:t>specified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Part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Part</w:t>
      </w:r>
      <w:r>
        <w:rPr>
          <w:spacing w:val="19"/>
          <w:w w:val="85"/>
        </w:rPr>
        <w:t> </w:t>
      </w:r>
      <w:r>
        <w:rPr>
          <w:w w:val="85"/>
        </w:rPr>
        <w:t>C</w:t>
      </w:r>
      <w:r>
        <w:rPr>
          <w:spacing w:val="-47"/>
          <w:w w:val="85"/>
        </w:rPr>
        <w:t> </w:t>
      </w:r>
      <w:r>
        <w:rPr>
          <w:w w:val="85"/>
        </w:rPr>
        <w:t>of the Schedule of PMLA will</w:t>
      </w:r>
      <w:r>
        <w:rPr>
          <w:spacing w:val="1"/>
          <w:w w:val="85"/>
        </w:rPr>
        <w:t> </w:t>
      </w:r>
      <w:r>
        <w:rPr>
          <w:w w:val="85"/>
        </w:rPr>
        <w:t>attract</w:t>
      </w:r>
      <w:r>
        <w:rPr>
          <w:spacing w:val="1"/>
          <w:w w:val="85"/>
        </w:rPr>
        <w:t> </w:t>
      </w:r>
      <w:r>
        <w:rPr>
          <w:w w:val="85"/>
        </w:rPr>
        <w:t>the provisions</w:t>
      </w:r>
      <w:r>
        <w:rPr>
          <w:spacing w:val="40"/>
        </w:rPr>
        <w:t> </w:t>
      </w:r>
      <w:r>
        <w:rPr>
          <w:w w:val="85"/>
        </w:rPr>
        <w:t>of PMLA. Some of the Acts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offences,</w:t>
      </w:r>
      <w:r>
        <w:rPr>
          <w:spacing w:val="9"/>
          <w:w w:val="85"/>
        </w:rPr>
        <w:t> </w:t>
      </w:r>
      <w:r>
        <w:rPr>
          <w:w w:val="85"/>
        </w:rPr>
        <w:t>which</w:t>
      </w:r>
      <w:r>
        <w:rPr>
          <w:spacing w:val="6"/>
          <w:w w:val="85"/>
        </w:rPr>
        <w:t> </w:t>
      </w:r>
      <w:r>
        <w:rPr>
          <w:w w:val="85"/>
        </w:rPr>
        <w:t>may</w:t>
      </w:r>
      <w:r>
        <w:rPr>
          <w:spacing w:val="7"/>
          <w:w w:val="85"/>
        </w:rPr>
        <w:t> </w:t>
      </w:r>
      <w:r>
        <w:rPr>
          <w:w w:val="85"/>
        </w:rPr>
        <w:t>attract</w:t>
      </w:r>
      <w:r>
        <w:rPr>
          <w:spacing w:val="8"/>
          <w:w w:val="85"/>
        </w:rPr>
        <w:t> </w:t>
      </w:r>
      <w:r>
        <w:rPr>
          <w:w w:val="85"/>
        </w:rPr>
        <w:t>PMLA,</w:t>
      </w:r>
      <w:r>
        <w:rPr>
          <w:spacing w:val="7"/>
          <w:w w:val="85"/>
        </w:rPr>
        <w:t> </w:t>
      </w:r>
      <w:r>
        <w:rPr>
          <w:w w:val="85"/>
        </w:rPr>
        <w:t>are</w:t>
      </w:r>
      <w:r>
        <w:rPr>
          <w:spacing w:val="6"/>
          <w:w w:val="85"/>
        </w:rPr>
        <w:t> </w:t>
      </w:r>
      <w:r>
        <w:rPr>
          <w:w w:val="85"/>
        </w:rPr>
        <w:t>enumerated</w:t>
      </w:r>
      <w:r>
        <w:rPr>
          <w:spacing w:val="9"/>
          <w:w w:val="85"/>
        </w:rPr>
        <w:t> </w:t>
      </w:r>
      <w:r>
        <w:rPr>
          <w:w w:val="85"/>
        </w:rPr>
        <w:t>herein</w:t>
      </w:r>
      <w:r>
        <w:rPr>
          <w:spacing w:val="9"/>
          <w:w w:val="85"/>
        </w:rPr>
        <w:t> </w:t>
      </w:r>
      <w:r>
        <w:rPr>
          <w:w w:val="85"/>
        </w:rPr>
        <w:t>below:</w:t>
      </w:r>
    </w:p>
    <w:p>
      <w:pPr>
        <w:spacing w:after="0" w:line="290" w:lineRule="auto"/>
        <w:jc w:val="both"/>
        <w:sectPr>
          <w:headerReference w:type="default" r:id="rId537"/>
          <w:footerReference w:type="default" r:id="rId53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58"/>
        </w:numPr>
        <w:tabs>
          <w:tab w:pos="2209" w:val="left" w:leader="none"/>
        </w:tabs>
        <w:spacing w:line="288" w:lineRule="auto" w:before="0" w:after="0"/>
        <w:ind w:left="2208" w:right="225" w:hanging="577"/>
        <w:jc w:val="both"/>
        <w:rPr>
          <w:sz w:val="22"/>
        </w:rPr>
      </w:pPr>
      <w:r>
        <w:rPr>
          <w:w w:val="85"/>
          <w:sz w:val="22"/>
        </w:rPr>
        <w:t>Part A enlists offences under various acts such as: Indian Penal Code,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1860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(including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but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limited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offences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Cheating,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Forgery,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Counterfeiting,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Fraud,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murder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etc)</w:t>
      </w:r>
      <w:r>
        <w:rPr>
          <w:spacing w:val="40"/>
          <w:sz w:val="22"/>
        </w:rPr>
        <w:t> </w:t>
      </w:r>
      <w:r>
        <w:rPr>
          <w:w w:val="85"/>
          <w:sz w:val="22"/>
        </w:rPr>
        <w:t>Narcotics</w:t>
      </w:r>
      <w:r>
        <w:rPr>
          <w:spacing w:val="41"/>
          <w:sz w:val="22"/>
        </w:rPr>
        <w:t> </w:t>
      </w:r>
      <w:r>
        <w:rPr>
          <w:w w:val="85"/>
          <w:sz w:val="22"/>
        </w:rPr>
        <w:t>Drugs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Psychotropic Substances Act, 1985,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Corruption 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1988 SEBI, Customs Act, 1955, Foreigners Act, Arms Act, Antiquities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Art Treasures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 Copyright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 1957, Trademark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 1999, Wildlife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Protection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1872,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Information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Technology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2000,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amongst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others.</w:t>
      </w:r>
    </w:p>
    <w:p>
      <w:pPr>
        <w:pStyle w:val="ListParagraph"/>
        <w:numPr>
          <w:ilvl w:val="0"/>
          <w:numId w:val="158"/>
        </w:numPr>
        <w:tabs>
          <w:tab w:pos="2209" w:val="left" w:leader="none"/>
        </w:tabs>
        <w:spacing w:line="283" w:lineRule="auto" w:before="104" w:after="0"/>
        <w:ind w:left="2208" w:right="228" w:hanging="577"/>
        <w:jc w:val="both"/>
        <w:rPr>
          <w:sz w:val="22"/>
        </w:rPr>
      </w:pPr>
      <w:r>
        <w:rPr>
          <w:w w:val="85"/>
          <w:sz w:val="22"/>
        </w:rPr>
        <w:t>Part B offences (offence under the Customs Act), provided the value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involved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crore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rupees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more;</w:t>
      </w:r>
    </w:p>
    <w:p>
      <w:pPr>
        <w:pStyle w:val="ListParagraph"/>
        <w:numPr>
          <w:ilvl w:val="0"/>
          <w:numId w:val="158"/>
        </w:numPr>
        <w:tabs>
          <w:tab w:pos="2209" w:val="left" w:leader="none"/>
        </w:tabs>
        <w:spacing w:line="283" w:lineRule="auto" w:before="108" w:after="0"/>
        <w:ind w:left="2208" w:right="230" w:hanging="576"/>
        <w:jc w:val="both"/>
        <w:rPr>
          <w:sz w:val="22"/>
        </w:rPr>
      </w:pPr>
      <w:r>
        <w:rPr>
          <w:w w:val="85"/>
          <w:sz w:val="22"/>
        </w:rPr>
        <w:t>Part C deals with trans-border crimes, and reflects the commitment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tackle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across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International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Boundaries.</w:t>
      </w:r>
    </w:p>
    <w:p>
      <w:pPr>
        <w:pStyle w:val="BodyText"/>
        <w:spacing w:line="290" w:lineRule="auto" w:before="127"/>
        <w:ind w:left="1632" w:right="228"/>
        <w:jc w:val="both"/>
      </w:pPr>
      <w:r>
        <w:rPr>
          <w:w w:val="85"/>
        </w:rPr>
        <w:t>The Scheduled Offence is called Predicate Offence and the occurrence of the</w:t>
      </w:r>
      <w:r>
        <w:rPr>
          <w:spacing w:val="1"/>
          <w:w w:val="85"/>
        </w:rPr>
        <w:t> </w:t>
      </w:r>
      <w:r>
        <w:rPr>
          <w:w w:val="85"/>
        </w:rPr>
        <w:t>same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pre-requisite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initiating</w:t>
      </w:r>
      <w:r>
        <w:rPr>
          <w:spacing w:val="1"/>
          <w:w w:val="85"/>
        </w:rPr>
        <w:t> </w:t>
      </w:r>
      <w:r>
        <w:rPr>
          <w:w w:val="85"/>
        </w:rPr>
        <w:t>investigation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offence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money</w:t>
      </w:r>
      <w:r>
        <w:rPr>
          <w:spacing w:val="1"/>
          <w:w w:val="85"/>
        </w:rPr>
        <w:t> </w:t>
      </w:r>
      <w:r>
        <w:rPr>
          <w:w w:val="90"/>
        </w:rPr>
        <w:t>laundering.</w:t>
      </w:r>
    </w:p>
    <w:p>
      <w:pPr>
        <w:pStyle w:val="ListParagraph"/>
        <w:numPr>
          <w:ilvl w:val="0"/>
          <w:numId w:val="159"/>
        </w:numPr>
        <w:tabs>
          <w:tab w:pos="1632" w:val="left" w:leader="none"/>
        </w:tabs>
        <w:spacing w:line="288" w:lineRule="auto" w:before="113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Predicate offences are investigated by the agencies such as Police, Customs,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SEBI, NCB,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CBI etc.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under their respective Acts.</w:t>
      </w:r>
    </w:p>
    <w:p>
      <w:pPr>
        <w:pStyle w:val="ListParagraph"/>
        <w:numPr>
          <w:ilvl w:val="0"/>
          <w:numId w:val="159"/>
        </w:numPr>
        <w:tabs>
          <w:tab w:pos="1632" w:val="left" w:leader="none"/>
        </w:tabs>
        <w:spacing w:line="288" w:lineRule="auto" w:before="117" w:after="0"/>
        <w:ind w:left="1631" w:right="228" w:hanging="576"/>
        <w:jc w:val="both"/>
        <w:rPr>
          <w:sz w:val="22"/>
        </w:rPr>
      </w:pPr>
      <w:r>
        <w:rPr>
          <w:w w:val="90"/>
          <w:sz w:val="22"/>
        </w:rPr>
        <w:t>Following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taken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persons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involved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Laundering:-</w:t>
      </w:r>
    </w:p>
    <w:p>
      <w:pPr>
        <w:pStyle w:val="ListParagraph"/>
        <w:numPr>
          <w:ilvl w:val="1"/>
          <w:numId w:val="159"/>
        </w:numPr>
        <w:tabs>
          <w:tab w:pos="2208" w:val="left" w:leader="none"/>
        </w:tabs>
        <w:spacing w:line="290" w:lineRule="auto" w:before="122" w:after="0"/>
        <w:ind w:left="2207" w:right="226" w:hanging="576"/>
        <w:jc w:val="both"/>
        <w:rPr>
          <w:sz w:val="22"/>
        </w:rPr>
      </w:pPr>
      <w:r>
        <w:rPr>
          <w:w w:val="85"/>
          <w:sz w:val="22"/>
        </w:rPr>
        <w:t>Attachment of property under Section 5, seizure/ freezing of property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records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0"/>
          <w:sz w:val="22"/>
        </w:rPr>
        <w:t> </w:t>
      </w:r>
      <w:r>
        <w:rPr>
          <w:w w:val="85"/>
          <w:sz w:val="22"/>
        </w:rPr>
        <w:t>Section 17 or Section 18. Property</w:t>
      </w:r>
      <w:r>
        <w:rPr>
          <w:spacing w:val="41"/>
          <w:sz w:val="22"/>
        </w:rPr>
        <w:t> </w:t>
      </w:r>
      <w:r>
        <w:rPr>
          <w:w w:val="85"/>
          <w:sz w:val="22"/>
        </w:rPr>
        <w:t>also includes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any kind used in the commission</w:t>
      </w:r>
      <w:r>
        <w:rPr>
          <w:spacing w:val="40"/>
          <w:sz w:val="22"/>
        </w:rPr>
        <w:t> </w:t>
      </w:r>
      <w:r>
        <w:rPr>
          <w:w w:val="85"/>
          <w:sz w:val="22"/>
        </w:rPr>
        <w:t>of an offence under PMLA, 2002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scheduled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offences.</w:t>
      </w:r>
    </w:p>
    <w:p>
      <w:pPr>
        <w:pStyle w:val="ListParagraph"/>
        <w:numPr>
          <w:ilvl w:val="1"/>
          <w:numId w:val="159"/>
        </w:numPr>
        <w:tabs>
          <w:tab w:pos="2208" w:val="left" w:leader="none"/>
        </w:tabs>
        <w:spacing w:line="290" w:lineRule="auto" w:before="114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Persons found guilty of an offence of Money Laundering are punishable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 imprisonment for a term which shall not be less than three years but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seven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fine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[Section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4].</w:t>
      </w:r>
    </w:p>
    <w:p>
      <w:pPr>
        <w:pStyle w:val="ListParagraph"/>
        <w:numPr>
          <w:ilvl w:val="1"/>
          <w:numId w:val="159"/>
        </w:numPr>
        <w:tabs>
          <w:tab w:pos="2208" w:val="left" w:leader="none"/>
        </w:tabs>
        <w:spacing w:line="290" w:lineRule="auto" w:before="117" w:after="0"/>
        <w:ind w:left="2207" w:right="229" w:hanging="577"/>
        <w:jc w:val="both"/>
        <w:rPr>
          <w:sz w:val="22"/>
        </w:rPr>
      </w:pPr>
      <w:r>
        <w:rPr>
          <w:w w:val="85"/>
          <w:sz w:val="22"/>
        </w:rPr>
        <w:t>When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scheduled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committed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Narcotics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Psychotropic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substances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1985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punishment</w:t>
      </w:r>
      <w:r>
        <w:rPr>
          <w:spacing w:val="35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5"/>
          <w:sz w:val="22"/>
        </w:rPr>
        <w:t> </w:t>
      </w:r>
      <w:r>
        <w:rPr>
          <w:w w:val="80"/>
          <w:sz w:val="22"/>
        </w:rPr>
        <w:t>be</w:t>
      </w:r>
      <w:r>
        <w:rPr>
          <w:spacing w:val="35"/>
          <w:sz w:val="22"/>
        </w:rPr>
        <w:t> </w:t>
      </w:r>
      <w:r>
        <w:rPr>
          <w:w w:val="80"/>
          <w:sz w:val="22"/>
        </w:rPr>
        <w:t>imprisonment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for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term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three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up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ten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years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shall also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 fine.</w:t>
      </w:r>
    </w:p>
    <w:p>
      <w:pPr>
        <w:pStyle w:val="ListParagraph"/>
        <w:numPr>
          <w:ilvl w:val="1"/>
          <w:numId w:val="159"/>
        </w:numPr>
        <w:tabs>
          <w:tab w:pos="2208" w:val="left" w:leader="none"/>
        </w:tabs>
        <w:spacing w:line="290" w:lineRule="auto" w:before="115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As per Section 19(1), the Director may by passing an order, arrest 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inform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them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grounds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arrest.</w:t>
      </w:r>
    </w:p>
    <w:p>
      <w:pPr>
        <w:pStyle w:val="BodyText"/>
        <w:spacing w:line="290" w:lineRule="auto" w:before="117"/>
        <w:ind w:left="1631" w:right="233"/>
        <w:jc w:val="both"/>
      </w:pPr>
      <w:r>
        <w:rPr>
          <w:w w:val="85"/>
        </w:rPr>
        <w:t>These are the possible actions that can be taken against Rajesh, JJPL or other</w:t>
      </w:r>
      <w:r>
        <w:rPr>
          <w:spacing w:val="1"/>
          <w:w w:val="85"/>
        </w:rPr>
        <w:t> </w:t>
      </w:r>
      <w:r>
        <w:rPr>
          <w:w w:val="90"/>
        </w:rPr>
        <w:t>concerned</w:t>
      </w:r>
      <w:r>
        <w:rPr>
          <w:spacing w:val="-1"/>
          <w:w w:val="90"/>
        </w:rPr>
        <w:t> </w:t>
      </w:r>
      <w:r>
        <w:rPr>
          <w:w w:val="90"/>
        </w:rPr>
        <w:t>persons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above</w:t>
      </w:r>
      <w:r>
        <w:rPr>
          <w:spacing w:val="-1"/>
          <w:w w:val="90"/>
        </w:rPr>
        <w:t> </w:t>
      </w:r>
      <w:r>
        <w:rPr>
          <w:w w:val="90"/>
        </w:rPr>
        <w:t>case</w:t>
      </w:r>
      <w:r>
        <w:rPr>
          <w:spacing w:val="-1"/>
          <w:w w:val="90"/>
        </w:rPr>
        <w:t> </w:t>
      </w:r>
      <w:r>
        <w:rPr>
          <w:w w:val="90"/>
        </w:rPr>
        <w:t>for their</w:t>
      </w:r>
      <w:r>
        <w:rPr>
          <w:spacing w:val="-2"/>
          <w:w w:val="90"/>
        </w:rPr>
        <w:t> </w:t>
      </w:r>
      <w:r>
        <w:rPr>
          <w:w w:val="90"/>
        </w:rPr>
        <w:t>offences.</w:t>
      </w:r>
    </w:p>
    <w:p>
      <w:pPr>
        <w:spacing w:after="0" w:line="290" w:lineRule="auto"/>
        <w:jc w:val="both"/>
        <w:sectPr>
          <w:headerReference w:type="default" r:id="rId539"/>
          <w:footerReference w:type="default" r:id="rId54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57"/>
        </w:numPr>
        <w:tabs>
          <w:tab w:pos="1056" w:val="left" w:leader="none"/>
        </w:tabs>
        <w:spacing w:line="288" w:lineRule="auto" w:before="0" w:after="0"/>
        <w:ind w:left="1631" w:right="228" w:hanging="1152"/>
        <w:jc w:val="both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(i)</w:t>
      </w:r>
      <w:r>
        <w:rPr>
          <w:rFonts w:ascii="Arial"/>
          <w:b/>
          <w:spacing w:val="42"/>
          <w:sz w:val="22"/>
        </w:rPr>
        <w:t> </w:t>
      </w:r>
      <w:r>
        <w:rPr>
          <w:rFonts w:ascii="Arial"/>
          <w:b/>
          <w:spacing w:val="147"/>
          <w:sz w:val="22"/>
        </w:rPr>
        <w:t> </w:t>
      </w:r>
      <w:r>
        <w:rPr>
          <w:w w:val="85"/>
          <w:sz w:val="22"/>
        </w:rPr>
        <w:t>The following are the rights of Rajesh and his associates, being searched during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raid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operations:</w:t>
      </w:r>
    </w:p>
    <w:p>
      <w:pPr>
        <w:pStyle w:val="ListParagraph"/>
        <w:numPr>
          <w:ilvl w:val="1"/>
          <w:numId w:val="157"/>
        </w:numPr>
        <w:tabs>
          <w:tab w:pos="2208" w:val="left" w:leader="none"/>
        </w:tabs>
        <w:spacing w:line="290" w:lineRule="auto" w:before="121" w:after="0"/>
        <w:ind w:left="2207" w:right="224" w:hanging="576"/>
        <w:jc w:val="both"/>
        <w:rPr>
          <w:sz w:val="22"/>
        </w:rPr>
      </w:pPr>
      <w:r>
        <w:rPr>
          <w:w w:val="85"/>
          <w:sz w:val="22"/>
        </w:rPr>
        <w:t>Where an authority is about to search any person, he shall, if such 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twenty-four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hours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nearest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Gazetted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Officer,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superior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rank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him,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Magistrate.</w:t>
      </w:r>
    </w:p>
    <w:p>
      <w:pPr>
        <w:pStyle w:val="ListParagraph"/>
        <w:numPr>
          <w:ilvl w:val="1"/>
          <w:numId w:val="157"/>
        </w:numPr>
        <w:tabs>
          <w:tab w:pos="2208" w:val="left" w:leader="none"/>
        </w:tabs>
        <w:spacing w:line="290" w:lineRule="auto" w:before="117" w:after="0"/>
        <w:ind w:left="2207" w:right="228" w:hanging="576"/>
        <w:jc w:val="both"/>
        <w:rPr>
          <w:sz w:val="22"/>
        </w:rPr>
      </w:pPr>
      <w:r>
        <w:rPr>
          <w:w w:val="85"/>
          <w:sz w:val="22"/>
        </w:rPr>
        <w:t>If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requisition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made,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detain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twenty-four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hours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Gazetted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Officer, superior in rank to him, or the Magistrate referred to in that sub-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section.</w:t>
      </w:r>
    </w:p>
    <w:p>
      <w:pPr>
        <w:pStyle w:val="ListParagraph"/>
        <w:numPr>
          <w:ilvl w:val="1"/>
          <w:numId w:val="157"/>
        </w:numPr>
        <w:tabs>
          <w:tab w:pos="2208" w:val="left" w:leader="none"/>
        </w:tabs>
        <w:spacing w:line="290" w:lineRule="auto" w:before="115" w:after="0"/>
        <w:ind w:left="2207" w:right="231" w:hanging="577"/>
        <w:jc w:val="both"/>
        <w:rPr>
          <w:sz w:val="22"/>
        </w:rPr>
      </w:pPr>
      <w:r>
        <w:rPr>
          <w:w w:val="85"/>
          <w:sz w:val="22"/>
        </w:rPr>
        <w:t>The Gazetted Officer or the Magistrate before whom any such person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brought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reasonable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ground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search,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forthwith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discharge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otherwise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direct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search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made.</w:t>
      </w:r>
    </w:p>
    <w:p>
      <w:pPr>
        <w:pStyle w:val="ListParagraph"/>
        <w:numPr>
          <w:ilvl w:val="1"/>
          <w:numId w:val="157"/>
        </w:numPr>
        <w:tabs>
          <w:tab w:pos="2263" w:val="left" w:leader="none"/>
        </w:tabs>
        <w:spacing w:line="240" w:lineRule="auto" w:before="116" w:after="0"/>
        <w:ind w:left="2262" w:right="0" w:hanging="632"/>
        <w:jc w:val="both"/>
        <w:rPr>
          <w:sz w:val="22"/>
        </w:rPr>
      </w:pPr>
      <w:r>
        <w:rPr>
          <w:w w:val="85"/>
          <w:sz w:val="22"/>
        </w:rPr>
        <w:t>Search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presence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persons.</w:t>
      </w:r>
    </w:p>
    <w:p>
      <w:pPr>
        <w:pStyle w:val="ListParagraph"/>
        <w:numPr>
          <w:ilvl w:val="1"/>
          <w:numId w:val="157"/>
        </w:numPr>
        <w:tabs>
          <w:tab w:pos="2208" w:val="left" w:leader="none"/>
        </w:tabs>
        <w:spacing w:line="290" w:lineRule="auto" w:before="171" w:after="0"/>
        <w:ind w:left="2207" w:right="226" w:hanging="576"/>
        <w:jc w:val="both"/>
        <w:rPr>
          <w:sz w:val="22"/>
        </w:rPr>
      </w:pPr>
      <w:r>
        <w:rPr>
          <w:w w:val="85"/>
          <w:sz w:val="22"/>
        </w:rPr>
        <w:t>No female shall be searched by anyone except a female [Section 18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PMLA,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2002].</w:t>
      </w:r>
    </w:p>
    <w:p>
      <w:pPr>
        <w:pStyle w:val="ListParagraph"/>
        <w:numPr>
          <w:ilvl w:val="0"/>
          <w:numId w:val="160"/>
        </w:numPr>
        <w:tabs>
          <w:tab w:pos="1631" w:val="left" w:leader="none"/>
          <w:tab w:pos="1632" w:val="left" w:leader="none"/>
        </w:tabs>
        <w:spacing w:line="240" w:lineRule="auto" w:before="114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arrest,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arrested:</w:t>
      </w:r>
    </w:p>
    <w:p>
      <w:pPr>
        <w:pStyle w:val="ListParagraph"/>
        <w:numPr>
          <w:ilvl w:val="1"/>
          <w:numId w:val="160"/>
        </w:numPr>
        <w:tabs>
          <w:tab w:pos="2208" w:val="left" w:leader="none"/>
        </w:tabs>
        <w:spacing w:line="290" w:lineRule="auto" w:before="170" w:after="0"/>
        <w:ind w:left="2207" w:right="232" w:hanging="576"/>
        <w:jc w:val="both"/>
        <w:rPr>
          <w:sz w:val="22"/>
        </w:rPr>
      </w:pPr>
      <w:r>
        <w:rPr>
          <w:w w:val="85"/>
          <w:sz w:val="22"/>
        </w:rPr>
        <w:t>The Authorized Officer making arrest shall, as soon as may be, inform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arrestee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grounds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arrest.</w:t>
      </w:r>
    </w:p>
    <w:p>
      <w:pPr>
        <w:pStyle w:val="ListParagraph"/>
        <w:numPr>
          <w:ilvl w:val="1"/>
          <w:numId w:val="160"/>
        </w:numPr>
        <w:tabs>
          <w:tab w:pos="2208" w:val="left" w:leader="none"/>
        </w:tabs>
        <w:spacing w:line="290" w:lineRule="auto" w:before="118" w:after="0"/>
        <w:ind w:left="2207" w:right="224" w:hanging="576"/>
        <w:jc w:val="both"/>
        <w:rPr>
          <w:sz w:val="22"/>
        </w:rPr>
      </w:pPr>
      <w:r>
        <w:rPr>
          <w:w w:val="85"/>
          <w:sz w:val="22"/>
        </w:rPr>
        <w:t>Every person so arrested shall, within twenty-four hours, be taken to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Judicial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Magistrate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Metropolitan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Magistrate,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be,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having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jurisdiction [Section 19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 PMLA,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2002].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541"/>
          <w:footerReference w:type="default" r:id="rId54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4" w:id="38"/>
                  <w:bookmarkEnd w:id="38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34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5"/>
        <w:jc w:val="both"/>
      </w:pPr>
      <w:r>
        <w:rPr>
          <w:w w:val="85"/>
        </w:rPr>
        <w:t>Delight Business Solutions (DBS)</w:t>
      </w:r>
      <w:r>
        <w:rPr>
          <w:spacing w:val="40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w w:val="85"/>
        </w:rPr>
        <w:t>established by Mr. Madan Shukla, around 20 years</w:t>
      </w:r>
      <w:r>
        <w:rPr>
          <w:spacing w:val="1"/>
          <w:w w:val="85"/>
        </w:rPr>
        <w:t> </w:t>
      </w:r>
      <w:r>
        <w:rPr>
          <w:w w:val="85"/>
        </w:rPr>
        <w:t>back. DBS was constituted initially in form of a proprietorship concern and was later converted</w:t>
      </w:r>
      <w:r>
        <w:rPr>
          <w:spacing w:val="1"/>
          <w:w w:val="85"/>
        </w:rPr>
        <w:t> </w:t>
      </w:r>
      <w:r>
        <w:rPr>
          <w:w w:val="85"/>
        </w:rPr>
        <w:t>into private limited company in which Mr. Shukla &amp; Mrs. Mamta Shukla, wife of Mr. Madan</w:t>
      </w:r>
      <w:r>
        <w:rPr>
          <w:spacing w:val="1"/>
          <w:w w:val="85"/>
        </w:rPr>
        <w:t> </w:t>
      </w:r>
      <w:r>
        <w:rPr>
          <w:w w:val="85"/>
        </w:rPr>
        <w:t>Shukla, became its members. Company is famous for its high performance desktop based</w:t>
      </w:r>
      <w:r>
        <w:rPr>
          <w:spacing w:val="1"/>
          <w:w w:val="85"/>
        </w:rPr>
        <w:t> </w:t>
      </w:r>
      <w:r>
        <w:rPr>
          <w:w w:val="85"/>
        </w:rPr>
        <w:t>personnel</w:t>
      </w:r>
      <w:r>
        <w:rPr>
          <w:spacing w:val="1"/>
          <w:w w:val="85"/>
        </w:rPr>
        <w:t> </w:t>
      </w:r>
      <w:r>
        <w:rPr>
          <w:w w:val="85"/>
        </w:rPr>
        <w:t>computers,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Technology</w:t>
      </w:r>
      <w:r>
        <w:rPr>
          <w:spacing w:val="1"/>
          <w:w w:val="85"/>
        </w:rPr>
        <w:t> </w:t>
      </w:r>
      <w:r>
        <w:rPr>
          <w:w w:val="85"/>
        </w:rPr>
        <w:t>(IT)</w:t>
      </w:r>
      <w:r>
        <w:rPr>
          <w:spacing w:val="1"/>
          <w:w w:val="85"/>
        </w:rPr>
        <w:t> </w:t>
      </w:r>
      <w:r>
        <w:rPr>
          <w:w w:val="85"/>
        </w:rPr>
        <w:t>industry</w:t>
      </w:r>
      <w:r>
        <w:rPr>
          <w:spacing w:val="1"/>
          <w:w w:val="85"/>
        </w:rPr>
        <w:t> </w:t>
      </w:r>
      <w:r>
        <w:rPr>
          <w:w w:val="85"/>
        </w:rPr>
        <w:t>developed</w:t>
      </w:r>
      <w:r>
        <w:rPr>
          <w:spacing w:val="1"/>
          <w:w w:val="85"/>
        </w:rPr>
        <w:t> </w:t>
      </w:r>
      <w:r>
        <w:rPr>
          <w:w w:val="85"/>
        </w:rPr>
        <w:t>new</w:t>
      </w:r>
      <w:r>
        <w:rPr>
          <w:spacing w:val="1"/>
          <w:w w:val="85"/>
        </w:rPr>
        <w:t> </w:t>
      </w:r>
      <w:r>
        <w:rPr>
          <w:w w:val="85"/>
        </w:rPr>
        <w:t>techniques</w:t>
      </w:r>
      <w:r>
        <w:rPr>
          <w:spacing w:val="1"/>
          <w:w w:val="85"/>
        </w:rPr>
        <w:t> </w:t>
      </w:r>
      <w:r>
        <w:rPr>
          <w:w w:val="85"/>
        </w:rPr>
        <w:t>over</w:t>
      </w:r>
      <w:r>
        <w:rPr>
          <w:spacing w:val="1"/>
          <w:w w:val="85"/>
        </w:rPr>
        <w:t> </w:t>
      </w:r>
      <w:r>
        <w:rPr>
          <w:w w:val="85"/>
        </w:rPr>
        <w:t>period;</w:t>
      </w:r>
      <w:r>
        <w:rPr>
          <w:spacing w:val="1"/>
          <w:w w:val="85"/>
        </w:rPr>
        <w:t> </w:t>
      </w:r>
      <w:r>
        <w:rPr>
          <w:w w:val="85"/>
        </w:rPr>
        <w:t>resultantly</w:t>
      </w:r>
      <w:r>
        <w:rPr>
          <w:spacing w:val="1"/>
          <w:w w:val="85"/>
        </w:rPr>
        <w:t> </w:t>
      </w:r>
      <w:r>
        <w:rPr>
          <w:w w:val="85"/>
        </w:rPr>
        <w:t>prices</w:t>
      </w:r>
      <w:r>
        <w:rPr>
          <w:spacing w:val="1"/>
          <w:w w:val="85"/>
        </w:rPr>
        <w:t> </w:t>
      </w:r>
      <w:r>
        <w:rPr>
          <w:w w:val="85"/>
        </w:rPr>
        <w:t>started</w:t>
      </w:r>
      <w:r>
        <w:rPr>
          <w:spacing w:val="1"/>
          <w:w w:val="85"/>
        </w:rPr>
        <w:t> </w:t>
      </w:r>
      <w:r>
        <w:rPr>
          <w:w w:val="85"/>
        </w:rPr>
        <w:t>declining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big</w:t>
      </w:r>
      <w:r>
        <w:rPr>
          <w:spacing w:val="40"/>
        </w:rPr>
        <w:t> </w:t>
      </w:r>
      <w:r>
        <w:rPr>
          <w:w w:val="85"/>
        </w:rPr>
        <w:t>fat</w:t>
      </w:r>
      <w:r>
        <w:rPr>
          <w:spacing w:val="41"/>
        </w:rPr>
        <w:t> </w:t>
      </w:r>
      <w:r>
        <w:rPr>
          <w:w w:val="85"/>
        </w:rPr>
        <w:t>profits,</w:t>
      </w:r>
      <w:r>
        <w:rPr>
          <w:spacing w:val="41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90"/>
        </w:rPr>
        <w:t>earlier,</w:t>
      </w:r>
      <w:r>
        <w:rPr>
          <w:spacing w:val="4"/>
          <w:w w:val="90"/>
        </w:rPr>
        <w:t> </w:t>
      </w:r>
      <w:r>
        <w:rPr>
          <w:w w:val="90"/>
        </w:rPr>
        <w:t>DBS</w:t>
      </w:r>
      <w:r>
        <w:rPr>
          <w:spacing w:val="1"/>
          <w:w w:val="90"/>
        </w:rPr>
        <w:t> </w:t>
      </w:r>
      <w:r>
        <w:rPr>
          <w:w w:val="90"/>
        </w:rPr>
        <w:t>used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earn,</w:t>
      </w:r>
      <w:r>
        <w:rPr>
          <w:spacing w:val="3"/>
          <w:w w:val="90"/>
        </w:rPr>
        <w:t> </w:t>
      </w:r>
      <w:r>
        <w:rPr>
          <w:w w:val="90"/>
        </w:rPr>
        <w:t>started</w:t>
      </w:r>
      <w:r>
        <w:rPr>
          <w:spacing w:val="2"/>
          <w:w w:val="90"/>
        </w:rPr>
        <w:t> </w:t>
      </w:r>
      <w:r>
        <w:rPr>
          <w:w w:val="90"/>
        </w:rPr>
        <w:t>eroding.</w:t>
      </w:r>
    </w:p>
    <w:p>
      <w:pPr>
        <w:pStyle w:val="BodyText"/>
        <w:spacing w:line="278" w:lineRule="auto" w:before="111"/>
        <w:ind w:left="479" w:right="229"/>
        <w:jc w:val="both"/>
      </w:pPr>
      <w:r>
        <w:rPr>
          <w:w w:val="85"/>
        </w:rPr>
        <w:t>DBS was primarily dealing in computers, spares and accessories thereto but due to change in</w:t>
      </w:r>
      <w:r>
        <w:rPr>
          <w:spacing w:val="1"/>
          <w:w w:val="85"/>
        </w:rPr>
        <w:t> </w:t>
      </w:r>
      <w:r>
        <w:rPr>
          <w:w w:val="85"/>
        </w:rPr>
        <w:t>situations, DBS, entered into trading and repairs of laptops, and started offering maintenance</w:t>
      </w:r>
      <w:r>
        <w:rPr>
          <w:spacing w:val="1"/>
          <w:w w:val="85"/>
        </w:rPr>
        <w:t> </w:t>
      </w:r>
      <w:r>
        <w:rPr>
          <w:w w:val="85"/>
        </w:rPr>
        <w:t>services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small</w:t>
      </w:r>
      <w:r>
        <w:rPr>
          <w:spacing w:val="16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medium</w:t>
      </w:r>
      <w:r>
        <w:rPr>
          <w:spacing w:val="16"/>
          <w:w w:val="85"/>
        </w:rPr>
        <w:t> </w:t>
      </w:r>
      <w:r>
        <w:rPr>
          <w:w w:val="85"/>
        </w:rPr>
        <w:t>entities</w:t>
      </w:r>
      <w:r>
        <w:rPr>
          <w:spacing w:val="16"/>
          <w:w w:val="85"/>
        </w:rPr>
        <w:t> </w:t>
      </w:r>
      <w:r>
        <w:rPr>
          <w:w w:val="85"/>
        </w:rPr>
        <w:t>with</w:t>
      </w:r>
      <w:r>
        <w:rPr>
          <w:spacing w:val="15"/>
          <w:w w:val="85"/>
        </w:rPr>
        <w:t> </w:t>
      </w:r>
      <w:r>
        <w:rPr>
          <w:w w:val="85"/>
        </w:rPr>
        <w:t>respect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IT</w:t>
      </w:r>
      <w:r>
        <w:rPr>
          <w:spacing w:val="13"/>
          <w:w w:val="85"/>
        </w:rPr>
        <w:t> </w:t>
      </w:r>
      <w:r>
        <w:rPr>
          <w:w w:val="85"/>
        </w:rPr>
        <w:t>equipment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3"/>
          <w:w w:val="85"/>
        </w:rPr>
        <w:t> </w:t>
      </w:r>
      <w:r>
        <w:rPr>
          <w:w w:val="85"/>
        </w:rPr>
        <w:t>infrastructure,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form</w:t>
      </w:r>
      <w:r>
        <w:rPr>
          <w:spacing w:val="-47"/>
          <w:w w:val="85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Annual</w:t>
      </w:r>
      <w:r>
        <w:rPr>
          <w:spacing w:val="1"/>
          <w:w w:val="80"/>
        </w:rPr>
        <w:t> </w:t>
      </w:r>
      <w:r>
        <w:rPr>
          <w:w w:val="80"/>
        </w:rPr>
        <w:t>Maintenance</w:t>
      </w:r>
      <w:r>
        <w:rPr>
          <w:spacing w:val="1"/>
          <w:w w:val="80"/>
        </w:rPr>
        <w:t> </w:t>
      </w:r>
      <w:r>
        <w:rPr>
          <w:w w:val="80"/>
        </w:rPr>
        <w:t>Contract</w:t>
      </w:r>
      <w:r>
        <w:rPr>
          <w:spacing w:val="1"/>
          <w:w w:val="80"/>
        </w:rPr>
        <w:t> </w:t>
      </w:r>
      <w:r>
        <w:rPr>
          <w:w w:val="80"/>
        </w:rPr>
        <w:t>(AMC)</w:t>
      </w:r>
      <w:r>
        <w:rPr>
          <w:spacing w:val="1"/>
          <w:w w:val="80"/>
        </w:rPr>
        <w:t> </w:t>
      </w:r>
      <w:r>
        <w:rPr>
          <w:w w:val="80"/>
        </w:rPr>
        <w:t>at</w:t>
      </w:r>
      <w:r>
        <w:rPr>
          <w:spacing w:val="1"/>
          <w:w w:val="80"/>
        </w:rPr>
        <w:t> </w:t>
      </w:r>
      <w:r>
        <w:rPr>
          <w:w w:val="80"/>
        </w:rPr>
        <w:t>just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999</w:t>
      </w:r>
      <w:r>
        <w:rPr>
          <w:spacing w:val="1"/>
          <w:w w:val="80"/>
        </w:rPr>
        <w:t> </w:t>
      </w:r>
      <w:r>
        <w:rPr>
          <w:w w:val="80"/>
        </w:rPr>
        <w:t>per</w:t>
      </w:r>
      <w:r>
        <w:rPr>
          <w:spacing w:val="1"/>
          <w:w w:val="80"/>
        </w:rPr>
        <w:t> </w:t>
      </w:r>
      <w:r>
        <w:rPr>
          <w:w w:val="80"/>
        </w:rPr>
        <w:t>equipment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per</w:t>
      </w:r>
      <w:r>
        <w:rPr>
          <w:spacing w:val="35"/>
        </w:rPr>
        <w:t> </w:t>
      </w:r>
      <w:r>
        <w:rPr>
          <w:w w:val="80"/>
        </w:rPr>
        <w:t>year</w:t>
      </w:r>
      <w:r>
        <w:rPr>
          <w:spacing w:val="35"/>
        </w:rPr>
        <w:t> </w:t>
      </w:r>
      <w:r>
        <w:rPr>
          <w:w w:val="80"/>
        </w:rPr>
        <w:t>with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plan</w:t>
      </w:r>
      <w:r>
        <w:rPr>
          <w:spacing w:val="-44"/>
          <w:w w:val="80"/>
        </w:rPr>
        <w:t> </w:t>
      </w:r>
      <w:r>
        <w:rPr>
          <w:w w:val="85"/>
        </w:rPr>
        <w:t>called ‘AMC@999’. ‘AMC@999’ made DBS famous among corporate houses. Since the price</w:t>
      </w:r>
      <w:r>
        <w:rPr>
          <w:spacing w:val="1"/>
          <w:w w:val="85"/>
        </w:rPr>
        <w:t> </w:t>
      </w:r>
      <w:r>
        <w:rPr>
          <w:w w:val="80"/>
        </w:rPr>
        <w:t>charged</w:t>
      </w:r>
      <w:r>
        <w:rPr>
          <w:spacing w:val="1"/>
          <w:w w:val="80"/>
        </w:rPr>
        <w:t> </w:t>
      </w:r>
      <w:r>
        <w:rPr>
          <w:w w:val="80"/>
        </w:rPr>
        <w:t>(</w:t>
      </w:r>
      <w:r>
        <w:rPr>
          <w:rFonts w:ascii="SimSun" w:hAnsi="SimSun"/>
          <w:w w:val="80"/>
        </w:rPr>
        <w:t>` </w:t>
      </w:r>
      <w:r>
        <w:rPr>
          <w:w w:val="80"/>
        </w:rPr>
        <w:t>999)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pretty much lesser</w:t>
      </w:r>
      <w:r>
        <w:rPr>
          <w:spacing w:val="35"/>
        </w:rPr>
        <w:t> </w:t>
      </w:r>
      <w:r>
        <w:rPr>
          <w:w w:val="80"/>
        </w:rPr>
        <w:t>than</w:t>
      </w:r>
      <w:r>
        <w:rPr>
          <w:spacing w:val="35"/>
        </w:rPr>
        <w:t> </w:t>
      </w:r>
      <w:r>
        <w:rPr>
          <w:w w:val="80"/>
        </w:rPr>
        <w:t>what others</w:t>
      </w:r>
      <w:r>
        <w:rPr>
          <w:spacing w:val="35"/>
        </w:rPr>
        <w:t> </w:t>
      </w:r>
      <w:r>
        <w:rPr>
          <w:w w:val="80"/>
        </w:rPr>
        <w:t>were</w:t>
      </w:r>
      <w:r>
        <w:rPr>
          <w:spacing w:val="35"/>
        </w:rPr>
        <w:t> </w:t>
      </w:r>
      <w:r>
        <w:rPr>
          <w:w w:val="80"/>
        </w:rPr>
        <w:t>charging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even</w:t>
      </w:r>
      <w:r>
        <w:rPr>
          <w:spacing w:val="35"/>
        </w:rPr>
        <w:t> </w:t>
      </w:r>
      <w:r>
        <w:rPr>
          <w:w w:val="80"/>
        </w:rPr>
        <w:t>below</w:t>
      </w:r>
      <w:r>
        <w:rPr>
          <w:spacing w:val="1"/>
          <w:w w:val="80"/>
        </w:rPr>
        <w:t> </w:t>
      </w:r>
      <w:r>
        <w:rPr>
          <w:w w:val="85"/>
        </w:rPr>
        <w:t>the cost incurred by</w:t>
      </w:r>
      <w:r>
        <w:rPr>
          <w:spacing w:val="40"/>
        </w:rPr>
        <w:t> </w:t>
      </w:r>
      <w:r>
        <w:rPr>
          <w:w w:val="85"/>
        </w:rPr>
        <w:t>DBS. In</w:t>
      </w:r>
      <w:r>
        <w:rPr>
          <w:spacing w:val="41"/>
        </w:rPr>
        <w:t> </w:t>
      </w:r>
      <w:r>
        <w:rPr>
          <w:w w:val="85"/>
        </w:rPr>
        <w:t>a short span,</w:t>
      </w:r>
      <w:r>
        <w:rPr>
          <w:spacing w:val="41"/>
        </w:rPr>
        <w:t> </w:t>
      </w:r>
      <w:r>
        <w:rPr>
          <w:w w:val="85"/>
        </w:rPr>
        <w:t>DBS started getting contracts from larger</w:t>
      </w:r>
      <w:r>
        <w:rPr>
          <w:spacing w:val="41"/>
        </w:rPr>
        <w:t> </w:t>
      </w:r>
      <w:r>
        <w:rPr>
          <w:w w:val="85"/>
        </w:rPr>
        <w:t>clients</w:t>
      </w:r>
      <w:r>
        <w:rPr>
          <w:spacing w:val="1"/>
          <w:w w:val="85"/>
        </w:rPr>
        <w:t> </w:t>
      </w:r>
      <w:r>
        <w:rPr>
          <w:w w:val="85"/>
        </w:rPr>
        <w:t>and it became famous for its AMC deals. After few months, when DBS acquired significant</w:t>
      </w:r>
      <w:r>
        <w:rPr>
          <w:spacing w:val="1"/>
          <w:w w:val="85"/>
        </w:rPr>
        <w:t> </w:t>
      </w:r>
      <w:r>
        <w:rPr>
          <w:w w:val="80"/>
        </w:rPr>
        <w:t>market</w:t>
      </w:r>
      <w:r>
        <w:rPr>
          <w:spacing w:val="1"/>
          <w:w w:val="80"/>
        </w:rPr>
        <w:t> </w:t>
      </w:r>
      <w:r>
        <w:rPr>
          <w:w w:val="80"/>
        </w:rPr>
        <w:t>share,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price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AMC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raised</w:t>
      </w:r>
      <w:r>
        <w:rPr>
          <w:spacing w:val="35"/>
        </w:rPr>
        <w:t> </w:t>
      </w:r>
      <w:r>
        <w:rPr>
          <w:w w:val="80"/>
        </w:rPr>
        <w:t>from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999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1499</w:t>
      </w:r>
      <w:r>
        <w:rPr>
          <w:spacing w:val="35"/>
        </w:rPr>
        <w:t> </w:t>
      </w:r>
      <w:r>
        <w:rPr>
          <w:w w:val="80"/>
        </w:rPr>
        <w:t>which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taken as</w:t>
      </w:r>
      <w:r>
        <w:rPr>
          <w:spacing w:val="35"/>
        </w:rPr>
        <w:t> </w:t>
      </w:r>
      <w:r>
        <w:rPr>
          <w:w w:val="80"/>
        </w:rPr>
        <w:t>unfair</w:t>
      </w:r>
      <w:r>
        <w:rPr>
          <w:spacing w:val="1"/>
          <w:w w:val="80"/>
        </w:rPr>
        <w:t> </w:t>
      </w:r>
      <w:r>
        <w:rPr>
          <w:w w:val="85"/>
        </w:rPr>
        <w:t>move by the existing customers of DBS as it appeared that after acquiring such a significant</w:t>
      </w:r>
      <w:r>
        <w:rPr>
          <w:spacing w:val="1"/>
          <w:w w:val="85"/>
        </w:rPr>
        <w:t> </w:t>
      </w:r>
      <w:r>
        <w:rPr>
          <w:w w:val="85"/>
        </w:rPr>
        <w:t>position</w:t>
      </w:r>
      <w:r>
        <w:rPr>
          <w:spacing w:val="5"/>
          <w:w w:val="85"/>
        </w:rPr>
        <w:t> </w:t>
      </w:r>
      <w:r>
        <w:rPr>
          <w:w w:val="85"/>
        </w:rPr>
        <w:t>in</w:t>
      </w:r>
      <w:r>
        <w:rPr>
          <w:spacing w:val="5"/>
          <w:w w:val="85"/>
        </w:rPr>
        <w:t> </w:t>
      </w:r>
      <w:r>
        <w:rPr>
          <w:w w:val="85"/>
        </w:rPr>
        <w:t>market,</w:t>
      </w:r>
      <w:r>
        <w:rPr>
          <w:spacing w:val="6"/>
          <w:w w:val="85"/>
        </w:rPr>
        <w:t> </w:t>
      </w:r>
      <w:r>
        <w:rPr>
          <w:w w:val="85"/>
        </w:rPr>
        <w:t>when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other</w:t>
      </w:r>
      <w:r>
        <w:rPr>
          <w:spacing w:val="4"/>
          <w:w w:val="85"/>
        </w:rPr>
        <w:t> </w:t>
      </w:r>
      <w:r>
        <w:rPr>
          <w:w w:val="85"/>
        </w:rPr>
        <w:t>players</w:t>
      </w:r>
      <w:r>
        <w:rPr>
          <w:spacing w:val="8"/>
          <w:w w:val="85"/>
        </w:rPr>
        <w:t> </w:t>
      </w:r>
      <w:r>
        <w:rPr>
          <w:w w:val="85"/>
        </w:rPr>
        <w:t>were</w:t>
      </w:r>
      <w:r>
        <w:rPr>
          <w:spacing w:val="8"/>
          <w:w w:val="85"/>
        </w:rPr>
        <w:t> </w:t>
      </w:r>
      <w:r>
        <w:rPr>
          <w:w w:val="85"/>
        </w:rPr>
        <w:t>wiped</w:t>
      </w:r>
      <w:r>
        <w:rPr>
          <w:spacing w:val="6"/>
          <w:w w:val="85"/>
        </w:rPr>
        <w:t> </w:t>
      </w:r>
      <w:r>
        <w:rPr>
          <w:w w:val="85"/>
        </w:rPr>
        <w:t>out,</w:t>
      </w:r>
      <w:r>
        <w:rPr>
          <w:spacing w:val="5"/>
          <w:w w:val="85"/>
        </w:rPr>
        <w:t> </w:t>
      </w:r>
      <w:r>
        <w:rPr>
          <w:w w:val="85"/>
        </w:rPr>
        <w:t>such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5"/>
          <w:w w:val="85"/>
        </w:rPr>
        <w:t> </w:t>
      </w:r>
      <w:r>
        <w:rPr>
          <w:w w:val="85"/>
        </w:rPr>
        <w:t>move</w:t>
      </w:r>
      <w:r>
        <w:rPr>
          <w:spacing w:val="5"/>
          <w:w w:val="85"/>
        </w:rPr>
        <w:t> </w:t>
      </w:r>
      <w:r>
        <w:rPr>
          <w:w w:val="85"/>
        </w:rPr>
        <w:t>was</w:t>
      </w:r>
      <w:r>
        <w:rPr>
          <w:spacing w:val="6"/>
          <w:w w:val="85"/>
        </w:rPr>
        <w:t> </w:t>
      </w:r>
      <w:r>
        <w:rPr>
          <w:w w:val="85"/>
        </w:rPr>
        <w:t>made</w:t>
      </w:r>
      <w:r>
        <w:rPr>
          <w:spacing w:val="5"/>
          <w:w w:val="85"/>
        </w:rPr>
        <w:t> </w:t>
      </w:r>
      <w:r>
        <w:rPr>
          <w:w w:val="85"/>
        </w:rPr>
        <w:t>by</w:t>
      </w:r>
      <w:r>
        <w:rPr>
          <w:spacing w:val="4"/>
          <w:w w:val="85"/>
        </w:rPr>
        <w:t> </w:t>
      </w:r>
      <w:r>
        <w:rPr>
          <w:w w:val="85"/>
        </w:rPr>
        <w:t>DBS.</w:t>
      </w:r>
    </w:p>
    <w:p>
      <w:pPr>
        <w:pStyle w:val="BodyText"/>
        <w:spacing w:line="290" w:lineRule="auto" w:before="129"/>
        <w:ind w:left="479" w:right="227"/>
        <w:jc w:val="both"/>
      </w:pP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order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diversify,</w:t>
      </w:r>
      <w:r>
        <w:rPr>
          <w:spacing w:val="1"/>
          <w:w w:val="90"/>
        </w:rPr>
        <w:t> </w:t>
      </w:r>
      <w:r>
        <w:rPr>
          <w:w w:val="90"/>
        </w:rPr>
        <w:t>DBS,</w:t>
      </w:r>
      <w:r>
        <w:rPr>
          <w:spacing w:val="1"/>
          <w:w w:val="90"/>
        </w:rPr>
        <w:t> </w:t>
      </w:r>
      <w:r>
        <w:rPr>
          <w:w w:val="90"/>
        </w:rPr>
        <w:t>entered</w:t>
      </w:r>
      <w:r>
        <w:rPr>
          <w:spacing w:val="1"/>
          <w:w w:val="90"/>
        </w:rPr>
        <w:t> </w:t>
      </w:r>
      <w:r>
        <w:rPr>
          <w:w w:val="90"/>
        </w:rPr>
        <w:t>into</w:t>
      </w:r>
      <w:r>
        <w:rPr>
          <w:spacing w:val="1"/>
          <w:w w:val="90"/>
        </w:rPr>
        <w:t> </w:t>
      </w:r>
      <w:r>
        <w:rPr>
          <w:w w:val="90"/>
        </w:rPr>
        <w:t>two</w:t>
      </w:r>
      <w:r>
        <w:rPr>
          <w:spacing w:val="1"/>
          <w:w w:val="90"/>
        </w:rPr>
        <w:t> </w:t>
      </w:r>
      <w:r>
        <w:rPr>
          <w:w w:val="90"/>
        </w:rPr>
        <w:t>another</w:t>
      </w:r>
      <w:r>
        <w:rPr>
          <w:spacing w:val="1"/>
          <w:w w:val="90"/>
        </w:rPr>
        <w:t> </w:t>
      </w:r>
      <w:r>
        <w:rPr>
          <w:w w:val="90"/>
        </w:rPr>
        <w:t>sectors,</w:t>
      </w:r>
      <w:r>
        <w:rPr>
          <w:spacing w:val="1"/>
          <w:w w:val="90"/>
        </w:rPr>
        <w:t> </w:t>
      </w:r>
      <w:r>
        <w:rPr>
          <w:w w:val="90"/>
        </w:rPr>
        <w:t>one</w:t>
      </w:r>
      <w:r>
        <w:rPr>
          <w:spacing w:val="1"/>
          <w:w w:val="90"/>
        </w:rPr>
        <w:t> </w:t>
      </w:r>
      <w:r>
        <w:rPr>
          <w:w w:val="90"/>
        </w:rPr>
        <w:t>being</w:t>
      </w:r>
      <w:r>
        <w:rPr>
          <w:spacing w:val="1"/>
          <w:w w:val="90"/>
        </w:rPr>
        <w:t> </w:t>
      </w:r>
      <w:r>
        <w:rPr>
          <w:w w:val="90"/>
        </w:rPr>
        <w:t>information</w:t>
      </w:r>
      <w:r>
        <w:rPr>
          <w:spacing w:val="1"/>
          <w:w w:val="90"/>
        </w:rPr>
        <w:t> </w:t>
      </w:r>
      <w:r>
        <w:rPr>
          <w:w w:val="85"/>
        </w:rPr>
        <w:t>technologies enabled services (ITeS) in which it offered customized softwares, ranging from</w:t>
      </w:r>
      <w:r>
        <w:rPr>
          <w:spacing w:val="1"/>
          <w:w w:val="85"/>
        </w:rPr>
        <w:t> </w:t>
      </w:r>
      <w:r>
        <w:rPr>
          <w:w w:val="85"/>
        </w:rPr>
        <w:t>accounting packages to human resources solutions and business process outsource (BPO)</w:t>
      </w:r>
      <w:r>
        <w:rPr>
          <w:spacing w:val="1"/>
          <w:w w:val="85"/>
        </w:rPr>
        <w:t> </w:t>
      </w:r>
      <w:r>
        <w:rPr>
          <w:w w:val="85"/>
        </w:rPr>
        <w:t>services in form of a private company, ‘DBS Consultancy Services Private Limited (DBSCS)’;</w:t>
      </w:r>
      <w:r>
        <w:rPr>
          <w:spacing w:val="1"/>
          <w:w w:val="85"/>
        </w:rPr>
        <w:t> </w:t>
      </w:r>
      <w:r>
        <w:rPr>
          <w:w w:val="85"/>
        </w:rPr>
        <w:t>and other being development of real estate in form of private company, ‘DBS Realtors and</w:t>
      </w:r>
      <w:r>
        <w:rPr>
          <w:spacing w:val="1"/>
          <w:w w:val="85"/>
        </w:rPr>
        <w:t> </w:t>
      </w:r>
      <w:r>
        <w:rPr>
          <w:w w:val="90"/>
        </w:rPr>
        <w:t>Developers</w:t>
      </w:r>
      <w:r>
        <w:rPr>
          <w:spacing w:val="3"/>
          <w:w w:val="90"/>
        </w:rPr>
        <w:t> </w:t>
      </w:r>
      <w:r>
        <w:rPr>
          <w:w w:val="90"/>
        </w:rPr>
        <w:t>(DBSRD)’.</w:t>
      </w:r>
    </w:p>
    <w:p>
      <w:pPr>
        <w:pStyle w:val="BodyText"/>
        <w:spacing w:line="290" w:lineRule="auto" w:before="112"/>
        <w:ind w:left="479" w:right="226"/>
        <w:jc w:val="both"/>
      </w:pPr>
      <w:r>
        <w:rPr>
          <w:w w:val="85"/>
        </w:rPr>
        <w:t>Ministry of Urban Local Bodies in one its press conference gave hint about Government’s</w:t>
      </w:r>
      <w:r>
        <w:rPr>
          <w:spacing w:val="1"/>
          <w:w w:val="85"/>
        </w:rPr>
        <w:t> </w:t>
      </w:r>
      <w:r>
        <w:rPr>
          <w:w w:val="85"/>
        </w:rPr>
        <w:t>intention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remove</w:t>
      </w:r>
      <w:r>
        <w:rPr>
          <w:spacing w:val="1"/>
          <w:w w:val="85"/>
        </w:rPr>
        <w:t> </w:t>
      </w:r>
      <w:r>
        <w:rPr>
          <w:w w:val="85"/>
        </w:rPr>
        <w:t>prohibitions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Direct</w:t>
      </w:r>
      <w:r>
        <w:rPr>
          <w:spacing w:val="1"/>
          <w:w w:val="85"/>
        </w:rPr>
        <w:t> </w:t>
      </w:r>
      <w:r>
        <w:rPr>
          <w:w w:val="85"/>
        </w:rPr>
        <w:t>Investment</w:t>
      </w:r>
      <w:r>
        <w:rPr>
          <w:spacing w:val="1"/>
          <w:w w:val="85"/>
        </w:rPr>
        <w:t> </w:t>
      </w:r>
      <w:r>
        <w:rPr>
          <w:w w:val="85"/>
        </w:rPr>
        <w:t>(FDI)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real</w:t>
      </w:r>
      <w:r>
        <w:rPr>
          <w:spacing w:val="1"/>
          <w:w w:val="85"/>
        </w:rPr>
        <w:t> </w:t>
      </w:r>
      <w:r>
        <w:rPr>
          <w:w w:val="85"/>
        </w:rPr>
        <w:t>estate</w:t>
      </w:r>
      <w:r>
        <w:rPr>
          <w:spacing w:val="40"/>
        </w:rPr>
        <w:t> </w:t>
      </w:r>
      <w:r>
        <w:rPr>
          <w:w w:val="85"/>
        </w:rPr>
        <w:t>sector.</w:t>
      </w:r>
      <w:r>
        <w:rPr>
          <w:spacing w:val="1"/>
          <w:w w:val="85"/>
        </w:rPr>
        <w:t> </w:t>
      </w:r>
      <w:r>
        <w:rPr>
          <w:w w:val="85"/>
        </w:rPr>
        <w:t>Various trade groups through trade associations reached to government with their concerns</w:t>
      </w:r>
      <w:r>
        <w:rPr>
          <w:spacing w:val="1"/>
          <w:w w:val="85"/>
        </w:rPr>
        <w:t> </w:t>
      </w:r>
      <w:r>
        <w:rPr>
          <w:w w:val="85"/>
        </w:rPr>
        <w:t>relating to adverse effect of such</w:t>
      </w:r>
      <w:r>
        <w:rPr>
          <w:spacing w:val="1"/>
          <w:w w:val="85"/>
        </w:rPr>
        <w:t> </w:t>
      </w:r>
      <w:r>
        <w:rPr>
          <w:w w:val="85"/>
        </w:rPr>
        <w:t>policy on domestic industry</w:t>
      </w:r>
      <w:r>
        <w:rPr>
          <w:spacing w:val="1"/>
          <w:w w:val="85"/>
        </w:rPr>
        <w:t> </w:t>
      </w:r>
      <w:r>
        <w:rPr>
          <w:w w:val="85"/>
        </w:rPr>
        <w:t>and competition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requested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launch</w:t>
      </w:r>
      <w:r>
        <w:rPr>
          <w:spacing w:val="8"/>
          <w:w w:val="85"/>
        </w:rPr>
        <w:t> </w:t>
      </w:r>
      <w:r>
        <w:rPr>
          <w:w w:val="85"/>
        </w:rPr>
        <w:t>FDI</w:t>
      </w:r>
      <w:r>
        <w:rPr>
          <w:spacing w:val="11"/>
          <w:w w:val="85"/>
        </w:rPr>
        <w:t> </w:t>
      </w:r>
      <w:r>
        <w:rPr>
          <w:w w:val="85"/>
        </w:rPr>
        <w:t>policy</w:t>
      </w:r>
      <w:r>
        <w:rPr>
          <w:spacing w:val="9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real</w:t>
      </w:r>
      <w:r>
        <w:rPr>
          <w:spacing w:val="9"/>
          <w:w w:val="85"/>
        </w:rPr>
        <w:t> </w:t>
      </w:r>
      <w:r>
        <w:rPr>
          <w:w w:val="85"/>
        </w:rPr>
        <w:t>estate.</w:t>
      </w:r>
      <w:r>
        <w:rPr>
          <w:spacing w:val="11"/>
          <w:w w:val="85"/>
        </w:rPr>
        <w:t> </w:t>
      </w:r>
      <w:r>
        <w:rPr>
          <w:w w:val="85"/>
        </w:rPr>
        <w:t>Since,</w:t>
      </w:r>
      <w:r>
        <w:rPr>
          <w:spacing w:val="8"/>
          <w:w w:val="85"/>
        </w:rPr>
        <w:t> </w:t>
      </w:r>
      <w:r>
        <w:rPr>
          <w:w w:val="85"/>
        </w:rPr>
        <w:t>elections</w:t>
      </w:r>
      <w:r>
        <w:rPr>
          <w:spacing w:val="11"/>
          <w:w w:val="85"/>
        </w:rPr>
        <w:t> </w:t>
      </w:r>
      <w:r>
        <w:rPr>
          <w:w w:val="85"/>
        </w:rPr>
        <w:t>were</w:t>
      </w:r>
      <w:r>
        <w:rPr>
          <w:spacing w:val="8"/>
          <w:w w:val="85"/>
        </w:rPr>
        <w:t> </w:t>
      </w:r>
      <w:r>
        <w:rPr>
          <w:w w:val="85"/>
        </w:rPr>
        <w:t>due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major</w:t>
      </w:r>
      <w:r>
        <w:rPr>
          <w:spacing w:val="8"/>
          <w:w w:val="85"/>
        </w:rPr>
        <w:t> </w:t>
      </w:r>
      <w:r>
        <w:rPr>
          <w:w w:val="85"/>
        </w:rPr>
        <w:t>states</w:t>
      </w:r>
      <w:r>
        <w:rPr>
          <w:spacing w:val="9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year</w:t>
      </w:r>
      <w:r>
        <w:rPr>
          <w:spacing w:val="8"/>
          <w:w w:val="85"/>
        </w:rPr>
        <w:t> </w:t>
      </w:r>
      <w:r>
        <w:rPr>
          <w:w w:val="85"/>
        </w:rPr>
        <w:t>or</w:t>
      </w:r>
      <w:r>
        <w:rPr>
          <w:spacing w:val="8"/>
          <w:w w:val="85"/>
        </w:rPr>
        <w:t> </w:t>
      </w:r>
      <w:r>
        <w:rPr>
          <w:w w:val="85"/>
        </w:rPr>
        <w:t>two</w:t>
      </w:r>
      <w:r>
        <w:rPr>
          <w:spacing w:val="-47"/>
          <w:w w:val="85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come,</w:t>
      </w:r>
      <w:r>
        <w:rPr>
          <w:spacing w:val="1"/>
          <w:w w:val="90"/>
        </w:rPr>
        <w:t> </w:t>
      </w:r>
      <w:r>
        <w:rPr>
          <w:w w:val="90"/>
        </w:rPr>
        <w:t>hence,</w:t>
      </w:r>
      <w:r>
        <w:rPr>
          <w:spacing w:val="1"/>
          <w:w w:val="90"/>
        </w:rPr>
        <w:t> </w:t>
      </w:r>
      <w:r>
        <w:rPr>
          <w:w w:val="90"/>
        </w:rPr>
        <w:t>Central</w:t>
      </w:r>
      <w:r>
        <w:rPr>
          <w:spacing w:val="1"/>
          <w:w w:val="90"/>
        </w:rPr>
        <w:t> </w:t>
      </w:r>
      <w:r>
        <w:rPr>
          <w:w w:val="90"/>
        </w:rPr>
        <w:t>Government,</w:t>
      </w:r>
      <w:r>
        <w:rPr>
          <w:spacing w:val="1"/>
          <w:w w:val="90"/>
        </w:rPr>
        <w:t> </w:t>
      </w:r>
      <w:r>
        <w:rPr>
          <w:w w:val="90"/>
        </w:rPr>
        <w:t>sent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matter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reference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Competition</w:t>
      </w:r>
      <w:r>
        <w:rPr>
          <w:spacing w:val="1"/>
          <w:w w:val="90"/>
        </w:rPr>
        <w:t> </w:t>
      </w:r>
      <w:r>
        <w:rPr>
          <w:w w:val="85"/>
        </w:rPr>
        <w:t>Commission to assess the validity of concerns shown by different trade groups and in order to</w:t>
      </w:r>
      <w:r>
        <w:rPr>
          <w:spacing w:val="1"/>
          <w:w w:val="85"/>
        </w:rPr>
        <w:t> </w:t>
      </w:r>
      <w:r>
        <w:rPr>
          <w:w w:val="85"/>
        </w:rPr>
        <w:t>give</w:t>
      </w:r>
      <w:r>
        <w:rPr>
          <w:spacing w:val="24"/>
          <w:w w:val="85"/>
        </w:rPr>
        <w:t> </w:t>
      </w:r>
      <w:r>
        <w:rPr>
          <w:w w:val="85"/>
        </w:rPr>
        <w:t>assurance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such</w:t>
      </w:r>
      <w:r>
        <w:rPr>
          <w:spacing w:val="27"/>
          <w:w w:val="85"/>
        </w:rPr>
        <w:t> </w:t>
      </w:r>
      <w:r>
        <w:rPr>
          <w:w w:val="85"/>
        </w:rPr>
        <w:t>trade</w:t>
      </w:r>
      <w:r>
        <w:rPr>
          <w:spacing w:val="27"/>
          <w:w w:val="85"/>
        </w:rPr>
        <w:t> </w:t>
      </w:r>
      <w:r>
        <w:rPr>
          <w:w w:val="85"/>
        </w:rPr>
        <w:t>groups</w:t>
      </w:r>
      <w:r>
        <w:rPr>
          <w:spacing w:val="28"/>
          <w:w w:val="85"/>
        </w:rPr>
        <w:t> </w:t>
      </w:r>
      <w:r>
        <w:rPr>
          <w:w w:val="85"/>
        </w:rPr>
        <w:t>that</w:t>
      </w:r>
      <w:r>
        <w:rPr>
          <w:spacing w:val="27"/>
          <w:w w:val="85"/>
        </w:rPr>
        <w:t> </w:t>
      </w:r>
      <w:r>
        <w:rPr>
          <w:w w:val="85"/>
        </w:rPr>
        <w:t>anything</w:t>
      </w:r>
      <w:r>
        <w:rPr>
          <w:spacing w:val="27"/>
          <w:w w:val="85"/>
        </w:rPr>
        <w:t> </w:t>
      </w:r>
      <w:r>
        <w:rPr>
          <w:w w:val="85"/>
        </w:rPr>
        <w:t>which</w:t>
      </w:r>
      <w:r>
        <w:rPr>
          <w:spacing w:val="26"/>
          <w:w w:val="85"/>
        </w:rPr>
        <w:t> </w:t>
      </w:r>
      <w:r>
        <w:rPr>
          <w:w w:val="85"/>
        </w:rPr>
        <w:t>is</w:t>
      </w:r>
      <w:r>
        <w:rPr>
          <w:spacing w:val="28"/>
          <w:w w:val="85"/>
        </w:rPr>
        <w:t> </w:t>
      </w:r>
      <w:r>
        <w:rPr>
          <w:w w:val="85"/>
        </w:rPr>
        <w:t>detrimental</w:t>
      </w:r>
      <w:r>
        <w:rPr>
          <w:spacing w:val="28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their</w:t>
      </w:r>
      <w:r>
        <w:rPr>
          <w:spacing w:val="24"/>
          <w:w w:val="85"/>
        </w:rPr>
        <w:t> </w:t>
      </w:r>
      <w:r>
        <w:rPr>
          <w:w w:val="85"/>
        </w:rPr>
        <w:t>interests</w:t>
      </w:r>
      <w:r>
        <w:rPr>
          <w:spacing w:val="26"/>
          <w:w w:val="85"/>
        </w:rPr>
        <w:t> </w:t>
      </w:r>
      <w:r>
        <w:rPr>
          <w:w w:val="85"/>
        </w:rPr>
        <w:t>will</w:t>
      </w:r>
      <w:r>
        <w:rPr>
          <w:spacing w:val="-47"/>
          <w:w w:val="85"/>
        </w:rPr>
        <w:t> </w:t>
      </w:r>
      <w:r>
        <w:rPr>
          <w:w w:val="85"/>
        </w:rPr>
        <w:t>not</w:t>
      </w:r>
      <w:r>
        <w:rPr>
          <w:spacing w:val="3"/>
          <w:w w:val="85"/>
        </w:rPr>
        <w:t> </w:t>
      </w:r>
      <w:r>
        <w:rPr>
          <w:w w:val="85"/>
        </w:rPr>
        <w:t>be</w:t>
      </w:r>
      <w:r>
        <w:rPr>
          <w:spacing w:val="3"/>
          <w:w w:val="85"/>
        </w:rPr>
        <w:t> </w:t>
      </w:r>
      <w:r>
        <w:rPr>
          <w:w w:val="85"/>
        </w:rPr>
        <w:t>turned-up.</w:t>
      </w:r>
      <w:r>
        <w:rPr>
          <w:spacing w:val="6"/>
          <w:w w:val="85"/>
        </w:rPr>
        <w:t> </w:t>
      </w:r>
      <w:r>
        <w:rPr>
          <w:w w:val="85"/>
        </w:rPr>
        <w:t>Competition</w:t>
      </w:r>
      <w:r>
        <w:rPr>
          <w:spacing w:val="6"/>
          <w:w w:val="85"/>
        </w:rPr>
        <w:t> </w:t>
      </w:r>
      <w:r>
        <w:rPr>
          <w:w w:val="85"/>
        </w:rPr>
        <w:t>Commission</w:t>
      </w:r>
      <w:r>
        <w:rPr>
          <w:spacing w:val="3"/>
          <w:w w:val="85"/>
        </w:rPr>
        <w:t> </w:t>
      </w:r>
      <w:r>
        <w:rPr>
          <w:w w:val="85"/>
        </w:rPr>
        <w:t>gave</w:t>
      </w:r>
      <w:r>
        <w:rPr>
          <w:spacing w:val="3"/>
          <w:w w:val="85"/>
        </w:rPr>
        <w:t> </w:t>
      </w:r>
      <w:r>
        <w:rPr>
          <w:w w:val="85"/>
        </w:rPr>
        <w:t>its</w:t>
      </w:r>
      <w:r>
        <w:rPr>
          <w:spacing w:val="4"/>
          <w:w w:val="85"/>
        </w:rPr>
        <w:t> </w:t>
      </w:r>
      <w:r>
        <w:rPr>
          <w:w w:val="85"/>
        </w:rPr>
        <w:t>opinion</w:t>
      </w:r>
      <w:r>
        <w:rPr>
          <w:spacing w:val="3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government</w:t>
      </w:r>
      <w:r>
        <w:rPr>
          <w:spacing w:val="3"/>
          <w:w w:val="85"/>
        </w:rPr>
        <w:t> </w:t>
      </w:r>
      <w:r>
        <w:rPr>
          <w:w w:val="85"/>
        </w:rPr>
        <w:t>regarding</w:t>
      </w:r>
    </w:p>
    <w:p>
      <w:pPr>
        <w:spacing w:after="0" w:line="290" w:lineRule="auto"/>
        <w:jc w:val="both"/>
        <w:sectPr>
          <w:headerReference w:type="default" r:id="rId543"/>
          <w:footerReference w:type="default" r:id="rId544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7"/>
        <w:jc w:val="both"/>
      </w:pPr>
      <w:r>
        <w:rPr>
          <w:w w:val="85"/>
        </w:rPr>
        <w:t>prospective effect on competition but Central Government did not consider such advice or</w:t>
      </w:r>
      <w:r>
        <w:rPr>
          <w:spacing w:val="1"/>
          <w:w w:val="85"/>
        </w:rPr>
        <w:t> </w:t>
      </w:r>
      <w:r>
        <w:rPr>
          <w:w w:val="85"/>
        </w:rPr>
        <w:t>opinion of Competition Commission and said such change in FDI policy was essential part of</w:t>
      </w:r>
      <w:r>
        <w:rPr>
          <w:spacing w:val="1"/>
          <w:w w:val="85"/>
        </w:rPr>
        <w:t> </w:t>
      </w:r>
      <w:r>
        <w:rPr>
          <w:w w:val="90"/>
        </w:rPr>
        <w:t>government</w:t>
      </w:r>
      <w:r>
        <w:rPr>
          <w:spacing w:val="4"/>
          <w:w w:val="90"/>
        </w:rPr>
        <w:t> </w:t>
      </w:r>
      <w:r>
        <w:rPr>
          <w:w w:val="90"/>
        </w:rPr>
        <w:t>plan.</w:t>
      </w:r>
    </w:p>
    <w:p>
      <w:pPr>
        <w:pStyle w:val="BodyText"/>
        <w:spacing w:line="290" w:lineRule="auto" w:before="116"/>
        <w:ind w:left="480" w:right="225"/>
        <w:jc w:val="both"/>
      </w:pPr>
      <w:r>
        <w:rPr>
          <w:w w:val="85"/>
        </w:rPr>
        <w:t>BPO business of DBS, was not doing well, Hence, Mr. Shukla decided to wind-up the BPO</w:t>
      </w:r>
      <w:r>
        <w:rPr>
          <w:spacing w:val="1"/>
          <w:w w:val="85"/>
        </w:rPr>
        <w:t> </w:t>
      </w:r>
      <w:r>
        <w:rPr>
          <w:w w:val="85"/>
        </w:rPr>
        <w:t>business, but was concerned about the realization of huge investment done in building and</w:t>
      </w:r>
      <w:r>
        <w:rPr>
          <w:spacing w:val="1"/>
          <w:w w:val="85"/>
        </w:rPr>
        <w:t> </w:t>
      </w:r>
      <w:r>
        <w:rPr>
          <w:w w:val="90"/>
        </w:rPr>
        <w:t>furniture. The building was structured in such a way that it could not be converted into</w:t>
      </w:r>
      <w:r>
        <w:rPr>
          <w:spacing w:val="1"/>
          <w:w w:val="90"/>
        </w:rPr>
        <w:t> </w:t>
      </w:r>
      <w:r>
        <w:rPr>
          <w:w w:val="85"/>
        </w:rPr>
        <w:t>residential property and was situated in industrial area too. Mr. Shukla, consulted his legal</w:t>
      </w:r>
      <w:r>
        <w:rPr>
          <w:spacing w:val="1"/>
          <w:w w:val="85"/>
        </w:rPr>
        <w:t> </w:t>
      </w:r>
      <w:r>
        <w:rPr>
          <w:w w:val="85"/>
        </w:rPr>
        <w:t>advisor for identifying DBSCSs’ eligibility for moving an application for initiation of insolvency</w:t>
      </w:r>
      <w:r>
        <w:rPr>
          <w:spacing w:val="1"/>
          <w:w w:val="85"/>
        </w:rPr>
        <w:t> </w:t>
      </w:r>
      <w:r>
        <w:rPr>
          <w:w w:val="90"/>
        </w:rPr>
        <w:t>process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DBSCS,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adjudicating</w:t>
      </w:r>
      <w:r>
        <w:rPr>
          <w:spacing w:val="2"/>
          <w:w w:val="90"/>
        </w:rPr>
        <w:t> </w:t>
      </w:r>
      <w:r>
        <w:rPr>
          <w:w w:val="90"/>
        </w:rPr>
        <w:t>authority.</w:t>
      </w:r>
    </w:p>
    <w:p>
      <w:pPr>
        <w:pStyle w:val="BodyText"/>
        <w:spacing w:line="278" w:lineRule="auto" w:before="112"/>
        <w:ind w:left="479" w:right="228"/>
        <w:jc w:val="both"/>
      </w:pPr>
      <w:r>
        <w:rPr>
          <w:w w:val="85"/>
        </w:rPr>
        <w:t>First</w:t>
      </w:r>
      <w:r>
        <w:rPr>
          <w:spacing w:val="29"/>
          <w:w w:val="85"/>
        </w:rPr>
        <w:t> </w:t>
      </w:r>
      <w:r>
        <w:rPr>
          <w:w w:val="85"/>
        </w:rPr>
        <w:t>real</w:t>
      </w:r>
      <w:r>
        <w:rPr>
          <w:spacing w:val="27"/>
          <w:w w:val="85"/>
        </w:rPr>
        <w:t> </w:t>
      </w:r>
      <w:r>
        <w:rPr>
          <w:w w:val="85"/>
        </w:rPr>
        <w:t>estate</w:t>
      </w:r>
      <w:r>
        <w:rPr>
          <w:spacing w:val="27"/>
          <w:w w:val="85"/>
        </w:rPr>
        <w:t> </w:t>
      </w:r>
      <w:r>
        <w:rPr>
          <w:w w:val="85"/>
        </w:rPr>
        <w:t>project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9"/>
          <w:w w:val="85"/>
        </w:rPr>
        <w:t> </w:t>
      </w:r>
      <w:r>
        <w:rPr>
          <w:w w:val="85"/>
        </w:rPr>
        <w:t>DBS</w:t>
      </w:r>
      <w:r>
        <w:rPr>
          <w:spacing w:val="28"/>
          <w:w w:val="85"/>
        </w:rPr>
        <w:t> </w:t>
      </w:r>
      <w:r>
        <w:rPr>
          <w:w w:val="85"/>
        </w:rPr>
        <w:t>was</w:t>
      </w:r>
      <w:r>
        <w:rPr>
          <w:spacing w:val="28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big</w:t>
      </w:r>
      <w:r>
        <w:rPr>
          <w:spacing w:val="27"/>
          <w:w w:val="85"/>
        </w:rPr>
        <w:t> </w:t>
      </w:r>
      <w:r>
        <w:rPr>
          <w:w w:val="85"/>
        </w:rPr>
        <w:t>hit,</w:t>
      </w:r>
      <w:r>
        <w:rPr>
          <w:spacing w:val="27"/>
          <w:w w:val="85"/>
        </w:rPr>
        <w:t> </w:t>
      </w:r>
      <w:r>
        <w:rPr>
          <w:w w:val="85"/>
        </w:rPr>
        <w:t>because</w:t>
      </w:r>
      <w:r>
        <w:rPr>
          <w:spacing w:val="26"/>
          <w:w w:val="85"/>
        </w:rPr>
        <w:t> </w:t>
      </w:r>
      <w:r>
        <w:rPr>
          <w:w w:val="85"/>
        </w:rPr>
        <w:t>government</w:t>
      </w:r>
      <w:r>
        <w:rPr>
          <w:spacing w:val="27"/>
          <w:w w:val="85"/>
        </w:rPr>
        <w:t> </w:t>
      </w:r>
      <w:r>
        <w:rPr>
          <w:w w:val="85"/>
        </w:rPr>
        <w:t>had</w:t>
      </w:r>
      <w:r>
        <w:rPr>
          <w:spacing w:val="26"/>
          <w:w w:val="85"/>
        </w:rPr>
        <w:t> </w:t>
      </w:r>
      <w:r>
        <w:rPr>
          <w:w w:val="85"/>
        </w:rPr>
        <w:t>announced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6"/>
          <w:w w:val="85"/>
        </w:rPr>
        <w:t> </w:t>
      </w:r>
      <w:r>
        <w:rPr>
          <w:w w:val="85"/>
        </w:rPr>
        <w:t>list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85"/>
        </w:rPr>
        <w:t>100</w:t>
      </w:r>
      <w:r>
        <w:rPr>
          <w:spacing w:val="1"/>
          <w:w w:val="85"/>
        </w:rPr>
        <w:t> </w:t>
      </w:r>
      <w:r>
        <w:rPr>
          <w:w w:val="85"/>
        </w:rPr>
        <w:t>cities which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selected for mission ‘smart city’</w:t>
      </w:r>
      <w:r>
        <w:rPr>
          <w:spacing w:val="40"/>
        </w:rPr>
        <w:t> </w:t>
      </w:r>
      <w:r>
        <w:rPr>
          <w:w w:val="85"/>
        </w:rPr>
        <w:t>and the</w:t>
      </w:r>
      <w:r>
        <w:rPr>
          <w:spacing w:val="41"/>
        </w:rPr>
        <w:t> </w:t>
      </w:r>
      <w:r>
        <w:rPr>
          <w:w w:val="85"/>
        </w:rPr>
        <w:t>city in</w:t>
      </w:r>
      <w:r>
        <w:rPr>
          <w:spacing w:val="41"/>
        </w:rPr>
        <w:t> </w:t>
      </w:r>
      <w:r>
        <w:rPr>
          <w:w w:val="85"/>
        </w:rPr>
        <w:t>which</w:t>
      </w:r>
      <w:r>
        <w:rPr>
          <w:spacing w:val="41"/>
        </w:rPr>
        <w:t> </w:t>
      </w:r>
      <w:r>
        <w:rPr>
          <w:w w:val="85"/>
        </w:rPr>
        <w:t>DBS started its</w:t>
      </w:r>
      <w:r>
        <w:rPr>
          <w:spacing w:val="1"/>
          <w:w w:val="85"/>
        </w:rPr>
        <w:t> </w:t>
      </w:r>
      <w:r>
        <w:rPr>
          <w:w w:val="85"/>
        </w:rPr>
        <w:t>first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amongst</w:t>
      </w:r>
      <w:r>
        <w:rPr>
          <w:spacing w:val="1"/>
          <w:w w:val="85"/>
        </w:rPr>
        <w:t> </w:t>
      </w:r>
      <w:r>
        <w:rPr>
          <w:w w:val="85"/>
        </w:rPr>
        <w:t>them.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booked in the</w:t>
      </w:r>
      <w:r>
        <w:rPr>
          <w:spacing w:val="40"/>
        </w:rPr>
        <w:t> </w:t>
      </w:r>
      <w:r>
        <w:rPr>
          <w:w w:val="85"/>
        </w:rPr>
        <w:t>first week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opening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bookings,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advertisement.</w:t>
      </w:r>
      <w:r>
        <w:rPr>
          <w:spacing w:val="1"/>
          <w:w w:val="85"/>
        </w:rPr>
        <w:t> </w:t>
      </w:r>
      <w:r>
        <w:rPr>
          <w:w w:val="85"/>
        </w:rPr>
        <w:t>Cost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each</w:t>
      </w:r>
      <w:r>
        <w:rPr>
          <w:spacing w:val="1"/>
          <w:w w:val="85"/>
        </w:rPr>
        <w:t> </w:t>
      </w:r>
      <w:r>
        <w:rPr>
          <w:w w:val="85"/>
        </w:rPr>
        <w:t>apartment</w:t>
      </w:r>
      <w:r>
        <w:rPr>
          <w:spacing w:val="40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70</w:t>
      </w:r>
      <w:r>
        <w:rPr>
          <w:spacing w:val="41"/>
        </w:rPr>
        <w:t> </w:t>
      </w:r>
      <w:r>
        <w:rPr>
          <w:w w:val="85"/>
        </w:rPr>
        <w:t>lakhs.</w:t>
      </w:r>
      <w:r>
        <w:rPr>
          <w:spacing w:val="1"/>
          <w:w w:val="85"/>
        </w:rPr>
        <w:t> </w:t>
      </w:r>
      <w:r>
        <w:rPr>
          <w:w w:val="85"/>
        </w:rPr>
        <w:t>Advance of </w:t>
      </w:r>
      <w:r>
        <w:rPr>
          <w:rFonts w:ascii="SimSun" w:hAnsi="SimSun"/>
          <w:w w:val="85"/>
        </w:rPr>
        <w:t>` </w:t>
      </w:r>
      <w:r>
        <w:rPr>
          <w:w w:val="85"/>
        </w:rPr>
        <w:t>10 lakhs was collected from each of the alottees and the allotment letters were</w:t>
      </w:r>
      <w:r>
        <w:rPr>
          <w:spacing w:val="1"/>
          <w:w w:val="85"/>
        </w:rPr>
        <w:t> </w:t>
      </w:r>
      <w:r>
        <w:rPr>
          <w:w w:val="85"/>
        </w:rPr>
        <w:t>issued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names.</w:t>
      </w:r>
      <w:r>
        <w:rPr>
          <w:spacing w:val="1"/>
          <w:w w:val="85"/>
        </w:rPr>
        <w:t> </w:t>
      </w:r>
      <w:r>
        <w:rPr>
          <w:w w:val="85"/>
        </w:rPr>
        <w:t>Agreements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few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still</w:t>
      </w:r>
      <w:r>
        <w:rPr>
          <w:spacing w:val="40"/>
        </w:rPr>
        <w:t> </w:t>
      </w:r>
      <w:r>
        <w:rPr>
          <w:w w:val="85"/>
        </w:rPr>
        <w:t>pending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90"/>
        </w:rPr>
        <w:t>entered, and in</w:t>
      </w:r>
      <w:r>
        <w:rPr>
          <w:spacing w:val="-3"/>
          <w:w w:val="90"/>
        </w:rPr>
        <w:t> </w:t>
      </w:r>
      <w:r>
        <w:rPr>
          <w:w w:val="90"/>
        </w:rPr>
        <w:t>case</w:t>
      </w:r>
      <w:r>
        <w:rPr>
          <w:spacing w:val="1"/>
          <w:w w:val="90"/>
        </w:rPr>
        <w:t> </w:t>
      </w:r>
      <w:r>
        <w:rPr>
          <w:w w:val="90"/>
        </w:rPr>
        <w:t>of some,</w:t>
      </w:r>
      <w:r>
        <w:rPr>
          <w:spacing w:val="2"/>
          <w:w w:val="90"/>
        </w:rPr>
        <w:t> </w:t>
      </w:r>
      <w:r>
        <w:rPr>
          <w:w w:val="90"/>
        </w:rPr>
        <w:t>were pending</w:t>
      </w:r>
      <w:r>
        <w:rPr>
          <w:spacing w:val="2"/>
          <w:w w:val="90"/>
        </w:rPr>
        <w:t> </w:t>
      </w:r>
      <w:r>
        <w:rPr>
          <w:w w:val="90"/>
        </w:rPr>
        <w:t>for</w:t>
      </w:r>
      <w:r>
        <w:rPr>
          <w:spacing w:val="-1"/>
          <w:w w:val="90"/>
        </w:rPr>
        <w:t> </w:t>
      </w:r>
      <w:r>
        <w:rPr>
          <w:w w:val="90"/>
        </w:rPr>
        <w:t>registration.</w:t>
      </w:r>
    </w:p>
    <w:p>
      <w:pPr>
        <w:pStyle w:val="BodyText"/>
        <w:spacing w:line="290" w:lineRule="auto" w:before="123"/>
        <w:ind w:left="479" w:right="227"/>
        <w:jc w:val="both"/>
      </w:pPr>
      <w:r>
        <w:rPr>
          <w:w w:val="85"/>
        </w:rPr>
        <w:t>Mr.</w:t>
      </w:r>
      <w:r>
        <w:rPr>
          <w:spacing w:val="24"/>
          <w:w w:val="85"/>
        </w:rPr>
        <w:t> </w:t>
      </w:r>
      <w:r>
        <w:rPr>
          <w:w w:val="85"/>
        </w:rPr>
        <w:t>&amp;</w:t>
      </w:r>
      <w:r>
        <w:rPr>
          <w:spacing w:val="22"/>
          <w:w w:val="85"/>
        </w:rPr>
        <w:t> </w:t>
      </w:r>
      <w:r>
        <w:rPr>
          <w:w w:val="85"/>
        </w:rPr>
        <w:t>Mrs.</w:t>
      </w:r>
      <w:r>
        <w:rPr>
          <w:spacing w:val="25"/>
          <w:w w:val="85"/>
        </w:rPr>
        <w:t> </w:t>
      </w:r>
      <w:r>
        <w:rPr>
          <w:w w:val="85"/>
        </w:rPr>
        <w:t>Shukla</w:t>
      </w:r>
      <w:r>
        <w:rPr>
          <w:spacing w:val="25"/>
          <w:w w:val="85"/>
        </w:rPr>
        <w:t> </w:t>
      </w:r>
      <w:r>
        <w:rPr>
          <w:w w:val="85"/>
        </w:rPr>
        <w:t>went</w:t>
      </w:r>
      <w:r>
        <w:rPr>
          <w:spacing w:val="25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New-Zealand</w:t>
      </w:r>
      <w:r>
        <w:rPr>
          <w:spacing w:val="25"/>
          <w:w w:val="85"/>
        </w:rPr>
        <w:t> </w:t>
      </w:r>
      <w:r>
        <w:rPr>
          <w:w w:val="85"/>
        </w:rPr>
        <w:t>for</w:t>
      </w:r>
      <w:r>
        <w:rPr>
          <w:spacing w:val="24"/>
          <w:w w:val="85"/>
        </w:rPr>
        <w:t> </w:t>
      </w:r>
      <w:r>
        <w:rPr>
          <w:w w:val="85"/>
        </w:rPr>
        <w:t>holidays.</w:t>
      </w:r>
      <w:r>
        <w:rPr>
          <w:spacing w:val="24"/>
          <w:w w:val="85"/>
        </w:rPr>
        <w:t> </w:t>
      </w:r>
      <w:r>
        <w:rPr>
          <w:w w:val="85"/>
        </w:rPr>
        <w:t>There</w:t>
      </w:r>
      <w:r>
        <w:rPr>
          <w:spacing w:val="25"/>
          <w:w w:val="85"/>
        </w:rPr>
        <w:t> </w:t>
      </w:r>
      <w:r>
        <w:rPr>
          <w:w w:val="85"/>
        </w:rPr>
        <w:t>they</w:t>
      </w:r>
      <w:r>
        <w:rPr>
          <w:spacing w:val="26"/>
          <w:w w:val="85"/>
        </w:rPr>
        <w:t> </w:t>
      </w:r>
      <w:r>
        <w:rPr>
          <w:w w:val="85"/>
        </w:rPr>
        <w:t>met,</w:t>
      </w:r>
      <w:r>
        <w:rPr>
          <w:spacing w:val="22"/>
          <w:w w:val="85"/>
        </w:rPr>
        <w:t> </w:t>
      </w:r>
      <w:r>
        <w:rPr>
          <w:w w:val="85"/>
        </w:rPr>
        <w:t>Mr.</w:t>
      </w:r>
      <w:r>
        <w:rPr>
          <w:spacing w:val="25"/>
          <w:w w:val="85"/>
        </w:rPr>
        <w:t> </w:t>
      </w:r>
      <w:r>
        <w:rPr>
          <w:w w:val="85"/>
        </w:rPr>
        <w:t>Binni,</w:t>
      </w:r>
      <w:r>
        <w:rPr>
          <w:spacing w:val="25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cousin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85"/>
        </w:rPr>
        <w:t>Mrs.</w:t>
      </w:r>
      <w:r>
        <w:rPr>
          <w:spacing w:val="20"/>
          <w:w w:val="85"/>
        </w:rPr>
        <w:t> </w:t>
      </w:r>
      <w:r>
        <w:rPr>
          <w:w w:val="85"/>
        </w:rPr>
        <w:t>Shukla,</w:t>
      </w:r>
      <w:r>
        <w:rPr>
          <w:spacing w:val="22"/>
          <w:w w:val="85"/>
        </w:rPr>
        <w:t> </w:t>
      </w:r>
      <w:r>
        <w:rPr>
          <w:w w:val="85"/>
        </w:rPr>
        <w:t>who</w:t>
      </w:r>
      <w:r>
        <w:rPr>
          <w:spacing w:val="20"/>
          <w:w w:val="85"/>
        </w:rPr>
        <w:t> </w:t>
      </w:r>
      <w:r>
        <w:rPr>
          <w:w w:val="85"/>
        </w:rPr>
        <w:t>got</w:t>
      </w:r>
      <w:r>
        <w:rPr>
          <w:spacing w:val="20"/>
          <w:w w:val="85"/>
        </w:rPr>
        <w:t> </w:t>
      </w:r>
      <w:r>
        <w:rPr>
          <w:w w:val="85"/>
        </w:rPr>
        <w:t>settled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Christchurch,</w:t>
      </w:r>
      <w:r>
        <w:rPr>
          <w:spacing w:val="18"/>
          <w:w w:val="85"/>
        </w:rPr>
        <w:t> </w:t>
      </w:r>
      <w:r>
        <w:rPr>
          <w:w w:val="85"/>
        </w:rPr>
        <w:t>since,</w:t>
      </w:r>
      <w:r>
        <w:rPr>
          <w:spacing w:val="20"/>
          <w:w w:val="85"/>
        </w:rPr>
        <w:t> </w:t>
      </w:r>
      <w:r>
        <w:rPr>
          <w:w w:val="85"/>
        </w:rPr>
        <w:t>1990,</w:t>
      </w:r>
      <w:r>
        <w:rPr>
          <w:spacing w:val="21"/>
          <w:w w:val="85"/>
        </w:rPr>
        <w:t> </w:t>
      </w:r>
      <w:r>
        <w:rPr>
          <w:w w:val="85"/>
        </w:rPr>
        <w:t>although</w:t>
      </w:r>
      <w:r>
        <w:rPr>
          <w:spacing w:val="18"/>
          <w:w w:val="85"/>
        </w:rPr>
        <w:t> </w:t>
      </w:r>
      <w:r>
        <w:rPr>
          <w:w w:val="85"/>
        </w:rPr>
        <w:t>an</w:t>
      </w:r>
      <w:r>
        <w:rPr>
          <w:spacing w:val="18"/>
          <w:w w:val="85"/>
        </w:rPr>
        <w:t> </w:t>
      </w:r>
      <w:r>
        <w:rPr>
          <w:w w:val="85"/>
        </w:rPr>
        <w:t>Indian</w:t>
      </w:r>
      <w:r>
        <w:rPr>
          <w:spacing w:val="18"/>
          <w:w w:val="85"/>
        </w:rPr>
        <w:t> </w:t>
      </w:r>
      <w:r>
        <w:rPr>
          <w:w w:val="85"/>
        </w:rPr>
        <w:t>origin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business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manufacturing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trading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food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beverages.</w:t>
      </w:r>
      <w:r>
        <w:rPr>
          <w:spacing w:val="21"/>
          <w:w w:val="85"/>
        </w:rPr>
        <w:t> </w:t>
      </w:r>
      <w:r>
        <w:rPr>
          <w:w w:val="85"/>
        </w:rPr>
        <w:t>Presently,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business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Mr. Binni is flourishing and he planned to open a branch office at India, for which he asked Mr.</w:t>
      </w:r>
      <w:r>
        <w:rPr>
          <w:spacing w:val="1"/>
          <w:w w:val="85"/>
        </w:rPr>
        <w:t> </w:t>
      </w:r>
      <w:r>
        <w:rPr>
          <w:w w:val="85"/>
        </w:rPr>
        <w:t>Shukla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help</w:t>
      </w:r>
      <w:r>
        <w:rPr>
          <w:spacing w:val="1"/>
          <w:w w:val="85"/>
        </w:rPr>
        <w:t> </w:t>
      </w:r>
      <w:r>
        <w:rPr>
          <w:w w:val="85"/>
        </w:rPr>
        <w:t>him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identifying</w:t>
      </w:r>
      <w:r>
        <w:rPr>
          <w:spacing w:val="1"/>
          <w:w w:val="85"/>
        </w:rPr>
        <w:t> </w:t>
      </w:r>
      <w:r>
        <w:rPr>
          <w:w w:val="85"/>
        </w:rPr>
        <w:t>suitable</w:t>
      </w:r>
      <w:r>
        <w:rPr>
          <w:spacing w:val="1"/>
          <w:w w:val="85"/>
        </w:rPr>
        <w:t> </w:t>
      </w:r>
      <w:r>
        <w:rPr>
          <w:w w:val="85"/>
        </w:rPr>
        <w:t>property.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Mrs.</w:t>
      </w:r>
      <w:r>
        <w:rPr>
          <w:spacing w:val="1"/>
          <w:w w:val="85"/>
        </w:rPr>
        <w:t> </w:t>
      </w:r>
      <w:r>
        <w:rPr>
          <w:w w:val="85"/>
        </w:rPr>
        <w:t>Shukla</w:t>
      </w:r>
      <w:r>
        <w:rPr>
          <w:spacing w:val="40"/>
        </w:rPr>
        <w:t> </w:t>
      </w:r>
      <w:r>
        <w:rPr>
          <w:w w:val="85"/>
        </w:rPr>
        <w:t>converted</w:t>
      </w:r>
      <w:r>
        <w:rPr>
          <w:spacing w:val="41"/>
        </w:rPr>
        <w:t> </w:t>
      </w:r>
      <w:r>
        <w:rPr>
          <w:w w:val="85"/>
        </w:rPr>
        <w:t>Indian</w:t>
      </w:r>
      <w:r>
        <w:rPr>
          <w:spacing w:val="-47"/>
          <w:w w:val="85"/>
        </w:rPr>
        <w:t> </w:t>
      </w:r>
      <w:r>
        <w:rPr>
          <w:w w:val="85"/>
        </w:rPr>
        <w:t>rupees</w:t>
      </w:r>
      <w:r>
        <w:rPr>
          <w:spacing w:val="40"/>
        </w:rPr>
        <w:t> </w:t>
      </w:r>
      <w:r>
        <w:rPr>
          <w:w w:val="85"/>
        </w:rPr>
        <w:t>worth USD 5,00,000 through authorized dealer for the foreign tour and they had spent</w:t>
      </w:r>
      <w:r>
        <w:rPr>
          <w:spacing w:val="1"/>
          <w:w w:val="85"/>
        </w:rPr>
        <w:t> </w:t>
      </w:r>
      <w:r>
        <w:rPr>
          <w:w w:val="90"/>
        </w:rPr>
        <w:t>an</w:t>
      </w:r>
      <w:r>
        <w:rPr>
          <w:spacing w:val="3"/>
          <w:w w:val="90"/>
        </w:rPr>
        <w:t> </w:t>
      </w:r>
      <w:r>
        <w:rPr>
          <w:w w:val="90"/>
        </w:rPr>
        <w:t>amount</w:t>
      </w:r>
      <w:r>
        <w:rPr>
          <w:spacing w:val="3"/>
          <w:w w:val="90"/>
        </w:rPr>
        <w:t> </w:t>
      </w:r>
      <w:r>
        <w:rPr>
          <w:w w:val="90"/>
        </w:rPr>
        <w:t>equal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USD</w:t>
      </w:r>
      <w:r>
        <w:rPr>
          <w:spacing w:val="2"/>
          <w:w w:val="90"/>
        </w:rPr>
        <w:t> </w:t>
      </w:r>
      <w:r>
        <w:rPr>
          <w:w w:val="90"/>
        </w:rPr>
        <w:t>4,50,000.</w:t>
      </w:r>
    </w:p>
    <w:p>
      <w:pPr>
        <w:pStyle w:val="BodyText"/>
        <w:spacing w:line="276" w:lineRule="auto" w:before="111"/>
        <w:ind w:left="479" w:right="227"/>
        <w:jc w:val="both"/>
      </w:pPr>
      <w:r>
        <w:rPr>
          <w:w w:val="85"/>
        </w:rPr>
        <w:t>Mr. Shukla told Mr.</w:t>
      </w:r>
      <w:r>
        <w:rPr>
          <w:spacing w:val="1"/>
          <w:w w:val="85"/>
        </w:rPr>
        <w:t> </w:t>
      </w:r>
      <w:r>
        <w:rPr>
          <w:w w:val="85"/>
        </w:rPr>
        <w:t>Binni</w:t>
      </w:r>
      <w:r>
        <w:rPr>
          <w:spacing w:val="1"/>
          <w:w w:val="85"/>
        </w:rPr>
        <w:t> </w:t>
      </w:r>
      <w:r>
        <w:rPr>
          <w:w w:val="85"/>
        </w:rPr>
        <w:t>about his</w:t>
      </w:r>
      <w:r>
        <w:rPr>
          <w:spacing w:val="40"/>
        </w:rPr>
        <w:t> </w:t>
      </w:r>
      <w:r>
        <w:rPr>
          <w:w w:val="85"/>
        </w:rPr>
        <w:t>building in BPO business</w:t>
      </w:r>
      <w:r>
        <w:rPr>
          <w:spacing w:val="41"/>
        </w:rPr>
        <w:t> </w:t>
      </w:r>
      <w:r>
        <w:rPr>
          <w:w w:val="85"/>
        </w:rPr>
        <w:t>for</w:t>
      </w:r>
      <w:r>
        <w:rPr>
          <w:spacing w:val="41"/>
        </w:rPr>
        <w:t> </w:t>
      </w:r>
      <w:r>
        <w:rPr>
          <w:w w:val="85"/>
        </w:rPr>
        <w:t>which Mr. Binni agreed and</w:t>
      </w:r>
      <w:r>
        <w:rPr>
          <w:spacing w:val="1"/>
          <w:w w:val="85"/>
        </w:rPr>
        <w:t> </w:t>
      </w:r>
      <w:r>
        <w:rPr>
          <w:w w:val="90"/>
        </w:rPr>
        <w:t>the same building was sold to him, after making certain changes in the structure of the</w:t>
      </w:r>
      <w:r>
        <w:rPr>
          <w:spacing w:val="1"/>
          <w:w w:val="90"/>
        </w:rPr>
        <w:t> </w:t>
      </w:r>
      <w:r>
        <w:rPr>
          <w:w w:val="85"/>
        </w:rPr>
        <w:t>building, for </w:t>
      </w:r>
      <w:r>
        <w:rPr>
          <w:rFonts w:ascii="SimSun"/>
          <w:w w:val="85"/>
        </w:rPr>
        <w:t>` </w:t>
      </w:r>
      <w:r>
        <w:rPr>
          <w:w w:val="85"/>
        </w:rPr>
        <w:t>3 crores. </w:t>
      </w:r>
      <w:r>
        <w:rPr>
          <w:rFonts w:ascii="SimSun"/>
          <w:w w:val="85"/>
        </w:rPr>
        <w:t>` </w:t>
      </w:r>
      <w:r>
        <w:rPr>
          <w:w w:val="85"/>
        </w:rPr>
        <w:t>1 crore was repatriated into India and the sale</w:t>
      </w:r>
      <w:r>
        <w:rPr>
          <w:spacing w:val="1"/>
          <w:w w:val="85"/>
        </w:rPr>
        <w:t> </w:t>
      </w:r>
      <w:r>
        <w:rPr>
          <w:w w:val="85"/>
        </w:rPr>
        <w:t>proceeds were</w:t>
      </w:r>
      <w:r>
        <w:rPr>
          <w:spacing w:val="1"/>
          <w:w w:val="85"/>
        </w:rPr>
        <w:t> </w:t>
      </w:r>
      <w:r>
        <w:rPr>
          <w:w w:val="80"/>
        </w:rPr>
        <w:t>deposited</w:t>
      </w:r>
      <w:r>
        <w:rPr>
          <w:spacing w:val="1"/>
          <w:w w:val="80"/>
        </w:rPr>
        <w:t> </w:t>
      </w:r>
      <w:r>
        <w:rPr>
          <w:w w:val="80"/>
        </w:rPr>
        <w:t>into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personal</w:t>
      </w:r>
      <w:r>
        <w:rPr>
          <w:spacing w:val="1"/>
          <w:w w:val="80"/>
        </w:rPr>
        <w:t> </w:t>
      </w:r>
      <w:r>
        <w:rPr>
          <w:w w:val="80"/>
        </w:rPr>
        <w:t>account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Mrs.</w:t>
      </w:r>
      <w:r>
        <w:rPr>
          <w:spacing w:val="35"/>
        </w:rPr>
        <w:t> </w:t>
      </w:r>
      <w:r>
        <w:rPr>
          <w:w w:val="80"/>
        </w:rPr>
        <w:t>Shukla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her</w:t>
      </w:r>
      <w:r>
        <w:rPr>
          <w:spacing w:val="35"/>
        </w:rPr>
        <w:t> </w:t>
      </w:r>
      <w:r>
        <w:rPr>
          <w:w w:val="80"/>
        </w:rPr>
        <w:t>mother</w:t>
      </w:r>
      <w:r>
        <w:rPr>
          <w:spacing w:val="35"/>
        </w:rPr>
        <w:t> </w:t>
      </w:r>
      <w:r>
        <w:rPr>
          <w:w w:val="80"/>
        </w:rPr>
        <w:t>equally.</w:t>
      </w:r>
      <w:r>
        <w:rPr>
          <w:spacing w:val="35"/>
        </w:rPr>
        <w:t> </w:t>
      </w:r>
      <w:r>
        <w:rPr>
          <w:w w:val="80"/>
        </w:rPr>
        <w:t>Remaining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</w:t>
      </w:r>
      <w:r>
        <w:rPr>
          <w:spacing w:val="1"/>
          <w:w w:val="80"/>
        </w:rPr>
        <w:t> </w:t>
      </w:r>
      <w:r>
        <w:rPr>
          <w:w w:val="85"/>
        </w:rPr>
        <w:t>crores was not repatriated into India and the same was shown as loan/advance given in the</w:t>
      </w:r>
      <w:r>
        <w:rPr>
          <w:spacing w:val="1"/>
          <w:w w:val="85"/>
        </w:rPr>
        <w:t> </w:t>
      </w:r>
      <w:r>
        <w:rPr>
          <w:w w:val="90"/>
        </w:rPr>
        <w:t>books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accounts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DBS.</w:t>
      </w:r>
    </w:p>
    <w:p>
      <w:pPr>
        <w:pStyle w:val="BodyText"/>
        <w:spacing w:line="285" w:lineRule="auto" w:before="109"/>
        <w:ind w:left="479" w:right="224"/>
        <w:jc w:val="both"/>
      </w:pPr>
      <w:r>
        <w:rPr>
          <w:w w:val="90"/>
        </w:rPr>
        <w:t>With,</w:t>
      </w:r>
      <w:r>
        <w:rPr>
          <w:spacing w:val="1"/>
          <w:w w:val="90"/>
        </w:rPr>
        <w:t> </w:t>
      </w:r>
      <w:r>
        <w:rPr>
          <w:rFonts w:ascii="SimSun" w:hAnsi="SimSun"/>
          <w:w w:val="90"/>
        </w:rPr>
        <w:t>` </w:t>
      </w:r>
      <w:r>
        <w:rPr>
          <w:w w:val="90"/>
        </w:rPr>
        <w:t>1</w:t>
      </w:r>
      <w:r>
        <w:rPr>
          <w:spacing w:val="1"/>
          <w:w w:val="90"/>
        </w:rPr>
        <w:t> </w:t>
      </w:r>
      <w:r>
        <w:rPr>
          <w:w w:val="90"/>
        </w:rPr>
        <w:t>crore,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1"/>
          <w:w w:val="90"/>
        </w:rPr>
        <w:t> </w:t>
      </w:r>
      <w:r>
        <w:rPr>
          <w:w w:val="90"/>
        </w:rPr>
        <w:t>deposited</w:t>
      </w:r>
      <w:r>
        <w:rPr>
          <w:spacing w:val="1"/>
          <w:w w:val="90"/>
        </w:rPr>
        <w:t> </w:t>
      </w:r>
      <w:r>
        <w:rPr>
          <w:w w:val="90"/>
        </w:rPr>
        <w:t>into</w:t>
      </w:r>
      <w:r>
        <w:rPr>
          <w:spacing w:val="1"/>
          <w:w w:val="90"/>
        </w:rPr>
        <w:t> </w:t>
      </w:r>
      <w:r>
        <w:rPr>
          <w:w w:val="90"/>
        </w:rPr>
        <w:t>Mrs.</w:t>
      </w:r>
      <w:r>
        <w:rPr>
          <w:spacing w:val="1"/>
          <w:w w:val="90"/>
        </w:rPr>
        <w:t> </w:t>
      </w:r>
      <w:r>
        <w:rPr>
          <w:w w:val="90"/>
        </w:rPr>
        <w:t>Shukla’s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her</w:t>
      </w:r>
      <w:r>
        <w:rPr>
          <w:spacing w:val="1"/>
          <w:w w:val="90"/>
        </w:rPr>
        <w:t> </w:t>
      </w:r>
      <w:r>
        <w:rPr>
          <w:w w:val="90"/>
        </w:rPr>
        <w:t>mothers’</w:t>
      </w:r>
      <w:r>
        <w:rPr>
          <w:spacing w:val="1"/>
          <w:w w:val="90"/>
        </w:rPr>
        <w:t> </w:t>
      </w:r>
      <w:r>
        <w:rPr>
          <w:w w:val="90"/>
        </w:rPr>
        <w:t>account</w:t>
      </w:r>
      <w:r>
        <w:rPr>
          <w:spacing w:val="1"/>
          <w:w w:val="90"/>
        </w:rPr>
        <w:t> </w:t>
      </w:r>
      <w:r>
        <w:rPr>
          <w:w w:val="85"/>
        </w:rPr>
        <w:t>respectively, from that a plot was purchased and was registered in the name of Ms. Rinki</w:t>
      </w:r>
      <w:r>
        <w:rPr>
          <w:spacing w:val="1"/>
          <w:w w:val="85"/>
        </w:rPr>
        <w:t> </w:t>
      </w:r>
      <w:r>
        <w:rPr>
          <w:w w:val="90"/>
        </w:rPr>
        <w:t>(daughter of Mr. and Mrs. Shukla). Ms. Rinki received a notice from office of Deputy</w:t>
      </w:r>
      <w:r>
        <w:rPr>
          <w:spacing w:val="1"/>
          <w:w w:val="90"/>
        </w:rPr>
        <w:t> </w:t>
      </w:r>
      <w:r>
        <w:rPr>
          <w:w w:val="85"/>
        </w:rPr>
        <w:t>Commissioner of Income Tax (DCIT), to be present in his office and he himself, initiated the</w:t>
      </w:r>
      <w:r>
        <w:rPr>
          <w:spacing w:val="1"/>
          <w:w w:val="85"/>
        </w:rPr>
        <w:t> </w:t>
      </w:r>
      <w:r>
        <w:rPr>
          <w:w w:val="85"/>
        </w:rPr>
        <w:t>inquiry.</w:t>
      </w:r>
      <w:r>
        <w:rPr>
          <w:spacing w:val="33"/>
          <w:w w:val="85"/>
        </w:rPr>
        <w:t> </w:t>
      </w:r>
      <w:r>
        <w:rPr>
          <w:w w:val="85"/>
        </w:rPr>
        <w:t>Based</w:t>
      </w:r>
      <w:r>
        <w:rPr>
          <w:spacing w:val="33"/>
          <w:w w:val="85"/>
        </w:rPr>
        <w:t> </w:t>
      </w:r>
      <w:r>
        <w:rPr>
          <w:w w:val="85"/>
        </w:rPr>
        <w:t>upon</w:t>
      </w:r>
      <w:r>
        <w:rPr>
          <w:spacing w:val="34"/>
          <w:w w:val="85"/>
        </w:rPr>
        <w:t> </w:t>
      </w:r>
      <w:r>
        <w:rPr>
          <w:w w:val="85"/>
        </w:rPr>
        <w:t>re-presentation</w:t>
      </w:r>
      <w:r>
        <w:rPr>
          <w:spacing w:val="33"/>
          <w:w w:val="85"/>
        </w:rPr>
        <w:t> </w:t>
      </w:r>
      <w:r>
        <w:rPr>
          <w:w w:val="85"/>
        </w:rPr>
        <w:t>made</w:t>
      </w:r>
      <w:r>
        <w:rPr>
          <w:spacing w:val="33"/>
          <w:w w:val="85"/>
        </w:rPr>
        <w:t> </w:t>
      </w:r>
      <w:r>
        <w:rPr>
          <w:w w:val="85"/>
        </w:rPr>
        <w:t>by</w:t>
      </w:r>
      <w:r>
        <w:rPr>
          <w:spacing w:val="35"/>
          <w:w w:val="85"/>
        </w:rPr>
        <w:t> </w:t>
      </w:r>
      <w:r>
        <w:rPr>
          <w:w w:val="85"/>
        </w:rPr>
        <w:t>Ms.</w:t>
      </w:r>
      <w:r>
        <w:rPr>
          <w:spacing w:val="35"/>
          <w:w w:val="85"/>
        </w:rPr>
        <w:t> </w:t>
      </w:r>
      <w:r>
        <w:rPr>
          <w:w w:val="85"/>
        </w:rPr>
        <w:t>Rinki</w:t>
      </w:r>
      <w:r>
        <w:rPr>
          <w:spacing w:val="34"/>
          <w:w w:val="85"/>
        </w:rPr>
        <w:t> </w:t>
      </w:r>
      <w:r>
        <w:rPr>
          <w:w w:val="85"/>
        </w:rPr>
        <w:t>and</w:t>
      </w:r>
      <w:r>
        <w:rPr>
          <w:spacing w:val="34"/>
          <w:w w:val="85"/>
        </w:rPr>
        <w:t> </w:t>
      </w:r>
      <w:r>
        <w:rPr>
          <w:w w:val="85"/>
        </w:rPr>
        <w:t>documents</w:t>
      </w:r>
      <w:r>
        <w:rPr>
          <w:spacing w:val="34"/>
          <w:w w:val="85"/>
        </w:rPr>
        <w:t> </w:t>
      </w:r>
      <w:r>
        <w:rPr>
          <w:w w:val="85"/>
        </w:rPr>
        <w:t>furnished,</w:t>
      </w:r>
      <w:r>
        <w:rPr>
          <w:spacing w:val="31"/>
          <w:w w:val="85"/>
        </w:rPr>
        <w:t> </w:t>
      </w:r>
      <w:r>
        <w:rPr>
          <w:w w:val="85"/>
        </w:rPr>
        <w:t>she</w:t>
      </w:r>
      <w:r>
        <w:rPr>
          <w:spacing w:val="36"/>
          <w:w w:val="85"/>
        </w:rPr>
        <w:t> </w:t>
      </w:r>
      <w:r>
        <w:rPr>
          <w:w w:val="85"/>
        </w:rPr>
        <w:t>was</w:t>
      </w:r>
      <w:r>
        <w:rPr>
          <w:spacing w:val="-48"/>
          <w:w w:val="85"/>
        </w:rPr>
        <w:t> </w:t>
      </w:r>
      <w:r>
        <w:rPr>
          <w:w w:val="85"/>
        </w:rPr>
        <w:t>held</w:t>
      </w:r>
      <w:r>
        <w:rPr>
          <w:spacing w:val="29"/>
          <w:w w:val="85"/>
        </w:rPr>
        <w:t> </w:t>
      </w:r>
      <w:r>
        <w:rPr>
          <w:w w:val="85"/>
        </w:rPr>
        <w:t>Benamidar</w:t>
      </w:r>
      <w:r>
        <w:rPr>
          <w:spacing w:val="28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penalty</w:t>
      </w:r>
      <w:r>
        <w:rPr>
          <w:spacing w:val="29"/>
          <w:w w:val="85"/>
        </w:rPr>
        <w:t> </w:t>
      </w:r>
      <w:r>
        <w:rPr>
          <w:w w:val="85"/>
        </w:rPr>
        <w:t>was</w:t>
      </w:r>
      <w:r>
        <w:rPr>
          <w:spacing w:val="29"/>
          <w:w w:val="85"/>
        </w:rPr>
        <w:t> </w:t>
      </w:r>
      <w:r>
        <w:rPr>
          <w:w w:val="85"/>
        </w:rPr>
        <w:t>imposed</w:t>
      </w:r>
      <w:r>
        <w:rPr>
          <w:spacing w:val="32"/>
          <w:w w:val="85"/>
        </w:rPr>
        <w:t> </w:t>
      </w:r>
      <w:r>
        <w:rPr>
          <w:w w:val="85"/>
        </w:rPr>
        <w:t>on</w:t>
      </w:r>
      <w:r>
        <w:rPr>
          <w:spacing w:val="29"/>
          <w:w w:val="85"/>
        </w:rPr>
        <w:t> </w:t>
      </w:r>
      <w:r>
        <w:rPr>
          <w:w w:val="85"/>
        </w:rPr>
        <w:t>her.</w:t>
      </w:r>
      <w:r>
        <w:rPr>
          <w:spacing w:val="31"/>
          <w:w w:val="85"/>
        </w:rPr>
        <w:t> </w:t>
      </w:r>
      <w:r>
        <w:rPr>
          <w:w w:val="85"/>
        </w:rPr>
        <w:t>She</w:t>
      </w:r>
      <w:r>
        <w:rPr>
          <w:spacing w:val="29"/>
          <w:w w:val="85"/>
        </w:rPr>
        <w:t> </w:t>
      </w:r>
      <w:r>
        <w:rPr>
          <w:w w:val="85"/>
        </w:rPr>
        <w:t>wished</w:t>
      </w:r>
      <w:r>
        <w:rPr>
          <w:spacing w:val="29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file</w:t>
      </w:r>
      <w:r>
        <w:rPr>
          <w:spacing w:val="29"/>
          <w:w w:val="85"/>
        </w:rPr>
        <w:t> </w:t>
      </w:r>
      <w:r>
        <w:rPr>
          <w:w w:val="85"/>
        </w:rPr>
        <w:t>an</w:t>
      </w:r>
      <w:r>
        <w:rPr>
          <w:spacing w:val="31"/>
          <w:w w:val="85"/>
        </w:rPr>
        <w:t> </w:t>
      </w:r>
      <w:r>
        <w:rPr>
          <w:w w:val="85"/>
        </w:rPr>
        <w:t>appeal</w:t>
      </w:r>
      <w:r>
        <w:rPr>
          <w:spacing w:val="29"/>
          <w:w w:val="85"/>
        </w:rPr>
        <w:t> </w:t>
      </w:r>
      <w:r>
        <w:rPr>
          <w:w w:val="85"/>
        </w:rPr>
        <w:t>against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said</w:t>
      </w:r>
      <w:r>
        <w:rPr>
          <w:spacing w:val="3"/>
          <w:w w:val="90"/>
        </w:rPr>
        <w:t> </w:t>
      </w:r>
      <w:r>
        <w:rPr>
          <w:w w:val="90"/>
        </w:rPr>
        <w:t>order</w:t>
      </w:r>
      <w:r>
        <w:rPr>
          <w:spacing w:val="2"/>
          <w:w w:val="90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office</w:t>
      </w:r>
      <w:r>
        <w:rPr>
          <w:spacing w:val="4"/>
          <w:w w:val="90"/>
        </w:rPr>
        <w:t> </w:t>
      </w:r>
      <w:r>
        <w:rPr>
          <w:w w:val="90"/>
        </w:rPr>
        <w:t>of DCIT.</w:t>
      </w:r>
    </w:p>
    <w:p>
      <w:pPr>
        <w:spacing w:after="0" w:line="285" w:lineRule="auto"/>
        <w:jc w:val="both"/>
        <w:sectPr>
          <w:headerReference w:type="default" r:id="rId545"/>
          <w:footerReference w:type="default" r:id="rId54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055" w:val="left" w:leader="none"/>
          <w:tab w:pos="1056" w:val="left" w:leader="none"/>
        </w:tabs>
        <w:spacing w:line="240" w:lineRule="auto" w:before="137" w:after="0"/>
        <w:ind w:left="1055" w:right="0" w:hanging="576"/>
        <w:jc w:val="left"/>
        <w:rPr>
          <w:sz w:val="22"/>
        </w:rPr>
      </w:pPr>
      <w:r>
        <w:rPr>
          <w:w w:val="80"/>
          <w:sz w:val="22"/>
        </w:rPr>
        <w:t>Is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charging</w:t>
      </w:r>
      <w:r>
        <w:rPr>
          <w:spacing w:val="3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9"/>
          <w:w w:val="80"/>
          <w:sz w:val="22"/>
        </w:rPr>
        <w:t> </w:t>
      </w:r>
      <w:r>
        <w:rPr>
          <w:w w:val="80"/>
          <w:sz w:val="22"/>
        </w:rPr>
        <w:t>999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plan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AMC@999,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considered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predatory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price?</w:t>
      </w:r>
    </w:p>
    <w:p>
      <w:pPr>
        <w:pStyle w:val="ListParagraph"/>
        <w:numPr>
          <w:ilvl w:val="1"/>
          <w:numId w:val="161"/>
        </w:numPr>
        <w:tabs>
          <w:tab w:pos="1631" w:val="left" w:leader="none"/>
          <w:tab w:pos="1632" w:val="left" w:leader="none"/>
        </w:tabs>
        <w:spacing w:line="240" w:lineRule="auto" w:before="138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No,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charging</w:t>
      </w:r>
      <w:r>
        <w:rPr>
          <w:spacing w:val="33"/>
          <w:w w:val="80"/>
          <w:sz w:val="22"/>
        </w:rPr>
        <w:t> </w:t>
      </w:r>
      <w:r>
        <w:rPr>
          <w:rFonts w:ascii="SimSun" w:hAnsi="SimSun"/>
          <w:w w:val="80"/>
          <w:sz w:val="22"/>
        </w:rPr>
        <w:t>`</w:t>
      </w:r>
      <w:r>
        <w:rPr>
          <w:rFonts w:ascii="SimSun" w:hAnsi="SimSun"/>
          <w:spacing w:val="-8"/>
          <w:w w:val="80"/>
          <w:sz w:val="22"/>
        </w:rPr>
        <w:t> </w:t>
      </w:r>
      <w:r>
        <w:rPr>
          <w:w w:val="80"/>
          <w:sz w:val="22"/>
        </w:rPr>
        <w:t>999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AMC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can’t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considered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predatory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price.</w:t>
      </w:r>
    </w:p>
    <w:p>
      <w:pPr>
        <w:pStyle w:val="ListParagraph"/>
        <w:numPr>
          <w:ilvl w:val="1"/>
          <w:numId w:val="161"/>
        </w:numPr>
        <w:tabs>
          <w:tab w:pos="1631" w:val="left" w:leader="none"/>
          <w:tab w:pos="1632" w:val="left" w:leader="none"/>
        </w:tabs>
        <w:spacing w:line="240" w:lineRule="auto" w:before="155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Yes,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discretion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competition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commission.</w:t>
      </w:r>
    </w:p>
    <w:p>
      <w:pPr>
        <w:pStyle w:val="ListParagraph"/>
        <w:numPr>
          <w:ilvl w:val="1"/>
          <w:numId w:val="16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charged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lesser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players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market.</w:t>
      </w:r>
    </w:p>
    <w:p>
      <w:pPr>
        <w:pStyle w:val="ListParagraph"/>
        <w:numPr>
          <w:ilvl w:val="1"/>
          <w:numId w:val="16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charged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well.</w:t>
      </w:r>
    </w:p>
    <w:p>
      <w:pPr>
        <w:pStyle w:val="ListParagraph"/>
        <w:numPr>
          <w:ilvl w:val="0"/>
          <w:numId w:val="161"/>
        </w:numPr>
        <w:tabs>
          <w:tab w:pos="1056" w:val="left" w:leader="none"/>
        </w:tabs>
        <w:spacing w:line="290" w:lineRule="auto" w:before="17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DBSRD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(Regulation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Development)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2016,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to:-</w:t>
      </w:r>
    </w:p>
    <w:p>
      <w:pPr>
        <w:pStyle w:val="ListParagraph"/>
        <w:numPr>
          <w:ilvl w:val="0"/>
          <w:numId w:val="162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Advance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booking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fees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collected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10%.</w:t>
      </w:r>
    </w:p>
    <w:p>
      <w:pPr>
        <w:pStyle w:val="ListParagraph"/>
        <w:numPr>
          <w:ilvl w:val="0"/>
          <w:numId w:val="162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Advance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booking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fees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collected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entering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for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sale.</w:t>
      </w:r>
    </w:p>
    <w:p>
      <w:pPr>
        <w:pStyle w:val="ListParagraph"/>
        <w:numPr>
          <w:ilvl w:val="0"/>
          <w:numId w:val="162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In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some,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agreements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(referred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point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2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above)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pending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registration.</w:t>
      </w:r>
    </w:p>
    <w:p>
      <w:pPr>
        <w:pStyle w:val="ListParagraph"/>
        <w:numPr>
          <w:ilvl w:val="0"/>
          <w:numId w:val="163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I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II</w:t>
      </w:r>
    </w:p>
    <w:p>
      <w:pPr>
        <w:pStyle w:val="ListParagraph"/>
        <w:numPr>
          <w:ilvl w:val="0"/>
          <w:numId w:val="163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163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8"/>
        <w:jc w:val="left"/>
        <w:rPr>
          <w:sz w:val="22"/>
        </w:rPr>
      </w:pPr>
      <w:r>
        <w:rPr>
          <w:w w:val="85"/>
          <w:sz w:val="22"/>
        </w:rPr>
        <w:t>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163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points</w:t>
      </w:r>
    </w:p>
    <w:p>
      <w:pPr>
        <w:pStyle w:val="ListParagraph"/>
        <w:numPr>
          <w:ilvl w:val="0"/>
          <w:numId w:val="161"/>
        </w:numPr>
        <w:tabs>
          <w:tab w:pos="1055" w:val="left" w:leader="none"/>
        </w:tabs>
        <w:spacing w:line="290" w:lineRule="auto" w:before="171" w:after="0"/>
        <w:ind w:left="1054" w:right="229" w:hanging="576"/>
        <w:jc w:val="both"/>
        <w:rPr>
          <w:sz w:val="22"/>
        </w:rPr>
      </w:pPr>
      <w:r>
        <w:rPr>
          <w:w w:val="85"/>
          <w:sz w:val="22"/>
        </w:rPr>
        <w:t>If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DBSCS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furnish 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 initiation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process,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___________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date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receipt of application; either accept the application or reject the same; but in case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rejection,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notice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rectify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defects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application,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of</w:t>
      </w:r>
    </w:p>
    <w:p>
      <w:pPr>
        <w:pStyle w:val="BodyText"/>
        <w:spacing w:line="244" w:lineRule="exact"/>
        <w:ind w:left="1054"/>
        <w:jc w:val="both"/>
      </w:pPr>
      <w:r>
        <w:rPr>
          <w:w w:val="85"/>
        </w:rPr>
        <w:t>____________days</w:t>
      </w:r>
      <w:r>
        <w:rPr>
          <w:spacing w:val="6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receipt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notice</w:t>
      </w:r>
      <w:r>
        <w:rPr>
          <w:spacing w:val="7"/>
          <w:w w:val="85"/>
        </w:rPr>
        <w:t> </w:t>
      </w:r>
      <w:r>
        <w:rPr>
          <w:w w:val="85"/>
        </w:rPr>
        <w:t>shall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given.</w:t>
      </w:r>
    </w:p>
    <w:p>
      <w:pPr>
        <w:pStyle w:val="BodyText"/>
        <w:tabs>
          <w:tab w:pos="1630" w:val="left" w:leader="none"/>
        </w:tabs>
        <w:spacing w:before="171"/>
        <w:ind w:left="1054"/>
      </w:pPr>
      <w:r>
        <w:rPr>
          <w:w w:val="90"/>
        </w:rPr>
        <w:t>(a)</w:t>
        <w:tab/>
        <w:t>7,</w:t>
      </w:r>
      <w:r>
        <w:rPr>
          <w:spacing w:val="-4"/>
          <w:w w:val="90"/>
        </w:rPr>
        <w:t> </w:t>
      </w:r>
      <w:r>
        <w:rPr>
          <w:w w:val="90"/>
        </w:rPr>
        <w:t>7</w:t>
      </w:r>
    </w:p>
    <w:p>
      <w:pPr>
        <w:pStyle w:val="BodyText"/>
        <w:tabs>
          <w:tab w:pos="1630" w:val="left" w:leader="none"/>
        </w:tabs>
        <w:spacing w:before="171"/>
        <w:ind w:left="1054"/>
      </w:pPr>
      <w:r>
        <w:rPr>
          <w:w w:val="90"/>
        </w:rPr>
        <w:t>(b)</w:t>
        <w:tab/>
      </w:r>
      <w:r>
        <w:rPr>
          <w:w w:val="85"/>
        </w:rPr>
        <w:t>14,</w:t>
      </w:r>
      <w:r>
        <w:rPr>
          <w:spacing w:val="4"/>
          <w:w w:val="85"/>
        </w:rPr>
        <w:t> </w:t>
      </w:r>
      <w:r>
        <w:rPr>
          <w:w w:val="85"/>
        </w:rPr>
        <w:t>7</w:t>
      </w:r>
    </w:p>
    <w:p>
      <w:pPr>
        <w:pStyle w:val="BodyText"/>
        <w:tabs>
          <w:tab w:pos="1630" w:val="left" w:leader="none"/>
        </w:tabs>
        <w:spacing w:before="171"/>
        <w:ind w:left="1054"/>
      </w:pPr>
      <w:r>
        <w:rPr>
          <w:w w:val="90"/>
        </w:rPr>
        <w:t>(c)</w:t>
        <w:tab/>
      </w:r>
      <w:r>
        <w:rPr>
          <w:w w:val="85"/>
        </w:rPr>
        <w:t>7,</w:t>
      </w:r>
      <w:r>
        <w:rPr>
          <w:spacing w:val="8"/>
          <w:w w:val="85"/>
        </w:rPr>
        <w:t> </w:t>
      </w:r>
      <w:r>
        <w:rPr>
          <w:w w:val="85"/>
        </w:rPr>
        <w:t>14</w:t>
      </w:r>
    </w:p>
    <w:p>
      <w:pPr>
        <w:pStyle w:val="BodyText"/>
        <w:tabs>
          <w:tab w:pos="1630" w:val="left" w:leader="none"/>
        </w:tabs>
        <w:spacing w:before="171"/>
        <w:ind w:left="1054"/>
      </w:pPr>
      <w:r>
        <w:rPr>
          <w:w w:val="90"/>
        </w:rPr>
        <w:t>(d)</w:t>
        <w:tab/>
      </w:r>
      <w:r>
        <w:rPr>
          <w:w w:val="85"/>
        </w:rPr>
        <w:t>14,</w:t>
      </w:r>
      <w:r>
        <w:rPr>
          <w:spacing w:val="6"/>
          <w:w w:val="85"/>
        </w:rPr>
        <w:t> </w:t>
      </w:r>
      <w:r>
        <w:rPr>
          <w:w w:val="85"/>
        </w:rPr>
        <w:t>14</w:t>
      </w:r>
    </w:p>
    <w:p>
      <w:pPr>
        <w:pStyle w:val="ListParagraph"/>
        <w:numPr>
          <w:ilvl w:val="0"/>
          <w:numId w:val="161"/>
        </w:numPr>
        <w:tabs>
          <w:tab w:pos="1055" w:val="left" w:leader="none"/>
        </w:tabs>
        <w:spacing w:line="290" w:lineRule="auto" w:before="171" w:after="0"/>
        <w:ind w:left="1054" w:right="231" w:hanging="576"/>
        <w:jc w:val="both"/>
        <w:rPr>
          <w:sz w:val="22"/>
        </w:rPr>
      </w:pPr>
      <w:r>
        <w:rPr>
          <w:w w:val="85"/>
          <w:sz w:val="22"/>
        </w:rPr>
        <w:t>Which of the following statements is true regarding validity of inquiry against Ms. Rinki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regarding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DCIT office?</w:t>
      </w:r>
    </w:p>
    <w:p>
      <w:pPr>
        <w:pStyle w:val="ListParagraph"/>
        <w:numPr>
          <w:ilvl w:val="1"/>
          <w:numId w:val="161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DCIT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conduct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inquiry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himself,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approval.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47"/>
          <w:footerReference w:type="default" r:id="rId54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61"/>
        </w:numPr>
        <w:tabs>
          <w:tab w:pos="1631" w:val="left" w:leader="none"/>
          <w:tab w:pos="1632" w:val="left" w:leader="none"/>
        </w:tabs>
        <w:spacing w:line="240" w:lineRule="auto" w:before="1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DCIT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conduct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inquiry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after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intimation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Approving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Authority.</w:t>
      </w:r>
    </w:p>
    <w:p>
      <w:pPr>
        <w:pStyle w:val="ListParagraph"/>
        <w:numPr>
          <w:ilvl w:val="1"/>
          <w:numId w:val="16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DCIT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conduct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inquiry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Approving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only.</w:t>
      </w:r>
    </w:p>
    <w:p>
      <w:pPr>
        <w:pStyle w:val="ListParagraph"/>
        <w:numPr>
          <w:ilvl w:val="1"/>
          <w:numId w:val="16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No,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DCIT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has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no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authority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conduct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inquiry,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despite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permission.</w:t>
      </w:r>
    </w:p>
    <w:p>
      <w:pPr>
        <w:pStyle w:val="ListParagraph"/>
        <w:numPr>
          <w:ilvl w:val="0"/>
          <w:numId w:val="161"/>
        </w:numPr>
        <w:tabs>
          <w:tab w:pos="1055" w:val="left" w:leader="none"/>
          <w:tab w:pos="1056" w:val="left" w:leader="none"/>
          <w:tab w:pos="2470" w:val="left" w:leader="underscore"/>
        </w:tabs>
        <w:spacing w:line="290" w:lineRule="auto" w:before="171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Mr. and Mrs.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Shukla shall surrender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unused/unspent</w:t>
      </w:r>
      <w:r>
        <w:rPr>
          <w:spacing w:val="40"/>
          <w:sz w:val="22"/>
        </w:rPr>
        <w:t> </w:t>
      </w:r>
      <w:r>
        <w:rPr>
          <w:w w:val="85"/>
          <w:sz w:val="22"/>
        </w:rPr>
        <w:t>foreign exchange</w:t>
      </w:r>
      <w:r>
        <w:rPr>
          <w:spacing w:val="41"/>
          <w:sz w:val="22"/>
        </w:rPr>
        <w:t> </w:t>
      </w:r>
      <w:r>
        <w:rPr>
          <w:w w:val="85"/>
          <w:sz w:val="22"/>
        </w:rPr>
        <w:t>within a</w:t>
      </w:r>
      <w:r>
        <w:rPr>
          <w:spacing w:val="41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  <w:tab/>
        <w:t>days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return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BodyText"/>
        <w:tabs>
          <w:tab w:pos="1631" w:val="left" w:leader="none"/>
        </w:tabs>
        <w:spacing w:before="117"/>
        <w:ind w:left="1055"/>
      </w:pPr>
      <w:r>
        <w:rPr>
          <w:w w:val="90"/>
        </w:rPr>
        <w:t>(a)</w:t>
        <w:tab/>
        <w:t>60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>
          <w:w w:val="90"/>
        </w:rPr>
        <w:t>(b)</w:t>
        <w:tab/>
        <w:t>90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>
          <w:w w:val="90"/>
        </w:rPr>
        <w:t>(c)</w:t>
        <w:tab/>
        <w:t>120</w:t>
      </w:r>
    </w:p>
    <w:p>
      <w:pPr>
        <w:pStyle w:val="BodyText"/>
        <w:tabs>
          <w:tab w:pos="1631" w:val="left" w:leader="none"/>
        </w:tabs>
        <w:spacing w:before="171"/>
        <w:ind w:left="1055"/>
      </w:pPr>
      <w:r>
        <w:rPr/>
        <w:pict>
          <v:shape style="position:absolute;margin-left:101.879997pt;margin-top:28.060719pt;width:408.25pt;height:17.2pt;mso-position-horizontal-relative:page;mso-position-vertical-relative:paragraph;z-index:-1562316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90"/>
        </w:rPr>
        <w:t>(d)</w:t>
        <w:tab/>
        <w:t>180</w:t>
      </w:r>
    </w:p>
    <w:p>
      <w:pPr>
        <w:pStyle w:val="ListParagraph"/>
        <w:numPr>
          <w:ilvl w:val="0"/>
          <w:numId w:val="161"/>
        </w:numPr>
        <w:tabs>
          <w:tab w:pos="1056" w:val="left" w:leader="none"/>
        </w:tabs>
        <w:spacing w:line="290" w:lineRule="auto" w:before="142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The legal advisor, while explaining the process and eligibility of DBSCS for making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process,</w:t>
      </w:r>
      <w:r>
        <w:rPr>
          <w:spacing w:val="40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explained to the directors, certain cases, where insolvency process can’t be initiated.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that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context,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please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explain:-</w:t>
      </w:r>
    </w:p>
    <w:p>
      <w:pPr>
        <w:pStyle w:val="ListParagraph"/>
        <w:numPr>
          <w:ilvl w:val="0"/>
          <w:numId w:val="164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Person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who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can’t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move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application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insolvency</w:t>
      </w:r>
    </w:p>
    <w:p>
      <w:pPr>
        <w:pStyle w:val="ListParagraph"/>
        <w:numPr>
          <w:ilvl w:val="0"/>
          <w:numId w:val="164"/>
        </w:numPr>
        <w:tabs>
          <w:tab w:pos="1632" w:val="left" w:leader="none"/>
        </w:tabs>
        <w:spacing w:line="290" w:lineRule="auto" w:before="171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What shall be the information to be furnished along with the application by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applicant?</w:t>
      </w:r>
    </w:p>
    <w:p>
      <w:pPr>
        <w:pStyle w:val="ListParagraph"/>
        <w:numPr>
          <w:ilvl w:val="0"/>
          <w:numId w:val="161"/>
        </w:numPr>
        <w:tabs>
          <w:tab w:pos="1056" w:val="left" w:leader="none"/>
        </w:tabs>
        <w:spacing w:line="290" w:lineRule="auto" w:before="117" w:after="0"/>
        <w:ind w:left="1631" w:right="228" w:hanging="1152"/>
        <w:jc w:val="both"/>
        <w:rPr>
          <w:sz w:val="22"/>
        </w:rPr>
      </w:pPr>
      <w:r>
        <w:rPr>
          <w:w w:val="90"/>
          <w:sz w:val="22"/>
        </w:rPr>
        <w:t>(i)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Can a person of Indian origin who is a resident outside India, buy immovable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India?</w:t>
      </w:r>
    </w:p>
    <w:p>
      <w:pPr>
        <w:pStyle w:val="BodyText"/>
        <w:spacing w:line="290" w:lineRule="auto" w:before="118"/>
        <w:ind w:left="1631" w:right="228" w:hanging="576"/>
        <w:jc w:val="both"/>
      </w:pPr>
      <w:r>
        <w:rPr>
          <w:w w:val="90"/>
        </w:rPr>
        <w:t>(ii)</w:t>
      </w:r>
      <w:r>
        <w:rPr>
          <w:spacing w:val="1"/>
          <w:w w:val="90"/>
        </w:rPr>
        <w:t> </w:t>
      </w:r>
      <w:r>
        <w:rPr>
          <w:w w:val="90"/>
        </w:rPr>
        <w:t>Proceeds from sale of BPO business’s building was not fully recovered and</w:t>
      </w:r>
      <w:r>
        <w:rPr>
          <w:spacing w:val="1"/>
          <w:w w:val="90"/>
        </w:rPr>
        <w:t> </w:t>
      </w:r>
      <w:r>
        <w:rPr>
          <w:w w:val="85"/>
        </w:rPr>
        <w:t>repatriated by Mr. Shukla, on behalf of DBSCS. Explain legal duties of DBSCS</w:t>
      </w:r>
      <w:r>
        <w:rPr>
          <w:spacing w:val="1"/>
          <w:w w:val="85"/>
        </w:rPr>
        <w:t> </w:t>
      </w:r>
      <w:r>
        <w:rPr>
          <w:w w:val="90"/>
        </w:rPr>
        <w:t>under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Foreign</w:t>
      </w:r>
      <w:r>
        <w:rPr>
          <w:spacing w:val="-1"/>
          <w:w w:val="90"/>
        </w:rPr>
        <w:t> </w:t>
      </w:r>
      <w:r>
        <w:rPr>
          <w:w w:val="90"/>
        </w:rPr>
        <w:t>Exchange Management</w:t>
      </w:r>
      <w:r>
        <w:rPr>
          <w:spacing w:val="1"/>
          <w:w w:val="90"/>
        </w:rPr>
        <w:t> </w:t>
      </w:r>
      <w:r>
        <w:rPr>
          <w:w w:val="90"/>
        </w:rPr>
        <w:t>Act,</w:t>
      </w:r>
      <w:r>
        <w:rPr>
          <w:spacing w:val="-1"/>
          <w:w w:val="90"/>
        </w:rPr>
        <w:t> </w:t>
      </w:r>
      <w:r>
        <w:rPr>
          <w:w w:val="90"/>
        </w:rPr>
        <w:t>1999.</w:t>
      </w:r>
    </w:p>
    <w:p>
      <w:pPr>
        <w:pStyle w:val="ListParagraph"/>
        <w:numPr>
          <w:ilvl w:val="0"/>
          <w:numId w:val="161"/>
        </w:numPr>
        <w:tabs>
          <w:tab w:pos="1056" w:val="left" w:leader="none"/>
        </w:tabs>
        <w:spacing w:line="271" w:lineRule="auto" w:before="99" w:after="0"/>
        <w:ind w:left="1631" w:right="227" w:hanging="1152"/>
        <w:jc w:val="both"/>
        <w:rPr>
          <w:sz w:val="22"/>
        </w:rPr>
      </w:pPr>
      <w:r>
        <w:rPr>
          <w:w w:val="80"/>
          <w:sz w:val="22"/>
        </w:rPr>
        <w:t>(i)</w:t>
      </w:r>
      <w:r>
        <w:rPr>
          <w:spacing w:val="35"/>
          <w:sz w:val="22"/>
        </w:rPr>
        <w:t>    </w:t>
      </w:r>
      <w:r>
        <w:rPr>
          <w:spacing w:val="35"/>
          <w:sz w:val="22"/>
        </w:rPr>
        <w:t> </w:t>
      </w:r>
      <w:r>
        <w:rPr>
          <w:w w:val="80"/>
          <w:sz w:val="22"/>
        </w:rPr>
        <w:t>Whether the increase</w:t>
      </w:r>
      <w:r>
        <w:rPr>
          <w:spacing w:val="35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sz w:val="22"/>
        </w:rPr>
        <w:t> </w:t>
      </w:r>
      <w:r>
        <w:rPr>
          <w:w w:val="80"/>
          <w:sz w:val="22"/>
        </w:rPr>
        <w:t>price</w:t>
      </w:r>
      <w:r>
        <w:rPr>
          <w:spacing w:val="35"/>
          <w:sz w:val="22"/>
        </w:rPr>
        <w:t> </w:t>
      </w:r>
      <w:r>
        <w:rPr>
          <w:w w:val="80"/>
          <w:sz w:val="22"/>
        </w:rPr>
        <w:t>by</w:t>
      </w:r>
      <w:r>
        <w:rPr>
          <w:spacing w:val="35"/>
          <w:sz w:val="22"/>
        </w:rPr>
        <w:t> </w:t>
      </w:r>
      <w:r>
        <w:rPr>
          <w:w w:val="80"/>
          <w:sz w:val="22"/>
        </w:rPr>
        <w:t>DBS</w:t>
      </w:r>
      <w:r>
        <w:rPr>
          <w:spacing w:val="35"/>
          <w:sz w:val="22"/>
        </w:rPr>
        <w:t> </w:t>
      </w:r>
      <w:r>
        <w:rPr>
          <w:w w:val="80"/>
          <w:sz w:val="22"/>
        </w:rPr>
        <w:t>for</w:t>
      </w:r>
      <w:r>
        <w:rPr>
          <w:spacing w:val="35"/>
          <w:sz w:val="22"/>
        </w:rPr>
        <w:t> </w:t>
      </w:r>
      <w:r>
        <w:rPr>
          <w:w w:val="80"/>
          <w:sz w:val="22"/>
        </w:rPr>
        <w:t>AMC contract from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999 to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1499,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constituted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abuse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dominance;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Explain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reasons.</w:t>
      </w:r>
    </w:p>
    <w:p>
      <w:pPr>
        <w:pStyle w:val="BodyText"/>
        <w:spacing w:line="290" w:lineRule="auto" w:before="137"/>
        <w:ind w:left="1631" w:right="228" w:hanging="576"/>
        <w:jc w:val="both"/>
      </w:pPr>
      <w:r>
        <w:rPr>
          <w:w w:val="85"/>
        </w:rPr>
        <w:t>(ii)</w:t>
      </w:r>
      <w:r>
        <w:rPr>
          <w:spacing w:val="1"/>
          <w:w w:val="85"/>
        </w:rPr>
        <w:t> </w:t>
      </w:r>
      <w:r>
        <w:rPr>
          <w:w w:val="85"/>
        </w:rPr>
        <w:t>Role of Competition Commission is vital in order to ensure healthy competition in</w:t>
      </w:r>
      <w:r>
        <w:rPr>
          <w:spacing w:val="1"/>
          <w:w w:val="85"/>
        </w:rPr>
        <w:t> </w:t>
      </w:r>
      <w:r>
        <w:rPr>
          <w:w w:val="85"/>
        </w:rPr>
        <w:t>market. In the present case, determine the legal validity of government action in</w:t>
      </w:r>
      <w:r>
        <w:rPr>
          <w:spacing w:val="1"/>
          <w:w w:val="85"/>
        </w:rPr>
        <w:t> </w:t>
      </w:r>
      <w:r>
        <w:rPr>
          <w:w w:val="85"/>
        </w:rPr>
        <w:t>terms of ‘making reference to’ &amp; ‘refusal to consider the opinion’ furnished by the</w:t>
      </w:r>
      <w:r>
        <w:rPr>
          <w:spacing w:val="1"/>
          <w:w w:val="85"/>
        </w:rPr>
        <w:t> </w:t>
      </w:r>
      <w:r>
        <w:rPr>
          <w:w w:val="90"/>
        </w:rPr>
        <w:t>Competition</w:t>
      </w:r>
      <w:r>
        <w:rPr>
          <w:spacing w:val="5"/>
          <w:w w:val="90"/>
        </w:rPr>
        <w:t> </w:t>
      </w:r>
      <w:r>
        <w:rPr>
          <w:w w:val="90"/>
        </w:rPr>
        <w:t>Commission.</w:t>
      </w:r>
    </w:p>
    <w:p>
      <w:pPr>
        <w:spacing w:after="0" w:line="290" w:lineRule="auto"/>
        <w:jc w:val="both"/>
        <w:sectPr>
          <w:headerReference w:type="default" r:id="rId549"/>
          <w:footerReference w:type="default" r:id="rId55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34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01.879997pt;margin-top:17.2805pt;width:408.25pt;height:17.2pt;mso-position-horizontal-relative:page;mso-position-vertical-relative:paragraph;z-index:-1562214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Yes,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charged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well.</w:t>
      </w:r>
    </w:p>
    <w:p>
      <w:pPr>
        <w:pStyle w:val="ListParagraph"/>
        <w:numPr>
          <w:ilvl w:val="0"/>
          <w:numId w:val="16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89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points</w:t>
      </w:r>
    </w:p>
    <w:p>
      <w:pPr>
        <w:tabs>
          <w:tab w:pos="1055" w:val="left" w:leader="none"/>
          <w:tab w:pos="1631" w:val="left" w:leader="none"/>
        </w:tabs>
        <w:spacing w:before="186"/>
        <w:ind w:left="480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3.</w:t>
        <w:tab/>
        <w:t>(b)</w:t>
        <w:tab/>
      </w:r>
      <w:r>
        <w:rPr>
          <w:w w:val="90"/>
          <w:sz w:val="22"/>
        </w:rPr>
        <w:t>14,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7</w:t>
      </w:r>
    </w:p>
    <w:p>
      <w:pPr>
        <w:pStyle w:val="BodyText"/>
        <w:tabs>
          <w:tab w:pos="1055" w:val="left" w:leader="none"/>
          <w:tab w:pos="1631" w:val="left" w:leader="none"/>
        </w:tabs>
        <w:spacing w:before="186"/>
        <w:ind w:left="480"/>
      </w:pPr>
      <w:r>
        <w:rPr>
          <w:rFonts w:ascii="Arial"/>
          <w:b/>
          <w:w w:val="90"/>
        </w:rPr>
        <w:t>4.</w:t>
        <w:tab/>
        <w:t>(c)</w:t>
        <w:tab/>
      </w:r>
      <w:r>
        <w:rPr>
          <w:w w:val="85"/>
        </w:rPr>
        <w:t>DCIT</w:t>
      </w:r>
      <w:r>
        <w:rPr>
          <w:spacing w:val="5"/>
          <w:w w:val="85"/>
        </w:rPr>
        <w:t> </w:t>
      </w:r>
      <w:r>
        <w:rPr>
          <w:w w:val="85"/>
        </w:rPr>
        <w:t>can</w:t>
      </w:r>
      <w:r>
        <w:rPr>
          <w:spacing w:val="5"/>
          <w:w w:val="85"/>
        </w:rPr>
        <w:t> </w:t>
      </w:r>
      <w:r>
        <w:rPr>
          <w:w w:val="85"/>
        </w:rPr>
        <w:t>conduct</w:t>
      </w:r>
      <w:r>
        <w:rPr>
          <w:spacing w:val="6"/>
          <w:w w:val="85"/>
        </w:rPr>
        <w:t> </w:t>
      </w:r>
      <w:r>
        <w:rPr>
          <w:w w:val="85"/>
        </w:rPr>
        <w:t>inquiry</w:t>
      </w:r>
      <w:r>
        <w:rPr>
          <w:spacing w:val="9"/>
          <w:w w:val="85"/>
        </w:rPr>
        <w:t> </w:t>
      </w:r>
      <w:r>
        <w:rPr>
          <w:w w:val="85"/>
        </w:rPr>
        <w:t>with</w:t>
      </w:r>
      <w:r>
        <w:rPr>
          <w:spacing w:val="8"/>
          <w:w w:val="85"/>
        </w:rPr>
        <w:t> </w:t>
      </w:r>
      <w:r>
        <w:rPr>
          <w:w w:val="85"/>
        </w:rPr>
        <w:t>prior</w:t>
      </w:r>
      <w:r>
        <w:rPr>
          <w:spacing w:val="5"/>
          <w:w w:val="85"/>
        </w:rPr>
        <w:t> </w:t>
      </w:r>
      <w:r>
        <w:rPr>
          <w:w w:val="85"/>
        </w:rPr>
        <w:t>approval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Approving</w:t>
      </w:r>
      <w:r>
        <w:rPr>
          <w:spacing w:val="6"/>
          <w:w w:val="85"/>
        </w:rPr>
        <w:t> </w:t>
      </w:r>
      <w:r>
        <w:rPr>
          <w:w w:val="85"/>
        </w:rPr>
        <w:t>Authority</w:t>
      </w:r>
      <w:r>
        <w:rPr>
          <w:spacing w:val="6"/>
          <w:w w:val="85"/>
        </w:rPr>
        <w:t> </w:t>
      </w:r>
      <w:r>
        <w:rPr>
          <w:w w:val="85"/>
        </w:rPr>
        <w:t>only.</w:t>
      </w:r>
    </w:p>
    <w:p>
      <w:pPr>
        <w:tabs>
          <w:tab w:pos="1055" w:val="left" w:leader="none"/>
          <w:tab w:pos="1631" w:val="left" w:leader="none"/>
        </w:tabs>
        <w:spacing w:before="189"/>
        <w:ind w:left="479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5.</w:t>
        <w:tab/>
        <w:t>(d)</w:t>
        <w:tab/>
      </w:r>
      <w:r>
        <w:rPr>
          <w:w w:val="90"/>
          <w:sz w:val="22"/>
        </w:rPr>
        <w:t>180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101.879997pt;margin-top:7.995371pt;width:408.25pt;height:17.2pt;mso-position-horizontal-relative:page;mso-position-vertical-relative:paragraph;z-index:-1562163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6"/>
        </w:numPr>
        <w:tabs>
          <w:tab w:pos="1056" w:val="left" w:leader="none"/>
        </w:tabs>
        <w:spacing w:line="288" w:lineRule="auto" w:before="138" w:after="0"/>
        <w:ind w:left="1632" w:right="221" w:hanging="1153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(i)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As per section 11 of the Insolvency and Bankruptcy Code, 2016, following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persons shall not be entitled to make an application to initiate corporate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process,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namely:</w:t>
      </w:r>
    </w:p>
    <w:p>
      <w:pPr>
        <w:pStyle w:val="ListParagraph"/>
        <w:numPr>
          <w:ilvl w:val="1"/>
          <w:numId w:val="166"/>
        </w:numPr>
        <w:tabs>
          <w:tab w:pos="2207" w:val="left" w:leader="none"/>
          <w:tab w:pos="2208" w:val="left" w:leader="none"/>
        </w:tabs>
        <w:spacing w:line="290" w:lineRule="auto" w:before="144" w:after="0"/>
        <w:ind w:left="2207" w:right="230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already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undergoing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process,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66"/>
        </w:numPr>
        <w:tabs>
          <w:tab w:pos="2207" w:val="left" w:leader="none"/>
          <w:tab w:pos="2208" w:val="left" w:leader="none"/>
        </w:tabs>
        <w:spacing w:line="290" w:lineRule="auto" w:before="137" w:after="0"/>
        <w:ind w:left="2207" w:right="229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having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completed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12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months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preceding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application,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66"/>
        </w:numPr>
        <w:tabs>
          <w:tab w:pos="2207" w:val="left" w:leader="none"/>
          <w:tab w:pos="2208" w:val="left" w:leader="none"/>
        </w:tabs>
        <w:spacing w:line="290" w:lineRule="auto" w:before="137" w:after="0"/>
        <w:ind w:left="2207" w:right="223" w:hanging="577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violated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terms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approved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12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application,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166"/>
        </w:numPr>
        <w:tabs>
          <w:tab w:pos="2207" w:val="left" w:leader="none"/>
          <w:tab w:pos="2208" w:val="left" w:leader="none"/>
        </w:tabs>
        <w:spacing w:line="290" w:lineRule="auto" w:before="139" w:after="0"/>
        <w:ind w:left="2207" w:right="228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respects</w:t>
      </w:r>
      <w:r>
        <w:rPr>
          <w:spacing w:val="4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whom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9"/>
          <w:w w:val="85"/>
          <w:sz w:val="22"/>
        </w:rPr>
        <w:t> </w:t>
      </w:r>
      <w:r>
        <w:rPr>
          <w:w w:val="85"/>
          <w:sz w:val="22"/>
        </w:rPr>
        <w:t>liquidation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made.</w:t>
      </w:r>
    </w:p>
    <w:p>
      <w:pPr>
        <w:pStyle w:val="ListParagraph"/>
        <w:numPr>
          <w:ilvl w:val="0"/>
          <w:numId w:val="167"/>
        </w:numPr>
        <w:tabs>
          <w:tab w:pos="1631" w:val="left" w:leader="none"/>
          <w:tab w:pos="1632" w:val="left" w:leader="none"/>
        </w:tabs>
        <w:spacing w:line="288" w:lineRule="auto" w:before="133" w:after="0"/>
        <w:ind w:left="1631" w:right="225" w:hanging="576"/>
        <w:jc w:val="left"/>
        <w:rPr>
          <w:sz w:val="22"/>
        </w:rPr>
      </w:pPr>
      <w:r>
        <w:rPr>
          <w:w w:val="85"/>
          <w:sz w:val="22"/>
        </w:rPr>
        <w:t>As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10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Bankruptcy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Code,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2016,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applicant shall, along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 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application,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furnish-</w:t>
      </w:r>
    </w:p>
    <w:p>
      <w:pPr>
        <w:pStyle w:val="ListParagraph"/>
        <w:numPr>
          <w:ilvl w:val="1"/>
          <w:numId w:val="167"/>
        </w:numPr>
        <w:tabs>
          <w:tab w:pos="2208" w:val="left" w:leader="none"/>
        </w:tabs>
        <w:spacing w:line="290" w:lineRule="auto" w:before="140" w:after="0"/>
        <w:ind w:left="2207" w:right="228" w:hanging="576"/>
        <w:jc w:val="both"/>
        <w:rPr>
          <w:sz w:val="22"/>
        </w:rPr>
      </w:pPr>
      <w:r>
        <w:rPr>
          <w:w w:val="85"/>
          <w:sz w:val="22"/>
        </w:rPr>
        <w:t>the information relating to its books of account and such other documents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 may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specified;</w:t>
      </w:r>
    </w:p>
    <w:p>
      <w:pPr>
        <w:pStyle w:val="ListParagraph"/>
        <w:numPr>
          <w:ilvl w:val="1"/>
          <w:numId w:val="167"/>
        </w:numPr>
        <w:tabs>
          <w:tab w:pos="2208" w:val="left" w:leader="none"/>
        </w:tabs>
        <w:spacing w:line="290" w:lineRule="auto" w:before="139" w:after="0"/>
        <w:ind w:left="2207" w:right="227" w:hanging="576"/>
        <w:jc w:val="both"/>
        <w:rPr>
          <w:sz w:val="22"/>
        </w:rPr>
      </w:pPr>
      <w:r>
        <w:rPr>
          <w:w w:val="85"/>
          <w:sz w:val="22"/>
        </w:rPr>
        <w:t>the information relating to the resolution proposed to be appointed as 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interim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professional;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</w:p>
    <w:p>
      <w:pPr>
        <w:pStyle w:val="ListParagraph"/>
        <w:numPr>
          <w:ilvl w:val="1"/>
          <w:numId w:val="167"/>
        </w:numPr>
        <w:tabs>
          <w:tab w:pos="2208" w:val="left" w:leader="none"/>
        </w:tabs>
        <w:spacing w:line="290" w:lineRule="auto" w:before="137" w:after="0"/>
        <w:ind w:left="2206" w:right="231" w:hanging="576"/>
        <w:jc w:val="both"/>
        <w:rPr>
          <w:sz w:val="22"/>
        </w:rPr>
      </w:pPr>
      <w:r>
        <w:rPr>
          <w:w w:val="85"/>
          <w:sz w:val="22"/>
        </w:rPr>
        <w:t>the special resolution passed by shareholders of the corporate debtor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 resolution passed by at least three-fourth of the total number of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partners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the corporate debtor,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case may</w:t>
      </w:r>
      <w:r>
        <w:rPr>
          <w:spacing w:val="40"/>
          <w:sz w:val="22"/>
        </w:rPr>
        <w:t> </w:t>
      </w:r>
      <w:r>
        <w:rPr>
          <w:w w:val="85"/>
          <w:sz w:val="22"/>
        </w:rPr>
        <w:t>be, approving filing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application.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551"/>
          <w:footerReference w:type="default" r:id="rId55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66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0" w:after="0"/>
        <w:ind w:left="1632" w:right="225" w:hanging="1153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(i)</w:t>
        <w:tab/>
      </w:r>
      <w:r>
        <w:rPr>
          <w:w w:val="85"/>
          <w:sz w:val="22"/>
        </w:rPr>
        <w:t>A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origin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acquire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agricultural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plantation,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farm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house.</w:t>
      </w:r>
    </w:p>
    <w:p>
      <w:pPr>
        <w:pStyle w:val="BodyText"/>
        <w:spacing w:before="137"/>
        <w:ind w:left="1632"/>
        <w:jc w:val="both"/>
      </w:pPr>
      <w:r>
        <w:rPr>
          <w:rFonts w:ascii="Arial" w:hAnsi="Arial"/>
          <w:b/>
          <w:w w:val="85"/>
        </w:rPr>
        <w:t>Condition</w:t>
      </w:r>
      <w:r>
        <w:rPr>
          <w:rFonts w:ascii="Arial" w:hAnsi="Arial"/>
          <w:b/>
          <w:spacing w:val="7"/>
          <w:w w:val="85"/>
        </w:rPr>
        <w:t> </w:t>
      </w:r>
      <w:r>
        <w:rPr>
          <w:rFonts w:ascii="Arial" w:hAnsi="Arial"/>
          <w:b/>
          <w:w w:val="85"/>
        </w:rPr>
        <w:t>1</w:t>
      </w:r>
      <w:r>
        <w:rPr>
          <w:rFonts w:ascii="Arial" w:hAnsi="Arial"/>
          <w:b/>
          <w:spacing w:val="7"/>
          <w:w w:val="85"/>
        </w:rPr>
        <w:t> </w:t>
      </w:r>
      <w:r>
        <w:rPr>
          <w:w w:val="85"/>
        </w:rPr>
        <w:t>–</w:t>
      </w:r>
      <w:r>
        <w:rPr>
          <w:spacing w:val="10"/>
          <w:w w:val="85"/>
        </w:rPr>
        <w:t> </w:t>
      </w:r>
      <w:r>
        <w:rPr>
          <w:w w:val="85"/>
        </w:rPr>
        <w:t>Payment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purchase</w:t>
      </w:r>
      <w:r>
        <w:rPr>
          <w:spacing w:val="10"/>
          <w:w w:val="85"/>
        </w:rPr>
        <w:t> </w:t>
      </w:r>
      <w:r>
        <w:rPr>
          <w:w w:val="85"/>
        </w:rPr>
        <w:t>price;</w:t>
      </w:r>
      <w:r>
        <w:rPr>
          <w:spacing w:val="6"/>
          <w:w w:val="85"/>
        </w:rPr>
        <w:t> </w:t>
      </w:r>
      <w:r>
        <w:rPr>
          <w:w w:val="85"/>
        </w:rPr>
        <w:t>shall</w:t>
      </w:r>
      <w:r>
        <w:rPr>
          <w:spacing w:val="10"/>
          <w:w w:val="85"/>
        </w:rPr>
        <w:t> </w:t>
      </w:r>
      <w:r>
        <w:rPr>
          <w:w w:val="85"/>
        </w:rPr>
        <w:t>be</w:t>
      </w:r>
      <w:r>
        <w:rPr>
          <w:spacing w:val="8"/>
          <w:w w:val="85"/>
        </w:rPr>
        <w:t> </w:t>
      </w:r>
      <w:r>
        <w:rPr>
          <w:w w:val="85"/>
        </w:rPr>
        <w:t>made</w:t>
      </w:r>
      <w:r>
        <w:rPr>
          <w:spacing w:val="10"/>
          <w:w w:val="85"/>
        </w:rPr>
        <w:t> </w:t>
      </w:r>
      <w:r>
        <w:rPr>
          <w:w w:val="85"/>
        </w:rPr>
        <w:t>out</w:t>
      </w:r>
      <w:r>
        <w:rPr>
          <w:spacing w:val="10"/>
          <w:w w:val="85"/>
        </w:rPr>
        <w:t> </w:t>
      </w:r>
      <w:r>
        <w:rPr>
          <w:w w:val="85"/>
        </w:rPr>
        <w:t>of</w:t>
      </w:r>
    </w:p>
    <w:p>
      <w:pPr>
        <w:pStyle w:val="ListParagraph"/>
        <w:numPr>
          <w:ilvl w:val="1"/>
          <w:numId w:val="166"/>
        </w:numPr>
        <w:tabs>
          <w:tab w:pos="2209" w:val="left" w:leader="none"/>
        </w:tabs>
        <w:spacing w:line="290" w:lineRule="auto" w:before="192" w:after="0"/>
        <w:ind w:left="2208" w:right="226" w:hanging="576"/>
        <w:jc w:val="both"/>
        <w:rPr>
          <w:sz w:val="22"/>
        </w:rPr>
      </w:pPr>
      <w:r>
        <w:rPr>
          <w:w w:val="85"/>
          <w:sz w:val="22"/>
        </w:rPr>
        <w:t>Funds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normal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channels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way</w:t>
      </w:r>
      <w:r>
        <w:rPr>
          <w:spacing w:val="40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inward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remittance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place outside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India,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66"/>
        </w:numPr>
        <w:tabs>
          <w:tab w:pos="2208" w:val="left" w:leader="none"/>
        </w:tabs>
        <w:spacing w:line="290" w:lineRule="auto" w:before="137" w:after="0"/>
        <w:ind w:left="2207" w:right="226" w:hanging="576"/>
        <w:jc w:val="both"/>
        <w:rPr>
          <w:sz w:val="22"/>
        </w:rPr>
      </w:pPr>
      <w:r>
        <w:rPr>
          <w:w w:val="85"/>
          <w:sz w:val="22"/>
        </w:rPr>
        <w:t>Funds held in non-resident bank account maintained in accordance with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provision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act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regulations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 RBI</w:t>
      </w:r>
    </w:p>
    <w:p>
      <w:pPr>
        <w:pStyle w:val="BodyText"/>
        <w:spacing w:line="288" w:lineRule="auto" w:before="133"/>
        <w:ind w:left="1631" w:right="230"/>
        <w:jc w:val="both"/>
      </w:pPr>
      <w:r>
        <w:rPr>
          <w:rFonts w:ascii="Arial" w:hAnsi="Arial"/>
          <w:b/>
          <w:w w:val="90"/>
        </w:rPr>
        <w:t>Condition 2 </w:t>
      </w:r>
      <w:r>
        <w:rPr/>
        <w:t>– </w:t>
      </w:r>
      <w:r>
        <w:rPr>
          <w:w w:val="90"/>
        </w:rPr>
        <w:t>No payment of purchase price for acquisition of immovable</w:t>
      </w:r>
      <w:r>
        <w:rPr>
          <w:spacing w:val="1"/>
          <w:w w:val="90"/>
        </w:rPr>
        <w:t> </w:t>
      </w:r>
      <w:r>
        <w:rPr>
          <w:w w:val="85"/>
        </w:rPr>
        <w:t>property shall be made either by traveler’s cheque or by currency notes of any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4"/>
          <w:w w:val="85"/>
        </w:rPr>
        <w:t> </w:t>
      </w:r>
      <w:r>
        <w:rPr>
          <w:w w:val="85"/>
        </w:rPr>
        <w:t>country</w:t>
      </w:r>
      <w:r>
        <w:rPr>
          <w:spacing w:val="8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any</w:t>
      </w:r>
      <w:r>
        <w:rPr>
          <w:spacing w:val="8"/>
          <w:w w:val="85"/>
        </w:rPr>
        <w:t> </w:t>
      </w:r>
      <w:r>
        <w:rPr>
          <w:w w:val="85"/>
        </w:rPr>
        <w:t>mode</w:t>
      </w:r>
      <w:r>
        <w:rPr>
          <w:spacing w:val="7"/>
          <w:w w:val="85"/>
        </w:rPr>
        <w:t> </w:t>
      </w:r>
      <w:r>
        <w:rPr>
          <w:w w:val="85"/>
        </w:rPr>
        <w:t>other</w:t>
      </w:r>
      <w:r>
        <w:rPr>
          <w:spacing w:val="7"/>
          <w:w w:val="85"/>
        </w:rPr>
        <w:t> </w:t>
      </w:r>
      <w:r>
        <w:rPr>
          <w:w w:val="85"/>
        </w:rPr>
        <w:t>than</w:t>
      </w:r>
      <w:r>
        <w:rPr>
          <w:spacing w:val="8"/>
          <w:w w:val="85"/>
        </w:rPr>
        <w:t> </w:t>
      </w:r>
      <w:r>
        <w:rPr>
          <w:w w:val="85"/>
        </w:rPr>
        <w:t>those</w:t>
      </w:r>
      <w:r>
        <w:rPr>
          <w:spacing w:val="7"/>
          <w:w w:val="85"/>
        </w:rPr>
        <w:t> </w:t>
      </w:r>
      <w:r>
        <w:rPr>
          <w:w w:val="85"/>
        </w:rPr>
        <w:t>specifically</w:t>
      </w:r>
      <w:r>
        <w:rPr>
          <w:spacing w:val="8"/>
          <w:w w:val="85"/>
        </w:rPr>
        <w:t> </w:t>
      </w:r>
      <w:r>
        <w:rPr>
          <w:w w:val="85"/>
        </w:rPr>
        <w:t>permitted.</w:t>
      </w:r>
    </w:p>
    <w:p>
      <w:pPr>
        <w:pStyle w:val="BodyText"/>
        <w:spacing w:line="288" w:lineRule="auto" w:before="140"/>
        <w:ind w:left="1631" w:right="222" w:hanging="576"/>
        <w:jc w:val="both"/>
      </w:pPr>
      <w:r>
        <w:rPr>
          <w:rFonts w:ascii="Arial"/>
          <w:b/>
          <w:w w:val="85"/>
        </w:rPr>
        <w:t>(ii)</w:t>
      </w:r>
      <w:r>
        <w:rPr>
          <w:rFonts w:ascii="Arial"/>
          <w:b/>
          <w:spacing w:val="21"/>
          <w:w w:val="85"/>
        </w:rPr>
        <w:t> </w:t>
      </w:r>
      <w:r>
        <w:rPr>
          <w:w w:val="85"/>
        </w:rPr>
        <w:t>Section</w:t>
      </w:r>
      <w:r>
        <w:rPr>
          <w:spacing w:val="39"/>
          <w:w w:val="85"/>
        </w:rPr>
        <w:t> </w:t>
      </w:r>
      <w:r>
        <w:rPr>
          <w:w w:val="85"/>
        </w:rPr>
        <w:t>8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36"/>
          <w:w w:val="85"/>
        </w:rPr>
        <w:t> </w:t>
      </w:r>
      <w:r>
        <w:rPr>
          <w:w w:val="85"/>
        </w:rPr>
        <w:t>Foreign</w:t>
      </w:r>
      <w:r>
        <w:rPr>
          <w:spacing w:val="39"/>
          <w:w w:val="85"/>
        </w:rPr>
        <w:t> </w:t>
      </w:r>
      <w:r>
        <w:rPr>
          <w:w w:val="85"/>
        </w:rPr>
        <w:t>Exchange</w:t>
      </w:r>
      <w:r>
        <w:rPr>
          <w:spacing w:val="36"/>
          <w:w w:val="85"/>
        </w:rPr>
        <w:t> </w:t>
      </w:r>
      <w:r>
        <w:rPr>
          <w:w w:val="85"/>
        </w:rPr>
        <w:t>Management</w:t>
      </w:r>
      <w:r>
        <w:rPr>
          <w:spacing w:val="36"/>
          <w:w w:val="85"/>
        </w:rPr>
        <w:t> </w:t>
      </w:r>
      <w:r>
        <w:rPr>
          <w:w w:val="85"/>
        </w:rPr>
        <w:t>Act,</w:t>
      </w:r>
      <w:r>
        <w:rPr>
          <w:spacing w:val="39"/>
          <w:w w:val="85"/>
        </w:rPr>
        <w:t> </w:t>
      </w:r>
      <w:r>
        <w:rPr>
          <w:w w:val="85"/>
        </w:rPr>
        <w:t>1999,</w:t>
      </w:r>
      <w:r>
        <w:rPr>
          <w:spacing w:val="40"/>
          <w:w w:val="85"/>
        </w:rPr>
        <w:t> </w:t>
      </w:r>
      <w:r>
        <w:rPr>
          <w:w w:val="85"/>
        </w:rPr>
        <w:t>deals</w:t>
      </w:r>
      <w:r>
        <w:rPr>
          <w:spacing w:val="39"/>
          <w:w w:val="85"/>
        </w:rPr>
        <w:t> </w:t>
      </w:r>
      <w:r>
        <w:rPr>
          <w:w w:val="85"/>
        </w:rPr>
        <w:t>with</w:t>
      </w:r>
      <w:r>
        <w:rPr>
          <w:spacing w:val="39"/>
          <w:w w:val="85"/>
        </w:rPr>
        <w:t> </w:t>
      </w:r>
      <w:r>
        <w:rPr>
          <w:w w:val="85"/>
        </w:rPr>
        <w:t>realisation</w:t>
      </w:r>
      <w:r>
        <w:rPr>
          <w:spacing w:val="-48"/>
          <w:w w:val="85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repatriation of</w:t>
      </w:r>
      <w:r>
        <w:rPr>
          <w:spacing w:val="1"/>
          <w:w w:val="90"/>
        </w:rPr>
        <w:t> </w:t>
      </w:r>
      <w:r>
        <w:rPr>
          <w:w w:val="90"/>
        </w:rPr>
        <w:t>foreign</w:t>
      </w:r>
      <w:r>
        <w:rPr>
          <w:spacing w:val="1"/>
          <w:w w:val="90"/>
        </w:rPr>
        <w:t> </w:t>
      </w:r>
      <w:r>
        <w:rPr>
          <w:w w:val="90"/>
        </w:rPr>
        <w:t>exchange.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provides</w:t>
      </w:r>
      <w:r>
        <w:rPr>
          <w:spacing w:val="1"/>
          <w:w w:val="90"/>
        </w:rPr>
        <w:t> </w:t>
      </w:r>
      <w:r>
        <w:rPr>
          <w:w w:val="90"/>
        </w:rPr>
        <w:t>that, save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otherwise</w:t>
      </w:r>
      <w:r>
        <w:rPr>
          <w:spacing w:val="1"/>
          <w:w w:val="90"/>
        </w:rPr>
        <w:t> </w:t>
      </w:r>
      <w:r>
        <w:rPr>
          <w:w w:val="90"/>
        </w:rPr>
        <w:t>provided in this Act, where any amount of foreign exchange is due or has</w:t>
      </w:r>
      <w:r>
        <w:rPr>
          <w:spacing w:val="1"/>
          <w:w w:val="90"/>
        </w:rPr>
        <w:t> </w:t>
      </w:r>
      <w:r>
        <w:rPr>
          <w:w w:val="85"/>
        </w:rPr>
        <w:t>accrued to any person resident in India, such person shall take all reasonable</w:t>
      </w:r>
      <w:r>
        <w:rPr>
          <w:spacing w:val="1"/>
          <w:w w:val="85"/>
        </w:rPr>
        <w:t> </w:t>
      </w:r>
      <w:r>
        <w:rPr>
          <w:w w:val="85"/>
        </w:rPr>
        <w:t>steps to realise and repatriate to India such foreign exchange within such period</w:t>
      </w:r>
      <w:r>
        <w:rPr>
          <w:spacing w:val="1"/>
          <w:w w:val="85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3"/>
          <w:w w:val="90"/>
        </w:rPr>
        <w:t> </w:t>
      </w:r>
      <w:r>
        <w:rPr>
          <w:w w:val="90"/>
        </w:rPr>
        <w:t>such</w:t>
      </w:r>
      <w:r>
        <w:rPr>
          <w:spacing w:val="-3"/>
          <w:w w:val="90"/>
        </w:rPr>
        <w:t> </w:t>
      </w:r>
      <w:r>
        <w:rPr>
          <w:w w:val="90"/>
        </w:rPr>
        <w:t>manner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may</w:t>
      </w:r>
      <w:r>
        <w:rPr>
          <w:spacing w:val="-3"/>
          <w:w w:val="90"/>
        </w:rPr>
        <w:t> </w:t>
      </w:r>
      <w:r>
        <w:rPr>
          <w:w w:val="90"/>
        </w:rPr>
        <w:t>be</w:t>
      </w:r>
      <w:r>
        <w:rPr>
          <w:spacing w:val="-3"/>
          <w:w w:val="90"/>
        </w:rPr>
        <w:t> </w:t>
      </w:r>
      <w:r>
        <w:rPr>
          <w:w w:val="90"/>
        </w:rPr>
        <w:t>specified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Reserve</w:t>
      </w:r>
      <w:r>
        <w:rPr>
          <w:spacing w:val="-5"/>
          <w:w w:val="90"/>
        </w:rPr>
        <w:t> </w:t>
      </w:r>
      <w:r>
        <w:rPr>
          <w:w w:val="90"/>
        </w:rPr>
        <w:t>Bank.</w:t>
      </w:r>
    </w:p>
    <w:p>
      <w:pPr>
        <w:pStyle w:val="BodyText"/>
        <w:spacing w:line="290" w:lineRule="auto" w:before="146"/>
        <w:ind w:left="1631" w:right="232"/>
        <w:jc w:val="both"/>
      </w:pPr>
      <w:r>
        <w:rPr>
          <w:w w:val="85"/>
        </w:rPr>
        <w:t>RBI has specified the Foreign Exchange Management (Realisation, repatriation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surrender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foreign</w:t>
      </w:r>
      <w:r>
        <w:rPr>
          <w:spacing w:val="8"/>
          <w:w w:val="85"/>
        </w:rPr>
        <w:t> </w:t>
      </w:r>
      <w:r>
        <w:rPr>
          <w:w w:val="85"/>
        </w:rPr>
        <w:t>exchange)</w:t>
      </w:r>
      <w:r>
        <w:rPr>
          <w:spacing w:val="9"/>
          <w:w w:val="85"/>
        </w:rPr>
        <w:t> </w:t>
      </w:r>
      <w:r>
        <w:rPr>
          <w:w w:val="85"/>
        </w:rPr>
        <w:t>Regulations,</w:t>
      </w:r>
      <w:r>
        <w:rPr>
          <w:spacing w:val="7"/>
          <w:w w:val="85"/>
        </w:rPr>
        <w:t> </w:t>
      </w:r>
      <w:r>
        <w:rPr>
          <w:w w:val="85"/>
        </w:rPr>
        <w:t>2000,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this</w:t>
      </w:r>
      <w:r>
        <w:rPr>
          <w:spacing w:val="10"/>
          <w:w w:val="85"/>
        </w:rPr>
        <w:t> </w:t>
      </w:r>
      <w:r>
        <w:rPr>
          <w:w w:val="85"/>
        </w:rPr>
        <w:t>regard;</w:t>
      </w:r>
    </w:p>
    <w:p>
      <w:pPr>
        <w:pStyle w:val="BodyText"/>
        <w:spacing w:line="290" w:lineRule="auto" w:before="137"/>
        <w:ind w:left="1631" w:right="229"/>
        <w:jc w:val="both"/>
      </w:pPr>
      <w:r>
        <w:rPr>
          <w:w w:val="85"/>
        </w:rPr>
        <w:t>Regulation 3 provides that a person resident in India to whom any amount of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exchange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due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accrued</w:t>
      </w:r>
      <w:r>
        <w:rPr>
          <w:spacing w:val="1"/>
          <w:w w:val="85"/>
        </w:rPr>
        <w:t> </w:t>
      </w:r>
      <w:r>
        <w:rPr>
          <w:w w:val="85"/>
        </w:rPr>
        <w:t>shall,</w:t>
      </w:r>
      <w:r>
        <w:rPr>
          <w:spacing w:val="1"/>
          <w:w w:val="85"/>
        </w:rPr>
        <w:t> </w:t>
      </w:r>
      <w:r>
        <w:rPr>
          <w:w w:val="85"/>
        </w:rPr>
        <w:t>take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40"/>
        </w:rPr>
        <w:t> </w:t>
      </w:r>
      <w:r>
        <w:rPr>
          <w:w w:val="85"/>
        </w:rPr>
        <w:t>reasonable</w:t>
      </w:r>
      <w:r>
        <w:rPr>
          <w:spacing w:val="41"/>
        </w:rPr>
        <w:t> </w:t>
      </w:r>
      <w:r>
        <w:rPr>
          <w:w w:val="85"/>
        </w:rPr>
        <w:t>steps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90"/>
        </w:rPr>
        <w:t>realise</w:t>
      </w:r>
      <w:r>
        <w:rPr>
          <w:spacing w:val="-1"/>
          <w:w w:val="90"/>
        </w:rPr>
        <w:t> </w:t>
      </w:r>
      <w:r>
        <w:rPr>
          <w:w w:val="90"/>
        </w:rPr>
        <w:t>and repatriate to</w:t>
      </w:r>
      <w:r>
        <w:rPr>
          <w:spacing w:val="-1"/>
          <w:w w:val="90"/>
        </w:rPr>
        <w:t> </w:t>
      </w:r>
      <w:r>
        <w:rPr>
          <w:w w:val="90"/>
        </w:rPr>
        <w:t>India such foreign</w:t>
      </w:r>
      <w:r>
        <w:rPr>
          <w:spacing w:val="-1"/>
          <w:w w:val="90"/>
        </w:rPr>
        <w:t> </w:t>
      </w:r>
      <w:r>
        <w:rPr>
          <w:w w:val="90"/>
        </w:rPr>
        <w:t>exchange.</w:t>
      </w:r>
    </w:p>
    <w:p>
      <w:pPr>
        <w:pStyle w:val="BodyText"/>
        <w:spacing w:line="290" w:lineRule="auto" w:before="137"/>
        <w:ind w:left="1631" w:right="228"/>
        <w:jc w:val="both"/>
      </w:pPr>
      <w:r>
        <w:rPr>
          <w:w w:val="90"/>
        </w:rPr>
        <w:t>Regulation 4 says on realisation of foreign exchange due, a person shall</w:t>
      </w:r>
      <w:r>
        <w:rPr>
          <w:spacing w:val="1"/>
          <w:w w:val="90"/>
        </w:rPr>
        <w:t> </w:t>
      </w:r>
      <w:r>
        <w:rPr>
          <w:w w:val="85"/>
        </w:rPr>
        <w:t>repatriate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same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India,</w:t>
      </w:r>
      <w:r>
        <w:rPr>
          <w:spacing w:val="19"/>
          <w:w w:val="85"/>
        </w:rPr>
        <w:t> </w:t>
      </w:r>
      <w:r>
        <w:rPr>
          <w:w w:val="85"/>
        </w:rPr>
        <w:t>namely</w:t>
      </w:r>
      <w:r>
        <w:rPr>
          <w:spacing w:val="18"/>
          <w:w w:val="85"/>
        </w:rPr>
        <w:t> </w:t>
      </w:r>
      <w:r>
        <w:rPr>
          <w:w w:val="85"/>
        </w:rPr>
        <w:t>bring</w:t>
      </w:r>
      <w:r>
        <w:rPr>
          <w:spacing w:val="16"/>
          <w:w w:val="85"/>
        </w:rPr>
        <w:t> </w:t>
      </w:r>
      <w:r>
        <w:rPr>
          <w:w w:val="85"/>
        </w:rPr>
        <w:t>into,</w:t>
      </w:r>
      <w:r>
        <w:rPr>
          <w:spacing w:val="18"/>
          <w:w w:val="85"/>
        </w:rPr>
        <w:t> </w:t>
      </w:r>
      <w:r>
        <w:rPr>
          <w:w w:val="85"/>
        </w:rPr>
        <w:t>or</w:t>
      </w:r>
      <w:r>
        <w:rPr>
          <w:spacing w:val="18"/>
          <w:w w:val="85"/>
        </w:rPr>
        <w:t> </w:t>
      </w:r>
      <w:r>
        <w:rPr>
          <w:w w:val="85"/>
        </w:rPr>
        <w:t>receive</w:t>
      </w:r>
      <w:r>
        <w:rPr>
          <w:spacing w:val="19"/>
          <w:w w:val="85"/>
        </w:rPr>
        <w:t> </w:t>
      </w:r>
      <w:r>
        <w:rPr>
          <w:w w:val="85"/>
        </w:rPr>
        <w:t>in,</w:t>
      </w:r>
      <w:r>
        <w:rPr>
          <w:spacing w:val="18"/>
          <w:w w:val="85"/>
        </w:rPr>
        <w:t> </w:t>
      </w:r>
      <w:r>
        <w:rPr>
          <w:w w:val="85"/>
        </w:rPr>
        <w:t>India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sell</w:t>
      </w:r>
      <w:r>
        <w:rPr>
          <w:spacing w:val="17"/>
          <w:w w:val="85"/>
        </w:rPr>
        <w:t> </w:t>
      </w:r>
      <w:r>
        <w:rPr>
          <w:w w:val="85"/>
        </w:rPr>
        <w:t>it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-48"/>
          <w:w w:val="85"/>
        </w:rPr>
        <w:t> </w:t>
      </w:r>
      <w:r>
        <w:rPr>
          <w:w w:val="90"/>
        </w:rPr>
        <w:t>an authorised person in India in exchange for rupees; or retain or hold it in</w:t>
      </w:r>
      <w:r>
        <w:rPr>
          <w:spacing w:val="1"/>
          <w:w w:val="90"/>
        </w:rPr>
        <w:t> </w:t>
      </w:r>
      <w:r>
        <w:rPr>
          <w:w w:val="85"/>
        </w:rPr>
        <w:t>account with an authorised dealer in India to the extent specified by the Reserve</w:t>
      </w:r>
      <w:r>
        <w:rPr>
          <w:spacing w:val="1"/>
          <w:w w:val="85"/>
        </w:rPr>
        <w:t> </w:t>
      </w:r>
      <w:r>
        <w:rPr>
          <w:w w:val="90"/>
        </w:rPr>
        <w:t>Bank; or use it for discharge of a debt or liability denominated in foreign</w:t>
      </w:r>
      <w:r>
        <w:rPr>
          <w:spacing w:val="1"/>
          <w:w w:val="90"/>
        </w:rPr>
        <w:t> </w:t>
      </w:r>
      <w:r>
        <w:rPr>
          <w:w w:val="85"/>
        </w:rPr>
        <w:t>exchange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extent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3"/>
          <w:w w:val="85"/>
        </w:rPr>
        <w:t> </w:t>
      </w:r>
      <w:r>
        <w:rPr>
          <w:w w:val="85"/>
        </w:rPr>
        <w:t>manner</w:t>
      </w:r>
      <w:r>
        <w:rPr>
          <w:spacing w:val="5"/>
          <w:w w:val="85"/>
        </w:rPr>
        <w:t> </w:t>
      </w:r>
      <w:r>
        <w:rPr>
          <w:w w:val="85"/>
        </w:rPr>
        <w:t>specified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Reserve</w:t>
      </w:r>
      <w:r>
        <w:rPr>
          <w:spacing w:val="6"/>
          <w:w w:val="85"/>
        </w:rPr>
        <w:t> </w:t>
      </w:r>
      <w:r>
        <w:rPr>
          <w:w w:val="85"/>
        </w:rPr>
        <w:t>Bank.</w:t>
      </w:r>
    </w:p>
    <w:p>
      <w:pPr>
        <w:pStyle w:val="BodyText"/>
        <w:spacing w:line="290" w:lineRule="auto" w:before="132"/>
        <w:ind w:left="1631" w:right="228"/>
        <w:jc w:val="both"/>
      </w:pPr>
      <w:r>
        <w:rPr>
          <w:w w:val="90"/>
        </w:rPr>
        <w:t>Note - A person shall be deemed to have repatriated the realised foreign</w:t>
      </w:r>
      <w:r>
        <w:rPr>
          <w:spacing w:val="1"/>
          <w:w w:val="90"/>
        </w:rPr>
        <w:t> </w:t>
      </w:r>
      <w:r>
        <w:rPr>
          <w:w w:val="85"/>
        </w:rPr>
        <w:t>exchange to India when he receives in India payment in rupees from the account</w:t>
      </w:r>
      <w:r>
        <w:rPr>
          <w:spacing w:val="1"/>
          <w:w w:val="85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bank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90"/>
        </w:rPr>
        <w:t>exchange</w:t>
      </w:r>
      <w:r>
        <w:rPr>
          <w:spacing w:val="1"/>
          <w:w w:val="90"/>
        </w:rPr>
        <w:t> </w:t>
      </w:r>
      <w:r>
        <w:rPr>
          <w:w w:val="90"/>
        </w:rPr>
        <w:t>house</w:t>
      </w:r>
      <w:r>
        <w:rPr>
          <w:spacing w:val="1"/>
          <w:w w:val="90"/>
        </w:rPr>
        <w:t> </w:t>
      </w:r>
      <w:r>
        <w:rPr>
          <w:w w:val="90"/>
        </w:rPr>
        <w:t>situated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country</w:t>
      </w:r>
      <w:r>
        <w:rPr>
          <w:spacing w:val="1"/>
          <w:w w:val="90"/>
        </w:rPr>
        <w:t> </w:t>
      </w:r>
      <w:r>
        <w:rPr>
          <w:w w:val="90"/>
        </w:rPr>
        <w:t>outside</w:t>
      </w:r>
      <w:r>
        <w:rPr>
          <w:spacing w:val="1"/>
          <w:w w:val="90"/>
        </w:rPr>
        <w:t> </w:t>
      </w:r>
      <w:r>
        <w:rPr>
          <w:w w:val="90"/>
        </w:rPr>
        <w:t>India,</w:t>
      </w:r>
      <w:r>
        <w:rPr>
          <w:spacing w:val="1"/>
          <w:w w:val="90"/>
        </w:rPr>
        <w:t> </w:t>
      </w:r>
      <w:r>
        <w:rPr>
          <w:w w:val="90"/>
        </w:rPr>
        <w:t>maintained</w:t>
      </w:r>
      <w:r>
        <w:rPr>
          <w:spacing w:val="4"/>
          <w:w w:val="90"/>
        </w:rPr>
        <w:t> </w:t>
      </w:r>
      <w:r>
        <w:rPr>
          <w:w w:val="90"/>
        </w:rPr>
        <w:t>with</w:t>
      </w:r>
      <w:r>
        <w:rPr>
          <w:spacing w:val="2"/>
          <w:w w:val="90"/>
        </w:rPr>
        <w:t> </w:t>
      </w:r>
      <w:r>
        <w:rPr>
          <w:w w:val="90"/>
        </w:rPr>
        <w:t>an</w:t>
      </w:r>
      <w:r>
        <w:rPr>
          <w:spacing w:val="2"/>
          <w:w w:val="90"/>
        </w:rPr>
        <w:t> </w:t>
      </w:r>
      <w:r>
        <w:rPr>
          <w:w w:val="90"/>
        </w:rPr>
        <w:t>authorised</w:t>
      </w:r>
      <w:r>
        <w:rPr>
          <w:spacing w:val="4"/>
          <w:w w:val="90"/>
        </w:rPr>
        <w:t> </w:t>
      </w:r>
      <w:r>
        <w:rPr>
          <w:w w:val="90"/>
        </w:rPr>
        <w:t>dealer.</w:t>
      </w:r>
    </w:p>
    <w:p>
      <w:pPr>
        <w:spacing w:after="0" w:line="290" w:lineRule="auto"/>
        <w:jc w:val="both"/>
        <w:sectPr>
          <w:headerReference w:type="default" r:id="rId553"/>
          <w:footerReference w:type="default" r:id="rId55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632" w:right="228"/>
        <w:jc w:val="both"/>
      </w:pPr>
      <w:r>
        <w:rPr>
          <w:w w:val="85"/>
        </w:rPr>
        <w:t>Regulation</w:t>
      </w:r>
      <w:r>
        <w:rPr>
          <w:spacing w:val="26"/>
          <w:w w:val="85"/>
        </w:rPr>
        <w:t> </w:t>
      </w:r>
      <w:r>
        <w:rPr>
          <w:w w:val="85"/>
        </w:rPr>
        <w:t>5</w:t>
      </w:r>
      <w:r>
        <w:rPr>
          <w:spacing w:val="25"/>
          <w:w w:val="85"/>
        </w:rPr>
        <w:t> </w:t>
      </w:r>
      <w:r>
        <w:rPr>
          <w:w w:val="85"/>
        </w:rPr>
        <w:t>provides</w:t>
      </w:r>
      <w:r>
        <w:rPr>
          <w:spacing w:val="28"/>
          <w:w w:val="85"/>
        </w:rPr>
        <w:t> </w:t>
      </w:r>
      <w:r>
        <w:rPr>
          <w:w w:val="85"/>
        </w:rPr>
        <w:t>that</w:t>
      </w:r>
      <w:r>
        <w:rPr>
          <w:spacing w:val="26"/>
          <w:w w:val="85"/>
        </w:rPr>
        <w:t> </w:t>
      </w:r>
      <w:r>
        <w:rPr>
          <w:w w:val="85"/>
        </w:rPr>
        <w:t>a</w:t>
      </w:r>
      <w:r>
        <w:rPr>
          <w:spacing w:val="25"/>
          <w:w w:val="85"/>
        </w:rPr>
        <w:t> </w:t>
      </w:r>
      <w:r>
        <w:rPr>
          <w:w w:val="85"/>
        </w:rPr>
        <w:t>person</w:t>
      </w:r>
      <w:r>
        <w:rPr>
          <w:spacing w:val="25"/>
          <w:w w:val="85"/>
        </w:rPr>
        <w:t> </w:t>
      </w:r>
      <w:r>
        <w:rPr>
          <w:w w:val="85"/>
        </w:rPr>
        <w:t>shall</w:t>
      </w:r>
      <w:r>
        <w:rPr>
          <w:spacing w:val="27"/>
          <w:w w:val="85"/>
        </w:rPr>
        <w:t> </w:t>
      </w:r>
      <w:r>
        <w:rPr>
          <w:w w:val="85"/>
        </w:rPr>
        <w:t>sell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realised</w:t>
      </w:r>
      <w:r>
        <w:rPr>
          <w:spacing w:val="27"/>
          <w:w w:val="85"/>
        </w:rPr>
        <w:t> </w:t>
      </w:r>
      <w:r>
        <w:rPr>
          <w:w w:val="85"/>
        </w:rPr>
        <w:t>foreign</w:t>
      </w:r>
      <w:r>
        <w:rPr>
          <w:spacing w:val="27"/>
          <w:w w:val="85"/>
        </w:rPr>
        <w:t> </w:t>
      </w:r>
      <w:r>
        <w:rPr>
          <w:w w:val="85"/>
        </w:rPr>
        <w:t>exchange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clause</w:t>
      </w:r>
      <w:r>
        <w:rPr>
          <w:spacing w:val="1"/>
          <w:w w:val="85"/>
        </w:rPr>
        <w:t> </w:t>
      </w:r>
      <w:r>
        <w:rPr>
          <w:w w:val="85"/>
        </w:rPr>
        <w:t>(a)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sub-regulation</w:t>
      </w:r>
      <w:r>
        <w:rPr>
          <w:spacing w:val="1"/>
          <w:w w:val="85"/>
        </w:rPr>
        <w:t> </w:t>
      </w:r>
      <w:r>
        <w:rPr>
          <w:w w:val="85"/>
        </w:rPr>
        <w:t>(1)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regulation</w:t>
      </w:r>
      <w:r>
        <w:rPr>
          <w:spacing w:val="41"/>
        </w:rPr>
        <w:t> </w:t>
      </w:r>
      <w:r>
        <w:rPr>
          <w:w w:val="85"/>
        </w:rPr>
        <w:t>4,</w:t>
      </w:r>
      <w:r>
        <w:rPr>
          <w:spacing w:val="1"/>
          <w:w w:val="85"/>
        </w:rPr>
        <w:t> </w:t>
      </w:r>
      <w:r>
        <w:rPr>
          <w:w w:val="90"/>
        </w:rPr>
        <w:t>within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period</w:t>
      </w:r>
      <w:r>
        <w:rPr>
          <w:spacing w:val="-1"/>
          <w:w w:val="90"/>
        </w:rPr>
        <w:t> </w:t>
      </w:r>
      <w:r>
        <w:rPr>
          <w:w w:val="90"/>
        </w:rPr>
        <w:t>of ninety</w:t>
      </w:r>
      <w:r>
        <w:rPr>
          <w:spacing w:val="-1"/>
          <w:w w:val="90"/>
        </w:rPr>
        <w:t> </w:t>
      </w:r>
      <w:r>
        <w:rPr>
          <w:w w:val="90"/>
        </w:rPr>
        <w:t>days</w:t>
      </w:r>
      <w:r>
        <w:rPr>
          <w:spacing w:val="-1"/>
          <w:w w:val="90"/>
        </w:rPr>
        <w:t> </w:t>
      </w:r>
      <w:r>
        <w:rPr>
          <w:w w:val="90"/>
        </w:rPr>
        <w:t>from the</w:t>
      </w:r>
      <w:r>
        <w:rPr>
          <w:spacing w:val="-1"/>
          <w:w w:val="90"/>
        </w:rPr>
        <w:t> </w:t>
      </w:r>
      <w:r>
        <w:rPr>
          <w:w w:val="90"/>
        </w:rPr>
        <w:t>date</w:t>
      </w:r>
      <w:r>
        <w:rPr>
          <w:spacing w:val="-1"/>
          <w:w w:val="90"/>
        </w:rPr>
        <w:t> </w:t>
      </w:r>
      <w:r>
        <w:rPr>
          <w:w w:val="90"/>
        </w:rPr>
        <w:t>of its</w:t>
      </w:r>
      <w:r>
        <w:rPr>
          <w:spacing w:val="-1"/>
          <w:w w:val="90"/>
        </w:rPr>
        <w:t> </w:t>
      </w:r>
      <w:r>
        <w:rPr>
          <w:w w:val="90"/>
        </w:rPr>
        <w:t>receipt.</w:t>
      </w:r>
    </w:p>
    <w:p>
      <w:pPr>
        <w:pStyle w:val="BodyText"/>
        <w:spacing w:line="290" w:lineRule="auto" w:before="136"/>
        <w:ind w:left="1632" w:right="223"/>
        <w:jc w:val="both"/>
      </w:pP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DBSCS need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realise, then repatriate and</w:t>
      </w:r>
      <w:r>
        <w:rPr>
          <w:spacing w:val="1"/>
          <w:w w:val="85"/>
        </w:rPr>
        <w:t> </w:t>
      </w:r>
      <w:r>
        <w:rPr>
          <w:w w:val="85"/>
        </w:rPr>
        <w:t>then</w:t>
      </w:r>
      <w:r>
        <w:rPr>
          <w:spacing w:val="1"/>
          <w:w w:val="85"/>
        </w:rPr>
        <w:t> </w:t>
      </w:r>
      <w:r>
        <w:rPr>
          <w:w w:val="85"/>
        </w:rPr>
        <w:t>convert the</w:t>
      </w:r>
      <w:r>
        <w:rPr>
          <w:spacing w:val="1"/>
          <w:w w:val="85"/>
        </w:rPr>
        <w:t> </w:t>
      </w:r>
      <w:r>
        <w:rPr>
          <w:w w:val="85"/>
        </w:rPr>
        <w:t>foreign</w:t>
      </w:r>
      <w:r>
        <w:rPr>
          <w:spacing w:val="1"/>
          <w:w w:val="85"/>
        </w:rPr>
        <w:t> </w:t>
      </w:r>
      <w:r>
        <w:rPr>
          <w:w w:val="85"/>
        </w:rPr>
        <w:t>exchange, by making sale to authorized dealer within 90 days from the date of</w:t>
      </w:r>
      <w:r>
        <w:rPr>
          <w:spacing w:val="1"/>
          <w:w w:val="85"/>
        </w:rPr>
        <w:t> </w:t>
      </w:r>
      <w:r>
        <w:rPr>
          <w:w w:val="90"/>
        </w:rPr>
        <w:t>receipt.</w:t>
      </w:r>
    </w:p>
    <w:p>
      <w:pPr>
        <w:pStyle w:val="ListParagraph"/>
        <w:numPr>
          <w:ilvl w:val="0"/>
          <w:numId w:val="166"/>
        </w:numPr>
        <w:tabs>
          <w:tab w:pos="1057" w:val="left" w:leader="none"/>
        </w:tabs>
        <w:spacing w:line="288" w:lineRule="auto" w:before="134" w:after="0"/>
        <w:ind w:left="1632" w:right="225" w:hanging="1152"/>
        <w:jc w:val="both"/>
        <w:rPr>
          <w:sz w:val="22"/>
        </w:rPr>
      </w:pPr>
      <w:r>
        <w:rPr>
          <w:rFonts w:ascii="Arial" w:hAnsi="Arial"/>
          <w:b/>
          <w:w w:val="90"/>
          <w:sz w:val="22"/>
        </w:rPr>
        <w:t>(i)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As per explanation (a) to section 4 of the Competition Act 2002, “dominant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position” means a position of strength, enjoyed by an enterprise, in the relevant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market, in India, which enables 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(i) operate independently of competitive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forces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prevailing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market;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(ii)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affect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competitors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consumers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market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favour.</w:t>
      </w:r>
    </w:p>
    <w:p>
      <w:pPr>
        <w:pStyle w:val="BodyText"/>
        <w:spacing w:line="290" w:lineRule="auto" w:before="144"/>
        <w:ind w:left="1632" w:right="224"/>
        <w:jc w:val="both"/>
      </w:pPr>
      <w:r>
        <w:rPr>
          <w:w w:val="90"/>
        </w:rPr>
        <w:t>Further, section 4(2)(a)(ii) says that, there shall be an abuse of dominant</w:t>
      </w:r>
      <w:r>
        <w:rPr>
          <w:spacing w:val="1"/>
          <w:w w:val="90"/>
        </w:rPr>
        <w:t> </w:t>
      </w:r>
      <w:r>
        <w:rPr>
          <w:w w:val="85"/>
        </w:rPr>
        <w:t>position under sub-section (1) of section 4, if an enterprise or a group, directly or</w:t>
      </w:r>
      <w:r>
        <w:rPr>
          <w:spacing w:val="1"/>
          <w:w w:val="85"/>
        </w:rPr>
        <w:t> </w:t>
      </w:r>
      <w:r>
        <w:rPr>
          <w:w w:val="85"/>
        </w:rPr>
        <w:t>indirectly,</w:t>
      </w:r>
      <w:r>
        <w:rPr>
          <w:spacing w:val="7"/>
          <w:w w:val="85"/>
        </w:rPr>
        <w:t> </w:t>
      </w:r>
      <w:r>
        <w:rPr>
          <w:w w:val="85"/>
        </w:rPr>
        <w:t>impose</w:t>
      </w:r>
      <w:r>
        <w:rPr>
          <w:spacing w:val="8"/>
          <w:w w:val="85"/>
        </w:rPr>
        <w:t> </w:t>
      </w:r>
      <w:r>
        <w:rPr>
          <w:w w:val="85"/>
        </w:rPr>
        <w:t>unfair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discriminatory</w:t>
      </w:r>
      <w:r>
        <w:rPr>
          <w:spacing w:val="8"/>
          <w:w w:val="85"/>
        </w:rPr>
        <w:t> </w:t>
      </w:r>
      <w:r>
        <w:rPr>
          <w:w w:val="85"/>
        </w:rPr>
        <w:t>prices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9"/>
          <w:w w:val="85"/>
        </w:rPr>
        <w:t> </w:t>
      </w:r>
      <w:r>
        <w:rPr>
          <w:w w:val="85"/>
        </w:rPr>
        <w:t>purchase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sale.</w:t>
      </w:r>
    </w:p>
    <w:p>
      <w:pPr>
        <w:pStyle w:val="BodyText"/>
        <w:spacing w:line="283" w:lineRule="auto" w:before="136"/>
        <w:ind w:left="1632" w:right="222"/>
        <w:jc w:val="both"/>
      </w:pPr>
      <w:r>
        <w:rPr>
          <w:w w:val="85"/>
        </w:rPr>
        <w:t>Here, it is given in the case, that DBS acquired significant market share which</w:t>
      </w:r>
      <w:r>
        <w:rPr>
          <w:spacing w:val="1"/>
          <w:w w:val="85"/>
        </w:rPr>
        <w:t> </w:t>
      </w:r>
      <w:r>
        <w:rPr>
          <w:w w:val="85"/>
        </w:rPr>
        <w:t>appears</w:t>
      </w:r>
      <w:r>
        <w:rPr>
          <w:spacing w:val="13"/>
          <w:w w:val="85"/>
        </w:rPr>
        <w:t> </w:t>
      </w:r>
      <w:r>
        <w:rPr>
          <w:w w:val="85"/>
        </w:rPr>
        <w:t>that</w:t>
      </w:r>
      <w:r>
        <w:rPr>
          <w:spacing w:val="10"/>
          <w:w w:val="85"/>
        </w:rPr>
        <w:t> </w:t>
      </w:r>
      <w:r>
        <w:rPr>
          <w:w w:val="85"/>
        </w:rPr>
        <w:t>it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3"/>
          <w:w w:val="85"/>
        </w:rPr>
        <w:t> </w:t>
      </w:r>
      <w:r>
        <w:rPr>
          <w:w w:val="85"/>
        </w:rPr>
        <w:t>able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achieve</w:t>
      </w:r>
      <w:r>
        <w:rPr>
          <w:spacing w:val="13"/>
          <w:w w:val="85"/>
        </w:rPr>
        <w:t> </w:t>
      </w:r>
      <w:r>
        <w:rPr>
          <w:w w:val="85"/>
        </w:rPr>
        <w:t>dominant</w:t>
      </w:r>
      <w:r>
        <w:rPr>
          <w:spacing w:val="12"/>
          <w:w w:val="85"/>
        </w:rPr>
        <w:t> </w:t>
      </w:r>
      <w:r>
        <w:rPr>
          <w:w w:val="85"/>
        </w:rPr>
        <w:t>position</w:t>
      </w:r>
      <w:r>
        <w:rPr>
          <w:spacing w:val="10"/>
          <w:w w:val="85"/>
        </w:rPr>
        <w:t> </w:t>
      </w:r>
      <w:r>
        <w:rPr>
          <w:w w:val="85"/>
        </w:rPr>
        <w:t>as</w:t>
      </w:r>
      <w:r>
        <w:rPr>
          <w:spacing w:val="14"/>
          <w:w w:val="85"/>
        </w:rPr>
        <w:t> </w:t>
      </w:r>
      <w:r>
        <w:rPr>
          <w:w w:val="85"/>
        </w:rPr>
        <w:t>aforesaid</w:t>
      </w:r>
      <w:r>
        <w:rPr>
          <w:spacing w:val="12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raise</w:t>
      </w:r>
      <w:r>
        <w:rPr>
          <w:spacing w:val="-47"/>
          <w:w w:val="85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price</w:t>
      </w:r>
      <w:r>
        <w:rPr>
          <w:spacing w:val="1"/>
          <w:w w:val="80"/>
        </w:rPr>
        <w:t> </w:t>
      </w:r>
      <w:r>
        <w:rPr>
          <w:w w:val="80"/>
        </w:rPr>
        <w:t>by</w:t>
      </w:r>
      <w:r>
        <w:rPr>
          <w:spacing w:val="1"/>
          <w:w w:val="80"/>
        </w:rPr>
        <w:t> </w:t>
      </w:r>
      <w:r>
        <w:rPr>
          <w:w w:val="80"/>
        </w:rPr>
        <w:t>DBS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AMC</w:t>
      </w:r>
      <w:r>
        <w:rPr>
          <w:spacing w:val="1"/>
          <w:w w:val="80"/>
        </w:rPr>
        <w:t> </w:t>
      </w:r>
      <w:r>
        <w:rPr>
          <w:w w:val="80"/>
        </w:rPr>
        <w:t>contracts</w:t>
      </w:r>
      <w:r>
        <w:rPr>
          <w:spacing w:val="1"/>
          <w:w w:val="80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999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1499</w:t>
      </w:r>
      <w:r>
        <w:rPr>
          <w:spacing w:val="35"/>
        </w:rPr>
        <w:t> </w:t>
      </w:r>
      <w:r>
        <w:rPr>
          <w:w w:val="80"/>
        </w:rPr>
        <w:t>can</w:t>
      </w:r>
      <w:r>
        <w:rPr>
          <w:spacing w:val="35"/>
        </w:rPr>
        <w:t> </w:t>
      </w:r>
      <w:r>
        <w:rPr>
          <w:w w:val="80"/>
        </w:rPr>
        <w:t>be</w:t>
      </w:r>
      <w:r>
        <w:rPr>
          <w:spacing w:val="35"/>
        </w:rPr>
        <w:t> </w:t>
      </w:r>
      <w:r>
        <w:rPr>
          <w:w w:val="80"/>
        </w:rPr>
        <w:t>constituted</w:t>
      </w:r>
      <w:r>
        <w:rPr>
          <w:spacing w:val="35"/>
        </w:rPr>
        <w:t> </w:t>
      </w:r>
      <w:r>
        <w:rPr>
          <w:w w:val="80"/>
        </w:rPr>
        <w:t>as</w:t>
      </w:r>
      <w:r>
        <w:rPr>
          <w:spacing w:val="1"/>
          <w:w w:val="80"/>
        </w:rPr>
        <w:t> </w:t>
      </w:r>
      <w:r>
        <w:rPr>
          <w:w w:val="85"/>
        </w:rPr>
        <w:t>abuse of dominance as from the facts given in the case, it appears that DBS</w:t>
      </w:r>
      <w:r>
        <w:rPr>
          <w:spacing w:val="1"/>
          <w:w w:val="85"/>
        </w:rPr>
        <w:t> </w:t>
      </w:r>
      <w:r>
        <w:rPr>
          <w:w w:val="85"/>
        </w:rPr>
        <w:t>raised its prices</w:t>
      </w:r>
      <w:r>
        <w:rPr>
          <w:spacing w:val="40"/>
        </w:rPr>
        <w:t> </w:t>
      </w:r>
      <w:r>
        <w:rPr>
          <w:w w:val="85"/>
        </w:rPr>
        <w:t>after acquiring dominant position in the relevant market,</w:t>
      </w:r>
      <w:r>
        <w:rPr>
          <w:spacing w:val="41"/>
        </w:rPr>
        <w:t> </w:t>
      </w:r>
      <w:r>
        <w:rPr>
          <w:w w:val="85"/>
        </w:rPr>
        <w:t>when</w:t>
      </w:r>
      <w:r>
        <w:rPr>
          <w:spacing w:val="1"/>
          <w:w w:val="85"/>
        </w:rPr>
        <w:t> </w:t>
      </w:r>
      <w:r>
        <w:rPr>
          <w:w w:val="85"/>
        </w:rPr>
        <w:t>the other players were wiped out from the market and where the customers were</w:t>
      </w:r>
      <w:r>
        <w:rPr>
          <w:spacing w:val="1"/>
          <w:w w:val="85"/>
        </w:rPr>
        <w:t> </w:t>
      </w:r>
      <w:r>
        <w:rPr>
          <w:w w:val="85"/>
        </w:rPr>
        <w:t>left</w:t>
      </w:r>
      <w:r>
        <w:rPr>
          <w:spacing w:val="6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no</w:t>
      </w:r>
      <w:r>
        <w:rPr>
          <w:spacing w:val="7"/>
          <w:w w:val="85"/>
        </w:rPr>
        <w:t> </w:t>
      </w:r>
      <w:r>
        <w:rPr>
          <w:w w:val="85"/>
        </w:rPr>
        <w:t>choice</w:t>
      </w:r>
      <w:r>
        <w:rPr>
          <w:spacing w:val="7"/>
          <w:w w:val="85"/>
        </w:rPr>
        <w:t> </w:t>
      </w:r>
      <w:r>
        <w:rPr>
          <w:w w:val="85"/>
        </w:rPr>
        <w:t>but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opt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continue</w:t>
      </w:r>
      <w:r>
        <w:rPr>
          <w:spacing w:val="6"/>
          <w:w w:val="85"/>
        </w:rPr>
        <w:t> </w:t>
      </w:r>
      <w:r>
        <w:rPr>
          <w:w w:val="85"/>
        </w:rPr>
        <w:t>taking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services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DBS.</w:t>
      </w:r>
    </w:p>
    <w:p>
      <w:pPr>
        <w:pStyle w:val="ListParagraph"/>
        <w:numPr>
          <w:ilvl w:val="0"/>
          <w:numId w:val="168"/>
        </w:numPr>
        <w:tabs>
          <w:tab w:pos="1633" w:val="left" w:leader="none"/>
        </w:tabs>
        <w:spacing w:line="288" w:lineRule="auto" w:before="142" w:after="0"/>
        <w:ind w:left="1632" w:right="228" w:hanging="576"/>
        <w:jc w:val="both"/>
        <w:rPr>
          <w:sz w:val="22"/>
        </w:rPr>
      </w:pPr>
      <w:r>
        <w:rPr>
          <w:w w:val="85"/>
          <w:sz w:val="22"/>
        </w:rPr>
        <w:t>Chapter 7 of the Competition Act, 2002, deals with provision on Competition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Advocacy.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It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comprises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section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49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majorly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amended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year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2007.</w:t>
      </w:r>
    </w:p>
    <w:p>
      <w:pPr>
        <w:pStyle w:val="BodyText"/>
        <w:spacing w:before="141"/>
        <w:ind w:left="1632"/>
        <w:jc w:val="both"/>
      </w:pPr>
      <w:r>
        <w:rPr>
          <w:w w:val="85"/>
        </w:rPr>
        <w:t>Section</w:t>
      </w:r>
      <w:r>
        <w:rPr>
          <w:spacing w:val="6"/>
          <w:w w:val="85"/>
        </w:rPr>
        <w:t> </w:t>
      </w:r>
      <w:r>
        <w:rPr>
          <w:w w:val="85"/>
        </w:rPr>
        <w:t>49</w:t>
      </w:r>
      <w:r>
        <w:rPr>
          <w:spacing w:val="6"/>
          <w:w w:val="85"/>
        </w:rPr>
        <w:t> </w:t>
      </w:r>
      <w:r>
        <w:rPr>
          <w:w w:val="85"/>
        </w:rPr>
        <w:t>states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under:-</w:t>
      </w:r>
    </w:p>
    <w:p>
      <w:pPr>
        <w:pStyle w:val="BodyText"/>
        <w:spacing w:line="290" w:lineRule="auto" w:before="190"/>
        <w:ind w:left="1632" w:right="222"/>
        <w:jc w:val="both"/>
      </w:pPr>
      <w:r>
        <w:rPr>
          <w:w w:val="85"/>
        </w:rPr>
        <w:t>Sub-section 1 provides that the Central Government may, in formulating a policy</w:t>
      </w:r>
      <w:r>
        <w:rPr>
          <w:spacing w:val="1"/>
          <w:w w:val="85"/>
        </w:rPr>
        <w:t> </w:t>
      </w:r>
      <w:r>
        <w:rPr>
          <w:w w:val="85"/>
        </w:rPr>
        <w:t>on competition (including</w:t>
      </w:r>
      <w:r>
        <w:rPr>
          <w:spacing w:val="1"/>
          <w:w w:val="85"/>
        </w:rPr>
        <w:t> </w:t>
      </w:r>
      <w:r>
        <w:rPr>
          <w:w w:val="85"/>
        </w:rPr>
        <w:t>review of laws</w:t>
      </w:r>
      <w:r>
        <w:rPr>
          <w:spacing w:val="1"/>
          <w:w w:val="85"/>
        </w:rPr>
        <w:t> </w:t>
      </w:r>
      <w:r>
        <w:rPr>
          <w:w w:val="85"/>
        </w:rPr>
        <w:t>related to competition) or any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matter, and a</w:t>
      </w:r>
      <w:r>
        <w:rPr>
          <w:spacing w:val="1"/>
          <w:w w:val="85"/>
        </w:rPr>
        <w:t> </w:t>
      </w:r>
      <w:r>
        <w:rPr>
          <w:w w:val="85"/>
        </w:rPr>
        <w:t>State Government may,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40"/>
        </w:rPr>
        <w:t> </w:t>
      </w:r>
      <w:r>
        <w:rPr>
          <w:w w:val="85"/>
        </w:rPr>
        <w:t>formulating</w:t>
      </w:r>
      <w:r>
        <w:rPr>
          <w:spacing w:val="41"/>
        </w:rPr>
        <w:t> </w:t>
      </w:r>
      <w:r>
        <w:rPr>
          <w:w w:val="85"/>
        </w:rPr>
        <w:t>a policy</w:t>
      </w:r>
      <w:r>
        <w:rPr>
          <w:spacing w:val="41"/>
        </w:rPr>
        <w:t> </w:t>
      </w:r>
      <w:r>
        <w:rPr>
          <w:w w:val="85"/>
        </w:rPr>
        <w:t>on competition or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8"/>
          <w:w w:val="85"/>
        </w:rPr>
        <w:t> </w:t>
      </w:r>
      <w:r>
        <w:rPr>
          <w:w w:val="85"/>
        </w:rPr>
        <w:t>any</w:t>
      </w:r>
      <w:r>
        <w:rPr>
          <w:spacing w:val="20"/>
          <w:w w:val="85"/>
        </w:rPr>
        <w:t> </w:t>
      </w:r>
      <w:r>
        <w:rPr>
          <w:w w:val="85"/>
        </w:rPr>
        <w:t>other</w:t>
      </w:r>
      <w:r>
        <w:rPr>
          <w:spacing w:val="18"/>
          <w:w w:val="85"/>
        </w:rPr>
        <w:t> </w:t>
      </w:r>
      <w:r>
        <w:rPr>
          <w:w w:val="85"/>
        </w:rPr>
        <w:t>matter,</w:t>
      </w:r>
      <w:r>
        <w:rPr>
          <w:spacing w:val="19"/>
          <w:w w:val="85"/>
        </w:rPr>
        <w:t> </w:t>
      </w:r>
      <w:r>
        <w:rPr>
          <w:w w:val="85"/>
        </w:rPr>
        <w:t>as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case</w:t>
      </w:r>
      <w:r>
        <w:rPr>
          <w:spacing w:val="19"/>
          <w:w w:val="85"/>
        </w:rPr>
        <w:t> </w:t>
      </w:r>
      <w:r>
        <w:rPr>
          <w:w w:val="85"/>
        </w:rPr>
        <w:t>may</w:t>
      </w:r>
      <w:r>
        <w:rPr>
          <w:spacing w:val="17"/>
          <w:w w:val="85"/>
        </w:rPr>
        <w:t> </w:t>
      </w:r>
      <w:r>
        <w:rPr>
          <w:w w:val="85"/>
        </w:rPr>
        <w:t>be,</w:t>
      </w:r>
      <w:r>
        <w:rPr>
          <w:spacing w:val="19"/>
          <w:w w:val="85"/>
        </w:rPr>
        <w:t> </w:t>
      </w:r>
      <w:r>
        <w:rPr>
          <w:w w:val="85"/>
        </w:rPr>
        <w:t>make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reference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Commission</w:t>
      </w:r>
      <w:r>
        <w:rPr>
          <w:spacing w:val="-47"/>
          <w:w w:val="85"/>
        </w:rPr>
        <w:t> </w:t>
      </w:r>
      <w:r>
        <w:rPr>
          <w:w w:val="85"/>
        </w:rPr>
        <w:t>for</w:t>
      </w:r>
      <w:r>
        <w:rPr>
          <w:spacing w:val="8"/>
          <w:w w:val="85"/>
        </w:rPr>
        <w:t> </w:t>
      </w:r>
      <w:r>
        <w:rPr>
          <w:w w:val="85"/>
        </w:rPr>
        <w:t>its</w:t>
      </w:r>
      <w:r>
        <w:rPr>
          <w:spacing w:val="9"/>
          <w:w w:val="85"/>
        </w:rPr>
        <w:t> </w:t>
      </w:r>
      <w:r>
        <w:rPr>
          <w:w w:val="85"/>
        </w:rPr>
        <w:t>opinion</w:t>
      </w:r>
      <w:r>
        <w:rPr>
          <w:spacing w:val="9"/>
          <w:w w:val="85"/>
        </w:rPr>
        <w:t> </w:t>
      </w:r>
      <w:r>
        <w:rPr>
          <w:w w:val="85"/>
        </w:rPr>
        <w:t>on</w:t>
      </w:r>
      <w:r>
        <w:rPr>
          <w:spacing w:val="8"/>
          <w:w w:val="85"/>
        </w:rPr>
        <w:t> </w:t>
      </w:r>
      <w:r>
        <w:rPr>
          <w:w w:val="85"/>
        </w:rPr>
        <w:t>possible</w:t>
      </w:r>
      <w:r>
        <w:rPr>
          <w:spacing w:val="9"/>
          <w:w w:val="85"/>
        </w:rPr>
        <w:t> </w:t>
      </w:r>
      <w:r>
        <w:rPr>
          <w:w w:val="85"/>
        </w:rPr>
        <w:t>effect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such</w:t>
      </w:r>
      <w:r>
        <w:rPr>
          <w:spacing w:val="8"/>
          <w:w w:val="85"/>
        </w:rPr>
        <w:t> </w:t>
      </w:r>
      <w:r>
        <w:rPr>
          <w:w w:val="85"/>
        </w:rPr>
        <w:t>policy</w:t>
      </w:r>
      <w:r>
        <w:rPr>
          <w:spacing w:val="10"/>
          <w:w w:val="85"/>
        </w:rPr>
        <w:t> </w:t>
      </w:r>
      <w:r>
        <w:rPr>
          <w:w w:val="85"/>
        </w:rPr>
        <w:t>on</w:t>
      </w:r>
      <w:r>
        <w:rPr>
          <w:spacing w:val="9"/>
          <w:w w:val="85"/>
        </w:rPr>
        <w:t> </w:t>
      </w:r>
      <w:r>
        <w:rPr>
          <w:w w:val="85"/>
        </w:rPr>
        <w:t>competition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on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receipt</w:t>
      </w:r>
      <w:r>
        <w:rPr>
          <w:spacing w:val="-48"/>
          <w:w w:val="85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such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reference.</w:t>
      </w:r>
    </w:p>
    <w:p>
      <w:pPr>
        <w:pStyle w:val="BodyText"/>
        <w:spacing w:line="290" w:lineRule="auto" w:before="134"/>
        <w:ind w:left="1632" w:right="221"/>
        <w:jc w:val="both"/>
      </w:pPr>
      <w:r>
        <w:rPr>
          <w:w w:val="85"/>
        </w:rPr>
        <w:t>Further it provides that the Commission shall, within sixty days of making such</w:t>
      </w:r>
      <w:r>
        <w:rPr>
          <w:spacing w:val="1"/>
          <w:w w:val="85"/>
        </w:rPr>
        <w:t> </w:t>
      </w:r>
      <w:r>
        <w:rPr>
          <w:w w:val="85"/>
        </w:rPr>
        <w:t>reference,</w:t>
      </w:r>
      <w:r>
        <w:rPr>
          <w:spacing w:val="16"/>
          <w:w w:val="85"/>
        </w:rPr>
        <w:t> </w:t>
      </w:r>
      <w:r>
        <w:rPr>
          <w:w w:val="85"/>
        </w:rPr>
        <w:t>give</w:t>
      </w:r>
      <w:r>
        <w:rPr>
          <w:spacing w:val="14"/>
          <w:w w:val="85"/>
        </w:rPr>
        <w:t> </w:t>
      </w:r>
      <w:r>
        <w:rPr>
          <w:w w:val="85"/>
        </w:rPr>
        <w:t>its</w:t>
      </w:r>
      <w:r>
        <w:rPr>
          <w:spacing w:val="17"/>
          <w:w w:val="85"/>
        </w:rPr>
        <w:t> </w:t>
      </w:r>
      <w:r>
        <w:rPr>
          <w:w w:val="85"/>
        </w:rPr>
        <w:t>opinion</w:t>
      </w:r>
      <w:r>
        <w:rPr>
          <w:spacing w:val="16"/>
          <w:w w:val="85"/>
        </w:rPr>
        <w:t> </w:t>
      </w:r>
      <w:r>
        <w:rPr>
          <w:w w:val="85"/>
        </w:rPr>
        <w:t>to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Central</w:t>
      </w:r>
      <w:r>
        <w:rPr>
          <w:spacing w:val="15"/>
          <w:w w:val="85"/>
        </w:rPr>
        <w:t> </w:t>
      </w:r>
      <w:r>
        <w:rPr>
          <w:w w:val="85"/>
        </w:rPr>
        <w:t>Government,</w:t>
      </w:r>
      <w:r>
        <w:rPr>
          <w:spacing w:val="14"/>
          <w:w w:val="85"/>
        </w:rPr>
        <w:t> </w:t>
      </w:r>
      <w:r>
        <w:rPr>
          <w:w w:val="85"/>
        </w:rPr>
        <w:t>or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State</w:t>
      </w:r>
      <w:r>
        <w:rPr>
          <w:spacing w:val="14"/>
          <w:w w:val="85"/>
        </w:rPr>
        <w:t> </w:t>
      </w:r>
      <w:r>
        <w:rPr>
          <w:w w:val="85"/>
        </w:rPr>
        <w:t>Government,</w:t>
      </w:r>
      <w:r>
        <w:rPr>
          <w:spacing w:val="-47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case</w:t>
      </w:r>
      <w:r>
        <w:rPr>
          <w:spacing w:val="7"/>
          <w:w w:val="85"/>
        </w:rPr>
        <w:t> </w:t>
      </w:r>
      <w:r>
        <w:rPr>
          <w:w w:val="85"/>
        </w:rPr>
        <w:t>may</w:t>
      </w:r>
      <w:r>
        <w:rPr>
          <w:spacing w:val="9"/>
          <w:w w:val="85"/>
        </w:rPr>
        <w:t> </w:t>
      </w:r>
      <w:r>
        <w:rPr>
          <w:w w:val="85"/>
        </w:rPr>
        <w:t>be,</w:t>
      </w:r>
      <w:r>
        <w:rPr>
          <w:spacing w:val="7"/>
          <w:w w:val="85"/>
        </w:rPr>
        <w:t> </w:t>
      </w:r>
      <w:r>
        <w:rPr>
          <w:w w:val="85"/>
        </w:rPr>
        <w:t>which</w:t>
      </w:r>
      <w:r>
        <w:rPr>
          <w:spacing w:val="6"/>
          <w:w w:val="85"/>
        </w:rPr>
        <w:t> </w:t>
      </w:r>
      <w:r>
        <w:rPr>
          <w:w w:val="85"/>
        </w:rPr>
        <w:t>may</w:t>
      </w:r>
      <w:r>
        <w:rPr>
          <w:spacing w:val="6"/>
          <w:w w:val="85"/>
        </w:rPr>
        <w:t> </w:t>
      </w:r>
      <w:r>
        <w:rPr>
          <w:w w:val="85"/>
        </w:rPr>
        <w:t>thereafter</w:t>
      </w:r>
      <w:r>
        <w:rPr>
          <w:spacing w:val="6"/>
          <w:w w:val="85"/>
        </w:rPr>
        <w:t> </w:t>
      </w:r>
      <w:r>
        <w:rPr>
          <w:w w:val="85"/>
        </w:rPr>
        <w:t>take</w:t>
      </w:r>
      <w:r>
        <w:rPr>
          <w:spacing w:val="6"/>
          <w:w w:val="85"/>
        </w:rPr>
        <w:t> </w:t>
      </w:r>
      <w:r>
        <w:rPr>
          <w:w w:val="85"/>
        </w:rPr>
        <w:t>further</w:t>
      </w:r>
      <w:r>
        <w:rPr>
          <w:spacing w:val="6"/>
          <w:w w:val="85"/>
        </w:rPr>
        <w:t> </w:t>
      </w:r>
      <w:r>
        <w:rPr>
          <w:w w:val="85"/>
        </w:rPr>
        <w:t>action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it</w:t>
      </w:r>
      <w:r>
        <w:rPr>
          <w:spacing w:val="7"/>
          <w:w w:val="85"/>
        </w:rPr>
        <w:t> </w:t>
      </w:r>
      <w:r>
        <w:rPr>
          <w:w w:val="85"/>
        </w:rPr>
        <w:t>deems</w:t>
      </w:r>
      <w:r>
        <w:rPr>
          <w:spacing w:val="6"/>
          <w:w w:val="85"/>
        </w:rPr>
        <w:t> </w:t>
      </w:r>
      <w:r>
        <w:rPr>
          <w:w w:val="85"/>
        </w:rPr>
        <w:t>fit.</w:t>
      </w:r>
    </w:p>
    <w:p>
      <w:pPr>
        <w:spacing w:after="0" w:line="290" w:lineRule="auto"/>
        <w:jc w:val="both"/>
        <w:sectPr>
          <w:headerReference w:type="default" r:id="rId555"/>
          <w:footerReference w:type="default" r:id="rId55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632"/>
        <w:jc w:val="both"/>
      </w:pPr>
      <w:r>
        <w:rPr>
          <w:w w:val="85"/>
        </w:rPr>
        <w:t>Sub-Section</w:t>
      </w:r>
      <w:r>
        <w:rPr>
          <w:spacing w:val="10"/>
          <w:w w:val="85"/>
        </w:rPr>
        <w:t> </w:t>
      </w:r>
      <w:r>
        <w:rPr>
          <w:w w:val="85"/>
        </w:rPr>
        <w:t>2</w:t>
      </w:r>
      <w:r>
        <w:rPr>
          <w:spacing w:val="13"/>
          <w:w w:val="85"/>
        </w:rPr>
        <w:t> </w:t>
      </w:r>
      <w:r>
        <w:rPr>
          <w:w w:val="85"/>
        </w:rPr>
        <w:t>provides,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opinion</w:t>
      </w:r>
      <w:r>
        <w:rPr>
          <w:spacing w:val="13"/>
          <w:w w:val="85"/>
        </w:rPr>
        <w:t> </w:t>
      </w:r>
      <w:r>
        <w:rPr>
          <w:w w:val="85"/>
        </w:rPr>
        <w:t>given</w:t>
      </w:r>
      <w:r>
        <w:rPr>
          <w:spacing w:val="13"/>
          <w:w w:val="85"/>
        </w:rPr>
        <w:t> </w:t>
      </w:r>
      <w:r>
        <w:rPr>
          <w:w w:val="85"/>
        </w:rPr>
        <w:t>by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Commission</w:t>
      </w:r>
      <w:r>
        <w:rPr>
          <w:spacing w:val="11"/>
          <w:w w:val="85"/>
        </w:rPr>
        <w:t> </w:t>
      </w:r>
      <w:r>
        <w:rPr>
          <w:w w:val="85"/>
        </w:rPr>
        <w:t>under</w:t>
      </w:r>
      <w:r>
        <w:rPr>
          <w:spacing w:val="13"/>
          <w:w w:val="85"/>
        </w:rPr>
        <w:t> </w:t>
      </w:r>
      <w:r>
        <w:rPr>
          <w:w w:val="85"/>
        </w:rPr>
        <w:t>sub-section</w:t>
      </w:r>
    </w:p>
    <w:p>
      <w:pPr>
        <w:pStyle w:val="ListParagraph"/>
        <w:numPr>
          <w:ilvl w:val="1"/>
          <w:numId w:val="168"/>
        </w:numPr>
        <w:tabs>
          <w:tab w:pos="1930" w:val="left" w:leader="none"/>
        </w:tabs>
        <w:spacing w:line="290" w:lineRule="auto" w:before="51" w:after="0"/>
        <w:ind w:left="1632" w:right="232" w:firstLine="0"/>
        <w:jc w:val="both"/>
        <w:rPr>
          <w:sz w:val="22"/>
        </w:rPr>
      </w:pPr>
      <w:r>
        <w:rPr>
          <w:w w:val="85"/>
          <w:sz w:val="22"/>
        </w:rPr>
        <w:t>shall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binding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upon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Central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Government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Government,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formulating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policy.</w:t>
      </w:r>
    </w:p>
    <w:p>
      <w:pPr>
        <w:pStyle w:val="BodyText"/>
        <w:spacing w:line="290" w:lineRule="auto" w:before="136"/>
        <w:ind w:left="1632" w:right="229"/>
        <w:jc w:val="both"/>
      </w:pPr>
      <w:r>
        <w:rPr>
          <w:w w:val="90"/>
        </w:rPr>
        <w:t>Hence, the Central Government is legally correct in both of the aforesaid</w:t>
      </w:r>
      <w:r>
        <w:rPr>
          <w:spacing w:val="1"/>
          <w:w w:val="90"/>
        </w:rPr>
        <w:t> </w:t>
      </w:r>
      <w:r>
        <w:rPr>
          <w:w w:val="85"/>
        </w:rPr>
        <w:t>aspects i.e. ‘making reference to’ &amp; ‘refusal to consider the opinion’ as furnished</w:t>
      </w:r>
      <w:r>
        <w:rPr>
          <w:spacing w:val="1"/>
          <w:w w:val="85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Competition</w:t>
      </w:r>
      <w:r>
        <w:rPr>
          <w:spacing w:val="3"/>
          <w:w w:val="90"/>
        </w:rPr>
        <w:t> </w:t>
      </w:r>
      <w:r>
        <w:rPr>
          <w:w w:val="90"/>
        </w:rPr>
        <w:t>Commission.</w:t>
      </w:r>
    </w:p>
    <w:p>
      <w:pPr>
        <w:spacing w:after="0" w:line="290" w:lineRule="auto"/>
        <w:jc w:val="both"/>
        <w:sectPr>
          <w:headerReference w:type="default" r:id="rId557"/>
          <w:footerReference w:type="default" r:id="rId55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5" w:id="39"/>
                  <w:bookmarkEnd w:id="39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4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Naushad</w:t>
      </w:r>
      <w:r>
        <w:rPr>
          <w:spacing w:val="1"/>
          <w:w w:val="85"/>
        </w:rPr>
        <w:t> </w:t>
      </w:r>
      <w:r>
        <w:rPr>
          <w:w w:val="85"/>
        </w:rPr>
        <w:t>Ali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managing</w:t>
      </w:r>
      <w:r>
        <w:rPr>
          <w:spacing w:val="1"/>
          <w:w w:val="85"/>
        </w:rPr>
        <w:t> </w:t>
      </w:r>
      <w:r>
        <w:rPr>
          <w:w w:val="85"/>
        </w:rPr>
        <w:t>director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Naushad</w:t>
      </w:r>
      <w:r>
        <w:rPr>
          <w:spacing w:val="1"/>
          <w:w w:val="85"/>
        </w:rPr>
        <w:t> </w:t>
      </w:r>
      <w:r>
        <w:rPr>
          <w:w w:val="85"/>
        </w:rPr>
        <w:t>Enterprises</w:t>
      </w:r>
      <w:r>
        <w:rPr>
          <w:spacing w:val="1"/>
          <w:w w:val="85"/>
        </w:rPr>
        <w:t> </w:t>
      </w:r>
      <w:r>
        <w:rPr>
          <w:w w:val="85"/>
        </w:rPr>
        <w:t>Private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(NEPL),</w:t>
      </w:r>
      <w:r>
        <w:rPr>
          <w:spacing w:val="1"/>
          <w:w w:val="85"/>
        </w:rPr>
        <w:t> </w:t>
      </w:r>
      <w:r>
        <w:rPr>
          <w:w w:val="85"/>
        </w:rPr>
        <w:t>registered under the Companies Act, 1956. NEPL was established around 60 years back in</w:t>
      </w:r>
      <w:r>
        <w:rPr>
          <w:spacing w:val="1"/>
          <w:w w:val="85"/>
        </w:rPr>
        <w:t> </w:t>
      </w:r>
      <w:r>
        <w:rPr>
          <w:w w:val="85"/>
        </w:rPr>
        <w:t>1960, by grandfather of Mr. Naushad Ali. Since then, ‘Precision’, is the most popular brand of</w:t>
      </w:r>
      <w:r>
        <w:rPr>
          <w:spacing w:val="1"/>
          <w:w w:val="85"/>
        </w:rPr>
        <w:t> </w:t>
      </w:r>
      <w:r>
        <w:rPr>
          <w:w w:val="85"/>
        </w:rPr>
        <w:t>NEPL. NEPL is dealing exclusively in different types of bearing balls. Precision is famous for</w:t>
      </w:r>
      <w:r>
        <w:rPr>
          <w:spacing w:val="1"/>
          <w:w w:val="85"/>
        </w:rPr>
        <w:t> </w:t>
      </w:r>
      <w:r>
        <w:rPr>
          <w:w w:val="85"/>
        </w:rPr>
        <w:t>conformance to specification and finishing. NEPL has made SOPs in all its domains, including</w:t>
      </w:r>
      <w:r>
        <w:rPr>
          <w:spacing w:val="1"/>
          <w:w w:val="85"/>
        </w:rPr>
        <w:t> </w:t>
      </w:r>
      <w:r>
        <w:rPr>
          <w:w w:val="85"/>
        </w:rPr>
        <w:t>procurement and supply of material; to ensure timely delivery of material and timely collection</w:t>
      </w:r>
      <w:r>
        <w:rPr>
          <w:spacing w:val="1"/>
          <w:w w:val="85"/>
        </w:rPr>
        <w:t> </w:t>
      </w:r>
      <w:r>
        <w:rPr>
          <w:w w:val="80"/>
        </w:rPr>
        <w:t>and</w:t>
      </w:r>
      <w:r>
        <w:rPr>
          <w:spacing w:val="35"/>
          <w:w w:val="80"/>
        </w:rPr>
        <w:t> </w:t>
      </w:r>
      <w:r>
        <w:rPr>
          <w:w w:val="80"/>
        </w:rPr>
        <w:t>payments</w:t>
      </w:r>
      <w:r>
        <w:rPr>
          <w:spacing w:val="36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w w:val="80"/>
        </w:rPr>
        <w:t>sale</w:t>
      </w:r>
      <w:r>
        <w:rPr>
          <w:spacing w:val="35"/>
          <w:w w:val="80"/>
        </w:rPr>
        <w:t> </w:t>
      </w:r>
      <w:r>
        <w:rPr>
          <w:w w:val="80"/>
        </w:rPr>
        <w:t>proceeds.</w:t>
      </w:r>
      <w:r>
        <w:rPr>
          <w:spacing w:val="39"/>
          <w:w w:val="80"/>
        </w:rPr>
        <w:t> </w:t>
      </w:r>
      <w:r>
        <w:rPr>
          <w:w w:val="80"/>
        </w:rPr>
        <w:t>NEPL</w:t>
      </w:r>
      <w:r>
        <w:rPr>
          <w:spacing w:val="36"/>
          <w:w w:val="80"/>
        </w:rPr>
        <w:t> </w:t>
      </w:r>
      <w:r>
        <w:rPr>
          <w:w w:val="80"/>
        </w:rPr>
        <w:t>has</w:t>
      </w:r>
      <w:r>
        <w:rPr>
          <w:spacing w:val="37"/>
          <w:w w:val="80"/>
        </w:rPr>
        <w:t> </w:t>
      </w:r>
      <w:r>
        <w:rPr>
          <w:w w:val="80"/>
        </w:rPr>
        <w:t>captured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6"/>
          <w:w w:val="80"/>
        </w:rPr>
        <w:t> </w:t>
      </w:r>
      <w:r>
        <w:rPr>
          <w:w w:val="80"/>
        </w:rPr>
        <w:t>maximum</w:t>
      </w:r>
      <w:r>
        <w:rPr>
          <w:spacing w:val="36"/>
          <w:w w:val="80"/>
        </w:rPr>
        <w:t> </w:t>
      </w:r>
      <w:r>
        <w:rPr>
          <w:w w:val="80"/>
        </w:rPr>
        <w:t>possible</w:t>
      </w:r>
      <w:r>
        <w:rPr>
          <w:spacing w:val="36"/>
          <w:w w:val="80"/>
        </w:rPr>
        <w:t> </w:t>
      </w:r>
      <w:r>
        <w:rPr>
          <w:w w:val="80"/>
        </w:rPr>
        <w:t>domestic</w:t>
      </w:r>
      <w:r>
        <w:rPr>
          <w:spacing w:val="32"/>
          <w:w w:val="80"/>
        </w:rPr>
        <w:t> </w:t>
      </w:r>
      <w:r>
        <w:rPr>
          <w:w w:val="80"/>
        </w:rPr>
        <w:t>market.</w:t>
      </w:r>
    </w:p>
    <w:p>
      <w:pPr>
        <w:pStyle w:val="BodyText"/>
        <w:spacing w:line="285" w:lineRule="auto" w:before="111"/>
        <w:ind w:left="479" w:right="223"/>
        <w:jc w:val="both"/>
      </w:pPr>
      <w:r>
        <w:rPr>
          <w:w w:val="85"/>
        </w:rPr>
        <w:t>Apart from NEPL, there is other major player in manufacturing of bearing ball, i.e. Aarti Steels</w:t>
      </w:r>
      <w:r>
        <w:rPr>
          <w:spacing w:val="1"/>
          <w:w w:val="85"/>
        </w:rPr>
        <w:t> </w:t>
      </w:r>
      <w:r>
        <w:rPr>
          <w:w w:val="85"/>
        </w:rPr>
        <w:t>Private Limited (ASPL). Since, NEPL has been working profitably for many years; it has huge</w:t>
      </w:r>
      <w:r>
        <w:rPr>
          <w:spacing w:val="1"/>
          <w:w w:val="85"/>
        </w:rPr>
        <w:t> </w:t>
      </w:r>
      <w:r>
        <w:rPr>
          <w:w w:val="85"/>
        </w:rPr>
        <w:t>free realized reserves. NEPL with use of such available reserves made hostile takeover of</w:t>
      </w:r>
      <w:r>
        <w:rPr>
          <w:spacing w:val="1"/>
          <w:w w:val="85"/>
        </w:rPr>
        <w:t> </w:t>
      </w:r>
      <w:r>
        <w:rPr>
          <w:w w:val="85"/>
        </w:rPr>
        <w:t>ASPL,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resultantly</w:t>
      </w:r>
      <w:r>
        <w:rPr>
          <w:spacing w:val="1"/>
          <w:w w:val="85"/>
        </w:rPr>
        <w:t> </w:t>
      </w:r>
      <w:r>
        <w:rPr>
          <w:w w:val="85"/>
        </w:rPr>
        <w:t>became</w:t>
      </w:r>
      <w:r>
        <w:rPr>
          <w:spacing w:val="1"/>
          <w:w w:val="85"/>
        </w:rPr>
        <w:t> </w:t>
      </w:r>
      <w:r>
        <w:rPr>
          <w:w w:val="85"/>
        </w:rPr>
        <w:t>the largest</w:t>
      </w:r>
      <w:r>
        <w:rPr>
          <w:spacing w:val="1"/>
          <w:w w:val="85"/>
        </w:rPr>
        <w:t> </w:t>
      </w:r>
      <w:r>
        <w:rPr>
          <w:w w:val="85"/>
        </w:rPr>
        <w:t>manufacturer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supplier</w:t>
      </w:r>
      <w:r>
        <w:rPr>
          <w:spacing w:val="1"/>
          <w:w w:val="85"/>
        </w:rPr>
        <w:t> </w:t>
      </w:r>
      <w:r>
        <w:rPr>
          <w:w w:val="85"/>
        </w:rPr>
        <w:t>of bearing</w:t>
      </w:r>
      <w:r>
        <w:rPr>
          <w:spacing w:val="1"/>
          <w:w w:val="85"/>
        </w:rPr>
        <w:t> </w:t>
      </w:r>
      <w:r>
        <w:rPr>
          <w:w w:val="85"/>
        </w:rPr>
        <w:t>balls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gained market share of approximately 80%. Gross assets situated in India of combined entity,</w:t>
      </w:r>
      <w:r>
        <w:rPr>
          <w:spacing w:val="1"/>
          <w:w w:val="85"/>
        </w:rPr>
        <w:t> </w:t>
      </w:r>
      <w:r>
        <w:rPr>
          <w:w w:val="80"/>
        </w:rPr>
        <w:t>after</w:t>
      </w:r>
      <w:r>
        <w:rPr>
          <w:spacing w:val="17"/>
          <w:w w:val="80"/>
        </w:rPr>
        <w:t> </w:t>
      </w:r>
      <w:r>
        <w:rPr>
          <w:w w:val="80"/>
        </w:rPr>
        <w:t>such</w:t>
      </w:r>
      <w:r>
        <w:rPr>
          <w:spacing w:val="19"/>
          <w:w w:val="80"/>
        </w:rPr>
        <w:t> </w:t>
      </w:r>
      <w:r>
        <w:rPr>
          <w:w w:val="80"/>
        </w:rPr>
        <w:t>merger</w:t>
      </w:r>
      <w:r>
        <w:rPr>
          <w:spacing w:val="17"/>
          <w:w w:val="80"/>
        </w:rPr>
        <w:t> </w:t>
      </w:r>
      <w:r>
        <w:rPr>
          <w:w w:val="80"/>
        </w:rPr>
        <w:t>is</w:t>
      </w:r>
      <w:r>
        <w:rPr>
          <w:spacing w:val="19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2"/>
          <w:w w:val="80"/>
        </w:rPr>
        <w:t> </w:t>
      </w:r>
      <w:r>
        <w:rPr>
          <w:w w:val="80"/>
        </w:rPr>
        <w:t>1800</w:t>
      </w:r>
      <w:r>
        <w:rPr>
          <w:spacing w:val="18"/>
          <w:w w:val="80"/>
        </w:rPr>
        <w:t> </w:t>
      </w:r>
      <w:r>
        <w:rPr>
          <w:w w:val="80"/>
        </w:rPr>
        <w:t>crores</w:t>
      </w:r>
      <w:r>
        <w:rPr>
          <w:spacing w:val="19"/>
          <w:w w:val="80"/>
        </w:rPr>
        <w:t> </w:t>
      </w:r>
      <w:r>
        <w:rPr>
          <w:w w:val="80"/>
        </w:rPr>
        <w:t>and</w:t>
      </w:r>
      <w:r>
        <w:rPr>
          <w:spacing w:val="19"/>
          <w:w w:val="80"/>
        </w:rPr>
        <w:t> </w:t>
      </w:r>
      <w:r>
        <w:rPr>
          <w:w w:val="80"/>
        </w:rPr>
        <w:t>domestic</w:t>
      </w:r>
      <w:r>
        <w:rPr>
          <w:spacing w:val="18"/>
          <w:w w:val="80"/>
        </w:rPr>
        <w:t> </w:t>
      </w:r>
      <w:r>
        <w:rPr>
          <w:w w:val="80"/>
        </w:rPr>
        <w:t>turnover</w:t>
      </w:r>
      <w:r>
        <w:rPr>
          <w:spacing w:val="18"/>
          <w:w w:val="80"/>
        </w:rPr>
        <w:t> </w:t>
      </w:r>
      <w:r>
        <w:rPr>
          <w:w w:val="80"/>
        </w:rPr>
        <w:t>is</w:t>
      </w:r>
      <w:r>
        <w:rPr>
          <w:spacing w:val="20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4"/>
          <w:w w:val="80"/>
        </w:rPr>
        <w:t> </w:t>
      </w:r>
      <w:r>
        <w:rPr>
          <w:w w:val="80"/>
        </w:rPr>
        <w:t>6500</w:t>
      </w:r>
      <w:r>
        <w:rPr>
          <w:spacing w:val="19"/>
          <w:w w:val="80"/>
        </w:rPr>
        <w:t> </w:t>
      </w:r>
      <w:r>
        <w:rPr>
          <w:w w:val="80"/>
        </w:rPr>
        <w:t>crores.</w:t>
      </w:r>
    </w:p>
    <w:p>
      <w:pPr>
        <w:pStyle w:val="BodyText"/>
        <w:spacing w:line="290" w:lineRule="auto" w:before="103"/>
        <w:ind w:left="478" w:right="227"/>
        <w:jc w:val="both"/>
      </w:pPr>
      <w:r>
        <w:rPr>
          <w:w w:val="85"/>
        </w:rPr>
        <w:t>Post merger, the listed prices of bearing balls were increased by 40%. There is no major</w:t>
      </w:r>
      <w:r>
        <w:rPr>
          <w:spacing w:val="1"/>
          <w:w w:val="85"/>
        </w:rPr>
        <w:t> </w:t>
      </w:r>
      <w:r>
        <w:rPr>
          <w:w w:val="85"/>
        </w:rPr>
        <w:t>increase in prices of raw-material</w:t>
      </w:r>
      <w:r>
        <w:rPr>
          <w:spacing w:val="40"/>
        </w:rPr>
        <w:t> </w:t>
      </w:r>
      <w:r>
        <w:rPr>
          <w:w w:val="85"/>
        </w:rPr>
        <w:t>and labour charges. Sales</w:t>
      </w:r>
      <w:r>
        <w:rPr>
          <w:spacing w:val="41"/>
        </w:rPr>
        <w:t> </w:t>
      </w:r>
      <w:r>
        <w:rPr>
          <w:w w:val="85"/>
        </w:rPr>
        <w:t>dipped by 2-3%, but there are</w:t>
      </w:r>
      <w:r>
        <w:rPr>
          <w:spacing w:val="1"/>
          <w:w w:val="85"/>
        </w:rPr>
        <w:t> </w:t>
      </w:r>
      <w:r>
        <w:rPr>
          <w:w w:val="85"/>
        </w:rPr>
        <w:t>clear instructions from</w:t>
      </w:r>
      <w:r>
        <w:rPr>
          <w:spacing w:val="40"/>
        </w:rPr>
        <w:t> </w:t>
      </w:r>
      <w:r>
        <w:rPr>
          <w:w w:val="85"/>
        </w:rPr>
        <w:t>NEPL to all of its</w:t>
      </w:r>
      <w:r>
        <w:rPr>
          <w:spacing w:val="41"/>
        </w:rPr>
        <w:t> </w:t>
      </w:r>
      <w:r>
        <w:rPr>
          <w:w w:val="85"/>
        </w:rPr>
        <w:t>suppliers/stockists</w:t>
      </w:r>
      <w:r>
        <w:rPr>
          <w:spacing w:val="41"/>
        </w:rPr>
        <w:t> </w:t>
      </w:r>
      <w:r>
        <w:rPr>
          <w:w w:val="85"/>
        </w:rPr>
        <w:t>and even retailers</w:t>
      </w:r>
      <w:r>
        <w:rPr>
          <w:spacing w:val="41"/>
        </w:rPr>
        <w:t> </w:t>
      </w:r>
      <w:r>
        <w:rPr>
          <w:w w:val="85"/>
        </w:rPr>
        <w:t>that, they are</w:t>
      </w:r>
      <w:r>
        <w:rPr>
          <w:spacing w:val="1"/>
          <w:w w:val="85"/>
        </w:rPr>
        <w:t> </w:t>
      </w:r>
      <w:r>
        <w:rPr>
          <w:w w:val="85"/>
        </w:rPr>
        <w:t>not allowed to sell below such list price. If anyone in distribution network is identified doing so,</w:t>
      </w:r>
      <w:r>
        <w:rPr>
          <w:spacing w:val="1"/>
          <w:w w:val="85"/>
        </w:rPr>
        <w:t> </w:t>
      </w:r>
      <w:r>
        <w:rPr>
          <w:w w:val="90"/>
        </w:rPr>
        <w:t>selling</w:t>
      </w:r>
      <w:r>
        <w:rPr>
          <w:spacing w:val="-1"/>
          <w:w w:val="90"/>
        </w:rPr>
        <w:t> </w:t>
      </w:r>
      <w:r>
        <w:rPr>
          <w:w w:val="90"/>
        </w:rPr>
        <w:t>product at a</w:t>
      </w:r>
      <w:r>
        <w:rPr>
          <w:spacing w:val="-1"/>
          <w:w w:val="90"/>
        </w:rPr>
        <w:t> </w:t>
      </w:r>
      <w:r>
        <w:rPr>
          <w:w w:val="90"/>
        </w:rPr>
        <w:t>price, below</w:t>
      </w:r>
      <w:r>
        <w:rPr>
          <w:spacing w:val="1"/>
          <w:w w:val="90"/>
        </w:rPr>
        <w:t> </w:t>
      </w:r>
      <w:r>
        <w:rPr>
          <w:w w:val="90"/>
        </w:rPr>
        <w:t>the list</w:t>
      </w:r>
      <w:r>
        <w:rPr>
          <w:spacing w:val="-1"/>
          <w:w w:val="90"/>
        </w:rPr>
        <w:t> </w:t>
      </w:r>
      <w:r>
        <w:rPr>
          <w:w w:val="90"/>
        </w:rPr>
        <w:t>price,</w:t>
      </w:r>
      <w:r>
        <w:rPr>
          <w:spacing w:val="2"/>
          <w:w w:val="90"/>
        </w:rPr>
        <w:t> </w:t>
      </w:r>
      <w:r>
        <w:rPr>
          <w:w w:val="90"/>
        </w:rPr>
        <w:t>will be</w:t>
      </w:r>
      <w:r>
        <w:rPr>
          <w:spacing w:val="-1"/>
          <w:w w:val="90"/>
        </w:rPr>
        <w:t> </w:t>
      </w:r>
      <w:r>
        <w:rPr>
          <w:w w:val="90"/>
        </w:rPr>
        <w:t>black listed.</w:t>
      </w:r>
    </w:p>
    <w:p>
      <w:pPr>
        <w:pStyle w:val="BodyText"/>
        <w:spacing w:line="290" w:lineRule="auto" w:before="114"/>
        <w:ind w:left="479" w:right="228" w:hanging="1"/>
        <w:jc w:val="both"/>
      </w:pPr>
      <w:r>
        <w:rPr>
          <w:w w:val="80"/>
        </w:rPr>
        <w:t>In</w:t>
      </w:r>
      <w:r>
        <w:rPr>
          <w:spacing w:val="26"/>
          <w:w w:val="80"/>
        </w:rPr>
        <w:t> </w:t>
      </w:r>
      <w:r>
        <w:rPr>
          <w:w w:val="80"/>
        </w:rPr>
        <w:t>the</w:t>
      </w:r>
      <w:r>
        <w:rPr>
          <w:spacing w:val="26"/>
          <w:w w:val="80"/>
        </w:rPr>
        <w:t> </w:t>
      </w:r>
      <w:r>
        <w:rPr>
          <w:w w:val="80"/>
        </w:rPr>
        <w:t>recent</w:t>
      </w:r>
      <w:r>
        <w:rPr>
          <w:spacing w:val="26"/>
          <w:w w:val="80"/>
        </w:rPr>
        <w:t> </w:t>
      </w:r>
      <w:r>
        <w:rPr>
          <w:w w:val="80"/>
        </w:rPr>
        <w:t>times,</w:t>
      </w:r>
      <w:r>
        <w:rPr>
          <w:spacing w:val="26"/>
          <w:w w:val="80"/>
        </w:rPr>
        <w:t> </w:t>
      </w:r>
      <w:r>
        <w:rPr>
          <w:w w:val="80"/>
        </w:rPr>
        <w:t>NEPL</w:t>
      </w:r>
      <w:r>
        <w:rPr>
          <w:spacing w:val="23"/>
          <w:w w:val="80"/>
        </w:rPr>
        <w:t> </w:t>
      </w:r>
      <w:r>
        <w:rPr>
          <w:w w:val="80"/>
        </w:rPr>
        <w:t>is</w:t>
      </w:r>
      <w:r>
        <w:rPr>
          <w:spacing w:val="23"/>
          <w:w w:val="80"/>
        </w:rPr>
        <w:t> </w:t>
      </w:r>
      <w:r>
        <w:rPr>
          <w:w w:val="80"/>
        </w:rPr>
        <w:t>on</w:t>
      </w:r>
      <w:r>
        <w:rPr>
          <w:spacing w:val="26"/>
          <w:w w:val="80"/>
        </w:rPr>
        <w:t> </w:t>
      </w:r>
      <w:r>
        <w:rPr>
          <w:w w:val="80"/>
        </w:rPr>
        <w:t>the</w:t>
      </w:r>
      <w:r>
        <w:rPr>
          <w:spacing w:val="23"/>
          <w:w w:val="80"/>
        </w:rPr>
        <w:t> </w:t>
      </w:r>
      <w:r>
        <w:rPr>
          <w:w w:val="80"/>
        </w:rPr>
        <w:t>drive</w:t>
      </w:r>
      <w:r>
        <w:rPr>
          <w:spacing w:val="26"/>
          <w:w w:val="80"/>
        </w:rPr>
        <w:t> </w:t>
      </w:r>
      <w:r>
        <w:rPr>
          <w:w w:val="80"/>
        </w:rPr>
        <w:t>to</w:t>
      </w:r>
      <w:r>
        <w:rPr>
          <w:spacing w:val="22"/>
          <w:w w:val="80"/>
        </w:rPr>
        <w:t> </w:t>
      </w:r>
      <w:r>
        <w:rPr>
          <w:w w:val="80"/>
        </w:rPr>
        <w:t>diversify</w:t>
      </w:r>
      <w:r>
        <w:rPr>
          <w:spacing w:val="27"/>
          <w:w w:val="80"/>
        </w:rPr>
        <w:t> </w:t>
      </w:r>
      <w:r>
        <w:rPr>
          <w:w w:val="80"/>
        </w:rPr>
        <w:t>its’</w:t>
      </w:r>
      <w:r>
        <w:rPr>
          <w:spacing w:val="23"/>
          <w:w w:val="80"/>
        </w:rPr>
        <w:t> </w:t>
      </w:r>
      <w:r>
        <w:rPr>
          <w:w w:val="80"/>
        </w:rPr>
        <w:t>business.</w:t>
      </w:r>
      <w:r>
        <w:rPr>
          <w:spacing w:val="26"/>
          <w:w w:val="80"/>
        </w:rPr>
        <w:t> </w:t>
      </w:r>
      <w:r>
        <w:rPr>
          <w:w w:val="80"/>
        </w:rPr>
        <w:t>NEPL</w:t>
      </w:r>
      <w:r>
        <w:rPr>
          <w:spacing w:val="27"/>
          <w:w w:val="80"/>
        </w:rPr>
        <w:t> </w:t>
      </w:r>
      <w:r>
        <w:rPr>
          <w:w w:val="80"/>
        </w:rPr>
        <w:t>entered</w:t>
      </w:r>
      <w:r>
        <w:rPr>
          <w:spacing w:val="26"/>
          <w:w w:val="80"/>
        </w:rPr>
        <w:t> </w:t>
      </w:r>
      <w:r>
        <w:rPr>
          <w:w w:val="80"/>
        </w:rPr>
        <w:t>in</w:t>
      </w:r>
      <w:r>
        <w:rPr>
          <w:spacing w:val="27"/>
          <w:w w:val="80"/>
        </w:rPr>
        <w:t> </w:t>
      </w:r>
      <w:r>
        <w:rPr>
          <w:w w:val="80"/>
        </w:rPr>
        <w:t>the</w:t>
      </w:r>
      <w:r>
        <w:rPr>
          <w:spacing w:val="26"/>
          <w:w w:val="80"/>
        </w:rPr>
        <w:t> </w:t>
      </w:r>
      <w:r>
        <w:rPr>
          <w:w w:val="80"/>
        </w:rPr>
        <w:t>business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20"/>
          <w:w w:val="80"/>
        </w:rPr>
        <w:t> </w:t>
      </w:r>
      <w:r>
        <w:rPr>
          <w:w w:val="80"/>
        </w:rPr>
        <w:t>production</w:t>
      </w:r>
      <w:r>
        <w:rPr>
          <w:spacing w:val="18"/>
          <w:w w:val="80"/>
        </w:rPr>
        <w:t> </w:t>
      </w:r>
      <w:r>
        <w:rPr>
          <w:w w:val="80"/>
        </w:rPr>
        <w:t>&amp;</w:t>
      </w:r>
      <w:r>
        <w:rPr>
          <w:spacing w:val="19"/>
          <w:w w:val="80"/>
        </w:rPr>
        <w:t> </w:t>
      </w:r>
      <w:r>
        <w:rPr>
          <w:w w:val="80"/>
        </w:rPr>
        <w:t>trading</w:t>
      </w:r>
      <w:r>
        <w:rPr>
          <w:spacing w:val="18"/>
          <w:w w:val="80"/>
        </w:rPr>
        <w:t> </w:t>
      </w:r>
      <w:r>
        <w:rPr>
          <w:w w:val="80"/>
        </w:rPr>
        <w:t>of</w:t>
      </w:r>
      <w:r>
        <w:rPr>
          <w:spacing w:val="17"/>
          <w:w w:val="80"/>
        </w:rPr>
        <w:t> </w:t>
      </w:r>
      <w:r>
        <w:rPr>
          <w:w w:val="80"/>
        </w:rPr>
        <w:t>designer</w:t>
      </w:r>
      <w:r>
        <w:rPr>
          <w:spacing w:val="21"/>
          <w:w w:val="80"/>
        </w:rPr>
        <w:t> </w:t>
      </w:r>
      <w:r>
        <w:rPr>
          <w:w w:val="80"/>
        </w:rPr>
        <w:t>wood</w:t>
      </w:r>
      <w:r>
        <w:rPr>
          <w:spacing w:val="17"/>
          <w:w w:val="80"/>
        </w:rPr>
        <w:t> </w:t>
      </w:r>
      <w:r>
        <w:rPr>
          <w:w w:val="80"/>
        </w:rPr>
        <w:t>items</w:t>
      </w:r>
      <w:r>
        <w:rPr>
          <w:spacing w:val="18"/>
          <w:w w:val="80"/>
        </w:rPr>
        <w:t> </w:t>
      </w:r>
      <w:r>
        <w:rPr>
          <w:w w:val="80"/>
        </w:rPr>
        <w:t>and</w:t>
      </w:r>
      <w:r>
        <w:rPr>
          <w:spacing w:val="21"/>
          <w:w w:val="80"/>
        </w:rPr>
        <w:t> </w:t>
      </w:r>
      <w:r>
        <w:rPr>
          <w:w w:val="80"/>
        </w:rPr>
        <w:t>also</w:t>
      </w:r>
      <w:r>
        <w:rPr>
          <w:spacing w:val="20"/>
          <w:w w:val="80"/>
        </w:rPr>
        <w:t> </w:t>
      </w:r>
      <w:r>
        <w:rPr>
          <w:w w:val="80"/>
        </w:rPr>
        <w:t>entered</w:t>
      </w:r>
      <w:r>
        <w:rPr>
          <w:spacing w:val="18"/>
          <w:w w:val="80"/>
        </w:rPr>
        <w:t> </w:t>
      </w:r>
      <w:r>
        <w:rPr>
          <w:w w:val="80"/>
        </w:rPr>
        <w:t>in</w:t>
      </w:r>
      <w:r>
        <w:rPr>
          <w:spacing w:val="18"/>
          <w:w w:val="80"/>
        </w:rPr>
        <w:t> </w:t>
      </w:r>
      <w:r>
        <w:rPr>
          <w:w w:val="80"/>
        </w:rPr>
        <w:t>the</w:t>
      </w:r>
      <w:r>
        <w:rPr>
          <w:spacing w:val="20"/>
          <w:w w:val="80"/>
        </w:rPr>
        <w:t> </w:t>
      </w:r>
      <w:r>
        <w:rPr>
          <w:w w:val="80"/>
        </w:rPr>
        <w:t>business</w:t>
      </w:r>
      <w:r>
        <w:rPr>
          <w:spacing w:val="18"/>
          <w:w w:val="80"/>
        </w:rPr>
        <w:t> </w:t>
      </w:r>
      <w:r>
        <w:rPr>
          <w:w w:val="80"/>
        </w:rPr>
        <w:t>of</w:t>
      </w:r>
      <w:r>
        <w:rPr>
          <w:spacing w:val="17"/>
          <w:w w:val="80"/>
        </w:rPr>
        <w:t> </w:t>
      </w:r>
      <w:r>
        <w:rPr>
          <w:w w:val="80"/>
        </w:rPr>
        <w:t>real</w:t>
      </w:r>
      <w:r>
        <w:rPr>
          <w:spacing w:val="22"/>
          <w:w w:val="80"/>
        </w:rPr>
        <w:t> </w:t>
      </w:r>
      <w:r>
        <w:rPr>
          <w:w w:val="80"/>
        </w:rPr>
        <w:t>estate.</w:t>
      </w:r>
    </w:p>
    <w:p>
      <w:pPr>
        <w:pStyle w:val="BodyText"/>
        <w:spacing w:line="300" w:lineRule="exact" w:before="80"/>
        <w:ind w:left="478" w:right="223"/>
        <w:jc w:val="both"/>
      </w:pPr>
      <w:r>
        <w:rPr>
          <w:w w:val="85"/>
        </w:rPr>
        <w:t>NEPL purchased two pieces of land, out of funds with company and one of the plots was</w:t>
      </w:r>
      <w:r>
        <w:rPr>
          <w:spacing w:val="1"/>
          <w:w w:val="85"/>
        </w:rPr>
        <w:t> </w:t>
      </w:r>
      <w:r>
        <w:rPr>
          <w:w w:val="85"/>
        </w:rPr>
        <w:t>registered in the name of Mrs. Wahida, mother of Mr. Naushad Ali. On the plot which was</w:t>
      </w:r>
      <w:r>
        <w:rPr>
          <w:spacing w:val="1"/>
          <w:w w:val="85"/>
        </w:rPr>
        <w:t> </w:t>
      </w:r>
      <w:r>
        <w:rPr>
          <w:w w:val="85"/>
        </w:rPr>
        <w:t>registered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name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NEPL,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developed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real</w:t>
      </w:r>
      <w:r>
        <w:rPr>
          <w:spacing w:val="9"/>
          <w:w w:val="85"/>
        </w:rPr>
        <w:t> </w:t>
      </w:r>
      <w:r>
        <w:rPr>
          <w:w w:val="85"/>
        </w:rPr>
        <w:t>estate</w:t>
      </w:r>
      <w:r>
        <w:rPr>
          <w:spacing w:val="9"/>
          <w:w w:val="85"/>
        </w:rPr>
        <w:t> </w:t>
      </w:r>
      <w:r>
        <w:rPr>
          <w:w w:val="85"/>
        </w:rPr>
        <w:t>project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constructing</w:t>
      </w:r>
      <w:r>
        <w:rPr>
          <w:spacing w:val="9"/>
          <w:w w:val="85"/>
        </w:rPr>
        <w:t> </w:t>
      </w:r>
      <w:r>
        <w:rPr>
          <w:w w:val="85"/>
        </w:rPr>
        <w:t>40</w:t>
      </w:r>
      <w:r>
        <w:rPr>
          <w:spacing w:val="8"/>
          <w:w w:val="85"/>
        </w:rPr>
        <w:t> </w:t>
      </w:r>
      <w:r>
        <w:rPr>
          <w:w w:val="85"/>
        </w:rPr>
        <w:t>flats</w:t>
      </w:r>
      <w:r>
        <w:rPr>
          <w:spacing w:val="-47"/>
          <w:w w:val="85"/>
        </w:rPr>
        <w:t> </w:t>
      </w:r>
      <w:r>
        <w:rPr>
          <w:w w:val="85"/>
        </w:rPr>
        <w:t>of 120 square meters each. The sale price of each flat was fixed at 40 lakhs, whereas the</w:t>
      </w:r>
      <w:r>
        <w:rPr>
          <w:spacing w:val="1"/>
          <w:w w:val="85"/>
        </w:rPr>
        <w:t> </w:t>
      </w:r>
      <w:r>
        <w:rPr>
          <w:w w:val="80"/>
        </w:rPr>
        <w:t>estimated</w:t>
      </w:r>
      <w:r>
        <w:rPr>
          <w:spacing w:val="1"/>
          <w:w w:val="80"/>
        </w:rPr>
        <w:t> </w:t>
      </w:r>
      <w:r>
        <w:rPr>
          <w:w w:val="80"/>
        </w:rPr>
        <w:t>cost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each</w:t>
      </w:r>
      <w:r>
        <w:rPr>
          <w:spacing w:val="35"/>
        </w:rPr>
        <w:t> </w:t>
      </w:r>
      <w:r>
        <w:rPr>
          <w:w w:val="80"/>
        </w:rPr>
        <w:t>flat</w:t>
      </w:r>
      <w:r>
        <w:rPr>
          <w:spacing w:val="35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w w:val="80"/>
        </w:rPr>
        <w:t>32</w:t>
      </w:r>
      <w:r>
        <w:rPr>
          <w:spacing w:val="35"/>
        </w:rPr>
        <w:t> </w:t>
      </w:r>
      <w:r>
        <w:rPr>
          <w:w w:val="80"/>
        </w:rPr>
        <w:t>lakhs;</w:t>
      </w:r>
      <w:r>
        <w:rPr>
          <w:spacing w:val="35"/>
        </w:rPr>
        <w:t> </w:t>
      </w:r>
      <w:r>
        <w:rPr>
          <w:w w:val="80"/>
        </w:rPr>
        <w:t>which</w:t>
      </w:r>
      <w:r>
        <w:rPr>
          <w:spacing w:val="35"/>
        </w:rPr>
        <w:t> </w:t>
      </w:r>
      <w:r>
        <w:rPr>
          <w:w w:val="80"/>
        </w:rPr>
        <w:t>will</w:t>
      </w:r>
      <w:r>
        <w:rPr>
          <w:spacing w:val="35"/>
        </w:rPr>
        <w:t> </w:t>
      </w:r>
      <w:r>
        <w:rPr>
          <w:w w:val="80"/>
        </w:rPr>
        <w:t>result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total</w:t>
      </w:r>
      <w:r>
        <w:rPr>
          <w:spacing w:val="35"/>
        </w:rPr>
        <w:t> </w:t>
      </w:r>
      <w:r>
        <w:rPr>
          <w:w w:val="80"/>
        </w:rPr>
        <w:t>project</w:t>
      </w:r>
      <w:r>
        <w:rPr>
          <w:spacing w:val="35"/>
        </w:rPr>
        <w:t> </w:t>
      </w:r>
      <w:r>
        <w:rPr>
          <w:w w:val="80"/>
        </w:rPr>
        <w:t>value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16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estimated</w:t>
      </w:r>
      <w:r>
        <w:rPr>
          <w:spacing w:val="1"/>
          <w:w w:val="80"/>
        </w:rPr>
        <w:t> </w:t>
      </w:r>
      <w:r>
        <w:rPr>
          <w:w w:val="80"/>
        </w:rPr>
        <w:t>total</w:t>
      </w:r>
      <w:r>
        <w:rPr>
          <w:spacing w:val="1"/>
          <w:w w:val="80"/>
        </w:rPr>
        <w:t> </w:t>
      </w:r>
      <w:r>
        <w:rPr>
          <w:w w:val="80"/>
        </w:rPr>
        <w:t>cost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project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12.80</w:t>
      </w:r>
      <w:r>
        <w:rPr>
          <w:spacing w:val="1"/>
          <w:w w:val="80"/>
        </w:rPr>
        <w:t> </w:t>
      </w:r>
      <w:r>
        <w:rPr>
          <w:w w:val="80"/>
        </w:rPr>
        <w:t>crores.</w:t>
      </w:r>
      <w:r>
        <w:rPr>
          <w:spacing w:val="1"/>
          <w:w w:val="80"/>
        </w:rPr>
        <w:t> </w:t>
      </w:r>
      <w:r>
        <w:rPr>
          <w:w w:val="80"/>
        </w:rPr>
        <w:t>Real</w:t>
      </w:r>
      <w:r>
        <w:rPr>
          <w:spacing w:val="1"/>
          <w:w w:val="80"/>
        </w:rPr>
        <w:t> </w:t>
      </w:r>
      <w:r>
        <w:rPr>
          <w:w w:val="80"/>
        </w:rPr>
        <w:t>Estate</w:t>
      </w:r>
      <w:r>
        <w:rPr>
          <w:spacing w:val="1"/>
          <w:w w:val="80"/>
        </w:rPr>
        <w:t> </w:t>
      </w:r>
      <w:r>
        <w:rPr>
          <w:w w:val="80"/>
        </w:rPr>
        <w:t>Regulatory</w:t>
      </w:r>
      <w:r>
        <w:rPr>
          <w:spacing w:val="35"/>
        </w:rPr>
        <w:t> </w:t>
      </w:r>
      <w:r>
        <w:rPr>
          <w:w w:val="80"/>
        </w:rPr>
        <w:t>Authority</w:t>
      </w:r>
      <w:r>
        <w:rPr>
          <w:spacing w:val="35"/>
        </w:rPr>
        <w:t> </w:t>
      </w:r>
      <w:r>
        <w:rPr>
          <w:w w:val="80"/>
        </w:rPr>
        <w:t>also</w:t>
      </w:r>
      <w:r>
        <w:rPr>
          <w:spacing w:val="1"/>
          <w:w w:val="80"/>
        </w:rPr>
        <w:t> </w:t>
      </w:r>
      <w:r>
        <w:rPr>
          <w:w w:val="85"/>
        </w:rPr>
        <w:t>estimated the same. NEPL failed to register the project with authority under the Real Estate</w:t>
      </w:r>
      <w:r>
        <w:rPr>
          <w:spacing w:val="1"/>
          <w:w w:val="85"/>
        </w:rPr>
        <w:t> </w:t>
      </w:r>
      <w:r>
        <w:rPr>
          <w:w w:val="85"/>
        </w:rPr>
        <w:t>(Regulation</w:t>
      </w:r>
      <w:r>
        <w:rPr>
          <w:spacing w:val="1"/>
          <w:w w:val="85"/>
        </w:rPr>
        <w:t> </w:t>
      </w:r>
      <w:r>
        <w:rPr>
          <w:w w:val="85"/>
        </w:rPr>
        <w:t>&amp;</w:t>
      </w:r>
      <w:r>
        <w:rPr>
          <w:spacing w:val="1"/>
          <w:w w:val="85"/>
        </w:rPr>
        <w:t> </w:t>
      </w:r>
      <w:r>
        <w:rPr>
          <w:w w:val="85"/>
        </w:rPr>
        <w:t>Development)</w:t>
      </w:r>
      <w:r>
        <w:rPr>
          <w:spacing w:val="1"/>
          <w:w w:val="85"/>
        </w:rPr>
        <w:t> </w:t>
      </w:r>
      <w:r>
        <w:rPr>
          <w:w w:val="85"/>
        </w:rPr>
        <w:t>Act</w:t>
      </w:r>
      <w:r>
        <w:rPr>
          <w:spacing w:val="1"/>
          <w:w w:val="85"/>
        </w:rPr>
        <w:t> </w:t>
      </w:r>
      <w:r>
        <w:rPr>
          <w:w w:val="85"/>
        </w:rPr>
        <w:t>2016</w:t>
      </w:r>
      <w:r>
        <w:rPr>
          <w:spacing w:val="1"/>
          <w:w w:val="85"/>
        </w:rPr>
        <w:t> </w:t>
      </w:r>
      <w:r>
        <w:rPr>
          <w:w w:val="85"/>
        </w:rPr>
        <w:t>because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discovered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provided/furnished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largely</w:t>
      </w:r>
      <w:r>
        <w:rPr>
          <w:spacing w:val="1"/>
          <w:w w:val="85"/>
        </w:rPr>
        <w:t> </w:t>
      </w:r>
      <w:r>
        <w:rPr>
          <w:w w:val="85"/>
        </w:rPr>
        <w:t>false.</w:t>
      </w:r>
      <w:r>
        <w:rPr>
          <w:spacing w:val="1"/>
          <w:w w:val="85"/>
        </w:rPr>
        <w:t> </w:t>
      </w:r>
      <w:r>
        <w:rPr>
          <w:w w:val="85"/>
        </w:rPr>
        <w:t>NEPL</w:t>
      </w:r>
      <w:r>
        <w:rPr>
          <w:spacing w:val="1"/>
          <w:w w:val="85"/>
        </w:rPr>
        <w:t> </w:t>
      </w:r>
      <w:r>
        <w:rPr>
          <w:w w:val="85"/>
        </w:rPr>
        <w:t>approached</w:t>
      </w:r>
      <w:r>
        <w:rPr>
          <w:spacing w:val="1"/>
          <w:w w:val="85"/>
        </w:rPr>
        <w:t> </w:t>
      </w:r>
      <w:r>
        <w:rPr>
          <w:w w:val="85"/>
        </w:rPr>
        <w:t>Satya</w:t>
      </w:r>
      <w:r>
        <w:rPr>
          <w:spacing w:val="1"/>
          <w:w w:val="85"/>
        </w:rPr>
        <w:t> </w:t>
      </w:r>
      <w:r>
        <w:rPr>
          <w:w w:val="85"/>
        </w:rPr>
        <w:t>Real</w:t>
      </w:r>
      <w:r>
        <w:rPr>
          <w:spacing w:val="1"/>
          <w:w w:val="85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85"/>
        </w:rPr>
        <w:t>Advisors,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registered real estate agent, to deal in NEPL housing project, but Satya Real Estate Advisors</w:t>
      </w:r>
      <w:r>
        <w:rPr>
          <w:spacing w:val="1"/>
          <w:w w:val="85"/>
        </w:rPr>
        <w:t> </w:t>
      </w:r>
      <w:r>
        <w:rPr>
          <w:w w:val="85"/>
        </w:rPr>
        <w:t>denied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offer</w:t>
      </w:r>
      <w:r>
        <w:rPr>
          <w:spacing w:val="7"/>
          <w:w w:val="85"/>
        </w:rPr>
        <w:t> </w:t>
      </w:r>
      <w:r>
        <w:rPr>
          <w:w w:val="85"/>
        </w:rPr>
        <w:t>stating</w:t>
      </w:r>
      <w:r>
        <w:rPr>
          <w:spacing w:val="7"/>
          <w:w w:val="85"/>
        </w:rPr>
        <w:t> </w:t>
      </w:r>
      <w:r>
        <w:rPr>
          <w:w w:val="85"/>
        </w:rPr>
        <w:t>that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project</w:t>
      </w:r>
      <w:r>
        <w:rPr>
          <w:spacing w:val="9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10"/>
          <w:w w:val="85"/>
        </w:rPr>
        <w:t> </w:t>
      </w:r>
      <w:r>
        <w:rPr>
          <w:w w:val="85"/>
        </w:rPr>
        <w:t>registered</w:t>
      </w:r>
      <w:r>
        <w:rPr>
          <w:spacing w:val="7"/>
          <w:w w:val="85"/>
        </w:rPr>
        <w:t> </w:t>
      </w:r>
      <w:r>
        <w:rPr>
          <w:w w:val="85"/>
        </w:rPr>
        <w:t>with</w:t>
      </w:r>
      <w:r>
        <w:rPr>
          <w:spacing w:val="9"/>
          <w:w w:val="85"/>
        </w:rPr>
        <w:t> </w:t>
      </w:r>
      <w:r>
        <w:rPr>
          <w:w w:val="85"/>
        </w:rPr>
        <w:t>authority.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project</w:t>
      </w:r>
      <w:r>
        <w:rPr>
          <w:spacing w:val="7"/>
          <w:w w:val="85"/>
        </w:rPr>
        <w:t> </w:t>
      </w:r>
      <w:r>
        <w:rPr>
          <w:w w:val="85"/>
        </w:rPr>
        <w:t>remained</w:t>
      </w:r>
      <w:r>
        <w:rPr>
          <w:spacing w:val="-47"/>
          <w:w w:val="85"/>
        </w:rPr>
        <w:t> </w:t>
      </w:r>
      <w:r>
        <w:rPr>
          <w:w w:val="85"/>
        </w:rPr>
        <w:t>in low profile because NEPL failed to deliver the flats on the committed date. Due to such</w:t>
      </w:r>
      <w:r>
        <w:rPr>
          <w:spacing w:val="1"/>
          <w:w w:val="85"/>
        </w:rPr>
        <w:t> </w:t>
      </w:r>
      <w:r>
        <w:rPr>
          <w:w w:val="90"/>
        </w:rPr>
        <w:t>experience,</w:t>
      </w:r>
      <w:r>
        <w:rPr>
          <w:spacing w:val="-4"/>
          <w:w w:val="90"/>
        </w:rPr>
        <w:t> </w:t>
      </w:r>
      <w:r>
        <w:rPr>
          <w:w w:val="90"/>
        </w:rPr>
        <w:t>NEPL</w:t>
      </w:r>
      <w:r>
        <w:rPr>
          <w:spacing w:val="-4"/>
          <w:w w:val="90"/>
        </w:rPr>
        <w:t> </w:t>
      </w:r>
      <w:r>
        <w:rPr>
          <w:w w:val="90"/>
        </w:rPr>
        <w:t>decided</w:t>
      </w:r>
      <w:r>
        <w:rPr>
          <w:spacing w:val="-3"/>
          <w:w w:val="90"/>
        </w:rPr>
        <w:t> </w:t>
      </w:r>
      <w:r>
        <w:rPr>
          <w:w w:val="90"/>
        </w:rPr>
        <w:t>not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engage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real</w:t>
      </w:r>
      <w:r>
        <w:rPr>
          <w:spacing w:val="-3"/>
          <w:w w:val="90"/>
        </w:rPr>
        <w:t> </w:t>
      </w:r>
      <w:r>
        <w:rPr>
          <w:w w:val="90"/>
        </w:rPr>
        <w:t>estate</w:t>
      </w:r>
      <w:r>
        <w:rPr>
          <w:spacing w:val="-2"/>
          <w:w w:val="90"/>
        </w:rPr>
        <w:t> </w:t>
      </w:r>
      <w:r>
        <w:rPr>
          <w:w w:val="90"/>
        </w:rPr>
        <w:t>business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4"/>
          <w:w w:val="90"/>
        </w:rPr>
        <w:t> </w:t>
      </w:r>
      <w:r>
        <w:rPr>
          <w:w w:val="90"/>
        </w:rPr>
        <w:t>future.</w:t>
      </w:r>
    </w:p>
    <w:p>
      <w:pPr>
        <w:spacing w:after="0" w:line="300" w:lineRule="exact"/>
        <w:jc w:val="both"/>
        <w:sectPr>
          <w:headerReference w:type="default" r:id="rId559"/>
          <w:footerReference w:type="default" r:id="rId560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76" w:lineRule="auto" w:before="1"/>
        <w:ind w:left="479" w:right="222"/>
        <w:jc w:val="both"/>
      </w:pPr>
      <w:r>
        <w:rPr>
          <w:w w:val="85"/>
        </w:rPr>
        <w:t>Another piece of land, which</w:t>
      </w:r>
      <w:r>
        <w:rPr>
          <w:spacing w:val="40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w w:val="85"/>
        </w:rPr>
        <w:t>registered in name Mrs. Wahida was sold to Mr. Danish</w:t>
      </w:r>
      <w:r>
        <w:rPr>
          <w:spacing w:val="1"/>
          <w:w w:val="85"/>
        </w:rPr>
        <w:t> </w:t>
      </w:r>
      <w:r>
        <w:rPr>
          <w:w w:val="80"/>
        </w:rPr>
        <w:t>Akhtar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2.25</w:t>
      </w:r>
      <w:r>
        <w:rPr>
          <w:spacing w:val="1"/>
          <w:w w:val="80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(2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through</w:t>
      </w:r>
      <w:r>
        <w:rPr>
          <w:spacing w:val="35"/>
        </w:rPr>
        <w:t> </w:t>
      </w:r>
      <w:r>
        <w:rPr>
          <w:w w:val="80"/>
        </w:rPr>
        <w:t>cheque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balance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cash)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proceeds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5"/>
        </w:rPr>
        <w:t>the same were deposited into the personnel account of Mrs. Wahida. Mrs. Wahida converted</w:t>
      </w:r>
      <w:r>
        <w:rPr>
          <w:spacing w:val="1"/>
          <w:w w:val="85"/>
        </w:rPr>
        <w:t> </w:t>
      </w:r>
      <w:r>
        <w:rPr>
          <w:w w:val="80"/>
        </w:rPr>
        <w:t>entire</w:t>
      </w:r>
      <w:r>
        <w:rPr>
          <w:spacing w:val="1"/>
          <w:w w:val="80"/>
        </w:rPr>
        <w:t> </w:t>
      </w:r>
      <w:r>
        <w:rPr>
          <w:w w:val="80"/>
        </w:rPr>
        <w:t>proceeds</w:t>
      </w:r>
      <w:r>
        <w:rPr>
          <w:spacing w:val="1"/>
          <w:w w:val="80"/>
        </w:rPr>
        <w:t> </w:t>
      </w:r>
      <w:r>
        <w:rPr>
          <w:w w:val="80"/>
        </w:rPr>
        <w:t>(except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1"/>
          <w:w w:val="80"/>
        </w:rPr>
        <w:t> </w:t>
      </w:r>
      <w:r>
        <w:rPr>
          <w:w w:val="80"/>
        </w:rPr>
        <w:t>keeping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</w:t>
      </w:r>
      <w:r>
        <w:rPr>
          <w:spacing w:val="1"/>
          <w:w w:val="80"/>
        </w:rPr>
        <w:t> </w:t>
      </w:r>
      <w:r>
        <w:rPr>
          <w:w w:val="80"/>
        </w:rPr>
        <w:t>lakhs</w:t>
      </w:r>
      <w:r>
        <w:rPr>
          <w:spacing w:val="1"/>
          <w:w w:val="80"/>
        </w:rPr>
        <w:t> </w:t>
      </w:r>
      <w:r>
        <w:rPr>
          <w:w w:val="80"/>
        </w:rPr>
        <w:t>cash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1"/>
          <w:w w:val="80"/>
        </w:rPr>
        <w:t> </w:t>
      </w:r>
      <w:r>
        <w:rPr>
          <w:w w:val="80"/>
        </w:rPr>
        <w:t>her)</w:t>
      </w:r>
      <w:r>
        <w:rPr>
          <w:spacing w:val="1"/>
          <w:w w:val="80"/>
        </w:rPr>
        <w:t> </w:t>
      </w:r>
      <w:r>
        <w:rPr>
          <w:w w:val="80"/>
        </w:rPr>
        <w:t>into</w:t>
      </w:r>
      <w:r>
        <w:rPr>
          <w:spacing w:val="1"/>
          <w:w w:val="80"/>
        </w:rPr>
        <w:t> </w:t>
      </w:r>
      <w:r>
        <w:rPr>
          <w:w w:val="80"/>
        </w:rPr>
        <w:t>US$</w:t>
      </w:r>
      <w:r>
        <w:rPr>
          <w:spacing w:val="1"/>
          <w:w w:val="80"/>
        </w:rPr>
        <w:t> </w:t>
      </w:r>
      <w:r>
        <w:rPr>
          <w:w w:val="80"/>
        </w:rPr>
        <w:t>3,00,000</w:t>
      </w:r>
      <w:r>
        <w:rPr>
          <w:spacing w:val="1"/>
          <w:w w:val="80"/>
        </w:rPr>
        <w:t> </w:t>
      </w:r>
      <w:r>
        <w:rPr>
          <w:w w:val="80"/>
        </w:rPr>
        <w:t>without</w:t>
      </w:r>
      <w:r>
        <w:rPr>
          <w:spacing w:val="1"/>
          <w:w w:val="80"/>
        </w:rPr>
        <w:t> </w:t>
      </w:r>
      <w:r>
        <w:rPr>
          <w:w w:val="80"/>
        </w:rPr>
        <w:t>any</w:t>
      </w:r>
      <w:r>
        <w:rPr>
          <w:spacing w:val="1"/>
          <w:w w:val="80"/>
        </w:rPr>
        <w:t> </w:t>
      </w:r>
      <w:r>
        <w:rPr>
          <w:w w:val="90"/>
        </w:rPr>
        <w:t>intimation/approval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remitted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same</w:t>
      </w:r>
      <w:r>
        <w:rPr>
          <w:spacing w:val="46"/>
        </w:rPr>
        <w:t> </w:t>
      </w:r>
      <w:r>
        <w:rPr>
          <w:w w:val="90"/>
        </w:rPr>
        <w:t>to</w:t>
      </w:r>
      <w:r>
        <w:rPr>
          <w:spacing w:val="47"/>
        </w:rPr>
        <w:t> </w:t>
      </w:r>
      <w:r>
        <w:rPr>
          <w:w w:val="90"/>
        </w:rPr>
        <w:t>his</w:t>
      </w:r>
      <w:r>
        <w:rPr>
          <w:spacing w:val="47"/>
        </w:rPr>
        <w:t> </w:t>
      </w:r>
      <w:r>
        <w:rPr>
          <w:w w:val="90"/>
        </w:rPr>
        <w:t>grandson,</w:t>
      </w:r>
      <w:r>
        <w:rPr>
          <w:spacing w:val="47"/>
        </w:rPr>
        <w:t> </w:t>
      </w:r>
      <w:r>
        <w:rPr>
          <w:w w:val="90"/>
        </w:rPr>
        <w:t>Mr.</w:t>
      </w:r>
      <w:r>
        <w:rPr>
          <w:spacing w:val="46"/>
        </w:rPr>
        <w:t> </w:t>
      </w:r>
      <w:r>
        <w:rPr>
          <w:w w:val="90"/>
        </w:rPr>
        <w:t>Amin,</w:t>
      </w:r>
      <w:r>
        <w:rPr>
          <w:spacing w:val="47"/>
        </w:rPr>
        <w:t> </w:t>
      </w:r>
      <w:r>
        <w:rPr>
          <w:w w:val="90"/>
        </w:rPr>
        <w:t>as</w:t>
      </w:r>
      <w:r>
        <w:rPr>
          <w:spacing w:val="47"/>
        </w:rPr>
        <w:t> </w:t>
      </w:r>
      <w:r>
        <w:rPr>
          <w:w w:val="90"/>
        </w:rPr>
        <w:t>gift</w:t>
      </w:r>
      <w:r>
        <w:rPr>
          <w:spacing w:val="47"/>
        </w:rPr>
        <w:t> </w:t>
      </w:r>
      <w:r>
        <w:rPr>
          <w:w w:val="90"/>
        </w:rPr>
        <w:t>on</w:t>
      </w:r>
      <w:r>
        <w:rPr>
          <w:spacing w:val="46"/>
        </w:rPr>
        <w:t> </w:t>
      </w:r>
      <w:r>
        <w:rPr>
          <w:w w:val="90"/>
        </w:rPr>
        <w:t>his</w:t>
      </w:r>
      <w:r>
        <w:rPr>
          <w:spacing w:val="-50"/>
          <w:w w:val="90"/>
        </w:rPr>
        <w:t> </w:t>
      </w:r>
      <w:r>
        <w:rPr>
          <w:w w:val="85"/>
        </w:rPr>
        <w:t>25</w:t>
      </w:r>
      <w:r>
        <w:rPr>
          <w:w w:val="85"/>
          <w:position w:val="6"/>
          <w:sz w:val="14"/>
        </w:rPr>
        <w:t>th</w:t>
      </w:r>
      <w:r>
        <w:rPr>
          <w:spacing w:val="23"/>
          <w:w w:val="85"/>
          <w:position w:val="6"/>
          <w:sz w:val="14"/>
        </w:rPr>
        <w:t> </w:t>
      </w:r>
      <w:r>
        <w:rPr>
          <w:w w:val="85"/>
        </w:rPr>
        <w:t>birthday,</w:t>
      </w:r>
      <w:r>
        <w:rPr>
          <w:spacing w:val="8"/>
          <w:w w:val="85"/>
        </w:rPr>
        <w:t> </w:t>
      </w:r>
      <w:r>
        <w:rPr>
          <w:w w:val="85"/>
        </w:rPr>
        <w:t>who</w:t>
      </w:r>
      <w:r>
        <w:rPr>
          <w:spacing w:val="3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staying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9"/>
          <w:w w:val="85"/>
        </w:rPr>
        <w:t> </w:t>
      </w:r>
      <w:r>
        <w:rPr>
          <w:w w:val="85"/>
        </w:rPr>
        <w:t>USA</w:t>
      </w:r>
      <w:r>
        <w:rPr>
          <w:spacing w:val="5"/>
          <w:w w:val="85"/>
        </w:rPr>
        <w:t> </w:t>
      </w:r>
      <w:r>
        <w:rPr>
          <w:w w:val="85"/>
        </w:rPr>
        <w:t>with</w:t>
      </w:r>
      <w:r>
        <w:rPr>
          <w:spacing w:val="8"/>
          <w:w w:val="85"/>
        </w:rPr>
        <w:t> </w:t>
      </w:r>
      <w:r>
        <w:rPr>
          <w:w w:val="85"/>
        </w:rPr>
        <w:t>his</w:t>
      </w:r>
      <w:r>
        <w:rPr>
          <w:spacing w:val="9"/>
          <w:w w:val="85"/>
        </w:rPr>
        <w:t> </w:t>
      </w:r>
      <w:r>
        <w:rPr>
          <w:w w:val="85"/>
        </w:rPr>
        <w:t>wife,</w:t>
      </w:r>
      <w:r>
        <w:rPr>
          <w:spacing w:val="3"/>
          <w:w w:val="85"/>
        </w:rPr>
        <w:t> </w:t>
      </w:r>
      <w:r>
        <w:rPr>
          <w:w w:val="85"/>
        </w:rPr>
        <w:t>Ms.</w:t>
      </w:r>
      <w:r>
        <w:rPr>
          <w:spacing w:val="8"/>
          <w:w w:val="85"/>
        </w:rPr>
        <w:t> </w:t>
      </w:r>
      <w:r>
        <w:rPr>
          <w:w w:val="85"/>
        </w:rPr>
        <w:t>Shazia,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2</w:t>
      </w:r>
      <w:r>
        <w:rPr>
          <w:spacing w:val="6"/>
          <w:w w:val="85"/>
        </w:rPr>
        <w:t> </w:t>
      </w:r>
      <w:r>
        <w:rPr>
          <w:w w:val="85"/>
        </w:rPr>
        <w:t>years</w:t>
      </w:r>
      <w:r>
        <w:rPr>
          <w:spacing w:val="9"/>
          <w:w w:val="85"/>
        </w:rPr>
        <w:t> </w:t>
      </w:r>
      <w:r>
        <w:rPr>
          <w:w w:val="85"/>
        </w:rPr>
        <w:t>older</w:t>
      </w:r>
      <w:r>
        <w:rPr>
          <w:spacing w:val="3"/>
          <w:w w:val="85"/>
        </w:rPr>
        <w:t> </w:t>
      </w:r>
      <w:r>
        <w:rPr>
          <w:w w:val="85"/>
        </w:rPr>
        <w:t>son,</w:t>
      </w:r>
      <w:r>
        <w:rPr>
          <w:spacing w:val="6"/>
          <w:w w:val="85"/>
        </w:rPr>
        <w:t> </w:t>
      </w:r>
      <w:r>
        <w:rPr>
          <w:w w:val="85"/>
        </w:rPr>
        <w:t>Azhar.</w:t>
      </w:r>
    </w:p>
    <w:p>
      <w:pPr>
        <w:pStyle w:val="BodyText"/>
        <w:spacing w:line="290" w:lineRule="auto" w:before="126"/>
        <w:ind w:left="479" w:right="227"/>
        <w:jc w:val="both"/>
      </w:pPr>
      <w:r>
        <w:rPr>
          <w:w w:val="85"/>
        </w:rPr>
        <w:t>In the meantime, when demonetization was announced by the government, she deposited the</w:t>
      </w:r>
      <w:r>
        <w:rPr>
          <w:spacing w:val="1"/>
          <w:w w:val="85"/>
        </w:rPr>
        <w:t> </w:t>
      </w:r>
      <w:r>
        <w:rPr>
          <w:w w:val="85"/>
        </w:rPr>
        <w:t>said five lakhs equally into the personal savings accounts of her domestic helper, gardener,</w:t>
      </w:r>
      <w:r>
        <w:rPr>
          <w:spacing w:val="1"/>
          <w:w w:val="85"/>
        </w:rPr>
        <w:t> </w:t>
      </w:r>
      <w:r>
        <w:rPr>
          <w:w w:val="85"/>
        </w:rPr>
        <w:t>gate-keeper and driver respectively, as their salary in advance for upcoming 12 months, to</w:t>
      </w:r>
      <w:r>
        <w:rPr>
          <w:spacing w:val="1"/>
          <w:w w:val="85"/>
        </w:rPr>
        <w:t> </w:t>
      </w:r>
      <w:r>
        <w:rPr>
          <w:w w:val="90"/>
        </w:rPr>
        <w:t>which</w:t>
      </w:r>
      <w:r>
        <w:rPr>
          <w:spacing w:val="3"/>
          <w:w w:val="90"/>
        </w:rPr>
        <w:t> </w:t>
      </w:r>
      <w:r>
        <w:rPr>
          <w:w w:val="90"/>
        </w:rPr>
        <w:t>all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aforesaid</w:t>
      </w:r>
      <w:r>
        <w:rPr>
          <w:spacing w:val="2"/>
          <w:w w:val="90"/>
        </w:rPr>
        <w:t> </w:t>
      </w:r>
      <w:r>
        <w:rPr>
          <w:w w:val="90"/>
        </w:rPr>
        <w:t>persons</w:t>
      </w:r>
      <w:r>
        <w:rPr>
          <w:spacing w:val="2"/>
          <w:w w:val="90"/>
        </w:rPr>
        <w:t> </w:t>
      </w:r>
      <w:r>
        <w:rPr>
          <w:w w:val="90"/>
        </w:rPr>
        <w:t>happily</w:t>
      </w:r>
      <w:r>
        <w:rPr>
          <w:spacing w:val="3"/>
          <w:w w:val="90"/>
        </w:rPr>
        <w:t> </w:t>
      </w:r>
      <w:r>
        <w:rPr>
          <w:w w:val="90"/>
        </w:rPr>
        <w:t>agreed.</w:t>
      </w:r>
    </w:p>
    <w:p>
      <w:pPr>
        <w:pStyle w:val="BodyText"/>
        <w:spacing w:line="283" w:lineRule="auto" w:before="115"/>
        <w:ind w:left="479" w:right="223"/>
        <w:jc w:val="both"/>
      </w:pPr>
      <w:r>
        <w:rPr>
          <w:w w:val="85"/>
        </w:rPr>
        <w:t>NEPL</w:t>
      </w:r>
      <w:r>
        <w:rPr>
          <w:spacing w:val="25"/>
          <w:w w:val="85"/>
        </w:rPr>
        <w:t> </w:t>
      </w:r>
      <w:r>
        <w:rPr>
          <w:w w:val="85"/>
        </w:rPr>
        <w:t>is</w:t>
      </w:r>
      <w:r>
        <w:rPr>
          <w:spacing w:val="27"/>
          <w:w w:val="85"/>
        </w:rPr>
        <w:t> </w:t>
      </w:r>
      <w:r>
        <w:rPr>
          <w:w w:val="85"/>
        </w:rPr>
        <w:t>dealing</w:t>
      </w:r>
      <w:r>
        <w:rPr>
          <w:spacing w:val="25"/>
          <w:w w:val="85"/>
        </w:rPr>
        <w:t> </w:t>
      </w:r>
      <w:r>
        <w:rPr>
          <w:w w:val="85"/>
        </w:rPr>
        <w:t>in</w:t>
      </w:r>
      <w:r>
        <w:rPr>
          <w:spacing w:val="26"/>
          <w:w w:val="85"/>
        </w:rPr>
        <w:t> </w:t>
      </w:r>
      <w:r>
        <w:rPr>
          <w:w w:val="85"/>
        </w:rPr>
        <w:t>wide</w:t>
      </w:r>
      <w:r>
        <w:rPr>
          <w:spacing w:val="26"/>
          <w:w w:val="85"/>
        </w:rPr>
        <w:t> </w:t>
      </w:r>
      <w:r>
        <w:rPr>
          <w:w w:val="85"/>
        </w:rPr>
        <w:t>range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designer</w:t>
      </w:r>
      <w:r>
        <w:rPr>
          <w:spacing w:val="26"/>
          <w:w w:val="85"/>
        </w:rPr>
        <w:t> </w:t>
      </w:r>
      <w:r>
        <w:rPr>
          <w:w w:val="85"/>
        </w:rPr>
        <w:t>wood</w:t>
      </w:r>
      <w:r>
        <w:rPr>
          <w:spacing w:val="25"/>
          <w:w w:val="85"/>
        </w:rPr>
        <w:t> </w:t>
      </w:r>
      <w:r>
        <w:rPr>
          <w:w w:val="85"/>
        </w:rPr>
        <w:t>item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home</w:t>
      </w:r>
      <w:r>
        <w:rPr>
          <w:spacing w:val="26"/>
          <w:w w:val="85"/>
        </w:rPr>
        <w:t> </w:t>
      </w:r>
      <w:r>
        <w:rPr>
          <w:w w:val="85"/>
        </w:rPr>
        <w:t>decoration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5"/>
          <w:w w:val="85"/>
        </w:rPr>
        <w:t> </w:t>
      </w:r>
      <w:r>
        <w:rPr>
          <w:w w:val="85"/>
        </w:rPr>
        <w:t>personal</w:t>
      </w:r>
      <w:r>
        <w:rPr>
          <w:spacing w:val="27"/>
          <w:w w:val="85"/>
        </w:rPr>
        <w:t> </w:t>
      </w:r>
      <w:r>
        <w:rPr>
          <w:w w:val="85"/>
        </w:rPr>
        <w:t>use</w:t>
      </w:r>
      <w:r>
        <w:rPr>
          <w:spacing w:val="-47"/>
          <w:w w:val="85"/>
        </w:rPr>
        <w:t> </w:t>
      </w:r>
      <w:r>
        <w:rPr>
          <w:w w:val="85"/>
        </w:rPr>
        <w:t>with brand-name ‘Décor’ and ‘Wellness Mantra’. In order to ensure timely and quality raw</w:t>
      </w:r>
      <w:r>
        <w:rPr>
          <w:spacing w:val="1"/>
          <w:w w:val="85"/>
        </w:rPr>
        <w:t> </w:t>
      </w:r>
      <w:r>
        <w:rPr>
          <w:w w:val="85"/>
        </w:rPr>
        <w:t>materials, NEPL use to import, teak wood logs, from Indonesia and Nigeria. Recently on 10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October, 2019, 27,618 CBM of teak wood logs were imported against letter of credit from</w:t>
      </w:r>
      <w:r>
        <w:rPr>
          <w:spacing w:val="1"/>
          <w:w w:val="85"/>
        </w:rPr>
        <w:t> </w:t>
      </w:r>
      <w:r>
        <w:rPr>
          <w:w w:val="80"/>
        </w:rPr>
        <w:t>Indonesia</w:t>
      </w:r>
      <w:r>
        <w:rPr>
          <w:spacing w:val="1"/>
          <w:w w:val="80"/>
        </w:rPr>
        <w:t> </w:t>
      </w:r>
      <w:r>
        <w:rPr>
          <w:w w:val="80"/>
        </w:rPr>
        <w:t>at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price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68.75</w:t>
      </w:r>
      <w:r>
        <w:rPr>
          <w:spacing w:val="35"/>
        </w:rPr>
        <w:t> </w:t>
      </w:r>
      <w:r>
        <w:rPr>
          <w:w w:val="80"/>
        </w:rPr>
        <w:t>per</w:t>
      </w:r>
      <w:r>
        <w:rPr>
          <w:spacing w:val="35"/>
        </w:rPr>
        <w:t> </w:t>
      </w:r>
      <w:r>
        <w:rPr>
          <w:w w:val="80"/>
        </w:rPr>
        <w:t>CBM,</w:t>
      </w:r>
      <w:r>
        <w:rPr>
          <w:spacing w:val="35"/>
        </w:rPr>
        <w:t> </w:t>
      </w:r>
      <w:r>
        <w:rPr>
          <w:w w:val="80"/>
        </w:rPr>
        <w:t>totaling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24,23,448,</w:t>
      </w:r>
      <w:r>
        <w:rPr>
          <w:spacing w:val="35"/>
        </w:rPr>
        <w:t> </w:t>
      </w:r>
      <w:r>
        <w:rPr>
          <w:w w:val="80"/>
        </w:rPr>
        <w:t>on</w:t>
      </w:r>
      <w:r>
        <w:rPr>
          <w:spacing w:val="35"/>
        </w:rPr>
        <w:t> </w:t>
      </w:r>
      <w:r>
        <w:rPr>
          <w:w w:val="80"/>
        </w:rPr>
        <w:t>which</w:t>
      </w:r>
      <w:r>
        <w:rPr>
          <w:spacing w:val="35"/>
        </w:rPr>
        <w:t> </w:t>
      </w:r>
      <w:r>
        <w:rPr>
          <w:w w:val="80"/>
        </w:rPr>
        <w:t>following</w:t>
      </w:r>
      <w:r>
        <w:rPr>
          <w:spacing w:val="35"/>
        </w:rPr>
        <w:t> </w:t>
      </w:r>
      <w:r>
        <w:rPr>
          <w:w w:val="80"/>
        </w:rPr>
        <w:t>levies</w:t>
      </w:r>
      <w:r>
        <w:rPr>
          <w:spacing w:val="1"/>
          <w:w w:val="80"/>
        </w:rPr>
        <w:t> </w:t>
      </w:r>
      <w:r>
        <w:rPr>
          <w:w w:val="90"/>
        </w:rPr>
        <w:t>were</w:t>
      </w:r>
      <w:r>
        <w:rPr>
          <w:spacing w:val="-1"/>
          <w:w w:val="90"/>
        </w:rPr>
        <w:t> </w:t>
      </w:r>
      <w:r>
        <w:rPr>
          <w:w w:val="90"/>
        </w:rPr>
        <w:t>charged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the same</w:t>
      </w:r>
      <w:r>
        <w:rPr>
          <w:spacing w:val="-1"/>
          <w:w w:val="90"/>
        </w:rPr>
        <w:t> </w:t>
      </w:r>
      <w:r>
        <w:rPr>
          <w:w w:val="90"/>
        </w:rPr>
        <w:t>was</w:t>
      </w:r>
      <w:r>
        <w:rPr>
          <w:spacing w:val="3"/>
          <w:w w:val="90"/>
        </w:rPr>
        <w:t> </w:t>
      </w:r>
      <w:r>
        <w:rPr>
          <w:w w:val="90"/>
        </w:rPr>
        <w:t>duly</w:t>
      </w:r>
      <w:r>
        <w:rPr>
          <w:spacing w:val="2"/>
          <w:w w:val="90"/>
        </w:rPr>
        <w:t> </w:t>
      </w:r>
      <w:r>
        <w:rPr>
          <w:w w:val="90"/>
        </w:rPr>
        <w:t>paid.</w:t>
      </w: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9"/>
        <w:gridCol w:w="1939"/>
      </w:tblGrid>
      <w:tr>
        <w:trPr>
          <w:trHeight w:val="335" w:hRule="atLeast"/>
        </w:trPr>
        <w:tc>
          <w:tcPr>
            <w:tcW w:w="6089" w:type="dxa"/>
            <w:shd w:val="clear" w:color="auto" w:fill="C0C0C0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Particulars</w:t>
            </w:r>
          </w:p>
        </w:tc>
        <w:tc>
          <w:tcPr>
            <w:tcW w:w="1939" w:type="dxa"/>
            <w:shd w:val="clear" w:color="auto" w:fill="C0C0C0"/>
          </w:tcPr>
          <w:p>
            <w:pPr>
              <w:pStyle w:val="TableParagraph"/>
              <w:spacing w:before="43"/>
              <w:ind w:left="0" w:right="93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Amount</w:t>
            </w:r>
            <w:r>
              <w:rPr>
                <w:rFonts w:ascii="Arial"/>
                <w:b/>
                <w:spacing w:val="1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(in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Georgia"/>
                <w:b/>
                <w:w w:val="80"/>
                <w:sz w:val="22"/>
              </w:rPr>
              <w:t>`</w:t>
            </w:r>
            <w:r>
              <w:rPr>
                <w:rFonts w:ascii="Arial"/>
                <w:b/>
                <w:w w:val="80"/>
                <w:sz w:val="22"/>
              </w:rPr>
              <w:t>)</w:t>
            </w:r>
          </w:p>
        </w:tc>
      </w:tr>
      <w:tr>
        <w:trPr>
          <w:trHeight w:val="330" w:hRule="atLeast"/>
        </w:trPr>
        <w:tc>
          <w:tcPr>
            <w:tcW w:w="608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Assessable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Value</w:t>
            </w:r>
          </w:p>
        </w:tc>
        <w:tc>
          <w:tcPr>
            <w:tcW w:w="1939" w:type="dxa"/>
          </w:tcPr>
          <w:p>
            <w:pPr>
              <w:pStyle w:val="TableParagraph"/>
              <w:ind w:left="0" w:right="94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24,23,448.00</w:t>
            </w:r>
          </w:p>
        </w:tc>
      </w:tr>
      <w:tr>
        <w:trPr>
          <w:trHeight w:val="333" w:hRule="atLeast"/>
        </w:trPr>
        <w:tc>
          <w:tcPr>
            <w:tcW w:w="608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Add: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Basic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Custom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Duty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@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5%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(HSN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code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44034910)</w:t>
            </w:r>
          </w:p>
        </w:tc>
        <w:tc>
          <w:tcPr>
            <w:tcW w:w="1939" w:type="dxa"/>
          </w:tcPr>
          <w:p>
            <w:pPr>
              <w:pStyle w:val="TableParagraph"/>
              <w:ind w:left="0" w:right="94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1,21,172.40</w:t>
            </w:r>
          </w:p>
        </w:tc>
      </w:tr>
      <w:tr>
        <w:trPr>
          <w:trHeight w:val="333" w:hRule="atLeast"/>
        </w:trPr>
        <w:tc>
          <w:tcPr>
            <w:tcW w:w="608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Add: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Social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Welfare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Surcharge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@10%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BCD</w:t>
            </w:r>
          </w:p>
        </w:tc>
        <w:tc>
          <w:tcPr>
            <w:tcW w:w="1939" w:type="dxa"/>
          </w:tcPr>
          <w:p>
            <w:pPr>
              <w:pStyle w:val="TableParagraph"/>
              <w:ind w:left="0" w:right="94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12,117.24</w:t>
            </w:r>
          </w:p>
        </w:tc>
      </w:tr>
      <w:tr>
        <w:trPr>
          <w:trHeight w:val="330" w:hRule="atLeast"/>
        </w:trPr>
        <w:tc>
          <w:tcPr>
            <w:tcW w:w="608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39" w:type="dxa"/>
          </w:tcPr>
          <w:p>
            <w:pPr>
              <w:pStyle w:val="TableParagraph"/>
              <w:ind w:left="0" w:right="94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25,56,737.64</w:t>
            </w:r>
          </w:p>
        </w:tc>
      </w:tr>
      <w:tr>
        <w:trPr>
          <w:trHeight w:val="333" w:hRule="atLeast"/>
        </w:trPr>
        <w:tc>
          <w:tcPr>
            <w:tcW w:w="608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Add: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IGST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@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18%</w:t>
            </w:r>
          </w:p>
        </w:tc>
        <w:tc>
          <w:tcPr>
            <w:tcW w:w="1939" w:type="dxa"/>
          </w:tcPr>
          <w:p>
            <w:pPr>
              <w:pStyle w:val="TableParagraph"/>
              <w:ind w:left="0" w:right="94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4,60,212.78</w:t>
            </w:r>
          </w:p>
        </w:tc>
      </w:tr>
      <w:tr>
        <w:trPr>
          <w:trHeight w:val="333" w:hRule="atLeast"/>
        </w:trPr>
        <w:tc>
          <w:tcPr>
            <w:tcW w:w="608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39" w:type="dxa"/>
          </w:tcPr>
          <w:p>
            <w:pPr>
              <w:pStyle w:val="TableParagraph"/>
              <w:spacing w:before="40"/>
              <w:ind w:left="0" w:right="94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30,16,950.42</w:t>
            </w:r>
          </w:p>
        </w:tc>
      </w:tr>
    </w:tbl>
    <w:p>
      <w:pPr>
        <w:pStyle w:val="BodyText"/>
        <w:spacing w:line="285" w:lineRule="auto" w:before="171"/>
        <w:ind w:left="479" w:right="227"/>
        <w:jc w:val="both"/>
      </w:pPr>
      <w:r>
        <w:rPr/>
        <w:pict>
          <v:shape style="position:absolute;margin-left:101.879997pt;margin-top:88.050636pt;width:408.25pt;height:17.2pt;mso-position-horizontal-relative:page;mso-position-vertical-relative:paragraph;z-index:-1562060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NEPL became country wide largest manufacturer of wood made muscle roller (Massager) and</w:t>
      </w:r>
      <w:r>
        <w:rPr>
          <w:spacing w:val="1"/>
          <w:w w:val="85"/>
        </w:rPr>
        <w:t> </w:t>
      </w:r>
      <w:r>
        <w:rPr>
          <w:w w:val="85"/>
        </w:rPr>
        <w:t>wooden</w:t>
      </w:r>
      <w:r>
        <w:rPr>
          <w:spacing w:val="1"/>
          <w:w w:val="85"/>
        </w:rPr>
        <w:t> </w:t>
      </w:r>
      <w:r>
        <w:rPr>
          <w:w w:val="85"/>
        </w:rPr>
        <w:t>wall</w:t>
      </w:r>
      <w:r>
        <w:rPr>
          <w:spacing w:val="1"/>
          <w:w w:val="85"/>
        </w:rPr>
        <w:t> </w:t>
      </w:r>
      <w:r>
        <w:rPr>
          <w:w w:val="85"/>
        </w:rPr>
        <w:t>clocks.</w:t>
      </w:r>
      <w:r>
        <w:rPr>
          <w:spacing w:val="1"/>
          <w:w w:val="85"/>
        </w:rPr>
        <w:t> </w:t>
      </w:r>
      <w:r>
        <w:rPr>
          <w:w w:val="85"/>
        </w:rPr>
        <w:t>NEPL</w:t>
      </w:r>
      <w:r>
        <w:rPr>
          <w:spacing w:val="1"/>
          <w:w w:val="85"/>
        </w:rPr>
        <w:t> </w:t>
      </w:r>
      <w:r>
        <w:rPr>
          <w:w w:val="85"/>
        </w:rPr>
        <w:t>captured</w:t>
      </w:r>
      <w:r>
        <w:rPr>
          <w:spacing w:val="1"/>
          <w:w w:val="85"/>
        </w:rPr>
        <w:t> </w:t>
      </w:r>
      <w:r>
        <w:rPr>
          <w:w w:val="85"/>
        </w:rPr>
        <w:t>reasonable</w:t>
      </w:r>
      <w:r>
        <w:rPr>
          <w:spacing w:val="1"/>
          <w:w w:val="85"/>
        </w:rPr>
        <w:t> </w:t>
      </w:r>
      <w:r>
        <w:rPr>
          <w:w w:val="85"/>
        </w:rPr>
        <w:t>size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domestic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40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business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wooden</w:t>
      </w:r>
      <w:r>
        <w:rPr>
          <w:spacing w:val="24"/>
          <w:w w:val="85"/>
        </w:rPr>
        <w:t> </w:t>
      </w:r>
      <w:r>
        <w:rPr>
          <w:w w:val="85"/>
        </w:rPr>
        <w:t>articles.</w:t>
      </w:r>
      <w:r>
        <w:rPr>
          <w:spacing w:val="25"/>
          <w:w w:val="85"/>
        </w:rPr>
        <w:t> </w:t>
      </w:r>
      <w:r>
        <w:rPr>
          <w:w w:val="85"/>
        </w:rPr>
        <w:t>NEPL</w:t>
      </w:r>
      <w:r>
        <w:rPr>
          <w:spacing w:val="22"/>
          <w:w w:val="85"/>
        </w:rPr>
        <w:t> </w:t>
      </w:r>
      <w:r>
        <w:rPr>
          <w:w w:val="85"/>
        </w:rPr>
        <w:t>is</w:t>
      </w:r>
      <w:r>
        <w:rPr>
          <w:spacing w:val="23"/>
          <w:w w:val="85"/>
        </w:rPr>
        <w:t> </w:t>
      </w:r>
      <w:r>
        <w:rPr>
          <w:w w:val="85"/>
        </w:rPr>
        <w:t>now</w:t>
      </w:r>
      <w:r>
        <w:rPr>
          <w:spacing w:val="26"/>
          <w:w w:val="85"/>
        </w:rPr>
        <w:t> </w:t>
      </w:r>
      <w:r>
        <w:rPr>
          <w:w w:val="85"/>
        </w:rPr>
        <w:t>looking</w:t>
      </w:r>
      <w:r>
        <w:rPr>
          <w:spacing w:val="25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explore</w:t>
      </w:r>
      <w:r>
        <w:rPr>
          <w:spacing w:val="24"/>
          <w:w w:val="85"/>
        </w:rPr>
        <w:t> </w:t>
      </w:r>
      <w:r>
        <w:rPr>
          <w:w w:val="85"/>
        </w:rPr>
        <w:t>global</w:t>
      </w:r>
      <w:r>
        <w:rPr>
          <w:spacing w:val="23"/>
          <w:w w:val="85"/>
        </w:rPr>
        <w:t> </w:t>
      </w:r>
      <w:r>
        <w:rPr>
          <w:w w:val="85"/>
        </w:rPr>
        <w:t>market.</w:t>
      </w:r>
      <w:r>
        <w:rPr>
          <w:spacing w:val="25"/>
          <w:w w:val="85"/>
        </w:rPr>
        <w:t> </w:t>
      </w:r>
      <w:r>
        <w:rPr>
          <w:w w:val="85"/>
        </w:rPr>
        <w:t>Recently,</w:t>
      </w:r>
      <w:r>
        <w:rPr>
          <w:spacing w:val="25"/>
          <w:w w:val="85"/>
        </w:rPr>
        <w:t> </w:t>
      </w:r>
      <w:r>
        <w:rPr>
          <w:w w:val="85"/>
        </w:rPr>
        <w:t>NEPL,</w:t>
      </w:r>
      <w:r>
        <w:rPr>
          <w:spacing w:val="22"/>
          <w:w w:val="85"/>
        </w:rPr>
        <w:t> </w:t>
      </w:r>
      <w:r>
        <w:rPr>
          <w:w w:val="85"/>
        </w:rPr>
        <w:t>shipped</w:t>
      </w:r>
      <w:r>
        <w:rPr>
          <w:spacing w:val="25"/>
          <w:w w:val="85"/>
        </w:rPr>
        <w:t> </w:t>
      </w:r>
      <w:r>
        <w:rPr>
          <w:w w:val="85"/>
        </w:rPr>
        <w:t>its</w:t>
      </w:r>
      <w:r>
        <w:rPr>
          <w:spacing w:val="-47"/>
          <w:w w:val="85"/>
        </w:rPr>
        <w:t> </w:t>
      </w:r>
      <w:r>
        <w:rPr>
          <w:w w:val="85"/>
        </w:rPr>
        <w:t>first export order on 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May, 2020, to Australia of 9,800 muscle roller massagers (export duty</w:t>
      </w:r>
      <w:r>
        <w:rPr>
          <w:spacing w:val="1"/>
          <w:w w:val="85"/>
        </w:rPr>
        <w:t> </w:t>
      </w:r>
      <w:r>
        <w:rPr>
          <w:w w:val="80"/>
        </w:rPr>
        <w:t>was</w:t>
      </w:r>
      <w:r>
        <w:rPr>
          <w:spacing w:val="14"/>
          <w:w w:val="80"/>
        </w:rPr>
        <w:t> </w:t>
      </w:r>
      <w:r>
        <w:rPr>
          <w:w w:val="80"/>
        </w:rPr>
        <w:t>exempt</w:t>
      </w:r>
      <w:r>
        <w:rPr>
          <w:spacing w:val="15"/>
          <w:w w:val="80"/>
        </w:rPr>
        <w:t> </w:t>
      </w:r>
      <w:r>
        <w:rPr>
          <w:w w:val="80"/>
        </w:rPr>
        <w:t>on</w:t>
      </w:r>
      <w:r>
        <w:rPr>
          <w:spacing w:val="15"/>
          <w:w w:val="80"/>
        </w:rPr>
        <w:t> </w:t>
      </w:r>
      <w:r>
        <w:rPr>
          <w:w w:val="80"/>
        </w:rPr>
        <w:t>it)</w:t>
      </w:r>
      <w:r>
        <w:rPr>
          <w:spacing w:val="18"/>
          <w:w w:val="80"/>
        </w:rPr>
        <w:t> </w:t>
      </w:r>
      <w:r>
        <w:rPr>
          <w:w w:val="80"/>
        </w:rPr>
        <w:t>at</w:t>
      </w:r>
      <w:r>
        <w:rPr>
          <w:spacing w:val="15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7"/>
          <w:w w:val="80"/>
        </w:rPr>
        <w:t> </w:t>
      </w:r>
      <w:r>
        <w:rPr>
          <w:w w:val="80"/>
        </w:rPr>
        <w:t>416.63</w:t>
      </w:r>
      <w:r>
        <w:rPr>
          <w:spacing w:val="17"/>
          <w:w w:val="80"/>
        </w:rPr>
        <w:t> </w:t>
      </w:r>
      <w:r>
        <w:rPr>
          <w:w w:val="80"/>
        </w:rPr>
        <w:t>each,</w:t>
      </w:r>
      <w:r>
        <w:rPr>
          <w:spacing w:val="15"/>
          <w:w w:val="80"/>
        </w:rPr>
        <w:t> </w:t>
      </w:r>
      <w:r>
        <w:rPr>
          <w:w w:val="80"/>
        </w:rPr>
        <w:t>totaling</w:t>
      </w:r>
      <w:r>
        <w:rPr>
          <w:spacing w:val="15"/>
          <w:w w:val="80"/>
        </w:rPr>
        <w:t> </w:t>
      </w:r>
      <w:r>
        <w:rPr>
          <w:w w:val="80"/>
        </w:rPr>
        <w:t>to</w:t>
      </w:r>
      <w:r>
        <w:rPr>
          <w:spacing w:val="15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7"/>
          <w:w w:val="80"/>
        </w:rPr>
        <w:t> </w:t>
      </w:r>
      <w:r>
        <w:rPr>
          <w:w w:val="80"/>
        </w:rPr>
        <w:t>40,82,974.</w:t>
      </w:r>
    </w:p>
    <w:p>
      <w:pPr>
        <w:pStyle w:val="ListParagraph"/>
        <w:numPr>
          <w:ilvl w:val="0"/>
          <w:numId w:val="169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hostile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takeover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ASPL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NEPL,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result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combination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2002?</w:t>
      </w:r>
    </w:p>
    <w:p>
      <w:pPr>
        <w:pStyle w:val="ListParagraph"/>
        <w:numPr>
          <w:ilvl w:val="1"/>
          <w:numId w:val="169"/>
        </w:numPr>
        <w:tabs>
          <w:tab w:pos="1631" w:val="left" w:leader="none"/>
          <w:tab w:pos="1632" w:val="left" w:leader="none"/>
        </w:tabs>
        <w:spacing w:line="240" w:lineRule="auto" w:before="10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Yes,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domestic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assets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post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take-over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7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5"/>
          <w:w w:val="80"/>
          <w:sz w:val="22"/>
        </w:rPr>
        <w:t> </w:t>
      </w:r>
      <w:r>
        <w:rPr>
          <w:w w:val="80"/>
          <w:sz w:val="22"/>
        </w:rPr>
        <w:t>1000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pStyle w:val="ListParagraph"/>
        <w:numPr>
          <w:ilvl w:val="1"/>
          <w:numId w:val="169"/>
        </w:numPr>
        <w:tabs>
          <w:tab w:pos="1631" w:val="left" w:leader="none"/>
          <w:tab w:pos="1632" w:val="left" w:leader="none"/>
        </w:tabs>
        <w:spacing w:line="240" w:lineRule="auto" w:before="138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No,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domestic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assets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post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take-over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less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6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"/>
          <w:w w:val="80"/>
          <w:sz w:val="22"/>
        </w:rPr>
        <w:t> </w:t>
      </w:r>
      <w:r>
        <w:rPr>
          <w:w w:val="80"/>
          <w:sz w:val="22"/>
        </w:rPr>
        <w:t>2000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61"/>
          <w:footerReference w:type="default" r:id="rId56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1"/>
          <w:numId w:val="169"/>
        </w:numPr>
        <w:tabs>
          <w:tab w:pos="1633" w:val="left" w:leader="none"/>
        </w:tabs>
        <w:spacing w:line="240" w:lineRule="auto" w:before="0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Yes,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domestic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turnover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post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take-over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8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5"/>
          <w:w w:val="80"/>
          <w:sz w:val="22"/>
        </w:rPr>
        <w:t> </w:t>
      </w:r>
      <w:r>
        <w:rPr>
          <w:w w:val="80"/>
          <w:sz w:val="22"/>
        </w:rPr>
        <w:t>6000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pStyle w:val="ListParagraph"/>
        <w:numPr>
          <w:ilvl w:val="1"/>
          <w:numId w:val="169"/>
        </w:numPr>
        <w:tabs>
          <w:tab w:pos="1633" w:val="left" w:leader="none"/>
        </w:tabs>
        <w:spacing w:line="240" w:lineRule="auto" w:before="138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No,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domestic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turnover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post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take-over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less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7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4"/>
          <w:w w:val="80"/>
          <w:sz w:val="22"/>
        </w:rPr>
        <w:t> </w:t>
      </w:r>
      <w:r>
        <w:rPr>
          <w:w w:val="80"/>
          <w:sz w:val="22"/>
        </w:rPr>
        <w:t>12000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pStyle w:val="ListParagraph"/>
        <w:numPr>
          <w:ilvl w:val="0"/>
          <w:numId w:val="169"/>
        </w:numPr>
        <w:tabs>
          <w:tab w:pos="1056" w:val="left" w:leader="none"/>
        </w:tabs>
        <w:spacing w:line="290" w:lineRule="auto" w:before="156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What shall be the maximum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 could be levied</w:t>
      </w:r>
      <w:r>
        <w:rPr>
          <w:spacing w:val="40"/>
          <w:sz w:val="22"/>
        </w:rPr>
        <w:t> </w:t>
      </w:r>
      <w:r>
        <w:rPr>
          <w:w w:val="85"/>
          <w:sz w:val="22"/>
        </w:rPr>
        <w:t>upon</w:t>
      </w:r>
      <w:r>
        <w:rPr>
          <w:spacing w:val="41"/>
          <w:sz w:val="22"/>
        </w:rPr>
        <w:t> </w:t>
      </w:r>
      <w:r>
        <w:rPr>
          <w:w w:val="85"/>
          <w:sz w:val="22"/>
        </w:rPr>
        <w:t>NEPL,</w:t>
      </w:r>
      <w:r>
        <w:rPr>
          <w:spacing w:val="41"/>
          <w:sz w:val="22"/>
        </w:rPr>
        <w:t> </w:t>
      </w:r>
      <w:r>
        <w:rPr>
          <w:w w:val="85"/>
          <w:sz w:val="22"/>
        </w:rPr>
        <w:t>for furnishing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false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information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Real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Estate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Regulatory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Authority?</w:t>
      </w:r>
    </w:p>
    <w:p>
      <w:pPr>
        <w:pStyle w:val="ListParagraph"/>
        <w:numPr>
          <w:ilvl w:val="1"/>
          <w:numId w:val="169"/>
        </w:numPr>
        <w:tabs>
          <w:tab w:pos="1632" w:val="left" w:leader="none"/>
        </w:tabs>
        <w:spacing w:line="240" w:lineRule="auto" w:before="117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80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ListParagraph"/>
        <w:numPr>
          <w:ilvl w:val="1"/>
          <w:numId w:val="169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64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ListParagraph"/>
        <w:numPr>
          <w:ilvl w:val="1"/>
          <w:numId w:val="169"/>
        </w:numPr>
        <w:tabs>
          <w:tab w:pos="1633" w:val="left" w:leader="none"/>
        </w:tabs>
        <w:spacing w:line="240" w:lineRule="auto" w:before="171" w:after="0"/>
        <w:ind w:left="1632" w:right="0" w:hanging="578"/>
        <w:jc w:val="both"/>
        <w:rPr>
          <w:sz w:val="22"/>
        </w:rPr>
      </w:pPr>
      <w:r>
        <w:rPr>
          <w:w w:val="80"/>
          <w:sz w:val="22"/>
        </w:rPr>
        <w:t>160</w:t>
      </w:r>
      <w:r>
        <w:rPr>
          <w:spacing w:val="41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ListParagraph"/>
        <w:numPr>
          <w:ilvl w:val="1"/>
          <w:numId w:val="169"/>
        </w:numPr>
        <w:tabs>
          <w:tab w:pos="1633" w:val="left" w:leader="none"/>
        </w:tabs>
        <w:spacing w:line="240" w:lineRule="auto" w:before="171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128</w:t>
      </w:r>
      <w:r>
        <w:rPr>
          <w:spacing w:val="41"/>
          <w:sz w:val="22"/>
        </w:rPr>
        <w:t> </w:t>
      </w:r>
      <w:r>
        <w:rPr>
          <w:w w:val="80"/>
          <w:sz w:val="22"/>
        </w:rPr>
        <w:t>Lakhs</w:t>
      </w:r>
    </w:p>
    <w:p>
      <w:pPr>
        <w:pStyle w:val="ListParagraph"/>
        <w:numPr>
          <w:ilvl w:val="0"/>
          <w:numId w:val="169"/>
        </w:numPr>
        <w:tabs>
          <w:tab w:pos="1056" w:val="left" w:leader="none"/>
        </w:tabs>
        <w:spacing w:line="290" w:lineRule="auto" w:before="171" w:after="0"/>
        <w:ind w:left="1055" w:right="230" w:hanging="576"/>
        <w:jc w:val="both"/>
        <w:rPr>
          <w:sz w:val="22"/>
        </w:rPr>
      </w:pPr>
      <w:r>
        <w:rPr>
          <w:w w:val="90"/>
          <w:sz w:val="22"/>
        </w:rPr>
        <w:t>Who will be considered as the beneficial owner under the Prevention of Money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Laundering Act 2002 with respect to advance salary paid by Mrs. Wahida to 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employees/care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takers?</w:t>
      </w:r>
    </w:p>
    <w:p>
      <w:pPr>
        <w:pStyle w:val="ListParagraph"/>
        <w:numPr>
          <w:ilvl w:val="1"/>
          <w:numId w:val="169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Naushad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Ali</w:t>
      </w:r>
    </w:p>
    <w:p>
      <w:pPr>
        <w:pStyle w:val="ListParagraph"/>
        <w:numPr>
          <w:ilvl w:val="1"/>
          <w:numId w:val="169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Mrs.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Wahida</w:t>
      </w:r>
    </w:p>
    <w:p>
      <w:pPr>
        <w:pStyle w:val="ListParagraph"/>
        <w:numPr>
          <w:ilvl w:val="1"/>
          <w:numId w:val="169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Domestic</w:t>
      </w:r>
      <w:r>
        <w:rPr>
          <w:spacing w:val="36"/>
          <w:sz w:val="22"/>
        </w:rPr>
        <w:t> </w:t>
      </w:r>
      <w:r>
        <w:rPr>
          <w:w w:val="80"/>
          <w:sz w:val="22"/>
        </w:rPr>
        <w:t>help,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Gardener,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Gate-keeper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6"/>
          <w:sz w:val="22"/>
        </w:rPr>
        <w:t> </w:t>
      </w:r>
      <w:r>
        <w:rPr>
          <w:w w:val="80"/>
          <w:sz w:val="22"/>
        </w:rPr>
        <w:t>Driver</w:t>
      </w:r>
    </w:p>
    <w:p>
      <w:pPr>
        <w:pStyle w:val="ListParagraph"/>
        <w:numPr>
          <w:ilvl w:val="1"/>
          <w:numId w:val="169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Both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(a)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(b)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169"/>
        </w:numPr>
        <w:tabs>
          <w:tab w:pos="1056" w:val="left" w:leader="none"/>
        </w:tabs>
        <w:spacing w:line="290" w:lineRule="auto" w:before="171" w:after="0"/>
        <w:ind w:left="1055" w:right="233" w:hanging="576"/>
        <w:jc w:val="both"/>
        <w:rPr>
          <w:sz w:val="22"/>
        </w:rPr>
      </w:pPr>
      <w:r>
        <w:rPr>
          <w:w w:val="85"/>
          <w:sz w:val="22"/>
        </w:rPr>
        <w:t>Who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benamidar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bought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NEPL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company’s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funds,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but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registered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name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Mrs.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Wahida?</w:t>
      </w:r>
    </w:p>
    <w:p>
      <w:pPr>
        <w:pStyle w:val="ListParagraph"/>
        <w:numPr>
          <w:ilvl w:val="1"/>
          <w:numId w:val="169"/>
        </w:numPr>
        <w:tabs>
          <w:tab w:pos="1632" w:val="left" w:leader="none"/>
        </w:tabs>
        <w:spacing w:line="240" w:lineRule="auto" w:before="117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Naushad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Ali</w:t>
      </w:r>
    </w:p>
    <w:p>
      <w:pPr>
        <w:pStyle w:val="ListParagraph"/>
        <w:numPr>
          <w:ilvl w:val="1"/>
          <w:numId w:val="169"/>
        </w:numPr>
        <w:tabs>
          <w:tab w:pos="1631" w:val="left" w:leader="none"/>
        </w:tabs>
        <w:spacing w:line="240" w:lineRule="auto" w:before="171" w:after="0"/>
        <w:ind w:left="1630" w:right="0" w:hanging="576"/>
        <w:jc w:val="both"/>
        <w:rPr>
          <w:sz w:val="22"/>
        </w:rPr>
      </w:pPr>
      <w:r>
        <w:rPr>
          <w:w w:val="85"/>
          <w:sz w:val="22"/>
        </w:rPr>
        <w:t>Mrs.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Wahida</w:t>
      </w:r>
    </w:p>
    <w:p>
      <w:pPr>
        <w:pStyle w:val="ListParagraph"/>
        <w:numPr>
          <w:ilvl w:val="1"/>
          <w:numId w:val="169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Danish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Akhtar</w:t>
      </w:r>
    </w:p>
    <w:p>
      <w:pPr>
        <w:pStyle w:val="ListParagraph"/>
        <w:numPr>
          <w:ilvl w:val="1"/>
          <w:numId w:val="169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90"/>
          <w:sz w:val="22"/>
        </w:rPr>
        <w:t>NEPL</w:t>
      </w:r>
    </w:p>
    <w:p>
      <w:pPr>
        <w:pStyle w:val="ListParagraph"/>
        <w:numPr>
          <w:ilvl w:val="0"/>
          <w:numId w:val="169"/>
        </w:numPr>
        <w:tabs>
          <w:tab w:pos="1054" w:val="left" w:leader="none"/>
          <w:tab w:pos="1055" w:val="left" w:leader="none"/>
        </w:tabs>
        <w:spacing w:line="240" w:lineRule="auto" w:before="171" w:after="0"/>
        <w:ind w:left="1054" w:right="0" w:hanging="577"/>
        <w:jc w:val="left"/>
        <w:rPr>
          <w:sz w:val="22"/>
        </w:rPr>
      </w:pPr>
      <w:r>
        <w:rPr>
          <w:w w:val="85"/>
          <w:sz w:val="22"/>
        </w:rPr>
        <w:t>NEPL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realize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repatriate,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full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of:-</w:t>
      </w:r>
    </w:p>
    <w:p>
      <w:pPr>
        <w:pStyle w:val="ListParagraph"/>
        <w:numPr>
          <w:ilvl w:val="1"/>
          <w:numId w:val="169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15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export</w:t>
      </w:r>
    </w:p>
    <w:p>
      <w:pPr>
        <w:pStyle w:val="ListParagraph"/>
        <w:numPr>
          <w:ilvl w:val="1"/>
          <w:numId w:val="169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6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material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overseas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importer</w:t>
      </w:r>
    </w:p>
    <w:p>
      <w:pPr>
        <w:pStyle w:val="ListParagraph"/>
        <w:numPr>
          <w:ilvl w:val="1"/>
          <w:numId w:val="169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9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export</w:t>
      </w:r>
    </w:p>
    <w:p>
      <w:pPr>
        <w:pStyle w:val="ListParagraph"/>
        <w:numPr>
          <w:ilvl w:val="1"/>
          <w:numId w:val="169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9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material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overseas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importer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563"/>
          <w:footerReference w:type="default" r:id="rId56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056" w:val="left" w:leader="none"/>
        </w:tabs>
        <w:spacing w:line="290" w:lineRule="auto" w:before="154" w:after="0"/>
        <w:ind w:left="1631" w:right="227" w:hanging="1152"/>
        <w:jc w:val="both"/>
        <w:rPr>
          <w:sz w:val="22"/>
        </w:rPr>
      </w:pPr>
      <w:r>
        <w:rPr>
          <w:w w:val="90"/>
          <w:sz w:val="22"/>
        </w:rPr>
        <w:t>(i)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Identify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incidence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contravention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Exchange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Management Act, 1999 and regulations issued thereunder, from the given case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study.</w:t>
      </w:r>
    </w:p>
    <w:p>
      <w:pPr>
        <w:pStyle w:val="ListParagraph"/>
        <w:numPr>
          <w:ilvl w:val="0"/>
          <w:numId w:val="170"/>
        </w:numPr>
        <w:tabs>
          <w:tab w:pos="1632" w:val="left" w:leader="none"/>
        </w:tabs>
        <w:spacing w:line="290" w:lineRule="auto" w:before="116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State the amount of penalty that could be levied in case of the contravention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identified.</w:t>
      </w:r>
    </w:p>
    <w:p>
      <w:pPr>
        <w:pStyle w:val="ListParagraph"/>
        <w:numPr>
          <w:ilvl w:val="0"/>
          <w:numId w:val="170"/>
        </w:numPr>
        <w:tabs>
          <w:tab w:pos="1632" w:val="left" w:leader="none"/>
        </w:tabs>
        <w:spacing w:line="290" w:lineRule="auto" w:before="118" w:after="0"/>
        <w:ind w:left="1631" w:right="226" w:hanging="577"/>
        <w:jc w:val="both"/>
        <w:rPr>
          <w:sz w:val="22"/>
        </w:rPr>
      </w:pPr>
      <w:r>
        <w:rPr>
          <w:w w:val="85"/>
          <w:sz w:val="22"/>
        </w:rPr>
        <w:t>Whether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aforesaid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offence is compoundable</w:t>
      </w:r>
      <w:r>
        <w:rPr>
          <w:spacing w:val="40"/>
          <w:sz w:val="22"/>
        </w:rPr>
        <w:t> </w:t>
      </w:r>
      <w:r>
        <w:rPr>
          <w:w w:val="85"/>
          <w:sz w:val="22"/>
        </w:rPr>
        <w:t>in</w:t>
      </w:r>
      <w:r>
        <w:rPr>
          <w:spacing w:val="41"/>
          <w:sz w:val="22"/>
        </w:rPr>
        <w:t> </w:t>
      </w:r>
      <w:r>
        <w:rPr>
          <w:w w:val="85"/>
          <w:sz w:val="22"/>
        </w:rPr>
        <w:t>nature, if yes, please</w:t>
      </w:r>
      <w:r>
        <w:rPr>
          <w:spacing w:val="41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provisions?</w:t>
      </w:r>
    </w:p>
    <w:p>
      <w:pPr>
        <w:pStyle w:val="ListParagraph"/>
        <w:numPr>
          <w:ilvl w:val="0"/>
          <w:numId w:val="169"/>
        </w:numPr>
        <w:tabs>
          <w:tab w:pos="1056" w:val="left" w:leader="none"/>
        </w:tabs>
        <w:spacing w:line="290" w:lineRule="auto" w:before="117" w:after="0"/>
        <w:ind w:left="1055" w:right="230" w:hanging="576"/>
        <w:jc w:val="both"/>
        <w:rPr>
          <w:sz w:val="22"/>
        </w:rPr>
      </w:pPr>
      <w:r>
        <w:rPr>
          <w:w w:val="90"/>
          <w:sz w:val="22"/>
        </w:rPr>
        <w:t>Whether any act conducted by NEPL, is prohibited under the provisions of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Act, 2002?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Please state the circumstances.</w:t>
      </w:r>
    </w:p>
    <w:p>
      <w:pPr>
        <w:pStyle w:val="ListParagraph"/>
        <w:numPr>
          <w:ilvl w:val="0"/>
          <w:numId w:val="169"/>
        </w:numPr>
        <w:tabs>
          <w:tab w:pos="1056" w:val="left" w:leader="none"/>
        </w:tabs>
        <w:spacing w:line="290" w:lineRule="auto" w:before="117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What shall be the quantum of monetary penalty that can be imposed on NEPL, for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getting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registered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Regulatory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Authority?</w:t>
      </w: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102.360001pt;margin-top:15.6779pt;width:407.3pt;height:18.5pt;mso-position-horizontal-relative:page;mso-position-vertical-relative:paragraph;z-index:-1561958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35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477901pt;width:408.25pt;height:17.3pt;mso-position-horizontal-relative:page;mso-position-vertical-relative:paragraph;z-index:-1561907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7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25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5"/>
          <w:sz w:val="22"/>
        </w:rPr>
        <w:t>(c)</w:t>
        <w:tab/>
      </w:r>
      <w:r>
        <w:rPr>
          <w:w w:val="80"/>
          <w:sz w:val="22"/>
        </w:rPr>
        <w:t>Yes,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domestic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turnover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post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take-over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8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5"/>
          <w:w w:val="80"/>
          <w:sz w:val="22"/>
        </w:rPr>
        <w:t> </w:t>
      </w:r>
      <w:r>
        <w:rPr>
          <w:w w:val="80"/>
          <w:sz w:val="22"/>
        </w:rPr>
        <w:t>6000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crores</w:t>
      </w:r>
    </w:p>
    <w:p>
      <w:pPr>
        <w:pStyle w:val="ListParagraph"/>
        <w:numPr>
          <w:ilvl w:val="0"/>
          <w:numId w:val="171"/>
        </w:numPr>
        <w:tabs>
          <w:tab w:pos="1055" w:val="left" w:leader="none"/>
          <w:tab w:pos="1057" w:val="left" w:leader="none"/>
          <w:tab w:pos="1632" w:val="left" w:leader="none"/>
        </w:tabs>
        <w:spacing w:line="240" w:lineRule="auto" w:before="151" w:after="0"/>
        <w:ind w:left="1056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64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Lakhs</w:t>
      </w:r>
    </w:p>
    <w:p>
      <w:pPr>
        <w:pStyle w:val="ListParagraph"/>
        <w:numPr>
          <w:ilvl w:val="0"/>
          <w:numId w:val="171"/>
        </w:numPr>
        <w:tabs>
          <w:tab w:pos="1055" w:val="left" w:leader="none"/>
          <w:tab w:pos="1057" w:val="left" w:leader="none"/>
          <w:tab w:pos="1631" w:val="left" w:leader="none"/>
        </w:tabs>
        <w:spacing w:line="240" w:lineRule="auto" w:before="167" w:after="0"/>
        <w:ind w:left="1056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0"/>
          <w:sz w:val="22"/>
        </w:rPr>
        <w:t>Domestic</w:t>
      </w:r>
      <w:r>
        <w:rPr>
          <w:spacing w:val="35"/>
          <w:sz w:val="22"/>
        </w:rPr>
        <w:t> </w:t>
      </w:r>
      <w:r>
        <w:rPr>
          <w:w w:val="80"/>
          <w:sz w:val="22"/>
        </w:rPr>
        <w:t>help,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Gardener,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Gate-keeper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5"/>
          <w:sz w:val="22"/>
        </w:rPr>
        <w:t> </w:t>
      </w:r>
      <w:r>
        <w:rPr>
          <w:w w:val="80"/>
          <w:sz w:val="22"/>
        </w:rPr>
        <w:t>Driver</w:t>
      </w:r>
    </w:p>
    <w:p>
      <w:pPr>
        <w:pStyle w:val="ListParagraph"/>
        <w:numPr>
          <w:ilvl w:val="0"/>
          <w:numId w:val="17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Mrs.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Wahida</w:t>
      </w:r>
    </w:p>
    <w:p>
      <w:pPr>
        <w:pStyle w:val="ListParagraph"/>
        <w:numPr>
          <w:ilvl w:val="0"/>
          <w:numId w:val="171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8.035559pt;width:408.25pt;height:17.2pt;mso-position-horizontal-relative:page;mso-position-vertical-relative:paragraph;z-index:-1561856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15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export</w:t>
      </w:r>
    </w:p>
    <w:p>
      <w:pPr>
        <w:pStyle w:val="ListParagraph"/>
        <w:numPr>
          <w:ilvl w:val="0"/>
          <w:numId w:val="171"/>
        </w:numPr>
        <w:tabs>
          <w:tab w:pos="1056" w:val="left" w:leader="none"/>
        </w:tabs>
        <w:spacing w:line="288" w:lineRule="auto" w:before="138" w:after="0"/>
        <w:ind w:left="1631" w:right="228" w:hanging="1152"/>
        <w:jc w:val="both"/>
        <w:rPr>
          <w:sz w:val="22"/>
        </w:rPr>
      </w:pPr>
      <w:r>
        <w:rPr>
          <w:rFonts w:ascii="Arial" w:hAnsi="Arial"/>
          <w:b/>
          <w:w w:val="85"/>
          <w:sz w:val="22"/>
        </w:rPr>
        <w:t>(i)</w:t>
      </w:r>
      <w:r>
        <w:rPr>
          <w:rFonts w:ascii="Arial" w:hAnsi="Arial"/>
          <w:b/>
          <w:spacing w:val="43"/>
          <w:sz w:val="22"/>
        </w:rPr>
        <w:t> </w:t>
      </w:r>
      <w:r>
        <w:rPr>
          <w:w w:val="85"/>
          <w:sz w:val="22"/>
        </w:rPr>
        <w:t>As per rule 5 of Foreign Exchange Management (Current Account Transactions)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Rules,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2000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read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liberalized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remittance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scheme;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purpose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transactions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mentioned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 schedule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III,</w:t>
      </w:r>
      <w:r>
        <w:rPr>
          <w:spacing w:val="35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35"/>
          <w:sz w:val="22"/>
        </w:rPr>
        <w:t> </w:t>
      </w:r>
      <w:r>
        <w:rPr>
          <w:w w:val="80"/>
          <w:sz w:val="22"/>
        </w:rPr>
        <w:t>individuals</w:t>
      </w:r>
      <w:r>
        <w:rPr>
          <w:spacing w:val="35"/>
          <w:sz w:val="22"/>
        </w:rPr>
        <w:t> </w:t>
      </w:r>
      <w:r>
        <w:rPr>
          <w:w w:val="80"/>
          <w:sz w:val="22"/>
        </w:rPr>
        <w:t>are</w:t>
      </w:r>
      <w:r>
        <w:rPr>
          <w:spacing w:val="35"/>
          <w:sz w:val="22"/>
        </w:rPr>
        <w:t> </w:t>
      </w:r>
      <w:r>
        <w:rPr>
          <w:w w:val="80"/>
          <w:sz w:val="22"/>
        </w:rPr>
        <w:t>permitted</w:t>
      </w:r>
      <w:r>
        <w:rPr>
          <w:spacing w:val="35"/>
          <w:sz w:val="22"/>
        </w:rPr>
        <w:t> </w:t>
      </w:r>
      <w:r>
        <w:rPr>
          <w:w w:val="80"/>
          <w:sz w:val="22"/>
        </w:rPr>
        <w:t>to</w:t>
      </w:r>
      <w:r>
        <w:rPr>
          <w:spacing w:val="35"/>
          <w:sz w:val="22"/>
        </w:rPr>
        <w:t> </w:t>
      </w:r>
      <w:r>
        <w:rPr>
          <w:w w:val="80"/>
          <w:sz w:val="22"/>
        </w:rPr>
        <w:t>remit</w:t>
      </w:r>
      <w:r>
        <w:rPr>
          <w:spacing w:val="35"/>
          <w:sz w:val="22"/>
        </w:rPr>
        <w:t> </w:t>
      </w:r>
      <w:r>
        <w:rPr>
          <w:w w:val="80"/>
          <w:sz w:val="22"/>
        </w:rPr>
        <w:t>overseas</w:t>
      </w:r>
      <w:r>
        <w:rPr>
          <w:spacing w:val="35"/>
          <w:sz w:val="22"/>
        </w:rPr>
        <w:t> </w:t>
      </w:r>
      <w:r>
        <w:rPr>
          <w:w w:val="80"/>
          <w:sz w:val="22"/>
        </w:rPr>
        <w:t>up</w:t>
      </w:r>
      <w:r>
        <w:rPr>
          <w:spacing w:val="-44"/>
          <w:w w:val="80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250,000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year.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remittances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permitted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used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for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conducting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permissible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current</w:t>
      </w:r>
      <w:r>
        <w:rPr>
          <w:spacing w:val="35"/>
          <w:sz w:val="22"/>
        </w:rPr>
        <w:t> </w:t>
      </w:r>
      <w:r>
        <w:rPr>
          <w:w w:val="80"/>
          <w:sz w:val="22"/>
        </w:rPr>
        <w:t>or</w:t>
      </w:r>
      <w:r>
        <w:rPr>
          <w:spacing w:val="35"/>
          <w:sz w:val="22"/>
        </w:rPr>
        <w:t> </w:t>
      </w:r>
      <w:r>
        <w:rPr>
          <w:w w:val="80"/>
          <w:sz w:val="22"/>
        </w:rPr>
        <w:t>capital</w:t>
      </w:r>
      <w:r>
        <w:rPr>
          <w:spacing w:val="35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35"/>
          <w:sz w:val="22"/>
        </w:rPr>
        <w:t> </w:t>
      </w:r>
      <w:r>
        <w:rPr>
          <w:w w:val="80"/>
          <w:sz w:val="22"/>
        </w:rPr>
        <w:t>transactions</w:t>
      </w:r>
      <w:r>
        <w:rPr>
          <w:spacing w:val="35"/>
          <w:sz w:val="22"/>
        </w:rPr>
        <w:t> </w:t>
      </w:r>
      <w:r>
        <w:rPr>
          <w:w w:val="80"/>
          <w:sz w:val="22"/>
        </w:rPr>
        <w:t>and</w:t>
      </w:r>
      <w:r>
        <w:rPr>
          <w:spacing w:val="35"/>
          <w:sz w:val="22"/>
        </w:rPr>
        <w:t> </w:t>
      </w:r>
      <w:r>
        <w:rPr>
          <w:w w:val="80"/>
          <w:sz w:val="22"/>
        </w:rPr>
        <w:t>subsumes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gift in foreign currency made to any NRI or Persons of Indian Origin (“PIO”).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additional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excess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limit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requires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RBI.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565"/>
          <w:footerReference w:type="default" r:id="rId56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632" w:right="230"/>
        <w:jc w:val="both"/>
      </w:pPr>
      <w:r>
        <w:rPr>
          <w:w w:val="90"/>
        </w:rPr>
        <w:t>Hence, Mrs. Wahida could remit maximum of USD 2,50,000 as gift to his</w:t>
      </w:r>
      <w:r>
        <w:rPr>
          <w:spacing w:val="1"/>
          <w:w w:val="90"/>
        </w:rPr>
        <w:t> </w:t>
      </w:r>
      <w:r>
        <w:rPr>
          <w:w w:val="90"/>
        </w:rPr>
        <w:t>grandson</w:t>
      </w:r>
      <w:r>
        <w:rPr>
          <w:spacing w:val="1"/>
          <w:w w:val="90"/>
        </w:rPr>
        <w:t> </w:t>
      </w:r>
      <w:r>
        <w:rPr>
          <w:w w:val="90"/>
        </w:rPr>
        <w:t>abroad.</w:t>
      </w:r>
      <w:r>
        <w:rPr>
          <w:spacing w:val="1"/>
          <w:w w:val="90"/>
        </w:rPr>
        <w:t> </w:t>
      </w:r>
      <w:r>
        <w:rPr>
          <w:w w:val="90"/>
        </w:rPr>
        <w:t>But</w:t>
      </w:r>
      <w:r>
        <w:rPr>
          <w:spacing w:val="1"/>
          <w:w w:val="90"/>
        </w:rPr>
        <w:t> </w:t>
      </w:r>
      <w:r>
        <w:rPr>
          <w:w w:val="90"/>
        </w:rPr>
        <w:t>Mrs.</w:t>
      </w:r>
      <w:r>
        <w:rPr>
          <w:spacing w:val="1"/>
          <w:w w:val="90"/>
        </w:rPr>
        <w:t> </w:t>
      </w:r>
      <w:r>
        <w:rPr>
          <w:w w:val="90"/>
        </w:rPr>
        <w:t>Wahida</w:t>
      </w:r>
      <w:r>
        <w:rPr>
          <w:spacing w:val="1"/>
          <w:w w:val="90"/>
        </w:rPr>
        <w:t> </w:t>
      </w:r>
      <w:r>
        <w:rPr>
          <w:w w:val="90"/>
        </w:rPr>
        <w:t>remitted</w:t>
      </w:r>
      <w:r>
        <w:rPr>
          <w:spacing w:val="1"/>
          <w:w w:val="90"/>
        </w:rPr>
        <w:t> </w:t>
      </w:r>
      <w:r>
        <w:rPr>
          <w:w w:val="90"/>
        </w:rPr>
        <w:t>USD</w:t>
      </w:r>
      <w:r>
        <w:rPr>
          <w:spacing w:val="1"/>
          <w:w w:val="90"/>
        </w:rPr>
        <w:t> </w:t>
      </w:r>
      <w:r>
        <w:rPr>
          <w:w w:val="90"/>
        </w:rPr>
        <w:t>3,00,000</w:t>
      </w:r>
      <w:r>
        <w:rPr>
          <w:spacing w:val="1"/>
          <w:w w:val="90"/>
        </w:rPr>
        <w:t> </w:t>
      </w:r>
      <w:r>
        <w:rPr>
          <w:w w:val="90"/>
        </w:rPr>
        <w:t>without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85"/>
        </w:rPr>
        <w:t>intimation/approval,</w:t>
      </w:r>
      <w:r>
        <w:rPr>
          <w:spacing w:val="9"/>
          <w:w w:val="85"/>
        </w:rPr>
        <w:t> </w:t>
      </w:r>
      <w:r>
        <w:rPr>
          <w:w w:val="85"/>
        </w:rPr>
        <w:t>which</w:t>
      </w:r>
      <w:r>
        <w:rPr>
          <w:spacing w:val="8"/>
          <w:w w:val="85"/>
        </w:rPr>
        <w:t> </w:t>
      </w:r>
      <w:r>
        <w:rPr>
          <w:w w:val="85"/>
        </w:rPr>
        <w:t>is</w:t>
      </w:r>
      <w:r>
        <w:rPr>
          <w:spacing w:val="5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contravention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FEMA</w:t>
      </w:r>
      <w:r>
        <w:rPr>
          <w:spacing w:val="6"/>
          <w:w w:val="85"/>
        </w:rPr>
        <w:t> </w:t>
      </w:r>
      <w:r>
        <w:rPr>
          <w:w w:val="85"/>
        </w:rPr>
        <w:t>provisions.</w:t>
      </w:r>
    </w:p>
    <w:p>
      <w:pPr>
        <w:pStyle w:val="ListParagraph"/>
        <w:numPr>
          <w:ilvl w:val="0"/>
          <w:numId w:val="172"/>
        </w:numPr>
        <w:tabs>
          <w:tab w:pos="1633" w:val="left" w:leader="none"/>
        </w:tabs>
        <w:spacing w:line="288" w:lineRule="auto" w:before="113" w:after="0"/>
        <w:ind w:left="1632" w:right="225" w:hanging="576"/>
        <w:jc w:val="both"/>
        <w:rPr>
          <w:sz w:val="22"/>
        </w:rPr>
      </w:pPr>
      <w:r>
        <w:rPr>
          <w:w w:val="85"/>
          <w:sz w:val="22"/>
        </w:rPr>
        <w:t>As per section 13 of Foreign Exchange Management Act 1999, If any person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contravenes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contravenes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rule,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notification, direction or order issued in exercise of the powers under this act,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contravenes any condition subject to which an authorization is issued by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Reserve Bank, he shall, upon adjudication, be liable to a penalty up to thrice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involved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quantifiable.</w:t>
      </w:r>
    </w:p>
    <w:p>
      <w:pPr>
        <w:pStyle w:val="BodyText"/>
        <w:spacing w:line="290" w:lineRule="auto" w:before="126"/>
        <w:ind w:left="1632" w:right="226"/>
        <w:jc w:val="both"/>
      </w:pPr>
      <w:r>
        <w:rPr>
          <w:w w:val="85"/>
        </w:rPr>
        <w:t>With reference to schedule III of the Foreign Exchange Management (Current</w:t>
      </w:r>
      <w:r>
        <w:rPr>
          <w:spacing w:val="1"/>
          <w:w w:val="85"/>
        </w:rPr>
        <w:t> </w:t>
      </w:r>
      <w:r>
        <w:rPr>
          <w:w w:val="85"/>
        </w:rPr>
        <w:t>Account Transactions) Regulations 2000, in present case, amount involved in</w:t>
      </w:r>
      <w:r>
        <w:rPr>
          <w:spacing w:val="1"/>
          <w:w w:val="85"/>
        </w:rPr>
        <w:t> </w:t>
      </w:r>
      <w:r>
        <w:rPr>
          <w:w w:val="85"/>
        </w:rPr>
        <w:t>contravention is USD 50,000 because amount permissible by Schedule III read</w:t>
      </w:r>
      <w:r>
        <w:rPr>
          <w:spacing w:val="1"/>
          <w:w w:val="85"/>
        </w:rPr>
        <w:t> </w:t>
      </w:r>
      <w:r>
        <w:rPr>
          <w:w w:val="85"/>
        </w:rPr>
        <w:t>with LRS is USD 2,50,000. Hence, amount of penalty that could be levied will be</w:t>
      </w:r>
      <w:r>
        <w:rPr>
          <w:spacing w:val="1"/>
          <w:w w:val="85"/>
        </w:rPr>
        <w:t> </w:t>
      </w:r>
      <w:r>
        <w:rPr>
          <w:w w:val="90"/>
        </w:rPr>
        <w:t>an</w:t>
      </w:r>
      <w:r>
        <w:rPr>
          <w:spacing w:val="-4"/>
          <w:w w:val="90"/>
        </w:rPr>
        <w:t> </w:t>
      </w:r>
      <w:r>
        <w:rPr>
          <w:w w:val="90"/>
        </w:rPr>
        <w:t>amount</w:t>
      </w:r>
      <w:r>
        <w:rPr>
          <w:spacing w:val="-3"/>
          <w:w w:val="90"/>
        </w:rPr>
        <w:t> </w:t>
      </w:r>
      <w:r>
        <w:rPr>
          <w:w w:val="90"/>
        </w:rPr>
        <w:t>equal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USD</w:t>
      </w:r>
      <w:r>
        <w:rPr>
          <w:spacing w:val="-4"/>
          <w:w w:val="90"/>
        </w:rPr>
        <w:t> </w:t>
      </w:r>
      <w:r>
        <w:rPr>
          <w:w w:val="90"/>
        </w:rPr>
        <w:t>1,50,000</w:t>
      </w:r>
      <w:r>
        <w:rPr>
          <w:spacing w:val="-1"/>
          <w:w w:val="90"/>
        </w:rPr>
        <w:t> </w:t>
      </w:r>
      <w:r>
        <w:rPr>
          <w:w w:val="90"/>
        </w:rPr>
        <w:t>(i.e.</w:t>
      </w:r>
      <w:r>
        <w:rPr>
          <w:spacing w:val="-3"/>
          <w:w w:val="90"/>
        </w:rPr>
        <w:t> </w:t>
      </w:r>
      <w:r>
        <w:rPr>
          <w:w w:val="90"/>
        </w:rPr>
        <w:t>3</w:t>
      </w:r>
      <w:r>
        <w:rPr>
          <w:spacing w:val="-3"/>
          <w:w w:val="90"/>
        </w:rPr>
        <w:t> </w:t>
      </w:r>
      <w:r>
        <w:rPr>
          <w:w w:val="90"/>
        </w:rPr>
        <w:t>times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USD</w:t>
      </w:r>
      <w:r>
        <w:rPr>
          <w:spacing w:val="-4"/>
          <w:w w:val="90"/>
        </w:rPr>
        <w:t> </w:t>
      </w:r>
      <w:r>
        <w:rPr>
          <w:w w:val="90"/>
        </w:rPr>
        <w:t>50,000)</w:t>
      </w:r>
    </w:p>
    <w:p>
      <w:pPr>
        <w:pStyle w:val="ListParagraph"/>
        <w:numPr>
          <w:ilvl w:val="0"/>
          <w:numId w:val="172"/>
        </w:numPr>
        <w:tabs>
          <w:tab w:pos="1633" w:val="left" w:leader="none"/>
        </w:tabs>
        <w:spacing w:line="240" w:lineRule="auto" w:before="110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Yes,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offence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committed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compoundable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nature.</w:t>
      </w:r>
    </w:p>
    <w:p>
      <w:pPr>
        <w:pStyle w:val="BodyText"/>
        <w:spacing w:line="290" w:lineRule="auto" w:before="171"/>
        <w:ind w:left="1632" w:right="223"/>
        <w:jc w:val="both"/>
      </w:pPr>
      <w:r>
        <w:rPr>
          <w:w w:val="90"/>
        </w:rPr>
        <w:t>As per section 15 of the Foreign Exchange Management Act 1999, on an</w:t>
      </w:r>
      <w:r>
        <w:rPr>
          <w:spacing w:val="1"/>
          <w:w w:val="90"/>
        </w:rPr>
        <w:t> </w:t>
      </w:r>
      <w:r>
        <w:rPr>
          <w:w w:val="85"/>
        </w:rPr>
        <w:t>application,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1"/>
          <w:w w:val="85"/>
        </w:rPr>
        <w:t> </w:t>
      </w:r>
      <w:r>
        <w:rPr>
          <w:w w:val="85"/>
        </w:rPr>
        <w:t>committing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40"/>
        </w:rPr>
        <w:t> </w:t>
      </w:r>
      <w:r>
        <w:rPr>
          <w:w w:val="85"/>
        </w:rPr>
        <w:t>contravention,</w:t>
      </w:r>
      <w:r>
        <w:rPr>
          <w:spacing w:val="41"/>
        </w:rPr>
        <w:t> </w:t>
      </w:r>
      <w:r>
        <w:rPr>
          <w:w w:val="85"/>
        </w:rPr>
        <w:t>compound</w:t>
      </w:r>
      <w:r>
        <w:rPr>
          <w:spacing w:val="1"/>
          <w:w w:val="85"/>
        </w:rPr>
        <w:t> </w:t>
      </w:r>
      <w:r>
        <w:rPr>
          <w:w w:val="85"/>
        </w:rPr>
        <w:t>within one hundred and eighty days from the date of receipt of application by the</w:t>
      </w:r>
      <w:r>
        <w:rPr>
          <w:spacing w:val="1"/>
          <w:w w:val="85"/>
        </w:rPr>
        <w:t> </w:t>
      </w:r>
      <w:r>
        <w:rPr>
          <w:w w:val="85"/>
        </w:rPr>
        <w:t>Director of Enforcement or such other officers of the Directorate of Enforcement</w:t>
      </w:r>
      <w:r>
        <w:rPr>
          <w:spacing w:val="1"/>
          <w:w w:val="85"/>
        </w:rPr>
        <w:t> </w:t>
      </w:r>
      <w:r>
        <w:rPr>
          <w:w w:val="85"/>
        </w:rPr>
        <w:t>and officers of the Reserve Bank as may be authorised in this behalf by the</w:t>
      </w:r>
      <w:r>
        <w:rPr>
          <w:spacing w:val="1"/>
          <w:w w:val="85"/>
        </w:rPr>
        <w:t> </w:t>
      </w:r>
      <w:r>
        <w:rPr>
          <w:w w:val="90"/>
        </w:rPr>
        <w:t>Central</w:t>
      </w:r>
      <w:r>
        <w:rPr>
          <w:spacing w:val="-3"/>
          <w:w w:val="90"/>
        </w:rPr>
        <w:t> </w:t>
      </w:r>
      <w:r>
        <w:rPr>
          <w:w w:val="90"/>
        </w:rPr>
        <w:t>Government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such</w:t>
      </w:r>
      <w:r>
        <w:rPr>
          <w:spacing w:val="-3"/>
          <w:w w:val="90"/>
        </w:rPr>
        <w:t> </w:t>
      </w:r>
      <w:r>
        <w:rPr>
          <w:w w:val="90"/>
        </w:rPr>
        <w:t>manner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may</w:t>
      </w:r>
      <w:r>
        <w:rPr>
          <w:spacing w:val="-3"/>
          <w:w w:val="90"/>
        </w:rPr>
        <w:t> </w:t>
      </w:r>
      <w:r>
        <w:rPr>
          <w:w w:val="90"/>
        </w:rPr>
        <w:t>be</w:t>
      </w:r>
      <w:r>
        <w:rPr>
          <w:spacing w:val="-2"/>
          <w:w w:val="90"/>
        </w:rPr>
        <w:t> </w:t>
      </w:r>
      <w:r>
        <w:rPr>
          <w:w w:val="90"/>
        </w:rPr>
        <w:t>prescribed.</w:t>
      </w:r>
    </w:p>
    <w:p>
      <w:pPr>
        <w:pStyle w:val="BodyText"/>
        <w:spacing w:line="290" w:lineRule="auto" w:before="112"/>
        <w:ind w:left="1632" w:right="224"/>
        <w:jc w:val="both"/>
      </w:pPr>
      <w:r>
        <w:rPr>
          <w:w w:val="85"/>
        </w:rPr>
        <w:t>Where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contravention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compounded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sub-section</w:t>
      </w:r>
      <w:r>
        <w:rPr>
          <w:spacing w:val="1"/>
          <w:w w:val="85"/>
        </w:rPr>
        <w:t> </w:t>
      </w:r>
      <w:r>
        <w:rPr>
          <w:w w:val="85"/>
        </w:rPr>
        <w:t>(1),</w:t>
      </w:r>
      <w:r>
        <w:rPr>
          <w:spacing w:val="1"/>
          <w:w w:val="85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85"/>
        </w:rPr>
        <w:t>proceeding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further</w:t>
      </w:r>
      <w:r>
        <w:rPr>
          <w:spacing w:val="1"/>
          <w:w w:val="85"/>
        </w:rPr>
        <w:t> </w:t>
      </w:r>
      <w:r>
        <w:rPr>
          <w:w w:val="85"/>
        </w:rPr>
        <w:t>proceeding,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case</w:t>
      </w:r>
      <w:r>
        <w:rPr>
          <w:spacing w:val="1"/>
          <w:w w:val="85"/>
        </w:rPr>
        <w:t> </w:t>
      </w:r>
      <w:r>
        <w:rPr>
          <w:w w:val="85"/>
        </w:rPr>
        <w:t>may</w:t>
      </w:r>
      <w:r>
        <w:rPr>
          <w:spacing w:val="1"/>
          <w:w w:val="85"/>
        </w:rPr>
        <w:t> </w:t>
      </w:r>
      <w:r>
        <w:rPr>
          <w:w w:val="85"/>
        </w:rPr>
        <w:t>be,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initiated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90"/>
        </w:rPr>
        <w:t>continued,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case</w:t>
      </w:r>
      <w:r>
        <w:rPr>
          <w:spacing w:val="1"/>
          <w:w w:val="90"/>
        </w:rPr>
        <w:t> </w:t>
      </w:r>
      <w:r>
        <w:rPr>
          <w:w w:val="90"/>
        </w:rPr>
        <w:t>may</w:t>
      </w:r>
      <w:r>
        <w:rPr>
          <w:spacing w:val="1"/>
          <w:w w:val="90"/>
        </w:rPr>
        <w:t> </w:t>
      </w:r>
      <w:r>
        <w:rPr>
          <w:w w:val="90"/>
        </w:rPr>
        <w:t>be,</w:t>
      </w:r>
      <w:r>
        <w:rPr>
          <w:spacing w:val="1"/>
          <w:w w:val="90"/>
        </w:rPr>
        <w:t> </w:t>
      </w:r>
      <w:r>
        <w:rPr>
          <w:w w:val="90"/>
        </w:rPr>
        <w:t>against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person</w:t>
      </w:r>
      <w:r>
        <w:rPr>
          <w:spacing w:val="1"/>
          <w:w w:val="90"/>
        </w:rPr>
        <w:t> </w:t>
      </w:r>
      <w:r>
        <w:rPr>
          <w:w w:val="90"/>
        </w:rPr>
        <w:t>committing</w:t>
      </w:r>
      <w:r>
        <w:rPr>
          <w:spacing w:val="1"/>
          <w:w w:val="90"/>
        </w:rPr>
        <w:t> </w:t>
      </w:r>
      <w:r>
        <w:rPr>
          <w:w w:val="90"/>
        </w:rPr>
        <w:t>such</w:t>
      </w:r>
      <w:r>
        <w:rPr>
          <w:spacing w:val="1"/>
          <w:w w:val="90"/>
        </w:rPr>
        <w:t> </w:t>
      </w:r>
      <w:r>
        <w:rPr>
          <w:w w:val="90"/>
        </w:rPr>
        <w:t>contravention</w:t>
      </w:r>
      <w:r>
        <w:rPr>
          <w:spacing w:val="1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section,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respect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contravention</w:t>
      </w:r>
      <w:r>
        <w:rPr>
          <w:spacing w:val="1"/>
          <w:w w:val="90"/>
        </w:rPr>
        <w:t> </w:t>
      </w:r>
      <w:r>
        <w:rPr>
          <w:w w:val="90"/>
        </w:rPr>
        <w:t>so</w:t>
      </w:r>
      <w:r>
        <w:rPr>
          <w:spacing w:val="1"/>
          <w:w w:val="90"/>
        </w:rPr>
        <w:t> </w:t>
      </w:r>
      <w:r>
        <w:rPr>
          <w:w w:val="90"/>
        </w:rPr>
        <w:t>compounded.</w:t>
      </w:r>
      <w:r>
        <w:rPr>
          <w:spacing w:val="2"/>
          <w:w w:val="90"/>
        </w:rPr>
        <w:t> </w:t>
      </w:r>
      <w:r>
        <w:rPr>
          <w:w w:val="90"/>
        </w:rPr>
        <w:t>[</w:t>
      </w:r>
      <w:r>
        <w:rPr>
          <w:spacing w:val="3"/>
          <w:w w:val="90"/>
        </w:rPr>
        <w:t> </w:t>
      </w:r>
      <w:r>
        <w:rPr>
          <w:w w:val="90"/>
        </w:rPr>
        <w:t>Section</w:t>
      </w:r>
      <w:r>
        <w:rPr>
          <w:spacing w:val="3"/>
          <w:w w:val="90"/>
        </w:rPr>
        <w:t> </w:t>
      </w:r>
      <w:r>
        <w:rPr>
          <w:w w:val="90"/>
        </w:rPr>
        <w:t>15(2)].</w:t>
      </w:r>
    </w:p>
    <w:p>
      <w:pPr>
        <w:pStyle w:val="ListParagraph"/>
        <w:numPr>
          <w:ilvl w:val="0"/>
          <w:numId w:val="171"/>
        </w:numPr>
        <w:tabs>
          <w:tab w:pos="1057" w:val="left" w:leader="none"/>
        </w:tabs>
        <w:spacing w:line="288" w:lineRule="auto" w:before="111" w:after="0"/>
        <w:ind w:left="1056" w:right="231" w:hanging="576"/>
        <w:jc w:val="both"/>
        <w:rPr>
          <w:sz w:val="22"/>
        </w:rPr>
      </w:pPr>
      <w:r>
        <w:rPr>
          <w:w w:val="85"/>
          <w:sz w:val="22"/>
        </w:rPr>
        <w:t>There are three major acts conducted by NEPL, in relation to the Competition Act 2002,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lets’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study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one,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follows:-</w:t>
      </w:r>
    </w:p>
    <w:p>
      <w:pPr>
        <w:pStyle w:val="BodyText"/>
        <w:spacing w:line="288" w:lineRule="auto" w:before="117"/>
        <w:ind w:left="1056" w:right="229"/>
        <w:jc w:val="both"/>
      </w:pPr>
      <w:r>
        <w:rPr>
          <w:rFonts w:ascii="Arial" w:hAnsi="Arial"/>
          <w:b/>
          <w:w w:val="85"/>
        </w:rPr>
        <w:t>Entering into combination with ASPL </w:t>
      </w:r>
      <w:r>
        <w:rPr>
          <w:w w:val="85"/>
        </w:rPr>
        <w:t>– As per section 6 of the Competition Act 2002,</w:t>
      </w:r>
      <w:r>
        <w:rPr>
          <w:spacing w:val="1"/>
          <w:w w:val="85"/>
        </w:rPr>
        <w:t> </w:t>
      </w:r>
      <w:r>
        <w:rPr>
          <w:w w:val="85"/>
        </w:rPr>
        <w:t>no person or enterprise shall enter into a combination which causes or is likely to cause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appreciable</w:t>
      </w:r>
      <w:r>
        <w:rPr>
          <w:spacing w:val="7"/>
          <w:w w:val="85"/>
        </w:rPr>
        <w:t> </w:t>
      </w:r>
      <w:r>
        <w:rPr>
          <w:w w:val="85"/>
        </w:rPr>
        <w:t>adverse</w:t>
      </w:r>
      <w:r>
        <w:rPr>
          <w:spacing w:val="7"/>
          <w:w w:val="85"/>
        </w:rPr>
        <w:t> </w:t>
      </w:r>
      <w:r>
        <w:rPr>
          <w:w w:val="85"/>
        </w:rPr>
        <w:t>effect</w:t>
      </w:r>
      <w:r>
        <w:rPr>
          <w:spacing w:val="9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competition</w:t>
      </w:r>
      <w:r>
        <w:rPr>
          <w:spacing w:val="10"/>
          <w:w w:val="85"/>
        </w:rPr>
        <w:t> </w:t>
      </w:r>
      <w:r>
        <w:rPr>
          <w:w w:val="85"/>
        </w:rPr>
        <w:t>within</w:t>
      </w:r>
      <w:r>
        <w:rPr>
          <w:spacing w:val="7"/>
          <w:w w:val="85"/>
        </w:rPr>
        <w:t> </w:t>
      </w:r>
      <w:r>
        <w:rPr>
          <w:w w:val="85"/>
        </w:rPr>
        <w:t>relevant</w:t>
      </w:r>
      <w:r>
        <w:rPr>
          <w:spacing w:val="7"/>
          <w:w w:val="85"/>
        </w:rPr>
        <w:t> </w:t>
      </w:r>
      <w:r>
        <w:rPr>
          <w:w w:val="85"/>
        </w:rPr>
        <w:t>market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India.</w:t>
      </w:r>
    </w:p>
    <w:p>
      <w:pPr>
        <w:pStyle w:val="BodyText"/>
        <w:spacing w:line="268" w:lineRule="auto" w:before="104"/>
        <w:ind w:left="1056" w:right="226" w:hanging="1"/>
        <w:jc w:val="both"/>
      </w:pP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given</w:t>
      </w:r>
      <w:r>
        <w:rPr>
          <w:spacing w:val="1"/>
          <w:w w:val="85"/>
        </w:rPr>
        <w:t> </w:t>
      </w:r>
      <w:r>
        <w:rPr>
          <w:w w:val="85"/>
        </w:rPr>
        <w:t>case,</w:t>
      </w:r>
      <w:r>
        <w:rPr>
          <w:spacing w:val="1"/>
          <w:w w:val="85"/>
        </w:rPr>
        <w:t> </w:t>
      </w:r>
      <w:r>
        <w:rPr>
          <w:w w:val="85"/>
        </w:rPr>
        <w:t>NEPL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acquiring</w:t>
      </w:r>
      <w:r>
        <w:rPr>
          <w:spacing w:val="1"/>
          <w:w w:val="85"/>
        </w:rPr>
        <w:t> </w:t>
      </w:r>
      <w:r>
        <w:rPr>
          <w:w w:val="85"/>
        </w:rPr>
        <w:t>ASPL,</w:t>
      </w:r>
      <w:r>
        <w:rPr>
          <w:spacing w:val="1"/>
          <w:w w:val="85"/>
        </w:rPr>
        <w:t> </w:t>
      </w:r>
      <w:r>
        <w:rPr>
          <w:w w:val="85"/>
        </w:rPr>
        <w:t>got</w:t>
      </w:r>
      <w:r>
        <w:rPr>
          <w:spacing w:val="1"/>
          <w:w w:val="85"/>
        </w:rPr>
        <w:t> </w:t>
      </w:r>
      <w:r>
        <w:rPr>
          <w:w w:val="85"/>
        </w:rPr>
        <w:t>significant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1"/>
          <w:w w:val="85"/>
        </w:rPr>
        <w:t> </w:t>
      </w:r>
      <w:r>
        <w:rPr>
          <w:w w:val="85"/>
        </w:rPr>
        <w:t>share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increased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prices</w:t>
      </w:r>
      <w:r>
        <w:rPr>
          <w:spacing w:val="14"/>
          <w:w w:val="85"/>
        </w:rPr>
        <w:t> </w:t>
      </w:r>
      <w:r>
        <w:rPr>
          <w:w w:val="85"/>
        </w:rPr>
        <w:t>also,</w:t>
      </w:r>
      <w:r>
        <w:rPr>
          <w:spacing w:val="13"/>
          <w:w w:val="85"/>
        </w:rPr>
        <w:t> </w:t>
      </w:r>
      <w:r>
        <w:rPr>
          <w:w w:val="85"/>
        </w:rPr>
        <w:t>likely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cause</w:t>
      </w:r>
      <w:r>
        <w:rPr>
          <w:spacing w:val="13"/>
          <w:w w:val="85"/>
        </w:rPr>
        <w:t> </w:t>
      </w:r>
      <w:r>
        <w:rPr>
          <w:w w:val="85"/>
        </w:rPr>
        <w:t>appreciable</w:t>
      </w:r>
      <w:r>
        <w:rPr>
          <w:spacing w:val="13"/>
          <w:w w:val="85"/>
        </w:rPr>
        <w:t> </w:t>
      </w:r>
      <w:r>
        <w:rPr>
          <w:w w:val="85"/>
        </w:rPr>
        <w:t>adverse</w:t>
      </w:r>
      <w:r>
        <w:rPr>
          <w:spacing w:val="12"/>
          <w:w w:val="85"/>
        </w:rPr>
        <w:t> </w:t>
      </w:r>
      <w:r>
        <w:rPr>
          <w:w w:val="85"/>
        </w:rPr>
        <w:t>effect</w:t>
      </w:r>
      <w:r>
        <w:rPr>
          <w:spacing w:val="11"/>
          <w:w w:val="85"/>
        </w:rPr>
        <w:t> </w:t>
      </w:r>
      <w:r>
        <w:rPr>
          <w:w w:val="85"/>
        </w:rPr>
        <w:t>on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competition</w:t>
      </w:r>
      <w:r>
        <w:rPr>
          <w:spacing w:val="-47"/>
          <w:w w:val="85"/>
        </w:rPr>
        <w:t> </w:t>
      </w:r>
      <w:r>
        <w:rPr>
          <w:w w:val="85"/>
        </w:rPr>
        <w:t>in India within the relevant market, hence, such a combination</w:t>
      </w:r>
      <w:r>
        <w:rPr>
          <w:spacing w:val="40"/>
        </w:rPr>
        <w:t> </w:t>
      </w:r>
      <w:r>
        <w:rPr>
          <w:w w:val="85"/>
        </w:rPr>
        <w:t>can even be considered</w:t>
      </w:r>
      <w:r>
        <w:rPr>
          <w:spacing w:val="1"/>
          <w:w w:val="85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void</w:t>
      </w:r>
      <w:r>
        <w:rPr>
          <w:spacing w:val="4"/>
          <w:w w:val="90"/>
        </w:rPr>
        <w:t> </w:t>
      </w:r>
      <w:r>
        <w:rPr>
          <w:w w:val="90"/>
        </w:rPr>
        <w:t>under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act.</w:t>
      </w:r>
    </w:p>
    <w:p>
      <w:pPr>
        <w:spacing w:after="0" w:line="268" w:lineRule="auto"/>
        <w:jc w:val="both"/>
        <w:sectPr>
          <w:headerReference w:type="default" r:id="rId567"/>
          <w:footerReference w:type="default" r:id="rId568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spacing w:line="266" w:lineRule="auto" w:before="100"/>
        <w:ind w:left="1055" w:right="226" w:firstLine="0"/>
        <w:jc w:val="both"/>
        <w:rPr>
          <w:sz w:val="22"/>
        </w:rPr>
      </w:pPr>
      <w:r>
        <w:rPr>
          <w:rFonts w:ascii="Arial" w:hAnsi="Arial"/>
          <w:b/>
          <w:w w:val="85"/>
          <w:sz w:val="22"/>
        </w:rPr>
        <w:t>Increase in price without much/significant increase in raw material prices and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labour charges </w:t>
      </w:r>
      <w:r>
        <w:rPr>
          <w:w w:val="85"/>
          <w:sz w:val="22"/>
        </w:rPr>
        <w:t>– Post hostile take-over of ASPL, since, NEPL got dominance over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market,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hence,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increased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prices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40%.</w:t>
      </w:r>
    </w:p>
    <w:p>
      <w:pPr>
        <w:pStyle w:val="BodyText"/>
        <w:spacing w:line="271" w:lineRule="auto" w:before="126"/>
        <w:ind w:left="1056" w:right="225" w:hanging="1"/>
        <w:jc w:val="both"/>
      </w:pPr>
      <w:r>
        <w:rPr>
          <w:w w:val="80"/>
        </w:rPr>
        <w:t>Such</w:t>
      </w:r>
      <w:r>
        <w:rPr>
          <w:spacing w:val="39"/>
          <w:w w:val="80"/>
        </w:rPr>
        <w:t> </w:t>
      </w:r>
      <w:r>
        <w:rPr>
          <w:w w:val="80"/>
        </w:rPr>
        <w:t>increase</w:t>
      </w:r>
      <w:r>
        <w:rPr>
          <w:spacing w:val="37"/>
          <w:w w:val="80"/>
        </w:rPr>
        <w:t> </w:t>
      </w:r>
      <w:r>
        <w:rPr>
          <w:w w:val="80"/>
        </w:rPr>
        <w:t>by</w:t>
      </w:r>
      <w:r>
        <w:rPr>
          <w:spacing w:val="40"/>
          <w:w w:val="80"/>
        </w:rPr>
        <w:t> </w:t>
      </w:r>
      <w:r>
        <w:rPr>
          <w:w w:val="80"/>
        </w:rPr>
        <w:t>NEPL</w:t>
      </w:r>
      <w:r>
        <w:rPr>
          <w:spacing w:val="40"/>
          <w:w w:val="80"/>
        </w:rPr>
        <w:t> </w:t>
      </w:r>
      <w:r>
        <w:rPr>
          <w:w w:val="80"/>
        </w:rPr>
        <w:t>will</w:t>
      </w:r>
      <w:r>
        <w:rPr>
          <w:spacing w:val="36"/>
          <w:w w:val="80"/>
        </w:rPr>
        <w:t> </w:t>
      </w:r>
      <w:r>
        <w:rPr>
          <w:w w:val="80"/>
        </w:rPr>
        <w:t>be</w:t>
      </w:r>
      <w:r>
        <w:rPr>
          <w:spacing w:val="37"/>
          <w:w w:val="80"/>
        </w:rPr>
        <w:t> </w:t>
      </w:r>
      <w:r>
        <w:rPr>
          <w:w w:val="80"/>
        </w:rPr>
        <w:t>considered</w:t>
      </w:r>
      <w:r>
        <w:rPr>
          <w:spacing w:val="37"/>
          <w:w w:val="80"/>
        </w:rPr>
        <w:t> </w:t>
      </w:r>
      <w:r>
        <w:rPr>
          <w:w w:val="80"/>
        </w:rPr>
        <w:t>as</w:t>
      </w:r>
      <w:r>
        <w:rPr>
          <w:spacing w:val="40"/>
          <w:w w:val="80"/>
        </w:rPr>
        <w:t> </w:t>
      </w:r>
      <w:r>
        <w:rPr>
          <w:w w:val="80"/>
        </w:rPr>
        <w:t>abuse</w:t>
      </w:r>
      <w:r>
        <w:rPr>
          <w:spacing w:val="37"/>
          <w:w w:val="80"/>
        </w:rPr>
        <w:t> </w:t>
      </w:r>
      <w:r>
        <w:rPr>
          <w:w w:val="80"/>
        </w:rPr>
        <w:t>of</w:t>
      </w:r>
      <w:r>
        <w:rPr>
          <w:spacing w:val="39"/>
          <w:w w:val="80"/>
        </w:rPr>
        <w:t> </w:t>
      </w:r>
      <w:r>
        <w:rPr>
          <w:w w:val="80"/>
        </w:rPr>
        <w:t>dominance</w:t>
      </w:r>
      <w:r>
        <w:rPr>
          <w:spacing w:val="40"/>
          <w:w w:val="80"/>
        </w:rPr>
        <w:t> </w:t>
      </w:r>
      <w:r>
        <w:rPr>
          <w:w w:val="80"/>
        </w:rPr>
        <w:t>under</w:t>
      </w:r>
      <w:r>
        <w:rPr>
          <w:spacing w:val="35"/>
          <w:w w:val="80"/>
        </w:rPr>
        <w:t> </w:t>
      </w:r>
      <w:r>
        <w:rPr>
          <w:w w:val="80"/>
        </w:rPr>
        <w:t>sub-clause</w:t>
      </w:r>
      <w:r>
        <w:rPr>
          <w:spacing w:val="39"/>
          <w:w w:val="80"/>
        </w:rPr>
        <w:t> </w:t>
      </w:r>
      <w:r>
        <w:rPr>
          <w:w w:val="80"/>
        </w:rPr>
        <w:t>(ii)</w:t>
      </w:r>
      <w:r>
        <w:rPr>
          <w:spacing w:val="1"/>
          <w:w w:val="80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clause</w:t>
      </w:r>
      <w:r>
        <w:rPr>
          <w:spacing w:val="7"/>
          <w:w w:val="85"/>
        </w:rPr>
        <w:t> </w:t>
      </w:r>
      <w:r>
        <w:rPr>
          <w:w w:val="85"/>
        </w:rPr>
        <w:t>(a)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sub-section</w:t>
      </w:r>
      <w:r>
        <w:rPr>
          <w:spacing w:val="7"/>
          <w:w w:val="85"/>
        </w:rPr>
        <w:t> </w:t>
      </w:r>
      <w:r>
        <w:rPr>
          <w:w w:val="85"/>
        </w:rPr>
        <w:t>1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4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Competition</w:t>
      </w:r>
      <w:r>
        <w:rPr>
          <w:spacing w:val="7"/>
          <w:w w:val="85"/>
        </w:rPr>
        <w:t> </w:t>
      </w:r>
      <w:r>
        <w:rPr>
          <w:w w:val="85"/>
        </w:rPr>
        <w:t>Act</w:t>
      </w:r>
      <w:r>
        <w:rPr>
          <w:spacing w:val="7"/>
          <w:w w:val="85"/>
        </w:rPr>
        <w:t> </w:t>
      </w:r>
      <w:r>
        <w:rPr>
          <w:w w:val="85"/>
        </w:rPr>
        <w:t>2002.</w:t>
      </w:r>
    </w:p>
    <w:p>
      <w:pPr>
        <w:pStyle w:val="BodyText"/>
        <w:spacing w:before="113"/>
        <w:ind w:left="1056"/>
        <w:jc w:val="both"/>
      </w:pPr>
      <w:r>
        <w:rPr>
          <w:rFonts w:ascii="Arial" w:hAnsi="Arial"/>
          <w:b/>
          <w:w w:val="85"/>
        </w:rPr>
        <w:t>Note</w:t>
      </w:r>
      <w:r>
        <w:rPr>
          <w:rFonts w:ascii="Arial" w:hAnsi="Arial"/>
          <w:b/>
          <w:spacing w:val="7"/>
          <w:w w:val="85"/>
        </w:rPr>
        <w:t> </w:t>
      </w:r>
      <w:r>
        <w:rPr>
          <w:w w:val="85"/>
        </w:rPr>
        <w:t>–</w:t>
      </w:r>
      <w:r>
        <w:rPr>
          <w:spacing w:val="10"/>
          <w:w w:val="85"/>
        </w:rPr>
        <w:t> </w:t>
      </w:r>
      <w:r>
        <w:rPr>
          <w:w w:val="85"/>
        </w:rPr>
        <w:t>Dominance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10"/>
          <w:w w:val="85"/>
        </w:rPr>
        <w:t> </w:t>
      </w:r>
      <w:r>
        <w:rPr>
          <w:w w:val="85"/>
        </w:rPr>
        <w:t>not</w:t>
      </w:r>
      <w:r>
        <w:rPr>
          <w:spacing w:val="10"/>
          <w:w w:val="85"/>
        </w:rPr>
        <w:t> </w:t>
      </w:r>
      <w:r>
        <w:rPr>
          <w:w w:val="85"/>
        </w:rPr>
        <w:t>prohibited,</w:t>
      </w:r>
      <w:r>
        <w:rPr>
          <w:spacing w:val="10"/>
          <w:w w:val="85"/>
        </w:rPr>
        <w:t> </w:t>
      </w:r>
      <w:r>
        <w:rPr>
          <w:w w:val="85"/>
        </w:rPr>
        <w:t>prohibition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10"/>
          <w:w w:val="85"/>
        </w:rPr>
        <w:t> </w:t>
      </w:r>
      <w:r>
        <w:rPr>
          <w:w w:val="85"/>
        </w:rPr>
        <w:t>on</w:t>
      </w:r>
      <w:r>
        <w:rPr>
          <w:spacing w:val="10"/>
          <w:w w:val="85"/>
        </w:rPr>
        <w:t> </w:t>
      </w:r>
      <w:r>
        <w:rPr>
          <w:w w:val="85"/>
        </w:rPr>
        <w:t>abuse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dominance.</w:t>
      </w:r>
    </w:p>
    <w:p>
      <w:pPr>
        <w:pStyle w:val="BodyText"/>
        <w:spacing w:line="268" w:lineRule="auto" w:before="147"/>
        <w:ind w:left="1056" w:right="229" w:hanging="1"/>
        <w:jc w:val="both"/>
      </w:pPr>
      <w:r>
        <w:rPr>
          <w:rFonts w:ascii="Arial" w:hAnsi="Arial"/>
          <w:b/>
          <w:w w:val="85"/>
        </w:rPr>
        <w:t>Resale Price Maintenance </w:t>
      </w:r>
      <w:r>
        <w:rPr>
          <w:w w:val="85"/>
        </w:rPr>
        <w:t>– As per explanation to sub-section 4 to section 3 - “resale</w:t>
      </w:r>
      <w:r>
        <w:rPr>
          <w:spacing w:val="1"/>
          <w:w w:val="85"/>
        </w:rPr>
        <w:t> </w:t>
      </w:r>
      <w:r>
        <w:rPr>
          <w:w w:val="85"/>
        </w:rPr>
        <w:t>price maintenance” includes any agreement to sell goods on condition that the prices to</w:t>
      </w:r>
      <w:r>
        <w:rPr>
          <w:spacing w:val="1"/>
          <w:w w:val="85"/>
        </w:rPr>
        <w:t> </w:t>
      </w:r>
      <w:r>
        <w:rPr>
          <w:w w:val="85"/>
        </w:rPr>
        <w:t>be charged on the resale by the purchaser shall be the prices stipulated by the seller</w:t>
      </w:r>
      <w:r>
        <w:rPr>
          <w:spacing w:val="1"/>
          <w:w w:val="85"/>
        </w:rPr>
        <w:t> </w:t>
      </w:r>
      <w:r>
        <w:rPr>
          <w:w w:val="85"/>
        </w:rPr>
        <w:t>unless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clearly</w:t>
      </w:r>
      <w:r>
        <w:rPr>
          <w:spacing w:val="7"/>
          <w:w w:val="85"/>
        </w:rPr>
        <w:t> </w:t>
      </w:r>
      <w:r>
        <w:rPr>
          <w:w w:val="85"/>
        </w:rPr>
        <w:t>stated</w:t>
      </w:r>
      <w:r>
        <w:rPr>
          <w:spacing w:val="7"/>
          <w:w w:val="85"/>
        </w:rPr>
        <w:t> </w:t>
      </w:r>
      <w:r>
        <w:rPr>
          <w:w w:val="85"/>
        </w:rPr>
        <w:t>that</w:t>
      </w:r>
      <w:r>
        <w:rPr>
          <w:spacing w:val="7"/>
          <w:w w:val="85"/>
        </w:rPr>
        <w:t> </w:t>
      </w:r>
      <w:r>
        <w:rPr>
          <w:w w:val="85"/>
        </w:rPr>
        <w:t>prices</w:t>
      </w:r>
      <w:r>
        <w:rPr>
          <w:spacing w:val="7"/>
          <w:w w:val="85"/>
        </w:rPr>
        <w:t> </w:t>
      </w:r>
      <w:r>
        <w:rPr>
          <w:w w:val="85"/>
        </w:rPr>
        <w:t>lower</w:t>
      </w:r>
      <w:r>
        <w:rPr>
          <w:spacing w:val="6"/>
          <w:w w:val="85"/>
        </w:rPr>
        <w:t> </w:t>
      </w:r>
      <w:r>
        <w:rPr>
          <w:w w:val="85"/>
        </w:rPr>
        <w:t>than</w:t>
      </w:r>
      <w:r>
        <w:rPr>
          <w:spacing w:val="7"/>
          <w:w w:val="85"/>
        </w:rPr>
        <w:t> </w:t>
      </w:r>
      <w:r>
        <w:rPr>
          <w:w w:val="85"/>
        </w:rPr>
        <w:t>those</w:t>
      </w:r>
      <w:r>
        <w:rPr>
          <w:spacing w:val="7"/>
          <w:w w:val="85"/>
        </w:rPr>
        <w:t> </w:t>
      </w:r>
      <w:r>
        <w:rPr>
          <w:w w:val="85"/>
        </w:rPr>
        <w:t>prices</w:t>
      </w:r>
      <w:r>
        <w:rPr>
          <w:spacing w:val="7"/>
          <w:w w:val="85"/>
        </w:rPr>
        <w:t> </w:t>
      </w:r>
      <w:r>
        <w:rPr>
          <w:w w:val="85"/>
        </w:rPr>
        <w:t>may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charged.</w:t>
      </w:r>
    </w:p>
    <w:p>
      <w:pPr>
        <w:pStyle w:val="BodyText"/>
        <w:spacing w:line="271" w:lineRule="auto" w:before="122"/>
        <w:ind w:left="1056" w:right="231"/>
        <w:jc w:val="both"/>
      </w:pPr>
      <w:r>
        <w:rPr>
          <w:w w:val="85"/>
        </w:rPr>
        <w:t>Further as per sub section 4 to section 3 read with sub-section 1 of section 3 of the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9"/>
          <w:w w:val="85"/>
        </w:rPr>
        <w:t> </w:t>
      </w:r>
      <w:r>
        <w:rPr>
          <w:w w:val="85"/>
        </w:rPr>
        <w:t>Act</w:t>
      </w:r>
      <w:r>
        <w:rPr>
          <w:spacing w:val="7"/>
          <w:w w:val="85"/>
        </w:rPr>
        <w:t> </w:t>
      </w:r>
      <w:r>
        <w:rPr>
          <w:w w:val="85"/>
        </w:rPr>
        <w:t>2002,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resale</w:t>
      </w:r>
      <w:r>
        <w:rPr>
          <w:spacing w:val="7"/>
          <w:w w:val="85"/>
        </w:rPr>
        <w:t> </w:t>
      </w:r>
      <w:r>
        <w:rPr>
          <w:w w:val="85"/>
        </w:rPr>
        <w:t>price</w:t>
      </w:r>
      <w:r>
        <w:rPr>
          <w:spacing w:val="6"/>
          <w:w w:val="85"/>
        </w:rPr>
        <w:t> </w:t>
      </w:r>
      <w:r>
        <w:rPr>
          <w:w w:val="85"/>
        </w:rPr>
        <w:t>maintenance</w:t>
      </w:r>
      <w:r>
        <w:rPr>
          <w:spacing w:val="7"/>
          <w:w w:val="85"/>
        </w:rPr>
        <w:t> </w:t>
      </w:r>
      <w:r>
        <w:rPr>
          <w:w w:val="85"/>
        </w:rPr>
        <w:t>agreement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prohibited.</w:t>
      </w:r>
    </w:p>
    <w:p>
      <w:pPr>
        <w:pStyle w:val="BodyText"/>
        <w:spacing w:line="268" w:lineRule="auto" w:before="119"/>
        <w:ind w:left="1056" w:right="228"/>
        <w:jc w:val="both"/>
      </w:pP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act</w:t>
      </w:r>
      <w:r>
        <w:rPr>
          <w:spacing w:val="1"/>
          <w:w w:val="85"/>
        </w:rPr>
        <w:t> </w:t>
      </w:r>
      <w:r>
        <w:rPr>
          <w:w w:val="85"/>
        </w:rPr>
        <w:t>of NEPL</w:t>
      </w:r>
      <w:r>
        <w:rPr>
          <w:spacing w:val="1"/>
          <w:w w:val="85"/>
        </w:rPr>
        <w:t> </w:t>
      </w:r>
      <w:r>
        <w:rPr>
          <w:w w:val="85"/>
        </w:rPr>
        <w:t>of issuing clear</w:t>
      </w:r>
      <w:r>
        <w:rPr>
          <w:spacing w:val="1"/>
          <w:w w:val="85"/>
        </w:rPr>
        <w:t> </w:t>
      </w:r>
      <w:r>
        <w:rPr>
          <w:w w:val="85"/>
        </w:rPr>
        <w:t>instructions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all of</w:t>
      </w:r>
      <w:r>
        <w:rPr>
          <w:spacing w:val="41"/>
        </w:rPr>
        <w:t> </w:t>
      </w:r>
      <w:r>
        <w:rPr>
          <w:w w:val="85"/>
        </w:rPr>
        <w:t>its suppliers/ stockists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even retailers that, they are not allowed to sell below such list price is prohibited under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Competition</w:t>
      </w:r>
      <w:r>
        <w:rPr>
          <w:spacing w:val="3"/>
          <w:w w:val="90"/>
        </w:rPr>
        <w:t> </w:t>
      </w:r>
      <w:r>
        <w:rPr>
          <w:w w:val="90"/>
        </w:rPr>
        <w:t>Act,</w:t>
      </w:r>
      <w:r>
        <w:rPr>
          <w:spacing w:val="4"/>
          <w:w w:val="90"/>
        </w:rPr>
        <w:t> </w:t>
      </w:r>
      <w:r>
        <w:rPr>
          <w:w w:val="90"/>
        </w:rPr>
        <w:t>2002.</w:t>
      </w:r>
    </w:p>
    <w:p>
      <w:pPr>
        <w:pStyle w:val="BodyText"/>
        <w:spacing w:line="268" w:lineRule="auto" w:before="120"/>
        <w:ind w:left="1056" w:right="226" w:hanging="1"/>
        <w:jc w:val="both"/>
      </w:pPr>
      <w:r>
        <w:rPr>
          <w:rFonts w:ascii="Arial" w:hAnsi="Arial"/>
          <w:b/>
          <w:w w:val="85"/>
        </w:rPr>
        <w:t>Note</w:t>
      </w:r>
      <w:r>
        <w:rPr>
          <w:rFonts w:ascii="Arial" w:hAnsi="Arial"/>
          <w:b/>
          <w:spacing w:val="30"/>
          <w:w w:val="85"/>
        </w:rPr>
        <w:t> </w:t>
      </w:r>
      <w:r>
        <w:rPr>
          <w:w w:val="85"/>
        </w:rPr>
        <w:t>–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clause,</w:t>
      </w:r>
      <w:r>
        <w:rPr>
          <w:spacing w:val="35"/>
          <w:w w:val="85"/>
        </w:rPr>
        <w:t> </w:t>
      </w:r>
      <w:r>
        <w:rPr>
          <w:w w:val="85"/>
        </w:rPr>
        <w:t>‘who</w:t>
      </w:r>
      <w:r>
        <w:rPr>
          <w:spacing w:val="33"/>
          <w:w w:val="85"/>
        </w:rPr>
        <w:t> </w:t>
      </w:r>
      <w:r>
        <w:rPr>
          <w:w w:val="85"/>
        </w:rPr>
        <w:t>is</w:t>
      </w:r>
      <w:r>
        <w:rPr>
          <w:spacing w:val="33"/>
          <w:w w:val="85"/>
        </w:rPr>
        <w:t> </w:t>
      </w:r>
      <w:r>
        <w:rPr>
          <w:w w:val="85"/>
        </w:rPr>
        <w:t>selling</w:t>
      </w:r>
      <w:r>
        <w:rPr>
          <w:spacing w:val="33"/>
          <w:w w:val="85"/>
        </w:rPr>
        <w:t> </w:t>
      </w:r>
      <w:r>
        <w:rPr>
          <w:w w:val="85"/>
        </w:rPr>
        <w:t>product</w:t>
      </w:r>
      <w:r>
        <w:rPr>
          <w:spacing w:val="35"/>
          <w:w w:val="85"/>
        </w:rPr>
        <w:t> </w:t>
      </w:r>
      <w:r>
        <w:rPr>
          <w:w w:val="85"/>
        </w:rPr>
        <w:t>at</w:t>
      </w:r>
      <w:r>
        <w:rPr>
          <w:spacing w:val="35"/>
          <w:w w:val="85"/>
        </w:rPr>
        <w:t> </w:t>
      </w:r>
      <w:r>
        <w:rPr>
          <w:w w:val="85"/>
        </w:rPr>
        <w:t>price</w:t>
      </w:r>
      <w:r>
        <w:rPr>
          <w:spacing w:val="35"/>
          <w:w w:val="85"/>
        </w:rPr>
        <w:t> </w:t>
      </w:r>
      <w:r>
        <w:rPr>
          <w:w w:val="85"/>
        </w:rPr>
        <w:t>below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list</w:t>
      </w:r>
      <w:r>
        <w:rPr>
          <w:spacing w:val="34"/>
          <w:w w:val="85"/>
        </w:rPr>
        <w:t> </w:t>
      </w:r>
      <w:r>
        <w:rPr>
          <w:w w:val="85"/>
        </w:rPr>
        <w:t>price,</w:t>
      </w:r>
      <w:r>
        <w:rPr>
          <w:spacing w:val="33"/>
          <w:w w:val="85"/>
        </w:rPr>
        <w:t> </w:t>
      </w:r>
      <w:r>
        <w:rPr>
          <w:w w:val="85"/>
        </w:rPr>
        <w:t>will</w:t>
      </w:r>
      <w:r>
        <w:rPr>
          <w:spacing w:val="33"/>
          <w:w w:val="85"/>
        </w:rPr>
        <w:t> </w:t>
      </w:r>
      <w:r>
        <w:rPr>
          <w:w w:val="85"/>
        </w:rPr>
        <w:t>be</w:t>
      </w:r>
      <w:r>
        <w:rPr>
          <w:spacing w:val="35"/>
          <w:w w:val="85"/>
        </w:rPr>
        <w:t> </w:t>
      </w:r>
      <w:r>
        <w:rPr>
          <w:w w:val="85"/>
        </w:rPr>
        <w:t>black</w:t>
      </w:r>
      <w:r>
        <w:rPr>
          <w:spacing w:val="-48"/>
          <w:w w:val="85"/>
        </w:rPr>
        <w:t> </w:t>
      </w:r>
      <w:r>
        <w:rPr>
          <w:w w:val="95"/>
        </w:rPr>
        <w:t>listed’</w:t>
      </w:r>
      <w:r>
        <w:rPr>
          <w:spacing w:val="-1"/>
          <w:w w:val="95"/>
        </w:rPr>
        <w:t> </w:t>
      </w:r>
      <w:r>
        <w:rPr>
          <w:w w:val="95"/>
        </w:rPr>
        <w:t>is</w:t>
      </w:r>
      <w:r>
        <w:rPr>
          <w:spacing w:val="-1"/>
          <w:w w:val="95"/>
        </w:rPr>
        <w:t> </w:t>
      </w:r>
      <w:r>
        <w:rPr>
          <w:w w:val="95"/>
        </w:rPr>
        <w:t>of no</w:t>
      </w:r>
      <w:r>
        <w:rPr>
          <w:spacing w:val="-1"/>
          <w:w w:val="95"/>
        </w:rPr>
        <w:t> </w:t>
      </w:r>
      <w:r>
        <w:rPr>
          <w:w w:val="95"/>
        </w:rPr>
        <w:t>importance.</w:t>
      </w:r>
    </w:p>
    <w:p>
      <w:pPr>
        <w:pStyle w:val="ListParagraph"/>
        <w:numPr>
          <w:ilvl w:val="0"/>
          <w:numId w:val="171"/>
        </w:numPr>
        <w:tabs>
          <w:tab w:pos="1057" w:val="left" w:leader="none"/>
        </w:tabs>
        <w:spacing w:line="268" w:lineRule="auto" w:before="117" w:after="0"/>
        <w:ind w:left="1056" w:right="229" w:hanging="576"/>
        <w:jc w:val="both"/>
        <w:rPr>
          <w:sz w:val="22"/>
        </w:rPr>
      </w:pPr>
      <w:r>
        <w:rPr>
          <w:w w:val="85"/>
          <w:sz w:val="22"/>
        </w:rPr>
        <w:t>Section 59 of The Real Estate (Regulation and Development) Act, 2016 is dealing with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punishment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non-registration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3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such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act,</w:t>
      </w:r>
    </w:p>
    <w:p>
      <w:pPr>
        <w:pStyle w:val="BodyText"/>
        <w:spacing w:line="271" w:lineRule="auto" w:before="121"/>
        <w:ind w:left="1056" w:right="226"/>
        <w:jc w:val="both"/>
      </w:pPr>
      <w:r>
        <w:rPr>
          <w:w w:val="85"/>
        </w:rPr>
        <w:t>Sub-section</w:t>
      </w:r>
      <w:r>
        <w:rPr>
          <w:spacing w:val="39"/>
          <w:w w:val="85"/>
        </w:rPr>
        <w:t> </w:t>
      </w:r>
      <w:r>
        <w:rPr>
          <w:w w:val="85"/>
        </w:rPr>
        <w:t>1</w:t>
      </w:r>
      <w:r>
        <w:rPr>
          <w:spacing w:val="40"/>
          <w:w w:val="85"/>
        </w:rPr>
        <w:t> </w:t>
      </w:r>
      <w:r>
        <w:rPr>
          <w:w w:val="85"/>
        </w:rPr>
        <w:t>provides;</w:t>
      </w:r>
      <w:r>
        <w:rPr>
          <w:spacing w:val="40"/>
          <w:w w:val="85"/>
        </w:rPr>
        <w:t> </w:t>
      </w:r>
      <w:r>
        <w:rPr>
          <w:w w:val="85"/>
        </w:rPr>
        <w:t>if</w:t>
      </w:r>
      <w:r>
        <w:rPr>
          <w:spacing w:val="40"/>
          <w:w w:val="85"/>
        </w:rPr>
        <w:t> </w:t>
      </w:r>
      <w:r>
        <w:rPr>
          <w:w w:val="85"/>
        </w:rPr>
        <w:t>any</w:t>
      </w:r>
      <w:r>
        <w:rPr>
          <w:spacing w:val="40"/>
          <w:w w:val="85"/>
        </w:rPr>
        <w:t> </w:t>
      </w:r>
      <w:r>
        <w:rPr>
          <w:w w:val="85"/>
        </w:rPr>
        <w:t>promoter</w:t>
      </w:r>
      <w:r>
        <w:rPr>
          <w:spacing w:val="39"/>
          <w:w w:val="85"/>
        </w:rPr>
        <w:t> </w:t>
      </w:r>
      <w:r>
        <w:rPr>
          <w:w w:val="85"/>
        </w:rPr>
        <w:t>contravenes</w:t>
      </w:r>
      <w:r>
        <w:rPr>
          <w:spacing w:val="40"/>
          <w:w w:val="85"/>
        </w:rPr>
        <w:t> </w:t>
      </w:r>
      <w:r>
        <w:rPr>
          <w:w w:val="85"/>
        </w:rPr>
        <w:t>the</w:t>
      </w:r>
      <w:r>
        <w:rPr>
          <w:spacing w:val="41"/>
          <w:w w:val="85"/>
        </w:rPr>
        <w:t> </w:t>
      </w:r>
      <w:r>
        <w:rPr>
          <w:w w:val="85"/>
        </w:rPr>
        <w:t>provisions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40"/>
          <w:w w:val="85"/>
        </w:rPr>
        <w:t> </w:t>
      </w:r>
      <w:r>
        <w:rPr>
          <w:w w:val="85"/>
        </w:rPr>
        <w:t>section</w:t>
      </w:r>
      <w:r>
        <w:rPr>
          <w:spacing w:val="40"/>
          <w:w w:val="85"/>
        </w:rPr>
        <w:t> </w:t>
      </w:r>
      <w:r>
        <w:rPr>
          <w:w w:val="85"/>
        </w:rPr>
        <w:t>3,</w:t>
      </w:r>
      <w:r>
        <w:rPr>
          <w:spacing w:val="40"/>
          <w:w w:val="85"/>
        </w:rPr>
        <w:t> </w:t>
      </w:r>
      <w:r>
        <w:rPr>
          <w:w w:val="85"/>
        </w:rPr>
        <w:t>he</w:t>
      </w:r>
      <w:r>
        <w:rPr>
          <w:spacing w:val="-48"/>
          <w:w w:val="85"/>
        </w:rPr>
        <w:t> </w:t>
      </w:r>
      <w:r>
        <w:rPr>
          <w:w w:val="85"/>
        </w:rPr>
        <w:t>shall be liable to a penalty which may extend up to ten per cent of the estimated cost of</w:t>
      </w:r>
      <w:r>
        <w:rPr>
          <w:spacing w:val="1"/>
          <w:w w:val="85"/>
        </w:rPr>
        <w:t> </w:t>
      </w:r>
      <w:r>
        <w:rPr>
          <w:w w:val="90"/>
        </w:rPr>
        <w:t>the real</w:t>
      </w:r>
      <w:r>
        <w:rPr>
          <w:spacing w:val="1"/>
          <w:w w:val="90"/>
        </w:rPr>
        <w:t> </w:t>
      </w:r>
      <w:r>
        <w:rPr>
          <w:w w:val="90"/>
        </w:rPr>
        <w:t>estate</w:t>
      </w:r>
      <w:r>
        <w:rPr>
          <w:spacing w:val="2"/>
          <w:w w:val="90"/>
        </w:rPr>
        <w:t> </w:t>
      </w:r>
      <w:r>
        <w:rPr>
          <w:w w:val="90"/>
        </w:rPr>
        <w:t>project as</w:t>
      </w:r>
      <w:r>
        <w:rPr>
          <w:spacing w:val="1"/>
          <w:w w:val="90"/>
        </w:rPr>
        <w:t> </w:t>
      </w:r>
      <w:r>
        <w:rPr>
          <w:w w:val="90"/>
        </w:rPr>
        <w:t>determined</w:t>
      </w:r>
      <w:r>
        <w:rPr>
          <w:spacing w:val="1"/>
          <w:w w:val="90"/>
        </w:rPr>
        <w:t> </w:t>
      </w:r>
      <w:r>
        <w:rPr>
          <w:w w:val="90"/>
        </w:rPr>
        <w:t>by the</w:t>
      </w:r>
      <w:r>
        <w:rPr>
          <w:spacing w:val="1"/>
          <w:w w:val="90"/>
        </w:rPr>
        <w:t> </w:t>
      </w:r>
      <w:r>
        <w:rPr>
          <w:w w:val="90"/>
        </w:rPr>
        <w:t>Authority.</w:t>
      </w:r>
    </w:p>
    <w:p>
      <w:pPr>
        <w:pStyle w:val="BodyText"/>
        <w:spacing w:line="271" w:lineRule="auto" w:before="115"/>
        <w:ind w:left="1056" w:right="226"/>
        <w:jc w:val="both"/>
      </w:pPr>
      <w:r>
        <w:rPr>
          <w:w w:val="85"/>
        </w:rPr>
        <w:t>Sub-section 2 provides; if any promoter does not comply with the orders, decisions or</w:t>
      </w:r>
      <w:r>
        <w:rPr>
          <w:spacing w:val="1"/>
          <w:w w:val="85"/>
        </w:rPr>
        <w:t> </w:t>
      </w:r>
      <w:r>
        <w:rPr>
          <w:w w:val="85"/>
        </w:rPr>
        <w:t>directions</w:t>
      </w:r>
      <w:r>
        <w:rPr>
          <w:spacing w:val="17"/>
          <w:w w:val="85"/>
        </w:rPr>
        <w:t> </w:t>
      </w:r>
      <w:r>
        <w:rPr>
          <w:w w:val="85"/>
        </w:rPr>
        <w:t>issued</w:t>
      </w:r>
      <w:r>
        <w:rPr>
          <w:spacing w:val="14"/>
          <w:w w:val="85"/>
        </w:rPr>
        <w:t> </w:t>
      </w:r>
      <w:r>
        <w:rPr>
          <w:w w:val="85"/>
        </w:rPr>
        <w:t>under</w:t>
      </w:r>
      <w:r>
        <w:rPr>
          <w:spacing w:val="16"/>
          <w:w w:val="85"/>
        </w:rPr>
        <w:t> </w:t>
      </w:r>
      <w:r>
        <w:rPr>
          <w:w w:val="85"/>
        </w:rPr>
        <w:t>sub-section</w:t>
      </w:r>
      <w:r>
        <w:rPr>
          <w:spacing w:val="16"/>
          <w:w w:val="85"/>
        </w:rPr>
        <w:t> </w:t>
      </w:r>
      <w:r>
        <w:rPr>
          <w:w w:val="85"/>
        </w:rPr>
        <w:t>(1)</w:t>
      </w:r>
      <w:r>
        <w:rPr>
          <w:spacing w:val="14"/>
          <w:w w:val="85"/>
        </w:rPr>
        <w:t> </w:t>
      </w:r>
      <w:r>
        <w:rPr>
          <w:w w:val="85"/>
        </w:rPr>
        <w:t>or</w:t>
      </w:r>
      <w:r>
        <w:rPr>
          <w:spacing w:val="14"/>
          <w:w w:val="85"/>
        </w:rPr>
        <w:t> </w:t>
      </w:r>
      <w:r>
        <w:rPr>
          <w:w w:val="85"/>
        </w:rPr>
        <w:t>continues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violate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provisions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section</w:t>
      </w:r>
      <w:r>
        <w:rPr>
          <w:spacing w:val="-48"/>
          <w:w w:val="85"/>
        </w:rPr>
        <w:t> </w:t>
      </w:r>
      <w:r>
        <w:rPr>
          <w:w w:val="85"/>
        </w:rPr>
        <w:t>3, he shall be punishable with imprisonment for a term which may extend up to three</w:t>
      </w:r>
      <w:r>
        <w:rPr>
          <w:spacing w:val="1"/>
          <w:w w:val="85"/>
        </w:rPr>
        <w:t> </w:t>
      </w:r>
      <w:r>
        <w:rPr>
          <w:w w:val="85"/>
        </w:rPr>
        <w:t>years or with fine which may extend up to a further ten per cent of the estimated cost of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real</w:t>
      </w:r>
      <w:r>
        <w:rPr>
          <w:spacing w:val="3"/>
          <w:w w:val="90"/>
        </w:rPr>
        <w:t> </w:t>
      </w:r>
      <w:r>
        <w:rPr>
          <w:w w:val="90"/>
        </w:rPr>
        <w:t>estate</w:t>
      </w:r>
      <w:r>
        <w:rPr>
          <w:spacing w:val="5"/>
          <w:w w:val="90"/>
        </w:rPr>
        <w:t> </w:t>
      </w:r>
      <w:r>
        <w:rPr>
          <w:w w:val="90"/>
        </w:rPr>
        <w:t>project,</w:t>
      </w:r>
      <w:r>
        <w:rPr>
          <w:spacing w:val="3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with</w:t>
      </w:r>
      <w:r>
        <w:rPr>
          <w:spacing w:val="5"/>
          <w:w w:val="90"/>
        </w:rPr>
        <w:t> </w:t>
      </w:r>
      <w:r>
        <w:rPr>
          <w:w w:val="90"/>
        </w:rPr>
        <w:t>both.</w:t>
      </w:r>
    </w:p>
    <w:p>
      <w:pPr>
        <w:pStyle w:val="BodyText"/>
        <w:spacing w:line="254" w:lineRule="auto" w:before="98"/>
        <w:ind w:left="1056" w:right="226"/>
        <w:jc w:val="both"/>
      </w:pPr>
      <w:r>
        <w:rPr>
          <w:w w:val="80"/>
        </w:rPr>
        <w:t>So,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present case,</w:t>
      </w:r>
      <w:r>
        <w:rPr>
          <w:spacing w:val="1"/>
          <w:w w:val="80"/>
        </w:rPr>
        <w:t> </w:t>
      </w:r>
      <w:r>
        <w:rPr>
          <w:w w:val="80"/>
        </w:rPr>
        <w:t>initial</w:t>
      </w:r>
      <w:r>
        <w:rPr>
          <w:spacing w:val="1"/>
          <w:w w:val="80"/>
        </w:rPr>
        <w:t> </w:t>
      </w:r>
      <w:r>
        <w:rPr>
          <w:w w:val="80"/>
        </w:rPr>
        <w:t>penalty of</w:t>
      </w:r>
      <w:r>
        <w:rPr>
          <w:spacing w:val="1"/>
          <w:w w:val="80"/>
        </w:rPr>
        <w:t> </w:t>
      </w:r>
      <w:r>
        <w:rPr>
          <w:w w:val="80"/>
        </w:rPr>
        <w:t>10% of</w:t>
      </w:r>
      <w:r>
        <w:rPr>
          <w:spacing w:val="1"/>
          <w:w w:val="80"/>
        </w:rPr>
        <w:t> </w:t>
      </w:r>
      <w:r>
        <w:rPr>
          <w:w w:val="80"/>
        </w:rPr>
        <w:t>estimated</w:t>
      </w:r>
      <w:r>
        <w:rPr>
          <w:spacing w:val="1"/>
          <w:w w:val="80"/>
        </w:rPr>
        <w:t> </w:t>
      </w:r>
      <w:r>
        <w:rPr>
          <w:w w:val="80"/>
        </w:rPr>
        <w:t>cost</w:t>
      </w:r>
      <w:r>
        <w:rPr>
          <w:spacing w:val="1"/>
          <w:w w:val="80"/>
        </w:rPr>
        <w:t> </w:t>
      </w:r>
      <w:r>
        <w:rPr>
          <w:w w:val="80"/>
        </w:rPr>
        <w:t>i.e. </w:t>
      </w:r>
      <w:r>
        <w:rPr>
          <w:rFonts w:ascii="SimSun"/>
          <w:w w:val="80"/>
        </w:rPr>
        <w:t>` </w:t>
      </w:r>
      <w:r>
        <w:rPr>
          <w:w w:val="80"/>
        </w:rPr>
        <w:t>12.80</w:t>
      </w:r>
      <w:r>
        <w:rPr>
          <w:spacing w:val="1"/>
          <w:w w:val="80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0"/>
        </w:rPr>
        <w:t>can</w:t>
      </w:r>
      <w:r>
        <w:rPr>
          <w:spacing w:val="35"/>
        </w:rPr>
        <w:t> </w:t>
      </w:r>
      <w:r>
        <w:rPr>
          <w:w w:val="80"/>
        </w:rPr>
        <w:t>be</w:t>
      </w:r>
      <w:r>
        <w:rPr>
          <w:spacing w:val="1"/>
          <w:w w:val="80"/>
        </w:rPr>
        <w:t> </w:t>
      </w:r>
      <w:r>
        <w:rPr>
          <w:w w:val="80"/>
        </w:rPr>
        <w:t>imposed</w:t>
      </w:r>
      <w:r>
        <w:rPr>
          <w:spacing w:val="1"/>
          <w:w w:val="80"/>
        </w:rPr>
        <w:t>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0"/>
        </w:rPr>
        <w:t>NEPL,</w:t>
      </w:r>
      <w:r>
        <w:rPr>
          <w:spacing w:val="1"/>
          <w:w w:val="80"/>
        </w:rPr>
        <w:t> </w:t>
      </w:r>
      <w:r>
        <w:rPr>
          <w:w w:val="80"/>
        </w:rPr>
        <w:t>which</w:t>
      </w:r>
      <w:r>
        <w:rPr>
          <w:spacing w:val="1"/>
          <w:w w:val="80"/>
        </w:rPr>
        <w:t> </w:t>
      </w:r>
      <w:r>
        <w:rPr>
          <w:w w:val="80"/>
        </w:rPr>
        <w:t>amounts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1.28</w:t>
      </w:r>
      <w:r>
        <w:rPr>
          <w:spacing w:val="1"/>
          <w:w w:val="80"/>
        </w:rPr>
        <w:t> </w:t>
      </w:r>
      <w:r>
        <w:rPr>
          <w:w w:val="80"/>
        </w:rPr>
        <w:t>crores.</w:t>
      </w:r>
      <w:r>
        <w:rPr>
          <w:spacing w:val="1"/>
          <w:w w:val="80"/>
        </w:rPr>
        <w:t> </w:t>
      </w:r>
      <w:r>
        <w:rPr>
          <w:w w:val="80"/>
        </w:rPr>
        <w:t>Further,</w:t>
      </w:r>
      <w:r>
        <w:rPr>
          <w:spacing w:val="1"/>
          <w:w w:val="80"/>
        </w:rPr>
        <w:t> </w:t>
      </w:r>
      <w:r>
        <w:rPr>
          <w:w w:val="80"/>
        </w:rPr>
        <w:t>penalty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another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1.28</w:t>
      </w:r>
      <w:r>
        <w:rPr>
          <w:spacing w:val="1"/>
          <w:w w:val="80"/>
        </w:rPr>
        <w:t> </w:t>
      </w:r>
      <w:r>
        <w:rPr>
          <w:w w:val="85"/>
        </w:rPr>
        <w:t>crores,</w:t>
      </w:r>
      <w:r>
        <w:rPr>
          <w:spacing w:val="20"/>
          <w:w w:val="85"/>
        </w:rPr>
        <w:t> </w:t>
      </w:r>
      <w:r>
        <w:rPr>
          <w:w w:val="85"/>
        </w:rPr>
        <w:t>can</w:t>
      </w:r>
      <w:r>
        <w:rPr>
          <w:spacing w:val="20"/>
          <w:w w:val="85"/>
        </w:rPr>
        <w:t> </w:t>
      </w:r>
      <w:r>
        <w:rPr>
          <w:w w:val="85"/>
        </w:rPr>
        <w:t>also</w:t>
      </w:r>
      <w:r>
        <w:rPr>
          <w:spacing w:val="20"/>
          <w:w w:val="85"/>
        </w:rPr>
        <w:t> </w:t>
      </w:r>
      <w:r>
        <w:rPr>
          <w:w w:val="85"/>
        </w:rPr>
        <w:t>be</w:t>
      </w:r>
      <w:r>
        <w:rPr>
          <w:spacing w:val="20"/>
          <w:w w:val="85"/>
        </w:rPr>
        <w:t> </w:t>
      </w:r>
      <w:r>
        <w:rPr>
          <w:w w:val="85"/>
        </w:rPr>
        <w:t>imposed</w:t>
      </w:r>
      <w:r>
        <w:rPr>
          <w:spacing w:val="20"/>
          <w:w w:val="85"/>
        </w:rPr>
        <w:t> </w:t>
      </w:r>
      <w:r>
        <w:rPr>
          <w:w w:val="85"/>
        </w:rPr>
        <w:t>on</w:t>
      </w:r>
      <w:r>
        <w:rPr>
          <w:spacing w:val="20"/>
          <w:w w:val="85"/>
        </w:rPr>
        <w:t> </w:t>
      </w:r>
      <w:r>
        <w:rPr>
          <w:w w:val="85"/>
        </w:rPr>
        <w:t>NEPL,</w:t>
      </w:r>
      <w:r>
        <w:rPr>
          <w:spacing w:val="20"/>
          <w:w w:val="85"/>
        </w:rPr>
        <w:t> </w:t>
      </w:r>
      <w:r>
        <w:rPr>
          <w:w w:val="85"/>
        </w:rPr>
        <w:t>if</w:t>
      </w:r>
      <w:r>
        <w:rPr>
          <w:spacing w:val="20"/>
          <w:w w:val="85"/>
        </w:rPr>
        <w:t> </w:t>
      </w:r>
      <w:r>
        <w:rPr>
          <w:w w:val="85"/>
        </w:rPr>
        <w:t>it</w:t>
      </w:r>
      <w:r>
        <w:rPr>
          <w:spacing w:val="18"/>
          <w:w w:val="85"/>
        </w:rPr>
        <w:t> </w:t>
      </w:r>
      <w:r>
        <w:rPr>
          <w:w w:val="85"/>
        </w:rPr>
        <w:t>continues</w:t>
      </w:r>
      <w:r>
        <w:rPr>
          <w:spacing w:val="21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violate</w:t>
      </w:r>
      <w:r>
        <w:rPr>
          <w:spacing w:val="20"/>
          <w:w w:val="85"/>
        </w:rPr>
        <w:t> </w:t>
      </w:r>
      <w:r>
        <w:rPr>
          <w:w w:val="85"/>
        </w:rPr>
        <w:t>provisions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section</w:t>
      </w:r>
      <w:r>
        <w:rPr>
          <w:spacing w:val="18"/>
          <w:w w:val="85"/>
        </w:rPr>
        <w:t> </w:t>
      </w:r>
      <w:r>
        <w:rPr>
          <w:w w:val="85"/>
        </w:rPr>
        <w:t>3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RERA,</w:t>
      </w:r>
      <w:r>
        <w:rPr>
          <w:spacing w:val="4"/>
          <w:w w:val="90"/>
        </w:rPr>
        <w:t> </w:t>
      </w:r>
      <w:r>
        <w:rPr>
          <w:w w:val="90"/>
        </w:rPr>
        <w:t>2016.</w:t>
      </w:r>
    </w:p>
    <w:p>
      <w:pPr>
        <w:spacing w:after="0" w:line="254" w:lineRule="auto"/>
        <w:jc w:val="both"/>
        <w:sectPr>
          <w:headerReference w:type="default" r:id="rId569"/>
          <w:footerReference w:type="default" r:id="rId57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6" w:id="40"/>
                  <w:bookmarkEnd w:id="40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36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8" w:right="226" w:firstLine="1"/>
        <w:jc w:val="both"/>
      </w:pPr>
      <w:r>
        <w:rPr>
          <w:w w:val="85"/>
        </w:rPr>
        <w:t>Mr. Amitabh Dutta was a professor who took voluntarily retirement in the year 2008, from the</w:t>
      </w:r>
      <w:r>
        <w:rPr>
          <w:spacing w:val="1"/>
          <w:w w:val="85"/>
        </w:rPr>
        <w:t> </w:t>
      </w:r>
      <w:r>
        <w:rPr>
          <w:w w:val="85"/>
        </w:rPr>
        <w:t>College of Engineering, Nagpur. In his family, he has his wife, Rukmani, and three sons. His</w:t>
      </w:r>
      <w:r>
        <w:rPr>
          <w:spacing w:val="1"/>
          <w:w w:val="85"/>
        </w:rPr>
        <w:t> </w:t>
      </w:r>
      <w:r>
        <w:rPr>
          <w:w w:val="85"/>
        </w:rPr>
        <w:t>elder</w:t>
      </w:r>
      <w:r>
        <w:rPr>
          <w:spacing w:val="25"/>
          <w:w w:val="85"/>
        </w:rPr>
        <w:t> </w:t>
      </w:r>
      <w:r>
        <w:rPr>
          <w:w w:val="85"/>
        </w:rPr>
        <w:t>son</w:t>
      </w:r>
      <w:r>
        <w:rPr>
          <w:spacing w:val="23"/>
          <w:w w:val="85"/>
        </w:rPr>
        <w:t> </w:t>
      </w:r>
      <w:r>
        <w:rPr>
          <w:w w:val="85"/>
        </w:rPr>
        <w:t>name</w:t>
      </w:r>
      <w:r>
        <w:rPr>
          <w:spacing w:val="26"/>
          <w:w w:val="85"/>
        </w:rPr>
        <w:t> </w:t>
      </w:r>
      <w:r>
        <w:rPr>
          <w:w w:val="85"/>
        </w:rPr>
        <w:t>is</w:t>
      </w:r>
      <w:r>
        <w:rPr>
          <w:spacing w:val="26"/>
          <w:w w:val="85"/>
        </w:rPr>
        <w:t> </w:t>
      </w:r>
      <w:r>
        <w:rPr>
          <w:w w:val="85"/>
        </w:rPr>
        <w:t>Dhruv</w:t>
      </w:r>
      <w:r>
        <w:rPr>
          <w:spacing w:val="27"/>
          <w:w w:val="85"/>
        </w:rPr>
        <w:t> </w:t>
      </w:r>
      <w:r>
        <w:rPr>
          <w:w w:val="85"/>
        </w:rPr>
        <w:t>who</w:t>
      </w:r>
      <w:r>
        <w:rPr>
          <w:spacing w:val="25"/>
          <w:w w:val="85"/>
        </w:rPr>
        <w:t> </w:t>
      </w:r>
      <w:r>
        <w:rPr>
          <w:w w:val="85"/>
        </w:rPr>
        <w:t>is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3"/>
          <w:w w:val="85"/>
        </w:rPr>
        <w:t> </w:t>
      </w:r>
      <w:r>
        <w:rPr>
          <w:w w:val="85"/>
        </w:rPr>
        <w:t>banker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3"/>
          <w:w w:val="85"/>
        </w:rPr>
        <w:t> </w:t>
      </w:r>
      <w:r>
        <w:rPr>
          <w:w w:val="85"/>
        </w:rPr>
        <w:t>an</w:t>
      </w:r>
      <w:r>
        <w:rPr>
          <w:spacing w:val="26"/>
          <w:w w:val="85"/>
        </w:rPr>
        <w:t> </w:t>
      </w:r>
      <w:r>
        <w:rPr>
          <w:w w:val="85"/>
        </w:rPr>
        <w:t>NRI</w:t>
      </w:r>
      <w:r>
        <w:rPr>
          <w:spacing w:val="25"/>
          <w:w w:val="85"/>
        </w:rPr>
        <w:t> </w:t>
      </w:r>
      <w:r>
        <w:rPr>
          <w:w w:val="85"/>
        </w:rPr>
        <w:t>residing</w:t>
      </w:r>
      <w:r>
        <w:rPr>
          <w:spacing w:val="25"/>
          <w:w w:val="85"/>
        </w:rPr>
        <w:t> </w:t>
      </w:r>
      <w:r>
        <w:rPr>
          <w:w w:val="85"/>
        </w:rPr>
        <w:t>in</w:t>
      </w:r>
      <w:r>
        <w:rPr>
          <w:spacing w:val="26"/>
          <w:w w:val="85"/>
        </w:rPr>
        <w:t> </w:t>
      </w:r>
      <w:r>
        <w:rPr>
          <w:w w:val="85"/>
        </w:rPr>
        <w:t>Canada</w:t>
      </w:r>
      <w:r>
        <w:rPr>
          <w:spacing w:val="23"/>
          <w:w w:val="85"/>
        </w:rPr>
        <w:t> </w:t>
      </w:r>
      <w:r>
        <w:rPr>
          <w:w w:val="85"/>
        </w:rPr>
        <w:t>for</w:t>
      </w:r>
      <w:r>
        <w:rPr>
          <w:spacing w:val="26"/>
          <w:w w:val="85"/>
        </w:rPr>
        <w:t> </w:t>
      </w:r>
      <w:r>
        <w:rPr>
          <w:w w:val="85"/>
        </w:rPr>
        <w:t>last</w:t>
      </w:r>
      <w:r>
        <w:rPr>
          <w:spacing w:val="23"/>
          <w:w w:val="85"/>
        </w:rPr>
        <w:t> </w:t>
      </w:r>
      <w:r>
        <w:rPr>
          <w:w w:val="85"/>
        </w:rPr>
        <w:t>five</w:t>
      </w:r>
      <w:r>
        <w:rPr>
          <w:spacing w:val="26"/>
          <w:w w:val="85"/>
        </w:rPr>
        <w:t> </w:t>
      </w:r>
      <w:r>
        <w:rPr>
          <w:w w:val="85"/>
        </w:rPr>
        <w:t>years</w:t>
      </w:r>
      <w:r>
        <w:rPr>
          <w:spacing w:val="-47"/>
          <w:w w:val="85"/>
        </w:rPr>
        <w:t> </w:t>
      </w:r>
      <w:r>
        <w:rPr>
          <w:w w:val="85"/>
        </w:rPr>
        <w:t>and his wife’s name is Shreya. Mr. Amitabh’s second son name is Arav who is an engineer by</w:t>
      </w:r>
      <w:r>
        <w:rPr>
          <w:spacing w:val="1"/>
          <w:w w:val="85"/>
        </w:rPr>
        <w:t> </w:t>
      </w:r>
      <w:r>
        <w:rPr>
          <w:w w:val="85"/>
        </w:rPr>
        <w:t>profession</w:t>
      </w:r>
      <w:r>
        <w:rPr>
          <w:spacing w:val="8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well</w:t>
      </w:r>
      <w:r>
        <w:rPr>
          <w:spacing w:val="9"/>
          <w:w w:val="85"/>
        </w:rPr>
        <w:t> </w:t>
      </w:r>
      <w:r>
        <w:rPr>
          <w:w w:val="85"/>
        </w:rPr>
        <w:t>settled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Australia</w:t>
      </w:r>
      <w:r>
        <w:rPr>
          <w:spacing w:val="8"/>
          <w:w w:val="85"/>
        </w:rPr>
        <w:t> </w:t>
      </w:r>
      <w:r>
        <w:rPr>
          <w:w w:val="85"/>
        </w:rPr>
        <w:t>with</w:t>
      </w:r>
      <w:r>
        <w:rPr>
          <w:spacing w:val="8"/>
          <w:w w:val="85"/>
        </w:rPr>
        <w:t> </w:t>
      </w:r>
      <w:r>
        <w:rPr>
          <w:w w:val="85"/>
        </w:rPr>
        <w:t>his</w:t>
      </w:r>
      <w:r>
        <w:rPr>
          <w:spacing w:val="9"/>
          <w:w w:val="85"/>
        </w:rPr>
        <w:t> </w:t>
      </w:r>
      <w:r>
        <w:rPr>
          <w:w w:val="85"/>
        </w:rPr>
        <w:t>wife,</w:t>
      </w:r>
      <w:r>
        <w:rPr>
          <w:spacing w:val="8"/>
          <w:w w:val="85"/>
        </w:rPr>
        <w:t> </w:t>
      </w:r>
      <w:r>
        <w:rPr>
          <w:w w:val="85"/>
        </w:rPr>
        <w:t>Manju.</w:t>
      </w:r>
      <w:r>
        <w:rPr>
          <w:spacing w:val="8"/>
          <w:w w:val="85"/>
        </w:rPr>
        <w:t> </w:t>
      </w:r>
      <w:r>
        <w:rPr>
          <w:w w:val="85"/>
        </w:rPr>
        <w:t>Mr.</w:t>
      </w:r>
      <w:r>
        <w:rPr>
          <w:spacing w:val="8"/>
          <w:w w:val="85"/>
        </w:rPr>
        <w:t> </w:t>
      </w:r>
      <w:r>
        <w:rPr>
          <w:w w:val="85"/>
        </w:rPr>
        <w:t>Amitabh’s</w:t>
      </w:r>
      <w:r>
        <w:rPr>
          <w:spacing w:val="9"/>
          <w:w w:val="85"/>
        </w:rPr>
        <w:t> </w:t>
      </w:r>
      <w:r>
        <w:rPr>
          <w:w w:val="85"/>
        </w:rPr>
        <w:t>youngest</w:t>
      </w:r>
      <w:r>
        <w:rPr>
          <w:spacing w:val="8"/>
          <w:w w:val="85"/>
        </w:rPr>
        <w:t> </w:t>
      </w:r>
      <w:r>
        <w:rPr>
          <w:w w:val="85"/>
        </w:rPr>
        <w:t>son</w:t>
      </w:r>
      <w:r>
        <w:rPr>
          <w:spacing w:val="8"/>
          <w:w w:val="85"/>
        </w:rPr>
        <w:t> </w:t>
      </w:r>
      <w:r>
        <w:rPr>
          <w:w w:val="85"/>
        </w:rPr>
        <w:t>name</w:t>
      </w:r>
      <w:r>
        <w:rPr>
          <w:spacing w:val="-47"/>
          <w:w w:val="85"/>
        </w:rPr>
        <w:t> </w:t>
      </w:r>
      <w:r>
        <w:rPr>
          <w:w w:val="85"/>
        </w:rPr>
        <w:t>is</w:t>
      </w:r>
      <w:r>
        <w:rPr>
          <w:spacing w:val="19"/>
          <w:w w:val="85"/>
        </w:rPr>
        <w:t> </w:t>
      </w:r>
      <w:r>
        <w:rPr>
          <w:w w:val="85"/>
        </w:rPr>
        <w:t>Asmith</w:t>
      </w:r>
      <w:r>
        <w:rPr>
          <w:spacing w:val="19"/>
          <w:w w:val="85"/>
        </w:rPr>
        <w:t> </w:t>
      </w:r>
      <w:r>
        <w:rPr>
          <w:w w:val="85"/>
        </w:rPr>
        <w:t>who</w:t>
      </w:r>
      <w:r>
        <w:rPr>
          <w:spacing w:val="21"/>
          <w:w w:val="85"/>
        </w:rPr>
        <w:t> </w:t>
      </w:r>
      <w:r>
        <w:rPr>
          <w:w w:val="85"/>
        </w:rPr>
        <w:t>recently</w:t>
      </w:r>
      <w:r>
        <w:rPr>
          <w:spacing w:val="20"/>
          <w:w w:val="85"/>
        </w:rPr>
        <w:t> </w:t>
      </w:r>
      <w:r>
        <w:rPr>
          <w:w w:val="85"/>
        </w:rPr>
        <w:t>got</w:t>
      </w:r>
      <w:r>
        <w:rPr>
          <w:spacing w:val="19"/>
          <w:w w:val="85"/>
        </w:rPr>
        <w:t> </w:t>
      </w:r>
      <w:r>
        <w:rPr>
          <w:w w:val="85"/>
        </w:rPr>
        <w:t>married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his</w:t>
      </w:r>
      <w:r>
        <w:rPr>
          <w:spacing w:val="20"/>
          <w:w w:val="85"/>
        </w:rPr>
        <w:t> </w:t>
      </w:r>
      <w:r>
        <w:rPr>
          <w:w w:val="85"/>
        </w:rPr>
        <w:t>wife</w:t>
      </w:r>
      <w:r>
        <w:rPr>
          <w:spacing w:val="19"/>
          <w:w w:val="85"/>
        </w:rPr>
        <w:t> </w:t>
      </w:r>
      <w:r>
        <w:rPr>
          <w:w w:val="85"/>
        </w:rPr>
        <w:t>name</w:t>
      </w:r>
      <w:r>
        <w:rPr>
          <w:spacing w:val="19"/>
          <w:w w:val="85"/>
        </w:rPr>
        <w:t> </w:t>
      </w:r>
      <w:r>
        <w:rPr>
          <w:w w:val="85"/>
        </w:rPr>
        <w:t>is</w:t>
      </w:r>
      <w:r>
        <w:rPr>
          <w:spacing w:val="22"/>
          <w:w w:val="85"/>
        </w:rPr>
        <w:t> </w:t>
      </w:r>
      <w:r>
        <w:rPr>
          <w:w w:val="85"/>
        </w:rPr>
        <w:t>Saniya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he</w:t>
      </w:r>
      <w:r>
        <w:rPr>
          <w:spacing w:val="19"/>
          <w:w w:val="85"/>
        </w:rPr>
        <w:t> </w:t>
      </w:r>
      <w:r>
        <w:rPr>
          <w:w w:val="85"/>
        </w:rPr>
        <w:t>is</w:t>
      </w:r>
      <w:r>
        <w:rPr>
          <w:spacing w:val="20"/>
          <w:w w:val="85"/>
        </w:rPr>
        <w:t> </w:t>
      </w:r>
      <w:r>
        <w:rPr>
          <w:w w:val="85"/>
        </w:rPr>
        <w:t>living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India</w:t>
      </w:r>
      <w:r>
        <w:rPr>
          <w:spacing w:val="19"/>
          <w:w w:val="85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90"/>
        </w:rPr>
        <w:t>Mr.</w:t>
      </w:r>
      <w:r>
        <w:rPr>
          <w:spacing w:val="4"/>
          <w:w w:val="90"/>
        </w:rPr>
        <w:t> </w:t>
      </w:r>
      <w:r>
        <w:rPr>
          <w:w w:val="90"/>
        </w:rPr>
        <w:t>Amitabh</w:t>
      </w:r>
      <w:r>
        <w:rPr>
          <w:spacing w:val="4"/>
          <w:w w:val="90"/>
        </w:rPr>
        <w:t> </w:t>
      </w:r>
      <w:r>
        <w:rPr>
          <w:w w:val="90"/>
        </w:rPr>
        <w:t>Dutta.</w:t>
      </w:r>
    </w:p>
    <w:p>
      <w:pPr>
        <w:pStyle w:val="BodyText"/>
        <w:spacing w:line="280" w:lineRule="auto" w:before="111"/>
        <w:ind w:left="478" w:right="225"/>
        <w:jc w:val="both"/>
      </w:pPr>
      <w:r>
        <w:rPr>
          <w:w w:val="80"/>
        </w:rPr>
        <w:t>After</w:t>
      </w:r>
      <w:r>
        <w:rPr>
          <w:spacing w:val="1"/>
          <w:w w:val="80"/>
        </w:rPr>
        <w:t> </w:t>
      </w:r>
      <w:r>
        <w:rPr>
          <w:w w:val="80"/>
        </w:rPr>
        <w:t>voluntary</w:t>
      </w:r>
      <w:r>
        <w:rPr>
          <w:spacing w:val="1"/>
          <w:w w:val="80"/>
        </w:rPr>
        <w:t> </w:t>
      </w:r>
      <w:r>
        <w:rPr>
          <w:w w:val="80"/>
        </w:rPr>
        <w:t>retirement,</w:t>
      </w:r>
      <w:r>
        <w:rPr>
          <w:spacing w:val="1"/>
          <w:w w:val="80"/>
        </w:rPr>
        <w:t> </w:t>
      </w: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0"/>
        </w:rPr>
        <w:t>Amitabh</w:t>
      </w:r>
      <w:r>
        <w:rPr>
          <w:spacing w:val="1"/>
          <w:w w:val="80"/>
        </w:rPr>
        <w:t> </w:t>
      </w:r>
      <w:r>
        <w:rPr>
          <w:w w:val="80"/>
        </w:rPr>
        <w:t>Dutta,</w:t>
      </w:r>
      <w:r>
        <w:rPr>
          <w:spacing w:val="35"/>
        </w:rPr>
        <w:t> </w:t>
      </w:r>
      <w:r>
        <w:rPr>
          <w:w w:val="80"/>
        </w:rPr>
        <w:t>established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company called</w:t>
      </w:r>
      <w:r>
        <w:rPr>
          <w:spacing w:val="35"/>
        </w:rPr>
        <w:t> </w:t>
      </w:r>
      <w:r>
        <w:rPr>
          <w:w w:val="80"/>
        </w:rPr>
        <w:t>Krishna</w:t>
      </w:r>
      <w:r>
        <w:rPr>
          <w:spacing w:val="35"/>
        </w:rPr>
        <w:t> </w:t>
      </w:r>
      <w:r>
        <w:rPr>
          <w:w w:val="80"/>
        </w:rPr>
        <w:t>Industries</w:t>
      </w:r>
      <w:r>
        <w:rPr>
          <w:spacing w:val="1"/>
          <w:w w:val="80"/>
        </w:rPr>
        <w:t> </w:t>
      </w:r>
      <w:r>
        <w:rPr>
          <w:w w:val="85"/>
        </w:rPr>
        <w:t>Ltd.,</w:t>
      </w:r>
      <w:r>
        <w:rPr>
          <w:spacing w:val="17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year</w:t>
      </w:r>
      <w:r>
        <w:rPr>
          <w:spacing w:val="16"/>
          <w:w w:val="85"/>
        </w:rPr>
        <w:t> </w:t>
      </w:r>
      <w:r>
        <w:rPr>
          <w:w w:val="85"/>
        </w:rPr>
        <w:t>2009.</w:t>
      </w:r>
      <w:r>
        <w:rPr>
          <w:spacing w:val="22"/>
          <w:w w:val="85"/>
        </w:rPr>
        <w:t> </w:t>
      </w:r>
      <w:r>
        <w:rPr>
          <w:w w:val="85"/>
        </w:rPr>
        <w:t>His</w:t>
      </w:r>
      <w:r>
        <w:rPr>
          <w:spacing w:val="21"/>
          <w:w w:val="85"/>
        </w:rPr>
        <w:t> </w:t>
      </w:r>
      <w:r>
        <w:rPr>
          <w:w w:val="85"/>
        </w:rPr>
        <w:t>son,</w:t>
      </w:r>
      <w:r>
        <w:rPr>
          <w:spacing w:val="19"/>
          <w:w w:val="85"/>
        </w:rPr>
        <w:t> </w:t>
      </w:r>
      <w:r>
        <w:rPr>
          <w:w w:val="85"/>
        </w:rPr>
        <w:t>Asmith,</w:t>
      </w:r>
      <w:r>
        <w:rPr>
          <w:spacing w:val="20"/>
          <w:w w:val="85"/>
        </w:rPr>
        <w:t> </w:t>
      </w:r>
      <w:r>
        <w:rPr>
          <w:w w:val="85"/>
        </w:rPr>
        <w:t>daughter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law,</w:t>
      </w:r>
      <w:r>
        <w:rPr>
          <w:spacing w:val="20"/>
          <w:w w:val="85"/>
        </w:rPr>
        <w:t> </w:t>
      </w:r>
      <w:r>
        <w:rPr>
          <w:w w:val="85"/>
        </w:rPr>
        <w:t>Saniya,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wife,</w:t>
      </w:r>
      <w:r>
        <w:rPr>
          <w:spacing w:val="20"/>
          <w:w w:val="85"/>
        </w:rPr>
        <w:t> </w:t>
      </w:r>
      <w:r>
        <w:rPr>
          <w:w w:val="85"/>
        </w:rPr>
        <w:t>Rukmani,</w:t>
      </w:r>
      <w:r>
        <w:rPr>
          <w:spacing w:val="20"/>
          <w:w w:val="85"/>
        </w:rPr>
        <w:t> </w:t>
      </w:r>
      <w:r>
        <w:rPr>
          <w:w w:val="85"/>
        </w:rPr>
        <w:t>became</w:t>
      </w:r>
      <w:r>
        <w:rPr>
          <w:spacing w:val="-48"/>
          <w:w w:val="85"/>
        </w:rPr>
        <w:t> </w:t>
      </w:r>
      <w:r>
        <w:rPr>
          <w:w w:val="85"/>
        </w:rPr>
        <w:t>the directors of the company. The company had raised its capital by issuing shares in 2015. It</w:t>
      </w:r>
      <w:r>
        <w:rPr>
          <w:spacing w:val="1"/>
          <w:w w:val="85"/>
        </w:rPr>
        <w:t> </w:t>
      </w:r>
      <w:r>
        <w:rPr>
          <w:w w:val="80"/>
        </w:rPr>
        <w:t>had</w:t>
      </w:r>
      <w:r>
        <w:rPr>
          <w:spacing w:val="1"/>
          <w:w w:val="80"/>
        </w:rPr>
        <w:t> </w:t>
      </w:r>
      <w:r>
        <w:rPr>
          <w:w w:val="80"/>
        </w:rPr>
        <w:t>issued</w:t>
      </w:r>
      <w:r>
        <w:rPr>
          <w:spacing w:val="1"/>
          <w:w w:val="80"/>
        </w:rPr>
        <w:t> </w:t>
      </w:r>
      <w:r>
        <w:rPr>
          <w:w w:val="80"/>
        </w:rPr>
        <w:t>1,00,00,000</w:t>
      </w:r>
      <w:r>
        <w:rPr>
          <w:spacing w:val="1"/>
          <w:w w:val="80"/>
        </w:rPr>
        <w:t> </w:t>
      </w:r>
      <w:r>
        <w:rPr>
          <w:w w:val="80"/>
        </w:rPr>
        <w:t>shares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rate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100</w:t>
      </w:r>
      <w:r>
        <w:rPr>
          <w:spacing w:val="35"/>
        </w:rPr>
        <w:t> </w:t>
      </w:r>
      <w:r>
        <w:rPr>
          <w:w w:val="80"/>
        </w:rPr>
        <w:t>per</w:t>
      </w:r>
      <w:r>
        <w:rPr>
          <w:spacing w:val="35"/>
        </w:rPr>
        <w:t> </w:t>
      </w:r>
      <w:r>
        <w:rPr>
          <w:w w:val="80"/>
        </w:rPr>
        <w:t>share.</w:t>
      </w:r>
      <w:r>
        <w:rPr>
          <w:spacing w:val="35"/>
        </w:rPr>
        <w:t> </w:t>
      </w:r>
      <w:r>
        <w:rPr>
          <w:w w:val="80"/>
        </w:rPr>
        <w:t>An</w:t>
      </w:r>
      <w:r>
        <w:rPr>
          <w:spacing w:val="35"/>
        </w:rPr>
        <w:t> </w:t>
      </w:r>
      <w:r>
        <w:rPr>
          <w:w w:val="80"/>
        </w:rPr>
        <w:t>investor,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John</w:t>
      </w:r>
      <w:r>
        <w:rPr>
          <w:spacing w:val="35"/>
        </w:rPr>
        <w:t> </w:t>
      </w:r>
      <w:r>
        <w:rPr>
          <w:w w:val="80"/>
        </w:rPr>
        <w:t>Tailor,</w:t>
      </w:r>
      <w:r>
        <w:rPr>
          <w:spacing w:val="1"/>
          <w:w w:val="80"/>
        </w:rPr>
        <w:t> </w:t>
      </w:r>
      <w:r>
        <w:rPr>
          <w:w w:val="85"/>
        </w:rPr>
        <w:t>who</w:t>
      </w:r>
      <w:r>
        <w:rPr>
          <w:spacing w:val="5"/>
          <w:w w:val="85"/>
        </w:rPr>
        <w:t> </w:t>
      </w:r>
      <w:r>
        <w:rPr>
          <w:w w:val="85"/>
        </w:rPr>
        <w:t>is</w:t>
      </w:r>
      <w:r>
        <w:rPr>
          <w:spacing w:val="5"/>
          <w:w w:val="85"/>
        </w:rPr>
        <w:t> </w:t>
      </w:r>
      <w:r>
        <w:rPr>
          <w:w w:val="85"/>
        </w:rPr>
        <w:t>an</w:t>
      </w:r>
      <w:r>
        <w:rPr>
          <w:spacing w:val="6"/>
          <w:w w:val="85"/>
        </w:rPr>
        <w:t> </w:t>
      </w:r>
      <w:r>
        <w:rPr>
          <w:w w:val="85"/>
        </w:rPr>
        <w:t>NRI,</w:t>
      </w:r>
      <w:r>
        <w:rPr>
          <w:spacing w:val="5"/>
          <w:w w:val="85"/>
        </w:rPr>
        <w:t> </w:t>
      </w:r>
      <w:r>
        <w:rPr>
          <w:w w:val="85"/>
        </w:rPr>
        <w:t>invested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company’s</w:t>
      </w:r>
      <w:r>
        <w:rPr>
          <w:spacing w:val="5"/>
          <w:w w:val="85"/>
        </w:rPr>
        <w:t> </w:t>
      </w:r>
      <w:r>
        <w:rPr>
          <w:w w:val="85"/>
        </w:rPr>
        <w:t>shares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5"/>
          <w:w w:val="85"/>
        </w:rPr>
        <w:t> </w:t>
      </w:r>
      <w:r>
        <w:rPr>
          <w:w w:val="85"/>
        </w:rPr>
        <w:t>purchasing</w:t>
      </w:r>
      <w:r>
        <w:rPr>
          <w:spacing w:val="6"/>
          <w:w w:val="85"/>
        </w:rPr>
        <w:t> </w:t>
      </w:r>
      <w:r>
        <w:rPr>
          <w:w w:val="85"/>
        </w:rPr>
        <w:t>1,000</w:t>
      </w:r>
      <w:r>
        <w:rPr>
          <w:spacing w:val="5"/>
          <w:w w:val="85"/>
        </w:rPr>
        <w:t> </w:t>
      </w:r>
      <w:r>
        <w:rPr>
          <w:w w:val="85"/>
        </w:rPr>
        <w:t>shares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company.</w:t>
      </w:r>
    </w:p>
    <w:p>
      <w:pPr>
        <w:pStyle w:val="BodyText"/>
        <w:spacing w:line="278" w:lineRule="auto" w:before="125"/>
        <w:ind w:left="477" w:right="229"/>
        <w:jc w:val="both"/>
      </w:pPr>
      <w:r>
        <w:rPr>
          <w:w w:val="85"/>
        </w:rPr>
        <w:t>Mr.</w:t>
      </w:r>
      <w:r>
        <w:rPr>
          <w:spacing w:val="40"/>
          <w:w w:val="85"/>
        </w:rPr>
        <w:t> </w:t>
      </w:r>
      <w:r>
        <w:rPr>
          <w:w w:val="85"/>
        </w:rPr>
        <w:t>Dhruv</w:t>
      </w:r>
      <w:r>
        <w:rPr>
          <w:spacing w:val="42"/>
          <w:w w:val="85"/>
        </w:rPr>
        <w:t> </w:t>
      </w:r>
      <w:r>
        <w:rPr>
          <w:w w:val="85"/>
        </w:rPr>
        <w:t>Dutta</w:t>
      </w:r>
      <w:r>
        <w:rPr>
          <w:spacing w:val="41"/>
          <w:w w:val="85"/>
        </w:rPr>
        <w:t> </w:t>
      </w:r>
      <w:r>
        <w:rPr>
          <w:w w:val="85"/>
        </w:rPr>
        <w:t>visited</w:t>
      </w:r>
      <w:r>
        <w:rPr>
          <w:spacing w:val="40"/>
          <w:w w:val="85"/>
        </w:rPr>
        <w:t> </w:t>
      </w:r>
      <w:r>
        <w:rPr>
          <w:w w:val="85"/>
        </w:rPr>
        <w:t>India,</w:t>
      </w:r>
      <w:r>
        <w:rPr>
          <w:spacing w:val="41"/>
          <w:w w:val="85"/>
        </w:rPr>
        <w:t> </w:t>
      </w:r>
      <w:r>
        <w:rPr>
          <w:w w:val="85"/>
        </w:rPr>
        <w:t>in</w:t>
      </w:r>
      <w:r>
        <w:rPr>
          <w:spacing w:val="41"/>
          <w:w w:val="85"/>
        </w:rPr>
        <w:t> </w:t>
      </w:r>
      <w:r>
        <w:rPr>
          <w:w w:val="85"/>
        </w:rPr>
        <w:t>the</w:t>
      </w:r>
      <w:r>
        <w:rPr>
          <w:spacing w:val="41"/>
          <w:w w:val="85"/>
        </w:rPr>
        <w:t> </w:t>
      </w:r>
      <w:r>
        <w:rPr>
          <w:w w:val="85"/>
        </w:rPr>
        <w:t>year</w:t>
      </w:r>
      <w:r>
        <w:rPr>
          <w:spacing w:val="40"/>
          <w:w w:val="85"/>
        </w:rPr>
        <w:t> </w:t>
      </w:r>
      <w:r>
        <w:rPr>
          <w:w w:val="85"/>
        </w:rPr>
        <w:t>2018.</w:t>
      </w:r>
      <w:r>
        <w:rPr>
          <w:spacing w:val="41"/>
          <w:w w:val="85"/>
        </w:rPr>
        <w:t> </w:t>
      </w:r>
      <w:r>
        <w:rPr>
          <w:w w:val="85"/>
        </w:rPr>
        <w:t>He</w:t>
      </w:r>
      <w:r>
        <w:rPr>
          <w:spacing w:val="42"/>
          <w:w w:val="85"/>
        </w:rPr>
        <w:t> </w:t>
      </w:r>
      <w:r>
        <w:rPr>
          <w:w w:val="85"/>
        </w:rPr>
        <w:t>had</w:t>
      </w:r>
      <w:r>
        <w:rPr>
          <w:spacing w:val="40"/>
          <w:w w:val="85"/>
        </w:rPr>
        <w:t> </w:t>
      </w:r>
      <w:r>
        <w:rPr>
          <w:w w:val="85"/>
        </w:rPr>
        <w:t>heard</w:t>
      </w:r>
      <w:r>
        <w:rPr>
          <w:spacing w:val="39"/>
          <w:w w:val="85"/>
        </w:rPr>
        <w:t> </w:t>
      </w:r>
      <w:r>
        <w:rPr>
          <w:w w:val="85"/>
        </w:rPr>
        <w:t>about</w:t>
      </w:r>
      <w:r>
        <w:rPr>
          <w:spacing w:val="41"/>
          <w:w w:val="85"/>
        </w:rPr>
        <w:t> </w:t>
      </w:r>
      <w:r>
        <w:rPr>
          <w:w w:val="85"/>
        </w:rPr>
        <w:t>many</w:t>
      </w:r>
      <w:r>
        <w:rPr>
          <w:spacing w:val="42"/>
          <w:w w:val="85"/>
        </w:rPr>
        <w:t> </w:t>
      </w:r>
      <w:r>
        <w:rPr>
          <w:w w:val="85"/>
        </w:rPr>
        <w:t>upcoming</w:t>
      </w:r>
      <w:r>
        <w:rPr>
          <w:spacing w:val="40"/>
          <w:w w:val="85"/>
        </w:rPr>
        <w:t> </w:t>
      </w:r>
      <w:r>
        <w:rPr>
          <w:w w:val="85"/>
        </w:rPr>
        <w:t>real</w:t>
      </w:r>
      <w:r>
        <w:rPr>
          <w:spacing w:val="-47"/>
          <w:w w:val="85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85"/>
        </w:rPr>
        <w:t>projects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Mumbai and</w:t>
      </w:r>
      <w:r>
        <w:rPr>
          <w:spacing w:val="1"/>
          <w:w w:val="85"/>
        </w:rPr>
        <w:t> </w:t>
      </w:r>
      <w:r>
        <w:rPr>
          <w:w w:val="85"/>
        </w:rPr>
        <w:t>wanted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invest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newly</w:t>
      </w:r>
      <w:r>
        <w:rPr>
          <w:spacing w:val="1"/>
          <w:w w:val="85"/>
        </w:rPr>
        <w:t> </w:t>
      </w:r>
      <w:r>
        <w:rPr>
          <w:w w:val="85"/>
        </w:rPr>
        <w:t>launched</w:t>
      </w:r>
      <w:r>
        <w:rPr>
          <w:spacing w:val="1"/>
          <w:w w:val="85"/>
        </w:rPr>
        <w:t> </w:t>
      </w:r>
      <w:r>
        <w:rPr>
          <w:w w:val="85"/>
        </w:rPr>
        <w:t>township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40"/>
        </w:rPr>
        <w:t> </w:t>
      </w:r>
      <w:r>
        <w:rPr>
          <w:w w:val="85"/>
        </w:rPr>
        <w:t>Thane,</w:t>
      </w:r>
      <w:r>
        <w:rPr>
          <w:spacing w:val="1"/>
          <w:w w:val="85"/>
        </w:rPr>
        <w:t> </w:t>
      </w:r>
      <w:r>
        <w:rPr>
          <w:w w:val="85"/>
        </w:rPr>
        <w:t>Mumbai. After a few searches for properties in that area, he and his wife, thought to invest in a</w:t>
      </w:r>
      <w:r>
        <w:rPr>
          <w:spacing w:val="1"/>
          <w:w w:val="85"/>
        </w:rPr>
        <w:t> </w:t>
      </w:r>
      <w:r>
        <w:rPr>
          <w:w w:val="85"/>
        </w:rPr>
        <w:t>project called, “Riveria Condename”, which is proposed to be built in an area of around 2000</w:t>
      </w:r>
      <w:r>
        <w:rPr>
          <w:spacing w:val="1"/>
          <w:w w:val="85"/>
        </w:rPr>
        <w:t> </w:t>
      </w:r>
      <w:r>
        <w:rPr>
          <w:w w:val="80"/>
        </w:rPr>
        <w:t>square metres.</w:t>
      </w:r>
      <w:r>
        <w:rPr>
          <w:spacing w:val="35"/>
        </w:rPr>
        <w:t> </w:t>
      </w:r>
      <w:r>
        <w:rPr>
          <w:w w:val="80"/>
        </w:rPr>
        <w:t>After seeing the</w:t>
      </w:r>
      <w:r>
        <w:rPr>
          <w:spacing w:val="35"/>
        </w:rPr>
        <w:t> </w:t>
      </w:r>
      <w:r>
        <w:rPr>
          <w:w w:val="80"/>
        </w:rPr>
        <w:t>model</w:t>
      </w:r>
      <w:r>
        <w:rPr>
          <w:spacing w:val="35"/>
        </w:rPr>
        <w:t> </w:t>
      </w:r>
      <w:r>
        <w:rPr>
          <w:w w:val="80"/>
        </w:rPr>
        <w:t>flat, they</w:t>
      </w:r>
      <w:r>
        <w:rPr>
          <w:spacing w:val="35"/>
        </w:rPr>
        <w:t> </w:t>
      </w:r>
      <w:r>
        <w:rPr>
          <w:w w:val="80"/>
        </w:rPr>
        <w:t>finally</w:t>
      </w:r>
      <w:r>
        <w:rPr>
          <w:spacing w:val="35"/>
        </w:rPr>
        <w:t> </w:t>
      </w:r>
      <w:r>
        <w:rPr>
          <w:w w:val="80"/>
        </w:rPr>
        <w:t>decided</w:t>
      </w:r>
      <w:r>
        <w:rPr>
          <w:spacing w:val="35"/>
        </w:rPr>
        <w:t> </w:t>
      </w:r>
      <w:r>
        <w:rPr>
          <w:w w:val="80"/>
        </w:rPr>
        <w:t>to buy</w:t>
      </w:r>
      <w:r>
        <w:rPr>
          <w:spacing w:val="35"/>
        </w:rPr>
        <w:t> </w:t>
      </w:r>
      <w:r>
        <w:rPr>
          <w:w w:val="80"/>
        </w:rPr>
        <w:t>3 BHK flat at </w:t>
      </w:r>
      <w:r>
        <w:rPr>
          <w:rFonts w:ascii="SimSun" w:hAnsi="SimSun"/>
          <w:w w:val="80"/>
        </w:rPr>
        <w:t>` </w:t>
      </w:r>
      <w:r>
        <w:rPr>
          <w:w w:val="80"/>
        </w:rPr>
        <w:t>3 crores.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37"/>
        </w:rPr>
        <w:t> </w:t>
      </w:r>
      <w:r>
        <w:rPr>
          <w:w w:val="80"/>
        </w:rPr>
        <w:t>builder</w:t>
      </w:r>
      <w:r>
        <w:rPr>
          <w:spacing w:val="41"/>
        </w:rPr>
        <w:t> </w:t>
      </w:r>
      <w:r>
        <w:rPr>
          <w:w w:val="80"/>
        </w:rPr>
        <w:t>demanded</w:t>
      </w:r>
      <w:r>
        <w:rPr>
          <w:spacing w:val="4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14"/>
          <w:w w:val="80"/>
        </w:rPr>
        <w:t> </w:t>
      </w:r>
      <w:r>
        <w:rPr>
          <w:w w:val="80"/>
        </w:rPr>
        <w:t>50</w:t>
      </w:r>
      <w:r>
        <w:rPr>
          <w:spacing w:val="37"/>
        </w:rPr>
        <w:t> </w:t>
      </w:r>
      <w:r>
        <w:rPr>
          <w:w w:val="80"/>
        </w:rPr>
        <w:t>Lakh</w:t>
      </w:r>
      <w:r>
        <w:rPr>
          <w:spacing w:val="41"/>
        </w:rPr>
        <w:t> </w:t>
      </w:r>
      <w:r>
        <w:rPr>
          <w:w w:val="80"/>
        </w:rPr>
        <w:t>as</w:t>
      </w:r>
      <w:r>
        <w:rPr>
          <w:spacing w:val="42"/>
        </w:rPr>
        <w:t> </w:t>
      </w:r>
      <w:r>
        <w:rPr>
          <w:w w:val="80"/>
        </w:rPr>
        <w:t>advance</w:t>
      </w:r>
      <w:r>
        <w:rPr>
          <w:spacing w:val="41"/>
        </w:rPr>
        <w:t> </w:t>
      </w:r>
      <w:r>
        <w:rPr>
          <w:w w:val="80"/>
        </w:rPr>
        <w:t>payment.</w:t>
      </w:r>
      <w:r>
        <w:rPr>
          <w:spacing w:val="40"/>
        </w:rPr>
        <w:t> </w:t>
      </w:r>
      <w:r>
        <w:rPr>
          <w:w w:val="80"/>
        </w:rPr>
        <w:t>But</w:t>
      </w:r>
      <w:r>
        <w:rPr>
          <w:spacing w:val="41"/>
        </w:rPr>
        <w:t> </w:t>
      </w:r>
      <w:r>
        <w:rPr>
          <w:w w:val="80"/>
        </w:rPr>
        <w:t>after</w:t>
      </w:r>
      <w:r>
        <w:rPr>
          <w:spacing w:val="40"/>
        </w:rPr>
        <w:t> </w:t>
      </w:r>
      <w:r>
        <w:rPr>
          <w:w w:val="80"/>
        </w:rPr>
        <w:t>negotiation,</w:t>
      </w:r>
      <w:r>
        <w:rPr>
          <w:spacing w:val="44"/>
        </w:rPr>
        <w:t> </w:t>
      </w:r>
      <w:r>
        <w:rPr>
          <w:w w:val="80"/>
        </w:rPr>
        <w:t>Mr.</w:t>
      </w:r>
      <w:r>
        <w:rPr>
          <w:spacing w:val="43"/>
        </w:rPr>
        <w:t> </w:t>
      </w:r>
      <w:r>
        <w:rPr>
          <w:w w:val="80"/>
        </w:rPr>
        <w:t>Dhruv</w:t>
      </w:r>
      <w:r>
        <w:rPr>
          <w:spacing w:val="42"/>
        </w:rPr>
        <w:t> </w:t>
      </w:r>
      <w:r>
        <w:rPr>
          <w:w w:val="80"/>
        </w:rPr>
        <w:t>paid</w:t>
      </w:r>
    </w:p>
    <w:p>
      <w:pPr>
        <w:pStyle w:val="BodyText"/>
        <w:spacing w:line="256" w:lineRule="exact"/>
        <w:ind w:left="477"/>
        <w:jc w:val="both"/>
      </w:pPr>
      <w:r>
        <w:rPr>
          <w:rFonts w:ascii="SimSun"/>
          <w:w w:val="90"/>
        </w:rPr>
        <w:t>`</w:t>
      </w:r>
      <w:r>
        <w:rPr>
          <w:rFonts w:ascii="SimSun"/>
          <w:spacing w:val="-3"/>
          <w:w w:val="90"/>
        </w:rPr>
        <w:t> </w:t>
      </w:r>
      <w:r>
        <w:rPr>
          <w:w w:val="90"/>
        </w:rPr>
        <w:t>40</w:t>
      </w:r>
      <w:r>
        <w:rPr>
          <w:spacing w:val="42"/>
          <w:w w:val="90"/>
        </w:rPr>
        <w:t> </w:t>
      </w:r>
      <w:r>
        <w:rPr>
          <w:w w:val="90"/>
        </w:rPr>
        <w:t>lakhs</w:t>
      </w:r>
      <w:r>
        <w:rPr>
          <w:spacing w:val="42"/>
          <w:w w:val="90"/>
        </w:rPr>
        <w:t> </w:t>
      </w:r>
      <w:r>
        <w:rPr>
          <w:w w:val="90"/>
        </w:rPr>
        <w:t>to</w:t>
      </w:r>
      <w:r>
        <w:rPr>
          <w:spacing w:val="44"/>
          <w:w w:val="90"/>
        </w:rPr>
        <w:t> </w:t>
      </w:r>
      <w:r>
        <w:rPr>
          <w:w w:val="90"/>
        </w:rPr>
        <w:t>the</w:t>
      </w:r>
      <w:r>
        <w:rPr>
          <w:spacing w:val="42"/>
          <w:w w:val="90"/>
        </w:rPr>
        <w:t> </w:t>
      </w:r>
      <w:r>
        <w:rPr>
          <w:w w:val="90"/>
        </w:rPr>
        <w:t>promoters,</w:t>
      </w:r>
      <w:r>
        <w:rPr>
          <w:spacing w:val="43"/>
          <w:w w:val="90"/>
        </w:rPr>
        <w:t> </w:t>
      </w:r>
      <w:r>
        <w:rPr>
          <w:w w:val="90"/>
        </w:rPr>
        <w:t>from</w:t>
      </w:r>
      <w:r>
        <w:rPr>
          <w:spacing w:val="42"/>
          <w:w w:val="90"/>
        </w:rPr>
        <w:t> </w:t>
      </w:r>
      <w:r>
        <w:rPr>
          <w:w w:val="90"/>
        </w:rPr>
        <w:t>his</w:t>
      </w:r>
      <w:r>
        <w:rPr>
          <w:spacing w:val="45"/>
          <w:w w:val="90"/>
        </w:rPr>
        <w:t> </w:t>
      </w:r>
      <w:r>
        <w:rPr>
          <w:w w:val="90"/>
        </w:rPr>
        <w:t>FCNR</w:t>
      </w:r>
      <w:r>
        <w:rPr>
          <w:spacing w:val="43"/>
          <w:w w:val="90"/>
        </w:rPr>
        <w:t> </w:t>
      </w:r>
      <w:r>
        <w:rPr>
          <w:w w:val="90"/>
        </w:rPr>
        <w:t>account,</w:t>
      </w:r>
      <w:r>
        <w:rPr>
          <w:spacing w:val="42"/>
          <w:w w:val="90"/>
        </w:rPr>
        <w:t> </w:t>
      </w:r>
      <w:r>
        <w:rPr>
          <w:w w:val="90"/>
        </w:rPr>
        <w:t>as</w:t>
      </w:r>
      <w:r>
        <w:rPr>
          <w:spacing w:val="42"/>
          <w:w w:val="90"/>
        </w:rPr>
        <w:t> </w:t>
      </w:r>
      <w:r>
        <w:rPr>
          <w:w w:val="90"/>
        </w:rPr>
        <w:t>a</w:t>
      </w:r>
      <w:r>
        <w:rPr>
          <w:spacing w:val="42"/>
          <w:w w:val="90"/>
        </w:rPr>
        <w:t> </w:t>
      </w:r>
      <w:r>
        <w:rPr>
          <w:w w:val="90"/>
        </w:rPr>
        <w:t>consideration</w:t>
      </w:r>
      <w:r>
        <w:rPr>
          <w:spacing w:val="42"/>
          <w:w w:val="90"/>
        </w:rPr>
        <w:t> </w:t>
      </w:r>
      <w:r>
        <w:rPr>
          <w:w w:val="90"/>
        </w:rPr>
        <w:t>prior</w:t>
      </w:r>
      <w:r>
        <w:rPr>
          <w:spacing w:val="44"/>
          <w:w w:val="90"/>
        </w:rPr>
        <w:t> </w:t>
      </w:r>
      <w:r>
        <w:rPr>
          <w:w w:val="90"/>
        </w:rPr>
        <w:t>to</w:t>
      </w:r>
      <w:r>
        <w:rPr>
          <w:spacing w:val="44"/>
          <w:w w:val="90"/>
        </w:rPr>
        <w:t> </w:t>
      </w:r>
      <w:r>
        <w:rPr>
          <w:w w:val="90"/>
        </w:rPr>
        <w:t>the</w:t>
      </w:r>
    </w:p>
    <w:p>
      <w:pPr>
        <w:pStyle w:val="BodyText"/>
        <w:spacing w:line="288" w:lineRule="auto" w:before="35"/>
        <w:ind w:left="477" w:right="222"/>
        <w:jc w:val="both"/>
      </w:pPr>
      <w:r>
        <w:rPr>
          <w:w w:val="85"/>
        </w:rPr>
        <w:t>agreement of sale. The date of completion of project was June 2021. The remaining payment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37"/>
          <w:w w:val="85"/>
        </w:rPr>
        <w:t> </w:t>
      </w:r>
      <w:r>
        <w:rPr>
          <w:w w:val="85"/>
        </w:rPr>
        <w:t>to</w:t>
      </w:r>
      <w:r>
        <w:rPr>
          <w:spacing w:val="37"/>
          <w:w w:val="85"/>
        </w:rPr>
        <w:t> </w:t>
      </w:r>
      <w:r>
        <w:rPr>
          <w:w w:val="85"/>
        </w:rPr>
        <w:t>be</w:t>
      </w:r>
      <w:r>
        <w:rPr>
          <w:spacing w:val="36"/>
          <w:w w:val="85"/>
        </w:rPr>
        <w:t> </w:t>
      </w:r>
      <w:r>
        <w:rPr>
          <w:w w:val="85"/>
        </w:rPr>
        <w:t>made</w:t>
      </w:r>
      <w:r>
        <w:rPr>
          <w:spacing w:val="36"/>
          <w:w w:val="85"/>
        </w:rPr>
        <w:t> </w:t>
      </w:r>
      <w:r>
        <w:rPr>
          <w:w w:val="85"/>
        </w:rPr>
        <w:t>according</w:t>
      </w:r>
      <w:r>
        <w:rPr>
          <w:spacing w:val="36"/>
          <w:w w:val="85"/>
        </w:rPr>
        <w:t> </w:t>
      </w:r>
      <w:r>
        <w:rPr>
          <w:w w:val="85"/>
        </w:rPr>
        <w:t>to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completion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slabs.</w:t>
      </w:r>
      <w:r>
        <w:rPr>
          <w:spacing w:val="36"/>
          <w:w w:val="85"/>
        </w:rPr>
        <w:t> </w:t>
      </w:r>
      <w:r>
        <w:rPr>
          <w:w w:val="85"/>
        </w:rPr>
        <w:t>After</w:t>
      </w:r>
      <w:r>
        <w:rPr>
          <w:spacing w:val="34"/>
          <w:w w:val="85"/>
        </w:rPr>
        <w:t> </w:t>
      </w:r>
      <w:r>
        <w:rPr>
          <w:w w:val="85"/>
        </w:rPr>
        <w:t>six</w:t>
      </w:r>
      <w:r>
        <w:rPr>
          <w:spacing w:val="34"/>
          <w:w w:val="85"/>
        </w:rPr>
        <w:t> </w:t>
      </w:r>
      <w:r>
        <w:rPr>
          <w:w w:val="85"/>
        </w:rPr>
        <w:t>months,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promoters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shortage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funds.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decided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transfer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majority</w:t>
      </w:r>
      <w:r>
        <w:rPr>
          <w:spacing w:val="1"/>
          <w:w w:val="85"/>
        </w:rPr>
        <w:t> </w:t>
      </w:r>
      <w:r>
        <w:rPr>
          <w:w w:val="85"/>
        </w:rPr>
        <w:t>rights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project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another company called, Z-One Construction Company. They held a meeting of 1/4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of the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28"/>
          <w:w w:val="85"/>
        </w:rPr>
        <w:t> </w:t>
      </w:r>
      <w:r>
        <w:rPr>
          <w:w w:val="85"/>
        </w:rPr>
        <w:t>and</w:t>
      </w:r>
      <w:r>
        <w:rPr>
          <w:spacing w:val="27"/>
          <w:w w:val="85"/>
        </w:rPr>
        <w:t> </w:t>
      </w:r>
      <w:r>
        <w:rPr>
          <w:w w:val="85"/>
        </w:rPr>
        <w:t>obtained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8"/>
          <w:w w:val="85"/>
        </w:rPr>
        <w:t> </w:t>
      </w:r>
      <w:r>
        <w:rPr>
          <w:w w:val="85"/>
        </w:rPr>
        <w:t>written</w:t>
      </w:r>
      <w:r>
        <w:rPr>
          <w:spacing w:val="25"/>
          <w:w w:val="85"/>
        </w:rPr>
        <w:t> </w:t>
      </w:r>
      <w:r>
        <w:rPr>
          <w:w w:val="85"/>
        </w:rPr>
        <w:t>permission</w:t>
      </w:r>
      <w:r>
        <w:rPr>
          <w:spacing w:val="27"/>
          <w:w w:val="85"/>
        </w:rPr>
        <w:t> </w:t>
      </w:r>
      <w:r>
        <w:rPr>
          <w:w w:val="85"/>
        </w:rPr>
        <w:t>from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allottees</w:t>
      </w:r>
      <w:r>
        <w:rPr>
          <w:spacing w:val="28"/>
          <w:w w:val="85"/>
        </w:rPr>
        <w:t> </w:t>
      </w:r>
      <w:r>
        <w:rPr>
          <w:w w:val="85"/>
        </w:rPr>
        <w:t>present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meeting</w:t>
      </w:r>
      <w:r>
        <w:rPr>
          <w:spacing w:val="28"/>
          <w:w w:val="85"/>
        </w:rPr>
        <w:t> </w:t>
      </w:r>
      <w:r>
        <w:rPr>
          <w:w w:val="85"/>
        </w:rPr>
        <w:t>for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said</w:t>
      </w:r>
      <w:r>
        <w:rPr>
          <w:spacing w:val="4"/>
          <w:w w:val="90"/>
        </w:rPr>
        <w:t> </w:t>
      </w:r>
      <w:r>
        <w:rPr>
          <w:w w:val="90"/>
        </w:rPr>
        <w:t>transfer.</w:t>
      </w:r>
    </w:p>
    <w:p>
      <w:pPr>
        <w:pStyle w:val="BodyText"/>
        <w:spacing w:line="283" w:lineRule="auto" w:before="127"/>
        <w:ind w:left="480" w:right="222"/>
        <w:jc w:val="both"/>
      </w:pPr>
      <w:r>
        <w:rPr>
          <w:w w:val="85"/>
        </w:rPr>
        <w:t>Mr. Amitabh Dutta had a 3000 sq. feet plot in the posh area of Malabar Hills, Mumbai. The</w:t>
      </w:r>
      <w:r>
        <w:rPr>
          <w:spacing w:val="1"/>
          <w:w w:val="85"/>
        </w:rPr>
        <w:t> </w:t>
      </w:r>
      <w:r>
        <w:rPr>
          <w:w w:val="85"/>
        </w:rPr>
        <w:t>adjoining</w:t>
      </w:r>
      <w:r>
        <w:rPr>
          <w:spacing w:val="11"/>
          <w:w w:val="85"/>
        </w:rPr>
        <w:t> </w:t>
      </w:r>
      <w:r>
        <w:rPr>
          <w:w w:val="85"/>
        </w:rPr>
        <w:t>bungalow</w:t>
      </w:r>
      <w:r>
        <w:rPr>
          <w:spacing w:val="11"/>
          <w:w w:val="85"/>
        </w:rPr>
        <w:t> </w:t>
      </w:r>
      <w:r>
        <w:rPr>
          <w:w w:val="85"/>
        </w:rPr>
        <w:t>belonged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U.A.E</w:t>
      </w:r>
      <w:r>
        <w:rPr>
          <w:spacing w:val="14"/>
          <w:w w:val="85"/>
        </w:rPr>
        <w:t> </w:t>
      </w:r>
      <w:r>
        <w:rPr>
          <w:w w:val="85"/>
        </w:rPr>
        <w:t>Embassy.</w:t>
      </w:r>
      <w:r>
        <w:rPr>
          <w:spacing w:val="12"/>
          <w:w w:val="85"/>
        </w:rPr>
        <w:t> </w:t>
      </w:r>
      <w:r>
        <w:rPr>
          <w:w w:val="85"/>
        </w:rPr>
        <w:t>Mr.</w:t>
      </w:r>
      <w:r>
        <w:rPr>
          <w:spacing w:val="11"/>
          <w:w w:val="85"/>
        </w:rPr>
        <w:t> </w:t>
      </w:r>
      <w:r>
        <w:rPr>
          <w:w w:val="85"/>
        </w:rPr>
        <w:t>Amitabh</w:t>
      </w:r>
      <w:r>
        <w:rPr>
          <w:spacing w:val="14"/>
          <w:w w:val="85"/>
        </w:rPr>
        <w:t> </w:t>
      </w:r>
      <w:r>
        <w:rPr>
          <w:w w:val="85"/>
        </w:rPr>
        <w:t>Dutta's</w:t>
      </w:r>
      <w:r>
        <w:rPr>
          <w:spacing w:val="13"/>
          <w:w w:val="85"/>
        </w:rPr>
        <w:t> </w:t>
      </w:r>
      <w:r>
        <w:rPr>
          <w:w w:val="85"/>
        </w:rPr>
        <w:t>plot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3"/>
          <w:w w:val="85"/>
        </w:rPr>
        <w:t> </w:t>
      </w:r>
      <w:r>
        <w:rPr>
          <w:w w:val="85"/>
        </w:rPr>
        <w:t>sea</w:t>
      </w:r>
      <w:r>
        <w:rPr>
          <w:spacing w:val="14"/>
          <w:w w:val="85"/>
        </w:rPr>
        <w:t> </w:t>
      </w:r>
      <w:r>
        <w:rPr>
          <w:w w:val="85"/>
        </w:rPr>
        <w:t>facing,</w:t>
      </w:r>
      <w:r>
        <w:rPr>
          <w:spacing w:val="-47"/>
          <w:w w:val="85"/>
        </w:rPr>
        <w:t> </w:t>
      </w:r>
      <w:r>
        <w:rPr>
          <w:w w:val="85"/>
        </w:rPr>
        <w:t>so the ambassador of U.A.E wanted to purchase that plot. After a few talks with Mr. Dutta, the</w:t>
      </w:r>
      <w:r>
        <w:rPr>
          <w:spacing w:val="1"/>
          <w:w w:val="85"/>
        </w:rPr>
        <w:t> </w:t>
      </w:r>
      <w:r>
        <w:rPr>
          <w:w w:val="80"/>
        </w:rPr>
        <w:t>deal</w:t>
      </w:r>
      <w:r>
        <w:rPr>
          <w:spacing w:val="13"/>
          <w:w w:val="80"/>
        </w:rPr>
        <w:t> </w:t>
      </w:r>
      <w:r>
        <w:rPr>
          <w:w w:val="80"/>
        </w:rPr>
        <w:t>was</w:t>
      </w:r>
      <w:r>
        <w:rPr>
          <w:spacing w:val="13"/>
          <w:w w:val="80"/>
        </w:rPr>
        <w:t> </w:t>
      </w:r>
      <w:r>
        <w:rPr>
          <w:w w:val="80"/>
        </w:rPr>
        <w:t>finalised</w:t>
      </w:r>
      <w:r>
        <w:rPr>
          <w:spacing w:val="13"/>
          <w:w w:val="80"/>
        </w:rPr>
        <w:t> </w:t>
      </w:r>
      <w:r>
        <w:rPr>
          <w:w w:val="80"/>
        </w:rPr>
        <w:t>at</w:t>
      </w:r>
      <w:r>
        <w:rPr>
          <w:spacing w:val="15"/>
          <w:w w:val="80"/>
        </w:rPr>
        <w:t> </w:t>
      </w:r>
      <w:r>
        <w:rPr>
          <w:w w:val="80"/>
        </w:rPr>
        <w:t>whooping</w:t>
      </w:r>
      <w:r>
        <w:rPr>
          <w:spacing w:val="13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8"/>
          <w:w w:val="80"/>
        </w:rPr>
        <w:t> </w:t>
      </w:r>
      <w:r>
        <w:rPr>
          <w:w w:val="80"/>
        </w:rPr>
        <w:t>25</w:t>
      </w:r>
      <w:r>
        <w:rPr>
          <w:spacing w:val="10"/>
          <w:w w:val="80"/>
        </w:rPr>
        <w:t> </w:t>
      </w:r>
      <w:r>
        <w:rPr>
          <w:w w:val="80"/>
        </w:rPr>
        <w:t>crores.</w:t>
      </w:r>
    </w:p>
    <w:p>
      <w:pPr>
        <w:pStyle w:val="BodyText"/>
        <w:spacing w:line="288" w:lineRule="auto" w:before="106"/>
        <w:ind w:left="479" w:right="225"/>
        <w:jc w:val="both"/>
      </w:pPr>
      <w:r>
        <w:rPr>
          <w:w w:val="85"/>
        </w:rPr>
        <w:t>Krishna Industries Ltd. has generated huge profits since 2014. The company’s shares are also</w:t>
      </w:r>
      <w:r>
        <w:rPr>
          <w:spacing w:val="1"/>
          <w:w w:val="85"/>
        </w:rPr>
        <w:t> </w:t>
      </w:r>
      <w:r>
        <w:rPr>
          <w:w w:val="85"/>
        </w:rPr>
        <w:t>performing well in the share market and generating huge profits to the company. So, in the</w:t>
      </w:r>
      <w:r>
        <w:rPr>
          <w:spacing w:val="1"/>
          <w:w w:val="85"/>
        </w:rPr>
        <w:t> </w:t>
      </w:r>
      <w:r>
        <w:rPr>
          <w:w w:val="85"/>
        </w:rPr>
        <w:t>general meeting held on 2</w:t>
      </w:r>
      <w:r>
        <w:rPr>
          <w:w w:val="85"/>
          <w:position w:val="6"/>
          <w:sz w:val="14"/>
        </w:rPr>
        <w:t>nd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 2018, Mr. Amitabh Dutta declared a great amount of</w:t>
      </w:r>
      <w:r>
        <w:rPr>
          <w:spacing w:val="1"/>
          <w:w w:val="85"/>
        </w:rPr>
        <w:t> </w:t>
      </w:r>
      <w:r>
        <w:rPr>
          <w:w w:val="85"/>
        </w:rPr>
        <w:t>dividend</w:t>
      </w:r>
      <w:r>
        <w:rPr>
          <w:spacing w:val="26"/>
          <w:w w:val="85"/>
        </w:rPr>
        <w:t> </w:t>
      </w:r>
      <w:r>
        <w:rPr>
          <w:w w:val="85"/>
        </w:rPr>
        <w:t>on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shares.</w:t>
      </w:r>
      <w:r>
        <w:rPr>
          <w:spacing w:val="25"/>
          <w:w w:val="85"/>
        </w:rPr>
        <w:t> </w:t>
      </w:r>
      <w:r>
        <w:rPr>
          <w:w w:val="85"/>
        </w:rPr>
        <w:t>Mr.</w:t>
      </w:r>
      <w:r>
        <w:rPr>
          <w:spacing w:val="27"/>
          <w:w w:val="85"/>
        </w:rPr>
        <w:t> </w:t>
      </w:r>
      <w:r>
        <w:rPr>
          <w:w w:val="85"/>
        </w:rPr>
        <w:t>Amitabh</w:t>
      </w:r>
      <w:r>
        <w:rPr>
          <w:spacing w:val="30"/>
          <w:w w:val="85"/>
        </w:rPr>
        <w:t> </w:t>
      </w:r>
      <w:r>
        <w:rPr>
          <w:w w:val="85"/>
        </w:rPr>
        <w:t>Dutta</w:t>
      </w:r>
      <w:r>
        <w:rPr>
          <w:spacing w:val="25"/>
          <w:w w:val="85"/>
        </w:rPr>
        <w:t> </w:t>
      </w:r>
      <w:r>
        <w:rPr>
          <w:w w:val="85"/>
        </w:rPr>
        <w:t>also</w:t>
      </w:r>
      <w:r>
        <w:rPr>
          <w:spacing w:val="29"/>
          <w:w w:val="85"/>
        </w:rPr>
        <w:t> </w:t>
      </w:r>
      <w:r>
        <w:rPr>
          <w:w w:val="85"/>
        </w:rPr>
        <w:t>decided</w:t>
      </w:r>
      <w:r>
        <w:rPr>
          <w:spacing w:val="25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gift</w:t>
      </w:r>
      <w:r>
        <w:rPr>
          <w:spacing w:val="27"/>
          <w:w w:val="85"/>
        </w:rPr>
        <w:t> </w:t>
      </w:r>
      <w:r>
        <w:rPr>
          <w:w w:val="85"/>
        </w:rPr>
        <w:t>two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his</w:t>
      </w:r>
      <w:r>
        <w:rPr>
          <w:spacing w:val="26"/>
          <w:w w:val="85"/>
        </w:rPr>
        <w:t> </w:t>
      </w:r>
      <w:r>
        <w:rPr>
          <w:w w:val="85"/>
        </w:rPr>
        <w:t>self</w:t>
      </w:r>
      <w:r>
        <w:rPr>
          <w:spacing w:val="25"/>
          <w:w w:val="85"/>
        </w:rPr>
        <w:t> </w:t>
      </w:r>
      <w:r>
        <w:rPr>
          <w:w w:val="85"/>
        </w:rPr>
        <w:t>acquired</w:t>
      </w:r>
      <w:r>
        <w:rPr>
          <w:spacing w:val="27"/>
          <w:w w:val="85"/>
        </w:rPr>
        <w:t> </w:t>
      </w:r>
      <w:r>
        <w:rPr>
          <w:w w:val="85"/>
        </w:rPr>
        <w:t>farm</w:t>
      </w:r>
    </w:p>
    <w:p>
      <w:pPr>
        <w:spacing w:after="0" w:line="288" w:lineRule="auto"/>
        <w:jc w:val="both"/>
        <w:sectPr>
          <w:headerReference w:type="default" r:id="rId571"/>
          <w:footerReference w:type="default" r:id="rId572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79" w:right="227"/>
        <w:jc w:val="both"/>
      </w:pPr>
      <w:r>
        <w:rPr>
          <w:w w:val="85"/>
        </w:rPr>
        <w:t>houses,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his</w:t>
      </w:r>
      <w:r>
        <w:rPr>
          <w:spacing w:val="17"/>
          <w:w w:val="85"/>
        </w:rPr>
        <w:t> </w:t>
      </w:r>
      <w:r>
        <w:rPr>
          <w:w w:val="85"/>
        </w:rPr>
        <w:t>sons,</w:t>
      </w:r>
      <w:r>
        <w:rPr>
          <w:spacing w:val="15"/>
          <w:w w:val="85"/>
        </w:rPr>
        <w:t> </w:t>
      </w:r>
      <w:r>
        <w:rPr>
          <w:w w:val="85"/>
        </w:rPr>
        <w:t>Mr.</w:t>
      </w:r>
      <w:r>
        <w:rPr>
          <w:spacing w:val="19"/>
          <w:w w:val="85"/>
        </w:rPr>
        <w:t> </w:t>
      </w:r>
      <w:r>
        <w:rPr>
          <w:w w:val="85"/>
        </w:rPr>
        <w:t>Dhruv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7"/>
          <w:w w:val="85"/>
        </w:rPr>
        <w:t> </w:t>
      </w:r>
      <w:r>
        <w:rPr>
          <w:w w:val="85"/>
        </w:rPr>
        <w:t>Mr.</w:t>
      </w:r>
      <w:r>
        <w:rPr>
          <w:spacing w:val="17"/>
          <w:w w:val="85"/>
        </w:rPr>
        <w:t> </w:t>
      </w:r>
      <w:r>
        <w:rPr>
          <w:w w:val="85"/>
        </w:rPr>
        <w:t>Arav.</w:t>
      </w:r>
      <w:r>
        <w:rPr>
          <w:spacing w:val="17"/>
          <w:w w:val="85"/>
        </w:rPr>
        <w:t> </w:t>
      </w:r>
      <w:r>
        <w:rPr>
          <w:w w:val="85"/>
        </w:rPr>
        <w:t>Both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sons</w:t>
      </w:r>
      <w:r>
        <w:rPr>
          <w:spacing w:val="17"/>
          <w:w w:val="85"/>
        </w:rPr>
        <w:t> </w:t>
      </w:r>
      <w:r>
        <w:rPr>
          <w:w w:val="85"/>
        </w:rPr>
        <w:t>were</w:t>
      </w:r>
      <w:r>
        <w:rPr>
          <w:spacing w:val="14"/>
          <w:w w:val="85"/>
        </w:rPr>
        <w:t> </w:t>
      </w:r>
      <w:r>
        <w:rPr>
          <w:w w:val="85"/>
        </w:rPr>
        <w:t>so</w:t>
      </w:r>
      <w:r>
        <w:rPr>
          <w:spacing w:val="17"/>
          <w:w w:val="85"/>
        </w:rPr>
        <w:t> </w:t>
      </w:r>
      <w:r>
        <w:rPr>
          <w:w w:val="85"/>
        </w:rPr>
        <w:t>happy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receive</w:t>
      </w:r>
      <w:r>
        <w:rPr>
          <w:spacing w:val="18"/>
          <w:w w:val="85"/>
        </w:rPr>
        <w:t> </w:t>
      </w:r>
      <w:r>
        <w:rPr>
          <w:w w:val="85"/>
        </w:rPr>
        <w:t>such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-47"/>
          <w:w w:val="85"/>
        </w:rPr>
        <w:t> </w:t>
      </w:r>
      <w:r>
        <w:rPr>
          <w:w w:val="85"/>
        </w:rPr>
        <w:t>gift from their father. After sometime, Mr. Dhruv came to know that his cousin is selling a</w:t>
      </w:r>
      <w:r>
        <w:rPr>
          <w:spacing w:val="1"/>
          <w:w w:val="85"/>
        </w:rPr>
        <w:t> </w:t>
      </w:r>
      <w:r>
        <w:rPr>
          <w:w w:val="85"/>
        </w:rPr>
        <w:t>European style villa in Canada. Mr. Dhruv wanted to purchase that villa. Mr. Dhruv came to</w:t>
      </w:r>
      <w:r>
        <w:rPr>
          <w:spacing w:val="1"/>
          <w:w w:val="85"/>
        </w:rPr>
        <w:t> </w:t>
      </w:r>
      <w:r>
        <w:rPr>
          <w:w w:val="85"/>
        </w:rPr>
        <w:t>know from his cousin that</w:t>
      </w:r>
      <w:r>
        <w:rPr>
          <w:spacing w:val="40"/>
        </w:rPr>
        <w:t> </w:t>
      </w:r>
      <w:r>
        <w:rPr>
          <w:w w:val="85"/>
        </w:rPr>
        <w:t>after selling this villa, he</w:t>
      </w:r>
      <w:r>
        <w:rPr>
          <w:spacing w:val="41"/>
        </w:rPr>
        <w:t> </w:t>
      </w:r>
      <w:r>
        <w:rPr>
          <w:w w:val="85"/>
        </w:rPr>
        <w:t>will purchase some property</w:t>
      </w:r>
      <w:r>
        <w:rPr>
          <w:spacing w:val="41"/>
        </w:rPr>
        <w:t> </w:t>
      </w:r>
      <w:r>
        <w:rPr>
          <w:w w:val="85"/>
        </w:rPr>
        <w:t>in India. So,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2"/>
          <w:w w:val="85"/>
        </w:rPr>
        <w:t> </w:t>
      </w:r>
      <w:r>
        <w:rPr>
          <w:w w:val="85"/>
        </w:rPr>
        <w:t>Dhruv</w:t>
      </w:r>
      <w:r>
        <w:rPr>
          <w:spacing w:val="14"/>
          <w:w w:val="85"/>
        </w:rPr>
        <w:t> </w:t>
      </w:r>
      <w:r>
        <w:rPr>
          <w:w w:val="85"/>
        </w:rPr>
        <w:t>told</w:t>
      </w:r>
      <w:r>
        <w:rPr>
          <w:spacing w:val="13"/>
          <w:w w:val="85"/>
        </w:rPr>
        <w:t> </w:t>
      </w:r>
      <w:r>
        <w:rPr>
          <w:w w:val="85"/>
        </w:rPr>
        <w:t>his</w:t>
      </w:r>
      <w:r>
        <w:rPr>
          <w:spacing w:val="10"/>
          <w:w w:val="85"/>
        </w:rPr>
        <w:t> </w:t>
      </w:r>
      <w:r>
        <w:rPr>
          <w:w w:val="85"/>
        </w:rPr>
        <w:t>cousin</w:t>
      </w:r>
      <w:r>
        <w:rPr>
          <w:spacing w:val="13"/>
          <w:w w:val="85"/>
        </w:rPr>
        <w:t> </w:t>
      </w:r>
      <w:r>
        <w:rPr>
          <w:w w:val="85"/>
        </w:rPr>
        <w:t>that</w:t>
      </w:r>
      <w:r>
        <w:rPr>
          <w:spacing w:val="13"/>
          <w:w w:val="85"/>
        </w:rPr>
        <w:t> </w:t>
      </w:r>
      <w:r>
        <w:rPr>
          <w:w w:val="85"/>
        </w:rPr>
        <w:t>he</w:t>
      </w:r>
      <w:r>
        <w:rPr>
          <w:spacing w:val="12"/>
          <w:w w:val="85"/>
        </w:rPr>
        <w:t> </w:t>
      </w:r>
      <w:r>
        <w:rPr>
          <w:w w:val="85"/>
        </w:rPr>
        <w:t>will</w:t>
      </w:r>
      <w:r>
        <w:rPr>
          <w:spacing w:val="13"/>
          <w:w w:val="85"/>
        </w:rPr>
        <w:t> </w:t>
      </w:r>
      <w:r>
        <w:rPr>
          <w:w w:val="85"/>
        </w:rPr>
        <w:t>gift</w:t>
      </w:r>
      <w:r>
        <w:rPr>
          <w:spacing w:val="13"/>
          <w:w w:val="85"/>
        </w:rPr>
        <w:t> </w:t>
      </w:r>
      <w:r>
        <w:rPr>
          <w:w w:val="85"/>
        </w:rPr>
        <w:t>him</w:t>
      </w:r>
      <w:r>
        <w:rPr>
          <w:spacing w:val="13"/>
          <w:w w:val="85"/>
        </w:rPr>
        <w:t> </w:t>
      </w:r>
      <w:r>
        <w:rPr>
          <w:w w:val="85"/>
        </w:rPr>
        <w:t>his</w:t>
      </w:r>
      <w:r>
        <w:rPr>
          <w:spacing w:val="13"/>
          <w:w w:val="85"/>
        </w:rPr>
        <w:t> </w:t>
      </w:r>
      <w:r>
        <w:rPr>
          <w:w w:val="85"/>
        </w:rPr>
        <w:t>farm</w:t>
      </w:r>
      <w:r>
        <w:rPr>
          <w:spacing w:val="13"/>
          <w:w w:val="85"/>
        </w:rPr>
        <w:t> </w:t>
      </w:r>
      <w:r>
        <w:rPr>
          <w:w w:val="85"/>
        </w:rPr>
        <w:t>house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India</w:t>
      </w:r>
      <w:r>
        <w:rPr>
          <w:spacing w:val="13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return,</w:t>
      </w:r>
      <w:r>
        <w:rPr>
          <w:spacing w:val="13"/>
          <w:w w:val="85"/>
        </w:rPr>
        <w:t> </w:t>
      </w:r>
      <w:r>
        <w:rPr>
          <w:w w:val="85"/>
        </w:rPr>
        <w:t>he</w:t>
      </w:r>
      <w:r>
        <w:rPr>
          <w:spacing w:val="11"/>
          <w:w w:val="85"/>
        </w:rPr>
        <w:t> </w:t>
      </w:r>
      <w:r>
        <w:rPr>
          <w:w w:val="85"/>
        </w:rPr>
        <w:t>will</w:t>
      </w:r>
      <w:r>
        <w:rPr>
          <w:spacing w:val="14"/>
          <w:w w:val="85"/>
        </w:rPr>
        <w:t> </w:t>
      </w:r>
      <w:r>
        <w:rPr>
          <w:w w:val="85"/>
        </w:rPr>
        <w:t>pay</w:t>
      </w:r>
      <w:r>
        <w:rPr>
          <w:spacing w:val="-48"/>
          <w:w w:val="85"/>
        </w:rPr>
        <w:t> </w:t>
      </w:r>
      <w:r>
        <w:rPr>
          <w:w w:val="85"/>
        </w:rPr>
        <w:t>the differential amount of the property to his cousin in Canada. Mr. Dhruv's cousin liked the</w:t>
      </w:r>
      <w:r>
        <w:rPr>
          <w:spacing w:val="1"/>
          <w:w w:val="85"/>
        </w:rPr>
        <w:t> </w:t>
      </w:r>
      <w:r>
        <w:rPr>
          <w:w w:val="90"/>
        </w:rPr>
        <w:t>offered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finally</w:t>
      </w:r>
      <w:r>
        <w:rPr>
          <w:spacing w:val="4"/>
          <w:w w:val="90"/>
        </w:rPr>
        <w:t> </w:t>
      </w:r>
      <w:r>
        <w:rPr>
          <w:w w:val="90"/>
        </w:rPr>
        <w:t>agreed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it.</w:t>
      </w:r>
    </w:p>
    <w:p>
      <w:pPr>
        <w:pStyle w:val="BodyText"/>
        <w:spacing w:line="290" w:lineRule="auto" w:before="111"/>
        <w:ind w:left="479" w:right="222"/>
        <w:jc w:val="both"/>
      </w:pPr>
      <w:r>
        <w:rPr>
          <w:w w:val="85"/>
        </w:rPr>
        <w:t>Mr. Amitabh and his wife Mrs. Rukmani decided to go on a trip to a foreign destination. They</w:t>
      </w:r>
      <w:r>
        <w:rPr>
          <w:spacing w:val="1"/>
          <w:w w:val="85"/>
        </w:rPr>
        <w:t> </w:t>
      </w:r>
      <w:r>
        <w:rPr>
          <w:w w:val="85"/>
        </w:rPr>
        <w:t>consulted</w:t>
      </w:r>
      <w:r>
        <w:rPr>
          <w:spacing w:val="18"/>
          <w:w w:val="85"/>
        </w:rPr>
        <w:t> </w:t>
      </w:r>
      <w:r>
        <w:rPr>
          <w:w w:val="85"/>
        </w:rPr>
        <w:t>their</w:t>
      </w:r>
      <w:r>
        <w:rPr>
          <w:spacing w:val="17"/>
          <w:w w:val="85"/>
        </w:rPr>
        <w:t> </w:t>
      </w:r>
      <w:r>
        <w:rPr>
          <w:w w:val="85"/>
        </w:rPr>
        <w:t>travel</w:t>
      </w:r>
      <w:r>
        <w:rPr>
          <w:spacing w:val="19"/>
          <w:w w:val="85"/>
        </w:rPr>
        <w:t> </w:t>
      </w:r>
      <w:r>
        <w:rPr>
          <w:w w:val="85"/>
        </w:rPr>
        <w:t>agent.</w:t>
      </w:r>
      <w:r>
        <w:rPr>
          <w:spacing w:val="15"/>
          <w:w w:val="85"/>
        </w:rPr>
        <w:t> </w:t>
      </w:r>
      <w:r>
        <w:rPr>
          <w:w w:val="85"/>
        </w:rPr>
        <w:t>Their</w:t>
      </w:r>
      <w:r>
        <w:rPr>
          <w:spacing w:val="18"/>
          <w:w w:val="85"/>
        </w:rPr>
        <w:t> </w:t>
      </w:r>
      <w:r>
        <w:rPr>
          <w:w w:val="85"/>
        </w:rPr>
        <w:t>travel</w:t>
      </w:r>
      <w:r>
        <w:rPr>
          <w:spacing w:val="18"/>
          <w:w w:val="85"/>
        </w:rPr>
        <w:t> </w:t>
      </w:r>
      <w:r>
        <w:rPr>
          <w:w w:val="85"/>
        </w:rPr>
        <w:t>agent</w:t>
      </w:r>
      <w:r>
        <w:rPr>
          <w:spacing w:val="19"/>
          <w:w w:val="85"/>
        </w:rPr>
        <w:t> </w:t>
      </w:r>
      <w:r>
        <w:rPr>
          <w:w w:val="85"/>
        </w:rPr>
        <w:t>suggested</w:t>
      </w:r>
      <w:r>
        <w:rPr>
          <w:spacing w:val="18"/>
          <w:w w:val="85"/>
        </w:rPr>
        <w:t> </w:t>
      </w:r>
      <w:r>
        <w:rPr>
          <w:w w:val="85"/>
        </w:rPr>
        <w:t>many</w:t>
      </w:r>
      <w:r>
        <w:rPr>
          <w:spacing w:val="19"/>
          <w:w w:val="85"/>
        </w:rPr>
        <w:t> </w:t>
      </w:r>
      <w:r>
        <w:rPr>
          <w:w w:val="85"/>
        </w:rPr>
        <w:t>plans.</w:t>
      </w:r>
      <w:r>
        <w:rPr>
          <w:spacing w:val="18"/>
          <w:w w:val="85"/>
        </w:rPr>
        <w:t> </w:t>
      </w:r>
      <w:r>
        <w:rPr>
          <w:w w:val="85"/>
        </w:rPr>
        <w:t>After</w:t>
      </w:r>
      <w:r>
        <w:rPr>
          <w:spacing w:val="15"/>
          <w:w w:val="85"/>
        </w:rPr>
        <w:t> </w:t>
      </w:r>
      <w:r>
        <w:rPr>
          <w:w w:val="85"/>
        </w:rPr>
        <w:t>going</w:t>
      </w:r>
      <w:r>
        <w:rPr>
          <w:spacing w:val="19"/>
          <w:w w:val="85"/>
        </w:rPr>
        <w:t> </w:t>
      </w:r>
      <w:r>
        <w:rPr>
          <w:w w:val="85"/>
        </w:rPr>
        <w:t>through</w:t>
      </w:r>
      <w:r>
        <w:rPr>
          <w:spacing w:val="18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 plans and trip details, Mr. Amitabh and Mrs. Rukmani decided to go to Europe tour. They</w:t>
      </w:r>
      <w:r>
        <w:rPr>
          <w:spacing w:val="1"/>
          <w:w w:val="85"/>
        </w:rPr>
        <w:t> </w:t>
      </w:r>
      <w:r>
        <w:rPr>
          <w:w w:val="85"/>
        </w:rPr>
        <w:t>took</w:t>
      </w:r>
      <w:r>
        <w:rPr>
          <w:spacing w:val="13"/>
          <w:w w:val="85"/>
        </w:rPr>
        <w:t> </w:t>
      </w:r>
      <w:r>
        <w:rPr>
          <w:w w:val="85"/>
        </w:rPr>
        <w:t>USD</w:t>
      </w:r>
      <w:r>
        <w:rPr>
          <w:spacing w:val="11"/>
          <w:w w:val="85"/>
        </w:rPr>
        <w:t> </w:t>
      </w:r>
      <w:r>
        <w:rPr>
          <w:w w:val="85"/>
        </w:rPr>
        <w:t>5,000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cash</w:t>
      </w:r>
      <w:r>
        <w:rPr>
          <w:spacing w:val="12"/>
          <w:w w:val="85"/>
        </w:rPr>
        <w:t> </w:t>
      </w:r>
      <w:r>
        <w:rPr>
          <w:w w:val="85"/>
        </w:rPr>
        <w:t>along</w:t>
      </w:r>
      <w:r>
        <w:rPr>
          <w:spacing w:val="15"/>
          <w:w w:val="85"/>
        </w:rPr>
        <w:t> </w:t>
      </w:r>
      <w:r>
        <w:rPr>
          <w:w w:val="85"/>
        </w:rPr>
        <w:t>with</w:t>
      </w:r>
      <w:r>
        <w:rPr>
          <w:spacing w:val="14"/>
          <w:w w:val="85"/>
        </w:rPr>
        <w:t> </w:t>
      </w:r>
      <w:r>
        <w:rPr>
          <w:w w:val="85"/>
        </w:rPr>
        <w:t>them</w:t>
      </w:r>
      <w:r>
        <w:rPr>
          <w:spacing w:val="12"/>
          <w:w w:val="85"/>
        </w:rPr>
        <w:t> </w:t>
      </w:r>
      <w:r>
        <w:rPr>
          <w:w w:val="85"/>
        </w:rPr>
        <w:t>for</w:t>
      </w:r>
      <w:r>
        <w:rPr>
          <w:spacing w:val="13"/>
          <w:w w:val="85"/>
        </w:rPr>
        <w:t> </w:t>
      </w:r>
      <w:r>
        <w:rPr>
          <w:w w:val="85"/>
        </w:rPr>
        <w:t>their</w:t>
      </w:r>
      <w:r>
        <w:rPr>
          <w:spacing w:val="12"/>
          <w:w w:val="85"/>
        </w:rPr>
        <w:t> </w:t>
      </w:r>
      <w:r>
        <w:rPr>
          <w:w w:val="85"/>
        </w:rPr>
        <w:t>expenditure.</w:t>
      </w:r>
      <w:r>
        <w:rPr>
          <w:spacing w:val="12"/>
          <w:w w:val="85"/>
        </w:rPr>
        <w:t> </w:t>
      </w:r>
      <w:r>
        <w:rPr>
          <w:w w:val="85"/>
        </w:rPr>
        <w:t>They</w:t>
      </w:r>
      <w:r>
        <w:rPr>
          <w:spacing w:val="14"/>
          <w:w w:val="85"/>
        </w:rPr>
        <w:t> </w:t>
      </w:r>
      <w:r>
        <w:rPr>
          <w:w w:val="85"/>
        </w:rPr>
        <w:t>spent</w:t>
      </w:r>
      <w:r>
        <w:rPr>
          <w:spacing w:val="12"/>
          <w:w w:val="85"/>
        </w:rPr>
        <w:t> </w:t>
      </w:r>
      <w:r>
        <w:rPr>
          <w:w w:val="85"/>
        </w:rPr>
        <w:t>around</w:t>
      </w:r>
      <w:r>
        <w:rPr>
          <w:spacing w:val="12"/>
          <w:w w:val="85"/>
        </w:rPr>
        <w:t> </w:t>
      </w:r>
      <w:r>
        <w:rPr>
          <w:w w:val="85"/>
        </w:rPr>
        <w:t>USD</w:t>
      </w:r>
      <w:r>
        <w:rPr>
          <w:spacing w:val="14"/>
          <w:w w:val="85"/>
        </w:rPr>
        <w:t> </w:t>
      </w:r>
      <w:r>
        <w:rPr>
          <w:w w:val="85"/>
        </w:rPr>
        <w:t>3,500,</w:t>
      </w:r>
      <w:r>
        <w:rPr>
          <w:spacing w:val="-48"/>
          <w:w w:val="85"/>
        </w:rPr>
        <w:t> </w:t>
      </w:r>
      <w:r>
        <w:rPr>
          <w:w w:val="85"/>
        </w:rPr>
        <w:t>on their shopping, hotels bills and dinning.</w:t>
      </w:r>
      <w:r>
        <w:rPr>
          <w:spacing w:val="90"/>
        </w:rPr>
        <w:t> </w:t>
      </w:r>
      <w:r>
        <w:rPr>
          <w:w w:val="85"/>
        </w:rPr>
        <w:t>Out of the total cash carried by them, USD 1,500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6"/>
          <w:w w:val="85"/>
        </w:rPr>
        <w:t> </w:t>
      </w:r>
      <w:r>
        <w:rPr>
          <w:w w:val="85"/>
        </w:rPr>
        <w:t>left</w:t>
      </w:r>
      <w:r>
        <w:rPr>
          <w:spacing w:val="7"/>
          <w:w w:val="85"/>
        </w:rPr>
        <w:t> </w:t>
      </w:r>
      <w:r>
        <w:rPr>
          <w:w w:val="85"/>
        </w:rPr>
        <w:t>unspent</w:t>
      </w:r>
      <w:r>
        <w:rPr>
          <w:spacing w:val="7"/>
          <w:w w:val="85"/>
        </w:rPr>
        <w:t> </w:t>
      </w:r>
      <w:r>
        <w:rPr>
          <w:w w:val="85"/>
        </w:rPr>
        <w:t>with</w:t>
      </w:r>
      <w:r>
        <w:rPr>
          <w:spacing w:val="6"/>
          <w:w w:val="85"/>
        </w:rPr>
        <w:t> </w:t>
      </w:r>
      <w:r>
        <w:rPr>
          <w:w w:val="85"/>
        </w:rPr>
        <w:t>them.</w:t>
      </w:r>
      <w:r>
        <w:rPr>
          <w:spacing w:val="7"/>
          <w:w w:val="85"/>
        </w:rPr>
        <w:t> </w:t>
      </w:r>
      <w:r>
        <w:rPr>
          <w:w w:val="85"/>
        </w:rPr>
        <w:t>They</w:t>
      </w:r>
      <w:r>
        <w:rPr>
          <w:spacing w:val="7"/>
          <w:w w:val="85"/>
        </w:rPr>
        <w:t> </w:t>
      </w:r>
      <w:r>
        <w:rPr>
          <w:w w:val="85"/>
        </w:rPr>
        <w:t>deposited</w:t>
      </w:r>
      <w:r>
        <w:rPr>
          <w:spacing w:val="6"/>
          <w:w w:val="85"/>
        </w:rPr>
        <w:t> </w:t>
      </w:r>
      <w:r>
        <w:rPr>
          <w:w w:val="85"/>
        </w:rPr>
        <w:t>this</w:t>
      </w:r>
      <w:r>
        <w:rPr>
          <w:spacing w:val="10"/>
          <w:w w:val="85"/>
        </w:rPr>
        <w:t> </w:t>
      </w:r>
      <w:r>
        <w:rPr>
          <w:w w:val="85"/>
        </w:rPr>
        <w:t>USD</w:t>
      </w:r>
      <w:r>
        <w:rPr>
          <w:spacing w:val="6"/>
          <w:w w:val="85"/>
        </w:rPr>
        <w:t> </w:t>
      </w:r>
      <w:r>
        <w:rPr>
          <w:w w:val="85"/>
        </w:rPr>
        <w:t>1,500,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their</w:t>
      </w:r>
      <w:r>
        <w:rPr>
          <w:spacing w:val="6"/>
          <w:w w:val="85"/>
        </w:rPr>
        <w:t> </w:t>
      </w:r>
      <w:r>
        <w:rPr>
          <w:w w:val="85"/>
        </w:rPr>
        <w:t>FCNR</w:t>
      </w:r>
      <w:r>
        <w:rPr>
          <w:spacing w:val="6"/>
          <w:w w:val="85"/>
        </w:rPr>
        <w:t> </w:t>
      </w:r>
      <w:r>
        <w:rPr>
          <w:w w:val="85"/>
        </w:rPr>
        <w:t>account.</w:t>
      </w:r>
    </w:p>
    <w:p>
      <w:pPr>
        <w:pStyle w:val="BodyText"/>
        <w:spacing w:line="288" w:lineRule="auto" w:before="113"/>
        <w:ind w:left="479" w:right="227"/>
        <w:jc w:val="both"/>
      </w:pPr>
      <w:r>
        <w:rPr>
          <w:w w:val="85"/>
        </w:rPr>
        <w:t>Arav</w:t>
      </w:r>
      <w:r>
        <w:rPr>
          <w:spacing w:val="1"/>
          <w:w w:val="85"/>
        </w:rPr>
        <w:t> </w:t>
      </w:r>
      <w:r>
        <w:rPr>
          <w:w w:val="85"/>
        </w:rPr>
        <w:t>Dutta who is</w:t>
      </w:r>
      <w:r>
        <w:rPr>
          <w:spacing w:val="40"/>
        </w:rPr>
        <w:t> </w:t>
      </w:r>
      <w:r>
        <w:rPr>
          <w:w w:val="85"/>
        </w:rPr>
        <w:t>an Engineer by</w:t>
      </w:r>
      <w:r>
        <w:rPr>
          <w:spacing w:val="41"/>
        </w:rPr>
        <w:t> </w:t>
      </w:r>
      <w:r>
        <w:rPr>
          <w:w w:val="85"/>
        </w:rPr>
        <w:t>profession wanted</w:t>
      </w:r>
      <w:r>
        <w:rPr>
          <w:spacing w:val="41"/>
        </w:rPr>
        <w:t> </w:t>
      </w:r>
      <w:r>
        <w:rPr>
          <w:w w:val="85"/>
        </w:rPr>
        <w:t>to start an industry</w:t>
      </w:r>
      <w:r>
        <w:rPr>
          <w:spacing w:val="41"/>
        </w:rPr>
        <w:t> </w:t>
      </w:r>
      <w:r>
        <w:rPr>
          <w:w w:val="85"/>
        </w:rPr>
        <w:t>of his own in India.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41"/>
          <w:w w:val="85"/>
        </w:rPr>
        <w:t> </w:t>
      </w:r>
      <w:r>
        <w:rPr>
          <w:w w:val="85"/>
        </w:rPr>
        <w:t>has</w:t>
      </w:r>
      <w:r>
        <w:rPr>
          <w:spacing w:val="42"/>
          <w:w w:val="85"/>
        </w:rPr>
        <w:t> </w:t>
      </w:r>
      <w:r>
        <w:rPr>
          <w:w w:val="85"/>
        </w:rPr>
        <w:t>a</w:t>
      </w:r>
      <w:r>
        <w:rPr>
          <w:spacing w:val="41"/>
          <w:w w:val="85"/>
        </w:rPr>
        <w:t> </w:t>
      </w:r>
      <w:r>
        <w:rPr>
          <w:w w:val="85"/>
        </w:rPr>
        <w:t>plan</w:t>
      </w:r>
      <w:r>
        <w:rPr>
          <w:spacing w:val="41"/>
          <w:w w:val="85"/>
        </w:rPr>
        <w:t> </w:t>
      </w:r>
      <w:r>
        <w:rPr>
          <w:w w:val="85"/>
        </w:rPr>
        <w:t>to</w:t>
      </w:r>
      <w:r>
        <w:rPr>
          <w:spacing w:val="41"/>
          <w:w w:val="85"/>
        </w:rPr>
        <w:t> </w:t>
      </w:r>
      <w:r>
        <w:rPr>
          <w:w w:val="85"/>
        </w:rPr>
        <w:t>build</w:t>
      </w:r>
      <w:r>
        <w:rPr>
          <w:spacing w:val="42"/>
          <w:w w:val="85"/>
        </w:rPr>
        <w:t> </w:t>
      </w:r>
      <w:r>
        <w:rPr>
          <w:w w:val="85"/>
        </w:rPr>
        <w:t>an</w:t>
      </w:r>
      <w:r>
        <w:rPr>
          <w:spacing w:val="41"/>
          <w:w w:val="85"/>
        </w:rPr>
        <w:t> </w:t>
      </w:r>
      <w:r>
        <w:rPr>
          <w:w w:val="85"/>
        </w:rPr>
        <w:t>industry</w:t>
      </w:r>
      <w:r>
        <w:rPr>
          <w:spacing w:val="42"/>
          <w:w w:val="85"/>
        </w:rPr>
        <w:t> </w:t>
      </w:r>
      <w:r>
        <w:rPr>
          <w:w w:val="85"/>
        </w:rPr>
        <w:t>for</w:t>
      </w:r>
      <w:r>
        <w:rPr>
          <w:spacing w:val="41"/>
          <w:w w:val="85"/>
        </w:rPr>
        <w:t> </w:t>
      </w:r>
      <w:r>
        <w:rPr>
          <w:w w:val="85"/>
        </w:rPr>
        <w:t>manufacturing</w:t>
      </w:r>
      <w:r>
        <w:rPr>
          <w:spacing w:val="41"/>
          <w:w w:val="85"/>
        </w:rPr>
        <w:t> </w:t>
      </w:r>
      <w:r>
        <w:rPr>
          <w:w w:val="85"/>
        </w:rPr>
        <w:t>switchgears</w:t>
      </w:r>
      <w:r>
        <w:rPr>
          <w:spacing w:val="43"/>
          <w:w w:val="85"/>
        </w:rPr>
        <w:t> </w:t>
      </w:r>
      <w:r>
        <w:rPr>
          <w:w w:val="85"/>
        </w:rPr>
        <w:t>near</w:t>
      </w:r>
      <w:r>
        <w:rPr>
          <w:spacing w:val="39"/>
          <w:w w:val="85"/>
        </w:rPr>
        <w:t> </w:t>
      </w:r>
      <w:r>
        <w:rPr>
          <w:w w:val="85"/>
        </w:rPr>
        <w:t>Gorakhpur.</w:t>
      </w:r>
      <w:r>
        <w:rPr>
          <w:spacing w:val="41"/>
          <w:w w:val="85"/>
        </w:rPr>
        <w:t> </w:t>
      </w:r>
      <w:r>
        <w:rPr>
          <w:w w:val="85"/>
        </w:rPr>
        <w:t>So,</w:t>
      </w:r>
      <w:r>
        <w:rPr>
          <w:spacing w:val="44"/>
          <w:w w:val="85"/>
        </w:rPr>
        <w:t> </w:t>
      </w:r>
      <w:r>
        <w:rPr>
          <w:w w:val="85"/>
        </w:rPr>
        <w:t>he</w:t>
      </w:r>
      <w:r>
        <w:rPr>
          <w:spacing w:val="-47"/>
          <w:w w:val="85"/>
        </w:rPr>
        <w:t> </w:t>
      </w:r>
      <w:r>
        <w:rPr>
          <w:w w:val="85"/>
        </w:rPr>
        <w:t>visited</w:t>
      </w:r>
      <w:r>
        <w:rPr>
          <w:spacing w:val="19"/>
          <w:w w:val="85"/>
        </w:rPr>
        <w:t> </w:t>
      </w:r>
      <w:r>
        <w:rPr>
          <w:w w:val="85"/>
        </w:rPr>
        <w:t>India,</w:t>
      </w:r>
      <w:r>
        <w:rPr>
          <w:spacing w:val="20"/>
          <w:w w:val="85"/>
        </w:rPr>
        <w:t> </w:t>
      </w:r>
      <w:r>
        <w:rPr>
          <w:w w:val="85"/>
        </w:rPr>
        <w:t>on</w:t>
      </w:r>
      <w:r>
        <w:rPr>
          <w:spacing w:val="18"/>
          <w:w w:val="85"/>
        </w:rPr>
        <w:t> </w:t>
      </w:r>
      <w:r>
        <w:rPr>
          <w:w w:val="85"/>
        </w:rPr>
        <w:t>March</w:t>
      </w:r>
      <w:r>
        <w:rPr>
          <w:spacing w:val="20"/>
          <w:w w:val="85"/>
        </w:rPr>
        <w:t> </w:t>
      </w:r>
      <w:r>
        <w:rPr>
          <w:w w:val="85"/>
        </w:rPr>
        <w:t>21,</w:t>
      </w:r>
      <w:r>
        <w:rPr>
          <w:spacing w:val="20"/>
          <w:w w:val="85"/>
        </w:rPr>
        <w:t> </w:t>
      </w:r>
      <w:r>
        <w:rPr>
          <w:w w:val="85"/>
        </w:rPr>
        <w:t>2019</w:t>
      </w:r>
      <w:r>
        <w:rPr>
          <w:spacing w:val="20"/>
          <w:w w:val="85"/>
        </w:rPr>
        <w:t> </w:t>
      </w:r>
      <w:r>
        <w:rPr>
          <w:w w:val="85"/>
        </w:rPr>
        <w:t>along</w:t>
      </w:r>
      <w:r>
        <w:rPr>
          <w:spacing w:val="22"/>
          <w:w w:val="85"/>
        </w:rPr>
        <w:t> </w:t>
      </w:r>
      <w:r>
        <w:rPr>
          <w:w w:val="85"/>
        </w:rPr>
        <w:t>with</w:t>
      </w:r>
      <w:r>
        <w:rPr>
          <w:spacing w:val="20"/>
          <w:w w:val="85"/>
        </w:rPr>
        <w:t> </w:t>
      </w:r>
      <w:r>
        <w:rPr>
          <w:w w:val="85"/>
        </w:rPr>
        <w:t>his</w:t>
      </w:r>
      <w:r>
        <w:rPr>
          <w:spacing w:val="20"/>
          <w:w w:val="85"/>
        </w:rPr>
        <w:t> </w:t>
      </w:r>
      <w:r>
        <w:rPr>
          <w:w w:val="85"/>
        </w:rPr>
        <w:t>wife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children</w:t>
      </w:r>
      <w:r>
        <w:rPr>
          <w:spacing w:val="23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with</w:t>
      </w:r>
      <w:r>
        <w:rPr>
          <w:spacing w:val="20"/>
          <w:w w:val="85"/>
        </w:rPr>
        <w:t> </w:t>
      </w:r>
      <w:r>
        <w:rPr>
          <w:w w:val="85"/>
        </w:rPr>
        <w:t>one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his</w:t>
      </w:r>
      <w:r>
        <w:rPr>
          <w:spacing w:val="20"/>
          <w:w w:val="85"/>
        </w:rPr>
        <w:t> </w:t>
      </w:r>
      <w:r>
        <w:rPr>
          <w:w w:val="85"/>
        </w:rPr>
        <w:t>friends,</w:t>
      </w:r>
      <w:r>
        <w:rPr>
          <w:spacing w:val="-47"/>
          <w:w w:val="85"/>
        </w:rPr>
        <w:t> </w:t>
      </w:r>
      <w:r>
        <w:rPr>
          <w:w w:val="85"/>
        </w:rPr>
        <w:t>Mr. Alex Jhonson, who had heard a lot about India, from Mr. Arav and his wife. When they all</w:t>
      </w:r>
      <w:r>
        <w:rPr>
          <w:spacing w:val="1"/>
          <w:w w:val="85"/>
        </w:rPr>
        <w:t> </w:t>
      </w:r>
      <w:r>
        <w:rPr>
          <w:w w:val="85"/>
        </w:rPr>
        <w:t>visited India, Mr. Alex</w:t>
      </w:r>
      <w:r>
        <w:rPr>
          <w:spacing w:val="1"/>
          <w:w w:val="85"/>
        </w:rPr>
        <w:t> </w:t>
      </w:r>
      <w:r>
        <w:rPr>
          <w:w w:val="85"/>
        </w:rPr>
        <w:t>wanted to see the Taj Mahal</w:t>
      </w:r>
      <w:r>
        <w:rPr>
          <w:spacing w:val="40"/>
        </w:rPr>
        <w:t> </w:t>
      </w:r>
      <w:r>
        <w:rPr>
          <w:w w:val="85"/>
        </w:rPr>
        <w:t>and he got so much impressed by the</w:t>
      </w:r>
      <w:r>
        <w:rPr>
          <w:spacing w:val="1"/>
          <w:w w:val="85"/>
        </w:rPr>
        <w:t> </w:t>
      </w:r>
      <w:r>
        <w:rPr>
          <w:w w:val="85"/>
        </w:rPr>
        <w:t>beauty of Taj Mahal and Mughal Architecture that he decided to extend his stay in India for 3-4</w:t>
      </w:r>
      <w:r>
        <w:rPr>
          <w:spacing w:val="1"/>
          <w:w w:val="85"/>
        </w:rPr>
        <w:t> </w:t>
      </w:r>
      <w:r>
        <w:rPr>
          <w:w w:val="85"/>
        </w:rPr>
        <w:t>months in</w:t>
      </w:r>
      <w:r>
        <w:rPr>
          <w:spacing w:val="1"/>
          <w:w w:val="85"/>
        </w:rPr>
        <w:t> </w:t>
      </w:r>
      <w:r>
        <w:rPr>
          <w:w w:val="85"/>
        </w:rPr>
        <w:t>order to</w:t>
      </w:r>
      <w:r>
        <w:rPr>
          <w:spacing w:val="1"/>
          <w:w w:val="85"/>
        </w:rPr>
        <w:t> </w:t>
      </w:r>
      <w:r>
        <w:rPr>
          <w:w w:val="85"/>
        </w:rPr>
        <w:t>explore more</w:t>
      </w:r>
      <w:r>
        <w:rPr>
          <w:spacing w:val="1"/>
          <w:w w:val="85"/>
        </w:rPr>
        <w:t> </w:t>
      </w:r>
      <w:r>
        <w:rPr>
          <w:w w:val="85"/>
        </w:rPr>
        <w:t>about</w:t>
      </w:r>
      <w:r>
        <w:rPr>
          <w:spacing w:val="1"/>
          <w:w w:val="85"/>
        </w:rPr>
        <w:t> </w:t>
      </w:r>
      <w:r>
        <w:rPr>
          <w:w w:val="85"/>
        </w:rPr>
        <w:t>Indian</w:t>
      </w:r>
      <w:r>
        <w:rPr>
          <w:spacing w:val="1"/>
          <w:w w:val="85"/>
        </w:rPr>
        <w:t> </w:t>
      </w:r>
      <w:r>
        <w:rPr>
          <w:w w:val="85"/>
        </w:rPr>
        <w:t>culture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heritage.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support</w:t>
      </w:r>
      <w:r>
        <w:rPr>
          <w:spacing w:val="41"/>
        </w:rPr>
        <w:t> </w:t>
      </w:r>
      <w:r>
        <w:rPr>
          <w:w w:val="85"/>
        </w:rPr>
        <w:t>his</w:t>
      </w:r>
      <w:r>
        <w:rPr>
          <w:spacing w:val="41"/>
        </w:rPr>
        <w:t> </w:t>
      </w:r>
      <w:r>
        <w:rPr>
          <w:w w:val="85"/>
        </w:rPr>
        <w:t>stay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India, he required money, so he decided to open an NRO savings bank account with the</w:t>
      </w:r>
      <w:r>
        <w:rPr>
          <w:spacing w:val="1"/>
          <w:w w:val="85"/>
        </w:rPr>
        <w:t> </w:t>
      </w:r>
      <w:r>
        <w:rPr>
          <w:w w:val="85"/>
        </w:rPr>
        <w:t>Nationalised bank. He went back to his country on 27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September, 2019. Mr. Arav, with his</w:t>
      </w:r>
      <w:r>
        <w:rPr>
          <w:spacing w:val="1"/>
          <w:w w:val="85"/>
        </w:rPr>
        <w:t> </w:t>
      </w:r>
      <w:r>
        <w:rPr>
          <w:w w:val="85"/>
        </w:rPr>
        <w:t>brother, Mr. Asmith, went to see some properties around Gorakhpur. After a few days, they</w:t>
      </w:r>
      <w:r>
        <w:rPr>
          <w:spacing w:val="1"/>
          <w:w w:val="85"/>
        </w:rPr>
        <w:t> </w:t>
      </w:r>
      <w:r>
        <w:rPr>
          <w:w w:val="80"/>
        </w:rPr>
        <w:t>finalised</w:t>
      </w:r>
      <w:r>
        <w:rPr>
          <w:spacing w:val="46"/>
        </w:rPr>
        <w:t> </w:t>
      </w:r>
      <w:r>
        <w:rPr>
          <w:w w:val="80"/>
        </w:rPr>
        <w:t>one</w:t>
      </w:r>
      <w:r>
        <w:rPr>
          <w:spacing w:val="47"/>
        </w:rPr>
        <w:t> </w:t>
      </w:r>
      <w:r>
        <w:rPr>
          <w:w w:val="80"/>
        </w:rPr>
        <w:t>property.</w:t>
      </w:r>
      <w:r>
        <w:rPr>
          <w:spacing w:val="46"/>
        </w:rPr>
        <w:t> </w:t>
      </w:r>
      <w:r>
        <w:rPr>
          <w:w w:val="80"/>
        </w:rPr>
        <w:t>The</w:t>
      </w:r>
      <w:r>
        <w:rPr>
          <w:spacing w:val="44"/>
        </w:rPr>
        <w:t> </w:t>
      </w:r>
      <w:r>
        <w:rPr>
          <w:w w:val="80"/>
        </w:rPr>
        <w:t>cost</w:t>
      </w:r>
      <w:r>
        <w:rPr>
          <w:spacing w:val="44"/>
        </w:rPr>
        <w:t> </w:t>
      </w:r>
      <w:r>
        <w:rPr>
          <w:w w:val="80"/>
        </w:rPr>
        <w:t>of</w:t>
      </w:r>
      <w:r>
        <w:rPr>
          <w:spacing w:val="47"/>
        </w:rPr>
        <w:t> </w:t>
      </w:r>
      <w:r>
        <w:rPr>
          <w:w w:val="80"/>
        </w:rPr>
        <w:t>the</w:t>
      </w:r>
      <w:r>
        <w:rPr>
          <w:spacing w:val="43"/>
        </w:rPr>
        <w:t> </w:t>
      </w:r>
      <w:r>
        <w:rPr>
          <w:w w:val="80"/>
        </w:rPr>
        <w:t>plot</w:t>
      </w:r>
      <w:r>
        <w:rPr>
          <w:spacing w:val="47"/>
        </w:rPr>
        <w:t> </w:t>
      </w:r>
      <w:r>
        <w:rPr>
          <w:w w:val="80"/>
        </w:rPr>
        <w:t>was</w:t>
      </w:r>
      <w:r>
        <w:rPr>
          <w:spacing w:val="45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18"/>
          <w:w w:val="80"/>
        </w:rPr>
        <w:t> </w:t>
      </w:r>
      <w:r>
        <w:rPr>
          <w:w w:val="80"/>
        </w:rPr>
        <w:t>50,00,000.</w:t>
      </w:r>
      <w:r>
        <w:rPr>
          <w:spacing w:val="44"/>
        </w:rPr>
        <w:t> </w:t>
      </w:r>
      <w:r>
        <w:rPr>
          <w:w w:val="80"/>
        </w:rPr>
        <w:t>Mr.</w:t>
      </w:r>
      <w:r>
        <w:rPr>
          <w:spacing w:val="46"/>
        </w:rPr>
        <w:t> </w:t>
      </w:r>
      <w:r>
        <w:rPr>
          <w:w w:val="80"/>
        </w:rPr>
        <w:t>Arav</w:t>
      </w:r>
      <w:r>
        <w:rPr>
          <w:spacing w:val="46"/>
        </w:rPr>
        <w:t> </w:t>
      </w:r>
      <w:r>
        <w:rPr>
          <w:w w:val="80"/>
        </w:rPr>
        <w:t>paid</w:t>
      </w:r>
      <w:r>
        <w:rPr>
          <w:spacing w:val="43"/>
        </w:rPr>
        <w:t> </w:t>
      </w:r>
      <w:r>
        <w:rPr>
          <w:w w:val="80"/>
        </w:rPr>
        <w:t>consideration</w:t>
      </w:r>
      <w:r>
        <w:rPr>
          <w:spacing w:val="47"/>
        </w:rPr>
        <w:t> </w:t>
      </w:r>
      <w:r>
        <w:rPr>
          <w:w w:val="80"/>
        </w:rPr>
        <w:t>of</w:t>
      </w:r>
    </w:p>
    <w:p>
      <w:pPr>
        <w:pStyle w:val="BodyText"/>
        <w:spacing w:line="238" w:lineRule="exact"/>
        <w:ind w:left="479"/>
        <w:jc w:val="both"/>
      </w:pPr>
      <w:r>
        <w:rPr>
          <w:rFonts w:ascii="SimSun"/>
          <w:w w:val="80"/>
        </w:rPr>
        <w:t>`</w:t>
      </w:r>
      <w:r>
        <w:rPr>
          <w:rFonts w:ascii="SimSun"/>
          <w:spacing w:val="12"/>
          <w:w w:val="80"/>
        </w:rPr>
        <w:t> </w:t>
      </w:r>
      <w:r>
        <w:rPr>
          <w:w w:val="80"/>
        </w:rPr>
        <w:t>5,00,000</w:t>
      </w:r>
      <w:r>
        <w:rPr>
          <w:spacing w:val="39"/>
        </w:rPr>
        <w:t> </w:t>
      </w:r>
      <w:r>
        <w:rPr>
          <w:w w:val="80"/>
        </w:rPr>
        <w:t>through</w:t>
      </w:r>
      <w:r>
        <w:rPr>
          <w:spacing w:val="43"/>
        </w:rPr>
        <w:t> </w:t>
      </w:r>
      <w:r>
        <w:rPr>
          <w:w w:val="80"/>
        </w:rPr>
        <w:t>cheque</w:t>
      </w:r>
      <w:r>
        <w:rPr>
          <w:spacing w:val="43"/>
        </w:rPr>
        <w:t> </w:t>
      </w:r>
      <w:r>
        <w:rPr>
          <w:w w:val="80"/>
        </w:rPr>
        <w:t>from</w:t>
      </w:r>
      <w:r>
        <w:rPr>
          <w:spacing w:val="43"/>
        </w:rPr>
        <w:t> </w:t>
      </w:r>
      <w:r>
        <w:rPr>
          <w:w w:val="80"/>
        </w:rPr>
        <w:t>his</w:t>
      </w:r>
      <w:r>
        <w:rPr>
          <w:spacing w:val="45"/>
        </w:rPr>
        <w:t> </w:t>
      </w:r>
      <w:r>
        <w:rPr>
          <w:w w:val="80"/>
        </w:rPr>
        <w:t>NRO</w:t>
      </w:r>
      <w:r>
        <w:rPr>
          <w:spacing w:val="40"/>
        </w:rPr>
        <w:t> </w:t>
      </w:r>
      <w:r>
        <w:rPr>
          <w:w w:val="80"/>
        </w:rPr>
        <w:t>account.</w:t>
      </w:r>
      <w:r>
        <w:rPr>
          <w:spacing w:val="43"/>
        </w:rPr>
        <w:t> </w:t>
      </w:r>
      <w:r>
        <w:rPr>
          <w:w w:val="80"/>
        </w:rPr>
        <w:t>After</w:t>
      </w:r>
      <w:r>
        <w:rPr>
          <w:spacing w:val="39"/>
        </w:rPr>
        <w:t> </w:t>
      </w:r>
      <w:r>
        <w:rPr>
          <w:w w:val="80"/>
        </w:rPr>
        <w:t>a</w:t>
      </w:r>
      <w:r>
        <w:rPr>
          <w:spacing w:val="46"/>
        </w:rPr>
        <w:t> </w:t>
      </w:r>
      <w:r>
        <w:rPr>
          <w:w w:val="80"/>
        </w:rPr>
        <w:t>few</w:t>
      </w:r>
      <w:r>
        <w:rPr>
          <w:spacing w:val="38"/>
        </w:rPr>
        <w:t> </w:t>
      </w:r>
      <w:r>
        <w:rPr>
          <w:w w:val="80"/>
        </w:rPr>
        <w:t>days,</w:t>
      </w:r>
      <w:r>
        <w:rPr>
          <w:spacing w:val="39"/>
        </w:rPr>
        <w:t> </w:t>
      </w:r>
      <w:r>
        <w:rPr>
          <w:w w:val="80"/>
        </w:rPr>
        <w:t>agreement</w:t>
      </w:r>
      <w:r>
        <w:rPr>
          <w:spacing w:val="43"/>
        </w:rPr>
        <w:t> </w:t>
      </w:r>
      <w:r>
        <w:rPr>
          <w:w w:val="80"/>
        </w:rPr>
        <w:t>to</w:t>
      </w:r>
      <w:r>
        <w:rPr>
          <w:spacing w:val="43"/>
        </w:rPr>
        <w:t> </w:t>
      </w:r>
      <w:r>
        <w:rPr>
          <w:w w:val="80"/>
        </w:rPr>
        <w:t>sale</w:t>
      </w:r>
      <w:r>
        <w:rPr>
          <w:spacing w:val="43"/>
        </w:rPr>
        <w:t> </w:t>
      </w:r>
      <w:r>
        <w:rPr>
          <w:w w:val="80"/>
        </w:rPr>
        <w:t>was</w:t>
      </w:r>
    </w:p>
    <w:p>
      <w:pPr>
        <w:pStyle w:val="BodyText"/>
        <w:spacing w:line="271" w:lineRule="auto" w:before="35"/>
        <w:ind w:left="479" w:right="226"/>
        <w:jc w:val="both"/>
      </w:pPr>
      <w:r>
        <w:rPr/>
        <w:pict>
          <v:shape style="position:absolute;margin-left:101.879997pt;margin-top:111.23719pt;width:408.25pt;height:17.2pt;mso-position-horizontal-relative:page;mso-position-vertical-relative:paragraph;z-index:-1561753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signed between both the parties. Remaining amount, Mr. Arav paid through two cheques. On</w:t>
      </w:r>
      <w:r>
        <w:rPr>
          <w:spacing w:val="1"/>
          <w:w w:val="85"/>
        </w:rPr>
        <w:t> </w:t>
      </w:r>
      <w:r>
        <w:rPr>
          <w:w w:val="85"/>
        </w:rPr>
        <w:t>12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May, the property was finally registered in Mr. Arav’s name. Now the next phase was of</w:t>
      </w:r>
      <w:r>
        <w:rPr>
          <w:spacing w:val="1"/>
          <w:w w:val="85"/>
        </w:rPr>
        <w:t> </w:t>
      </w:r>
      <w:r>
        <w:rPr>
          <w:w w:val="80"/>
        </w:rPr>
        <w:t>construction</w:t>
      </w:r>
      <w:r>
        <w:rPr>
          <w:spacing w:val="1"/>
          <w:w w:val="80"/>
        </w:rPr>
        <w:t> </w:t>
      </w:r>
      <w:r>
        <w:rPr>
          <w:w w:val="80"/>
        </w:rPr>
        <w:t>and buying machineries.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1"/>
          <w:w w:val="80"/>
        </w:rPr>
        <w:t> </w:t>
      </w:r>
      <w:r>
        <w:rPr>
          <w:w w:val="80"/>
        </w:rPr>
        <w:t>this,</w:t>
      </w:r>
      <w:r>
        <w:rPr>
          <w:spacing w:val="1"/>
          <w:w w:val="80"/>
        </w:rPr>
        <w:t> </w:t>
      </w: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0"/>
        </w:rPr>
        <w:t>Arav</w:t>
      </w:r>
      <w:r>
        <w:rPr>
          <w:spacing w:val="1"/>
          <w:w w:val="80"/>
        </w:rPr>
        <w:t> </w:t>
      </w:r>
      <w:r>
        <w:rPr>
          <w:w w:val="80"/>
        </w:rPr>
        <w:t>required</w:t>
      </w:r>
      <w:r>
        <w:rPr>
          <w:spacing w:val="1"/>
          <w:w w:val="80"/>
        </w:rPr>
        <w:t> </w:t>
      </w:r>
      <w:r>
        <w:rPr>
          <w:w w:val="80"/>
        </w:rPr>
        <w:t>a capital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4</w:t>
      </w:r>
      <w:r>
        <w:rPr>
          <w:spacing w:val="1"/>
          <w:w w:val="80"/>
        </w:rPr>
        <w:t> </w:t>
      </w:r>
      <w:r>
        <w:rPr>
          <w:w w:val="80"/>
        </w:rPr>
        <w:t>crores.</w:t>
      </w:r>
      <w:r>
        <w:rPr>
          <w:spacing w:val="1"/>
          <w:w w:val="80"/>
        </w:rPr>
        <w:t> </w:t>
      </w:r>
      <w:r>
        <w:rPr>
          <w:w w:val="80"/>
        </w:rPr>
        <w:t>So</w:t>
      </w:r>
      <w:r>
        <w:rPr>
          <w:spacing w:val="35"/>
        </w:rPr>
        <w:t> </w:t>
      </w:r>
      <w:r>
        <w:rPr>
          <w:w w:val="80"/>
        </w:rPr>
        <w:t>he</w:t>
      </w:r>
      <w:r>
        <w:rPr>
          <w:spacing w:val="1"/>
          <w:w w:val="80"/>
        </w:rPr>
        <w:t> </w:t>
      </w:r>
      <w:r>
        <w:rPr>
          <w:w w:val="80"/>
        </w:rPr>
        <w:t>decided to take the amount from his father, Mr. Amitabh, as he was short of </w:t>
      </w:r>
      <w:r>
        <w:rPr>
          <w:rFonts w:ascii="SimSun" w:hAnsi="SimSun"/>
          <w:w w:val="80"/>
        </w:rPr>
        <w:t>` </w:t>
      </w:r>
      <w:r>
        <w:rPr>
          <w:w w:val="80"/>
        </w:rPr>
        <w:t>1 crore. He had</w:t>
      </w:r>
      <w:r>
        <w:rPr>
          <w:spacing w:val="1"/>
          <w:w w:val="80"/>
        </w:rPr>
        <w:t> </w:t>
      </w:r>
      <w:r>
        <w:rPr>
          <w:w w:val="80"/>
        </w:rPr>
        <w:t>discussion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1"/>
          <w:w w:val="80"/>
        </w:rPr>
        <w:t> </w:t>
      </w:r>
      <w:r>
        <w:rPr>
          <w:w w:val="80"/>
        </w:rPr>
        <w:t>his</w:t>
      </w:r>
      <w:r>
        <w:rPr>
          <w:spacing w:val="1"/>
          <w:w w:val="80"/>
        </w:rPr>
        <w:t> </w:t>
      </w:r>
      <w:r>
        <w:rPr>
          <w:w w:val="80"/>
        </w:rPr>
        <w:t>father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took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loan of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1 crore</w:t>
      </w:r>
      <w:r>
        <w:rPr>
          <w:spacing w:val="35"/>
        </w:rPr>
        <w:t> </w:t>
      </w:r>
      <w:r>
        <w:rPr>
          <w:w w:val="80"/>
        </w:rPr>
        <w:t>from</w:t>
      </w:r>
      <w:r>
        <w:rPr>
          <w:spacing w:val="35"/>
        </w:rPr>
        <w:t> </w:t>
      </w:r>
      <w:r>
        <w:rPr>
          <w:w w:val="80"/>
        </w:rPr>
        <w:t>him.</w:t>
      </w:r>
      <w:r>
        <w:rPr>
          <w:spacing w:val="35"/>
        </w:rPr>
        <w:t> </w:t>
      </w:r>
      <w:r>
        <w:rPr>
          <w:w w:val="80"/>
        </w:rPr>
        <w:t>He decided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pay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entire</w:t>
      </w:r>
      <w:r>
        <w:rPr>
          <w:spacing w:val="-44"/>
          <w:w w:val="80"/>
        </w:rPr>
        <w:t> </w:t>
      </w:r>
      <w:r>
        <w:rPr>
          <w:w w:val="85"/>
        </w:rPr>
        <w:t>loan amount to his father in the next two years. As planned, the construction of the industry</w:t>
      </w:r>
      <w:r>
        <w:rPr>
          <w:spacing w:val="1"/>
          <w:w w:val="85"/>
        </w:rPr>
        <w:t> </w:t>
      </w:r>
      <w:r>
        <w:rPr>
          <w:w w:val="90"/>
        </w:rPr>
        <w:t>started</w:t>
      </w:r>
      <w:r>
        <w:rPr>
          <w:spacing w:val="-2"/>
          <w:w w:val="90"/>
        </w:rPr>
        <w:t> </w:t>
      </w:r>
      <w:r>
        <w:rPr>
          <w:w w:val="90"/>
        </w:rPr>
        <w:t>on</w:t>
      </w:r>
      <w:r>
        <w:rPr>
          <w:spacing w:val="-2"/>
          <w:w w:val="90"/>
        </w:rPr>
        <w:t> </w:t>
      </w:r>
      <w:r>
        <w:rPr>
          <w:w w:val="90"/>
        </w:rPr>
        <w:t>time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finally</w:t>
      </w:r>
      <w:r>
        <w:rPr>
          <w:spacing w:val="-2"/>
          <w:w w:val="90"/>
        </w:rPr>
        <w:t> </w:t>
      </w:r>
      <w:r>
        <w:rPr>
          <w:w w:val="90"/>
        </w:rPr>
        <w:t>it</w:t>
      </w:r>
      <w:r>
        <w:rPr>
          <w:spacing w:val="-2"/>
          <w:w w:val="90"/>
        </w:rPr>
        <w:t> </w:t>
      </w:r>
      <w:r>
        <w:rPr>
          <w:w w:val="90"/>
        </w:rPr>
        <w:t>got</w:t>
      </w:r>
      <w:r>
        <w:rPr>
          <w:spacing w:val="-4"/>
          <w:w w:val="90"/>
        </w:rPr>
        <w:t> </w:t>
      </w:r>
      <w:r>
        <w:rPr>
          <w:w w:val="90"/>
        </w:rPr>
        <w:t>inaugurated</w:t>
      </w:r>
      <w:r>
        <w:rPr>
          <w:spacing w:val="-2"/>
          <w:w w:val="90"/>
        </w:rPr>
        <w:t> </w:t>
      </w:r>
      <w:r>
        <w:rPr>
          <w:w w:val="90"/>
        </w:rPr>
        <w:t>on</w:t>
      </w:r>
      <w:r>
        <w:rPr>
          <w:spacing w:val="-1"/>
          <w:w w:val="90"/>
        </w:rPr>
        <w:t> </w:t>
      </w:r>
      <w:r>
        <w:rPr>
          <w:w w:val="90"/>
        </w:rPr>
        <w:t>September</w:t>
      </w:r>
      <w:r>
        <w:rPr>
          <w:spacing w:val="-3"/>
          <w:w w:val="90"/>
        </w:rPr>
        <w:t> </w:t>
      </w:r>
      <w:r>
        <w:rPr>
          <w:w w:val="90"/>
        </w:rPr>
        <w:t>19,</w:t>
      </w:r>
      <w:r>
        <w:rPr>
          <w:spacing w:val="-2"/>
          <w:w w:val="90"/>
        </w:rPr>
        <w:t> </w:t>
      </w:r>
      <w:r>
        <w:rPr>
          <w:w w:val="90"/>
        </w:rPr>
        <w:t>2020.</w:t>
      </w:r>
    </w:p>
    <w:p>
      <w:pPr>
        <w:pStyle w:val="ListParagraph"/>
        <w:numPr>
          <w:ilvl w:val="0"/>
          <w:numId w:val="173"/>
        </w:numPr>
        <w:tabs>
          <w:tab w:pos="1055" w:val="left" w:leader="none"/>
          <w:tab w:pos="1056" w:val="left" w:leader="none"/>
        </w:tabs>
        <w:spacing w:line="240" w:lineRule="auto" w:before="142" w:after="0"/>
        <w:ind w:left="1055" w:right="0" w:hanging="576"/>
        <w:jc w:val="left"/>
        <w:rPr>
          <w:sz w:val="22"/>
        </w:rPr>
      </w:pPr>
      <w:r>
        <w:rPr>
          <w:w w:val="80"/>
          <w:sz w:val="22"/>
        </w:rPr>
        <w:t>Mr.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Alex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Johnson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visited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India.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So,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per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provisions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FEMA,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he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is:-</w:t>
      </w:r>
    </w:p>
    <w:p>
      <w:pPr>
        <w:pStyle w:val="ListParagraph"/>
        <w:numPr>
          <w:ilvl w:val="1"/>
          <w:numId w:val="17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year,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2019-20.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73"/>
          <w:footerReference w:type="default" r:id="rId57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73"/>
        </w:numPr>
        <w:tabs>
          <w:tab w:pos="1631" w:val="left" w:leader="none"/>
          <w:tab w:pos="1632" w:val="left" w:leader="none"/>
        </w:tabs>
        <w:spacing w:line="240" w:lineRule="auto" w:before="0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year,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2019-20.</w:t>
      </w:r>
    </w:p>
    <w:p>
      <w:pPr>
        <w:pStyle w:val="ListParagraph"/>
        <w:numPr>
          <w:ilvl w:val="1"/>
          <w:numId w:val="173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32" w:hanging="577"/>
        <w:jc w:val="left"/>
        <w:rPr>
          <w:sz w:val="22"/>
        </w:rPr>
      </w:pPr>
      <w:r>
        <w:rPr>
          <w:w w:val="90"/>
          <w:sz w:val="22"/>
        </w:rPr>
        <w:t>Cannot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4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year,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2020-21.</w:t>
      </w:r>
    </w:p>
    <w:p>
      <w:pPr>
        <w:pStyle w:val="ListParagraph"/>
        <w:numPr>
          <w:ilvl w:val="1"/>
          <w:numId w:val="173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long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term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visa.</w:t>
      </w:r>
    </w:p>
    <w:p>
      <w:pPr>
        <w:pStyle w:val="ListParagraph"/>
        <w:numPr>
          <w:ilvl w:val="0"/>
          <w:numId w:val="173"/>
        </w:numPr>
        <w:tabs>
          <w:tab w:pos="1056" w:val="left" w:leader="none"/>
        </w:tabs>
        <w:spacing w:line="271" w:lineRule="auto" w:before="153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Mr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Dhruv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1"/>
          <w:w w:val="85"/>
          <w:sz w:val="22"/>
        </w:rPr>
        <w:t> </w:t>
      </w:r>
      <w:r>
        <w:rPr>
          <w:rFonts w:ascii="SimSun"/>
          <w:w w:val="85"/>
          <w:sz w:val="22"/>
        </w:rPr>
        <w:t>` </w:t>
      </w:r>
      <w:r>
        <w:rPr>
          <w:w w:val="85"/>
          <w:sz w:val="22"/>
        </w:rPr>
        <w:t>40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lakhs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BHK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flat.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According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actually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needed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paid?</w:t>
      </w:r>
    </w:p>
    <w:p>
      <w:pPr>
        <w:pStyle w:val="ListParagraph"/>
        <w:numPr>
          <w:ilvl w:val="1"/>
          <w:numId w:val="173"/>
        </w:numPr>
        <w:tabs>
          <w:tab w:pos="1631" w:val="left" w:leader="none"/>
          <w:tab w:pos="1632" w:val="left" w:leader="none"/>
        </w:tabs>
        <w:spacing w:line="240" w:lineRule="auto" w:before="138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Twenty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rupees</w:t>
      </w:r>
    </w:p>
    <w:p>
      <w:pPr>
        <w:pStyle w:val="ListParagraph"/>
        <w:numPr>
          <w:ilvl w:val="1"/>
          <w:numId w:val="17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Thirty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lakhs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rupees</w:t>
      </w:r>
    </w:p>
    <w:p>
      <w:pPr>
        <w:pStyle w:val="ListParagraph"/>
        <w:numPr>
          <w:ilvl w:val="1"/>
          <w:numId w:val="17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Forty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lakhs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rupees</w:t>
      </w:r>
    </w:p>
    <w:p>
      <w:pPr>
        <w:pStyle w:val="ListParagraph"/>
        <w:numPr>
          <w:ilvl w:val="1"/>
          <w:numId w:val="173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Fifty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lakhs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rupees</w:t>
      </w:r>
    </w:p>
    <w:p>
      <w:pPr>
        <w:pStyle w:val="ListParagraph"/>
        <w:numPr>
          <w:ilvl w:val="0"/>
          <w:numId w:val="173"/>
        </w:numPr>
        <w:tabs>
          <w:tab w:pos="1056" w:val="left" w:leader="none"/>
        </w:tabs>
        <w:spacing w:line="290" w:lineRule="auto" w:before="171" w:after="0"/>
        <w:ind w:left="1055" w:right="227" w:hanging="576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promoters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Reveira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Codename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transferred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majority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rights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Z-one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Construction Company. Has the company complied with the provisions of the relevant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transferring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company?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Choose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statement.</w:t>
      </w:r>
    </w:p>
    <w:p>
      <w:pPr>
        <w:pStyle w:val="ListParagraph"/>
        <w:numPr>
          <w:ilvl w:val="1"/>
          <w:numId w:val="173"/>
        </w:numPr>
        <w:tabs>
          <w:tab w:pos="1630" w:val="left" w:leader="none"/>
          <w:tab w:pos="1631" w:val="left" w:leader="none"/>
        </w:tabs>
        <w:spacing w:line="290" w:lineRule="auto" w:before="116" w:after="0"/>
        <w:ind w:left="1630" w:right="227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complied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provisions,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taken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allottees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required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RERA.</w:t>
      </w:r>
    </w:p>
    <w:p>
      <w:pPr>
        <w:pStyle w:val="ListParagraph"/>
        <w:numPr>
          <w:ilvl w:val="1"/>
          <w:numId w:val="173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28" w:hanging="576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company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required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take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written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permission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two-third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allottees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flats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authority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also.</w:t>
      </w:r>
    </w:p>
    <w:p>
      <w:pPr>
        <w:pStyle w:val="ListParagraph"/>
        <w:numPr>
          <w:ilvl w:val="1"/>
          <w:numId w:val="173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31" w:hanging="577"/>
        <w:jc w:val="left"/>
        <w:rPr>
          <w:sz w:val="22"/>
        </w:rPr>
      </w:pPr>
      <w:r>
        <w:rPr>
          <w:w w:val="85"/>
          <w:sz w:val="22"/>
        </w:rPr>
        <w:t>Since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project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 in the construction stage,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promoters</w:t>
      </w:r>
      <w:r>
        <w:rPr>
          <w:spacing w:val="40"/>
          <w:sz w:val="22"/>
        </w:rPr>
        <w:t> </w:t>
      </w:r>
      <w:r>
        <w:rPr>
          <w:w w:val="85"/>
          <w:sz w:val="22"/>
        </w:rPr>
        <w:t>can sell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their rights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required.</w:t>
      </w:r>
    </w:p>
    <w:p>
      <w:pPr>
        <w:pStyle w:val="ListParagraph"/>
        <w:numPr>
          <w:ilvl w:val="1"/>
          <w:numId w:val="173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34" w:hanging="576"/>
        <w:jc w:val="left"/>
        <w:rPr>
          <w:sz w:val="22"/>
        </w:rPr>
      </w:pPr>
      <w:r>
        <w:rPr>
          <w:w w:val="85"/>
          <w:sz w:val="22"/>
        </w:rPr>
        <w:t>It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depends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totally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sole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discretion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appropriate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Government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grant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promoters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transferring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another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company.</w:t>
      </w:r>
    </w:p>
    <w:p>
      <w:pPr>
        <w:pStyle w:val="ListParagraph"/>
        <w:numPr>
          <w:ilvl w:val="0"/>
          <w:numId w:val="173"/>
        </w:numPr>
        <w:tabs>
          <w:tab w:pos="1054" w:val="left" w:leader="none"/>
          <w:tab w:pos="1055" w:val="left" w:leader="none"/>
        </w:tabs>
        <w:spacing w:line="271" w:lineRule="auto" w:before="100" w:after="0"/>
        <w:ind w:left="1054" w:right="231" w:hanging="576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18"/>
          <w:w w:val="80"/>
          <w:sz w:val="22"/>
        </w:rPr>
        <w:t> </w:t>
      </w:r>
      <w:r>
        <w:rPr>
          <w:w w:val="80"/>
          <w:sz w:val="22"/>
        </w:rPr>
        <w:t>U.A.E.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Embassy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bought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plot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Mr.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Dutta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20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26"/>
          <w:w w:val="80"/>
          <w:sz w:val="22"/>
        </w:rPr>
        <w:t> </w:t>
      </w:r>
      <w:r>
        <w:rPr>
          <w:w w:val="80"/>
          <w:sz w:val="22"/>
        </w:rPr>
        <w:t>25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crores.</w:t>
      </w:r>
      <w:r>
        <w:rPr>
          <w:spacing w:val="19"/>
          <w:w w:val="80"/>
          <w:sz w:val="22"/>
        </w:rPr>
        <w:t> </w:t>
      </w:r>
      <w:r>
        <w:rPr>
          <w:w w:val="80"/>
          <w:sz w:val="22"/>
        </w:rPr>
        <w:t>Whether</w:t>
      </w:r>
      <w:r>
        <w:rPr>
          <w:spacing w:val="1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21"/>
          <w:w w:val="80"/>
          <w:sz w:val="22"/>
        </w:rPr>
        <w:t> </w:t>
      </w:r>
      <w:r>
        <w:rPr>
          <w:w w:val="80"/>
          <w:sz w:val="22"/>
        </w:rPr>
        <w:t>Foreign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Embassy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eligible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FEMA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India?</w:t>
      </w:r>
    </w:p>
    <w:p>
      <w:pPr>
        <w:pStyle w:val="ListParagraph"/>
        <w:numPr>
          <w:ilvl w:val="1"/>
          <w:numId w:val="173"/>
        </w:numPr>
        <w:tabs>
          <w:tab w:pos="1629" w:val="left" w:leader="none"/>
          <w:tab w:pos="1630" w:val="left" w:leader="none"/>
        </w:tabs>
        <w:spacing w:line="290" w:lineRule="auto" w:before="138" w:after="0"/>
        <w:ind w:left="1629" w:right="229" w:hanging="576"/>
        <w:jc w:val="left"/>
        <w:rPr>
          <w:sz w:val="22"/>
        </w:rPr>
      </w:pPr>
      <w:r>
        <w:rPr>
          <w:w w:val="85"/>
          <w:sz w:val="22"/>
        </w:rPr>
        <w:t>After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acquiring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Embassy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buy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1"/>
          <w:numId w:val="173"/>
        </w:numPr>
        <w:tabs>
          <w:tab w:pos="1629" w:val="left" w:leader="none"/>
          <w:tab w:pos="1630" w:val="left" w:leader="none"/>
        </w:tabs>
        <w:spacing w:line="290" w:lineRule="auto" w:before="117" w:after="0"/>
        <w:ind w:left="1629" w:right="230" w:hanging="576"/>
        <w:jc w:val="left"/>
        <w:rPr>
          <w:sz w:val="22"/>
        </w:rPr>
      </w:pPr>
      <w:r>
        <w:rPr>
          <w:w w:val="85"/>
          <w:sz w:val="22"/>
        </w:rPr>
        <w:t>After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acquiring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concerned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Government,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Embassy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buy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1"/>
          <w:numId w:val="173"/>
        </w:numPr>
        <w:tabs>
          <w:tab w:pos="1629" w:val="left" w:leader="none"/>
          <w:tab w:pos="1630" w:val="left" w:leader="none"/>
        </w:tabs>
        <w:spacing w:line="290" w:lineRule="auto" w:before="118" w:after="0"/>
        <w:ind w:left="1629" w:right="232" w:hanging="577"/>
        <w:jc w:val="left"/>
        <w:rPr>
          <w:sz w:val="22"/>
        </w:rPr>
      </w:pPr>
      <w:r>
        <w:rPr>
          <w:w w:val="85"/>
          <w:sz w:val="22"/>
        </w:rPr>
        <w:t>After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getting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Ministry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External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Affairs,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Embassy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buy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1"/>
          <w:numId w:val="173"/>
        </w:numPr>
        <w:tabs>
          <w:tab w:pos="1629" w:val="left" w:leader="none"/>
          <w:tab w:pos="1630" w:val="left" w:leader="none"/>
        </w:tabs>
        <w:spacing w:line="290" w:lineRule="auto" w:before="117" w:after="0"/>
        <w:ind w:left="1628" w:right="232" w:hanging="576"/>
        <w:jc w:val="left"/>
        <w:rPr>
          <w:sz w:val="22"/>
        </w:rPr>
      </w:pPr>
      <w:r>
        <w:rPr>
          <w:w w:val="85"/>
          <w:sz w:val="22"/>
        </w:rPr>
        <w:t>After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getting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Embassy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only acquire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lease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 10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years.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575"/>
          <w:footerReference w:type="default" r:id="rId57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73"/>
        </w:numPr>
        <w:tabs>
          <w:tab w:pos="1056" w:val="left" w:leader="none"/>
        </w:tabs>
        <w:spacing w:line="290" w:lineRule="auto" w:before="1" w:after="0"/>
        <w:ind w:left="1055" w:right="231" w:hanging="576"/>
        <w:jc w:val="both"/>
        <w:rPr>
          <w:sz w:val="22"/>
        </w:rPr>
      </w:pPr>
      <w:r>
        <w:rPr>
          <w:w w:val="90"/>
          <w:sz w:val="22"/>
        </w:rPr>
        <w:t>The loan taken by Mr. Arav from his father, Mr. Amitabh, is credited to his NRO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account. Is there any duration prescribed, within which the said loan is to be paid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mode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payment?</w:t>
      </w:r>
    </w:p>
    <w:p>
      <w:pPr>
        <w:pStyle w:val="ListParagraph"/>
        <w:numPr>
          <w:ilvl w:val="1"/>
          <w:numId w:val="173"/>
        </w:numPr>
        <w:tabs>
          <w:tab w:pos="1632" w:val="left" w:leader="none"/>
        </w:tabs>
        <w:spacing w:line="290" w:lineRule="auto" w:before="116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The loan should be paid within three years and it can be paid through inward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normal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channel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40"/>
          <w:sz w:val="22"/>
        </w:rPr>
        <w:t> </w:t>
      </w:r>
      <w:r>
        <w:rPr>
          <w:w w:val="85"/>
          <w:sz w:val="22"/>
        </w:rPr>
        <w:t>his</w:t>
      </w:r>
      <w:r>
        <w:rPr>
          <w:spacing w:val="41"/>
          <w:sz w:val="22"/>
        </w:rPr>
        <w:t> </w:t>
      </w:r>
      <w:r>
        <w:rPr>
          <w:w w:val="85"/>
          <w:sz w:val="22"/>
        </w:rPr>
        <w:t>NRO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account.</w:t>
      </w:r>
    </w:p>
    <w:p>
      <w:pPr>
        <w:pStyle w:val="ListParagraph"/>
        <w:numPr>
          <w:ilvl w:val="1"/>
          <w:numId w:val="173"/>
        </w:numPr>
        <w:tabs>
          <w:tab w:pos="1632" w:val="left" w:leader="none"/>
        </w:tabs>
        <w:spacing w:line="290" w:lineRule="auto" w:before="116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The loan should be paid within three years and it can be paid through inward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remittance via normal banking channel or by debit through his NRE or NRO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account.</w:t>
      </w:r>
    </w:p>
    <w:p>
      <w:pPr>
        <w:pStyle w:val="ListParagraph"/>
        <w:numPr>
          <w:ilvl w:val="1"/>
          <w:numId w:val="173"/>
        </w:numPr>
        <w:tabs>
          <w:tab w:pos="1632" w:val="left" w:leader="none"/>
        </w:tabs>
        <w:spacing w:line="290" w:lineRule="auto" w:before="116" w:after="0"/>
        <w:ind w:left="1631" w:right="222" w:hanging="577"/>
        <w:jc w:val="both"/>
        <w:rPr>
          <w:sz w:val="22"/>
        </w:rPr>
      </w:pPr>
      <w:r>
        <w:rPr>
          <w:w w:val="90"/>
          <w:sz w:val="22"/>
        </w:rPr>
        <w:t>The loan should be paid within one year and can be paid through inward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remittance via normal banking channel or by debit from NRE, NRO or FCNR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account.</w:t>
      </w:r>
    </w:p>
    <w:p>
      <w:pPr>
        <w:pStyle w:val="ListParagraph"/>
        <w:numPr>
          <w:ilvl w:val="1"/>
          <w:numId w:val="173"/>
        </w:numPr>
        <w:tabs>
          <w:tab w:pos="1632" w:val="left" w:leader="none"/>
        </w:tabs>
        <w:spacing w:line="290" w:lineRule="auto" w:before="117" w:after="0"/>
        <w:ind w:left="1631" w:right="227" w:hanging="576"/>
        <w:jc w:val="both"/>
        <w:rPr>
          <w:sz w:val="22"/>
        </w:rPr>
      </w:pPr>
      <w:r>
        <w:rPr/>
        <w:pict>
          <v:shape style="position:absolute;margin-left:101.879997pt;margin-top:55.331421pt;width:408.25pt;height:17.2pt;mso-position-horizontal-relative:page;mso-position-vertical-relative:paragraph;z-index:-1561702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As it not taken from any financial institutions, there is no time limit for payment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loan and it can be paid through inward remittance via normal banking channel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debit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NRE,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NRO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FCNR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account.</w:t>
      </w:r>
    </w:p>
    <w:p>
      <w:pPr>
        <w:pStyle w:val="ListParagraph"/>
        <w:numPr>
          <w:ilvl w:val="0"/>
          <w:numId w:val="173"/>
        </w:numPr>
        <w:tabs>
          <w:tab w:pos="1056" w:val="left" w:leader="none"/>
        </w:tabs>
        <w:spacing w:line="290" w:lineRule="auto" w:before="142" w:after="0"/>
        <w:ind w:left="1631" w:right="231" w:hanging="1152"/>
        <w:jc w:val="both"/>
        <w:rPr>
          <w:sz w:val="22"/>
        </w:rPr>
      </w:pPr>
      <w:r>
        <w:rPr>
          <w:w w:val="90"/>
          <w:sz w:val="22"/>
        </w:rPr>
        <w:t>(i)</w:t>
      </w:r>
      <w:r>
        <w:rPr>
          <w:spacing w:val="47"/>
          <w:sz w:val="22"/>
        </w:rPr>
        <w:t> </w:t>
      </w:r>
      <w:r>
        <w:rPr>
          <w:w w:val="90"/>
          <w:sz w:val="22"/>
        </w:rPr>
        <w:t>Mr. Amitabh Dutta gifted his self acquired farm houses, to both his sons Mr.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Dhruv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Arav,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living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abroad.</w:t>
      </w:r>
    </w:p>
    <w:p>
      <w:pPr>
        <w:pStyle w:val="BodyText"/>
        <w:spacing w:line="290" w:lineRule="auto" w:before="117"/>
        <w:ind w:left="1631" w:right="230" w:hanging="576"/>
        <w:jc w:val="both"/>
      </w:pPr>
      <w:r>
        <w:rPr>
          <w:w w:val="85"/>
        </w:rPr>
        <w:t>(ii)</w:t>
      </w:r>
      <w:r>
        <w:rPr>
          <w:spacing w:val="40"/>
        </w:rPr>
        <w:t> </w:t>
      </w:r>
      <w:r>
        <w:rPr>
          <w:spacing w:val="41"/>
        </w:rPr>
        <w:t> </w:t>
      </w:r>
      <w:r>
        <w:rPr>
          <w:w w:val="85"/>
        </w:rPr>
        <w:t>Mr. Dhruv gifted the farm house which he received from his father, to his cousin</w:t>
      </w:r>
      <w:r>
        <w:rPr>
          <w:spacing w:val="1"/>
          <w:w w:val="85"/>
        </w:rPr>
        <w:t> </w:t>
      </w:r>
      <w:r>
        <w:rPr>
          <w:w w:val="85"/>
        </w:rPr>
        <w:t>living in Canada and paid him the differential amount of the property situated in</w:t>
      </w:r>
      <w:r>
        <w:rPr>
          <w:spacing w:val="1"/>
          <w:w w:val="85"/>
        </w:rPr>
        <w:t> </w:t>
      </w:r>
      <w:r>
        <w:rPr>
          <w:w w:val="90"/>
        </w:rPr>
        <w:t>Canada.</w:t>
      </w:r>
    </w:p>
    <w:p>
      <w:pPr>
        <w:pStyle w:val="BodyText"/>
        <w:spacing w:line="290" w:lineRule="auto" w:before="116"/>
        <w:ind w:left="1055" w:right="229"/>
        <w:jc w:val="both"/>
      </w:pPr>
      <w:r>
        <w:rPr>
          <w:w w:val="85"/>
        </w:rPr>
        <w:t>Examine the legal status of both the above transactions as per the</w:t>
      </w:r>
      <w:r>
        <w:rPr>
          <w:spacing w:val="40"/>
        </w:rPr>
        <w:t> </w:t>
      </w:r>
      <w:r>
        <w:rPr>
          <w:spacing w:val="41"/>
        </w:rPr>
        <w:t> </w:t>
      </w:r>
      <w:r>
        <w:rPr>
          <w:w w:val="85"/>
        </w:rPr>
        <w:t>provisions of</w:t>
      </w:r>
      <w:r>
        <w:rPr>
          <w:spacing w:val="1"/>
          <w:w w:val="85"/>
        </w:rPr>
        <w:t> </w:t>
      </w:r>
      <w:r>
        <w:rPr>
          <w:w w:val="90"/>
        </w:rPr>
        <w:t>FEMA?</w:t>
      </w:r>
    </w:p>
    <w:p>
      <w:pPr>
        <w:pStyle w:val="ListParagraph"/>
        <w:numPr>
          <w:ilvl w:val="0"/>
          <w:numId w:val="173"/>
        </w:numPr>
        <w:tabs>
          <w:tab w:pos="1056" w:val="left" w:leader="none"/>
        </w:tabs>
        <w:spacing w:line="271" w:lineRule="auto" w:before="118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Mr. Amitabh Dutta’s sons, Mr. Arav and Mr. Dhruv are living abroad. Can Mr. Amitabh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Dutta make a remittance of </w:t>
      </w:r>
      <w:r>
        <w:rPr>
          <w:rFonts w:ascii="SimSun" w:hAnsi="SimSun"/>
          <w:w w:val="85"/>
          <w:sz w:val="22"/>
        </w:rPr>
        <w:t>` </w:t>
      </w:r>
      <w:r>
        <w:rPr>
          <w:w w:val="85"/>
          <w:sz w:val="22"/>
        </w:rPr>
        <w:t>50,00,000 each to both his NRI sons by way of crossed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cheque/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electronic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transfer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maintenance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abroad?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Explain.</w:t>
      </w: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102.360001pt;margin-top:16.713467pt;width:407.3pt;height:18.5pt;mso-position-horizontal-relative:page;mso-position-vertical-relative:paragraph;z-index:-15616512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36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4.513466pt;width:408.25pt;height:17.3pt;mso-position-horizontal-relative:page;mso-position-vertical-relative:paragraph;z-index:-1561600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74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38" w:after="0"/>
        <w:ind w:left="1631" w:right="232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90"/>
          <w:sz w:val="22"/>
        </w:rPr>
        <w:t>Cannot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4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year,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2020-21.</w:t>
      </w:r>
    </w:p>
    <w:p>
      <w:pPr>
        <w:spacing w:after="0" w:line="288" w:lineRule="auto"/>
        <w:jc w:val="left"/>
        <w:rPr>
          <w:sz w:val="22"/>
        </w:rPr>
        <w:sectPr>
          <w:headerReference w:type="default" r:id="rId577"/>
          <w:footerReference w:type="default" r:id="rId57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7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color w:val="1C1C1C"/>
          <w:w w:val="85"/>
          <w:sz w:val="22"/>
        </w:rPr>
        <w:t>Thirty</w:t>
      </w:r>
      <w:r>
        <w:rPr>
          <w:color w:val="1C1C1C"/>
          <w:spacing w:val="6"/>
          <w:w w:val="85"/>
          <w:sz w:val="22"/>
        </w:rPr>
        <w:t> </w:t>
      </w:r>
      <w:r>
        <w:rPr>
          <w:color w:val="1C1C1C"/>
          <w:w w:val="85"/>
          <w:sz w:val="22"/>
        </w:rPr>
        <w:t>lakhs</w:t>
      </w:r>
      <w:r>
        <w:rPr>
          <w:color w:val="1C1C1C"/>
          <w:spacing w:val="10"/>
          <w:w w:val="85"/>
          <w:sz w:val="22"/>
        </w:rPr>
        <w:t> </w:t>
      </w:r>
      <w:r>
        <w:rPr>
          <w:color w:val="1C1C1C"/>
          <w:w w:val="85"/>
          <w:sz w:val="22"/>
        </w:rPr>
        <w:t>rupees</w:t>
      </w:r>
    </w:p>
    <w:p>
      <w:pPr>
        <w:pStyle w:val="ListParagraph"/>
        <w:numPr>
          <w:ilvl w:val="0"/>
          <w:numId w:val="174"/>
        </w:numPr>
        <w:tabs>
          <w:tab w:pos="1056" w:val="left" w:leader="none"/>
        </w:tabs>
        <w:spacing w:line="288" w:lineRule="auto" w:before="167" w:after="0"/>
        <w:ind w:left="1631" w:right="227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(b)</w:t>
      </w:r>
      <w:r>
        <w:rPr>
          <w:rFonts w:ascii="Arial"/>
          <w:b/>
          <w:spacing w:val="43"/>
          <w:sz w:val="22"/>
        </w:rPr>
        <w:t> </w:t>
      </w:r>
      <w:r>
        <w:rPr>
          <w:color w:val="1C1C1C"/>
          <w:w w:val="85"/>
          <w:sz w:val="22"/>
        </w:rPr>
        <w:t>The company was required to take written permission of two-third allottees of the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90"/>
          <w:sz w:val="22"/>
        </w:rPr>
        <w:t>flats</w:t>
      </w:r>
      <w:r>
        <w:rPr>
          <w:color w:val="1C1C1C"/>
          <w:spacing w:val="2"/>
          <w:w w:val="90"/>
          <w:sz w:val="22"/>
        </w:rPr>
        <w:t> </w:t>
      </w:r>
      <w:r>
        <w:rPr>
          <w:color w:val="1C1C1C"/>
          <w:w w:val="90"/>
          <w:sz w:val="22"/>
        </w:rPr>
        <w:t>and</w:t>
      </w:r>
      <w:r>
        <w:rPr>
          <w:color w:val="1C1C1C"/>
          <w:spacing w:val="3"/>
          <w:w w:val="90"/>
          <w:sz w:val="22"/>
        </w:rPr>
        <w:t> </w:t>
      </w:r>
      <w:r>
        <w:rPr>
          <w:color w:val="1C1C1C"/>
          <w:w w:val="90"/>
          <w:sz w:val="22"/>
        </w:rPr>
        <w:t>from</w:t>
      </w:r>
      <w:r>
        <w:rPr>
          <w:color w:val="1C1C1C"/>
          <w:spacing w:val="3"/>
          <w:w w:val="90"/>
          <w:sz w:val="22"/>
        </w:rPr>
        <w:t> </w:t>
      </w:r>
      <w:r>
        <w:rPr>
          <w:color w:val="1C1C1C"/>
          <w:w w:val="90"/>
          <w:sz w:val="22"/>
        </w:rPr>
        <w:t>the</w:t>
      </w:r>
      <w:r>
        <w:rPr>
          <w:color w:val="1C1C1C"/>
          <w:spacing w:val="3"/>
          <w:w w:val="90"/>
          <w:sz w:val="22"/>
        </w:rPr>
        <w:t> </w:t>
      </w:r>
      <w:r>
        <w:rPr>
          <w:color w:val="1C1C1C"/>
          <w:w w:val="90"/>
          <w:sz w:val="22"/>
        </w:rPr>
        <w:t>authority</w:t>
      </w:r>
      <w:r>
        <w:rPr>
          <w:color w:val="1C1C1C"/>
          <w:spacing w:val="3"/>
          <w:w w:val="90"/>
          <w:sz w:val="22"/>
        </w:rPr>
        <w:t> </w:t>
      </w:r>
      <w:r>
        <w:rPr>
          <w:color w:val="1C1C1C"/>
          <w:w w:val="90"/>
          <w:sz w:val="22"/>
        </w:rPr>
        <w:t>also.</w:t>
      </w:r>
    </w:p>
    <w:p>
      <w:pPr>
        <w:pStyle w:val="ListParagraph"/>
        <w:numPr>
          <w:ilvl w:val="0"/>
          <w:numId w:val="174"/>
        </w:numPr>
        <w:tabs>
          <w:tab w:pos="1056" w:val="left" w:leader="none"/>
        </w:tabs>
        <w:spacing w:line="288" w:lineRule="auto" w:before="117" w:after="0"/>
        <w:ind w:left="1631" w:right="230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42"/>
          <w:sz w:val="22"/>
        </w:rPr>
        <w:t>  </w:t>
      </w:r>
      <w:r>
        <w:rPr>
          <w:rFonts w:ascii="Arial"/>
          <w:b/>
          <w:spacing w:val="44"/>
          <w:sz w:val="22"/>
        </w:rPr>
        <w:t> </w:t>
      </w:r>
      <w:r>
        <w:rPr>
          <w:w w:val="85"/>
          <w:sz w:val="22"/>
        </w:rPr>
        <w:t>After getting permission from Ministry of External Affairs, the Foreign</w:t>
      </w:r>
      <w:r>
        <w:rPr>
          <w:spacing w:val="40"/>
          <w:sz w:val="22"/>
        </w:rPr>
        <w:t> </w:t>
      </w:r>
      <w:r>
        <w:rPr>
          <w:w w:val="85"/>
          <w:sz w:val="22"/>
        </w:rPr>
        <w:t>Embassy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buy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0"/>
          <w:numId w:val="174"/>
        </w:numPr>
        <w:tabs>
          <w:tab w:pos="1056" w:val="left" w:leader="none"/>
        </w:tabs>
        <w:spacing w:line="288" w:lineRule="auto" w:before="118" w:after="0"/>
        <w:ind w:left="1631" w:right="222" w:hanging="1152"/>
        <w:jc w:val="both"/>
        <w:rPr>
          <w:sz w:val="22"/>
        </w:rPr>
      </w:pPr>
      <w:r>
        <w:rPr/>
        <w:pict>
          <v:shape style="position:absolute;margin-left:101.879997pt;margin-top:55.576916pt;width:408.25pt;height:17.2pt;mso-position-horizontal-relative:page;mso-position-vertical-relative:paragraph;z-index:-1561548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color w:val="1C1C1C"/>
          <w:w w:val="85"/>
          <w:sz w:val="22"/>
        </w:rPr>
        <w:t>The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85"/>
          <w:sz w:val="22"/>
        </w:rPr>
        <w:t>loan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85"/>
          <w:sz w:val="22"/>
        </w:rPr>
        <w:t>should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85"/>
          <w:sz w:val="22"/>
        </w:rPr>
        <w:t>be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85"/>
          <w:sz w:val="22"/>
        </w:rPr>
        <w:t>paid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85"/>
          <w:sz w:val="22"/>
        </w:rPr>
        <w:t>within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85"/>
          <w:sz w:val="22"/>
        </w:rPr>
        <w:t>one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85"/>
          <w:sz w:val="22"/>
        </w:rPr>
        <w:t>year and</w:t>
      </w:r>
      <w:r>
        <w:rPr>
          <w:color w:val="1C1C1C"/>
          <w:spacing w:val="40"/>
          <w:sz w:val="22"/>
        </w:rPr>
        <w:t> </w:t>
      </w:r>
      <w:r>
        <w:rPr>
          <w:color w:val="1C1C1C"/>
          <w:w w:val="85"/>
          <w:sz w:val="22"/>
        </w:rPr>
        <w:t>can</w:t>
      </w:r>
      <w:r>
        <w:rPr>
          <w:color w:val="1C1C1C"/>
          <w:spacing w:val="41"/>
          <w:sz w:val="22"/>
        </w:rPr>
        <w:t> </w:t>
      </w:r>
      <w:r>
        <w:rPr>
          <w:color w:val="1C1C1C"/>
          <w:w w:val="85"/>
          <w:sz w:val="22"/>
        </w:rPr>
        <w:t>be</w:t>
      </w:r>
      <w:r>
        <w:rPr>
          <w:color w:val="1C1C1C"/>
          <w:spacing w:val="41"/>
          <w:sz w:val="22"/>
        </w:rPr>
        <w:t> </w:t>
      </w:r>
      <w:r>
        <w:rPr>
          <w:color w:val="1C1C1C"/>
          <w:w w:val="85"/>
          <w:sz w:val="22"/>
        </w:rPr>
        <w:t>paid</w:t>
      </w:r>
      <w:r>
        <w:rPr>
          <w:color w:val="1C1C1C"/>
          <w:spacing w:val="41"/>
          <w:sz w:val="22"/>
        </w:rPr>
        <w:t> </w:t>
      </w:r>
      <w:r>
        <w:rPr>
          <w:color w:val="1C1C1C"/>
          <w:w w:val="85"/>
          <w:sz w:val="22"/>
        </w:rPr>
        <w:t>through</w:t>
      </w:r>
      <w:r>
        <w:rPr>
          <w:color w:val="1C1C1C"/>
          <w:spacing w:val="41"/>
          <w:sz w:val="22"/>
        </w:rPr>
        <w:t> </w:t>
      </w:r>
      <w:r>
        <w:rPr>
          <w:color w:val="1C1C1C"/>
          <w:w w:val="85"/>
          <w:sz w:val="22"/>
        </w:rPr>
        <w:t>inward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85"/>
          <w:sz w:val="22"/>
        </w:rPr>
        <w:t>remittance via normal banking channel or by debit from NRE, NRO or FCNR</w:t>
      </w:r>
      <w:r>
        <w:rPr>
          <w:color w:val="1C1C1C"/>
          <w:spacing w:val="1"/>
          <w:w w:val="85"/>
          <w:sz w:val="22"/>
        </w:rPr>
        <w:t> </w:t>
      </w:r>
      <w:r>
        <w:rPr>
          <w:color w:val="1C1C1C"/>
          <w:w w:val="90"/>
          <w:sz w:val="22"/>
        </w:rPr>
        <w:t>account.</w:t>
      </w:r>
    </w:p>
    <w:p>
      <w:pPr>
        <w:pStyle w:val="ListParagraph"/>
        <w:numPr>
          <w:ilvl w:val="0"/>
          <w:numId w:val="174"/>
        </w:numPr>
        <w:tabs>
          <w:tab w:pos="1056" w:val="left" w:leader="none"/>
        </w:tabs>
        <w:spacing w:line="288" w:lineRule="auto" w:before="138" w:after="0"/>
        <w:ind w:left="1631" w:right="227" w:hanging="1152"/>
        <w:jc w:val="both"/>
        <w:rPr>
          <w:sz w:val="22"/>
        </w:rPr>
      </w:pPr>
      <w:r>
        <w:rPr>
          <w:rFonts w:ascii="Arial" w:hAnsi="Arial"/>
          <w:b/>
          <w:w w:val="90"/>
          <w:sz w:val="22"/>
        </w:rPr>
        <w:t>(i)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According to Regulation 3.1 of Master Direction – Acquisition and Transfer of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Immovable Property under Foreign Exchange Management Act, 1999 (Updated</w:t>
      </w:r>
      <w:r>
        <w:rPr>
          <w:spacing w:val="1"/>
          <w:w w:val="85"/>
          <w:sz w:val="22"/>
        </w:rPr>
        <w:t> </w:t>
      </w:r>
      <w:r>
        <w:rPr>
          <w:w w:val="95"/>
          <w:sz w:val="22"/>
        </w:rPr>
        <w:t>as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April 11, 2018)</w:t>
      </w:r>
    </w:p>
    <w:p>
      <w:pPr>
        <w:pStyle w:val="ListParagraph"/>
        <w:numPr>
          <w:ilvl w:val="1"/>
          <w:numId w:val="174"/>
        </w:numPr>
        <w:tabs>
          <w:tab w:pos="2208" w:val="left" w:leader="none"/>
        </w:tabs>
        <w:spacing w:line="290" w:lineRule="auto" w:before="123" w:after="0"/>
        <w:ind w:left="2207" w:right="229" w:hanging="576"/>
        <w:jc w:val="both"/>
        <w:rPr>
          <w:sz w:val="22"/>
        </w:rPr>
      </w:pPr>
      <w:r>
        <w:rPr>
          <w:w w:val="90"/>
          <w:sz w:val="22"/>
        </w:rPr>
        <w:t>An NRI or an OCI can acquire by way of purchase any immovable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property (other than agricultural land/ plantation property/ farm house)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1"/>
          <w:numId w:val="174"/>
        </w:numPr>
        <w:tabs>
          <w:tab w:pos="2208" w:val="left" w:leader="none"/>
        </w:tabs>
        <w:spacing w:line="290" w:lineRule="auto" w:before="116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NRI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 OCI 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0"/>
          <w:sz w:val="22"/>
        </w:rPr>
        <w:t> </w:t>
      </w:r>
      <w:r>
        <w:rPr>
          <w:w w:val="85"/>
          <w:sz w:val="22"/>
        </w:rPr>
        <w:t>way of gift any</w:t>
      </w:r>
      <w:r>
        <w:rPr>
          <w:spacing w:val="41"/>
          <w:sz w:val="22"/>
        </w:rPr>
        <w:t> </w:t>
      </w:r>
      <w:r>
        <w:rPr>
          <w:w w:val="85"/>
          <w:sz w:val="22"/>
        </w:rPr>
        <w:t>immovable 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agricultural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land/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plantation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property/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farm</w:t>
      </w:r>
      <w:r>
        <w:rPr>
          <w:spacing w:val="40"/>
          <w:sz w:val="22"/>
        </w:rPr>
        <w:t> </w:t>
      </w:r>
      <w:r>
        <w:rPr>
          <w:w w:val="85"/>
          <w:sz w:val="22"/>
        </w:rPr>
        <w:t>house)</w:t>
      </w:r>
      <w:r>
        <w:rPr>
          <w:spacing w:val="41"/>
          <w:sz w:val="22"/>
        </w:rPr>
        <w:t> </w:t>
      </w:r>
      <w:r>
        <w:rPr>
          <w:w w:val="85"/>
          <w:sz w:val="22"/>
        </w:rPr>
        <w:t>in</w:t>
      </w:r>
      <w:r>
        <w:rPr>
          <w:spacing w:val="41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NRI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OCI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relative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defined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2(77)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Companies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2013.</w:t>
      </w:r>
    </w:p>
    <w:p>
      <w:pPr>
        <w:pStyle w:val="ListParagraph"/>
        <w:numPr>
          <w:ilvl w:val="1"/>
          <w:numId w:val="174"/>
        </w:numPr>
        <w:tabs>
          <w:tab w:pos="2208" w:val="left" w:leader="none"/>
        </w:tabs>
        <w:spacing w:line="290" w:lineRule="auto" w:before="115" w:after="0"/>
        <w:ind w:left="2207" w:right="227" w:hanging="576"/>
        <w:jc w:val="both"/>
        <w:rPr>
          <w:sz w:val="22"/>
        </w:rPr>
      </w:pPr>
      <w:r>
        <w:rPr>
          <w:w w:val="85"/>
          <w:sz w:val="22"/>
        </w:rPr>
        <w:t>An NRI or an OCI can acquire any immovable property in India by way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inheritance from a person resident outside India who had acquired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 in accordance with the provisions of the foreign exchange law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force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acquisition.</w:t>
      </w:r>
    </w:p>
    <w:p>
      <w:pPr>
        <w:pStyle w:val="ListParagraph"/>
        <w:numPr>
          <w:ilvl w:val="1"/>
          <w:numId w:val="174"/>
        </w:numPr>
        <w:tabs>
          <w:tab w:pos="2208" w:val="left" w:leader="none"/>
        </w:tabs>
        <w:spacing w:line="290" w:lineRule="auto" w:before="115" w:after="0"/>
        <w:ind w:left="2207" w:right="227" w:hanging="576"/>
        <w:jc w:val="both"/>
        <w:rPr>
          <w:sz w:val="22"/>
        </w:rPr>
      </w:pPr>
      <w:r>
        <w:rPr>
          <w:w w:val="85"/>
          <w:sz w:val="22"/>
        </w:rPr>
        <w:t>An NRI or an OCI can acquire any immovable property in India by way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inheritance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BodyText"/>
        <w:spacing w:line="290" w:lineRule="auto" w:before="117"/>
        <w:ind w:left="1631" w:right="228"/>
        <w:jc w:val="both"/>
      </w:pPr>
      <w:r>
        <w:rPr>
          <w:w w:val="85"/>
        </w:rPr>
        <w:t>According to the above mentioned provisions, Mr. Dhruv and Mr. Arav are both</w:t>
      </w:r>
      <w:r>
        <w:rPr>
          <w:spacing w:val="1"/>
          <w:w w:val="85"/>
        </w:rPr>
        <w:t> </w:t>
      </w:r>
      <w:r>
        <w:rPr>
          <w:w w:val="85"/>
        </w:rPr>
        <w:t>NRIs’ and Mr. Amitabh can gift farm house only to his youngest son Mr. Asmith</w:t>
      </w:r>
      <w:r>
        <w:rPr>
          <w:spacing w:val="1"/>
          <w:w w:val="85"/>
        </w:rPr>
        <w:t> </w:t>
      </w:r>
      <w:r>
        <w:rPr>
          <w:w w:val="85"/>
        </w:rPr>
        <w:t>who is a Indian resident. Hence, Mr. Amitabh Dutta cannot gift farm house to his</w:t>
      </w:r>
      <w:r>
        <w:rPr>
          <w:spacing w:val="1"/>
          <w:w w:val="85"/>
        </w:rPr>
        <w:t> </w:t>
      </w:r>
      <w:r>
        <w:rPr>
          <w:w w:val="85"/>
        </w:rPr>
        <w:t>sons,</w:t>
      </w:r>
      <w:r>
        <w:rPr>
          <w:spacing w:val="5"/>
          <w:w w:val="85"/>
        </w:rPr>
        <w:t> </w:t>
      </w:r>
      <w:r>
        <w:rPr>
          <w:w w:val="85"/>
        </w:rPr>
        <w:t>Mr.</w:t>
      </w:r>
      <w:r>
        <w:rPr>
          <w:spacing w:val="8"/>
          <w:w w:val="85"/>
        </w:rPr>
        <w:t> </w:t>
      </w:r>
      <w:r>
        <w:rPr>
          <w:w w:val="85"/>
        </w:rPr>
        <w:t>Dhruv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3"/>
          <w:w w:val="85"/>
        </w:rPr>
        <w:t> </w:t>
      </w:r>
      <w:r>
        <w:rPr>
          <w:w w:val="85"/>
        </w:rPr>
        <w:t>Mr.</w:t>
      </w:r>
      <w:r>
        <w:rPr>
          <w:spacing w:val="6"/>
          <w:w w:val="85"/>
        </w:rPr>
        <w:t> </w:t>
      </w:r>
      <w:r>
        <w:rPr>
          <w:w w:val="85"/>
        </w:rPr>
        <w:t>Arav,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it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5"/>
          <w:w w:val="85"/>
        </w:rPr>
        <w:t> </w:t>
      </w:r>
      <w:r>
        <w:rPr>
          <w:w w:val="85"/>
        </w:rPr>
        <w:t>prohibited</w:t>
      </w:r>
      <w:r>
        <w:rPr>
          <w:spacing w:val="6"/>
          <w:w w:val="85"/>
        </w:rPr>
        <w:t> </w:t>
      </w:r>
      <w:r>
        <w:rPr>
          <w:w w:val="85"/>
        </w:rPr>
        <w:t>under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provisions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FEMA.</w:t>
      </w:r>
    </w:p>
    <w:p>
      <w:pPr>
        <w:pStyle w:val="BodyText"/>
        <w:spacing w:line="288" w:lineRule="auto" w:before="112"/>
        <w:ind w:left="1630" w:right="228" w:hanging="576"/>
        <w:jc w:val="both"/>
      </w:pPr>
      <w:r>
        <w:rPr>
          <w:rFonts w:ascii="Arial" w:hAnsi="Arial"/>
          <w:b/>
          <w:w w:val="90"/>
        </w:rPr>
        <w:t>(ii)</w:t>
      </w:r>
      <w:r>
        <w:rPr>
          <w:rFonts w:ascii="Arial" w:hAnsi="Arial"/>
          <w:b/>
          <w:spacing w:val="1"/>
          <w:w w:val="90"/>
        </w:rPr>
        <w:t> </w:t>
      </w:r>
      <w:r>
        <w:rPr>
          <w:w w:val="90"/>
        </w:rPr>
        <w:t>According to Regulation 3.2 of Master Direction – Acquisition and Transfer of</w:t>
      </w:r>
      <w:r>
        <w:rPr>
          <w:spacing w:val="1"/>
          <w:w w:val="90"/>
        </w:rPr>
        <w:t> </w:t>
      </w:r>
      <w:r>
        <w:rPr>
          <w:w w:val="85"/>
        </w:rPr>
        <w:t>Immovable Property under Foreign Exchange Management Act, 1999 (Updated</w:t>
      </w:r>
      <w:r>
        <w:rPr>
          <w:spacing w:val="1"/>
          <w:w w:val="85"/>
        </w:rPr>
        <w:t> </w:t>
      </w:r>
      <w:r>
        <w:rPr>
          <w:w w:val="95"/>
        </w:rPr>
        <w:t>as</w:t>
      </w:r>
      <w:r>
        <w:rPr>
          <w:spacing w:val="-1"/>
          <w:w w:val="95"/>
        </w:rPr>
        <w:t> </w:t>
      </w:r>
      <w:r>
        <w:rPr>
          <w:w w:val="95"/>
        </w:rPr>
        <w:t>on</w:t>
      </w:r>
      <w:r>
        <w:rPr>
          <w:spacing w:val="2"/>
          <w:w w:val="95"/>
        </w:rPr>
        <w:t> </w:t>
      </w:r>
      <w:r>
        <w:rPr>
          <w:w w:val="95"/>
        </w:rPr>
        <w:t>April 11, 2018)</w:t>
      </w:r>
    </w:p>
    <w:p>
      <w:pPr>
        <w:spacing w:after="0" w:line="288" w:lineRule="auto"/>
        <w:jc w:val="both"/>
        <w:sectPr>
          <w:headerReference w:type="default" r:id="rId579"/>
          <w:footerReference w:type="default" r:id="rId58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632" w:right="232"/>
        <w:jc w:val="both"/>
      </w:pPr>
      <w:r>
        <w:rPr>
          <w:w w:val="85"/>
        </w:rPr>
        <w:t>An NRI or an OCI may transfer any immovable property in India to a person</w:t>
      </w:r>
      <w:r>
        <w:rPr>
          <w:spacing w:val="1"/>
          <w:w w:val="85"/>
        </w:rPr>
        <w:t> </w:t>
      </w:r>
      <w:r>
        <w:rPr>
          <w:w w:val="90"/>
        </w:rPr>
        <w:t>resident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India;</w:t>
      </w:r>
    </w:p>
    <w:p>
      <w:pPr>
        <w:pStyle w:val="BodyText"/>
        <w:spacing w:line="290" w:lineRule="auto" w:before="117"/>
        <w:ind w:left="1632" w:right="222"/>
        <w:jc w:val="both"/>
      </w:pPr>
      <w:r>
        <w:rPr>
          <w:w w:val="85"/>
        </w:rPr>
        <w:t>An NRI or an OCI may transfer any immovable property (other than agricultural</w:t>
      </w:r>
      <w:r>
        <w:rPr>
          <w:spacing w:val="1"/>
          <w:w w:val="85"/>
        </w:rPr>
        <w:t> </w:t>
      </w:r>
      <w:r>
        <w:rPr>
          <w:w w:val="90"/>
        </w:rPr>
        <w:t>land or plantation property or farm house) to an NRI or an OCI. In case the</w:t>
      </w:r>
      <w:r>
        <w:rPr>
          <w:spacing w:val="1"/>
          <w:w w:val="90"/>
        </w:rPr>
        <w:t> </w:t>
      </w:r>
      <w:r>
        <w:rPr>
          <w:w w:val="85"/>
        </w:rPr>
        <w:t>transfer is by way of gift the transferee should be a relative as defined in section</w:t>
      </w:r>
      <w:r>
        <w:rPr>
          <w:spacing w:val="1"/>
          <w:w w:val="85"/>
        </w:rPr>
        <w:t> </w:t>
      </w:r>
      <w:r>
        <w:rPr>
          <w:w w:val="90"/>
        </w:rPr>
        <w:t>2(77)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Companies</w:t>
      </w:r>
      <w:r>
        <w:rPr>
          <w:spacing w:val="5"/>
          <w:w w:val="90"/>
        </w:rPr>
        <w:t> </w:t>
      </w:r>
      <w:r>
        <w:rPr>
          <w:w w:val="90"/>
        </w:rPr>
        <w:t>Act,</w:t>
      </w:r>
      <w:r>
        <w:rPr>
          <w:spacing w:val="3"/>
          <w:w w:val="90"/>
        </w:rPr>
        <w:t> </w:t>
      </w:r>
      <w:r>
        <w:rPr>
          <w:w w:val="90"/>
        </w:rPr>
        <w:t>2013.</w:t>
      </w:r>
    </w:p>
    <w:p>
      <w:pPr>
        <w:pStyle w:val="BodyText"/>
        <w:spacing w:line="290" w:lineRule="auto" w:before="115"/>
        <w:ind w:left="1632" w:right="227"/>
        <w:jc w:val="both"/>
      </w:pPr>
      <w:r>
        <w:rPr>
          <w:w w:val="85"/>
        </w:rPr>
        <w:t>Firstly, as mentioned above, an NRI cannot transfer any agricultural land, farm</w:t>
      </w:r>
      <w:r>
        <w:rPr>
          <w:spacing w:val="1"/>
          <w:w w:val="85"/>
        </w:rPr>
        <w:t> </w:t>
      </w:r>
      <w:r>
        <w:rPr>
          <w:w w:val="85"/>
        </w:rPr>
        <w:t>house</w:t>
      </w:r>
      <w:r>
        <w:rPr>
          <w:spacing w:val="26"/>
          <w:w w:val="85"/>
        </w:rPr>
        <w:t> </w:t>
      </w:r>
      <w:r>
        <w:rPr>
          <w:w w:val="85"/>
        </w:rPr>
        <w:t>or</w:t>
      </w:r>
      <w:r>
        <w:rPr>
          <w:spacing w:val="26"/>
          <w:w w:val="85"/>
        </w:rPr>
        <w:t> </w:t>
      </w:r>
      <w:r>
        <w:rPr>
          <w:w w:val="85"/>
        </w:rPr>
        <w:t>plantation</w:t>
      </w:r>
      <w:r>
        <w:rPr>
          <w:spacing w:val="26"/>
          <w:w w:val="85"/>
        </w:rPr>
        <w:t> </w:t>
      </w:r>
      <w:r>
        <w:rPr>
          <w:w w:val="85"/>
        </w:rPr>
        <w:t>property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another</w:t>
      </w:r>
      <w:r>
        <w:rPr>
          <w:spacing w:val="26"/>
          <w:w w:val="85"/>
        </w:rPr>
        <w:t> </w:t>
      </w:r>
      <w:r>
        <w:rPr>
          <w:w w:val="85"/>
        </w:rPr>
        <w:t>NRI</w:t>
      </w:r>
      <w:r>
        <w:rPr>
          <w:spacing w:val="27"/>
          <w:w w:val="85"/>
        </w:rPr>
        <w:t> </w:t>
      </w:r>
      <w:r>
        <w:rPr>
          <w:w w:val="85"/>
        </w:rPr>
        <w:t>or</w:t>
      </w:r>
      <w:r>
        <w:rPr>
          <w:spacing w:val="26"/>
          <w:w w:val="85"/>
        </w:rPr>
        <w:t> </w:t>
      </w:r>
      <w:r>
        <w:rPr>
          <w:w w:val="85"/>
        </w:rPr>
        <w:t>OCI.</w:t>
      </w:r>
      <w:r>
        <w:rPr>
          <w:spacing w:val="26"/>
          <w:w w:val="85"/>
        </w:rPr>
        <w:t> </w:t>
      </w:r>
      <w:r>
        <w:rPr>
          <w:w w:val="85"/>
        </w:rPr>
        <w:t>Secondly,</w:t>
      </w:r>
      <w:r>
        <w:rPr>
          <w:spacing w:val="26"/>
          <w:w w:val="85"/>
        </w:rPr>
        <w:t> </w:t>
      </w:r>
      <w:r>
        <w:rPr>
          <w:w w:val="85"/>
        </w:rPr>
        <w:t>an</w:t>
      </w:r>
      <w:r>
        <w:rPr>
          <w:spacing w:val="26"/>
          <w:w w:val="85"/>
        </w:rPr>
        <w:t> </w:t>
      </w:r>
      <w:r>
        <w:rPr>
          <w:w w:val="85"/>
        </w:rPr>
        <w:t>NRI,</w:t>
      </w:r>
      <w:r>
        <w:rPr>
          <w:spacing w:val="26"/>
          <w:w w:val="85"/>
        </w:rPr>
        <w:t> </w:t>
      </w:r>
      <w:r>
        <w:rPr>
          <w:w w:val="85"/>
        </w:rPr>
        <w:t>can</w:t>
      </w:r>
      <w:r>
        <w:rPr>
          <w:spacing w:val="27"/>
          <w:w w:val="85"/>
        </w:rPr>
        <w:t> </w:t>
      </w:r>
      <w:r>
        <w:rPr>
          <w:w w:val="85"/>
        </w:rPr>
        <w:t>by</w:t>
      </w:r>
      <w:r>
        <w:rPr>
          <w:spacing w:val="-48"/>
          <w:w w:val="85"/>
        </w:rPr>
        <w:t> </w:t>
      </w:r>
      <w:r>
        <w:rPr>
          <w:w w:val="85"/>
        </w:rPr>
        <w:t>way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gift,</w:t>
      </w:r>
      <w:r>
        <w:rPr>
          <w:spacing w:val="1"/>
          <w:w w:val="85"/>
        </w:rPr>
        <w:t> </w:t>
      </w:r>
      <w:r>
        <w:rPr>
          <w:w w:val="85"/>
        </w:rPr>
        <w:t>transfer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relative</w:t>
      </w:r>
      <w:r>
        <w:rPr>
          <w:spacing w:val="40"/>
        </w:rPr>
        <w:t> </w:t>
      </w:r>
      <w:r>
        <w:rPr>
          <w:w w:val="85"/>
        </w:rPr>
        <w:t>mentioned</w:t>
      </w:r>
      <w:r>
        <w:rPr>
          <w:spacing w:val="41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section 2(77) of the Companies Act, 2013. According to Companies Act, 2013,</w:t>
      </w:r>
      <w:r>
        <w:rPr>
          <w:spacing w:val="1"/>
          <w:w w:val="85"/>
        </w:rPr>
        <w:t> </w:t>
      </w:r>
      <w:r>
        <w:rPr>
          <w:w w:val="85"/>
        </w:rPr>
        <w:t>cousin is not covered under the definition of relative. Hence, the transfer of farm</w:t>
      </w:r>
      <w:r>
        <w:rPr>
          <w:spacing w:val="1"/>
          <w:w w:val="85"/>
        </w:rPr>
        <w:t> </w:t>
      </w:r>
      <w:r>
        <w:rPr>
          <w:w w:val="80"/>
        </w:rPr>
        <w:t>house by Mr. Dhruv to his cousin is invalid and prohibited under the provisions of</w:t>
      </w:r>
      <w:r>
        <w:rPr>
          <w:spacing w:val="1"/>
          <w:w w:val="80"/>
        </w:rPr>
        <w:t> </w:t>
      </w:r>
      <w:r>
        <w:rPr>
          <w:w w:val="90"/>
        </w:rPr>
        <w:t>FEMA,</w:t>
      </w:r>
      <w:r>
        <w:rPr>
          <w:spacing w:val="4"/>
          <w:w w:val="90"/>
        </w:rPr>
        <w:t> </w:t>
      </w:r>
      <w:r>
        <w:rPr>
          <w:w w:val="90"/>
        </w:rPr>
        <w:t>1999.</w:t>
      </w:r>
    </w:p>
    <w:p>
      <w:pPr>
        <w:pStyle w:val="ListParagraph"/>
        <w:numPr>
          <w:ilvl w:val="0"/>
          <w:numId w:val="174"/>
        </w:numPr>
        <w:tabs>
          <w:tab w:pos="1056" w:val="left" w:leader="none"/>
        </w:tabs>
        <w:spacing w:line="288" w:lineRule="auto" w:before="108" w:after="0"/>
        <w:ind w:left="1055" w:right="224" w:hanging="576"/>
        <w:jc w:val="both"/>
        <w:rPr>
          <w:sz w:val="22"/>
        </w:rPr>
      </w:pPr>
      <w:r>
        <w:rPr>
          <w:w w:val="85"/>
          <w:sz w:val="22"/>
        </w:rPr>
        <w:t>A resident individual can remit to a NRI/PIO who is a close relative of the resident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individual [relative’ as defined in Section 2(77) of the Companies Act, 2013] by way of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crossed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cheque/electronic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transfer.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amount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should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credited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Non-Resident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(Ordinary)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Rupee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(NRO)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a/c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NRI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/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PIO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credit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treated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eligible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credit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NRO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a/c.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overall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limit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250,000 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permitted 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LRS 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 resident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individual. It would be the responsibility of the resident individual to ensure that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 being remitted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 the LRS and 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remittances made by the said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individual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maintenance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not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exceeded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limit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prescribed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under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LRS.</w:t>
      </w:r>
    </w:p>
    <w:p>
      <w:pPr>
        <w:pStyle w:val="BodyText"/>
        <w:spacing w:line="285" w:lineRule="auto" w:before="114"/>
        <w:ind w:left="1055" w:right="223"/>
        <w:jc w:val="both"/>
      </w:pPr>
      <w:r>
        <w:rPr>
          <w:w w:val="80"/>
        </w:rPr>
        <w:t>Hence,</w:t>
      </w:r>
      <w:r>
        <w:rPr>
          <w:spacing w:val="1"/>
          <w:w w:val="80"/>
        </w:rPr>
        <w:t> </w:t>
      </w:r>
      <w:r>
        <w:rPr>
          <w:w w:val="80"/>
        </w:rPr>
        <w:t>remittance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50,00,000</w:t>
      </w:r>
      <w:r>
        <w:rPr>
          <w:spacing w:val="1"/>
          <w:w w:val="80"/>
        </w:rPr>
        <w:t> </w:t>
      </w:r>
      <w:r>
        <w:rPr>
          <w:w w:val="80"/>
        </w:rPr>
        <w:t>each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both</w:t>
      </w:r>
      <w:r>
        <w:rPr>
          <w:spacing w:val="1"/>
          <w:w w:val="80"/>
        </w:rPr>
        <w:t> </w:t>
      </w:r>
      <w:r>
        <w:rPr>
          <w:w w:val="80"/>
        </w:rPr>
        <w:t>his</w:t>
      </w:r>
      <w:r>
        <w:rPr>
          <w:spacing w:val="1"/>
          <w:w w:val="80"/>
        </w:rPr>
        <w:t> </w:t>
      </w:r>
      <w:r>
        <w:rPr>
          <w:w w:val="80"/>
        </w:rPr>
        <w:t>NRI</w:t>
      </w:r>
      <w:r>
        <w:rPr>
          <w:spacing w:val="1"/>
          <w:w w:val="80"/>
        </w:rPr>
        <w:t> </w:t>
      </w:r>
      <w:r>
        <w:rPr>
          <w:w w:val="80"/>
        </w:rPr>
        <w:t>sons</w:t>
      </w:r>
      <w:r>
        <w:rPr>
          <w:spacing w:val="1"/>
          <w:w w:val="80"/>
        </w:rPr>
        <w:t> </w:t>
      </w:r>
      <w:r>
        <w:rPr>
          <w:w w:val="80"/>
        </w:rPr>
        <w:t>will</w:t>
      </w:r>
      <w:r>
        <w:rPr>
          <w:spacing w:val="1"/>
          <w:w w:val="80"/>
        </w:rPr>
        <w:t> </w:t>
      </w:r>
      <w:r>
        <w:rPr>
          <w:w w:val="80"/>
        </w:rPr>
        <w:t>be</w:t>
      </w:r>
      <w:r>
        <w:rPr>
          <w:spacing w:val="1"/>
          <w:w w:val="80"/>
        </w:rPr>
        <w:t> </w:t>
      </w:r>
      <w:r>
        <w:rPr>
          <w:w w:val="80"/>
        </w:rPr>
        <w:t>considered</w:t>
      </w:r>
      <w:r>
        <w:rPr>
          <w:spacing w:val="35"/>
        </w:rPr>
        <w:t> </w:t>
      </w:r>
      <w:r>
        <w:rPr>
          <w:w w:val="80"/>
        </w:rPr>
        <w:t>valid</w:t>
      </w:r>
      <w:r>
        <w:rPr>
          <w:spacing w:val="1"/>
          <w:w w:val="80"/>
        </w:rPr>
        <w:t> </w:t>
      </w:r>
      <w:r>
        <w:rPr>
          <w:w w:val="85"/>
        </w:rPr>
        <w:t>according to the provisions of FEMA if Mr Amitabh Dutta has not remitted any amount</w:t>
      </w:r>
      <w:r>
        <w:rPr>
          <w:spacing w:val="1"/>
          <w:w w:val="85"/>
        </w:rPr>
        <w:t> </w:t>
      </w:r>
      <w:r>
        <w:rPr>
          <w:w w:val="85"/>
        </w:rPr>
        <w:t>under LRS, in that particular financial year, then it is under the prescribed limit. If in any</w:t>
      </w:r>
      <w:r>
        <w:rPr>
          <w:spacing w:val="1"/>
          <w:w w:val="85"/>
        </w:rPr>
        <w:t> </w:t>
      </w:r>
      <w:r>
        <w:rPr>
          <w:w w:val="90"/>
        </w:rPr>
        <w:t>case, he has transferred any amount, then that amount will also be considered</w:t>
      </w:r>
      <w:r>
        <w:rPr>
          <w:spacing w:val="1"/>
          <w:w w:val="90"/>
        </w:rPr>
        <w:t> </w:t>
      </w:r>
      <w:r>
        <w:rPr>
          <w:w w:val="85"/>
        </w:rPr>
        <w:t>including this amount remitted. So, in the above mentioned case, the amount to be</w:t>
      </w:r>
      <w:r>
        <w:rPr>
          <w:spacing w:val="1"/>
          <w:w w:val="85"/>
        </w:rPr>
        <w:t> </w:t>
      </w:r>
      <w:r>
        <w:rPr>
          <w:w w:val="90"/>
        </w:rPr>
        <w:t>remitted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both</w:t>
      </w:r>
      <w:r>
        <w:rPr>
          <w:spacing w:val="-2"/>
          <w:w w:val="90"/>
        </w:rPr>
        <w:t> </w:t>
      </w:r>
      <w:r>
        <w:rPr>
          <w:w w:val="90"/>
        </w:rPr>
        <w:t>his</w:t>
      </w:r>
      <w:r>
        <w:rPr>
          <w:spacing w:val="-2"/>
          <w:w w:val="90"/>
        </w:rPr>
        <w:t> </w:t>
      </w:r>
      <w:r>
        <w:rPr>
          <w:w w:val="90"/>
        </w:rPr>
        <w:t>sons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within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limit</w:t>
      </w:r>
      <w:r>
        <w:rPr>
          <w:spacing w:val="-2"/>
          <w:w w:val="90"/>
        </w:rPr>
        <w:t> </w:t>
      </w:r>
      <w:r>
        <w:rPr>
          <w:w w:val="90"/>
        </w:rPr>
        <w:t>prescribed</w:t>
      </w:r>
      <w:r>
        <w:rPr>
          <w:spacing w:val="-2"/>
          <w:w w:val="90"/>
        </w:rPr>
        <w:t> </w:t>
      </w:r>
      <w:r>
        <w:rPr>
          <w:w w:val="90"/>
        </w:rPr>
        <w:t>under</w:t>
      </w:r>
      <w:r>
        <w:rPr>
          <w:spacing w:val="-3"/>
          <w:w w:val="90"/>
        </w:rPr>
        <w:t> </w:t>
      </w:r>
      <w:r>
        <w:rPr>
          <w:w w:val="90"/>
        </w:rPr>
        <w:t>LRS.</w:t>
      </w:r>
    </w:p>
    <w:p>
      <w:pPr>
        <w:spacing w:after="0" w:line="285" w:lineRule="auto"/>
        <w:jc w:val="both"/>
        <w:sectPr>
          <w:headerReference w:type="default" r:id="rId581"/>
          <w:footerReference w:type="default" r:id="rId58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7" w:id="41"/>
                  <w:bookmarkEnd w:id="41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37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09" w:lineRule="auto" w:before="104"/>
        <w:ind w:left="479" w:right="229"/>
        <w:jc w:val="both"/>
      </w:pPr>
      <w:r>
        <w:rPr>
          <w:w w:val="90"/>
        </w:rPr>
        <w:t>Mr. Rajath and his two sons, Mr. Lokesh and Mr. Ramesh are the promoters of Rajath</w:t>
      </w:r>
      <w:r>
        <w:rPr>
          <w:spacing w:val="1"/>
          <w:w w:val="90"/>
        </w:rPr>
        <w:t> </w:t>
      </w:r>
      <w:r>
        <w:rPr>
          <w:w w:val="85"/>
        </w:rPr>
        <w:t>Beverages Limited (RBL). Rajath is the Chief Managing Director (CMD) of RBL. Lokesh looks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5"/>
          <w:w w:val="85"/>
        </w:rPr>
        <w:t> </w:t>
      </w:r>
      <w:r>
        <w:rPr>
          <w:w w:val="85"/>
        </w:rPr>
        <w:t>finance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marketing;</w:t>
      </w:r>
      <w:r>
        <w:rPr>
          <w:spacing w:val="4"/>
          <w:w w:val="85"/>
        </w:rPr>
        <w:t> </w:t>
      </w:r>
      <w:r>
        <w:rPr>
          <w:w w:val="85"/>
        </w:rPr>
        <w:t>while</w:t>
      </w:r>
      <w:r>
        <w:rPr>
          <w:spacing w:val="7"/>
          <w:w w:val="85"/>
        </w:rPr>
        <w:t> </w:t>
      </w:r>
      <w:r>
        <w:rPr>
          <w:w w:val="85"/>
        </w:rPr>
        <w:t>Ramesh</w:t>
      </w:r>
      <w:r>
        <w:rPr>
          <w:spacing w:val="7"/>
          <w:w w:val="85"/>
        </w:rPr>
        <w:t> </w:t>
      </w:r>
      <w:r>
        <w:rPr>
          <w:w w:val="85"/>
        </w:rPr>
        <w:t>takes</w:t>
      </w:r>
      <w:r>
        <w:rPr>
          <w:spacing w:val="6"/>
          <w:w w:val="85"/>
        </w:rPr>
        <w:t> </w:t>
      </w:r>
      <w:r>
        <w:rPr>
          <w:w w:val="85"/>
        </w:rPr>
        <w:t>care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4"/>
          <w:w w:val="85"/>
        </w:rPr>
        <w:t> </w:t>
      </w:r>
      <w:r>
        <w:rPr>
          <w:w w:val="85"/>
        </w:rPr>
        <w:t>production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human</w:t>
      </w:r>
      <w:r>
        <w:rPr>
          <w:spacing w:val="8"/>
          <w:w w:val="85"/>
        </w:rPr>
        <w:t> </w:t>
      </w:r>
      <w:r>
        <w:rPr>
          <w:w w:val="85"/>
        </w:rPr>
        <w:t>resources.</w:t>
      </w:r>
    </w:p>
    <w:p>
      <w:pPr>
        <w:pStyle w:val="BodyText"/>
        <w:spacing w:line="309" w:lineRule="auto" w:before="136"/>
        <w:ind w:left="479" w:right="222"/>
        <w:jc w:val="both"/>
      </w:pP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production</w:t>
      </w:r>
      <w:r>
        <w:rPr>
          <w:spacing w:val="40"/>
          <w:w w:val="85"/>
        </w:rPr>
        <w:t> </w:t>
      </w:r>
      <w:r>
        <w:rPr>
          <w:w w:val="85"/>
        </w:rPr>
        <w:t>unit</w:t>
      </w:r>
      <w:r>
        <w:rPr>
          <w:spacing w:val="39"/>
          <w:w w:val="85"/>
        </w:rPr>
        <w:t> </w:t>
      </w:r>
      <w:r>
        <w:rPr>
          <w:w w:val="85"/>
        </w:rPr>
        <w:t>is</w:t>
      </w:r>
      <w:r>
        <w:rPr>
          <w:spacing w:val="40"/>
          <w:w w:val="85"/>
        </w:rPr>
        <w:t> </w:t>
      </w:r>
      <w:r>
        <w:rPr>
          <w:w w:val="85"/>
        </w:rPr>
        <w:t>located</w:t>
      </w:r>
      <w:r>
        <w:rPr>
          <w:spacing w:val="39"/>
          <w:w w:val="85"/>
        </w:rPr>
        <w:t> </w:t>
      </w:r>
      <w:r>
        <w:rPr>
          <w:w w:val="85"/>
        </w:rPr>
        <w:t>in</w:t>
      </w:r>
      <w:r>
        <w:rPr>
          <w:spacing w:val="40"/>
          <w:w w:val="85"/>
        </w:rPr>
        <w:t> </w:t>
      </w:r>
      <w:r>
        <w:rPr>
          <w:w w:val="85"/>
        </w:rPr>
        <w:t>Patna,</w:t>
      </w:r>
      <w:r>
        <w:rPr>
          <w:spacing w:val="39"/>
          <w:w w:val="85"/>
        </w:rPr>
        <w:t> </w:t>
      </w:r>
      <w:r>
        <w:rPr>
          <w:w w:val="85"/>
        </w:rPr>
        <w:t>Bihar.</w:t>
      </w:r>
      <w:r>
        <w:rPr>
          <w:spacing w:val="40"/>
          <w:w w:val="85"/>
        </w:rPr>
        <w:t> </w:t>
      </w:r>
      <w:r>
        <w:rPr>
          <w:w w:val="85"/>
        </w:rPr>
        <w:t>The</w:t>
      </w:r>
      <w:r>
        <w:rPr>
          <w:spacing w:val="40"/>
          <w:w w:val="85"/>
        </w:rPr>
        <w:t> </w:t>
      </w:r>
      <w:r>
        <w:rPr>
          <w:w w:val="85"/>
        </w:rPr>
        <w:t>business</w:t>
      </w:r>
      <w:r>
        <w:rPr>
          <w:spacing w:val="39"/>
          <w:w w:val="85"/>
        </w:rPr>
        <w:t> </w:t>
      </w:r>
      <w:r>
        <w:rPr>
          <w:w w:val="85"/>
        </w:rPr>
        <w:t>of</w:t>
      </w:r>
      <w:r>
        <w:rPr>
          <w:spacing w:val="45"/>
          <w:w w:val="85"/>
        </w:rPr>
        <w:t> </w:t>
      </w:r>
      <w:r>
        <w:rPr>
          <w:w w:val="85"/>
        </w:rPr>
        <w:t>RBL</w:t>
      </w:r>
      <w:r>
        <w:rPr>
          <w:spacing w:val="39"/>
          <w:w w:val="85"/>
        </w:rPr>
        <w:t> </w:t>
      </w:r>
      <w:r>
        <w:rPr>
          <w:w w:val="85"/>
        </w:rPr>
        <w:t>is</w:t>
      </w:r>
      <w:r>
        <w:rPr>
          <w:spacing w:val="40"/>
          <w:w w:val="85"/>
        </w:rPr>
        <w:t> </w:t>
      </w:r>
      <w:r>
        <w:rPr>
          <w:w w:val="85"/>
        </w:rPr>
        <w:t>manufacturing</w:t>
      </w:r>
      <w:r>
        <w:rPr>
          <w:spacing w:val="39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selling mineral water. The company was formed with a small investment of Rs. 25 Lacs initially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private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company,</w:t>
      </w:r>
      <w:r>
        <w:rPr>
          <w:spacing w:val="1"/>
          <w:w w:val="85"/>
        </w:rPr>
        <w:t> </w:t>
      </w:r>
      <w:r>
        <w:rPr>
          <w:w w:val="85"/>
        </w:rPr>
        <w:t>however,</w:t>
      </w:r>
      <w:r>
        <w:rPr>
          <w:spacing w:val="1"/>
          <w:w w:val="85"/>
        </w:rPr>
        <w:t> </w:t>
      </w:r>
      <w:r>
        <w:rPr>
          <w:w w:val="85"/>
        </w:rPr>
        <w:t>later</w:t>
      </w:r>
      <w:r>
        <w:rPr>
          <w:spacing w:val="1"/>
          <w:w w:val="85"/>
        </w:rPr>
        <w:t> </w:t>
      </w:r>
      <w:r>
        <w:rPr>
          <w:w w:val="85"/>
        </w:rPr>
        <w:t>converted</w:t>
      </w:r>
      <w:r>
        <w:rPr>
          <w:spacing w:val="1"/>
          <w:w w:val="85"/>
        </w:rPr>
        <w:t> </w:t>
      </w:r>
      <w:r>
        <w:rPr>
          <w:w w:val="85"/>
        </w:rPr>
        <w:t>into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unlisted</w:t>
      </w:r>
      <w:r>
        <w:rPr>
          <w:spacing w:val="40"/>
        </w:rPr>
        <w:t> </w:t>
      </w:r>
      <w:r>
        <w:rPr>
          <w:w w:val="85"/>
        </w:rPr>
        <w:t>limited</w:t>
      </w:r>
      <w:r>
        <w:rPr>
          <w:spacing w:val="41"/>
        </w:rPr>
        <w:t> </w:t>
      </w:r>
      <w:r>
        <w:rPr>
          <w:w w:val="85"/>
        </w:rPr>
        <w:t>liability</w:t>
      </w:r>
      <w:r>
        <w:rPr>
          <w:spacing w:val="1"/>
          <w:w w:val="85"/>
        </w:rPr>
        <w:t> </w:t>
      </w:r>
      <w:r>
        <w:rPr>
          <w:w w:val="85"/>
        </w:rPr>
        <w:t>company.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promoters,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their hard</w:t>
      </w:r>
      <w:r>
        <w:rPr>
          <w:spacing w:val="1"/>
          <w:w w:val="85"/>
        </w:rPr>
        <w:t> </w:t>
      </w:r>
      <w:r>
        <w:rPr>
          <w:w w:val="85"/>
        </w:rPr>
        <w:t>work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business competence,</w:t>
      </w:r>
      <w:r>
        <w:rPr>
          <w:spacing w:val="40"/>
        </w:rPr>
        <w:t> </w:t>
      </w:r>
      <w:r>
        <w:rPr>
          <w:w w:val="85"/>
        </w:rPr>
        <w:t>ensured</w:t>
      </w:r>
      <w:r>
        <w:rPr>
          <w:spacing w:val="41"/>
        </w:rPr>
        <w:t> </w:t>
      </w:r>
      <w:r>
        <w:rPr>
          <w:w w:val="85"/>
        </w:rPr>
        <w:t>that</w:t>
      </w:r>
      <w:r>
        <w:rPr>
          <w:spacing w:val="-47"/>
          <w:w w:val="85"/>
        </w:rPr>
        <w:t> </w:t>
      </w:r>
      <w:r>
        <w:rPr>
          <w:w w:val="90"/>
        </w:rPr>
        <w:t>RBL</w:t>
      </w:r>
      <w:r>
        <w:rPr>
          <w:spacing w:val="4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profitable.</w:t>
      </w:r>
    </w:p>
    <w:p>
      <w:pPr>
        <w:pStyle w:val="BodyText"/>
        <w:spacing w:line="309" w:lineRule="auto" w:before="134"/>
        <w:ind w:left="480" w:right="223"/>
        <w:jc w:val="both"/>
      </w:pPr>
      <w:r>
        <w:rPr>
          <w:w w:val="85"/>
        </w:rPr>
        <w:t>Lokesh is ambitious as well as a shrewd businessman. He always tried to beat the competition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1"/>
          <w:w w:val="85"/>
        </w:rPr>
        <w:t> </w:t>
      </w:r>
      <w:r>
        <w:rPr>
          <w:w w:val="85"/>
        </w:rPr>
        <w:t>flexibility</w:t>
      </w:r>
      <w:r>
        <w:rPr>
          <w:spacing w:val="12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pricing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his</w:t>
      </w:r>
      <w:r>
        <w:rPr>
          <w:spacing w:val="15"/>
          <w:w w:val="85"/>
        </w:rPr>
        <w:t> </w:t>
      </w:r>
      <w:r>
        <w:rPr>
          <w:w w:val="85"/>
        </w:rPr>
        <w:t>products.</w:t>
      </w:r>
      <w:r>
        <w:rPr>
          <w:spacing w:val="13"/>
          <w:w w:val="85"/>
        </w:rPr>
        <w:t> </w:t>
      </w:r>
      <w:r>
        <w:rPr>
          <w:w w:val="85"/>
        </w:rPr>
        <w:t>Sometimes</w:t>
      </w:r>
      <w:r>
        <w:rPr>
          <w:spacing w:val="12"/>
          <w:w w:val="85"/>
        </w:rPr>
        <w:t> </w:t>
      </w:r>
      <w:r>
        <w:rPr>
          <w:w w:val="85"/>
        </w:rPr>
        <w:t>he</w:t>
      </w:r>
      <w:r>
        <w:rPr>
          <w:spacing w:val="12"/>
          <w:w w:val="85"/>
        </w:rPr>
        <w:t> </w:t>
      </w:r>
      <w:r>
        <w:rPr>
          <w:w w:val="85"/>
        </w:rPr>
        <w:t>even</w:t>
      </w:r>
      <w:r>
        <w:rPr>
          <w:spacing w:val="13"/>
          <w:w w:val="85"/>
        </w:rPr>
        <w:t> </w:t>
      </w:r>
      <w:r>
        <w:rPr>
          <w:w w:val="85"/>
        </w:rPr>
        <w:t>sold</w:t>
      </w:r>
      <w:r>
        <w:rPr>
          <w:spacing w:val="12"/>
          <w:w w:val="85"/>
        </w:rPr>
        <w:t> </w:t>
      </w:r>
      <w:r>
        <w:rPr>
          <w:w w:val="85"/>
        </w:rPr>
        <w:t>some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products</w:t>
      </w:r>
      <w:r>
        <w:rPr>
          <w:spacing w:val="-48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prices</w:t>
      </w:r>
      <w:r>
        <w:rPr>
          <w:spacing w:val="1"/>
          <w:w w:val="85"/>
        </w:rPr>
        <w:t> </w:t>
      </w:r>
      <w:r>
        <w:rPr>
          <w:w w:val="85"/>
        </w:rPr>
        <w:t>below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costs.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always</w:t>
      </w:r>
      <w:r>
        <w:rPr>
          <w:spacing w:val="1"/>
          <w:w w:val="85"/>
        </w:rPr>
        <w:t> </w:t>
      </w:r>
      <w:r>
        <w:rPr>
          <w:w w:val="85"/>
        </w:rPr>
        <w:t>looked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new</w:t>
      </w:r>
      <w:r>
        <w:rPr>
          <w:spacing w:val="1"/>
          <w:w w:val="85"/>
        </w:rPr>
        <w:t> </w:t>
      </w:r>
      <w:r>
        <w:rPr>
          <w:w w:val="85"/>
        </w:rPr>
        <w:t>avenues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development,</w:t>
      </w:r>
      <w:r>
        <w:rPr>
          <w:spacing w:val="-47"/>
          <w:w w:val="85"/>
        </w:rPr>
        <w:t> </w:t>
      </w:r>
      <w:r>
        <w:rPr>
          <w:w w:val="85"/>
        </w:rPr>
        <w:t>diversification, and expansion, for which Ramesh ably assisted him by providing him with the</w:t>
      </w:r>
      <w:r>
        <w:rPr>
          <w:spacing w:val="1"/>
          <w:w w:val="85"/>
        </w:rPr>
        <w:t> </w:t>
      </w:r>
      <w:r>
        <w:rPr>
          <w:w w:val="90"/>
        </w:rPr>
        <w:t>required</w:t>
      </w:r>
      <w:r>
        <w:rPr>
          <w:spacing w:val="-1"/>
          <w:w w:val="90"/>
        </w:rPr>
        <w:t> </w:t>
      </w:r>
      <w:r>
        <w:rPr>
          <w:w w:val="90"/>
        </w:rPr>
        <w:t>feasibility reports,</w:t>
      </w:r>
      <w:r>
        <w:rPr>
          <w:spacing w:val="-1"/>
          <w:w w:val="90"/>
        </w:rPr>
        <w:t> </w:t>
      </w:r>
      <w:r>
        <w:rPr>
          <w:w w:val="90"/>
        </w:rPr>
        <w:t>analysis, and technical</w:t>
      </w:r>
      <w:r>
        <w:rPr>
          <w:spacing w:val="-1"/>
          <w:w w:val="90"/>
        </w:rPr>
        <w:t> </w:t>
      </w:r>
      <w:r>
        <w:rPr>
          <w:w w:val="90"/>
        </w:rPr>
        <w:t>information.</w:t>
      </w:r>
    </w:p>
    <w:p>
      <w:pPr>
        <w:pStyle w:val="BodyText"/>
        <w:spacing w:line="309" w:lineRule="auto" w:before="134"/>
        <w:ind w:left="480" w:right="231"/>
        <w:jc w:val="both"/>
      </w:pPr>
      <w:r>
        <w:rPr>
          <w:w w:val="85"/>
        </w:rPr>
        <w:t>Years passed. The board of directors of RBL decided to go for public issue and listing of its</w:t>
      </w:r>
      <w:r>
        <w:rPr>
          <w:spacing w:val="1"/>
          <w:w w:val="85"/>
        </w:rPr>
        <w:t> </w:t>
      </w:r>
      <w:r>
        <w:rPr>
          <w:w w:val="85"/>
        </w:rPr>
        <w:t>equity shares, largely for expansion, initially with setting up a new large scale mango juice</w:t>
      </w:r>
      <w:r>
        <w:rPr>
          <w:spacing w:val="1"/>
          <w:w w:val="85"/>
        </w:rPr>
        <w:t> </w:t>
      </w:r>
      <w:r>
        <w:rPr>
          <w:w w:val="85"/>
        </w:rPr>
        <w:t>preparation plant. The public offer was a great success and the required shares were duly</w:t>
      </w:r>
      <w:r>
        <w:rPr>
          <w:spacing w:val="1"/>
          <w:w w:val="85"/>
        </w:rPr>
        <w:t> </w:t>
      </w:r>
      <w:r>
        <w:rPr>
          <w:w w:val="90"/>
        </w:rPr>
        <w:t>allotted.</w:t>
      </w:r>
    </w:p>
    <w:p>
      <w:pPr>
        <w:pStyle w:val="BodyText"/>
        <w:spacing w:line="309" w:lineRule="auto" w:before="136"/>
        <w:ind w:left="479" w:right="222"/>
        <w:jc w:val="both"/>
      </w:pPr>
      <w:r>
        <w:rPr>
          <w:w w:val="85"/>
        </w:rPr>
        <w:t>A new large-scale mango juice manufacturing plant was established in Patna, located</w:t>
      </w:r>
      <w:r>
        <w:rPr>
          <w:spacing w:val="40"/>
        </w:rPr>
        <w:t> </w:t>
      </w:r>
      <w:r>
        <w:rPr>
          <w:w w:val="85"/>
        </w:rPr>
        <w:t>next to</w:t>
      </w:r>
      <w:r>
        <w:rPr>
          <w:spacing w:val="1"/>
          <w:w w:val="85"/>
        </w:rPr>
        <w:t> </w:t>
      </w:r>
      <w:r>
        <w:rPr>
          <w:w w:val="85"/>
        </w:rPr>
        <w:t>the existing mineral water unit. Very initial year of operation was just breakeven. However</w:t>
      </w:r>
      <w:r>
        <w:rPr>
          <w:spacing w:val="1"/>
          <w:w w:val="85"/>
        </w:rPr>
        <w:t> </w:t>
      </w:r>
      <w:r>
        <w:rPr>
          <w:w w:val="85"/>
        </w:rPr>
        <w:t>unfortunately the second year of operation turned out to be negative for the Mango Juice unit</w:t>
      </w:r>
      <w:r>
        <w:rPr>
          <w:spacing w:val="1"/>
          <w:w w:val="85"/>
        </w:rPr>
        <w:t> </w:t>
      </w:r>
      <w:r>
        <w:rPr>
          <w:w w:val="85"/>
        </w:rPr>
        <w:t>due to bad monsoons and bad weather. There was a scarcity in supply of mangoes, mango</w:t>
      </w:r>
      <w:r>
        <w:rPr>
          <w:spacing w:val="1"/>
          <w:w w:val="85"/>
        </w:rPr>
        <w:t> </w:t>
      </w:r>
      <w:r>
        <w:rPr>
          <w:w w:val="85"/>
        </w:rPr>
        <w:t>pulp, and some other basic raw materials required for the production of mango juice during the</w:t>
      </w:r>
      <w:r>
        <w:rPr>
          <w:spacing w:val="1"/>
          <w:w w:val="85"/>
        </w:rPr>
        <w:t> </w:t>
      </w:r>
      <w:r>
        <w:rPr>
          <w:w w:val="85"/>
        </w:rPr>
        <w:t>year 2017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Bihar.</w:t>
      </w:r>
      <w:r>
        <w:rPr>
          <w:spacing w:val="1"/>
          <w:w w:val="85"/>
        </w:rPr>
        <w:t> </w:t>
      </w:r>
      <w:r>
        <w:rPr>
          <w:w w:val="85"/>
        </w:rPr>
        <w:t>Consequently, all the mango juice manufacturing units in</w:t>
      </w:r>
      <w:r>
        <w:rPr>
          <w:spacing w:val="1"/>
          <w:w w:val="85"/>
        </w:rPr>
        <w:t> </w:t>
      </w:r>
      <w:r>
        <w:rPr>
          <w:w w:val="85"/>
        </w:rPr>
        <w:t>Bihar,</w:t>
      </w:r>
      <w:r>
        <w:rPr>
          <w:spacing w:val="40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their trade association, entered into an understanding for price-fixing with the sole purpose of</w:t>
      </w:r>
      <w:r>
        <w:rPr>
          <w:spacing w:val="1"/>
          <w:w w:val="85"/>
        </w:rPr>
        <w:t> </w:t>
      </w:r>
      <w:r>
        <w:rPr>
          <w:w w:val="85"/>
        </w:rPr>
        <w:t>defeating competition during the time of scarcity. However, the said understanding was not in</w:t>
      </w:r>
      <w:r>
        <w:rPr>
          <w:spacing w:val="1"/>
          <w:w w:val="85"/>
        </w:rPr>
        <w:t> </w:t>
      </w:r>
      <w:r>
        <w:rPr>
          <w:w w:val="90"/>
        </w:rPr>
        <w:t>writing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also</w:t>
      </w:r>
      <w:r>
        <w:rPr>
          <w:spacing w:val="-1"/>
          <w:w w:val="90"/>
        </w:rPr>
        <w:t> </w:t>
      </w:r>
      <w:r>
        <w:rPr>
          <w:w w:val="90"/>
        </w:rPr>
        <w:t>not</w:t>
      </w:r>
      <w:r>
        <w:rPr>
          <w:spacing w:val="-1"/>
          <w:w w:val="90"/>
        </w:rPr>
        <w:t> </w:t>
      </w:r>
      <w:r>
        <w:rPr>
          <w:w w:val="90"/>
        </w:rPr>
        <w:t>intended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be</w:t>
      </w:r>
      <w:r>
        <w:rPr>
          <w:spacing w:val="-1"/>
          <w:w w:val="90"/>
        </w:rPr>
        <w:t> </w:t>
      </w:r>
      <w:r>
        <w:rPr>
          <w:w w:val="90"/>
        </w:rPr>
        <w:t>enforced</w:t>
      </w:r>
      <w:r>
        <w:rPr>
          <w:spacing w:val="-1"/>
          <w:w w:val="90"/>
        </w:rPr>
        <w:t> </w:t>
      </w:r>
      <w:r>
        <w:rPr>
          <w:w w:val="90"/>
        </w:rPr>
        <w:t>by</w:t>
      </w:r>
      <w:r>
        <w:rPr>
          <w:spacing w:val="-1"/>
          <w:w w:val="90"/>
        </w:rPr>
        <w:t> </w:t>
      </w:r>
      <w:r>
        <w:rPr>
          <w:w w:val="90"/>
        </w:rPr>
        <w:t>legal</w:t>
      </w:r>
      <w:r>
        <w:rPr>
          <w:spacing w:val="-1"/>
          <w:w w:val="90"/>
        </w:rPr>
        <w:t> </w:t>
      </w:r>
      <w:r>
        <w:rPr>
          <w:w w:val="90"/>
        </w:rPr>
        <w:t>proceedings.</w:t>
      </w:r>
    </w:p>
    <w:p>
      <w:pPr>
        <w:pStyle w:val="BodyText"/>
        <w:spacing w:line="309" w:lineRule="auto" w:before="129"/>
        <w:ind w:left="479" w:right="225"/>
        <w:jc w:val="both"/>
      </w:pPr>
      <w:r>
        <w:rPr>
          <w:w w:val="85"/>
        </w:rPr>
        <w:t>In due course of time, RBL entered into a joint venture agreement with Raman Pulp Private</w:t>
      </w:r>
      <w:r>
        <w:rPr>
          <w:spacing w:val="1"/>
          <w:w w:val="85"/>
        </w:rPr>
        <w:t> </w:t>
      </w:r>
      <w:r>
        <w:rPr>
          <w:w w:val="85"/>
        </w:rPr>
        <w:t>Limited (RPPL) of Punjab to ensure a continuous supply of mango pulp and some other raw</w:t>
      </w:r>
      <w:r>
        <w:rPr>
          <w:spacing w:val="1"/>
          <w:w w:val="85"/>
        </w:rPr>
        <w:t> </w:t>
      </w:r>
      <w:r>
        <w:rPr>
          <w:w w:val="85"/>
        </w:rPr>
        <w:t>materials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mango</w:t>
      </w:r>
      <w:r>
        <w:rPr>
          <w:spacing w:val="1"/>
          <w:w w:val="85"/>
        </w:rPr>
        <w:t> </w:t>
      </w:r>
      <w:r>
        <w:rPr>
          <w:w w:val="85"/>
        </w:rPr>
        <w:t>juice</w:t>
      </w:r>
      <w:r>
        <w:rPr>
          <w:spacing w:val="1"/>
          <w:w w:val="85"/>
        </w:rPr>
        <w:t> </w:t>
      </w:r>
      <w:r>
        <w:rPr>
          <w:w w:val="85"/>
        </w:rPr>
        <w:t>manufacturing</w:t>
      </w:r>
      <w:r>
        <w:rPr>
          <w:spacing w:val="1"/>
          <w:w w:val="85"/>
        </w:rPr>
        <w:t> </w:t>
      </w:r>
      <w:r>
        <w:rPr>
          <w:w w:val="85"/>
        </w:rPr>
        <w:t>unit.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JV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continuous</w:t>
      </w:r>
      <w:r>
        <w:rPr>
          <w:spacing w:val="-47"/>
          <w:w w:val="85"/>
        </w:rPr>
        <w:t> </w:t>
      </w:r>
      <w:r>
        <w:rPr>
          <w:w w:val="85"/>
        </w:rPr>
        <w:t>supplies</w:t>
      </w:r>
      <w:r>
        <w:rPr>
          <w:spacing w:val="10"/>
          <w:w w:val="85"/>
        </w:rPr>
        <w:t> </w:t>
      </w:r>
      <w:r>
        <w:rPr>
          <w:w w:val="85"/>
        </w:rPr>
        <w:t>arrangements,</w:t>
      </w:r>
      <w:r>
        <w:rPr>
          <w:spacing w:val="13"/>
          <w:w w:val="85"/>
        </w:rPr>
        <w:t> </w:t>
      </w:r>
      <w:r>
        <w:rPr>
          <w:w w:val="85"/>
        </w:rPr>
        <w:t>RBL</w:t>
      </w:r>
      <w:r>
        <w:rPr>
          <w:spacing w:val="11"/>
          <w:w w:val="85"/>
        </w:rPr>
        <w:t> </w:t>
      </w:r>
      <w:r>
        <w:rPr>
          <w:w w:val="85"/>
        </w:rPr>
        <w:t>could</w:t>
      </w:r>
      <w:r>
        <w:rPr>
          <w:spacing w:val="10"/>
          <w:w w:val="85"/>
        </w:rPr>
        <w:t> </w:t>
      </w:r>
      <w:r>
        <w:rPr>
          <w:w w:val="85"/>
        </w:rPr>
        <w:t>gradually</w:t>
      </w:r>
      <w:r>
        <w:rPr>
          <w:spacing w:val="11"/>
          <w:w w:val="85"/>
        </w:rPr>
        <w:t> </w:t>
      </w:r>
      <w:r>
        <w:rPr>
          <w:w w:val="85"/>
        </w:rPr>
        <w:t>reach</w:t>
      </w:r>
      <w:r>
        <w:rPr>
          <w:spacing w:val="11"/>
          <w:w w:val="85"/>
        </w:rPr>
        <w:t> </w:t>
      </w:r>
      <w:r>
        <w:rPr>
          <w:w w:val="85"/>
        </w:rPr>
        <w:t>an</w:t>
      </w:r>
      <w:r>
        <w:rPr>
          <w:spacing w:val="13"/>
          <w:w w:val="85"/>
        </w:rPr>
        <w:t> </w:t>
      </w:r>
      <w:r>
        <w:rPr>
          <w:w w:val="85"/>
        </w:rPr>
        <w:t>advantageous</w:t>
      </w:r>
      <w:r>
        <w:rPr>
          <w:spacing w:val="10"/>
          <w:w w:val="85"/>
        </w:rPr>
        <w:t> </w:t>
      </w:r>
      <w:r>
        <w:rPr>
          <w:w w:val="85"/>
        </w:rPr>
        <w:t>position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Bihar</w:t>
      </w:r>
      <w:r>
        <w:rPr>
          <w:spacing w:val="10"/>
          <w:w w:val="85"/>
        </w:rPr>
        <w:t> </w:t>
      </w:r>
      <w:r>
        <w:rPr>
          <w:w w:val="85"/>
        </w:rPr>
        <w:t>for</w:t>
      </w:r>
      <w:r>
        <w:rPr>
          <w:spacing w:val="9"/>
          <w:w w:val="85"/>
        </w:rPr>
        <w:t> </w:t>
      </w:r>
      <w:r>
        <w:rPr>
          <w:w w:val="85"/>
        </w:rPr>
        <w:t>local</w:t>
      </w:r>
    </w:p>
    <w:p>
      <w:pPr>
        <w:spacing w:after="0" w:line="309" w:lineRule="auto"/>
        <w:jc w:val="both"/>
        <w:sectPr>
          <w:headerReference w:type="default" r:id="rId583"/>
          <w:footerReference w:type="default" r:id="rId584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9" w:lineRule="auto"/>
        <w:ind w:left="480" w:right="234"/>
        <w:jc w:val="both"/>
      </w:pPr>
      <w:r>
        <w:rPr>
          <w:w w:val="85"/>
        </w:rPr>
        <w:t>sales</w:t>
      </w:r>
      <w:r>
        <w:rPr>
          <w:spacing w:val="1"/>
          <w:w w:val="85"/>
        </w:rPr>
        <w:t> </w:t>
      </w:r>
      <w:r>
        <w:rPr>
          <w:w w:val="85"/>
        </w:rPr>
        <w:t>of Mango Juice within the State.</w:t>
      </w:r>
      <w:r>
        <w:rPr>
          <w:spacing w:val="1"/>
          <w:w w:val="85"/>
        </w:rPr>
        <w:t> </w:t>
      </w:r>
      <w:r>
        <w:rPr>
          <w:w w:val="85"/>
        </w:rPr>
        <w:t>Production and sales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RBL increased</w:t>
      </w:r>
      <w:r>
        <w:rPr>
          <w:spacing w:val="41"/>
        </w:rPr>
        <w:t> </w:t>
      </w:r>
      <w:r>
        <w:rPr>
          <w:w w:val="85"/>
        </w:rPr>
        <w:t>by</w:t>
      </w:r>
      <w:r>
        <w:rPr>
          <w:spacing w:val="41"/>
        </w:rPr>
        <w:t> </w:t>
      </w:r>
      <w:r>
        <w:rPr>
          <w:w w:val="85"/>
        </w:rPr>
        <w:t>more than</w:t>
      </w:r>
      <w:r>
        <w:rPr>
          <w:spacing w:val="1"/>
          <w:w w:val="85"/>
        </w:rPr>
        <w:t> </w:t>
      </w:r>
      <w:r>
        <w:rPr>
          <w:w w:val="90"/>
        </w:rPr>
        <w:t>10</w:t>
      </w:r>
      <w:r>
        <w:rPr>
          <w:spacing w:val="2"/>
          <w:w w:val="90"/>
        </w:rPr>
        <w:t> </w:t>
      </w:r>
      <w:r>
        <w:rPr>
          <w:w w:val="90"/>
        </w:rPr>
        <w:t>times</w:t>
      </w:r>
      <w:r>
        <w:rPr>
          <w:spacing w:val="6"/>
          <w:w w:val="90"/>
        </w:rPr>
        <w:t> </w:t>
      </w:r>
      <w:r>
        <w:rPr>
          <w:w w:val="90"/>
        </w:rPr>
        <w:t>within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short</w:t>
      </w:r>
      <w:r>
        <w:rPr>
          <w:spacing w:val="3"/>
          <w:w w:val="90"/>
        </w:rPr>
        <w:t> </w:t>
      </w:r>
      <w:r>
        <w:rPr>
          <w:w w:val="90"/>
        </w:rPr>
        <w:t>period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time.</w:t>
      </w:r>
    </w:p>
    <w:p>
      <w:pPr>
        <w:pStyle w:val="BodyText"/>
        <w:spacing w:line="309" w:lineRule="auto" w:before="138"/>
        <w:ind w:left="480" w:right="227"/>
        <w:jc w:val="both"/>
      </w:pPr>
      <w:r>
        <w:rPr>
          <w:w w:val="85"/>
        </w:rPr>
        <w:t>RBL</w:t>
      </w:r>
      <w:r>
        <w:rPr>
          <w:spacing w:val="33"/>
          <w:w w:val="85"/>
        </w:rPr>
        <w:t> </w:t>
      </w:r>
      <w:r>
        <w:rPr>
          <w:w w:val="85"/>
        </w:rPr>
        <w:t>also</w:t>
      </w:r>
      <w:r>
        <w:rPr>
          <w:spacing w:val="34"/>
          <w:w w:val="85"/>
        </w:rPr>
        <w:t> </w:t>
      </w:r>
      <w:r>
        <w:rPr>
          <w:w w:val="85"/>
        </w:rPr>
        <w:t>entered</w:t>
      </w:r>
      <w:r>
        <w:rPr>
          <w:spacing w:val="33"/>
          <w:w w:val="85"/>
        </w:rPr>
        <w:t> </w:t>
      </w:r>
      <w:r>
        <w:rPr>
          <w:w w:val="85"/>
        </w:rPr>
        <w:t>into</w:t>
      </w:r>
      <w:r>
        <w:rPr>
          <w:spacing w:val="34"/>
          <w:w w:val="85"/>
        </w:rPr>
        <w:t> </w:t>
      </w:r>
      <w:r>
        <w:rPr>
          <w:w w:val="85"/>
        </w:rPr>
        <w:t>various</w:t>
      </w:r>
      <w:r>
        <w:rPr>
          <w:spacing w:val="34"/>
          <w:w w:val="85"/>
        </w:rPr>
        <w:t> </w:t>
      </w:r>
      <w:r>
        <w:rPr>
          <w:w w:val="85"/>
        </w:rPr>
        <w:t>distribution</w:t>
      </w:r>
      <w:r>
        <w:rPr>
          <w:spacing w:val="34"/>
          <w:w w:val="85"/>
        </w:rPr>
        <w:t> </w:t>
      </w:r>
      <w:r>
        <w:rPr>
          <w:w w:val="85"/>
        </w:rPr>
        <w:t>agreements</w:t>
      </w:r>
      <w:r>
        <w:rPr>
          <w:spacing w:val="34"/>
          <w:w w:val="85"/>
        </w:rPr>
        <w:t> </w:t>
      </w:r>
      <w:r>
        <w:rPr>
          <w:w w:val="85"/>
        </w:rPr>
        <w:t>with</w:t>
      </w:r>
      <w:r>
        <w:rPr>
          <w:spacing w:val="34"/>
          <w:w w:val="85"/>
        </w:rPr>
        <w:t> </w:t>
      </w:r>
      <w:r>
        <w:rPr>
          <w:w w:val="85"/>
        </w:rPr>
        <w:t>different</w:t>
      </w:r>
      <w:r>
        <w:rPr>
          <w:spacing w:val="33"/>
          <w:w w:val="85"/>
        </w:rPr>
        <w:t> </w:t>
      </w:r>
      <w:r>
        <w:rPr>
          <w:w w:val="85"/>
        </w:rPr>
        <w:t>retail</w:t>
      </w:r>
      <w:r>
        <w:rPr>
          <w:spacing w:val="35"/>
          <w:w w:val="85"/>
        </w:rPr>
        <w:t> </w:t>
      </w:r>
      <w:r>
        <w:rPr>
          <w:w w:val="85"/>
        </w:rPr>
        <w:t>distributors</w:t>
      </w:r>
      <w:r>
        <w:rPr>
          <w:spacing w:val="34"/>
          <w:w w:val="85"/>
        </w:rPr>
        <w:t> </w:t>
      </w:r>
      <w:r>
        <w:rPr>
          <w:w w:val="85"/>
        </w:rPr>
        <w:t>within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state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Bihar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sell</w:t>
      </w:r>
      <w:r>
        <w:rPr>
          <w:spacing w:val="11"/>
          <w:w w:val="85"/>
        </w:rPr>
        <w:t> </w:t>
      </w:r>
      <w:r>
        <w:rPr>
          <w:w w:val="85"/>
        </w:rPr>
        <w:t>its</w:t>
      </w:r>
      <w:r>
        <w:rPr>
          <w:spacing w:val="12"/>
          <w:w w:val="85"/>
        </w:rPr>
        <w:t> </w:t>
      </w:r>
      <w:r>
        <w:rPr>
          <w:w w:val="85"/>
        </w:rPr>
        <w:t>products</w:t>
      </w:r>
      <w:r>
        <w:rPr>
          <w:spacing w:val="11"/>
          <w:w w:val="85"/>
        </w:rPr>
        <w:t> </w:t>
      </w:r>
      <w:r>
        <w:rPr>
          <w:w w:val="85"/>
        </w:rPr>
        <w:t>only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area</w:t>
      </w:r>
      <w:r>
        <w:rPr>
          <w:spacing w:val="12"/>
          <w:w w:val="85"/>
        </w:rPr>
        <w:t> </w:t>
      </w:r>
      <w:r>
        <w:rPr>
          <w:w w:val="85"/>
        </w:rPr>
        <w:t>exclusively</w:t>
      </w:r>
      <w:r>
        <w:rPr>
          <w:spacing w:val="11"/>
          <w:w w:val="85"/>
        </w:rPr>
        <w:t> </w:t>
      </w:r>
      <w:r>
        <w:rPr>
          <w:w w:val="85"/>
        </w:rPr>
        <w:t>identified</w:t>
      </w:r>
      <w:r>
        <w:rPr>
          <w:spacing w:val="12"/>
          <w:w w:val="85"/>
        </w:rPr>
        <w:t> </w:t>
      </w:r>
      <w:r>
        <w:rPr>
          <w:w w:val="85"/>
        </w:rPr>
        <w:t>or</w:t>
      </w:r>
      <w:r>
        <w:rPr>
          <w:spacing w:val="10"/>
          <w:w w:val="85"/>
        </w:rPr>
        <w:t> </w:t>
      </w:r>
      <w:r>
        <w:rPr>
          <w:w w:val="85"/>
        </w:rPr>
        <w:t>allocated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each</w:t>
      </w:r>
      <w:r>
        <w:rPr>
          <w:spacing w:val="-47"/>
          <w:w w:val="85"/>
        </w:rPr>
        <w:t> </w:t>
      </w:r>
      <w:r>
        <w:rPr>
          <w:w w:val="85"/>
        </w:rPr>
        <w:t>of them. Different agreements relating to prices, quantities, bids, and market sharing with the</w:t>
      </w:r>
      <w:r>
        <w:rPr>
          <w:spacing w:val="1"/>
          <w:w w:val="85"/>
        </w:rPr>
        <w:t> </w:t>
      </w:r>
      <w:r>
        <w:rPr>
          <w:w w:val="85"/>
        </w:rPr>
        <w:t>competitors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other</w:t>
      </w:r>
      <w:r>
        <w:rPr>
          <w:spacing w:val="6"/>
          <w:w w:val="85"/>
        </w:rPr>
        <w:t> </w:t>
      </w:r>
      <w:r>
        <w:rPr>
          <w:w w:val="85"/>
        </w:rPr>
        <w:t>non-competing</w:t>
      </w:r>
      <w:r>
        <w:rPr>
          <w:spacing w:val="8"/>
          <w:w w:val="85"/>
        </w:rPr>
        <w:t> </w:t>
      </w:r>
      <w:r>
        <w:rPr>
          <w:w w:val="85"/>
        </w:rPr>
        <w:t>entities</w:t>
      </w:r>
      <w:r>
        <w:rPr>
          <w:spacing w:val="7"/>
          <w:w w:val="85"/>
        </w:rPr>
        <w:t> </w:t>
      </w:r>
      <w:r>
        <w:rPr>
          <w:w w:val="85"/>
        </w:rPr>
        <w:t>were</w:t>
      </w:r>
      <w:r>
        <w:rPr>
          <w:spacing w:val="7"/>
          <w:w w:val="85"/>
        </w:rPr>
        <w:t> </w:t>
      </w:r>
      <w:r>
        <w:rPr>
          <w:w w:val="85"/>
        </w:rPr>
        <w:t>also</w:t>
      </w:r>
      <w:r>
        <w:rPr>
          <w:spacing w:val="7"/>
          <w:w w:val="85"/>
        </w:rPr>
        <w:t> </w:t>
      </w:r>
      <w:r>
        <w:rPr>
          <w:w w:val="85"/>
        </w:rPr>
        <w:t>entered</w:t>
      </w:r>
      <w:r>
        <w:rPr>
          <w:spacing w:val="8"/>
          <w:w w:val="85"/>
        </w:rPr>
        <w:t> </w:t>
      </w:r>
      <w:r>
        <w:rPr>
          <w:w w:val="85"/>
        </w:rPr>
        <w:t>into</w:t>
      </w:r>
      <w:r>
        <w:rPr>
          <w:spacing w:val="8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RBL.</w:t>
      </w:r>
    </w:p>
    <w:p>
      <w:pPr>
        <w:pStyle w:val="BodyText"/>
        <w:spacing w:line="309" w:lineRule="auto" w:before="136"/>
        <w:ind w:left="480" w:right="225"/>
        <w:jc w:val="both"/>
      </w:pPr>
      <w:r>
        <w:rPr>
          <w:w w:val="85"/>
        </w:rPr>
        <w:t>RBL enhanced its production efficiency, introduced various cost-saving measures, and could</w:t>
      </w:r>
      <w:r>
        <w:rPr>
          <w:spacing w:val="1"/>
          <w:w w:val="85"/>
        </w:rPr>
        <w:t> </w:t>
      </w:r>
      <w:r>
        <w:rPr>
          <w:w w:val="85"/>
        </w:rPr>
        <w:t>substantially</w:t>
      </w:r>
      <w:r>
        <w:rPr>
          <w:spacing w:val="21"/>
          <w:w w:val="85"/>
        </w:rPr>
        <w:t> </w:t>
      </w:r>
      <w:r>
        <w:rPr>
          <w:w w:val="85"/>
        </w:rPr>
        <w:t>increase</w:t>
      </w:r>
      <w:r>
        <w:rPr>
          <w:spacing w:val="19"/>
          <w:w w:val="85"/>
        </w:rPr>
        <w:t> </w:t>
      </w:r>
      <w:r>
        <w:rPr>
          <w:w w:val="85"/>
        </w:rPr>
        <w:t>its</w:t>
      </w:r>
      <w:r>
        <w:rPr>
          <w:spacing w:val="18"/>
          <w:w w:val="85"/>
        </w:rPr>
        <w:t> </w:t>
      </w:r>
      <w:r>
        <w:rPr>
          <w:w w:val="85"/>
        </w:rPr>
        <w:t>market</w:t>
      </w:r>
      <w:r>
        <w:rPr>
          <w:spacing w:val="19"/>
          <w:w w:val="85"/>
        </w:rPr>
        <w:t> </w:t>
      </w:r>
      <w:r>
        <w:rPr>
          <w:w w:val="85"/>
        </w:rPr>
        <w:t>share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sale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its</w:t>
      </w:r>
      <w:r>
        <w:rPr>
          <w:spacing w:val="19"/>
          <w:w w:val="85"/>
        </w:rPr>
        <w:t> </w:t>
      </w:r>
      <w:r>
        <w:rPr>
          <w:w w:val="85"/>
        </w:rPr>
        <w:t>products</w:t>
      </w:r>
      <w:r>
        <w:rPr>
          <w:spacing w:val="19"/>
          <w:w w:val="85"/>
        </w:rPr>
        <w:t> </w:t>
      </w:r>
      <w:r>
        <w:rPr>
          <w:w w:val="85"/>
        </w:rPr>
        <w:t>over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period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time.</w:t>
      </w:r>
      <w:r>
        <w:rPr>
          <w:spacing w:val="19"/>
          <w:w w:val="85"/>
        </w:rPr>
        <w:t> </w:t>
      </w:r>
      <w:r>
        <w:rPr>
          <w:w w:val="85"/>
        </w:rPr>
        <w:t>Many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bankers,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institutions,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potential</w:t>
      </w:r>
      <w:r>
        <w:rPr>
          <w:spacing w:val="1"/>
          <w:w w:val="85"/>
        </w:rPr>
        <w:t> </w:t>
      </w:r>
      <w:r>
        <w:rPr>
          <w:w w:val="85"/>
        </w:rPr>
        <w:t>investors</w:t>
      </w:r>
      <w:r>
        <w:rPr>
          <w:spacing w:val="1"/>
          <w:w w:val="85"/>
        </w:rPr>
        <w:t> </w:t>
      </w:r>
      <w:r>
        <w:rPr>
          <w:w w:val="85"/>
        </w:rPr>
        <w:t>approached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offer</w:t>
      </w:r>
      <w:r>
        <w:rPr>
          <w:spacing w:val="1"/>
          <w:w w:val="85"/>
        </w:rPr>
        <w:t> </w:t>
      </w:r>
      <w:r>
        <w:rPr>
          <w:w w:val="85"/>
        </w:rPr>
        <w:t>further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assistance/investment.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productive</w:t>
      </w:r>
      <w:r>
        <w:rPr>
          <w:spacing w:val="1"/>
          <w:w w:val="85"/>
        </w:rPr>
        <w:t> </w:t>
      </w:r>
      <w:r>
        <w:rPr>
          <w:w w:val="85"/>
        </w:rPr>
        <w:t>measures,</w:t>
      </w:r>
      <w:r>
        <w:rPr>
          <w:spacing w:val="1"/>
          <w:w w:val="85"/>
        </w:rPr>
        <w:t> </w:t>
      </w:r>
      <w:r>
        <w:rPr>
          <w:w w:val="85"/>
        </w:rPr>
        <w:t>RBL</w:t>
      </w:r>
      <w:r>
        <w:rPr>
          <w:spacing w:val="1"/>
          <w:w w:val="85"/>
        </w:rPr>
        <w:t> </w:t>
      </w:r>
      <w:r>
        <w:rPr>
          <w:w w:val="85"/>
        </w:rPr>
        <w:t>could</w:t>
      </w:r>
      <w:r>
        <w:rPr>
          <w:spacing w:val="1"/>
          <w:w w:val="85"/>
        </w:rPr>
        <w:t> </w:t>
      </w:r>
      <w:r>
        <w:rPr>
          <w:w w:val="85"/>
        </w:rPr>
        <w:t>achieve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position of strength in the Bihar market to operate independently of competitive forces. RBL</w:t>
      </w:r>
      <w:r>
        <w:rPr>
          <w:spacing w:val="1"/>
          <w:w w:val="85"/>
        </w:rPr>
        <w:t> </w:t>
      </w:r>
      <w:r>
        <w:rPr>
          <w:w w:val="90"/>
        </w:rPr>
        <w:t>soon</w:t>
      </w:r>
      <w:r>
        <w:rPr>
          <w:spacing w:val="-3"/>
          <w:w w:val="90"/>
        </w:rPr>
        <w:t> </w:t>
      </w:r>
      <w:r>
        <w:rPr>
          <w:w w:val="90"/>
        </w:rPr>
        <w:t>also</w:t>
      </w:r>
      <w:r>
        <w:rPr>
          <w:spacing w:val="-2"/>
          <w:w w:val="90"/>
        </w:rPr>
        <w:t> </w:t>
      </w:r>
      <w:r>
        <w:rPr>
          <w:w w:val="90"/>
        </w:rPr>
        <w:t>diversified</w:t>
      </w:r>
      <w:r>
        <w:rPr>
          <w:spacing w:val="-2"/>
          <w:w w:val="90"/>
        </w:rPr>
        <w:t> </w:t>
      </w:r>
      <w:r>
        <w:rPr>
          <w:w w:val="90"/>
        </w:rPr>
        <w:t>into</w:t>
      </w:r>
      <w:r>
        <w:rPr>
          <w:spacing w:val="-2"/>
          <w:w w:val="90"/>
        </w:rPr>
        <w:t> </w:t>
      </w:r>
      <w:r>
        <w:rPr>
          <w:w w:val="90"/>
        </w:rPr>
        <w:t>other</w:t>
      </w:r>
      <w:r>
        <w:rPr>
          <w:spacing w:val="-4"/>
          <w:w w:val="90"/>
        </w:rPr>
        <w:t> </w:t>
      </w:r>
      <w:r>
        <w:rPr>
          <w:w w:val="90"/>
        </w:rPr>
        <w:t>segments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businesses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beverages.</w:t>
      </w:r>
    </w:p>
    <w:p>
      <w:pPr>
        <w:pStyle w:val="BodyText"/>
        <w:spacing w:line="309" w:lineRule="auto" w:before="132"/>
        <w:ind w:left="480" w:right="221"/>
        <w:jc w:val="both"/>
      </w:pPr>
      <w:r>
        <w:rPr>
          <w:w w:val="85"/>
        </w:rPr>
        <w:t>However,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continuing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resulted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Commission</w:t>
      </w:r>
      <w:r>
        <w:rPr>
          <w:spacing w:val="41"/>
        </w:rPr>
        <w:t> </w:t>
      </w:r>
      <w:r>
        <w:rPr>
          <w:w w:val="85"/>
        </w:rPr>
        <w:t>receiving</w:t>
      </w:r>
      <w:r>
        <w:rPr>
          <w:spacing w:val="1"/>
          <w:w w:val="85"/>
        </w:rPr>
        <w:t> </w:t>
      </w:r>
      <w:r>
        <w:rPr>
          <w:w w:val="85"/>
        </w:rPr>
        <w:t>formal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Trade</w:t>
      </w:r>
      <w:r>
        <w:rPr>
          <w:spacing w:val="1"/>
          <w:w w:val="85"/>
        </w:rPr>
        <w:t> </w:t>
      </w:r>
      <w:r>
        <w:rPr>
          <w:w w:val="85"/>
        </w:rPr>
        <w:t>Associations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Bihar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there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abuse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dominance by RBL by contravening various provisions of the relevant law. The Commission</w:t>
      </w:r>
      <w:r>
        <w:rPr>
          <w:spacing w:val="1"/>
          <w:w w:val="85"/>
        </w:rPr>
        <w:t> </w:t>
      </w:r>
      <w:r>
        <w:rPr>
          <w:w w:val="85"/>
        </w:rPr>
        <w:t>initiated an inquiry and was of the opinion that there exists a prima facie case and directed the</w:t>
      </w:r>
      <w:r>
        <w:rPr>
          <w:spacing w:val="1"/>
          <w:w w:val="85"/>
        </w:rPr>
        <w:t> </w:t>
      </w:r>
      <w:r>
        <w:rPr>
          <w:w w:val="85"/>
        </w:rPr>
        <w:t>Director General (DG) to cause an investigation to be made into the matter and report the</w:t>
      </w:r>
      <w:r>
        <w:rPr>
          <w:spacing w:val="1"/>
          <w:w w:val="85"/>
        </w:rPr>
        <w:t> </w:t>
      </w:r>
      <w:r>
        <w:rPr>
          <w:w w:val="90"/>
        </w:rPr>
        <w:t>findings</w:t>
      </w:r>
      <w:r>
        <w:rPr>
          <w:spacing w:val="6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Commission.</w:t>
      </w:r>
    </w:p>
    <w:p>
      <w:pPr>
        <w:pStyle w:val="BodyText"/>
        <w:spacing w:line="309" w:lineRule="auto" w:before="133"/>
        <w:ind w:left="480" w:right="226"/>
        <w:jc w:val="both"/>
      </w:pPr>
      <w:r>
        <w:rPr>
          <w:w w:val="85"/>
        </w:rPr>
        <w:t>After due investigation, the DG submitted his report to the Commission within the specified</w:t>
      </w:r>
      <w:r>
        <w:rPr>
          <w:spacing w:val="1"/>
          <w:w w:val="85"/>
        </w:rPr>
        <w:t> </w:t>
      </w:r>
      <w:r>
        <w:rPr>
          <w:w w:val="85"/>
        </w:rPr>
        <w:t>period. However, the allegations against RBL of the contravention of the law could not be</w:t>
      </w:r>
      <w:r>
        <w:rPr>
          <w:spacing w:val="1"/>
          <w:w w:val="85"/>
        </w:rPr>
        <w:t> </w:t>
      </w:r>
      <w:r>
        <w:rPr>
          <w:w w:val="85"/>
        </w:rPr>
        <w:t>substantiated during an investigation and were found to be mainly because of the business</w:t>
      </w:r>
      <w:r>
        <w:rPr>
          <w:spacing w:val="1"/>
          <w:w w:val="85"/>
        </w:rPr>
        <w:t> </w:t>
      </w:r>
      <w:r>
        <w:rPr>
          <w:w w:val="85"/>
        </w:rPr>
        <w:t>competition. The report of the DG recommended that, since there is no appreciable adverse</w:t>
      </w:r>
      <w:r>
        <w:rPr>
          <w:spacing w:val="1"/>
          <w:w w:val="85"/>
        </w:rPr>
        <w:t> </w:t>
      </w:r>
      <w:r>
        <w:rPr>
          <w:w w:val="90"/>
        </w:rPr>
        <w:t>effect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competition;</w:t>
      </w:r>
      <w:r>
        <w:rPr>
          <w:spacing w:val="1"/>
          <w:w w:val="90"/>
        </w:rPr>
        <w:t> </w:t>
      </w:r>
      <w:r>
        <w:rPr>
          <w:w w:val="90"/>
        </w:rPr>
        <w:t>hence</w:t>
      </w:r>
      <w:r>
        <w:rPr>
          <w:spacing w:val="1"/>
          <w:w w:val="90"/>
        </w:rPr>
        <w:t> </w:t>
      </w:r>
      <w:r>
        <w:rPr>
          <w:w w:val="90"/>
        </w:rPr>
        <w:t>there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no</w:t>
      </w:r>
      <w:r>
        <w:rPr>
          <w:spacing w:val="1"/>
          <w:w w:val="90"/>
        </w:rPr>
        <w:t> </w:t>
      </w:r>
      <w:r>
        <w:rPr>
          <w:w w:val="90"/>
        </w:rPr>
        <w:t>contravention.</w:t>
      </w:r>
    </w:p>
    <w:p>
      <w:pPr>
        <w:pStyle w:val="BodyText"/>
        <w:spacing w:line="309" w:lineRule="auto" w:before="134"/>
        <w:ind w:left="480" w:right="227"/>
        <w:jc w:val="both"/>
      </w:pPr>
      <w:r>
        <w:rPr/>
        <w:pict>
          <v:shape style="position:absolute;margin-left:101.879997pt;margin-top:59.265427pt;width:408.25pt;height:17.2pt;mso-position-horizontal-relative:page;mso-position-vertical-relative:paragraph;z-index:-1561446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The Commission forwarded copies of the report to both the parties. After due consideration of</w:t>
      </w:r>
      <w:r>
        <w:rPr>
          <w:spacing w:val="1"/>
          <w:w w:val="85"/>
        </w:rPr>
        <w:t> </w:t>
      </w:r>
      <w:r>
        <w:rPr>
          <w:w w:val="85"/>
        </w:rPr>
        <w:t>the objections and suggestions, the Commission agreed with the recommendations of the DG,</w:t>
      </w:r>
      <w:r>
        <w:rPr>
          <w:spacing w:val="1"/>
          <w:w w:val="85"/>
        </w:rPr>
        <w:t> </w:t>
      </w:r>
      <w:r>
        <w:rPr>
          <w:w w:val="90"/>
        </w:rPr>
        <w:t>closed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matter,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passed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appropriate</w:t>
      </w:r>
      <w:r>
        <w:rPr>
          <w:spacing w:val="1"/>
          <w:w w:val="90"/>
        </w:rPr>
        <w:t> </w:t>
      </w:r>
      <w:r>
        <w:rPr>
          <w:w w:val="90"/>
        </w:rPr>
        <w:t>orders.</w:t>
      </w:r>
    </w:p>
    <w:p>
      <w:pPr>
        <w:pStyle w:val="ListParagraph"/>
        <w:numPr>
          <w:ilvl w:val="0"/>
          <w:numId w:val="175"/>
        </w:numPr>
        <w:tabs>
          <w:tab w:pos="1056" w:val="left" w:leader="none"/>
        </w:tabs>
        <w:spacing w:line="309" w:lineRule="auto" w:before="161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Board of Directors of RBL decided to go for public issue and listing of its equity shares,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largely for business expansion, initially with setting up a new large scale mango juice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preparation plant. In the context of shares, which one of the following statements 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correct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2002?</w:t>
      </w:r>
    </w:p>
    <w:p>
      <w:pPr>
        <w:spacing w:after="0" w:line="309" w:lineRule="auto"/>
        <w:jc w:val="both"/>
        <w:rPr>
          <w:sz w:val="22"/>
        </w:rPr>
        <w:sectPr>
          <w:headerReference w:type="default" r:id="rId585"/>
          <w:footerReference w:type="default" r:id="rId58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309" w:lineRule="auto" w:before="0" w:after="0"/>
        <w:ind w:left="1631" w:right="227" w:hanging="576"/>
        <w:jc w:val="left"/>
        <w:rPr>
          <w:sz w:val="22"/>
        </w:rPr>
      </w:pPr>
      <w:r>
        <w:rPr>
          <w:w w:val="90"/>
          <w:sz w:val="22"/>
        </w:rPr>
        <w:t>Shares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can’t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“goods”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because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nothing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manufacturing,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processing,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mining.</w:t>
      </w: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240" w:lineRule="auto" w:before="14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Shares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“goods”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fully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paid-up.</w:t>
      </w: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309" w:lineRule="auto" w:before="209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Shares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“goods”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shares,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since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monies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paid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acquisition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shares.</w:t>
      </w: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240" w:lineRule="auto" w:before="14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Shares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“goods”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allotment.</w:t>
      </w:r>
    </w:p>
    <w:p>
      <w:pPr>
        <w:pStyle w:val="ListParagraph"/>
        <w:numPr>
          <w:ilvl w:val="0"/>
          <w:numId w:val="175"/>
        </w:numPr>
        <w:tabs>
          <w:tab w:pos="1056" w:val="left" w:leader="none"/>
        </w:tabs>
        <w:spacing w:line="309" w:lineRule="auto" w:before="207" w:after="0"/>
        <w:ind w:left="1055" w:right="227" w:hanging="577"/>
        <w:jc w:val="both"/>
        <w:rPr>
          <w:sz w:val="22"/>
        </w:rPr>
      </w:pPr>
      <w:r>
        <w:rPr>
          <w:w w:val="85"/>
          <w:sz w:val="22"/>
        </w:rPr>
        <w:t>RBL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joint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venture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Raman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Pulp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Private</w:t>
      </w:r>
      <w:r>
        <w:rPr>
          <w:spacing w:val="40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(RPPL) of Punjab to ensure continuous supply of mango pulp and some other raw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materials to its mango juice manufacturing unit.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 Joint Venture agreement</w:t>
      </w:r>
      <w:r>
        <w:rPr>
          <w:spacing w:val="40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RBL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RPPL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is</w:t>
      </w: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309" w:lineRule="auto" w:before="137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Anti-competitive,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resulted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increased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turnover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company,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others</w:t>
      </w: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309" w:lineRule="auto" w:before="137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anti-competitive,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enhanced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production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efficiency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RBL</w:t>
      </w: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309" w:lineRule="auto" w:before="138" w:after="0"/>
        <w:ind w:left="1631" w:right="224" w:hanging="577"/>
        <w:jc w:val="left"/>
        <w:rPr>
          <w:sz w:val="22"/>
        </w:rPr>
      </w:pPr>
      <w:r>
        <w:rPr>
          <w:w w:val="85"/>
          <w:sz w:val="22"/>
        </w:rPr>
        <w:t>Anti-competitive,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RBL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could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reach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advantageous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position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Bihar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because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Agreement</w:t>
      </w: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309" w:lineRule="auto" w:before="137" w:after="0"/>
        <w:ind w:left="1631" w:right="228" w:hanging="576"/>
        <w:jc w:val="left"/>
        <w:rPr>
          <w:sz w:val="22"/>
        </w:rPr>
      </w:pPr>
      <w:r>
        <w:rPr>
          <w:w w:val="90"/>
          <w:sz w:val="22"/>
        </w:rPr>
        <w:t>Void-ab-initio,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since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resulted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sales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RBL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compared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companies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Bihar.</w:t>
      </w:r>
    </w:p>
    <w:p>
      <w:pPr>
        <w:pStyle w:val="ListParagraph"/>
        <w:numPr>
          <w:ilvl w:val="0"/>
          <w:numId w:val="175"/>
        </w:numPr>
        <w:tabs>
          <w:tab w:pos="1056" w:val="left" w:leader="none"/>
        </w:tabs>
        <w:spacing w:line="309" w:lineRule="auto" w:before="138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The continuing business competition also resulted in the Commission receiving formal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information from one of the Trade Associations in Bihar that there is an abuse of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dominance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RBL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contravening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various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law.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composition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(which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received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formal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information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hereinabove),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law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be:</w:t>
      </w: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309" w:lineRule="auto" w:before="134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consist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Chairperson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six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Members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Government.</w:t>
      </w:r>
    </w:p>
    <w:p>
      <w:pPr>
        <w:pStyle w:val="ListParagraph"/>
        <w:numPr>
          <w:ilvl w:val="1"/>
          <w:numId w:val="175"/>
        </w:numPr>
        <w:tabs>
          <w:tab w:pos="1630" w:val="left" w:leader="none"/>
          <w:tab w:pos="1631" w:val="left" w:leader="none"/>
        </w:tabs>
        <w:spacing w:line="309" w:lineRule="auto" w:before="138" w:after="0"/>
        <w:ind w:left="1631" w:right="227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consist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six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Members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Central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Government.</w:t>
      </w:r>
    </w:p>
    <w:p>
      <w:pPr>
        <w:pStyle w:val="ListParagraph"/>
        <w:numPr>
          <w:ilvl w:val="1"/>
          <w:numId w:val="175"/>
        </w:numPr>
        <w:tabs>
          <w:tab w:pos="1631" w:val="left" w:leader="none"/>
          <w:tab w:pos="1632" w:val="left" w:leader="none"/>
        </w:tabs>
        <w:spacing w:line="309" w:lineRule="auto" w:before="138" w:after="0"/>
        <w:ind w:left="1631" w:right="23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consist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Chairperson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six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Members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Central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Government.</w:t>
      </w:r>
    </w:p>
    <w:p>
      <w:pPr>
        <w:spacing w:after="0" w:line="309" w:lineRule="auto"/>
        <w:jc w:val="left"/>
        <w:rPr>
          <w:sz w:val="22"/>
        </w:rPr>
        <w:sectPr>
          <w:headerReference w:type="default" r:id="rId587"/>
          <w:footerReference w:type="default" r:id="rId58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75"/>
        </w:numPr>
        <w:tabs>
          <w:tab w:pos="1632" w:val="left" w:leader="none"/>
        </w:tabs>
        <w:spacing w:line="309" w:lineRule="auto" w:before="0" w:after="0"/>
        <w:ind w:left="1632" w:right="229" w:hanging="577"/>
        <w:jc w:val="both"/>
        <w:rPr>
          <w:sz w:val="22"/>
        </w:rPr>
      </w:pPr>
      <w:r>
        <w:rPr>
          <w:w w:val="85"/>
          <w:sz w:val="22"/>
        </w:rPr>
        <w:t>The Commission shall consist of a Chairperson and not less than two and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six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total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Members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Central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Government.</w:t>
      </w:r>
    </w:p>
    <w:p>
      <w:pPr>
        <w:pStyle w:val="ListParagraph"/>
        <w:numPr>
          <w:ilvl w:val="0"/>
          <w:numId w:val="175"/>
        </w:numPr>
        <w:tabs>
          <w:tab w:pos="1056" w:val="left" w:leader="none"/>
        </w:tabs>
        <w:spacing w:line="309" w:lineRule="auto" w:before="138" w:after="0"/>
        <w:ind w:left="1056" w:right="228" w:hanging="576"/>
        <w:jc w:val="both"/>
        <w:rPr>
          <w:sz w:val="22"/>
        </w:rPr>
      </w:pPr>
      <w:r>
        <w:rPr>
          <w:w w:val="85"/>
          <w:sz w:val="22"/>
        </w:rPr>
        <w:t>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mango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juice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manufacturing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Bihar,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41"/>
          <w:sz w:val="22"/>
        </w:rPr>
        <w:t> </w:t>
      </w:r>
      <w:r>
        <w:rPr>
          <w:w w:val="85"/>
          <w:sz w:val="22"/>
        </w:rPr>
        <w:t>trade</w:t>
      </w:r>
      <w:r>
        <w:rPr>
          <w:spacing w:val="41"/>
          <w:sz w:val="22"/>
        </w:rPr>
        <w:t> </w:t>
      </w:r>
      <w:r>
        <w:rPr>
          <w:w w:val="85"/>
          <w:sz w:val="22"/>
        </w:rPr>
        <w:t>association,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understanding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price-fixing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purpose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defeating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competition during the time of scarcity. However, the said understanding was not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writing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also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intended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enforced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proceedings.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oral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understanding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entered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trade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Bihar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aforesaid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is;</w:t>
      </w:r>
    </w:p>
    <w:p>
      <w:pPr>
        <w:pStyle w:val="ListParagraph"/>
        <w:numPr>
          <w:ilvl w:val="1"/>
          <w:numId w:val="175"/>
        </w:numPr>
        <w:tabs>
          <w:tab w:pos="1633" w:val="left" w:leader="none"/>
        </w:tabs>
        <w:spacing w:line="240" w:lineRule="auto" w:before="137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Not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agreement,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intended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enforced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legal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proceedings.</w:t>
      </w:r>
    </w:p>
    <w:p>
      <w:pPr>
        <w:pStyle w:val="ListParagraph"/>
        <w:numPr>
          <w:ilvl w:val="1"/>
          <w:numId w:val="175"/>
        </w:numPr>
        <w:tabs>
          <w:tab w:pos="1633" w:val="left" w:leader="none"/>
        </w:tabs>
        <w:spacing w:line="240" w:lineRule="auto" w:before="211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arrangement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agreement</w:t>
      </w:r>
    </w:p>
    <w:p>
      <w:pPr>
        <w:pStyle w:val="ListParagraph"/>
        <w:numPr>
          <w:ilvl w:val="1"/>
          <w:numId w:val="175"/>
        </w:numPr>
        <w:tabs>
          <w:tab w:pos="1633" w:val="left" w:leader="none"/>
        </w:tabs>
        <w:spacing w:line="240" w:lineRule="auto" w:before="210" w:after="0"/>
        <w:ind w:left="1632" w:right="0" w:hanging="578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Agreement</w:t>
      </w:r>
    </w:p>
    <w:p>
      <w:pPr>
        <w:pStyle w:val="ListParagraph"/>
        <w:numPr>
          <w:ilvl w:val="1"/>
          <w:numId w:val="175"/>
        </w:numPr>
        <w:tabs>
          <w:tab w:pos="1632" w:val="left" w:leader="none"/>
        </w:tabs>
        <w:spacing w:line="240" w:lineRule="auto" w:before="212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Agreement,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parties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involved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therein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confirm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writing.</w:t>
      </w:r>
    </w:p>
    <w:p>
      <w:pPr>
        <w:pStyle w:val="ListParagraph"/>
        <w:numPr>
          <w:ilvl w:val="0"/>
          <w:numId w:val="175"/>
        </w:numPr>
        <w:tabs>
          <w:tab w:pos="1056" w:val="left" w:leader="none"/>
        </w:tabs>
        <w:spacing w:line="309" w:lineRule="auto" w:before="209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Lokesh tried to beat the competition sometimes even by selling some of the products 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prices lesser than costs. The sale of goods or provision of services, at a price below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cost,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determined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production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provision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services,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view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reduce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eliminate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competitors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termed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as:</w:t>
      </w:r>
    </w:p>
    <w:p>
      <w:pPr>
        <w:pStyle w:val="ListParagraph"/>
        <w:numPr>
          <w:ilvl w:val="1"/>
          <w:numId w:val="175"/>
        </w:numPr>
        <w:tabs>
          <w:tab w:pos="1632" w:val="left" w:leader="none"/>
        </w:tabs>
        <w:spacing w:line="240" w:lineRule="auto" w:before="136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Monopolistic</w:t>
      </w:r>
      <w:r>
        <w:rPr>
          <w:spacing w:val="36"/>
          <w:sz w:val="22"/>
        </w:rPr>
        <w:t> </w:t>
      </w:r>
      <w:r>
        <w:rPr>
          <w:w w:val="80"/>
          <w:sz w:val="22"/>
        </w:rPr>
        <w:t>price</w:t>
      </w:r>
    </w:p>
    <w:p>
      <w:pPr>
        <w:pStyle w:val="ListParagraph"/>
        <w:numPr>
          <w:ilvl w:val="1"/>
          <w:numId w:val="175"/>
        </w:numPr>
        <w:tabs>
          <w:tab w:pos="1632" w:val="left" w:leader="none"/>
        </w:tabs>
        <w:spacing w:line="240" w:lineRule="auto" w:before="21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Minimum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Retail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Price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(MRP)</w:t>
      </w:r>
    </w:p>
    <w:p>
      <w:pPr>
        <w:pStyle w:val="ListParagraph"/>
        <w:numPr>
          <w:ilvl w:val="1"/>
          <w:numId w:val="175"/>
        </w:numPr>
        <w:tabs>
          <w:tab w:pos="1632" w:val="left" w:leader="none"/>
        </w:tabs>
        <w:spacing w:line="240" w:lineRule="auto" w:before="21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Eliminatory</w:t>
      </w:r>
      <w:r>
        <w:rPr>
          <w:spacing w:val="35"/>
          <w:sz w:val="22"/>
        </w:rPr>
        <w:t> </w:t>
      </w:r>
      <w:r>
        <w:rPr>
          <w:w w:val="80"/>
          <w:sz w:val="22"/>
        </w:rPr>
        <w:t>Price</w:t>
      </w:r>
    </w:p>
    <w:p>
      <w:pPr>
        <w:pStyle w:val="ListParagraph"/>
        <w:numPr>
          <w:ilvl w:val="1"/>
          <w:numId w:val="175"/>
        </w:numPr>
        <w:tabs>
          <w:tab w:pos="1632" w:val="left" w:leader="none"/>
        </w:tabs>
        <w:spacing w:line="240" w:lineRule="auto" w:before="209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Predatory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Price</w:t>
      </w:r>
    </w:p>
    <w:p>
      <w:pPr>
        <w:pStyle w:val="BodyText"/>
        <w:spacing w:before="4"/>
        <w:rPr>
          <w:sz w:val="9"/>
        </w:rPr>
      </w:pPr>
      <w:r>
        <w:rPr/>
        <w:pict>
          <v:shape style="position:absolute;margin-left:101.879997pt;margin-top:7.99753pt;width:408.25pt;height:17.2pt;mso-position-horizontal-relative:page;mso-position-vertical-relative:paragraph;z-index:-1561395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1056" w:val="left" w:leader="none"/>
        </w:tabs>
        <w:spacing w:line="290" w:lineRule="auto" w:before="142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“An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legal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right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grow 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achieve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position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strength to the maximum extent possible, unless such position has been intentionally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exploited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gain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undue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advantages”.</w:t>
      </w:r>
    </w:p>
    <w:p>
      <w:pPr>
        <w:pStyle w:val="BodyText"/>
        <w:spacing w:line="290" w:lineRule="auto" w:before="138"/>
        <w:ind w:left="1055" w:right="226"/>
        <w:jc w:val="both"/>
      </w:pPr>
      <w:r>
        <w:rPr>
          <w:w w:val="85"/>
        </w:rPr>
        <w:t>Analyze the above statement in the context of the given case (with all the productive</w:t>
      </w:r>
      <w:r>
        <w:rPr>
          <w:spacing w:val="1"/>
          <w:w w:val="85"/>
        </w:rPr>
        <w:t> </w:t>
      </w:r>
      <w:r>
        <w:rPr>
          <w:w w:val="85"/>
        </w:rPr>
        <w:t>measures, RBL could achieve the position of strength in the Bihar market to operate</w:t>
      </w:r>
      <w:r>
        <w:rPr>
          <w:spacing w:val="1"/>
          <w:w w:val="85"/>
        </w:rPr>
        <w:t> </w:t>
      </w:r>
      <w:r>
        <w:rPr>
          <w:w w:val="85"/>
        </w:rPr>
        <w:t>independently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competitive</w:t>
      </w:r>
      <w:r>
        <w:rPr>
          <w:spacing w:val="9"/>
          <w:w w:val="85"/>
        </w:rPr>
        <w:t> </w:t>
      </w:r>
      <w:r>
        <w:rPr>
          <w:w w:val="85"/>
        </w:rPr>
        <w:t>forces)</w:t>
      </w:r>
      <w:r>
        <w:rPr>
          <w:spacing w:val="11"/>
          <w:w w:val="85"/>
        </w:rPr>
        <w:t> </w:t>
      </w:r>
      <w:r>
        <w:rPr>
          <w:w w:val="85"/>
        </w:rPr>
        <w:t>with</w:t>
      </w:r>
      <w:r>
        <w:rPr>
          <w:spacing w:val="9"/>
          <w:w w:val="85"/>
        </w:rPr>
        <w:t> </w:t>
      </w:r>
      <w:r>
        <w:rPr>
          <w:w w:val="85"/>
        </w:rPr>
        <w:t>reference</w:t>
      </w:r>
      <w:r>
        <w:rPr>
          <w:spacing w:val="9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provisions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relevant</w:t>
      </w:r>
      <w:r>
        <w:rPr>
          <w:spacing w:val="9"/>
          <w:w w:val="85"/>
        </w:rPr>
        <w:t> </w:t>
      </w:r>
      <w:r>
        <w:rPr>
          <w:w w:val="85"/>
        </w:rPr>
        <w:t>law</w:t>
      </w:r>
      <w:r>
        <w:rPr>
          <w:spacing w:val="-47"/>
          <w:w w:val="85"/>
        </w:rPr>
        <w:t> </w:t>
      </w:r>
      <w:r>
        <w:rPr>
          <w:w w:val="90"/>
        </w:rPr>
        <w:t>in India, including the</w:t>
      </w:r>
      <w:r>
        <w:rPr>
          <w:spacing w:val="1"/>
          <w:w w:val="90"/>
        </w:rPr>
        <w:t> </w:t>
      </w:r>
      <w:r>
        <w:rPr>
          <w:w w:val="90"/>
        </w:rPr>
        <w:t>factors</w:t>
      </w:r>
      <w:r>
        <w:rPr>
          <w:spacing w:val="1"/>
          <w:w w:val="90"/>
        </w:rPr>
        <w:t> </w:t>
      </w:r>
      <w:r>
        <w:rPr>
          <w:w w:val="90"/>
        </w:rPr>
        <w:t>which the</w:t>
      </w:r>
      <w:r>
        <w:rPr>
          <w:spacing w:val="1"/>
          <w:w w:val="90"/>
        </w:rPr>
        <w:t> </w:t>
      </w:r>
      <w:r>
        <w:rPr>
          <w:w w:val="90"/>
        </w:rPr>
        <w:t>Commission shall consider in order to</w:t>
      </w:r>
      <w:r>
        <w:rPr>
          <w:spacing w:val="1"/>
          <w:w w:val="90"/>
        </w:rPr>
        <w:t> </w:t>
      </w:r>
      <w:r>
        <w:rPr>
          <w:w w:val="90"/>
        </w:rPr>
        <w:t>determine ‘is</w:t>
      </w:r>
      <w:r>
        <w:rPr>
          <w:spacing w:val="1"/>
          <w:w w:val="90"/>
        </w:rPr>
        <w:t> </w:t>
      </w:r>
      <w:r>
        <w:rPr>
          <w:w w:val="90"/>
        </w:rPr>
        <w:t>there any</w:t>
      </w:r>
      <w:r>
        <w:rPr>
          <w:spacing w:val="1"/>
          <w:w w:val="90"/>
        </w:rPr>
        <w:t> </w:t>
      </w:r>
      <w:r>
        <w:rPr>
          <w:w w:val="90"/>
        </w:rPr>
        <w:t>dominance or abuse</w:t>
      </w:r>
      <w:r>
        <w:rPr>
          <w:spacing w:val="1"/>
          <w:w w:val="90"/>
        </w:rPr>
        <w:t> </w:t>
      </w:r>
      <w:r>
        <w:rPr>
          <w:w w:val="90"/>
        </w:rPr>
        <w:t>thereof’.</w:t>
      </w:r>
    </w:p>
    <w:p>
      <w:pPr>
        <w:spacing w:after="0" w:line="290" w:lineRule="auto"/>
        <w:jc w:val="both"/>
        <w:sectPr>
          <w:headerReference w:type="default" r:id="rId589"/>
          <w:footerReference w:type="default" r:id="rId59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75"/>
        </w:numPr>
        <w:tabs>
          <w:tab w:pos="1056" w:val="left" w:leader="none"/>
        </w:tabs>
        <w:spacing w:line="285" w:lineRule="auto" w:before="1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initiated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inquiry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opinion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exists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9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prima</w:t>
      </w:r>
      <w:r>
        <w:rPr>
          <w:rFonts w:ascii="Arial"/>
          <w:i/>
          <w:spacing w:val="-50"/>
          <w:w w:val="85"/>
          <w:sz w:val="22"/>
        </w:rPr>
        <w:t> </w:t>
      </w:r>
      <w:r>
        <w:rPr>
          <w:rFonts w:ascii="Arial"/>
          <w:i/>
          <w:w w:val="85"/>
          <w:sz w:val="22"/>
        </w:rPr>
        <w:t>facie </w:t>
      </w:r>
      <w:r>
        <w:rPr>
          <w:w w:val="85"/>
          <w:sz w:val="22"/>
        </w:rPr>
        <w:t>case and directed the Director General to cause an investigation to be made into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matter 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report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findings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 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Commission.</w:t>
      </w:r>
    </w:p>
    <w:p>
      <w:pPr>
        <w:pStyle w:val="ListParagraph"/>
        <w:numPr>
          <w:ilvl w:val="0"/>
          <w:numId w:val="176"/>
        </w:numPr>
        <w:tabs>
          <w:tab w:pos="1633" w:val="left" w:leader="none"/>
        </w:tabs>
        <w:spacing w:line="288" w:lineRule="auto" w:before="144" w:after="0"/>
        <w:ind w:left="1632" w:right="223" w:hanging="577"/>
        <w:jc w:val="both"/>
        <w:rPr>
          <w:sz w:val="22"/>
        </w:rPr>
      </w:pPr>
      <w:r>
        <w:rPr>
          <w:w w:val="90"/>
          <w:sz w:val="22"/>
        </w:rPr>
        <w:t>Instead of any directions by the Commission, is there any possibility that</w:t>
      </w:r>
      <w:r>
        <w:rPr>
          <w:spacing w:val="1"/>
          <w:w w:val="90"/>
          <w:sz w:val="22"/>
        </w:rPr>
        <w:t> </w:t>
      </w:r>
      <w:r>
        <w:rPr>
          <w:w w:val="80"/>
          <w:sz w:val="22"/>
        </w:rPr>
        <w:t>Director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General</w:t>
      </w:r>
      <w:r>
        <w:rPr>
          <w:spacing w:val="1"/>
          <w:w w:val="80"/>
          <w:sz w:val="22"/>
        </w:rPr>
        <w:t> </w:t>
      </w:r>
      <w:r>
        <w:rPr>
          <w:rFonts w:ascii="Arial"/>
          <w:i/>
          <w:w w:val="80"/>
          <w:sz w:val="22"/>
        </w:rPr>
        <w:t>Suo-moto </w:t>
      </w:r>
      <w:r>
        <w:rPr>
          <w:w w:val="80"/>
          <w:sz w:val="22"/>
        </w:rPr>
        <w:t>initiates</w:t>
      </w:r>
      <w:r>
        <w:rPr>
          <w:spacing w:val="35"/>
          <w:sz w:val="22"/>
        </w:rPr>
        <w:t> </w:t>
      </w:r>
      <w:r>
        <w:rPr>
          <w:w w:val="80"/>
          <w:sz w:val="22"/>
        </w:rPr>
        <w:t>an</w:t>
      </w:r>
      <w:r>
        <w:rPr>
          <w:spacing w:val="35"/>
          <w:sz w:val="22"/>
        </w:rPr>
        <w:t> </w:t>
      </w:r>
      <w:r>
        <w:rPr>
          <w:w w:val="80"/>
          <w:sz w:val="22"/>
        </w:rPr>
        <w:t>investigation</w:t>
      </w:r>
      <w:r>
        <w:rPr>
          <w:spacing w:val="35"/>
          <w:sz w:val="22"/>
        </w:rPr>
        <w:t> </w:t>
      </w:r>
      <w:r>
        <w:rPr>
          <w:w w:val="80"/>
          <w:sz w:val="22"/>
        </w:rPr>
        <w:t>in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above</w:t>
      </w:r>
      <w:r>
        <w:rPr>
          <w:spacing w:val="35"/>
          <w:sz w:val="22"/>
        </w:rPr>
        <w:t> </w:t>
      </w:r>
      <w:r>
        <w:rPr>
          <w:w w:val="80"/>
          <w:sz w:val="22"/>
        </w:rPr>
        <w:t>case</w:t>
      </w:r>
      <w:r>
        <w:rPr>
          <w:spacing w:val="35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5"/>
          <w:sz w:val="22"/>
        </w:rPr>
        <w:t> </w:t>
      </w:r>
      <w:r>
        <w:rPr>
          <w:w w:val="80"/>
          <w:sz w:val="22"/>
        </w:rPr>
        <w:t>any</w:t>
      </w:r>
      <w:r>
        <w:rPr>
          <w:spacing w:val="-44"/>
          <w:w w:val="8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law?</w:t>
      </w:r>
    </w:p>
    <w:p>
      <w:pPr>
        <w:pStyle w:val="ListParagraph"/>
        <w:numPr>
          <w:ilvl w:val="0"/>
          <w:numId w:val="176"/>
        </w:numPr>
        <w:tabs>
          <w:tab w:pos="1633" w:val="left" w:leader="none"/>
        </w:tabs>
        <w:spacing w:line="285" w:lineRule="auto" w:before="141" w:after="0"/>
        <w:ind w:left="1632" w:right="224" w:hanging="576"/>
        <w:jc w:val="both"/>
        <w:rPr>
          <w:sz w:val="22"/>
        </w:rPr>
      </w:pPr>
      <w:r>
        <w:rPr>
          <w:w w:val="85"/>
          <w:sz w:val="22"/>
        </w:rPr>
        <w:t>Imagine in the aforesaid case, the Commission passes an order directing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division of the enterprise, RBL. </w:t>
      </w:r>
      <w:r>
        <w:rPr>
          <w:rFonts w:ascii="Arial" w:hAnsi="Arial"/>
          <w:b/>
          <w:i/>
          <w:w w:val="85"/>
          <w:sz w:val="22"/>
        </w:rPr>
        <w:t>“The Order of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the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Commission</w:t>
      </w:r>
      <w:r>
        <w:rPr>
          <w:rFonts w:ascii="Arial" w:hAnsi="Arial"/>
          <w:b/>
          <w:i/>
          <w:spacing w:val="42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may</w:t>
      </w:r>
      <w:r>
        <w:rPr>
          <w:rFonts w:ascii="Arial" w:hAnsi="Arial"/>
          <w:b/>
          <w:i/>
          <w:spacing w:val="43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provide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for any or all the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matters on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a division of</w:t>
      </w:r>
      <w:r>
        <w:rPr>
          <w:rFonts w:ascii="Arial" w:hAnsi="Arial"/>
          <w:b/>
          <w:i/>
          <w:spacing w:val="42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the enterprise</w:t>
      </w:r>
      <w:r>
        <w:rPr>
          <w:rFonts w:ascii="Arial" w:hAnsi="Arial"/>
          <w:b/>
          <w:i/>
          <w:spacing w:val="43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enjoying position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of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strength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as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stated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under</w:t>
      </w:r>
      <w:r>
        <w:rPr>
          <w:rFonts w:ascii="Arial" w:hAnsi="Arial"/>
          <w:b/>
          <w:i/>
          <w:spacing w:val="1"/>
          <w:w w:val="85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the</w:t>
      </w:r>
      <w:r>
        <w:rPr>
          <w:rFonts w:ascii="Arial" w:hAnsi="Arial"/>
          <w:b/>
          <w:i/>
          <w:spacing w:val="42"/>
          <w:sz w:val="22"/>
        </w:rPr>
        <w:t> </w:t>
      </w:r>
      <w:r>
        <w:rPr>
          <w:rFonts w:ascii="Arial" w:hAnsi="Arial"/>
          <w:b/>
          <w:i/>
          <w:w w:val="85"/>
          <w:sz w:val="22"/>
        </w:rPr>
        <w:t>law”. </w:t>
      </w:r>
      <w:r>
        <w:rPr>
          <w:w w:val="85"/>
          <w:sz w:val="22"/>
        </w:rPr>
        <w:t>Explain the provisions of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matters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Order?</w:t>
      </w:r>
    </w:p>
    <w:p>
      <w:pPr>
        <w:pStyle w:val="ListParagraph"/>
        <w:numPr>
          <w:ilvl w:val="0"/>
          <w:numId w:val="176"/>
        </w:numPr>
        <w:tabs>
          <w:tab w:pos="1633" w:val="left" w:leader="none"/>
        </w:tabs>
        <w:spacing w:line="290" w:lineRule="auto" w:before="143" w:after="0"/>
        <w:ind w:left="1632" w:right="226" w:hanging="576"/>
        <w:jc w:val="both"/>
        <w:rPr>
          <w:sz w:val="22"/>
        </w:rPr>
      </w:pPr>
      <w:r>
        <w:rPr>
          <w:w w:val="85"/>
          <w:sz w:val="22"/>
        </w:rPr>
        <w:t>The Articles of Association of RBL provides that the Managing Director and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Directors are entitled to claim compensation (to the extent mentioned therein)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case they cease to hold their office(s) in consequence of the division of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enterprise for any reasons. Is Ramesh, one of the directors of RBL, on cessation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his office entitled to claim compensation, because of the position stated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question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(ii)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above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i.e.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passing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division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enterprise?</w:t>
      </w:r>
    </w:p>
    <w:p>
      <w:pPr>
        <w:pStyle w:val="ListParagraph"/>
        <w:numPr>
          <w:ilvl w:val="0"/>
          <w:numId w:val="175"/>
        </w:numPr>
        <w:tabs>
          <w:tab w:pos="1057" w:val="left" w:leader="none"/>
        </w:tabs>
        <w:spacing w:line="290" w:lineRule="auto" w:before="132" w:after="0"/>
        <w:ind w:left="1056" w:right="224" w:hanging="576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given case,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RBL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entered into various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types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0"/>
          <w:sz w:val="22"/>
        </w:rPr>
        <w:t> </w:t>
      </w:r>
      <w:r>
        <w:rPr>
          <w:w w:val="85"/>
          <w:sz w:val="22"/>
        </w:rPr>
        <w:t>various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entities. “Any agreement at different stages or levels of the production chain in different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markets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trade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provision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services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void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causes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likely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to cause an appreciable adverse effect on competition in India”. State and explain five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such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agreements.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102.360001pt;margin-top:15.437778pt;width:407.3pt;height:18.4pt;mso-position-horizontal-relative:page;mso-position-vertical-relative:paragraph;z-index:-15613440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09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39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37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237778pt;width:408.25pt;height:17.3pt;mso-position-horizontal-relative:page;mso-position-vertical-relative:paragraph;z-index:-1561292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17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rFonts w:ascii="Arial" w:hAnsi="Arial"/>
          <w:sz w:val="22"/>
        </w:rPr>
      </w:pPr>
      <w:r>
        <w:rPr>
          <w:rFonts w:ascii="Arial" w:hAnsi="Arial"/>
          <w:b/>
          <w:w w:val="90"/>
          <w:sz w:val="22"/>
        </w:rPr>
        <w:t>(d)</w:t>
        <w:tab/>
      </w:r>
      <w:r>
        <w:rPr>
          <w:w w:val="85"/>
          <w:sz w:val="22"/>
        </w:rPr>
        <w:t>Shares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“goods”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allotment.</w:t>
      </w:r>
    </w:p>
    <w:p>
      <w:pPr>
        <w:pStyle w:val="ListParagraph"/>
        <w:numPr>
          <w:ilvl w:val="0"/>
          <w:numId w:val="177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86" w:after="0"/>
        <w:ind w:left="1631" w:right="228" w:hanging="1152"/>
        <w:jc w:val="left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anti-competitive,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enhanced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production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efficiency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RBL</w:t>
      </w:r>
    </w:p>
    <w:p>
      <w:pPr>
        <w:pStyle w:val="ListParagraph"/>
        <w:numPr>
          <w:ilvl w:val="0"/>
          <w:numId w:val="177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37" w:after="0"/>
        <w:ind w:left="1631" w:right="229" w:hanging="1152"/>
        <w:jc w:val="left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The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consist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Chairperson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-46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six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Members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Central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Government.</w:t>
      </w:r>
    </w:p>
    <w:p>
      <w:pPr>
        <w:pStyle w:val="ListParagraph"/>
        <w:numPr>
          <w:ilvl w:val="0"/>
          <w:numId w:val="17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9" w:after="0"/>
        <w:ind w:left="1055" w:right="0" w:hanging="577"/>
        <w:jc w:val="left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Agreement</w:t>
      </w:r>
    </w:p>
    <w:p>
      <w:pPr>
        <w:pStyle w:val="ListParagraph"/>
        <w:numPr>
          <w:ilvl w:val="0"/>
          <w:numId w:val="17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87" w:after="0"/>
        <w:ind w:left="1055" w:right="0" w:hanging="577"/>
        <w:jc w:val="left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Predatory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Price</w:t>
      </w:r>
    </w:p>
    <w:p>
      <w:pPr>
        <w:spacing w:after="0" w:line="240" w:lineRule="auto"/>
        <w:jc w:val="left"/>
        <w:rPr>
          <w:rFonts w:ascii="Arial"/>
          <w:sz w:val="22"/>
        </w:rPr>
        <w:sectPr>
          <w:headerReference w:type="default" r:id="rId591"/>
          <w:footerReference w:type="default" r:id="rId59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1056" w:val="left" w:leader="none"/>
        </w:tabs>
        <w:spacing w:line="309" w:lineRule="auto" w:before="170" w:after="0"/>
        <w:ind w:left="1055" w:right="229" w:hanging="576"/>
        <w:jc w:val="both"/>
        <w:rPr>
          <w:rFonts w:ascii="Arial" w:hAnsi="Arial"/>
          <w:sz w:val="22"/>
        </w:rPr>
      </w:pPr>
      <w:r>
        <w:rPr>
          <w:w w:val="85"/>
          <w:sz w:val="22"/>
        </w:rPr>
        <w:t>The statement “An enterprise has the legal right to grow its business and achieve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position of strength to the maximum extent possible, unless such position has been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exploited to gain undue advantages”, simply signify that ‘Dominance is not prohibited,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what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prohibited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its’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abuse’.</w:t>
      </w:r>
    </w:p>
    <w:p>
      <w:pPr>
        <w:pStyle w:val="BodyText"/>
        <w:spacing w:line="309" w:lineRule="auto" w:before="134"/>
        <w:ind w:left="1055" w:right="226"/>
        <w:jc w:val="both"/>
      </w:pPr>
      <w:r>
        <w:rPr>
          <w:w w:val="85"/>
        </w:rPr>
        <w:t>Sub-section (1) to section 4 of the Competition Act, 2002 (which is considered to be</w:t>
      </w:r>
      <w:r>
        <w:rPr>
          <w:spacing w:val="1"/>
          <w:w w:val="85"/>
        </w:rPr>
        <w:t> </w:t>
      </w:r>
      <w:r>
        <w:rPr>
          <w:w w:val="85"/>
        </w:rPr>
        <w:t>back-bone and principle component of completion related laws in India; here-in-after</w:t>
      </w:r>
      <w:r>
        <w:rPr>
          <w:spacing w:val="1"/>
          <w:w w:val="85"/>
        </w:rPr>
        <w:t> </w:t>
      </w:r>
      <w:r>
        <w:rPr>
          <w:w w:val="85"/>
        </w:rPr>
        <w:t>referred as the act) expressly says ‘No enterprise or group shall abuse its dominant</w:t>
      </w:r>
      <w:r>
        <w:rPr>
          <w:spacing w:val="1"/>
          <w:w w:val="85"/>
        </w:rPr>
        <w:t> </w:t>
      </w:r>
      <w:r>
        <w:rPr>
          <w:w w:val="90"/>
        </w:rPr>
        <w:t>position’.</w:t>
      </w:r>
    </w:p>
    <w:p>
      <w:pPr>
        <w:pStyle w:val="BodyText"/>
        <w:spacing w:line="309" w:lineRule="auto" w:before="136"/>
        <w:ind w:left="1055" w:right="227"/>
        <w:jc w:val="both"/>
      </w:pPr>
      <w:r>
        <w:rPr>
          <w:w w:val="85"/>
        </w:rPr>
        <w:t>As per explanation (a) to section 4 of the act “dominant position” means a position of</w:t>
      </w:r>
      <w:r>
        <w:rPr>
          <w:spacing w:val="1"/>
          <w:w w:val="85"/>
        </w:rPr>
        <w:t> </w:t>
      </w:r>
      <w:r>
        <w:rPr>
          <w:w w:val="85"/>
        </w:rPr>
        <w:t>strength, enjoyed by an enterprise, in the relevant market, in India, which enables it to</w:t>
      </w:r>
      <w:r>
        <w:rPr>
          <w:spacing w:val="1"/>
          <w:w w:val="85"/>
        </w:rPr>
        <w:t> </w:t>
      </w:r>
      <w:r>
        <w:rPr>
          <w:w w:val="85"/>
        </w:rPr>
        <w:t>operate</w:t>
      </w:r>
      <w:r>
        <w:rPr>
          <w:spacing w:val="19"/>
          <w:w w:val="85"/>
        </w:rPr>
        <w:t> </w:t>
      </w:r>
      <w:r>
        <w:rPr>
          <w:w w:val="85"/>
        </w:rPr>
        <w:t>independently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competitive</w:t>
      </w:r>
      <w:r>
        <w:rPr>
          <w:spacing w:val="19"/>
          <w:w w:val="85"/>
        </w:rPr>
        <w:t> </w:t>
      </w:r>
      <w:r>
        <w:rPr>
          <w:w w:val="85"/>
        </w:rPr>
        <w:t>forces</w:t>
      </w:r>
      <w:r>
        <w:rPr>
          <w:spacing w:val="20"/>
          <w:w w:val="85"/>
        </w:rPr>
        <w:t> </w:t>
      </w:r>
      <w:r>
        <w:rPr>
          <w:w w:val="85"/>
        </w:rPr>
        <w:t>prevailing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relevant</w:t>
      </w:r>
      <w:r>
        <w:rPr>
          <w:spacing w:val="20"/>
          <w:w w:val="85"/>
        </w:rPr>
        <w:t> </w:t>
      </w:r>
      <w:r>
        <w:rPr>
          <w:w w:val="85"/>
        </w:rPr>
        <w:t>market;</w:t>
      </w:r>
      <w:r>
        <w:rPr>
          <w:spacing w:val="21"/>
          <w:w w:val="85"/>
        </w:rPr>
        <w:t> </w:t>
      </w:r>
      <w:r>
        <w:rPr>
          <w:w w:val="85"/>
        </w:rPr>
        <w:t>or</w:t>
      </w:r>
      <w:r>
        <w:rPr>
          <w:spacing w:val="21"/>
          <w:w w:val="85"/>
        </w:rPr>
        <w:t> </w:t>
      </w:r>
      <w:r>
        <w:rPr>
          <w:w w:val="85"/>
        </w:rPr>
        <w:t>affect</w:t>
      </w:r>
      <w:r>
        <w:rPr>
          <w:spacing w:val="-48"/>
          <w:w w:val="85"/>
        </w:rPr>
        <w:t> </w:t>
      </w:r>
      <w:r>
        <w:rPr>
          <w:w w:val="90"/>
        </w:rPr>
        <w:t>its</w:t>
      </w:r>
      <w:r>
        <w:rPr>
          <w:spacing w:val="-2"/>
          <w:w w:val="90"/>
        </w:rPr>
        <w:t> </w:t>
      </w:r>
      <w:r>
        <w:rPr>
          <w:w w:val="90"/>
        </w:rPr>
        <w:t>competitors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2"/>
          <w:w w:val="90"/>
        </w:rPr>
        <w:t> </w:t>
      </w:r>
      <w:r>
        <w:rPr>
          <w:w w:val="90"/>
        </w:rPr>
        <w:t>consumers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relevant</w:t>
      </w:r>
      <w:r>
        <w:rPr>
          <w:spacing w:val="-2"/>
          <w:w w:val="90"/>
        </w:rPr>
        <w:t> </w:t>
      </w:r>
      <w:r>
        <w:rPr>
          <w:w w:val="90"/>
        </w:rPr>
        <w:t>market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its</w:t>
      </w:r>
      <w:r>
        <w:rPr>
          <w:spacing w:val="-2"/>
          <w:w w:val="90"/>
        </w:rPr>
        <w:t> </w:t>
      </w:r>
      <w:r>
        <w:rPr>
          <w:w w:val="90"/>
        </w:rPr>
        <w:t>favour.</w:t>
      </w:r>
    </w:p>
    <w:p>
      <w:pPr>
        <w:pStyle w:val="BodyText"/>
        <w:spacing w:line="312" w:lineRule="auto" w:before="134"/>
        <w:ind w:left="1055" w:right="231"/>
        <w:jc w:val="both"/>
      </w:pPr>
      <w:r>
        <w:rPr>
          <w:w w:val="85"/>
        </w:rPr>
        <w:t>Further as per sub-section 2 to section 4 of the act, there shall be “abuse of dominant</w:t>
      </w:r>
      <w:r>
        <w:rPr>
          <w:spacing w:val="1"/>
          <w:w w:val="85"/>
        </w:rPr>
        <w:t> </w:t>
      </w:r>
      <w:r>
        <w:rPr>
          <w:w w:val="90"/>
        </w:rPr>
        <w:t>position”</w:t>
      </w:r>
      <w:r>
        <w:rPr>
          <w:spacing w:val="2"/>
          <w:w w:val="90"/>
        </w:rPr>
        <w:t> </w:t>
      </w:r>
      <w:r>
        <w:rPr>
          <w:w w:val="90"/>
        </w:rPr>
        <w:t>if</w:t>
      </w:r>
      <w:r>
        <w:rPr>
          <w:spacing w:val="3"/>
          <w:w w:val="90"/>
        </w:rPr>
        <w:t> </w:t>
      </w:r>
      <w:r>
        <w:rPr>
          <w:w w:val="90"/>
        </w:rPr>
        <w:t>an</w:t>
      </w:r>
      <w:r>
        <w:rPr>
          <w:spacing w:val="3"/>
          <w:w w:val="90"/>
        </w:rPr>
        <w:t> </w:t>
      </w:r>
      <w:r>
        <w:rPr>
          <w:w w:val="90"/>
        </w:rPr>
        <w:t>enterprise</w:t>
      </w:r>
      <w:r>
        <w:rPr>
          <w:spacing w:val="3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group;</w:t>
      </w:r>
    </w:p>
    <w:p>
      <w:pPr>
        <w:pStyle w:val="ListParagraph"/>
        <w:numPr>
          <w:ilvl w:val="1"/>
          <w:numId w:val="177"/>
        </w:numPr>
        <w:tabs>
          <w:tab w:pos="1632" w:val="left" w:leader="none"/>
        </w:tabs>
        <w:spacing w:line="312" w:lineRule="auto" w:before="132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Directly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indirectly,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imposes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unfair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discriminatory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condition/s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(including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predatory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price)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services</w:t>
      </w:r>
    </w:p>
    <w:p>
      <w:pPr>
        <w:pStyle w:val="ListParagraph"/>
        <w:numPr>
          <w:ilvl w:val="1"/>
          <w:numId w:val="177"/>
        </w:numPr>
        <w:tabs>
          <w:tab w:pos="1632" w:val="left" w:leader="none"/>
        </w:tabs>
        <w:spacing w:line="309" w:lineRule="auto" w:before="133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Limits or restricts production of goods or provision of services or market there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or technical or scientific development relating to goods or services to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prejudice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consumers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77"/>
        </w:numPr>
        <w:tabs>
          <w:tab w:pos="1632" w:val="left" w:leader="none"/>
        </w:tabs>
        <w:spacing w:line="309" w:lineRule="auto" w:before="138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Indulges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practice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practices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resulting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denial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manner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77"/>
        </w:numPr>
        <w:tabs>
          <w:tab w:pos="1631" w:val="left" w:leader="none"/>
        </w:tabs>
        <w:spacing w:line="309" w:lineRule="auto" w:before="138" w:after="0"/>
        <w:ind w:left="1630" w:right="228" w:hanging="576"/>
        <w:jc w:val="both"/>
        <w:rPr>
          <w:sz w:val="22"/>
        </w:rPr>
      </w:pPr>
      <w:r>
        <w:rPr>
          <w:w w:val="90"/>
          <w:sz w:val="22"/>
        </w:rPr>
        <w:t>Makes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conclusion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contracts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acceptance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parties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supplementary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obligations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nature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according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commercial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usage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have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connection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contracts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77"/>
        </w:numPr>
        <w:tabs>
          <w:tab w:pos="1631" w:val="left" w:leader="none"/>
        </w:tabs>
        <w:spacing w:line="309" w:lineRule="auto" w:before="135" w:after="0"/>
        <w:ind w:left="1630" w:right="233" w:hanging="576"/>
        <w:jc w:val="both"/>
        <w:rPr>
          <w:sz w:val="22"/>
        </w:rPr>
      </w:pPr>
      <w:r>
        <w:rPr>
          <w:w w:val="85"/>
          <w:sz w:val="22"/>
        </w:rPr>
        <w:t>Uses its dominant position in one relevant market to enter into, or protect, other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market/s.</w:t>
      </w:r>
    </w:p>
    <w:p>
      <w:pPr>
        <w:pStyle w:val="BodyText"/>
        <w:spacing w:line="309" w:lineRule="auto" w:before="138"/>
        <w:ind w:left="1054" w:right="232"/>
        <w:jc w:val="both"/>
      </w:pP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present</w:t>
      </w:r>
      <w:r>
        <w:rPr>
          <w:spacing w:val="15"/>
          <w:w w:val="85"/>
        </w:rPr>
        <w:t> </w:t>
      </w:r>
      <w:r>
        <w:rPr>
          <w:w w:val="85"/>
        </w:rPr>
        <w:t>case,</w:t>
      </w:r>
      <w:r>
        <w:rPr>
          <w:spacing w:val="15"/>
          <w:w w:val="85"/>
        </w:rPr>
        <w:t> </w:t>
      </w:r>
      <w:r>
        <w:rPr>
          <w:w w:val="85"/>
        </w:rPr>
        <w:t>mere</w:t>
      </w:r>
      <w:r>
        <w:rPr>
          <w:spacing w:val="18"/>
          <w:w w:val="85"/>
        </w:rPr>
        <w:t> </w:t>
      </w:r>
      <w:r>
        <w:rPr>
          <w:w w:val="85"/>
        </w:rPr>
        <w:t>achieving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position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strength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Bihar</w:t>
      </w:r>
      <w:r>
        <w:rPr>
          <w:spacing w:val="15"/>
          <w:w w:val="85"/>
        </w:rPr>
        <w:t> </w:t>
      </w:r>
      <w:r>
        <w:rPr>
          <w:w w:val="85"/>
        </w:rPr>
        <w:t>market</w:t>
      </w:r>
      <w:r>
        <w:rPr>
          <w:spacing w:val="15"/>
          <w:w w:val="85"/>
        </w:rPr>
        <w:t> </w:t>
      </w:r>
      <w:r>
        <w:rPr>
          <w:w w:val="85"/>
        </w:rPr>
        <w:t>by</w:t>
      </w:r>
      <w:r>
        <w:rPr>
          <w:spacing w:val="18"/>
          <w:w w:val="85"/>
        </w:rPr>
        <w:t> </w:t>
      </w:r>
      <w:r>
        <w:rPr>
          <w:w w:val="85"/>
        </w:rPr>
        <w:t>RBL</w:t>
      </w:r>
      <w:r>
        <w:rPr>
          <w:spacing w:val="-4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operate</w:t>
      </w:r>
      <w:r>
        <w:rPr>
          <w:spacing w:val="7"/>
          <w:w w:val="85"/>
        </w:rPr>
        <w:t> </w:t>
      </w:r>
      <w:r>
        <w:rPr>
          <w:w w:val="85"/>
        </w:rPr>
        <w:t>independently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competitive</w:t>
      </w:r>
      <w:r>
        <w:rPr>
          <w:spacing w:val="7"/>
          <w:w w:val="85"/>
        </w:rPr>
        <w:t> </w:t>
      </w:r>
      <w:r>
        <w:rPr>
          <w:w w:val="85"/>
        </w:rPr>
        <w:t>forces</w:t>
      </w:r>
      <w:r>
        <w:rPr>
          <w:spacing w:val="8"/>
          <w:w w:val="85"/>
        </w:rPr>
        <w:t> </w:t>
      </w:r>
      <w:r>
        <w:rPr>
          <w:w w:val="85"/>
        </w:rPr>
        <w:t>do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prohibit</w:t>
      </w:r>
      <w:r>
        <w:rPr>
          <w:spacing w:val="8"/>
          <w:w w:val="85"/>
        </w:rPr>
        <w:t> </w:t>
      </w:r>
      <w:r>
        <w:rPr>
          <w:w w:val="85"/>
        </w:rPr>
        <w:t>under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Act.</w:t>
      </w:r>
    </w:p>
    <w:p>
      <w:pPr>
        <w:pStyle w:val="BodyText"/>
        <w:spacing w:line="307" w:lineRule="auto" w:before="138"/>
        <w:ind w:left="1054" w:right="231"/>
        <w:jc w:val="both"/>
      </w:pPr>
      <w:r>
        <w:rPr>
          <w:w w:val="85"/>
        </w:rPr>
        <w:t>Abuse of a dominant position is prohibited because it impedes fair competition between</w:t>
      </w:r>
      <w:r>
        <w:rPr>
          <w:spacing w:val="1"/>
          <w:w w:val="85"/>
        </w:rPr>
        <w:t> </w:t>
      </w:r>
      <w:r>
        <w:rPr>
          <w:w w:val="85"/>
        </w:rPr>
        <w:t>firms,</w:t>
      </w:r>
      <w:r>
        <w:rPr>
          <w:spacing w:val="30"/>
          <w:w w:val="85"/>
        </w:rPr>
        <w:t> </w:t>
      </w:r>
      <w:r>
        <w:rPr>
          <w:w w:val="85"/>
        </w:rPr>
        <w:t>exploits</w:t>
      </w:r>
      <w:r>
        <w:rPr>
          <w:spacing w:val="29"/>
          <w:w w:val="85"/>
        </w:rPr>
        <w:t> </w:t>
      </w:r>
      <w:r>
        <w:rPr>
          <w:w w:val="85"/>
        </w:rPr>
        <w:t>consumers</w:t>
      </w:r>
      <w:r>
        <w:rPr>
          <w:spacing w:val="30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makes</w:t>
      </w:r>
      <w:r>
        <w:rPr>
          <w:spacing w:val="30"/>
          <w:w w:val="85"/>
        </w:rPr>
        <w:t> </w:t>
      </w:r>
      <w:r>
        <w:rPr>
          <w:w w:val="85"/>
        </w:rPr>
        <w:t>it</w:t>
      </w:r>
      <w:r>
        <w:rPr>
          <w:spacing w:val="31"/>
          <w:w w:val="85"/>
        </w:rPr>
        <w:t> </w:t>
      </w:r>
      <w:r>
        <w:rPr>
          <w:w w:val="85"/>
        </w:rPr>
        <w:t>difficult</w:t>
      </w:r>
      <w:r>
        <w:rPr>
          <w:spacing w:val="31"/>
          <w:w w:val="85"/>
        </w:rPr>
        <w:t> </w:t>
      </w:r>
      <w:r>
        <w:rPr>
          <w:w w:val="85"/>
        </w:rPr>
        <w:t>for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other</w:t>
      </w:r>
      <w:r>
        <w:rPr>
          <w:spacing w:val="30"/>
          <w:w w:val="85"/>
        </w:rPr>
        <w:t> </w:t>
      </w:r>
      <w:r>
        <w:rPr>
          <w:w w:val="85"/>
        </w:rPr>
        <w:t>players</w:t>
      </w:r>
      <w:r>
        <w:rPr>
          <w:spacing w:val="31"/>
          <w:w w:val="85"/>
        </w:rPr>
        <w:t> </w:t>
      </w:r>
      <w:r>
        <w:rPr>
          <w:w w:val="85"/>
        </w:rPr>
        <w:t>to</w:t>
      </w:r>
      <w:r>
        <w:rPr>
          <w:spacing w:val="31"/>
          <w:w w:val="85"/>
        </w:rPr>
        <w:t> </w:t>
      </w:r>
      <w:r>
        <w:rPr>
          <w:w w:val="85"/>
        </w:rPr>
        <w:t>compete</w:t>
      </w:r>
      <w:r>
        <w:rPr>
          <w:spacing w:val="32"/>
          <w:w w:val="85"/>
        </w:rPr>
        <w:t> </w:t>
      </w:r>
      <w:r>
        <w:rPr>
          <w:w w:val="85"/>
        </w:rPr>
        <w:t>with</w:t>
      </w:r>
    </w:p>
    <w:p>
      <w:pPr>
        <w:spacing w:after="0" w:line="307" w:lineRule="auto"/>
        <w:jc w:val="both"/>
        <w:sectPr>
          <w:headerReference w:type="default" r:id="rId593"/>
          <w:footerReference w:type="default" r:id="rId59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09" w:lineRule="auto"/>
        <w:ind w:left="1056" w:right="228"/>
        <w:jc w:val="both"/>
      </w:pP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dominant</w:t>
      </w:r>
      <w:r>
        <w:rPr>
          <w:spacing w:val="29"/>
          <w:w w:val="85"/>
        </w:rPr>
        <w:t> </w:t>
      </w:r>
      <w:r>
        <w:rPr>
          <w:w w:val="85"/>
        </w:rPr>
        <w:t>undertaking</w:t>
      </w:r>
      <w:r>
        <w:rPr>
          <w:spacing w:val="28"/>
          <w:w w:val="85"/>
        </w:rPr>
        <w:t> </w:t>
      </w:r>
      <w:r>
        <w:rPr>
          <w:w w:val="85"/>
        </w:rPr>
        <w:t>on</w:t>
      </w:r>
      <w:r>
        <w:rPr>
          <w:spacing w:val="29"/>
          <w:w w:val="85"/>
        </w:rPr>
        <w:t> </w:t>
      </w:r>
      <w:r>
        <w:rPr>
          <w:w w:val="85"/>
        </w:rPr>
        <w:t>merit.</w:t>
      </w:r>
      <w:r>
        <w:rPr>
          <w:spacing w:val="29"/>
          <w:w w:val="85"/>
        </w:rPr>
        <w:t> </w:t>
      </w:r>
      <w:r>
        <w:rPr>
          <w:w w:val="85"/>
        </w:rPr>
        <w:t>Hence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Commission</w:t>
      </w:r>
      <w:r>
        <w:rPr>
          <w:spacing w:val="29"/>
          <w:w w:val="85"/>
        </w:rPr>
        <w:t> </w:t>
      </w:r>
      <w:r>
        <w:rPr>
          <w:w w:val="85"/>
        </w:rPr>
        <w:t>(Competition</w:t>
      </w:r>
      <w:r>
        <w:rPr>
          <w:spacing w:val="28"/>
          <w:w w:val="85"/>
        </w:rPr>
        <w:t> </w:t>
      </w:r>
      <w:r>
        <w:rPr>
          <w:w w:val="85"/>
        </w:rPr>
        <w:t>Commission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India</w:t>
      </w:r>
      <w:r>
        <w:rPr>
          <w:spacing w:val="20"/>
          <w:w w:val="85"/>
        </w:rPr>
        <w:t> </w:t>
      </w:r>
      <w:r>
        <w:rPr>
          <w:w w:val="85"/>
        </w:rPr>
        <w:t>constituted</w:t>
      </w:r>
      <w:r>
        <w:rPr>
          <w:spacing w:val="20"/>
          <w:w w:val="85"/>
        </w:rPr>
        <w:t> </w:t>
      </w:r>
      <w:r>
        <w:rPr>
          <w:w w:val="85"/>
        </w:rPr>
        <w:t>under</w:t>
      </w:r>
      <w:r>
        <w:rPr>
          <w:spacing w:val="17"/>
          <w:w w:val="85"/>
        </w:rPr>
        <w:t> </w:t>
      </w:r>
      <w:r>
        <w:rPr>
          <w:w w:val="85"/>
        </w:rPr>
        <w:t>section</w:t>
      </w:r>
      <w:r>
        <w:rPr>
          <w:spacing w:val="20"/>
          <w:w w:val="85"/>
        </w:rPr>
        <w:t> </w:t>
      </w:r>
      <w:r>
        <w:rPr>
          <w:w w:val="85"/>
        </w:rPr>
        <w:t>8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act),</w:t>
      </w:r>
      <w:r>
        <w:rPr>
          <w:spacing w:val="20"/>
          <w:w w:val="85"/>
        </w:rPr>
        <w:t> </w:t>
      </w:r>
      <w:r>
        <w:rPr>
          <w:w w:val="85"/>
        </w:rPr>
        <w:t>who</w:t>
      </w:r>
      <w:r>
        <w:rPr>
          <w:spacing w:val="18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duty-bound</w:t>
      </w:r>
      <w:r>
        <w:rPr>
          <w:spacing w:val="20"/>
          <w:w w:val="85"/>
        </w:rPr>
        <w:t> </w:t>
      </w:r>
      <w:r>
        <w:rPr>
          <w:w w:val="85"/>
        </w:rPr>
        <w:t>under</w:t>
      </w:r>
      <w:r>
        <w:rPr>
          <w:spacing w:val="18"/>
          <w:w w:val="85"/>
        </w:rPr>
        <w:t> </w:t>
      </w:r>
      <w:r>
        <w:rPr>
          <w:w w:val="85"/>
        </w:rPr>
        <w:t>section</w:t>
      </w:r>
      <w:r>
        <w:rPr>
          <w:spacing w:val="18"/>
          <w:w w:val="85"/>
        </w:rPr>
        <w:t> </w:t>
      </w:r>
      <w:r>
        <w:rPr>
          <w:w w:val="85"/>
        </w:rPr>
        <w:t>18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the act to eliminate practices having an adverse effect on competition, promote and</w:t>
      </w:r>
      <w:r>
        <w:rPr>
          <w:spacing w:val="1"/>
          <w:w w:val="85"/>
        </w:rPr>
        <w:t> </w:t>
      </w:r>
      <w:r>
        <w:rPr>
          <w:w w:val="85"/>
        </w:rPr>
        <w:t>sustain competition, protect the interests of consumers, and ensure freedom of trade</w:t>
      </w:r>
      <w:r>
        <w:rPr>
          <w:spacing w:val="1"/>
          <w:w w:val="85"/>
        </w:rPr>
        <w:t> </w:t>
      </w:r>
      <w:r>
        <w:rPr>
          <w:w w:val="85"/>
        </w:rPr>
        <w:t>carried</w:t>
      </w:r>
      <w:r>
        <w:rPr>
          <w:spacing w:val="44"/>
          <w:w w:val="85"/>
        </w:rPr>
        <w:t> </w:t>
      </w:r>
      <w:r>
        <w:rPr>
          <w:w w:val="85"/>
        </w:rPr>
        <w:t>on</w:t>
      </w:r>
      <w:r>
        <w:rPr>
          <w:spacing w:val="45"/>
          <w:w w:val="85"/>
        </w:rPr>
        <w:t> </w:t>
      </w:r>
      <w:r>
        <w:rPr>
          <w:w w:val="85"/>
        </w:rPr>
        <w:t>by</w:t>
      </w:r>
      <w:r>
        <w:rPr>
          <w:spacing w:val="45"/>
          <w:w w:val="85"/>
        </w:rPr>
        <w:t> </w:t>
      </w:r>
      <w:r>
        <w:rPr>
          <w:w w:val="85"/>
        </w:rPr>
        <w:t>other</w:t>
      </w:r>
      <w:r>
        <w:rPr>
          <w:spacing w:val="44"/>
          <w:w w:val="85"/>
        </w:rPr>
        <w:t> </w:t>
      </w:r>
      <w:r>
        <w:rPr>
          <w:w w:val="85"/>
        </w:rPr>
        <w:t>participants,</w:t>
      </w:r>
      <w:r>
        <w:rPr>
          <w:spacing w:val="45"/>
          <w:w w:val="85"/>
        </w:rPr>
        <w:t> </w:t>
      </w:r>
      <w:r>
        <w:rPr>
          <w:w w:val="85"/>
        </w:rPr>
        <w:t>in</w:t>
      </w:r>
      <w:r>
        <w:rPr>
          <w:spacing w:val="45"/>
          <w:w w:val="85"/>
        </w:rPr>
        <w:t> </w:t>
      </w:r>
      <w:r>
        <w:rPr>
          <w:w w:val="85"/>
        </w:rPr>
        <w:t>markets</w:t>
      </w:r>
      <w:r>
        <w:rPr>
          <w:spacing w:val="44"/>
          <w:w w:val="85"/>
        </w:rPr>
        <w:t> </w:t>
      </w:r>
      <w:r>
        <w:rPr>
          <w:w w:val="85"/>
        </w:rPr>
        <w:t>in</w:t>
      </w:r>
      <w:r>
        <w:rPr>
          <w:spacing w:val="45"/>
          <w:w w:val="85"/>
        </w:rPr>
        <w:t> </w:t>
      </w:r>
      <w:r>
        <w:rPr>
          <w:w w:val="85"/>
        </w:rPr>
        <w:t>India;</w:t>
      </w:r>
      <w:r>
        <w:rPr>
          <w:spacing w:val="45"/>
          <w:w w:val="85"/>
        </w:rPr>
        <w:t> </w:t>
      </w:r>
      <w:r>
        <w:rPr>
          <w:w w:val="85"/>
        </w:rPr>
        <w:t>can</w:t>
      </w:r>
      <w:r>
        <w:rPr>
          <w:spacing w:val="45"/>
          <w:w w:val="85"/>
        </w:rPr>
        <w:t> </w:t>
      </w:r>
      <w:r>
        <w:rPr>
          <w:w w:val="85"/>
        </w:rPr>
        <w:t>conduct</w:t>
      </w:r>
      <w:r>
        <w:rPr>
          <w:spacing w:val="45"/>
          <w:w w:val="85"/>
        </w:rPr>
        <w:t> </w:t>
      </w:r>
      <w:r>
        <w:rPr>
          <w:w w:val="85"/>
        </w:rPr>
        <w:t>the</w:t>
      </w:r>
      <w:r>
        <w:rPr>
          <w:spacing w:val="45"/>
          <w:w w:val="85"/>
        </w:rPr>
        <w:t> </w:t>
      </w:r>
      <w:r>
        <w:rPr>
          <w:w w:val="85"/>
        </w:rPr>
        <w:t>inquiry</w:t>
      </w:r>
      <w:r>
        <w:rPr>
          <w:spacing w:val="45"/>
          <w:w w:val="85"/>
        </w:rPr>
        <w:t> </w:t>
      </w:r>
      <w:r>
        <w:rPr>
          <w:w w:val="85"/>
        </w:rPr>
        <w:t>under</w:t>
      </w:r>
      <w:r>
        <w:rPr>
          <w:spacing w:val="-48"/>
          <w:w w:val="85"/>
        </w:rPr>
        <w:t> </w:t>
      </w:r>
      <w:r>
        <w:rPr>
          <w:w w:val="85"/>
        </w:rPr>
        <w:t>section 19 of the act into any alleged contravention of the provisions contained in sub-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6"/>
          <w:w w:val="85"/>
        </w:rPr>
        <w:t> </w:t>
      </w:r>
      <w:r>
        <w:rPr>
          <w:w w:val="85"/>
        </w:rPr>
        <w:t>(1)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4</w:t>
      </w:r>
      <w:r>
        <w:rPr>
          <w:spacing w:val="9"/>
          <w:w w:val="85"/>
        </w:rPr>
        <w:t> </w:t>
      </w:r>
      <w:r>
        <w:rPr>
          <w:w w:val="85"/>
        </w:rPr>
        <w:t>(regarding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prohibition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6"/>
          <w:w w:val="85"/>
        </w:rPr>
        <w:t> </w:t>
      </w:r>
      <w:r>
        <w:rPr>
          <w:w w:val="85"/>
        </w:rPr>
        <w:t>abuse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dominance)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act.</w:t>
      </w:r>
    </w:p>
    <w:p>
      <w:pPr>
        <w:pStyle w:val="BodyText"/>
        <w:spacing w:line="309" w:lineRule="auto" w:before="133"/>
        <w:ind w:left="1056" w:right="230"/>
        <w:jc w:val="both"/>
      </w:pPr>
      <w:r>
        <w:rPr>
          <w:w w:val="85"/>
        </w:rPr>
        <w:t>For the purpose of determining whether an enterprise enjoys a dominant position or not</w:t>
      </w:r>
      <w:r>
        <w:rPr>
          <w:spacing w:val="1"/>
          <w:w w:val="85"/>
        </w:rPr>
        <w:t> </w:t>
      </w:r>
      <w:r>
        <w:rPr>
          <w:w w:val="85"/>
        </w:rPr>
        <w:t>under section 4, the Competition Commission of India (CCI) shall have due regard to all</w:t>
      </w:r>
      <w:r>
        <w:rPr>
          <w:spacing w:val="1"/>
          <w:w w:val="85"/>
        </w:rPr>
        <w:t> </w:t>
      </w:r>
      <w:r>
        <w:rPr>
          <w:w w:val="90"/>
        </w:rPr>
        <w:t>or</w:t>
      </w:r>
      <w:r>
        <w:rPr>
          <w:spacing w:val="-5"/>
          <w:w w:val="90"/>
        </w:rPr>
        <w:t> </w:t>
      </w:r>
      <w:r>
        <w:rPr>
          <w:w w:val="90"/>
        </w:rPr>
        <w:t>any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following</w:t>
      </w:r>
      <w:r>
        <w:rPr>
          <w:spacing w:val="-4"/>
          <w:w w:val="90"/>
        </w:rPr>
        <w:t> </w:t>
      </w:r>
      <w:r>
        <w:rPr>
          <w:w w:val="90"/>
        </w:rPr>
        <w:t>factors</w:t>
      </w:r>
      <w:r>
        <w:rPr>
          <w:spacing w:val="-3"/>
          <w:w w:val="90"/>
        </w:rPr>
        <w:t> </w:t>
      </w:r>
      <w:r>
        <w:rPr>
          <w:w w:val="90"/>
        </w:rPr>
        <w:t>enumerated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-4"/>
          <w:w w:val="90"/>
        </w:rPr>
        <w:t> </w:t>
      </w:r>
      <w:r>
        <w:rPr>
          <w:w w:val="90"/>
        </w:rPr>
        <w:t>section</w:t>
      </w:r>
      <w:r>
        <w:rPr>
          <w:spacing w:val="-2"/>
          <w:w w:val="90"/>
        </w:rPr>
        <w:t> </w:t>
      </w:r>
      <w:r>
        <w:rPr>
          <w:w w:val="90"/>
        </w:rPr>
        <w:t>19</w:t>
      </w:r>
      <w:r>
        <w:rPr>
          <w:spacing w:val="-3"/>
          <w:w w:val="90"/>
        </w:rPr>
        <w:t> </w:t>
      </w:r>
      <w:r>
        <w:rPr>
          <w:w w:val="90"/>
        </w:rPr>
        <w:t>(4)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act;</w:t>
      </w:r>
    </w:p>
    <w:p>
      <w:pPr>
        <w:pStyle w:val="ListParagraph"/>
        <w:numPr>
          <w:ilvl w:val="0"/>
          <w:numId w:val="178"/>
        </w:numPr>
        <w:tabs>
          <w:tab w:pos="1633" w:val="left" w:leader="none"/>
        </w:tabs>
        <w:spacing w:line="240" w:lineRule="auto" w:before="138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Market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enterprise;</w:t>
      </w:r>
    </w:p>
    <w:p>
      <w:pPr>
        <w:pStyle w:val="ListParagraph"/>
        <w:numPr>
          <w:ilvl w:val="0"/>
          <w:numId w:val="178"/>
        </w:numPr>
        <w:tabs>
          <w:tab w:pos="1633" w:val="left" w:leader="none"/>
        </w:tabs>
        <w:spacing w:line="240" w:lineRule="auto" w:before="212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Size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Resource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enterprise;</w:t>
      </w:r>
    </w:p>
    <w:p>
      <w:pPr>
        <w:pStyle w:val="ListParagraph"/>
        <w:numPr>
          <w:ilvl w:val="0"/>
          <w:numId w:val="178"/>
        </w:numPr>
        <w:tabs>
          <w:tab w:pos="1631" w:val="left" w:leader="none"/>
          <w:tab w:pos="1633" w:val="left" w:leader="none"/>
        </w:tabs>
        <w:spacing w:line="240" w:lineRule="auto" w:before="209" w:after="0"/>
        <w:ind w:left="1632" w:right="0" w:hanging="578"/>
        <w:jc w:val="left"/>
        <w:rPr>
          <w:sz w:val="22"/>
        </w:rPr>
      </w:pPr>
      <w:r>
        <w:rPr>
          <w:w w:val="85"/>
          <w:sz w:val="22"/>
        </w:rPr>
        <w:t>Size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importance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competitors;</w:t>
      </w:r>
    </w:p>
    <w:p>
      <w:pPr>
        <w:pStyle w:val="ListParagraph"/>
        <w:numPr>
          <w:ilvl w:val="0"/>
          <w:numId w:val="178"/>
        </w:numPr>
        <w:tabs>
          <w:tab w:pos="1632" w:val="left" w:leader="none"/>
          <w:tab w:pos="1633" w:val="left" w:leader="none"/>
        </w:tabs>
        <w:spacing w:line="309" w:lineRule="auto" w:before="209" w:after="0"/>
        <w:ind w:left="1632" w:right="228" w:hanging="577"/>
        <w:jc w:val="left"/>
        <w:rPr>
          <w:sz w:val="22"/>
        </w:rPr>
      </w:pPr>
      <w:r>
        <w:rPr>
          <w:w w:val="85"/>
          <w:sz w:val="22"/>
        </w:rPr>
        <w:t>Economic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power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commercial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advantages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over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competitors;</w:t>
      </w:r>
    </w:p>
    <w:p>
      <w:pPr>
        <w:pStyle w:val="ListParagraph"/>
        <w:numPr>
          <w:ilvl w:val="0"/>
          <w:numId w:val="178"/>
        </w:numPr>
        <w:tabs>
          <w:tab w:pos="1632" w:val="left" w:leader="none"/>
          <w:tab w:pos="1633" w:val="left" w:leader="none"/>
        </w:tabs>
        <w:spacing w:line="309" w:lineRule="auto" w:before="138" w:after="0"/>
        <w:ind w:left="1632" w:right="231" w:hanging="577"/>
        <w:jc w:val="left"/>
        <w:rPr>
          <w:sz w:val="22"/>
        </w:rPr>
      </w:pPr>
      <w:r>
        <w:rPr>
          <w:w w:val="90"/>
          <w:sz w:val="22"/>
        </w:rPr>
        <w:t>Vertical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integration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enterprises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service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network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enterprises;</w:t>
      </w:r>
    </w:p>
    <w:p>
      <w:pPr>
        <w:pStyle w:val="ListParagraph"/>
        <w:numPr>
          <w:ilvl w:val="0"/>
          <w:numId w:val="178"/>
        </w:numPr>
        <w:tabs>
          <w:tab w:pos="1632" w:val="left" w:leader="none"/>
          <w:tab w:pos="1633" w:val="left" w:leader="none"/>
        </w:tabs>
        <w:spacing w:line="240" w:lineRule="auto" w:before="140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Dependence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consumers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enterprise;</w:t>
      </w:r>
    </w:p>
    <w:p>
      <w:pPr>
        <w:pStyle w:val="ListParagraph"/>
        <w:numPr>
          <w:ilvl w:val="0"/>
          <w:numId w:val="178"/>
        </w:numPr>
        <w:tabs>
          <w:tab w:pos="1633" w:val="left" w:leader="none"/>
        </w:tabs>
        <w:spacing w:line="309" w:lineRule="auto" w:before="209" w:after="0"/>
        <w:ind w:left="1632" w:right="228" w:hanging="577"/>
        <w:jc w:val="both"/>
        <w:rPr>
          <w:sz w:val="22"/>
        </w:rPr>
      </w:pPr>
      <w:r>
        <w:rPr>
          <w:w w:val="85"/>
          <w:sz w:val="22"/>
        </w:rPr>
        <w:t>Monopoly or dominant position whether acquired as a result of any statute or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virtue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Government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public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sector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undertaking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otherwise;</w:t>
      </w:r>
    </w:p>
    <w:p>
      <w:pPr>
        <w:pStyle w:val="ListParagraph"/>
        <w:numPr>
          <w:ilvl w:val="0"/>
          <w:numId w:val="178"/>
        </w:numPr>
        <w:tabs>
          <w:tab w:pos="1633" w:val="left" w:leader="none"/>
        </w:tabs>
        <w:spacing w:line="309" w:lineRule="auto" w:before="138" w:after="0"/>
        <w:ind w:left="1632" w:right="228" w:hanging="577"/>
        <w:jc w:val="both"/>
        <w:rPr>
          <w:sz w:val="22"/>
        </w:rPr>
      </w:pPr>
      <w:r>
        <w:rPr>
          <w:w w:val="85"/>
          <w:sz w:val="22"/>
        </w:rPr>
        <w:t>Entry barriers including barriers such as regulatory barriers, financial risk, high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capital cost entry,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marketing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entry barriers, technical entry</w:t>
      </w:r>
      <w:r>
        <w:rPr>
          <w:spacing w:val="41"/>
          <w:sz w:val="22"/>
        </w:rPr>
        <w:t> </w:t>
      </w:r>
      <w:r>
        <w:rPr>
          <w:w w:val="85"/>
          <w:sz w:val="22"/>
        </w:rPr>
        <w:t>barriers,</w:t>
      </w:r>
      <w:r>
        <w:rPr>
          <w:spacing w:val="41"/>
          <w:sz w:val="22"/>
        </w:rPr>
        <w:t> </w:t>
      </w:r>
      <w:r>
        <w:rPr>
          <w:w w:val="85"/>
          <w:sz w:val="22"/>
        </w:rPr>
        <w:t>economies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scale,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high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substitutable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service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consumers;</w:t>
      </w:r>
    </w:p>
    <w:p>
      <w:pPr>
        <w:pStyle w:val="ListParagraph"/>
        <w:numPr>
          <w:ilvl w:val="0"/>
          <w:numId w:val="178"/>
        </w:numPr>
        <w:tabs>
          <w:tab w:pos="1633" w:val="left" w:leader="none"/>
        </w:tabs>
        <w:spacing w:line="240" w:lineRule="auto" w:before="138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Countervailing</w:t>
      </w:r>
      <w:r>
        <w:rPr>
          <w:spacing w:val="39"/>
          <w:sz w:val="22"/>
        </w:rPr>
        <w:t> </w:t>
      </w:r>
      <w:r>
        <w:rPr>
          <w:w w:val="80"/>
          <w:sz w:val="22"/>
        </w:rPr>
        <w:t>buying</w:t>
      </w:r>
      <w:r>
        <w:rPr>
          <w:spacing w:val="39"/>
          <w:sz w:val="22"/>
        </w:rPr>
        <w:t> </w:t>
      </w:r>
      <w:r>
        <w:rPr>
          <w:w w:val="80"/>
          <w:sz w:val="22"/>
        </w:rPr>
        <w:t>power;</w:t>
      </w:r>
    </w:p>
    <w:p>
      <w:pPr>
        <w:pStyle w:val="ListParagraph"/>
        <w:numPr>
          <w:ilvl w:val="0"/>
          <w:numId w:val="178"/>
        </w:numPr>
        <w:tabs>
          <w:tab w:pos="1632" w:val="left" w:leader="none"/>
          <w:tab w:pos="1633" w:val="left" w:leader="none"/>
        </w:tabs>
        <w:spacing w:line="240" w:lineRule="auto" w:before="212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Market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structure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size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market;</w:t>
      </w:r>
    </w:p>
    <w:p>
      <w:pPr>
        <w:pStyle w:val="ListParagraph"/>
        <w:numPr>
          <w:ilvl w:val="0"/>
          <w:numId w:val="178"/>
        </w:numPr>
        <w:tabs>
          <w:tab w:pos="1633" w:val="left" w:leader="none"/>
          <w:tab w:pos="1634" w:val="left" w:leader="none"/>
        </w:tabs>
        <w:spacing w:line="240" w:lineRule="auto" w:before="209" w:after="0"/>
        <w:ind w:left="1633" w:right="0" w:hanging="577"/>
        <w:jc w:val="left"/>
        <w:rPr>
          <w:sz w:val="22"/>
        </w:rPr>
      </w:pPr>
      <w:r>
        <w:rPr>
          <w:w w:val="80"/>
          <w:sz w:val="22"/>
        </w:rPr>
        <w:t>Social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obligations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social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costs;</w:t>
      </w:r>
    </w:p>
    <w:p>
      <w:pPr>
        <w:pStyle w:val="ListParagraph"/>
        <w:numPr>
          <w:ilvl w:val="0"/>
          <w:numId w:val="178"/>
        </w:numPr>
        <w:tabs>
          <w:tab w:pos="1634" w:val="left" w:leader="none"/>
        </w:tabs>
        <w:spacing w:line="309" w:lineRule="auto" w:before="210" w:after="0"/>
        <w:ind w:left="1633" w:right="223" w:hanging="577"/>
        <w:jc w:val="both"/>
        <w:rPr>
          <w:sz w:val="22"/>
        </w:rPr>
      </w:pPr>
      <w:r>
        <w:rPr>
          <w:w w:val="85"/>
          <w:sz w:val="22"/>
        </w:rPr>
        <w:t>Relative advantage, by way of the contribution to the economic development,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enterprise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enjoying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dominant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position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having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likely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have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appreciable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adverse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effect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competition;</w:t>
      </w:r>
    </w:p>
    <w:p>
      <w:pPr>
        <w:spacing w:after="0" w:line="309" w:lineRule="auto"/>
        <w:jc w:val="both"/>
        <w:rPr>
          <w:sz w:val="22"/>
        </w:rPr>
        <w:sectPr>
          <w:headerReference w:type="default" r:id="rId595"/>
          <w:footerReference w:type="default" r:id="rId59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78"/>
        </w:numPr>
        <w:tabs>
          <w:tab w:pos="1631" w:val="left" w:leader="none"/>
          <w:tab w:pos="1633" w:val="left" w:leader="none"/>
        </w:tabs>
        <w:spacing w:line="240" w:lineRule="auto" w:before="1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factor,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consider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inquiry.</w:t>
      </w:r>
    </w:p>
    <w:p>
      <w:pPr>
        <w:pStyle w:val="BodyText"/>
        <w:spacing w:line="309" w:lineRule="auto" w:before="209"/>
        <w:ind w:left="1056" w:right="227"/>
        <w:jc w:val="both"/>
      </w:pPr>
      <w:r>
        <w:rPr>
          <w:w w:val="85"/>
        </w:rPr>
        <w:t>Further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sub-section</w:t>
      </w:r>
      <w:r>
        <w:rPr>
          <w:spacing w:val="15"/>
          <w:w w:val="85"/>
        </w:rPr>
        <w:t> </w:t>
      </w:r>
      <w:r>
        <w:rPr>
          <w:w w:val="85"/>
        </w:rPr>
        <w:t>5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section</w:t>
      </w:r>
      <w:r>
        <w:rPr>
          <w:spacing w:val="15"/>
          <w:w w:val="85"/>
        </w:rPr>
        <w:t> </w:t>
      </w:r>
      <w:r>
        <w:rPr>
          <w:w w:val="85"/>
        </w:rPr>
        <w:t>19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act</w:t>
      </w:r>
      <w:r>
        <w:rPr>
          <w:spacing w:val="18"/>
          <w:w w:val="85"/>
        </w:rPr>
        <w:t> </w:t>
      </w:r>
      <w:r>
        <w:rPr>
          <w:w w:val="85"/>
        </w:rPr>
        <w:t>for</w:t>
      </w:r>
      <w:r>
        <w:rPr>
          <w:spacing w:val="15"/>
          <w:w w:val="85"/>
        </w:rPr>
        <w:t> </w:t>
      </w:r>
      <w:r>
        <w:rPr>
          <w:w w:val="85"/>
        </w:rPr>
        <w:t>determining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what</w:t>
      </w:r>
      <w:r>
        <w:rPr>
          <w:spacing w:val="18"/>
          <w:w w:val="85"/>
        </w:rPr>
        <w:t> </w:t>
      </w:r>
      <w:r>
        <w:rPr>
          <w:w w:val="85"/>
        </w:rPr>
        <w:t>constitutes</w:t>
      </w:r>
      <w:r>
        <w:rPr>
          <w:spacing w:val="-48"/>
          <w:w w:val="85"/>
        </w:rPr>
        <w:t> </w:t>
      </w:r>
      <w:r>
        <w:rPr>
          <w:w w:val="85"/>
        </w:rPr>
        <w:t>a “relevant market”, the Commission shall have due regard to the “relevant geographic</w:t>
      </w:r>
      <w:r>
        <w:rPr>
          <w:spacing w:val="1"/>
          <w:w w:val="85"/>
        </w:rPr>
        <w:t> </w:t>
      </w:r>
      <w:r>
        <w:rPr>
          <w:w w:val="85"/>
        </w:rPr>
        <w:t>market” and “relevant product market”. Factors shall be considered by the Commission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determination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“relevant</w:t>
      </w:r>
      <w:r>
        <w:rPr>
          <w:spacing w:val="1"/>
          <w:w w:val="85"/>
        </w:rPr>
        <w:t> </w:t>
      </w:r>
      <w:r>
        <w:rPr>
          <w:w w:val="85"/>
        </w:rPr>
        <w:t>geographic</w:t>
      </w:r>
      <w:r>
        <w:rPr>
          <w:spacing w:val="1"/>
          <w:w w:val="85"/>
        </w:rPr>
        <w:t> </w:t>
      </w:r>
      <w:r>
        <w:rPr>
          <w:w w:val="85"/>
        </w:rPr>
        <w:t>market”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“relevant</w:t>
      </w:r>
      <w:r>
        <w:rPr>
          <w:spacing w:val="1"/>
          <w:w w:val="85"/>
        </w:rPr>
        <w:t> </w:t>
      </w:r>
      <w:r>
        <w:rPr>
          <w:w w:val="85"/>
        </w:rPr>
        <w:t>product</w:t>
      </w:r>
      <w:r>
        <w:rPr>
          <w:spacing w:val="1"/>
          <w:w w:val="85"/>
        </w:rPr>
        <w:t> </w:t>
      </w:r>
      <w:r>
        <w:rPr>
          <w:w w:val="85"/>
        </w:rPr>
        <w:t>market”</w:t>
      </w:r>
      <w:r>
        <w:rPr>
          <w:spacing w:val="1"/>
          <w:w w:val="85"/>
        </w:rPr>
        <w:t> </w:t>
      </w:r>
      <w:r>
        <w:rPr>
          <w:w w:val="85"/>
        </w:rPr>
        <w:t>enumerated</w:t>
      </w:r>
      <w:r>
        <w:rPr>
          <w:spacing w:val="7"/>
          <w:w w:val="85"/>
        </w:rPr>
        <w:t> </w:t>
      </w:r>
      <w:r>
        <w:rPr>
          <w:w w:val="85"/>
        </w:rPr>
        <w:t>under</w:t>
      </w:r>
      <w:r>
        <w:rPr>
          <w:spacing w:val="6"/>
          <w:w w:val="85"/>
        </w:rPr>
        <w:t> </w:t>
      </w:r>
      <w:r>
        <w:rPr>
          <w:w w:val="85"/>
        </w:rPr>
        <w:t>sub-section</w:t>
      </w:r>
      <w:r>
        <w:rPr>
          <w:spacing w:val="9"/>
          <w:w w:val="85"/>
        </w:rPr>
        <w:t> </w:t>
      </w:r>
      <w:r>
        <w:rPr>
          <w:w w:val="85"/>
        </w:rPr>
        <w:t>6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7</w:t>
      </w:r>
      <w:r>
        <w:rPr>
          <w:spacing w:val="7"/>
          <w:w w:val="85"/>
        </w:rPr>
        <w:t> </w:t>
      </w:r>
      <w:r>
        <w:rPr>
          <w:w w:val="85"/>
        </w:rPr>
        <w:t>respectively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19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act.</w:t>
      </w:r>
    </w:p>
    <w:p>
      <w:pPr>
        <w:pStyle w:val="ListParagraph"/>
        <w:numPr>
          <w:ilvl w:val="0"/>
          <w:numId w:val="177"/>
        </w:numPr>
        <w:tabs>
          <w:tab w:pos="1056" w:val="left" w:leader="none"/>
        </w:tabs>
        <w:spacing w:line="309" w:lineRule="auto" w:before="134" w:after="0"/>
        <w:ind w:left="1631" w:right="221" w:hanging="1152"/>
        <w:jc w:val="both"/>
        <w:rPr>
          <w:sz w:val="22"/>
        </w:rPr>
      </w:pPr>
      <w:r>
        <w:rPr>
          <w:w w:val="85"/>
          <w:sz w:val="22"/>
        </w:rPr>
        <w:t>(i)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No, Director General is not authorised to initiate investigation Suo-moto. As 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sub-section 1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 section 41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40"/>
          <w:sz w:val="22"/>
        </w:rPr>
        <w:t> </w:t>
      </w:r>
      <w:r>
        <w:rPr>
          <w:w w:val="85"/>
          <w:sz w:val="22"/>
        </w:rPr>
        <w:t>Act, 2002</w:t>
      </w:r>
      <w:r>
        <w:rPr>
          <w:spacing w:val="41"/>
          <w:sz w:val="22"/>
        </w:rPr>
        <w:t> </w:t>
      </w:r>
      <w:r>
        <w:rPr>
          <w:w w:val="85"/>
          <w:sz w:val="22"/>
        </w:rPr>
        <w:t>(here-in-after</w:t>
      </w:r>
      <w:r>
        <w:rPr>
          <w:spacing w:val="41"/>
          <w:sz w:val="22"/>
        </w:rPr>
        <w:t> </w:t>
      </w:r>
      <w:r>
        <w:rPr>
          <w:w w:val="85"/>
          <w:sz w:val="22"/>
        </w:rPr>
        <w:t>referred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as the act), the Director General shall</w:t>
      </w:r>
      <w:r>
        <w:rPr>
          <w:spacing w:val="40"/>
          <w:sz w:val="22"/>
        </w:rPr>
        <w:t> </w:t>
      </w:r>
      <w:r>
        <w:rPr>
          <w:w w:val="85"/>
          <w:sz w:val="22"/>
        </w:rPr>
        <w:t>when so directed by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Commission,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assist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Commission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investigating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35"/>
          <w:sz w:val="22"/>
        </w:rPr>
        <w:t> </w:t>
      </w:r>
      <w:r>
        <w:rPr>
          <w:w w:val="80"/>
          <w:sz w:val="22"/>
        </w:rPr>
        <w:t>contravention</w:t>
      </w:r>
      <w:r>
        <w:rPr>
          <w:spacing w:val="35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provisions</w:t>
      </w:r>
      <w:r>
        <w:rPr>
          <w:spacing w:val="35"/>
          <w:sz w:val="22"/>
        </w:rPr>
        <w:t> </w:t>
      </w:r>
      <w:r>
        <w:rPr>
          <w:w w:val="80"/>
          <w:sz w:val="22"/>
        </w:rPr>
        <w:t>of</w:t>
      </w:r>
      <w:r>
        <w:rPr>
          <w:spacing w:val="-44"/>
          <w:w w:val="8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Act 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rules 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regulations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made thereunder.</w:t>
      </w:r>
    </w:p>
    <w:p>
      <w:pPr>
        <w:pStyle w:val="BodyText"/>
        <w:spacing w:line="309" w:lineRule="auto" w:before="135"/>
        <w:ind w:left="1632" w:right="226"/>
        <w:jc w:val="both"/>
      </w:pP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role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Director</w:t>
      </w:r>
      <w:r>
        <w:rPr>
          <w:spacing w:val="1"/>
          <w:w w:val="90"/>
        </w:rPr>
        <w:t> </w:t>
      </w:r>
      <w:r>
        <w:rPr>
          <w:w w:val="90"/>
        </w:rPr>
        <w:t>General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actually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assist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Competition</w:t>
      </w:r>
      <w:r>
        <w:rPr>
          <w:spacing w:val="1"/>
          <w:w w:val="90"/>
        </w:rPr>
        <w:t> </w:t>
      </w:r>
      <w:r>
        <w:rPr>
          <w:w w:val="85"/>
        </w:rPr>
        <w:t>Commission in the effective discharge of its duties, because section 16 (1) of the</w:t>
      </w:r>
      <w:r>
        <w:rPr>
          <w:spacing w:val="1"/>
          <w:w w:val="85"/>
        </w:rPr>
        <w:t> </w:t>
      </w:r>
      <w:r>
        <w:rPr>
          <w:w w:val="85"/>
        </w:rPr>
        <w:t>act</w:t>
      </w:r>
      <w:r>
        <w:rPr>
          <w:spacing w:val="1"/>
          <w:w w:val="85"/>
        </w:rPr>
        <w:t> </w:t>
      </w:r>
      <w:r>
        <w:rPr>
          <w:w w:val="85"/>
        </w:rPr>
        <w:t>provides;</w:t>
      </w:r>
      <w:r>
        <w:rPr>
          <w:spacing w:val="1"/>
          <w:w w:val="85"/>
        </w:rPr>
        <w:t> </w:t>
      </w:r>
      <w:r>
        <w:rPr>
          <w:w w:val="85"/>
        </w:rPr>
        <w:t>Central</w:t>
      </w:r>
      <w:r>
        <w:rPr>
          <w:spacing w:val="1"/>
          <w:w w:val="85"/>
        </w:rPr>
        <w:t> </w:t>
      </w:r>
      <w:r>
        <w:rPr>
          <w:w w:val="85"/>
        </w:rPr>
        <w:t>Government</w:t>
      </w:r>
      <w:r>
        <w:rPr>
          <w:spacing w:val="1"/>
          <w:w w:val="85"/>
        </w:rPr>
        <w:t> </w:t>
      </w:r>
      <w:r>
        <w:rPr>
          <w:w w:val="85"/>
        </w:rPr>
        <w:t>may,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notification,</w:t>
      </w:r>
      <w:r>
        <w:rPr>
          <w:spacing w:val="1"/>
          <w:w w:val="85"/>
        </w:rPr>
        <w:t> </w:t>
      </w:r>
      <w:r>
        <w:rPr>
          <w:w w:val="85"/>
        </w:rPr>
        <w:t>appoint</w:t>
      </w:r>
      <w:r>
        <w:rPr>
          <w:spacing w:val="40"/>
        </w:rPr>
        <w:t> </w:t>
      </w:r>
      <w:r>
        <w:rPr>
          <w:w w:val="85"/>
        </w:rPr>
        <w:t>a</w:t>
      </w:r>
      <w:r>
        <w:rPr>
          <w:spacing w:val="41"/>
        </w:rPr>
        <w:t> </w:t>
      </w:r>
      <w:r>
        <w:rPr>
          <w:w w:val="85"/>
        </w:rPr>
        <w:t>Director</w:t>
      </w:r>
      <w:r>
        <w:rPr>
          <w:spacing w:val="1"/>
          <w:w w:val="85"/>
        </w:rPr>
        <w:t> </w:t>
      </w:r>
      <w:r>
        <w:rPr>
          <w:w w:val="85"/>
        </w:rPr>
        <w:t>General</w:t>
      </w:r>
      <w:r>
        <w:rPr>
          <w:spacing w:val="27"/>
          <w:w w:val="85"/>
        </w:rPr>
        <w:t> </w:t>
      </w:r>
      <w:r>
        <w:rPr>
          <w:w w:val="85"/>
        </w:rPr>
        <w:t>for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purposes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assisting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Commission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conducting</w:t>
      </w:r>
      <w:r>
        <w:rPr>
          <w:spacing w:val="25"/>
          <w:w w:val="85"/>
        </w:rPr>
        <w:t> </w:t>
      </w:r>
      <w:r>
        <w:rPr>
          <w:w w:val="85"/>
        </w:rPr>
        <w:t>an</w:t>
      </w:r>
      <w:r>
        <w:rPr>
          <w:spacing w:val="25"/>
          <w:w w:val="85"/>
        </w:rPr>
        <w:t> </w:t>
      </w:r>
      <w:r>
        <w:rPr>
          <w:w w:val="85"/>
        </w:rPr>
        <w:t>inquiry</w:t>
      </w:r>
      <w:r>
        <w:rPr>
          <w:spacing w:val="-47"/>
          <w:w w:val="85"/>
        </w:rPr>
        <w:t> </w:t>
      </w:r>
      <w:r>
        <w:rPr>
          <w:w w:val="85"/>
        </w:rPr>
        <w:t>into</w:t>
      </w:r>
      <w:r>
        <w:rPr>
          <w:spacing w:val="32"/>
          <w:w w:val="85"/>
        </w:rPr>
        <w:t> </w:t>
      </w:r>
      <w:r>
        <w:rPr>
          <w:w w:val="85"/>
        </w:rPr>
        <w:t>contravention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3"/>
          <w:w w:val="85"/>
        </w:rPr>
        <w:t> </w:t>
      </w:r>
      <w:r>
        <w:rPr>
          <w:w w:val="85"/>
        </w:rPr>
        <w:t>any</w:t>
      </w:r>
      <w:r>
        <w:rPr>
          <w:spacing w:val="33"/>
          <w:w w:val="85"/>
        </w:rPr>
        <w:t> </w:t>
      </w:r>
      <w:r>
        <w:rPr>
          <w:w w:val="85"/>
        </w:rPr>
        <w:t>of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provisions</w:t>
      </w:r>
      <w:r>
        <w:rPr>
          <w:spacing w:val="33"/>
          <w:w w:val="85"/>
        </w:rPr>
        <w:t> </w:t>
      </w:r>
      <w:r>
        <w:rPr>
          <w:w w:val="85"/>
        </w:rPr>
        <w:t>of</w:t>
      </w:r>
      <w:r>
        <w:rPr>
          <w:spacing w:val="36"/>
          <w:w w:val="85"/>
        </w:rPr>
        <w:t> </w:t>
      </w:r>
      <w:r>
        <w:rPr>
          <w:w w:val="85"/>
        </w:rPr>
        <w:t>this</w:t>
      </w:r>
      <w:r>
        <w:rPr>
          <w:spacing w:val="33"/>
          <w:w w:val="85"/>
        </w:rPr>
        <w:t> </w:t>
      </w:r>
      <w:r>
        <w:rPr>
          <w:w w:val="85"/>
        </w:rPr>
        <w:t>act</w:t>
      </w:r>
      <w:r>
        <w:rPr>
          <w:spacing w:val="33"/>
          <w:w w:val="85"/>
        </w:rPr>
        <w:t> </w:t>
      </w:r>
      <w:r>
        <w:rPr>
          <w:w w:val="85"/>
        </w:rPr>
        <w:t>and</w:t>
      </w:r>
      <w:r>
        <w:rPr>
          <w:spacing w:val="33"/>
          <w:w w:val="85"/>
        </w:rPr>
        <w:t> </w:t>
      </w:r>
      <w:r>
        <w:rPr>
          <w:w w:val="85"/>
        </w:rPr>
        <w:t>for</w:t>
      </w:r>
      <w:r>
        <w:rPr>
          <w:spacing w:val="32"/>
          <w:w w:val="85"/>
        </w:rPr>
        <w:t> </w:t>
      </w:r>
      <w:r>
        <w:rPr>
          <w:w w:val="85"/>
        </w:rPr>
        <w:t>performing</w:t>
      </w:r>
      <w:r>
        <w:rPr>
          <w:spacing w:val="32"/>
          <w:w w:val="85"/>
        </w:rPr>
        <w:t> </w:t>
      </w:r>
      <w:r>
        <w:rPr>
          <w:w w:val="85"/>
        </w:rPr>
        <w:t>such</w:t>
      </w:r>
      <w:r>
        <w:rPr>
          <w:spacing w:val="-47"/>
          <w:w w:val="85"/>
        </w:rPr>
        <w:t> </w:t>
      </w:r>
      <w:r>
        <w:rPr>
          <w:w w:val="90"/>
        </w:rPr>
        <w:t>other</w:t>
      </w:r>
      <w:r>
        <w:rPr>
          <w:spacing w:val="-4"/>
          <w:w w:val="90"/>
        </w:rPr>
        <w:t> </w:t>
      </w:r>
      <w:r>
        <w:rPr>
          <w:w w:val="90"/>
        </w:rPr>
        <w:t>functions</w:t>
      </w:r>
      <w:r>
        <w:rPr>
          <w:spacing w:val="-3"/>
          <w:w w:val="90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are,</w:t>
      </w:r>
      <w:r>
        <w:rPr>
          <w:spacing w:val="-3"/>
          <w:w w:val="90"/>
        </w:rPr>
        <w:t> </w:t>
      </w:r>
      <w:r>
        <w:rPr>
          <w:w w:val="90"/>
        </w:rPr>
        <w:t>or</w:t>
      </w:r>
      <w:r>
        <w:rPr>
          <w:spacing w:val="-3"/>
          <w:w w:val="90"/>
        </w:rPr>
        <w:t> </w:t>
      </w:r>
      <w:r>
        <w:rPr>
          <w:w w:val="90"/>
        </w:rPr>
        <w:t>may</w:t>
      </w:r>
      <w:r>
        <w:rPr>
          <w:spacing w:val="-4"/>
          <w:w w:val="90"/>
        </w:rPr>
        <w:t> </w:t>
      </w:r>
      <w:r>
        <w:rPr>
          <w:w w:val="90"/>
        </w:rPr>
        <w:t>be,</w:t>
      </w:r>
      <w:r>
        <w:rPr>
          <w:spacing w:val="-3"/>
          <w:w w:val="90"/>
        </w:rPr>
        <w:t> </w:t>
      </w:r>
      <w:r>
        <w:rPr>
          <w:w w:val="90"/>
        </w:rPr>
        <w:t>provided</w:t>
      </w:r>
      <w:r>
        <w:rPr>
          <w:spacing w:val="-3"/>
          <w:w w:val="90"/>
        </w:rPr>
        <w:t> </w:t>
      </w:r>
      <w:r>
        <w:rPr>
          <w:w w:val="90"/>
        </w:rPr>
        <w:t>by</w:t>
      </w:r>
      <w:r>
        <w:rPr>
          <w:spacing w:val="-3"/>
          <w:w w:val="90"/>
        </w:rPr>
        <w:t> </w:t>
      </w:r>
      <w:r>
        <w:rPr>
          <w:w w:val="90"/>
        </w:rPr>
        <w:t>or</w:t>
      </w:r>
      <w:r>
        <w:rPr>
          <w:spacing w:val="-4"/>
          <w:w w:val="90"/>
        </w:rPr>
        <w:t> </w:t>
      </w:r>
      <w:r>
        <w:rPr>
          <w:w w:val="90"/>
        </w:rPr>
        <w:t>under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Act.</w:t>
      </w:r>
    </w:p>
    <w:p>
      <w:pPr>
        <w:pStyle w:val="ListParagraph"/>
        <w:numPr>
          <w:ilvl w:val="0"/>
          <w:numId w:val="179"/>
        </w:numPr>
        <w:tabs>
          <w:tab w:pos="1632" w:val="left" w:leader="none"/>
        </w:tabs>
        <w:spacing w:line="309" w:lineRule="auto" w:before="132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Yes, as per sub-section 1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 28 of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Competition Act, 2002 (here-in-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referred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act),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notwithstanding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anything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contained in any other law for the time being in force, by order in writing, direct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division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enterprise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enjoying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dominant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position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ensure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enterprise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group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does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abuse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dominant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position.</w:t>
      </w:r>
    </w:p>
    <w:p>
      <w:pPr>
        <w:pStyle w:val="BodyText"/>
        <w:spacing w:line="309" w:lineRule="auto" w:before="134"/>
        <w:ind w:left="1632" w:right="230"/>
        <w:jc w:val="both"/>
      </w:pPr>
      <w:r>
        <w:rPr>
          <w:w w:val="85"/>
        </w:rPr>
        <w:t>Further</w:t>
      </w:r>
      <w:r>
        <w:rPr>
          <w:spacing w:val="17"/>
          <w:w w:val="85"/>
        </w:rPr>
        <w:t> </w:t>
      </w:r>
      <w:r>
        <w:rPr>
          <w:w w:val="85"/>
        </w:rPr>
        <w:t>as</w:t>
      </w:r>
      <w:r>
        <w:rPr>
          <w:spacing w:val="18"/>
          <w:w w:val="85"/>
        </w:rPr>
        <w:t> </w:t>
      </w:r>
      <w:r>
        <w:rPr>
          <w:w w:val="85"/>
        </w:rPr>
        <w:t>per</w:t>
      </w:r>
      <w:r>
        <w:rPr>
          <w:spacing w:val="16"/>
          <w:w w:val="85"/>
        </w:rPr>
        <w:t> </w:t>
      </w:r>
      <w:r>
        <w:rPr>
          <w:w w:val="85"/>
        </w:rPr>
        <w:t>sub-section</w:t>
      </w:r>
      <w:r>
        <w:rPr>
          <w:spacing w:val="15"/>
          <w:w w:val="85"/>
        </w:rPr>
        <w:t> </w:t>
      </w:r>
      <w:r>
        <w:rPr>
          <w:w w:val="85"/>
        </w:rPr>
        <w:t>2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section</w:t>
      </w:r>
      <w:r>
        <w:rPr>
          <w:spacing w:val="18"/>
          <w:w w:val="85"/>
        </w:rPr>
        <w:t> </w:t>
      </w:r>
      <w:r>
        <w:rPr>
          <w:w w:val="85"/>
        </w:rPr>
        <w:t>28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act,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order</w:t>
      </w:r>
      <w:r>
        <w:rPr>
          <w:spacing w:val="18"/>
          <w:w w:val="85"/>
        </w:rPr>
        <w:t> </w:t>
      </w:r>
      <w:r>
        <w:rPr>
          <w:w w:val="85"/>
        </w:rPr>
        <w:t>(referred</w:t>
      </w:r>
      <w:r>
        <w:rPr>
          <w:spacing w:val="18"/>
          <w:w w:val="85"/>
        </w:rPr>
        <w:t> </w:t>
      </w:r>
      <w:r>
        <w:rPr>
          <w:w w:val="85"/>
        </w:rPr>
        <w:t>above)</w:t>
      </w:r>
      <w:r>
        <w:rPr>
          <w:spacing w:val="-4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Commission</w:t>
      </w:r>
      <w:r>
        <w:rPr>
          <w:spacing w:val="6"/>
          <w:w w:val="85"/>
        </w:rPr>
        <w:t> </w:t>
      </w:r>
      <w:r>
        <w:rPr>
          <w:w w:val="85"/>
        </w:rPr>
        <w:t>may</w:t>
      </w:r>
      <w:r>
        <w:rPr>
          <w:spacing w:val="10"/>
          <w:w w:val="85"/>
        </w:rPr>
        <w:t> </w:t>
      </w:r>
      <w:r>
        <w:rPr>
          <w:w w:val="85"/>
        </w:rPr>
        <w:t>provide</w:t>
      </w:r>
      <w:r>
        <w:rPr>
          <w:spacing w:val="7"/>
          <w:w w:val="85"/>
        </w:rPr>
        <w:t> </w:t>
      </w:r>
      <w:r>
        <w:rPr>
          <w:w w:val="85"/>
        </w:rPr>
        <w:t>for</w:t>
      </w:r>
      <w:r>
        <w:rPr>
          <w:spacing w:val="6"/>
          <w:w w:val="85"/>
        </w:rPr>
        <w:t> </w:t>
      </w:r>
      <w:r>
        <w:rPr>
          <w:w w:val="85"/>
        </w:rPr>
        <w:t>all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following</w:t>
      </w:r>
      <w:r>
        <w:rPr>
          <w:spacing w:val="6"/>
          <w:w w:val="85"/>
        </w:rPr>
        <w:t> </w:t>
      </w:r>
      <w:r>
        <w:rPr>
          <w:w w:val="85"/>
        </w:rPr>
        <w:t>matters;</w:t>
      </w:r>
    </w:p>
    <w:p>
      <w:pPr>
        <w:pStyle w:val="ListParagraph"/>
        <w:numPr>
          <w:ilvl w:val="1"/>
          <w:numId w:val="179"/>
        </w:numPr>
        <w:tabs>
          <w:tab w:pos="2208" w:val="left" w:leader="none"/>
        </w:tabs>
        <w:spacing w:line="240" w:lineRule="auto" w:before="140" w:after="0"/>
        <w:ind w:left="2207" w:right="0" w:hanging="577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transfer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vesting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property,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rights,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liabilities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obligations;</w:t>
      </w:r>
    </w:p>
    <w:p>
      <w:pPr>
        <w:pStyle w:val="ListParagraph"/>
        <w:numPr>
          <w:ilvl w:val="1"/>
          <w:numId w:val="179"/>
        </w:numPr>
        <w:tabs>
          <w:tab w:pos="2208" w:val="left" w:leader="none"/>
        </w:tabs>
        <w:spacing w:line="309" w:lineRule="auto" w:before="210" w:after="0"/>
        <w:ind w:left="2207" w:right="231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adjustment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contracts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either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discharge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reduction</w:t>
      </w:r>
      <w:r>
        <w:rPr>
          <w:spacing w:val="40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liability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obligation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otherwise;</w:t>
      </w:r>
    </w:p>
    <w:p>
      <w:pPr>
        <w:pStyle w:val="ListParagraph"/>
        <w:numPr>
          <w:ilvl w:val="1"/>
          <w:numId w:val="179"/>
        </w:numPr>
        <w:tabs>
          <w:tab w:pos="2208" w:val="left" w:leader="none"/>
        </w:tabs>
        <w:spacing w:line="309" w:lineRule="auto" w:before="137" w:after="0"/>
        <w:ind w:left="2207" w:right="229" w:hanging="577"/>
        <w:jc w:val="both"/>
        <w:rPr>
          <w:sz w:val="22"/>
        </w:rPr>
      </w:pPr>
      <w:r>
        <w:rPr>
          <w:w w:val="85"/>
          <w:sz w:val="22"/>
        </w:rPr>
        <w:t>The creation,</w:t>
      </w:r>
      <w:r>
        <w:rPr>
          <w:spacing w:val="40"/>
          <w:sz w:val="22"/>
        </w:rPr>
        <w:t> </w:t>
      </w:r>
      <w:r>
        <w:rPr>
          <w:w w:val="85"/>
          <w:sz w:val="22"/>
        </w:rPr>
        <w:t>allotment, surrender or cancellation of</w:t>
      </w:r>
      <w:r>
        <w:rPr>
          <w:spacing w:val="41"/>
          <w:sz w:val="22"/>
        </w:rPr>
        <w:t> </w:t>
      </w:r>
      <w:r>
        <w:rPr>
          <w:w w:val="85"/>
          <w:sz w:val="22"/>
        </w:rPr>
        <w:t>any shares,</w:t>
      </w:r>
      <w:r>
        <w:rPr>
          <w:spacing w:val="41"/>
          <w:sz w:val="22"/>
        </w:rPr>
        <w:t> </w:t>
      </w:r>
      <w:r>
        <w:rPr>
          <w:w w:val="85"/>
          <w:sz w:val="22"/>
        </w:rPr>
        <w:t>stocks,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securities;</w:t>
      </w:r>
    </w:p>
    <w:p>
      <w:pPr>
        <w:pStyle w:val="ListParagraph"/>
        <w:numPr>
          <w:ilvl w:val="1"/>
          <w:numId w:val="179"/>
        </w:numPr>
        <w:tabs>
          <w:tab w:pos="2208" w:val="left" w:leader="none"/>
        </w:tabs>
        <w:spacing w:line="309" w:lineRule="auto" w:before="138" w:after="0"/>
        <w:ind w:left="2207" w:right="227" w:hanging="577"/>
        <w:jc w:val="both"/>
        <w:rPr>
          <w:sz w:val="22"/>
        </w:rPr>
      </w:pPr>
      <w:r>
        <w:rPr>
          <w:w w:val="85"/>
          <w:sz w:val="22"/>
        </w:rPr>
        <w:t>The formation or winding up of an enterprise or the amendment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memorandum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articles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instruments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regulating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business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enterprise;</w:t>
      </w:r>
    </w:p>
    <w:p>
      <w:pPr>
        <w:spacing w:after="0" w:line="309" w:lineRule="auto"/>
        <w:jc w:val="both"/>
        <w:rPr>
          <w:sz w:val="22"/>
        </w:rPr>
        <w:sectPr>
          <w:headerReference w:type="default" r:id="rId597"/>
          <w:footerReference w:type="default" r:id="rId59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1"/>
          <w:numId w:val="179"/>
        </w:numPr>
        <w:tabs>
          <w:tab w:pos="2209" w:val="left" w:leader="none"/>
        </w:tabs>
        <w:spacing w:line="309" w:lineRule="auto" w:before="0" w:after="0"/>
        <w:ind w:left="2208" w:right="224" w:hanging="577"/>
        <w:jc w:val="both"/>
        <w:rPr>
          <w:sz w:val="22"/>
        </w:rPr>
      </w:pPr>
      <w:r>
        <w:rPr>
          <w:w w:val="85"/>
          <w:sz w:val="22"/>
        </w:rPr>
        <w:t>The extent to which, and the circumstances in which, provisions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 affecting an enterprise may be altered by the enterprise and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thereof;</w:t>
      </w:r>
    </w:p>
    <w:p>
      <w:pPr>
        <w:pStyle w:val="ListParagraph"/>
        <w:numPr>
          <w:ilvl w:val="1"/>
          <w:numId w:val="179"/>
        </w:numPr>
        <w:tabs>
          <w:tab w:pos="2209" w:val="left" w:leader="none"/>
        </w:tabs>
        <w:spacing w:line="312" w:lineRule="auto" w:before="135" w:after="0"/>
        <w:ind w:left="2208" w:right="230" w:hanging="577"/>
        <w:jc w:val="both"/>
        <w:rPr>
          <w:sz w:val="22"/>
        </w:rPr>
      </w:pPr>
      <w:r>
        <w:rPr>
          <w:w w:val="85"/>
          <w:sz w:val="22"/>
        </w:rPr>
        <w:t>Any other matter, which may be necessary to give effect to the division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enterprise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group.</w:t>
      </w:r>
    </w:p>
    <w:p>
      <w:pPr>
        <w:pStyle w:val="ListParagraph"/>
        <w:numPr>
          <w:ilvl w:val="0"/>
          <w:numId w:val="179"/>
        </w:numPr>
        <w:tabs>
          <w:tab w:pos="1633" w:val="left" w:leader="none"/>
        </w:tabs>
        <w:spacing w:line="309" w:lineRule="auto" w:before="133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No, Ramesh is not entitled to claim any compensation. As per sub-section 3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 28 of the Competition Act, 2002, notwithstanding anything contained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law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contract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memorandum or articles of association, an officer of a company, who ceases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hold office as such in consequence of the division of an enterprise, shall not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entitled to claim any compensation for such cesser.</w:t>
      </w:r>
    </w:p>
    <w:p>
      <w:pPr>
        <w:pStyle w:val="ListParagraph"/>
        <w:numPr>
          <w:ilvl w:val="0"/>
          <w:numId w:val="177"/>
        </w:numPr>
        <w:tabs>
          <w:tab w:pos="1056" w:val="left" w:leader="none"/>
        </w:tabs>
        <w:spacing w:line="309" w:lineRule="auto" w:before="135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As per sub-section 4 to section 3 of the Competition Act, 2002; any agreement amongst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enterprises or persons at different stages or levels of the production chain in different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markets,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production,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supply,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distribution,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storage,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of,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trade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in goods or provision of services (including following five agreements) shall be an anti-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competitive agreement if it causes or is likely to cause an appreciable adverse effect 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BodyText"/>
        <w:spacing w:line="309" w:lineRule="auto" w:before="132"/>
        <w:ind w:left="1055" w:right="231"/>
        <w:jc w:val="both"/>
      </w:pPr>
      <w:r>
        <w:rPr>
          <w:w w:val="85"/>
        </w:rPr>
        <w:t>Further explanation (a) to (e) of sub-section 4 to section 3 of the Competition Act, 2002;</w:t>
      </w:r>
      <w:r>
        <w:rPr>
          <w:spacing w:val="1"/>
          <w:w w:val="85"/>
        </w:rPr>
        <w:t> </w:t>
      </w:r>
      <w:r>
        <w:rPr>
          <w:w w:val="90"/>
        </w:rPr>
        <w:t>explains</w:t>
      </w:r>
      <w:r>
        <w:rPr>
          <w:spacing w:val="3"/>
          <w:w w:val="90"/>
        </w:rPr>
        <w:t> </w:t>
      </w:r>
      <w:r>
        <w:rPr>
          <w:w w:val="90"/>
        </w:rPr>
        <w:t>following</w:t>
      </w:r>
      <w:r>
        <w:rPr>
          <w:spacing w:val="3"/>
          <w:w w:val="90"/>
        </w:rPr>
        <w:t> </w:t>
      </w:r>
      <w:r>
        <w:rPr>
          <w:w w:val="90"/>
        </w:rPr>
        <w:t>respectively;</w:t>
      </w:r>
    </w:p>
    <w:p>
      <w:pPr>
        <w:pStyle w:val="ListParagraph"/>
        <w:numPr>
          <w:ilvl w:val="1"/>
          <w:numId w:val="177"/>
        </w:numPr>
        <w:tabs>
          <w:tab w:pos="1632" w:val="left" w:leader="none"/>
        </w:tabs>
        <w:spacing w:line="309" w:lineRule="auto" w:before="134" w:after="0"/>
        <w:ind w:left="1631" w:right="231" w:hanging="576"/>
        <w:jc w:val="both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Tie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in</w:t>
      </w:r>
      <w:r>
        <w:rPr>
          <w:rFonts w:ascii="Arial"/>
          <w:b/>
          <w:spacing w:val="42"/>
          <w:sz w:val="22"/>
        </w:rPr>
        <w:t> </w:t>
      </w:r>
      <w:r>
        <w:rPr>
          <w:rFonts w:ascii="Arial"/>
          <w:b/>
          <w:w w:val="85"/>
          <w:sz w:val="22"/>
        </w:rPr>
        <w:t>arrangement</w:t>
      </w:r>
      <w:r>
        <w:rPr>
          <w:w w:val="85"/>
          <w:sz w:val="22"/>
        </w:rPr>
        <w:t>: includes any agreement,</w:t>
      </w:r>
      <w:r>
        <w:rPr>
          <w:spacing w:val="41"/>
          <w:sz w:val="22"/>
        </w:rPr>
        <w:t> </w:t>
      </w:r>
      <w:r>
        <w:rPr>
          <w:w w:val="85"/>
          <w:sz w:val="22"/>
        </w:rPr>
        <w:t>requiring a</w:t>
      </w:r>
      <w:r>
        <w:rPr>
          <w:spacing w:val="41"/>
          <w:sz w:val="22"/>
        </w:rPr>
        <w:t> </w:t>
      </w:r>
      <w:r>
        <w:rPr>
          <w:w w:val="85"/>
          <w:sz w:val="22"/>
        </w:rPr>
        <w:t>purchaser of goods,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condition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purchase,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goods;</w:t>
      </w:r>
    </w:p>
    <w:p>
      <w:pPr>
        <w:pStyle w:val="ListParagraph"/>
        <w:numPr>
          <w:ilvl w:val="1"/>
          <w:numId w:val="177"/>
        </w:numPr>
        <w:tabs>
          <w:tab w:pos="1632" w:val="left" w:leader="none"/>
        </w:tabs>
        <w:spacing w:line="309" w:lineRule="auto" w:before="132" w:after="0"/>
        <w:ind w:left="1631" w:right="231" w:hanging="577"/>
        <w:jc w:val="both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Exclusive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supply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agreement</w:t>
      </w:r>
      <w:r>
        <w:rPr>
          <w:w w:val="85"/>
          <w:sz w:val="22"/>
        </w:rPr>
        <w:t>: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40"/>
          <w:sz w:val="22"/>
        </w:rPr>
        <w:t> </w:t>
      </w:r>
      <w:r>
        <w:rPr>
          <w:w w:val="85"/>
          <w:sz w:val="22"/>
        </w:rPr>
        <w:t>restricting</w:t>
      </w:r>
      <w:r>
        <w:rPr>
          <w:spacing w:val="41"/>
          <w:sz w:val="22"/>
        </w:rPr>
        <w:t> </w:t>
      </w:r>
      <w:r>
        <w:rPr>
          <w:w w:val="85"/>
          <w:sz w:val="22"/>
        </w:rPr>
        <w:t>in</w:t>
      </w:r>
      <w:r>
        <w:rPr>
          <w:spacing w:val="41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manner the purchaser in the course of his trade from acquiring or otherwise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dealing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those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seller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person.</w:t>
      </w:r>
    </w:p>
    <w:p>
      <w:pPr>
        <w:pStyle w:val="ListParagraph"/>
        <w:numPr>
          <w:ilvl w:val="1"/>
          <w:numId w:val="177"/>
        </w:numPr>
        <w:tabs>
          <w:tab w:pos="1632" w:val="left" w:leader="none"/>
        </w:tabs>
        <w:spacing w:line="309" w:lineRule="auto" w:before="131" w:after="0"/>
        <w:ind w:left="1631" w:right="226" w:hanging="576"/>
        <w:jc w:val="both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Exclusive Distribution agreement: </w:t>
      </w:r>
      <w:r>
        <w:rPr>
          <w:w w:val="85"/>
          <w:sz w:val="22"/>
        </w:rPr>
        <w:t>includes any agreement to limit, restrict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withhold the output or supply of any goods or allocate any area or market for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disposal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goods.</w:t>
      </w:r>
    </w:p>
    <w:p>
      <w:pPr>
        <w:pStyle w:val="ListParagraph"/>
        <w:numPr>
          <w:ilvl w:val="1"/>
          <w:numId w:val="177"/>
        </w:numPr>
        <w:tabs>
          <w:tab w:pos="1632" w:val="left" w:leader="none"/>
        </w:tabs>
        <w:spacing w:line="307" w:lineRule="auto" w:before="133" w:after="0"/>
        <w:ind w:left="1631" w:right="226" w:hanging="577"/>
        <w:jc w:val="both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Refusal</w:t>
      </w:r>
      <w:r>
        <w:rPr>
          <w:rFonts w:ascii="Arial"/>
          <w:b/>
          <w:spacing w:val="28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to</w:t>
      </w:r>
      <w:r>
        <w:rPr>
          <w:rFonts w:ascii="Arial"/>
          <w:b/>
          <w:spacing w:val="28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deal:</w:t>
      </w:r>
      <w:r>
        <w:rPr>
          <w:rFonts w:ascii="Arial"/>
          <w:b/>
          <w:spacing w:val="21"/>
          <w:w w:val="85"/>
          <w:sz w:val="22"/>
        </w:rPr>
        <w:t> </w:t>
      </w:r>
      <w:r>
        <w:rPr>
          <w:w w:val="85"/>
          <w:sz w:val="22"/>
        </w:rPr>
        <w:t>includes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agreement,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restricts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likely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restrict,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method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classes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whom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sold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whom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goods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bought.</w:t>
      </w:r>
    </w:p>
    <w:p>
      <w:pPr>
        <w:spacing w:after="0" w:line="307" w:lineRule="auto"/>
        <w:jc w:val="both"/>
        <w:rPr>
          <w:rFonts w:ascii="Arial"/>
          <w:sz w:val="22"/>
        </w:rPr>
        <w:sectPr>
          <w:headerReference w:type="default" r:id="rId599"/>
          <w:footerReference w:type="default" r:id="rId60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77"/>
        </w:numPr>
        <w:tabs>
          <w:tab w:pos="1632" w:val="left" w:leader="none"/>
        </w:tabs>
        <w:spacing w:line="309" w:lineRule="auto" w:before="1" w:after="0"/>
        <w:ind w:left="1632" w:right="228" w:hanging="577"/>
        <w:jc w:val="both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Resale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price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maintenance: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includes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condition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prices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charged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resale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purchaser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the prices stipulated by the seller unless it is clearly stated that prices lower than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those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prices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charged.</w:t>
      </w:r>
    </w:p>
    <w:p>
      <w:pPr>
        <w:spacing w:after="0" w:line="309" w:lineRule="auto"/>
        <w:jc w:val="both"/>
        <w:rPr>
          <w:rFonts w:ascii="Arial"/>
          <w:sz w:val="22"/>
        </w:rPr>
        <w:sectPr>
          <w:headerReference w:type="default" r:id="rId601"/>
          <w:footerReference w:type="default" r:id="rId60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8" w:id="42"/>
                  <w:bookmarkEnd w:id="42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38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480" w:right="226"/>
        <w:jc w:val="both"/>
      </w:pPr>
      <w:r>
        <w:rPr>
          <w:w w:val="85"/>
        </w:rPr>
        <w:t>Navjeevan</w:t>
      </w:r>
      <w:r>
        <w:rPr>
          <w:spacing w:val="1"/>
          <w:w w:val="85"/>
        </w:rPr>
        <w:t> </w:t>
      </w:r>
      <w:r>
        <w:rPr>
          <w:w w:val="85"/>
        </w:rPr>
        <w:t>Technology</w:t>
      </w:r>
      <w:r>
        <w:rPr>
          <w:spacing w:val="1"/>
          <w:w w:val="85"/>
        </w:rPr>
        <w:t> </w:t>
      </w:r>
      <w:r>
        <w:rPr>
          <w:w w:val="85"/>
        </w:rPr>
        <w:t>Private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(NTPL)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electrical</w:t>
      </w:r>
      <w:r>
        <w:rPr>
          <w:spacing w:val="1"/>
          <w:w w:val="85"/>
        </w:rPr>
        <w:t> </w:t>
      </w:r>
      <w:r>
        <w:rPr>
          <w:w w:val="85"/>
        </w:rPr>
        <w:t>component</w:t>
      </w:r>
      <w:r>
        <w:rPr>
          <w:spacing w:val="1"/>
          <w:w w:val="85"/>
        </w:rPr>
        <w:t> </w:t>
      </w:r>
      <w:r>
        <w:rPr>
          <w:w w:val="85"/>
        </w:rPr>
        <w:t>manufacturing</w:t>
      </w:r>
      <w:r>
        <w:rPr>
          <w:spacing w:val="1"/>
          <w:w w:val="85"/>
        </w:rPr>
        <w:t> </w:t>
      </w:r>
      <w:r>
        <w:rPr>
          <w:w w:val="85"/>
        </w:rPr>
        <w:t>company.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established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year</w:t>
      </w:r>
      <w:r>
        <w:rPr>
          <w:spacing w:val="1"/>
          <w:w w:val="85"/>
        </w:rPr>
        <w:t> </w:t>
      </w:r>
      <w:r>
        <w:rPr>
          <w:w w:val="85"/>
        </w:rPr>
        <w:t>1998.</w:t>
      </w:r>
      <w:r>
        <w:rPr>
          <w:spacing w:val="1"/>
          <w:w w:val="85"/>
        </w:rPr>
        <w:t> </w:t>
      </w:r>
      <w:r>
        <w:rPr>
          <w:w w:val="85"/>
        </w:rPr>
        <w:t>NTPL</w:t>
      </w:r>
      <w:r>
        <w:rPr>
          <w:spacing w:val="1"/>
          <w:w w:val="85"/>
        </w:rPr>
        <w:t> </w:t>
      </w:r>
      <w:r>
        <w:rPr>
          <w:w w:val="85"/>
        </w:rPr>
        <w:t>supplies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critical</w:t>
      </w:r>
      <w:r>
        <w:rPr>
          <w:spacing w:val="1"/>
          <w:w w:val="85"/>
        </w:rPr>
        <w:t> </w:t>
      </w:r>
      <w:r>
        <w:rPr>
          <w:w w:val="85"/>
        </w:rPr>
        <w:t>electronic</w:t>
      </w:r>
      <w:r>
        <w:rPr>
          <w:spacing w:val="1"/>
          <w:w w:val="85"/>
        </w:rPr>
        <w:t> </w:t>
      </w:r>
      <w:r>
        <w:rPr>
          <w:w w:val="85"/>
        </w:rPr>
        <w:t>components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Maharaja</w:t>
      </w:r>
      <w:r>
        <w:rPr>
          <w:spacing w:val="1"/>
          <w:w w:val="85"/>
        </w:rPr>
        <w:t> </w:t>
      </w:r>
      <w:r>
        <w:rPr>
          <w:w w:val="85"/>
        </w:rPr>
        <w:t>Elevators</w:t>
      </w:r>
      <w:r>
        <w:rPr>
          <w:spacing w:val="1"/>
          <w:w w:val="85"/>
        </w:rPr>
        <w:t> </w:t>
      </w:r>
      <w:r>
        <w:rPr>
          <w:w w:val="85"/>
        </w:rPr>
        <w:t>Private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(MEPL).</w:t>
      </w:r>
      <w:r>
        <w:rPr>
          <w:spacing w:val="1"/>
          <w:w w:val="85"/>
        </w:rPr>
        <w:t> </w:t>
      </w:r>
      <w:r>
        <w:rPr>
          <w:w w:val="85"/>
        </w:rPr>
        <w:t>MEPL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manufacturer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90"/>
        </w:rPr>
        <w:t>Elevators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Escalators.</w:t>
      </w:r>
    </w:p>
    <w:p>
      <w:pPr>
        <w:pStyle w:val="BodyText"/>
        <w:spacing w:line="261" w:lineRule="auto" w:before="123"/>
        <w:ind w:left="480" w:right="229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two</w:t>
      </w:r>
      <w:r>
        <w:rPr>
          <w:spacing w:val="1"/>
          <w:w w:val="85"/>
        </w:rPr>
        <w:t> </w:t>
      </w:r>
      <w:r>
        <w:rPr>
          <w:w w:val="85"/>
        </w:rPr>
        <w:t>companies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successfully</w:t>
      </w:r>
      <w:r>
        <w:rPr>
          <w:spacing w:val="1"/>
          <w:w w:val="85"/>
        </w:rPr>
        <w:t> </w:t>
      </w:r>
      <w:r>
        <w:rPr>
          <w:w w:val="85"/>
        </w:rPr>
        <w:t>dealing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each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last</w:t>
      </w:r>
      <w:r>
        <w:rPr>
          <w:spacing w:val="1"/>
          <w:w w:val="85"/>
        </w:rPr>
        <w:t> </w:t>
      </w:r>
      <w:r>
        <w:rPr>
          <w:w w:val="85"/>
        </w:rPr>
        <w:t>fifteen</w:t>
      </w:r>
      <w:r>
        <w:rPr>
          <w:spacing w:val="1"/>
          <w:w w:val="85"/>
        </w:rPr>
        <w:t> </w:t>
      </w:r>
      <w:r>
        <w:rPr>
          <w:w w:val="85"/>
        </w:rPr>
        <w:t>years.</w:t>
      </w:r>
      <w:r>
        <w:rPr>
          <w:spacing w:val="1"/>
          <w:w w:val="85"/>
        </w:rPr>
        <w:t> </w:t>
      </w:r>
      <w:r>
        <w:rPr>
          <w:w w:val="85"/>
        </w:rPr>
        <w:t>Unfortunately,</w:t>
      </w:r>
      <w:r>
        <w:rPr>
          <w:spacing w:val="12"/>
          <w:w w:val="85"/>
        </w:rPr>
        <w:t> </w:t>
      </w:r>
      <w:r>
        <w:rPr>
          <w:w w:val="85"/>
        </w:rPr>
        <w:t>due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negative</w:t>
      </w:r>
      <w:r>
        <w:rPr>
          <w:spacing w:val="10"/>
          <w:w w:val="85"/>
        </w:rPr>
        <w:t> </w:t>
      </w:r>
      <w:r>
        <w:rPr>
          <w:w w:val="85"/>
        </w:rPr>
        <w:t>cash</w:t>
      </w:r>
      <w:r>
        <w:rPr>
          <w:spacing w:val="11"/>
          <w:w w:val="85"/>
        </w:rPr>
        <w:t> </w:t>
      </w:r>
      <w:r>
        <w:rPr>
          <w:w w:val="85"/>
        </w:rPr>
        <w:t>flow,</w:t>
      </w:r>
      <w:r>
        <w:rPr>
          <w:spacing w:val="11"/>
          <w:w w:val="85"/>
        </w:rPr>
        <w:t> </w:t>
      </w:r>
      <w:r>
        <w:rPr>
          <w:w w:val="85"/>
        </w:rPr>
        <w:t>MEPL</w:t>
      </w:r>
      <w:r>
        <w:rPr>
          <w:spacing w:val="10"/>
          <w:w w:val="85"/>
        </w:rPr>
        <w:t> </w:t>
      </w:r>
      <w:r>
        <w:rPr>
          <w:w w:val="85"/>
        </w:rPr>
        <w:t>failed</w:t>
      </w:r>
      <w:r>
        <w:rPr>
          <w:spacing w:val="11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pay</w:t>
      </w:r>
      <w:r>
        <w:rPr>
          <w:spacing w:val="14"/>
          <w:w w:val="85"/>
        </w:rPr>
        <w:t> </w:t>
      </w:r>
      <w:r>
        <w:rPr>
          <w:w w:val="85"/>
        </w:rPr>
        <w:t>NTPL's</w:t>
      </w:r>
      <w:r>
        <w:rPr>
          <w:spacing w:val="10"/>
          <w:w w:val="85"/>
        </w:rPr>
        <w:t> </w:t>
      </w:r>
      <w:r>
        <w:rPr>
          <w:w w:val="85"/>
        </w:rPr>
        <w:t>total</w:t>
      </w:r>
      <w:r>
        <w:rPr>
          <w:spacing w:val="11"/>
          <w:w w:val="85"/>
        </w:rPr>
        <w:t> </w:t>
      </w:r>
      <w:r>
        <w:rPr>
          <w:w w:val="85"/>
        </w:rPr>
        <w:t>outstanding</w:t>
      </w:r>
      <w:r>
        <w:rPr>
          <w:spacing w:val="11"/>
          <w:w w:val="85"/>
        </w:rPr>
        <w:t> </w:t>
      </w:r>
      <w:r>
        <w:rPr>
          <w:w w:val="85"/>
        </w:rPr>
        <w:t>amount</w:t>
      </w:r>
      <w:r>
        <w:rPr>
          <w:spacing w:val="-48"/>
          <w:w w:val="85"/>
        </w:rPr>
        <w:t> </w:t>
      </w:r>
      <w:r>
        <w:rPr>
          <w:w w:val="80"/>
        </w:rPr>
        <w:t>of</w:t>
      </w:r>
      <w:r>
        <w:rPr>
          <w:spacing w:val="16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13"/>
          <w:w w:val="80"/>
        </w:rPr>
        <w:t> </w:t>
      </w:r>
      <w:r>
        <w:rPr>
          <w:w w:val="80"/>
        </w:rPr>
        <w:t>1.75</w:t>
      </w:r>
      <w:r>
        <w:rPr>
          <w:spacing w:val="18"/>
          <w:w w:val="80"/>
        </w:rPr>
        <w:t> </w:t>
      </w:r>
      <w:r>
        <w:rPr>
          <w:w w:val="80"/>
        </w:rPr>
        <w:t>Crore.</w:t>
      </w:r>
      <w:r>
        <w:rPr>
          <w:spacing w:val="16"/>
          <w:w w:val="80"/>
        </w:rPr>
        <w:t> </w:t>
      </w:r>
      <w:r>
        <w:rPr>
          <w:w w:val="80"/>
        </w:rPr>
        <w:t>The</w:t>
      </w:r>
      <w:r>
        <w:rPr>
          <w:spacing w:val="16"/>
          <w:w w:val="80"/>
        </w:rPr>
        <w:t> </w:t>
      </w:r>
      <w:r>
        <w:rPr>
          <w:w w:val="80"/>
        </w:rPr>
        <w:t>amount</w:t>
      </w:r>
      <w:r>
        <w:rPr>
          <w:spacing w:val="16"/>
          <w:w w:val="80"/>
        </w:rPr>
        <w:t> </w:t>
      </w:r>
      <w:r>
        <w:rPr>
          <w:w w:val="80"/>
        </w:rPr>
        <w:t>remained</w:t>
      </w:r>
      <w:r>
        <w:rPr>
          <w:spacing w:val="16"/>
          <w:w w:val="80"/>
        </w:rPr>
        <w:t> </w:t>
      </w:r>
      <w:r>
        <w:rPr>
          <w:w w:val="80"/>
        </w:rPr>
        <w:t>unpaid</w:t>
      </w:r>
      <w:r>
        <w:rPr>
          <w:spacing w:val="16"/>
          <w:w w:val="80"/>
        </w:rPr>
        <w:t> </w:t>
      </w:r>
      <w:r>
        <w:rPr>
          <w:w w:val="80"/>
        </w:rPr>
        <w:t>for</w:t>
      </w:r>
      <w:r>
        <w:rPr>
          <w:spacing w:val="15"/>
          <w:w w:val="80"/>
        </w:rPr>
        <w:t> </w:t>
      </w:r>
      <w:r>
        <w:rPr>
          <w:w w:val="80"/>
        </w:rPr>
        <w:t>more</w:t>
      </w:r>
      <w:r>
        <w:rPr>
          <w:spacing w:val="16"/>
          <w:w w:val="80"/>
        </w:rPr>
        <w:t> </w:t>
      </w:r>
      <w:r>
        <w:rPr>
          <w:w w:val="80"/>
        </w:rPr>
        <w:t>than</w:t>
      </w:r>
      <w:r>
        <w:rPr>
          <w:spacing w:val="16"/>
          <w:w w:val="80"/>
        </w:rPr>
        <w:t> </w:t>
      </w:r>
      <w:r>
        <w:rPr>
          <w:w w:val="80"/>
        </w:rPr>
        <w:t>a</w:t>
      </w:r>
      <w:r>
        <w:rPr>
          <w:spacing w:val="16"/>
          <w:w w:val="80"/>
        </w:rPr>
        <w:t> </w:t>
      </w:r>
      <w:r>
        <w:rPr>
          <w:w w:val="80"/>
        </w:rPr>
        <w:t>year.</w:t>
      </w:r>
    </w:p>
    <w:p>
      <w:pPr>
        <w:pStyle w:val="BodyText"/>
        <w:spacing w:line="271" w:lineRule="auto" w:before="110"/>
        <w:ind w:left="479" w:right="227"/>
        <w:jc w:val="both"/>
      </w:pPr>
      <w:r>
        <w:rPr>
          <w:w w:val="85"/>
        </w:rPr>
        <w:t>MEPL has been incurring losses for the last 6 years and it is expected that within the next 3</w:t>
      </w:r>
      <w:r>
        <w:rPr>
          <w:spacing w:val="1"/>
          <w:w w:val="85"/>
        </w:rPr>
        <w:t> </w:t>
      </w:r>
      <w:r>
        <w:rPr>
          <w:w w:val="85"/>
        </w:rPr>
        <w:t>months, there might be a major financial crisis. The Company might not be able to pay its</w:t>
      </w:r>
      <w:r>
        <w:rPr>
          <w:spacing w:val="1"/>
          <w:w w:val="85"/>
        </w:rPr>
        <w:t> </w:t>
      </w:r>
      <w:r>
        <w:rPr>
          <w:w w:val="85"/>
        </w:rPr>
        <w:t>outstanding debts to many of its creditors. There is also a possibility that its financial position</w:t>
      </w:r>
      <w:r>
        <w:rPr>
          <w:spacing w:val="1"/>
          <w:w w:val="85"/>
        </w:rPr>
        <w:t> </w:t>
      </w:r>
      <w:r>
        <w:rPr>
          <w:w w:val="90"/>
        </w:rPr>
        <w:t>deteriorates</w:t>
      </w:r>
      <w:r>
        <w:rPr>
          <w:spacing w:val="4"/>
          <w:w w:val="90"/>
        </w:rPr>
        <w:t> </w:t>
      </w:r>
      <w:r>
        <w:rPr>
          <w:w w:val="90"/>
        </w:rPr>
        <w:t>further.</w:t>
      </w:r>
    </w:p>
    <w:p>
      <w:pPr>
        <w:pStyle w:val="BodyText"/>
        <w:spacing w:line="271" w:lineRule="auto" w:before="115"/>
        <w:ind w:left="479" w:right="224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Board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Directors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MEPL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confident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opinion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certain</w:t>
      </w:r>
      <w:r>
        <w:rPr>
          <w:spacing w:val="40"/>
        </w:rPr>
        <w:t> </w:t>
      </w:r>
      <w:r>
        <w:rPr>
          <w:w w:val="85"/>
        </w:rPr>
        <w:t>financial</w:t>
      </w:r>
      <w:r>
        <w:rPr>
          <w:spacing w:val="-47"/>
          <w:w w:val="85"/>
        </w:rPr>
        <w:t> </w:t>
      </w:r>
      <w:r>
        <w:rPr>
          <w:w w:val="85"/>
        </w:rPr>
        <w:t>decisions and concrete actions like the restructuring of some of the term loans MEPL had</w:t>
      </w:r>
      <w:r>
        <w:rPr>
          <w:spacing w:val="1"/>
          <w:w w:val="85"/>
        </w:rPr>
        <w:t> </w:t>
      </w:r>
      <w:r>
        <w:rPr>
          <w:w w:val="85"/>
        </w:rPr>
        <w:t>borrowed from banks, reduction in debtors’ credit period for the faster realization to sort out</w:t>
      </w:r>
      <w:r>
        <w:rPr>
          <w:spacing w:val="1"/>
          <w:w w:val="85"/>
        </w:rPr>
        <w:t> </w:t>
      </w:r>
      <w:r>
        <w:rPr>
          <w:w w:val="85"/>
        </w:rPr>
        <w:t>liquidity</w:t>
      </w:r>
      <w:r>
        <w:rPr>
          <w:spacing w:val="23"/>
          <w:w w:val="85"/>
        </w:rPr>
        <w:t> </w:t>
      </w:r>
      <w:r>
        <w:rPr>
          <w:w w:val="85"/>
        </w:rPr>
        <w:t>issues,</w:t>
      </w:r>
      <w:r>
        <w:rPr>
          <w:spacing w:val="23"/>
          <w:w w:val="85"/>
        </w:rPr>
        <w:t> </w:t>
      </w:r>
      <w:r>
        <w:rPr>
          <w:w w:val="85"/>
        </w:rPr>
        <w:t>controlled</w:t>
      </w:r>
      <w:r>
        <w:rPr>
          <w:spacing w:val="22"/>
          <w:w w:val="85"/>
        </w:rPr>
        <w:t> </w:t>
      </w:r>
      <w:r>
        <w:rPr>
          <w:w w:val="85"/>
        </w:rPr>
        <w:t>inventory</w:t>
      </w:r>
      <w:r>
        <w:rPr>
          <w:spacing w:val="26"/>
          <w:w w:val="85"/>
        </w:rPr>
        <w:t> </w:t>
      </w:r>
      <w:r>
        <w:rPr>
          <w:w w:val="85"/>
        </w:rPr>
        <w:t>levels,</w:t>
      </w:r>
      <w:r>
        <w:rPr>
          <w:spacing w:val="25"/>
          <w:w w:val="85"/>
        </w:rPr>
        <w:t> </w:t>
      </w:r>
      <w:r>
        <w:rPr>
          <w:w w:val="85"/>
        </w:rPr>
        <w:t>certain</w:t>
      </w:r>
      <w:r>
        <w:rPr>
          <w:spacing w:val="24"/>
          <w:w w:val="85"/>
        </w:rPr>
        <w:t> </w:t>
      </w:r>
      <w:r>
        <w:rPr>
          <w:w w:val="85"/>
        </w:rPr>
        <w:t>other</w:t>
      </w:r>
      <w:r>
        <w:rPr>
          <w:spacing w:val="23"/>
          <w:w w:val="85"/>
        </w:rPr>
        <w:t> </w:t>
      </w:r>
      <w:r>
        <w:rPr>
          <w:w w:val="85"/>
        </w:rPr>
        <w:t>cost</w:t>
      </w:r>
      <w:r>
        <w:rPr>
          <w:spacing w:val="22"/>
          <w:w w:val="85"/>
        </w:rPr>
        <w:t> </w:t>
      </w:r>
      <w:r>
        <w:rPr>
          <w:w w:val="85"/>
        </w:rPr>
        <w:t>savings</w:t>
      </w:r>
      <w:r>
        <w:rPr>
          <w:spacing w:val="24"/>
          <w:w w:val="85"/>
        </w:rPr>
        <w:t> </w:t>
      </w:r>
      <w:r>
        <w:rPr>
          <w:w w:val="85"/>
        </w:rPr>
        <w:t>measurement,</w:t>
      </w:r>
      <w:r>
        <w:rPr>
          <w:spacing w:val="25"/>
          <w:w w:val="85"/>
        </w:rPr>
        <w:t> </w:t>
      </w:r>
      <w:r>
        <w:rPr>
          <w:w w:val="85"/>
        </w:rPr>
        <w:t>removal</w:t>
      </w:r>
      <w:r>
        <w:rPr>
          <w:spacing w:val="-48"/>
          <w:w w:val="85"/>
        </w:rPr>
        <w:t> </w:t>
      </w:r>
      <w:r>
        <w:rPr>
          <w:w w:val="85"/>
        </w:rPr>
        <w:t>of some of the non-profitable items from the product mix, etc. might bring the Company into</w:t>
      </w:r>
      <w:r>
        <w:rPr>
          <w:spacing w:val="1"/>
          <w:w w:val="85"/>
        </w:rPr>
        <w:t> </w:t>
      </w:r>
      <w:r>
        <w:rPr>
          <w:w w:val="90"/>
        </w:rPr>
        <w:t>profitable</w:t>
      </w:r>
      <w:r>
        <w:rPr>
          <w:spacing w:val="2"/>
          <w:w w:val="90"/>
        </w:rPr>
        <w:t> </w:t>
      </w:r>
      <w:r>
        <w:rPr>
          <w:w w:val="90"/>
        </w:rPr>
        <w:t>position</w:t>
      </w:r>
      <w:r>
        <w:rPr>
          <w:spacing w:val="3"/>
          <w:w w:val="90"/>
        </w:rPr>
        <w:t> </w:t>
      </w:r>
      <w:r>
        <w:rPr>
          <w:w w:val="90"/>
        </w:rPr>
        <w:t>within</w:t>
      </w:r>
      <w:r>
        <w:rPr>
          <w:spacing w:val="2"/>
          <w:w w:val="90"/>
        </w:rPr>
        <w:t> </w:t>
      </w:r>
      <w:r>
        <w:rPr>
          <w:w w:val="90"/>
        </w:rPr>
        <w:t>next</w:t>
      </w:r>
      <w:r>
        <w:rPr>
          <w:spacing w:val="3"/>
          <w:w w:val="90"/>
        </w:rPr>
        <w:t> </w:t>
      </w:r>
      <w:r>
        <w:rPr>
          <w:w w:val="90"/>
        </w:rPr>
        <w:t>6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8</w:t>
      </w:r>
      <w:r>
        <w:rPr>
          <w:spacing w:val="3"/>
          <w:w w:val="90"/>
        </w:rPr>
        <w:t> </w:t>
      </w:r>
      <w:r>
        <w:rPr>
          <w:w w:val="90"/>
        </w:rPr>
        <w:t>months.</w:t>
      </w:r>
    </w:p>
    <w:p>
      <w:pPr>
        <w:pStyle w:val="BodyText"/>
        <w:spacing w:line="271" w:lineRule="auto" w:before="112"/>
        <w:ind w:left="479" w:right="228"/>
        <w:jc w:val="both"/>
      </w:pPr>
      <w:r>
        <w:rPr>
          <w:w w:val="85"/>
        </w:rPr>
        <w:t>However, the operational creditors with long over dues were not convinced with the Board of</w:t>
      </w:r>
      <w:r>
        <w:rPr>
          <w:spacing w:val="1"/>
          <w:w w:val="85"/>
        </w:rPr>
        <w:t> </w:t>
      </w:r>
      <w:r>
        <w:rPr>
          <w:w w:val="85"/>
        </w:rPr>
        <w:t>Directors'</w:t>
      </w:r>
      <w:r>
        <w:rPr>
          <w:spacing w:val="1"/>
          <w:w w:val="85"/>
        </w:rPr>
        <w:t> </w:t>
      </w:r>
      <w:r>
        <w:rPr>
          <w:w w:val="85"/>
        </w:rPr>
        <w:t>suggestive</w:t>
      </w:r>
      <w:r>
        <w:rPr>
          <w:spacing w:val="1"/>
          <w:w w:val="85"/>
        </w:rPr>
        <w:t> </w:t>
      </w:r>
      <w:r>
        <w:rPr>
          <w:w w:val="85"/>
        </w:rPr>
        <w:t>measures.</w:t>
      </w:r>
      <w:r>
        <w:rPr>
          <w:spacing w:val="1"/>
          <w:w w:val="85"/>
        </w:rPr>
        <w:t> </w:t>
      </w:r>
      <w:r>
        <w:rPr>
          <w:w w:val="85"/>
        </w:rPr>
        <w:t>Demand</w:t>
      </w:r>
      <w:r>
        <w:rPr>
          <w:spacing w:val="1"/>
          <w:w w:val="85"/>
        </w:rPr>
        <w:t> </w:t>
      </w:r>
      <w:r>
        <w:rPr>
          <w:w w:val="85"/>
        </w:rPr>
        <w:t>Notice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photo-copies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relevant</w:t>
      </w:r>
      <w:r>
        <w:rPr>
          <w:spacing w:val="1"/>
          <w:w w:val="85"/>
        </w:rPr>
        <w:t> </w:t>
      </w:r>
      <w:r>
        <w:rPr>
          <w:w w:val="80"/>
        </w:rPr>
        <w:t>invoices</w:t>
      </w:r>
      <w:r>
        <w:rPr>
          <w:spacing w:val="35"/>
          <w:w w:val="80"/>
        </w:rPr>
        <w:t> </w:t>
      </w:r>
      <w:r>
        <w:rPr>
          <w:w w:val="80"/>
        </w:rPr>
        <w:t>and</w:t>
      </w:r>
      <w:r>
        <w:rPr>
          <w:spacing w:val="38"/>
          <w:w w:val="80"/>
        </w:rPr>
        <w:t> </w:t>
      </w:r>
      <w:r>
        <w:rPr>
          <w:w w:val="80"/>
        </w:rPr>
        <w:t>outstanding</w:t>
      </w:r>
      <w:r>
        <w:rPr>
          <w:spacing w:val="36"/>
          <w:w w:val="80"/>
        </w:rPr>
        <w:t> </w:t>
      </w:r>
      <w:r>
        <w:rPr>
          <w:w w:val="80"/>
        </w:rPr>
        <w:t>statements</w:t>
      </w:r>
      <w:r>
        <w:rPr>
          <w:spacing w:val="36"/>
          <w:w w:val="80"/>
        </w:rPr>
        <w:t> </w:t>
      </w:r>
      <w:r>
        <w:rPr>
          <w:w w:val="80"/>
        </w:rPr>
        <w:t>as</w:t>
      </w:r>
      <w:r>
        <w:rPr>
          <w:spacing w:val="39"/>
          <w:w w:val="80"/>
        </w:rPr>
        <w:t> </w:t>
      </w:r>
      <w:r>
        <w:rPr>
          <w:w w:val="80"/>
        </w:rPr>
        <w:t>per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35"/>
          <w:w w:val="80"/>
        </w:rPr>
        <w:t> </w:t>
      </w:r>
      <w:r>
        <w:rPr>
          <w:w w:val="80"/>
        </w:rPr>
        <w:t>ledger</w:t>
      </w:r>
      <w:r>
        <w:rPr>
          <w:spacing w:val="34"/>
          <w:w w:val="80"/>
        </w:rPr>
        <w:t> </w:t>
      </w:r>
      <w:r>
        <w:rPr>
          <w:w w:val="80"/>
        </w:rPr>
        <w:t>officially</w:t>
      </w:r>
      <w:r>
        <w:rPr>
          <w:spacing w:val="36"/>
          <w:w w:val="80"/>
        </w:rPr>
        <w:t> </w:t>
      </w:r>
      <w:r>
        <w:rPr>
          <w:w w:val="80"/>
        </w:rPr>
        <w:t>sent</w:t>
      </w:r>
      <w:r>
        <w:rPr>
          <w:spacing w:val="38"/>
          <w:w w:val="80"/>
        </w:rPr>
        <w:t> </w:t>
      </w:r>
      <w:r>
        <w:rPr>
          <w:w w:val="80"/>
        </w:rPr>
        <w:t>to</w:t>
      </w:r>
      <w:r>
        <w:rPr>
          <w:spacing w:val="36"/>
          <w:w w:val="80"/>
        </w:rPr>
        <w:t> </w:t>
      </w:r>
      <w:r>
        <w:rPr>
          <w:w w:val="80"/>
        </w:rPr>
        <w:t>MEPL.</w:t>
      </w:r>
      <w:r>
        <w:rPr>
          <w:spacing w:val="35"/>
          <w:w w:val="80"/>
        </w:rPr>
        <w:t> </w:t>
      </w:r>
      <w:r>
        <w:rPr>
          <w:w w:val="80"/>
        </w:rPr>
        <w:t>MEPL</w:t>
      </w:r>
      <w:r>
        <w:rPr>
          <w:spacing w:val="36"/>
          <w:w w:val="80"/>
        </w:rPr>
        <w:t> </w:t>
      </w:r>
      <w:r>
        <w:rPr>
          <w:w w:val="80"/>
        </w:rPr>
        <w:t>in</w:t>
      </w:r>
      <w:r>
        <w:rPr>
          <w:spacing w:val="35"/>
          <w:w w:val="80"/>
        </w:rPr>
        <w:t> </w:t>
      </w:r>
      <w:r>
        <w:rPr>
          <w:w w:val="80"/>
        </w:rPr>
        <w:t>its</w:t>
      </w:r>
      <w:r>
        <w:rPr>
          <w:spacing w:val="40"/>
          <w:w w:val="80"/>
        </w:rPr>
        <w:t> </w:t>
      </w:r>
      <w:r>
        <w:rPr>
          <w:w w:val="80"/>
        </w:rPr>
        <w:t>turn</w:t>
      </w:r>
      <w:r>
        <w:rPr>
          <w:spacing w:val="1"/>
          <w:w w:val="80"/>
        </w:rPr>
        <w:t> </w:t>
      </w:r>
      <w:r>
        <w:rPr>
          <w:w w:val="85"/>
        </w:rPr>
        <w:t>tried to convince NTPL and other operational creditors about the future plans of the business.</w:t>
      </w:r>
      <w:r>
        <w:rPr>
          <w:spacing w:val="1"/>
          <w:w w:val="85"/>
        </w:rPr>
        <w:t> </w:t>
      </w:r>
      <w:r>
        <w:rPr>
          <w:w w:val="90"/>
        </w:rPr>
        <w:t>Neither</w:t>
      </w:r>
      <w:r>
        <w:rPr>
          <w:spacing w:val="1"/>
          <w:w w:val="90"/>
        </w:rPr>
        <w:t> </w:t>
      </w:r>
      <w:r>
        <w:rPr>
          <w:w w:val="90"/>
        </w:rPr>
        <w:t>they</w:t>
      </w:r>
      <w:r>
        <w:rPr>
          <w:spacing w:val="1"/>
          <w:w w:val="90"/>
        </w:rPr>
        <w:t> </w:t>
      </w:r>
      <w:r>
        <w:rPr>
          <w:w w:val="90"/>
        </w:rPr>
        <w:t>were</w:t>
      </w:r>
      <w:r>
        <w:rPr>
          <w:spacing w:val="1"/>
          <w:w w:val="90"/>
        </w:rPr>
        <w:t> </w:t>
      </w:r>
      <w:r>
        <w:rPr>
          <w:w w:val="90"/>
        </w:rPr>
        <w:t>able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clear</w:t>
      </w:r>
      <w:r>
        <w:rPr>
          <w:spacing w:val="1"/>
          <w:w w:val="90"/>
        </w:rPr>
        <w:t> </w:t>
      </w:r>
      <w:r>
        <w:rPr>
          <w:w w:val="90"/>
        </w:rPr>
        <w:t>their</w:t>
      </w:r>
      <w:r>
        <w:rPr>
          <w:spacing w:val="1"/>
          <w:w w:val="90"/>
        </w:rPr>
        <w:t> </w:t>
      </w:r>
      <w:r>
        <w:rPr>
          <w:w w:val="90"/>
        </w:rPr>
        <w:t>dues,</w:t>
      </w:r>
      <w:r>
        <w:rPr>
          <w:spacing w:val="1"/>
          <w:w w:val="90"/>
        </w:rPr>
        <w:t> </w:t>
      </w:r>
      <w:r>
        <w:rPr>
          <w:w w:val="90"/>
        </w:rPr>
        <w:t>nor</w:t>
      </w:r>
      <w:r>
        <w:rPr>
          <w:spacing w:val="1"/>
          <w:w w:val="90"/>
        </w:rPr>
        <w:t> </w:t>
      </w:r>
      <w:r>
        <w:rPr>
          <w:w w:val="90"/>
        </w:rPr>
        <w:t>were</w:t>
      </w:r>
      <w:r>
        <w:rPr>
          <w:spacing w:val="1"/>
          <w:w w:val="90"/>
        </w:rPr>
        <w:t> </w:t>
      </w:r>
      <w:r>
        <w:rPr>
          <w:w w:val="90"/>
        </w:rPr>
        <w:t>they</w:t>
      </w:r>
      <w:r>
        <w:rPr>
          <w:spacing w:val="1"/>
          <w:w w:val="90"/>
        </w:rPr>
        <w:t> </w:t>
      </w:r>
      <w:r>
        <w:rPr>
          <w:w w:val="90"/>
        </w:rPr>
        <w:t>able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make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future</w:t>
      </w:r>
      <w:r>
        <w:rPr>
          <w:spacing w:val="1"/>
          <w:w w:val="90"/>
        </w:rPr>
        <w:t> </w:t>
      </w:r>
      <w:r>
        <w:rPr>
          <w:w w:val="90"/>
        </w:rPr>
        <w:t>commitments.</w:t>
      </w:r>
    </w:p>
    <w:p>
      <w:pPr>
        <w:pStyle w:val="BodyText"/>
        <w:spacing w:line="268" w:lineRule="auto" w:before="112"/>
        <w:ind w:left="479" w:right="226"/>
        <w:jc w:val="both"/>
      </w:pP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having</w:t>
      </w:r>
      <w:r>
        <w:rPr>
          <w:spacing w:val="1"/>
          <w:w w:val="85"/>
        </w:rPr>
        <w:t> </w:t>
      </w:r>
      <w:r>
        <w:rPr>
          <w:w w:val="85"/>
        </w:rPr>
        <w:t>meetings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creditors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MEPL,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Board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Directors of NTPL finally took a firm decision to file an application along with the required</w:t>
      </w:r>
      <w:r>
        <w:rPr>
          <w:spacing w:val="1"/>
          <w:w w:val="85"/>
        </w:rPr>
        <w:t> </w:t>
      </w:r>
      <w:r>
        <w:rPr>
          <w:w w:val="85"/>
        </w:rPr>
        <w:t>documents for initiation of the Corporate Insolvency Resolution Process (CIRP) against MEPL</w:t>
      </w:r>
      <w:r>
        <w:rPr>
          <w:spacing w:val="1"/>
          <w:w w:val="85"/>
        </w:rPr>
        <w:t> </w:t>
      </w:r>
      <w:r>
        <w:rPr>
          <w:w w:val="85"/>
        </w:rPr>
        <w:t>before the National Company Law Tribunal (NCLT) under Insolvency and Bankruptcy Code,</w:t>
      </w:r>
      <w:r>
        <w:rPr>
          <w:spacing w:val="1"/>
          <w:w w:val="85"/>
        </w:rPr>
        <w:t> </w:t>
      </w:r>
      <w:r>
        <w:rPr>
          <w:w w:val="85"/>
        </w:rPr>
        <w:t>2016 (Here-in-after referred as IBC). NTPL proposed the name of Mr. Varadraj, as an Interim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(IRP).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Chartered</w:t>
      </w:r>
      <w:r>
        <w:rPr>
          <w:spacing w:val="1"/>
          <w:w w:val="85"/>
        </w:rPr>
        <w:t> </w:t>
      </w:r>
      <w:r>
        <w:rPr>
          <w:w w:val="85"/>
        </w:rPr>
        <w:t>Accountant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leading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90"/>
        </w:rPr>
        <w:t>Professional.</w:t>
      </w:r>
    </w:p>
    <w:p>
      <w:pPr>
        <w:pStyle w:val="BodyText"/>
        <w:spacing w:line="268" w:lineRule="auto" w:before="129"/>
        <w:ind w:left="479" w:right="226"/>
        <w:jc w:val="both"/>
      </w:pPr>
      <w:r>
        <w:rPr>
          <w:w w:val="85"/>
        </w:rPr>
        <w:t>NCLT</w:t>
      </w:r>
      <w:r>
        <w:rPr>
          <w:spacing w:val="37"/>
          <w:w w:val="85"/>
        </w:rPr>
        <w:t> </w:t>
      </w:r>
      <w:r>
        <w:rPr>
          <w:w w:val="85"/>
        </w:rPr>
        <w:t>admitted</w:t>
      </w:r>
      <w:r>
        <w:rPr>
          <w:spacing w:val="40"/>
          <w:w w:val="85"/>
        </w:rPr>
        <w:t> </w:t>
      </w:r>
      <w:r>
        <w:rPr>
          <w:w w:val="85"/>
        </w:rPr>
        <w:t>the</w:t>
      </w:r>
      <w:r>
        <w:rPr>
          <w:spacing w:val="38"/>
          <w:w w:val="85"/>
        </w:rPr>
        <w:t> </w:t>
      </w:r>
      <w:r>
        <w:rPr>
          <w:w w:val="85"/>
        </w:rPr>
        <w:t>application</w:t>
      </w:r>
      <w:r>
        <w:rPr>
          <w:spacing w:val="37"/>
          <w:w w:val="85"/>
        </w:rPr>
        <w:t> </w:t>
      </w:r>
      <w:r>
        <w:rPr>
          <w:w w:val="85"/>
        </w:rPr>
        <w:t>filed</w:t>
      </w:r>
      <w:r>
        <w:rPr>
          <w:spacing w:val="38"/>
          <w:w w:val="85"/>
        </w:rPr>
        <w:t> </w:t>
      </w:r>
      <w:r>
        <w:rPr>
          <w:w w:val="85"/>
        </w:rPr>
        <w:t>by</w:t>
      </w:r>
      <w:r>
        <w:rPr>
          <w:spacing w:val="38"/>
          <w:w w:val="85"/>
        </w:rPr>
        <w:t> </w:t>
      </w:r>
      <w:r>
        <w:rPr>
          <w:w w:val="85"/>
        </w:rPr>
        <w:t>financial</w:t>
      </w:r>
      <w:r>
        <w:rPr>
          <w:spacing w:val="41"/>
          <w:w w:val="85"/>
        </w:rPr>
        <w:t> </w:t>
      </w:r>
      <w:r>
        <w:rPr>
          <w:w w:val="85"/>
        </w:rPr>
        <w:t>creditors,</w:t>
      </w:r>
      <w:r>
        <w:rPr>
          <w:spacing w:val="37"/>
          <w:w w:val="85"/>
        </w:rPr>
        <w:t> </w:t>
      </w:r>
      <w:r>
        <w:rPr>
          <w:w w:val="85"/>
        </w:rPr>
        <w:t>operational</w:t>
      </w:r>
      <w:r>
        <w:rPr>
          <w:spacing w:val="38"/>
          <w:w w:val="85"/>
        </w:rPr>
        <w:t> </w:t>
      </w:r>
      <w:r>
        <w:rPr>
          <w:w w:val="85"/>
        </w:rPr>
        <w:t>creditors,</w:t>
      </w:r>
      <w:r>
        <w:rPr>
          <w:spacing w:val="38"/>
          <w:w w:val="85"/>
        </w:rPr>
        <w:t> </w:t>
      </w:r>
      <w:r>
        <w:rPr>
          <w:w w:val="85"/>
        </w:rPr>
        <w:t>and</w:t>
      </w:r>
      <w:r>
        <w:rPr>
          <w:spacing w:val="37"/>
          <w:w w:val="85"/>
        </w:rPr>
        <w:t> </w:t>
      </w:r>
      <w:r>
        <w:rPr>
          <w:w w:val="85"/>
        </w:rPr>
        <w:t>NTPL.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Corporate</w:t>
      </w:r>
      <w:r>
        <w:rPr>
          <w:spacing w:val="29"/>
          <w:w w:val="85"/>
        </w:rPr>
        <w:t> </w:t>
      </w:r>
      <w:r>
        <w:rPr>
          <w:w w:val="85"/>
        </w:rPr>
        <w:t>Insolvency</w:t>
      </w:r>
      <w:r>
        <w:rPr>
          <w:spacing w:val="33"/>
          <w:w w:val="85"/>
        </w:rPr>
        <w:t> </w:t>
      </w:r>
      <w:r>
        <w:rPr>
          <w:w w:val="85"/>
        </w:rPr>
        <w:t>Resolution</w:t>
      </w:r>
      <w:r>
        <w:rPr>
          <w:spacing w:val="31"/>
          <w:w w:val="85"/>
        </w:rPr>
        <w:t> </w:t>
      </w:r>
      <w:r>
        <w:rPr>
          <w:w w:val="85"/>
        </w:rPr>
        <w:t>Process</w:t>
      </w:r>
      <w:r>
        <w:rPr>
          <w:spacing w:val="30"/>
          <w:w w:val="85"/>
        </w:rPr>
        <w:t> </w:t>
      </w:r>
      <w:r>
        <w:rPr>
          <w:w w:val="85"/>
        </w:rPr>
        <w:t>commenced</w:t>
      </w:r>
      <w:r>
        <w:rPr>
          <w:spacing w:val="29"/>
          <w:w w:val="85"/>
        </w:rPr>
        <w:t> </w:t>
      </w:r>
      <w:r>
        <w:rPr>
          <w:w w:val="85"/>
        </w:rPr>
        <w:t>on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scheduled</w:t>
      </w:r>
      <w:r>
        <w:rPr>
          <w:spacing w:val="32"/>
          <w:w w:val="85"/>
        </w:rPr>
        <w:t> </w:t>
      </w:r>
      <w:r>
        <w:rPr>
          <w:w w:val="85"/>
        </w:rPr>
        <w:t>date,</w:t>
      </w:r>
      <w:r>
        <w:rPr>
          <w:spacing w:val="29"/>
          <w:w w:val="85"/>
        </w:rPr>
        <w:t> </w:t>
      </w:r>
      <w:r>
        <w:rPr>
          <w:w w:val="85"/>
        </w:rPr>
        <w:t>following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process</w:t>
      </w:r>
      <w:r>
        <w:rPr>
          <w:spacing w:val="7"/>
          <w:w w:val="85"/>
        </w:rPr>
        <w:t> </w:t>
      </w:r>
      <w:r>
        <w:rPr>
          <w:w w:val="85"/>
        </w:rPr>
        <w:t>under</w:t>
      </w:r>
      <w:r>
        <w:rPr>
          <w:spacing w:val="5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provisions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IBC.</w:t>
      </w:r>
      <w:r>
        <w:rPr>
          <w:spacing w:val="9"/>
          <w:w w:val="85"/>
        </w:rPr>
        <w:t> </w:t>
      </w:r>
      <w:r>
        <w:rPr>
          <w:w w:val="85"/>
        </w:rPr>
        <w:t>NCLT</w:t>
      </w:r>
      <w:r>
        <w:rPr>
          <w:spacing w:val="5"/>
          <w:w w:val="85"/>
        </w:rPr>
        <w:t> </w:t>
      </w:r>
      <w:r>
        <w:rPr>
          <w:w w:val="85"/>
        </w:rPr>
        <w:t>by</w:t>
      </w:r>
      <w:r>
        <w:rPr>
          <w:spacing w:val="8"/>
          <w:w w:val="85"/>
        </w:rPr>
        <w:t> </w:t>
      </w:r>
      <w:r>
        <w:rPr>
          <w:w w:val="85"/>
        </w:rPr>
        <w:t>an</w:t>
      </w:r>
      <w:r>
        <w:rPr>
          <w:spacing w:val="4"/>
          <w:w w:val="85"/>
        </w:rPr>
        <w:t> </w:t>
      </w:r>
      <w:r>
        <w:rPr>
          <w:w w:val="85"/>
        </w:rPr>
        <w:t>order</w:t>
      </w:r>
      <w:r>
        <w:rPr>
          <w:spacing w:val="5"/>
          <w:w w:val="85"/>
        </w:rPr>
        <w:t> </w:t>
      </w:r>
      <w:r>
        <w:rPr>
          <w:w w:val="85"/>
        </w:rPr>
        <w:t>issued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moratorium.</w:t>
      </w:r>
    </w:p>
    <w:p>
      <w:pPr>
        <w:spacing w:after="0" w:line="268" w:lineRule="auto"/>
        <w:jc w:val="both"/>
        <w:sectPr>
          <w:headerReference w:type="default" r:id="rId603"/>
          <w:footerReference w:type="default" r:id="rId604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480" w:right="230"/>
        <w:jc w:val="both"/>
      </w:pPr>
      <w:r>
        <w:rPr>
          <w:w w:val="85"/>
        </w:rPr>
        <w:t>As an IRP, Mr. Varadraj started managing all the company affairs. The powers of the Board of</w:t>
      </w:r>
      <w:r>
        <w:rPr>
          <w:spacing w:val="1"/>
          <w:w w:val="85"/>
        </w:rPr>
        <w:t> </w:t>
      </w:r>
      <w:r>
        <w:rPr>
          <w:w w:val="85"/>
        </w:rPr>
        <w:t>Directors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MEPL</w:t>
      </w:r>
      <w:r>
        <w:rPr>
          <w:spacing w:val="30"/>
          <w:w w:val="85"/>
        </w:rPr>
        <w:t> </w:t>
      </w:r>
      <w:r>
        <w:rPr>
          <w:w w:val="85"/>
        </w:rPr>
        <w:t>got</w:t>
      </w:r>
      <w:r>
        <w:rPr>
          <w:spacing w:val="30"/>
          <w:w w:val="85"/>
        </w:rPr>
        <w:t> </w:t>
      </w:r>
      <w:r>
        <w:rPr>
          <w:w w:val="85"/>
        </w:rPr>
        <w:t>suspended.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officers</w:t>
      </w:r>
      <w:r>
        <w:rPr>
          <w:spacing w:val="30"/>
          <w:w w:val="85"/>
        </w:rPr>
        <w:t> </w:t>
      </w:r>
      <w:r>
        <w:rPr>
          <w:w w:val="85"/>
        </w:rPr>
        <w:t>and</w:t>
      </w:r>
      <w:r>
        <w:rPr>
          <w:spacing w:val="30"/>
          <w:w w:val="85"/>
        </w:rPr>
        <w:t> </w:t>
      </w:r>
      <w:r>
        <w:rPr>
          <w:w w:val="85"/>
        </w:rPr>
        <w:t>managers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MEPL</w:t>
      </w:r>
      <w:r>
        <w:rPr>
          <w:spacing w:val="30"/>
          <w:w w:val="85"/>
        </w:rPr>
        <w:t> </w:t>
      </w:r>
      <w:r>
        <w:rPr>
          <w:w w:val="85"/>
        </w:rPr>
        <w:t>started</w:t>
      </w:r>
      <w:r>
        <w:rPr>
          <w:spacing w:val="31"/>
          <w:w w:val="85"/>
        </w:rPr>
        <w:t> </w:t>
      </w:r>
      <w:r>
        <w:rPr>
          <w:w w:val="85"/>
        </w:rPr>
        <w:t>reporting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Mr. Varadraj. The banks and financial institutions of MEPL started acting on the instructions</w:t>
      </w:r>
      <w:r>
        <w:rPr>
          <w:spacing w:val="1"/>
          <w:w w:val="85"/>
        </w:rPr>
        <w:t> </w:t>
      </w:r>
      <w:r>
        <w:rPr>
          <w:w w:val="85"/>
        </w:rPr>
        <w:t>issued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4"/>
          <w:w w:val="85"/>
        </w:rPr>
        <w:t> </w:t>
      </w:r>
      <w:r>
        <w:rPr>
          <w:w w:val="85"/>
        </w:rPr>
        <w:t>Mr.</w:t>
      </w:r>
      <w:r>
        <w:rPr>
          <w:spacing w:val="6"/>
          <w:w w:val="85"/>
        </w:rPr>
        <w:t> </w:t>
      </w:r>
      <w:r>
        <w:rPr>
          <w:w w:val="85"/>
        </w:rPr>
        <w:t>Varadraj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provided</w:t>
      </w:r>
      <w:r>
        <w:rPr>
          <w:spacing w:val="6"/>
          <w:w w:val="85"/>
        </w:rPr>
        <w:t> </w:t>
      </w:r>
      <w:r>
        <w:rPr>
          <w:w w:val="85"/>
        </w:rPr>
        <w:t>him</w:t>
      </w:r>
      <w:r>
        <w:rPr>
          <w:spacing w:val="6"/>
          <w:w w:val="85"/>
        </w:rPr>
        <w:t> </w:t>
      </w:r>
      <w:r>
        <w:rPr>
          <w:w w:val="85"/>
        </w:rPr>
        <w:t>with</w:t>
      </w:r>
      <w:r>
        <w:rPr>
          <w:spacing w:val="6"/>
          <w:w w:val="85"/>
        </w:rPr>
        <w:t> </w:t>
      </w:r>
      <w:r>
        <w:rPr>
          <w:w w:val="85"/>
        </w:rPr>
        <w:t>all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necessary</w:t>
      </w:r>
      <w:r>
        <w:rPr>
          <w:spacing w:val="6"/>
          <w:w w:val="85"/>
        </w:rPr>
        <w:t> </w:t>
      </w:r>
      <w:r>
        <w:rPr>
          <w:w w:val="85"/>
        </w:rPr>
        <w:t>information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documents.</w:t>
      </w:r>
    </w:p>
    <w:p>
      <w:pPr>
        <w:pStyle w:val="BodyText"/>
        <w:spacing w:line="271" w:lineRule="auto" w:before="123"/>
        <w:ind w:left="479" w:right="225"/>
        <w:jc w:val="both"/>
      </w:pPr>
      <w:r>
        <w:rPr>
          <w:w w:val="85"/>
        </w:rPr>
        <w:t>After receiving all the claims against MEPL and determining its financial position, Mr. Varadraj</w:t>
      </w:r>
      <w:r>
        <w:rPr>
          <w:spacing w:val="1"/>
          <w:w w:val="85"/>
        </w:rPr>
        <w:t> </w:t>
      </w:r>
      <w:r>
        <w:rPr>
          <w:w w:val="85"/>
        </w:rPr>
        <w:t>constituted a Committee of Creditors. In the first meeting of the Committee of Creditors, the</w:t>
      </w:r>
      <w:r>
        <w:rPr>
          <w:spacing w:val="1"/>
          <w:w w:val="85"/>
        </w:rPr>
        <w:t> </w:t>
      </w:r>
      <w:r>
        <w:rPr>
          <w:w w:val="85"/>
        </w:rPr>
        <w:t>committee</w:t>
      </w:r>
      <w:r>
        <w:rPr>
          <w:spacing w:val="1"/>
          <w:w w:val="85"/>
        </w:rPr>
        <w:t> </w:t>
      </w:r>
      <w:r>
        <w:rPr>
          <w:w w:val="85"/>
        </w:rPr>
        <w:t>approved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appoint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Varadraj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Resolution</w:t>
      </w:r>
      <w:r>
        <w:rPr>
          <w:spacing w:val="41"/>
        </w:rPr>
        <w:t> </w:t>
      </w:r>
      <w:r>
        <w:rPr>
          <w:w w:val="85"/>
        </w:rPr>
        <w:t>Professional.</w:t>
      </w:r>
      <w:r>
        <w:rPr>
          <w:spacing w:val="41"/>
        </w:rPr>
        <w:t> </w:t>
      </w:r>
      <w:r>
        <w:rPr>
          <w:w w:val="85"/>
        </w:rPr>
        <w:t>Board</w:t>
      </w:r>
      <w:r>
        <w:rPr>
          <w:spacing w:val="1"/>
          <w:w w:val="85"/>
        </w:rPr>
        <w:t> </w:t>
      </w:r>
      <w:r>
        <w:rPr>
          <w:w w:val="85"/>
        </w:rPr>
        <w:t>approved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appointment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Varadraj.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took</w:t>
      </w:r>
      <w:r>
        <w:rPr>
          <w:spacing w:val="1"/>
          <w:w w:val="85"/>
        </w:rPr>
        <w:t> </w:t>
      </w:r>
      <w:r>
        <w:rPr>
          <w:w w:val="85"/>
        </w:rPr>
        <w:t>prior</w:t>
      </w:r>
      <w:r>
        <w:rPr>
          <w:spacing w:val="1"/>
          <w:w w:val="85"/>
        </w:rPr>
        <w:t> </w:t>
      </w:r>
      <w:r>
        <w:rPr>
          <w:w w:val="85"/>
        </w:rPr>
        <w:t>approval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90"/>
        </w:rPr>
        <w:t>Creditors,</w:t>
      </w:r>
      <w:r>
        <w:rPr>
          <w:spacing w:val="5"/>
          <w:w w:val="90"/>
        </w:rPr>
        <w:t> </w:t>
      </w:r>
      <w:r>
        <w:rPr>
          <w:w w:val="90"/>
        </w:rPr>
        <w:t>whenever</w:t>
      </w:r>
      <w:r>
        <w:rPr>
          <w:spacing w:val="5"/>
          <w:w w:val="90"/>
        </w:rPr>
        <w:t> </w:t>
      </w:r>
      <w:r>
        <w:rPr>
          <w:w w:val="90"/>
        </w:rPr>
        <w:t>required.</w:t>
      </w:r>
    </w:p>
    <w:p>
      <w:pPr>
        <w:pStyle w:val="BodyText"/>
        <w:spacing w:line="271" w:lineRule="auto" w:before="114"/>
        <w:ind w:left="480" w:right="226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Varadraj</w:t>
      </w:r>
      <w:r>
        <w:rPr>
          <w:spacing w:val="1"/>
          <w:w w:val="85"/>
        </w:rPr>
        <w:t> </w:t>
      </w:r>
      <w:r>
        <w:rPr>
          <w:w w:val="85"/>
        </w:rPr>
        <w:t>prepared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required</w:t>
      </w:r>
      <w:r>
        <w:rPr>
          <w:spacing w:val="1"/>
          <w:w w:val="85"/>
        </w:rPr>
        <w:t> </w:t>
      </w:r>
      <w:r>
        <w:rPr>
          <w:w w:val="85"/>
        </w:rPr>
        <w:t>Memorandum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Plan.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40"/>
        </w:rPr>
        <w:t> </w:t>
      </w:r>
      <w:r>
        <w:rPr>
          <w:w w:val="85"/>
        </w:rPr>
        <w:t>invited</w:t>
      </w:r>
      <w:r>
        <w:rPr>
          <w:spacing w:val="1"/>
          <w:w w:val="85"/>
        </w:rPr>
        <w:t> </w:t>
      </w:r>
      <w:r>
        <w:rPr>
          <w:w w:val="85"/>
        </w:rPr>
        <w:t>prospective</w:t>
      </w:r>
      <w:r>
        <w:rPr>
          <w:spacing w:val="7"/>
          <w:w w:val="85"/>
        </w:rPr>
        <w:t> </w:t>
      </w:r>
      <w:r>
        <w:rPr>
          <w:w w:val="85"/>
        </w:rPr>
        <w:t>lenders,</w:t>
      </w:r>
      <w:r>
        <w:rPr>
          <w:spacing w:val="8"/>
          <w:w w:val="85"/>
        </w:rPr>
        <w:t> </w:t>
      </w:r>
      <w:r>
        <w:rPr>
          <w:w w:val="85"/>
        </w:rPr>
        <w:t>investors,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other</w:t>
      </w:r>
      <w:r>
        <w:rPr>
          <w:spacing w:val="6"/>
          <w:w w:val="85"/>
        </w:rPr>
        <w:t> </w:t>
      </w:r>
      <w:r>
        <w:rPr>
          <w:w w:val="85"/>
        </w:rPr>
        <w:t>persons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prepare</w:t>
      </w:r>
      <w:r>
        <w:rPr>
          <w:spacing w:val="8"/>
          <w:w w:val="85"/>
        </w:rPr>
        <w:t> </w:t>
      </w:r>
      <w:r>
        <w:rPr>
          <w:w w:val="85"/>
        </w:rPr>
        <w:t>Resolution</w:t>
      </w:r>
      <w:r>
        <w:rPr>
          <w:spacing w:val="8"/>
          <w:w w:val="85"/>
        </w:rPr>
        <w:t> </w:t>
      </w:r>
      <w:r>
        <w:rPr>
          <w:w w:val="85"/>
        </w:rPr>
        <w:t>Plans.</w:t>
      </w:r>
    </w:p>
    <w:p>
      <w:pPr>
        <w:pStyle w:val="BodyText"/>
        <w:spacing w:line="268" w:lineRule="auto" w:before="117"/>
        <w:ind w:left="480" w:right="227"/>
        <w:jc w:val="both"/>
      </w:pP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consultation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35"/>
        </w:rPr>
        <w:t> </w:t>
      </w:r>
      <w:r>
        <w:rPr>
          <w:w w:val="80"/>
        </w:rPr>
        <w:t>various</w:t>
      </w:r>
      <w:r>
        <w:rPr>
          <w:spacing w:val="35"/>
        </w:rPr>
        <w:t> </w:t>
      </w:r>
      <w:r>
        <w:rPr>
          <w:w w:val="80"/>
        </w:rPr>
        <w:t>stakeholders,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Varadraj</w:t>
      </w:r>
      <w:r>
        <w:rPr>
          <w:spacing w:val="35"/>
        </w:rPr>
        <w:t> </w:t>
      </w:r>
      <w:r>
        <w:rPr>
          <w:w w:val="80"/>
        </w:rPr>
        <w:t>prepared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Resolution</w:t>
      </w:r>
      <w:r>
        <w:rPr>
          <w:spacing w:val="35"/>
        </w:rPr>
        <w:t> </w:t>
      </w:r>
      <w:r>
        <w:rPr>
          <w:w w:val="80"/>
        </w:rPr>
        <w:t>Plan.</w:t>
      </w:r>
      <w:r>
        <w:rPr>
          <w:spacing w:val="35"/>
        </w:rPr>
        <w:t> </w:t>
      </w:r>
      <w:r>
        <w:rPr>
          <w:w w:val="80"/>
        </w:rPr>
        <w:t>MEPL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stakeholders</w:t>
      </w:r>
      <w:r>
        <w:rPr>
          <w:spacing w:val="1"/>
          <w:w w:val="85"/>
        </w:rPr>
        <w:t> </w:t>
      </w:r>
      <w:r>
        <w:rPr>
          <w:w w:val="85"/>
        </w:rPr>
        <w:t>agreed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submitted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Meetings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Committee of Creditors. Mr. Varadraj had a firm belief that liquidation of MEPL is not at all</w:t>
      </w:r>
      <w:r>
        <w:rPr>
          <w:spacing w:val="1"/>
          <w:w w:val="85"/>
        </w:rPr>
        <w:t> </w:t>
      </w:r>
      <w:r>
        <w:rPr>
          <w:w w:val="85"/>
        </w:rPr>
        <w:t>necessary.</w:t>
      </w:r>
      <w:r>
        <w:rPr>
          <w:spacing w:val="7"/>
          <w:w w:val="85"/>
        </w:rPr>
        <w:t> </w:t>
      </w:r>
      <w:r>
        <w:rPr>
          <w:w w:val="85"/>
        </w:rPr>
        <w:t>Finally,</w:t>
      </w:r>
      <w:r>
        <w:rPr>
          <w:spacing w:val="8"/>
          <w:w w:val="85"/>
        </w:rPr>
        <w:t> </w:t>
      </w:r>
      <w:r>
        <w:rPr>
          <w:w w:val="85"/>
        </w:rPr>
        <w:t>all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stakeholders</w:t>
      </w:r>
      <w:r>
        <w:rPr>
          <w:spacing w:val="8"/>
          <w:w w:val="85"/>
        </w:rPr>
        <w:t> </w:t>
      </w:r>
      <w:r>
        <w:rPr>
          <w:w w:val="85"/>
        </w:rPr>
        <w:t>agreed</w:t>
      </w:r>
      <w:r>
        <w:rPr>
          <w:spacing w:val="7"/>
          <w:w w:val="85"/>
        </w:rPr>
        <w:t> </w:t>
      </w:r>
      <w:r>
        <w:rPr>
          <w:w w:val="85"/>
        </w:rPr>
        <w:t>with</w:t>
      </w:r>
      <w:r>
        <w:rPr>
          <w:spacing w:val="8"/>
          <w:w w:val="85"/>
        </w:rPr>
        <w:t> </w:t>
      </w:r>
      <w:r>
        <w:rPr>
          <w:w w:val="85"/>
        </w:rPr>
        <w:t>MEPL</w:t>
      </w:r>
      <w:r>
        <w:rPr>
          <w:spacing w:val="7"/>
          <w:w w:val="85"/>
        </w:rPr>
        <w:t> </w:t>
      </w:r>
      <w:r>
        <w:rPr>
          <w:w w:val="85"/>
        </w:rPr>
        <w:t>revival</w:t>
      </w:r>
      <w:r>
        <w:rPr>
          <w:spacing w:val="11"/>
          <w:w w:val="85"/>
        </w:rPr>
        <w:t> </w:t>
      </w:r>
      <w:r>
        <w:rPr>
          <w:w w:val="85"/>
        </w:rPr>
        <w:t>possibilities.</w:t>
      </w:r>
    </w:p>
    <w:p>
      <w:pPr>
        <w:pStyle w:val="BodyText"/>
        <w:spacing w:line="271" w:lineRule="auto" w:before="125"/>
        <w:ind w:left="479" w:right="227"/>
        <w:jc w:val="both"/>
      </w:pPr>
      <w:r>
        <w:rPr>
          <w:w w:val="85"/>
        </w:rPr>
        <w:t>Mr. Varadraj then</w:t>
      </w:r>
      <w:r>
        <w:rPr>
          <w:spacing w:val="1"/>
          <w:w w:val="85"/>
        </w:rPr>
        <w:t> </w:t>
      </w:r>
      <w:r>
        <w:rPr>
          <w:w w:val="85"/>
        </w:rPr>
        <w:t>submitted the</w:t>
      </w:r>
      <w:r>
        <w:rPr>
          <w:spacing w:val="1"/>
          <w:w w:val="85"/>
        </w:rPr>
        <w:t> </w:t>
      </w:r>
      <w:r>
        <w:rPr>
          <w:w w:val="85"/>
        </w:rPr>
        <w:t>Resolution Plan to the Committee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Creditors</w:t>
      </w:r>
      <w:r>
        <w:rPr>
          <w:spacing w:val="41"/>
        </w:rPr>
        <w:t> </w:t>
      </w:r>
      <w:r>
        <w:rPr>
          <w:w w:val="85"/>
        </w:rPr>
        <w:t>for approval.</w:t>
      </w:r>
      <w:r>
        <w:rPr>
          <w:spacing w:val="1"/>
          <w:w w:val="85"/>
        </w:rPr>
        <w:t> </w:t>
      </w:r>
      <w:r>
        <w:rPr>
          <w:w w:val="85"/>
        </w:rPr>
        <w:t>The Committee discuss it in detail and approved the Resolution Plan to revive MEPL with the</w:t>
      </w:r>
      <w:r>
        <w:rPr>
          <w:spacing w:val="1"/>
          <w:w w:val="85"/>
        </w:rPr>
        <w:t> </w:t>
      </w:r>
      <w:r>
        <w:rPr>
          <w:w w:val="85"/>
        </w:rPr>
        <w:t>required</w:t>
      </w:r>
      <w:r>
        <w:rPr>
          <w:spacing w:val="29"/>
          <w:w w:val="85"/>
        </w:rPr>
        <w:t> </w:t>
      </w:r>
      <w:r>
        <w:rPr>
          <w:w w:val="85"/>
        </w:rPr>
        <w:t>majority.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Revival</w:t>
      </w:r>
      <w:r>
        <w:rPr>
          <w:spacing w:val="30"/>
          <w:w w:val="85"/>
        </w:rPr>
        <w:t> </w:t>
      </w:r>
      <w:r>
        <w:rPr>
          <w:w w:val="85"/>
        </w:rPr>
        <w:t>Plan</w:t>
      </w:r>
      <w:r>
        <w:rPr>
          <w:spacing w:val="29"/>
          <w:w w:val="85"/>
        </w:rPr>
        <w:t> </w:t>
      </w:r>
      <w:r>
        <w:rPr>
          <w:w w:val="85"/>
        </w:rPr>
        <w:t>also</w:t>
      </w:r>
      <w:r>
        <w:rPr>
          <w:spacing w:val="29"/>
          <w:w w:val="85"/>
        </w:rPr>
        <w:t> </w:t>
      </w:r>
      <w:r>
        <w:rPr>
          <w:w w:val="85"/>
        </w:rPr>
        <w:t>approved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payments</w:t>
      </w:r>
      <w:r>
        <w:rPr>
          <w:spacing w:val="29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debts</w:t>
      </w:r>
      <w:r>
        <w:rPr>
          <w:spacing w:val="29"/>
          <w:w w:val="85"/>
        </w:rPr>
        <w:t> </w:t>
      </w:r>
      <w:r>
        <w:rPr>
          <w:w w:val="85"/>
        </w:rPr>
        <w:t>due</w:t>
      </w:r>
      <w:r>
        <w:rPr>
          <w:spacing w:val="29"/>
          <w:w w:val="85"/>
        </w:rPr>
        <w:t> </w:t>
      </w:r>
      <w:r>
        <w:rPr>
          <w:w w:val="85"/>
        </w:rPr>
        <w:t>to</w:t>
      </w:r>
      <w:r>
        <w:rPr>
          <w:spacing w:val="32"/>
          <w:w w:val="85"/>
        </w:rPr>
        <w:t> </w:t>
      </w:r>
      <w:r>
        <w:rPr>
          <w:w w:val="85"/>
        </w:rPr>
        <w:t>NTPL</w:t>
      </w:r>
      <w:r>
        <w:rPr>
          <w:spacing w:val="29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Creditors. Mr. Varadraj submitted a</w:t>
      </w:r>
      <w:r>
        <w:rPr>
          <w:spacing w:val="1"/>
          <w:w w:val="85"/>
        </w:rPr>
        <w:t> </w:t>
      </w:r>
      <w:r>
        <w:rPr>
          <w:w w:val="85"/>
        </w:rPr>
        <w:t>Resolution Plan, approved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 of</w:t>
      </w:r>
      <w:r>
        <w:rPr>
          <w:spacing w:val="1"/>
          <w:w w:val="85"/>
        </w:rPr>
        <w:t> </w:t>
      </w:r>
      <w:r>
        <w:rPr>
          <w:w w:val="90"/>
        </w:rPr>
        <w:t>Creditors</w:t>
      </w:r>
      <w:r>
        <w:rPr>
          <w:spacing w:val="-5"/>
          <w:w w:val="90"/>
        </w:rPr>
        <w:t> </w:t>
      </w:r>
      <w:r>
        <w:rPr>
          <w:w w:val="90"/>
        </w:rPr>
        <w:t>to</w:t>
      </w:r>
      <w:r>
        <w:rPr>
          <w:spacing w:val="-5"/>
          <w:w w:val="90"/>
        </w:rPr>
        <w:t> </w:t>
      </w:r>
      <w:r>
        <w:rPr>
          <w:w w:val="90"/>
        </w:rPr>
        <w:t>NCLT.</w:t>
      </w:r>
      <w:r>
        <w:rPr>
          <w:spacing w:val="-4"/>
          <w:w w:val="90"/>
        </w:rPr>
        <w:t> </w:t>
      </w:r>
      <w:r>
        <w:rPr>
          <w:w w:val="90"/>
        </w:rPr>
        <w:t>NCLT</w:t>
      </w:r>
      <w:r>
        <w:rPr>
          <w:spacing w:val="-6"/>
          <w:w w:val="90"/>
        </w:rPr>
        <w:t> </w:t>
      </w:r>
      <w:r>
        <w:rPr>
          <w:w w:val="90"/>
        </w:rPr>
        <w:t>made</w:t>
      </w:r>
      <w:r>
        <w:rPr>
          <w:spacing w:val="-4"/>
          <w:w w:val="90"/>
        </w:rPr>
        <w:t> </w:t>
      </w:r>
      <w:r>
        <w:rPr>
          <w:w w:val="90"/>
        </w:rPr>
        <w:t>an</w:t>
      </w:r>
      <w:r>
        <w:rPr>
          <w:spacing w:val="-5"/>
          <w:w w:val="90"/>
        </w:rPr>
        <w:t> </w:t>
      </w:r>
      <w:r>
        <w:rPr>
          <w:w w:val="90"/>
        </w:rPr>
        <w:t>Order</w:t>
      </w:r>
      <w:r>
        <w:rPr>
          <w:spacing w:val="-5"/>
          <w:w w:val="90"/>
        </w:rPr>
        <w:t> </w:t>
      </w:r>
      <w:r>
        <w:rPr>
          <w:w w:val="90"/>
        </w:rPr>
        <w:t>by</w:t>
      </w:r>
      <w:r>
        <w:rPr>
          <w:spacing w:val="-5"/>
          <w:w w:val="90"/>
        </w:rPr>
        <w:t> </w:t>
      </w:r>
      <w:r>
        <w:rPr>
          <w:w w:val="90"/>
        </w:rPr>
        <w:t>approving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Resolution</w:t>
      </w:r>
      <w:r>
        <w:rPr>
          <w:spacing w:val="-5"/>
          <w:w w:val="90"/>
        </w:rPr>
        <w:t> </w:t>
      </w:r>
      <w:r>
        <w:rPr>
          <w:w w:val="90"/>
        </w:rPr>
        <w:t>Plan.</w:t>
      </w:r>
    </w:p>
    <w:p>
      <w:pPr>
        <w:pStyle w:val="BodyText"/>
        <w:spacing w:line="271" w:lineRule="auto" w:before="113"/>
        <w:ind w:left="479" w:right="230"/>
        <w:jc w:val="both"/>
      </w:pPr>
      <w:r>
        <w:rPr/>
        <w:pict>
          <v:shape style="position:absolute;margin-left:101.879997pt;margin-top:53.089497pt;width:408.25pt;height:17.3pt;mso-position-horizontal-relative:page;mso-position-vertical-relative:paragraph;z-index:-1561139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MEPL was back on track after the next 10 months and now it could repay, its overdue debts to</w:t>
      </w:r>
      <w:r>
        <w:rPr>
          <w:spacing w:val="1"/>
          <w:w w:val="85"/>
        </w:rPr>
        <w:t> </w:t>
      </w:r>
      <w:r>
        <w:rPr>
          <w:w w:val="85"/>
        </w:rPr>
        <w:t>all of its Creditors and NTPL Company and gradually could achieve a position to pay all the</w:t>
      </w:r>
      <w:r>
        <w:rPr>
          <w:spacing w:val="1"/>
          <w:w w:val="85"/>
        </w:rPr>
        <w:t> </w:t>
      </w:r>
      <w:r>
        <w:rPr>
          <w:w w:val="90"/>
        </w:rPr>
        <w:t>creditors</w:t>
      </w:r>
      <w:r>
        <w:rPr>
          <w:spacing w:val="4"/>
          <w:w w:val="90"/>
        </w:rPr>
        <w:t> </w:t>
      </w:r>
      <w:r>
        <w:rPr>
          <w:w w:val="90"/>
        </w:rPr>
        <w:t>on</w:t>
      </w:r>
      <w:r>
        <w:rPr>
          <w:spacing w:val="4"/>
          <w:w w:val="90"/>
        </w:rPr>
        <w:t> </w:t>
      </w:r>
      <w:r>
        <w:rPr>
          <w:w w:val="90"/>
        </w:rPr>
        <w:t>time.</w:t>
      </w:r>
    </w:p>
    <w:p>
      <w:pPr>
        <w:pStyle w:val="ListParagraph"/>
        <w:numPr>
          <w:ilvl w:val="0"/>
          <w:numId w:val="180"/>
        </w:numPr>
        <w:tabs>
          <w:tab w:pos="1056" w:val="left" w:leader="none"/>
        </w:tabs>
        <w:spacing w:line="271" w:lineRule="auto" w:before="120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Assuming that Mr. Varadraj suggested the merger of MEPL with some XZY Company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 the Resolution Plan. What will be your advice to Mr. Varadraj according to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Code?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71" w:lineRule="auto" w:before="116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Resolution plan may include restructuring, but only related to the sale of non-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profitable assets or discontinuation of unprofitable product from existing product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mix.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71" w:lineRule="auto" w:before="116" w:after="0"/>
        <w:ind w:left="1631" w:right="233" w:hanging="576"/>
        <w:jc w:val="both"/>
        <w:rPr>
          <w:sz w:val="22"/>
        </w:rPr>
      </w:pPr>
      <w:r>
        <w:rPr>
          <w:w w:val="85"/>
          <w:sz w:val="22"/>
        </w:rPr>
        <w:t>Resolution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include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restructuring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debtor,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way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merger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amalgamation.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71" w:lineRule="auto" w:before="119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Resolution plan may include restructuring of the corporate debtor, including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way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merger,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amalgamation,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demerger.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Resolution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plan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include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restructuring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corporate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debtor.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605"/>
          <w:footerReference w:type="default" r:id="rId60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80"/>
        </w:numPr>
        <w:tabs>
          <w:tab w:pos="1056" w:val="left" w:leader="none"/>
        </w:tabs>
        <w:spacing w:line="268" w:lineRule="auto" w:before="1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If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approved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Authority,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breached by MEPL, then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what remedy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 be availed by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41"/>
          <w:sz w:val="22"/>
        </w:rPr>
        <w:t> </w:t>
      </w:r>
      <w:r>
        <w:rPr>
          <w:w w:val="85"/>
          <w:sz w:val="22"/>
        </w:rPr>
        <w:t>whose</w:t>
      </w:r>
      <w:r>
        <w:rPr>
          <w:spacing w:val="41"/>
          <w:sz w:val="22"/>
        </w:rPr>
        <w:t> </w:t>
      </w:r>
      <w:r>
        <w:rPr>
          <w:w w:val="85"/>
          <w:sz w:val="22"/>
        </w:rPr>
        <w:t>interests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prejudicially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affected?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71" w:lineRule="auto" w:before="123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complaint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preventive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measures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avoid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contravention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future.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May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make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application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Authority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liquidation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order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71" w:lineRule="auto" w:before="152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The Committee of Creditors will take some preventive measures to avoid such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contravention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future.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71" w:lineRule="auto" w:before="117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May file a complaint against MEPL to the Adjudicating Authority for imposing 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fine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MEPL.</w:t>
      </w:r>
    </w:p>
    <w:p>
      <w:pPr>
        <w:pStyle w:val="ListParagraph"/>
        <w:numPr>
          <w:ilvl w:val="0"/>
          <w:numId w:val="180"/>
        </w:numPr>
        <w:tabs>
          <w:tab w:pos="1056" w:val="left" w:leader="none"/>
        </w:tabs>
        <w:spacing w:line="271" w:lineRule="auto" w:before="116" w:after="0"/>
        <w:ind w:left="1055" w:right="231" w:hanging="577"/>
        <w:jc w:val="both"/>
        <w:rPr>
          <w:sz w:val="22"/>
        </w:rPr>
      </w:pPr>
      <w:r>
        <w:rPr>
          <w:w w:val="90"/>
          <w:sz w:val="22"/>
        </w:rPr>
        <w:t>Assuming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instead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Varadraj,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Ranjit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appointed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Professional,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Varadraj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continue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Interim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Professional?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40" w:lineRule="auto" w:before="118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exceed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appointment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40" w:lineRule="auto" w:before="150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exceed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60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appointment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Shall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exceed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90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appointment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40" w:lineRule="auto" w:before="151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Shall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continue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till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date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appointment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professional</w:t>
      </w:r>
    </w:p>
    <w:p>
      <w:pPr>
        <w:pStyle w:val="ListParagraph"/>
        <w:numPr>
          <w:ilvl w:val="0"/>
          <w:numId w:val="180"/>
        </w:numPr>
        <w:tabs>
          <w:tab w:pos="1056" w:val="left" w:leader="none"/>
        </w:tabs>
        <w:spacing w:line="261" w:lineRule="auto" w:before="132" w:after="0"/>
        <w:ind w:left="1055" w:right="227" w:hanging="576"/>
        <w:jc w:val="both"/>
        <w:rPr>
          <w:sz w:val="22"/>
        </w:rPr>
      </w:pPr>
      <w:r>
        <w:rPr>
          <w:w w:val="80"/>
          <w:sz w:val="22"/>
        </w:rPr>
        <w:t>Assuming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Mr.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Varadraj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accepts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short-term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loan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20</w:t>
      </w:r>
      <w:r>
        <w:rPr>
          <w:spacing w:val="35"/>
          <w:sz w:val="22"/>
        </w:rPr>
        <w:t> </w:t>
      </w:r>
      <w:r>
        <w:rPr>
          <w:w w:val="80"/>
          <w:sz w:val="22"/>
        </w:rPr>
        <w:t>Lakh</w:t>
      </w:r>
      <w:r>
        <w:rPr>
          <w:spacing w:val="35"/>
          <w:sz w:val="22"/>
        </w:rPr>
        <w:t> </w:t>
      </w:r>
      <w:r>
        <w:rPr>
          <w:w w:val="80"/>
          <w:sz w:val="22"/>
        </w:rPr>
        <w:t>(which</w:t>
      </w:r>
      <w:r>
        <w:rPr>
          <w:spacing w:val="35"/>
          <w:sz w:val="22"/>
        </w:rPr>
        <w:t> </w:t>
      </w:r>
      <w:r>
        <w:rPr>
          <w:w w:val="80"/>
          <w:sz w:val="22"/>
        </w:rPr>
        <w:t>is</w:t>
      </w:r>
      <w:r>
        <w:rPr>
          <w:spacing w:val="35"/>
          <w:sz w:val="22"/>
        </w:rPr>
        <w:t> </w:t>
      </w:r>
      <w:r>
        <w:rPr>
          <w:w w:val="80"/>
          <w:sz w:val="22"/>
        </w:rPr>
        <w:t>twice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limit</w:t>
      </w:r>
      <w:r>
        <w:rPr>
          <w:spacing w:val="-44"/>
          <w:w w:val="80"/>
          <w:sz w:val="22"/>
        </w:rPr>
        <w:t> </w:t>
      </w:r>
      <w:r>
        <w:rPr>
          <w:w w:val="85"/>
          <w:sz w:val="22"/>
        </w:rPr>
        <w:t>fixed for such loan) as interim finance to meet the requirement and keep MEPL running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going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concern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CIRP.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Choose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option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following: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40" w:lineRule="auto" w:before="128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Varadraj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RP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power</w:t>
      </w:r>
    </w:p>
    <w:p>
      <w:pPr>
        <w:pStyle w:val="ListParagraph"/>
        <w:numPr>
          <w:ilvl w:val="1"/>
          <w:numId w:val="180"/>
        </w:numPr>
        <w:tabs>
          <w:tab w:pos="1632" w:val="left" w:leader="none"/>
        </w:tabs>
        <w:spacing w:line="240" w:lineRule="auto" w:before="15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Varadraj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needs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Committee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Creditors.</w:t>
      </w:r>
    </w:p>
    <w:p>
      <w:pPr>
        <w:pStyle w:val="ListParagraph"/>
        <w:numPr>
          <w:ilvl w:val="1"/>
          <w:numId w:val="180"/>
        </w:numPr>
        <w:tabs>
          <w:tab w:pos="1631" w:val="left" w:leader="none"/>
          <w:tab w:pos="1632" w:val="left" w:leader="none"/>
        </w:tabs>
        <w:spacing w:line="271" w:lineRule="auto" w:before="150" w:after="0"/>
        <w:ind w:left="1631" w:right="225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Varadraj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raise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loan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incorporated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Plan.</w:t>
      </w:r>
    </w:p>
    <w:p>
      <w:pPr>
        <w:pStyle w:val="ListParagraph"/>
        <w:numPr>
          <w:ilvl w:val="1"/>
          <w:numId w:val="180"/>
        </w:numPr>
        <w:tabs>
          <w:tab w:pos="1631" w:val="left" w:leader="none"/>
          <w:tab w:pos="1632" w:val="left" w:leader="none"/>
        </w:tabs>
        <w:spacing w:line="271" w:lineRule="auto" w:before="118" w:after="0"/>
        <w:ind w:left="1631" w:right="228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Varadraj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empowered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decision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power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board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MEPL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now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vests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him.</w:t>
      </w:r>
    </w:p>
    <w:p>
      <w:pPr>
        <w:pStyle w:val="ListParagraph"/>
        <w:numPr>
          <w:ilvl w:val="0"/>
          <w:numId w:val="180"/>
        </w:numPr>
        <w:tabs>
          <w:tab w:pos="1055" w:val="left" w:leader="none"/>
          <w:tab w:pos="1056" w:val="left" w:leader="none"/>
        </w:tabs>
        <w:spacing w:line="271" w:lineRule="auto" w:before="117" w:after="0"/>
        <w:ind w:left="1055" w:right="235" w:hanging="576"/>
        <w:jc w:val="left"/>
        <w:rPr>
          <w:sz w:val="22"/>
        </w:rPr>
      </w:pPr>
      <w:r>
        <w:rPr>
          <w:w w:val="90"/>
          <w:sz w:val="22"/>
        </w:rPr>
        <w:t>NCLT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order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issued</w:t>
      </w:r>
      <w:r>
        <w:rPr>
          <w:spacing w:val="2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moratorium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6"/>
          <w:w w:val="90"/>
          <w:sz w:val="22"/>
        </w:rPr>
        <w:t> </w:t>
      </w:r>
      <w:r>
        <w:rPr>
          <w:w w:val="90"/>
          <w:sz w:val="22"/>
        </w:rPr>
        <w:t>MEPL.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statements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true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regarding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length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moratorium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IBC?</w:t>
      </w:r>
    </w:p>
    <w:p>
      <w:pPr>
        <w:pStyle w:val="ListParagraph"/>
        <w:numPr>
          <w:ilvl w:val="1"/>
          <w:numId w:val="180"/>
        </w:numPr>
        <w:tabs>
          <w:tab w:pos="1630" w:val="left" w:leader="none"/>
          <w:tab w:pos="1632" w:val="left" w:leader="none"/>
        </w:tabs>
        <w:spacing w:line="271" w:lineRule="auto" w:before="116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Moratorium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cease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cession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order,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thorough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imposed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NCLT</w:t>
      </w:r>
    </w:p>
    <w:p>
      <w:pPr>
        <w:pStyle w:val="ListParagraph"/>
        <w:numPr>
          <w:ilvl w:val="1"/>
          <w:numId w:val="180"/>
        </w:numPr>
        <w:tabs>
          <w:tab w:pos="1630" w:val="left" w:leader="none"/>
          <w:tab w:pos="1631" w:val="left" w:leader="none"/>
        </w:tabs>
        <w:spacing w:line="271" w:lineRule="auto" w:before="120" w:after="0"/>
        <w:ind w:left="1631" w:right="228" w:hanging="577"/>
        <w:jc w:val="left"/>
        <w:rPr>
          <w:sz w:val="22"/>
        </w:rPr>
      </w:pPr>
      <w:r>
        <w:rPr>
          <w:w w:val="85"/>
          <w:sz w:val="22"/>
        </w:rPr>
        <w:t>Moratorium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automatically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cease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91</w:t>
      </w:r>
      <w:r>
        <w:rPr>
          <w:w w:val="85"/>
          <w:position w:val="6"/>
          <w:sz w:val="14"/>
        </w:rPr>
        <w:t>st</w:t>
      </w:r>
      <w:r>
        <w:rPr>
          <w:spacing w:val="3"/>
          <w:w w:val="85"/>
          <w:position w:val="6"/>
          <w:sz w:val="14"/>
        </w:rPr>
        <w:t> </w:t>
      </w:r>
      <w:r>
        <w:rPr>
          <w:w w:val="85"/>
          <w:sz w:val="22"/>
        </w:rPr>
        <w:t>day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day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commencement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607"/>
          <w:footerReference w:type="default" r:id="rId608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80"/>
        </w:numPr>
        <w:tabs>
          <w:tab w:pos="1631" w:val="left" w:leader="none"/>
          <w:tab w:pos="1633" w:val="left" w:leader="none"/>
        </w:tabs>
        <w:spacing w:line="271" w:lineRule="auto" w:before="104" w:after="0"/>
        <w:ind w:left="1632" w:right="231" w:hanging="577"/>
        <w:jc w:val="left"/>
        <w:rPr>
          <w:sz w:val="22"/>
        </w:rPr>
      </w:pPr>
      <w:r>
        <w:rPr>
          <w:w w:val="85"/>
          <w:sz w:val="22"/>
        </w:rPr>
        <w:t>Moratorium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completion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cases</w:t>
      </w:r>
    </w:p>
    <w:p>
      <w:pPr>
        <w:pStyle w:val="ListParagraph"/>
        <w:numPr>
          <w:ilvl w:val="1"/>
          <w:numId w:val="180"/>
        </w:numPr>
        <w:tabs>
          <w:tab w:pos="1631" w:val="left" w:leader="none"/>
          <w:tab w:pos="1633" w:val="left" w:leader="none"/>
        </w:tabs>
        <w:spacing w:line="271" w:lineRule="auto" w:before="116" w:after="0"/>
        <w:ind w:left="1632" w:right="230" w:hanging="576"/>
        <w:jc w:val="left"/>
        <w:rPr>
          <w:sz w:val="22"/>
        </w:rPr>
      </w:pPr>
      <w:r>
        <w:rPr/>
        <w:pict>
          <v:shape style="position:absolute;margin-left:101.879997pt;margin-top:39.341564pt;width:408.25pt;height:17.2pt;mso-position-horizontal-relative:page;mso-position-vertical-relative:paragraph;z-index:-1561088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approves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plan,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moratorium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cease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have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effect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order.</w:t>
      </w:r>
    </w:p>
    <w:p>
      <w:pPr>
        <w:pStyle w:val="ListParagraph"/>
        <w:numPr>
          <w:ilvl w:val="0"/>
          <w:numId w:val="180"/>
        </w:numPr>
        <w:tabs>
          <w:tab w:pos="1056" w:val="left" w:leader="none"/>
        </w:tabs>
        <w:spacing w:line="268" w:lineRule="auto" w:before="122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While itself undergoing CIRP, can MEPL file an application to NCLT to initiate CIRP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against their debtors in the capacity of “Financial Creditor” or “Operational Creditor”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realise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overdue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amount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IBC?</w:t>
      </w:r>
    </w:p>
    <w:p>
      <w:pPr>
        <w:pStyle w:val="ListParagraph"/>
        <w:numPr>
          <w:ilvl w:val="0"/>
          <w:numId w:val="180"/>
        </w:numPr>
        <w:tabs>
          <w:tab w:pos="1056" w:val="left" w:leader="none"/>
        </w:tabs>
        <w:spacing w:line="240" w:lineRule="auto" w:before="124" w:after="0"/>
        <w:ind w:left="1055" w:right="0" w:hanging="577"/>
        <w:jc w:val="both"/>
        <w:rPr>
          <w:sz w:val="22"/>
        </w:rPr>
      </w:pPr>
      <w:r>
        <w:rPr>
          <w:w w:val="85"/>
          <w:sz w:val="22"/>
        </w:rPr>
        <w:t>Read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three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situations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(course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action)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below:</w:t>
      </w:r>
    </w:p>
    <w:p>
      <w:pPr>
        <w:pStyle w:val="ListParagraph"/>
        <w:numPr>
          <w:ilvl w:val="0"/>
          <w:numId w:val="181"/>
        </w:numPr>
        <w:tabs>
          <w:tab w:pos="1632" w:val="left" w:leader="none"/>
        </w:tabs>
        <w:spacing w:line="271" w:lineRule="auto" w:before="149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MEPL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signed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lease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deed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X,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warehouse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back.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MEPL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in possession of such warehouse property since then. But now Mr. X terminated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lease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recovered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property.</w:t>
      </w:r>
    </w:p>
    <w:p>
      <w:pPr>
        <w:pStyle w:val="ListParagraph"/>
        <w:numPr>
          <w:ilvl w:val="0"/>
          <w:numId w:val="181"/>
        </w:numPr>
        <w:tabs>
          <w:tab w:pos="1632" w:val="left" w:leader="none"/>
        </w:tabs>
        <w:spacing w:line="254" w:lineRule="auto" w:before="99" w:after="0"/>
        <w:ind w:left="1631" w:right="229" w:hanging="576"/>
        <w:jc w:val="both"/>
        <w:rPr>
          <w:sz w:val="22"/>
        </w:rPr>
      </w:pPr>
      <w:r>
        <w:rPr>
          <w:w w:val="80"/>
          <w:sz w:val="22"/>
        </w:rPr>
        <w:t>MEPL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sold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its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35"/>
          <w:sz w:val="22"/>
        </w:rPr>
        <w:t> </w:t>
      </w:r>
      <w:r>
        <w:rPr>
          <w:w w:val="80"/>
          <w:sz w:val="22"/>
        </w:rPr>
        <w:t>worth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10</w:t>
      </w:r>
      <w:r>
        <w:rPr>
          <w:spacing w:val="35"/>
          <w:sz w:val="22"/>
        </w:rPr>
        <w:t> </w:t>
      </w:r>
      <w:r>
        <w:rPr>
          <w:w w:val="80"/>
          <w:sz w:val="22"/>
        </w:rPr>
        <w:t>crores</w:t>
      </w:r>
      <w:r>
        <w:rPr>
          <w:spacing w:val="35"/>
          <w:sz w:val="22"/>
        </w:rPr>
        <w:t> </w:t>
      </w:r>
      <w:r>
        <w:rPr>
          <w:w w:val="80"/>
          <w:sz w:val="22"/>
        </w:rPr>
        <w:t>to</w:t>
      </w:r>
      <w:r>
        <w:rPr>
          <w:spacing w:val="35"/>
          <w:sz w:val="22"/>
        </w:rPr>
        <w:t> </w:t>
      </w:r>
      <w:r>
        <w:rPr>
          <w:w w:val="80"/>
          <w:sz w:val="22"/>
        </w:rPr>
        <w:t>XYZ</w:t>
      </w:r>
      <w:r>
        <w:rPr>
          <w:spacing w:val="35"/>
          <w:sz w:val="22"/>
        </w:rPr>
        <w:t> </w:t>
      </w:r>
      <w:r>
        <w:rPr>
          <w:w w:val="80"/>
          <w:sz w:val="22"/>
        </w:rPr>
        <w:t>company</w:t>
      </w:r>
      <w:r>
        <w:rPr>
          <w:spacing w:val="35"/>
          <w:sz w:val="22"/>
        </w:rPr>
        <w:t> </w:t>
      </w:r>
      <w:r>
        <w:rPr>
          <w:w w:val="80"/>
          <w:sz w:val="22"/>
        </w:rPr>
        <w:t>so</w:t>
      </w:r>
      <w:r>
        <w:rPr>
          <w:spacing w:val="35"/>
          <w:sz w:val="22"/>
        </w:rPr>
        <w:t> </w:t>
      </w:r>
      <w:r>
        <w:rPr>
          <w:w w:val="80"/>
          <w:sz w:val="22"/>
        </w:rPr>
        <w:t>that</w:t>
      </w:r>
      <w:r>
        <w:rPr>
          <w:spacing w:val="35"/>
          <w:sz w:val="22"/>
        </w:rPr>
        <w:t> </w:t>
      </w:r>
      <w:r>
        <w:rPr>
          <w:w w:val="80"/>
          <w:sz w:val="22"/>
        </w:rPr>
        <w:t>it</w:t>
      </w:r>
      <w:r>
        <w:rPr>
          <w:spacing w:val="35"/>
          <w:sz w:val="22"/>
        </w:rPr>
        <w:t> </w:t>
      </w:r>
      <w:r>
        <w:rPr>
          <w:w w:val="80"/>
          <w:sz w:val="22"/>
        </w:rPr>
        <w:t>can</w:t>
      </w:r>
      <w:r>
        <w:rPr>
          <w:spacing w:val="35"/>
          <w:sz w:val="22"/>
        </w:rPr>
        <w:t> </w:t>
      </w:r>
      <w:r>
        <w:rPr>
          <w:w w:val="80"/>
          <w:sz w:val="22"/>
        </w:rPr>
        <w:t>repay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its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creditors.</w:t>
      </w:r>
    </w:p>
    <w:p>
      <w:pPr>
        <w:pStyle w:val="ListParagraph"/>
        <w:numPr>
          <w:ilvl w:val="0"/>
          <w:numId w:val="181"/>
        </w:numPr>
        <w:tabs>
          <w:tab w:pos="1632" w:val="left" w:leader="none"/>
        </w:tabs>
        <w:spacing w:line="271" w:lineRule="auto" w:before="136" w:after="0"/>
        <w:ind w:left="1631" w:right="232" w:hanging="577"/>
        <w:jc w:val="both"/>
        <w:rPr>
          <w:sz w:val="22"/>
        </w:rPr>
      </w:pPr>
      <w:r>
        <w:rPr>
          <w:w w:val="80"/>
          <w:sz w:val="22"/>
        </w:rPr>
        <w:t>Licence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MEPL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some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sector</w:t>
      </w:r>
      <w:r>
        <w:rPr>
          <w:spacing w:val="35"/>
          <w:sz w:val="22"/>
        </w:rPr>
        <w:t> </w:t>
      </w:r>
      <w:r>
        <w:rPr>
          <w:w w:val="80"/>
          <w:sz w:val="22"/>
        </w:rPr>
        <w:t>regulator</w:t>
      </w:r>
      <w:r>
        <w:rPr>
          <w:spacing w:val="35"/>
          <w:sz w:val="22"/>
        </w:rPr>
        <w:t> </w:t>
      </w:r>
      <w:r>
        <w:rPr>
          <w:w w:val="80"/>
          <w:sz w:val="22"/>
        </w:rPr>
        <w:t>suspended,</w:t>
      </w:r>
      <w:r>
        <w:rPr>
          <w:spacing w:val="35"/>
          <w:sz w:val="22"/>
        </w:rPr>
        <w:t> </w:t>
      </w:r>
      <w:r>
        <w:rPr>
          <w:w w:val="80"/>
          <w:sz w:val="22"/>
        </w:rPr>
        <w:t>regarding</w:t>
      </w:r>
      <w:r>
        <w:rPr>
          <w:spacing w:val="35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35"/>
          <w:sz w:val="22"/>
        </w:rPr>
        <w:t> </w:t>
      </w:r>
      <w:r>
        <w:rPr>
          <w:w w:val="80"/>
          <w:sz w:val="22"/>
        </w:rPr>
        <w:t>license</w:t>
      </w:r>
      <w:r>
        <w:rPr>
          <w:spacing w:val="-44"/>
          <w:w w:val="80"/>
          <w:sz w:val="22"/>
        </w:rPr>
        <w:t> </w:t>
      </w:r>
      <w:r>
        <w:rPr>
          <w:w w:val="90"/>
          <w:sz w:val="22"/>
        </w:rPr>
        <w:t>fee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already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paid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MEPL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advance.</w:t>
      </w:r>
    </w:p>
    <w:p>
      <w:pPr>
        <w:pStyle w:val="BodyText"/>
        <w:spacing w:line="271" w:lineRule="auto" w:before="116"/>
        <w:ind w:left="1055" w:right="232"/>
        <w:jc w:val="both"/>
      </w:pPr>
      <w:r>
        <w:rPr>
          <w:w w:val="90"/>
        </w:rPr>
        <w:t>Analyse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legal</w:t>
      </w:r>
      <w:r>
        <w:rPr>
          <w:spacing w:val="1"/>
          <w:w w:val="90"/>
        </w:rPr>
        <w:t> </w:t>
      </w:r>
      <w:r>
        <w:rPr>
          <w:w w:val="90"/>
        </w:rPr>
        <w:t>validity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actions</w:t>
      </w:r>
      <w:r>
        <w:rPr>
          <w:spacing w:val="1"/>
          <w:w w:val="90"/>
        </w:rPr>
        <w:t> </w:t>
      </w:r>
      <w:r>
        <w:rPr>
          <w:w w:val="90"/>
        </w:rPr>
        <w:t>under IBC,</w:t>
      </w:r>
      <w:r>
        <w:rPr>
          <w:spacing w:val="1"/>
          <w:w w:val="90"/>
        </w:rPr>
        <w:t> </w:t>
      </w:r>
      <w:r>
        <w:rPr>
          <w:w w:val="90"/>
        </w:rPr>
        <w:t>presuming</w:t>
      </w:r>
      <w:r>
        <w:rPr>
          <w:spacing w:val="1"/>
          <w:w w:val="90"/>
        </w:rPr>
        <w:t> </w:t>
      </w:r>
      <w:r>
        <w:rPr>
          <w:w w:val="90"/>
        </w:rPr>
        <w:t>MEPL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under</w:t>
      </w:r>
      <w:r>
        <w:rPr>
          <w:spacing w:val="-50"/>
          <w:w w:val="90"/>
        </w:rPr>
        <w:t> </w:t>
      </w:r>
      <w:r>
        <w:rPr>
          <w:w w:val="90"/>
        </w:rPr>
        <w:t>moratorium?</w:t>
      </w:r>
    </w:p>
    <w:p>
      <w:pPr>
        <w:pStyle w:val="ListParagraph"/>
        <w:numPr>
          <w:ilvl w:val="0"/>
          <w:numId w:val="180"/>
        </w:numPr>
        <w:tabs>
          <w:tab w:pos="1056" w:val="left" w:leader="none"/>
        </w:tabs>
        <w:spacing w:line="271" w:lineRule="auto" w:before="117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NCLT admitted the application filed by financial creditors, operational creditors,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NTPL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resultantly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commenced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 of the IBC. NCLT by order declares a moratorium. Are there any agreements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arrangements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exception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applicability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moratorium?</w:t>
      </w: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102.360001pt;margin-top:16.514639pt;width:407.3pt;height:18.5pt;mso-position-horizontal-relative:page;mso-position-vertical-relative:paragraph;z-index:-15610368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38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4.31464pt;width:408.25pt;height:17.3pt;mso-position-horizontal-relative:page;mso-position-vertical-relative:paragraph;z-index:-1560985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82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17" w:after="0"/>
        <w:ind w:left="1631" w:right="229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Resolution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include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restructuring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debtor,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way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merger,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amalgamation,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demerger.</w:t>
      </w:r>
    </w:p>
    <w:p>
      <w:pPr>
        <w:pStyle w:val="ListParagraph"/>
        <w:numPr>
          <w:ilvl w:val="0"/>
          <w:numId w:val="18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May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make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application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Authority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liquidation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order</w:t>
      </w:r>
    </w:p>
    <w:p>
      <w:pPr>
        <w:pStyle w:val="ListParagraph"/>
        <w:numPr>
          <w:ilvl w:val="0"/>
          <w:numId w:val="18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8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0"/>
          <w:sz w:val="22"/>
        </w:rPr>
        <w:t>Shall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continue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till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date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appointment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professional</w:t>
      </w:r>
    </w:p>
    <w:p>
      <w:pPr>
        <w:pStyle w:val="ListParagraph"/>
        <w:numPr>
          <w:ilvl w:val="0"/>
          <w:numId w:val="182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45" w:after="0"/>
        <w:ind w:left="1054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Mr.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Varadraj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needs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prior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approval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Committee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Creditors.</w:t>
      </w:r>
    </w:p>
    <w:p>
      <w:pPr>
        <w:pStyle w:val="ListParagraph"/>
        <w:numPr>
          <w:ilvl w:val="0"/>
          <w:numId w:val="182"/>
        </w:numPr>
        <w:tabs>
          <w:tab w:pos="1054" w:val="left" w:leader="none"/>
          <w:tab w:pos="1055" w:val="left" w:leader="none"/>
          <w:tab w:pos="1630" w:val="left" w:leader="none"/>
        </w:tabs>
        <w:spacing w:line="268" w:lineRule="auto" w:before="148" w:after="0"/>
        <w:ind w:left="1630" w:right="232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approves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plan,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moratorium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cease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have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effect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order.</w:t>
      </w:r>
    </w:p>
    <w:p>
      <w:pPr>
        <w:spacing w:after="0" w:line="268" w:lineRule="auto"/>
        <w:jc w:val="left"/>
        <w:rPr>
          <w:sz w:val="22"/>
        </w:rPr>
        <w:sectPr>
          <w:headerReference w:type="default" r:id="rId609"/>
          <w:footerReference w:type="default" r:id="rId61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1056" w:val="left" w:leader="none"/>
        </w:tabs>
        <w:spacing w:line="271" w:lineRule="auto" w:before="131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Although as 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11 of IBC,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persons shall not</w:t>
      </w:r>
      <w:r>
        <w:rPr>
          <w:spacing w:val="40"/>
          <w:sz w:val="22"/>
        </w:rPr>
        <w:t> </w:t>
      </w:r>
      <w:r>
        <w:rPr>
          <w:w w:val="85"/>
          <w:sz w:val="22"/>
        </w:rPr>
        <w:t>be</w:t>
      </w:r>
      <w:r>
        <w:rPr>
          <w:spacing w:val="41"/>
          <w:sz w:val="22"/>
        </w:rPr>
        <w:t> </w:t>
      </w:r>
      <w:r>
        <w:rPr>
          <w:w w:val="85"/>
          <w:sz w:val="22"/>
        </w:rPr>
        <w:t>entitled to make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an application to initiate a corporate insolvency resolution process under Chapter II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IBC:</w:t>
      </w:r>
    </w:p>
    <w:p>
      <w:pPr>
        <w:pStyle w:val="ListParagraph"/>
        <w:numPr>
          <w:ilvl w:val="1"/>
          <w:numId w:val="182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A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corporate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debtor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undergoing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corporate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insolvency</w:t>
      </w:r>
      <w:r>
        <w:rPr>
          <w:spacing w:val="35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process;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or</w:t>
      </w:r>
    </w:p>
    <w:p>
      <w:pPr>
        <w:pStyle w:val="ListParagraph"/>
        <w:numPr>
          <w:ilvl w:val="1"/>
          <w:numId w:val="182"/>
        </w:numPr>
        <w:tabs>
          <w:tab w:pos="1632" w:val="left" w:leader="none"/>
        </w:tabs>
        <w:spacing w:line="271" w:lineRule="auto" w:before="152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A corporate debtor having completed corporate insolvency resolution process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twelve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months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preceding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application;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82"/>
        </w:numPr>
        <w:tabs>
          <w:tab w:pos="1632" w:val="left" w:leader="none"/>
        </w:tabs>
        <w:spacing w:line="271" w:lineRule="auto" w:before="116" w:after="0"/>
        <w:ind w:left="1631" w:right="224" w:hanging="577"/>
        <w:jc w:val="both"/>
        <w:rPr>
          <w:sz w:val="22"/>
        </w:rPr>
      </w:pPr>
      <w:r>
        <w:rPr>
          <w:w w:val="85"/>
          <w:sz w:val="22"/>
        </w:rPr>
        <w:t>A corporate debtor or a financial creditor who has violated any of the terms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plan which was approved twelve months before the date of making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Chapter;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182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whom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liquidation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made.</w:t>
      </w:r>
    </w:p>
    <w:p>
      <w:pPr>
        <w:pStyle w:val="BodyText"/>
        <w:spacing w:line="268" w:lineRule="auto" w:before="152"/>
        <w:ind w:left="1055" w:right="227"/>
        <w:jc w:val="both"/>
      </w:pPr>
      <w:r>
        <w:rPr>
          <w:w w:val="85"/>
        </w:rPr>
        <w:t>Despite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intention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code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clear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restriction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11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only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reference to an application made under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10, still</w:t>
      </w:r>
      <w:r>
        <w:rPr>
          <w:spacing w:val="1"/>
          <w:w w:val="85"/>
        </w:rPr>
        <w:t> </w:t>
      </w:r>
      <w:r>
        <w:rPr>
          <w:w w:val="85"/>
        </w:rPr>
        <w:t>there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ambiguity</w:t>
      </w:r>
      <w:r>
        <w:rPr>
          <w:spacing w:val="1"/>
          <w:w w:val="85"/>
        </w:rPr>
        <w:t> </w:t>
      </w:r>
      <w:r>
        <w:rPr>
          <w:w w:val="85"/>
        </w:rPr>
        <w:t>hovering</w:t>
      </w:r>
      <w:r>
        <w:rPr>
          <w:spacing w:val="1"/>
          <w:w w:val="85"/>
        </w:rPr>
        <w:t> </w:t>
      </w:r>
      <w:r>
        <w:rPr>
          <w:w w:val="85"/>
        </w:rPr>
        <w:t>around;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removed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insertion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explanation</w:t>
      </w:r>
      <w:r>
        <w:rPr>
          <w:spacing w:val="41"/>
        </w:rPr>
        <w:t> </w:t>
      </w:r>
      <w:r>
        <w:rPr>
          <w:w w:val="85"/>
        </w:rPr>
        <w:t>II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90"/>
        </w:rPr>
        <w:t>section</w:t>
      </w:r>
      <w:r>
        <w:rPr>
          <w:spacing w:val="-3"/>
          <w:w w:val="90"/>
        </w:rPr>
        <w:t> </w:t>
      </w:r>
      <w:r>
        <w:rPr>
          <w:w w:val="90"/>
        </w:rPr>
        <w:t>11</w:t>
      </w:r>
      <w:r>
        <w:rPr>
          <w:spacing w:val="-2"/>
          <w:w w:val="90"/>
        </w:rPr>
        <w:t> </w:t>
      </w:r>
      <w:r>
        <w:rPr>
          <w:w w:val="90"/>
        </w:rPr>
        <w:t>vide</w:t>
      </w:r>
      <w:r>
        <w:rPr>
          <w:spacing w:val="-3"/>
          <w:w w:val="90"/>
        </w:rPr>
        <w:t> </w:t>
      </w:r>
      <w:r>
        <w:rPr>
          <w:w w:val="90"/>
        </w:rPr>
        <w:t>act</w:t>
      </w:r>
      <w:r>
        <w:rPr>
          <w:spacing w:val="-2"/>
          <w:w w:val="90"/>
        </w:rPr>
        <w:t> </w:t>
      </w:r>
      <w:r>
        <w:rPr>
          <w:w w:val="90"/>
        </w:rPr>
        <w:t>number</w:t>
      </w:r>
      <w:r>
        <w:rPr>
          <w:spacing w:val="-3"/>
          <w:w w:val="90"/>
        </w:rPr>
        <w:t> </w:t>
      </w:r>
      <w:r>
        <w:rPr>
          <w:w w:val="90"/>
        </w:rPr>
        <w:t>1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2020,</w:t>
      </w:r>
      <w:r>
        <w:rPr>
          <w:spacing w:val="-2"/>
          <w:w w:val="90"/>
        </w:rPr>
        <w:t> </w:t>
      </w:r>
      <w:r>
        <w:rPr>
          <w:w w:val="90"/>
        </w:rPr>
        <w:t>with</w:t>
      </w:r>
      <w:r>
        <w:rPr>
          <w:spacing w:val="-3"/>
          <w:w w:val="90"/>
        </w:rPr>
        <w:t> </w:t>
      </w:r>
      <w:r>
        <w:rPr>
          <w:w w:val="90"/>
        </w:rPr>
        <w:t>effect</w:t>
      </w:r>
      <w:r>
        <w:rPr>
          <w:spacing w:val="-2"/>
          <w:w w:val="90"/>
        </w:rPr>
        <w:t> </w:t>
      </w:r>
      <w:r>
        <w:rPr>
          <w:w w:val="90"/>
        </w:rPr>
        <w:t>from</w:t>
      </w:r>
      <w:r>
        <w:rPr>
          <w:spacing w:val="-3"/>
          <w:w w:val="90"/>
        </w:rPr>
        <w:t> </w:t>
      </w:r>
      <w:r>
        <w:rPr>
          <w:w w:val="90"/>
        </w:rPr>
        <w:t>28.12.2019.</w:t>
      </w:r>
    </w:p>
    <w:p>
      <w:pPr>
        <w:pStyle w:val="BodyText"/>
        <w:spacing w:line="271" w:lineRule="auto" w:before="123"/>
        <w:ind w:left="1055" w:right="228"/>
        <w:jc w:val="both"/>
      </w:pPr>
      <w:r>
        <w:rPr>
          <w:w w:val="85"/>
        </w:rPr>
        <w:t>Explanation</w:t>
      </w:r>
      <w:r>
        <w:rPr>
          <w:spacing w:val="1"/>
          <w:w w:val="85"/>
        </w:rPr>
        <w:t> </w:t>
      </w:r>
      <w:r>
        <w:rPr>
          <w:w w:val="85"/>
        </w:rPr>
        <w:t>II</w:t>
      </w:r>
      <w:r>
        <w:rPr>
          <w:spacing w:val="1"/>
          <w:w w:val="85"/>
        </w:rPr>
        <w:t> </w:t>
      </w:r>
      <w:r>
        <w:rPr>
          <w:w w:val="85"/>
        </w:rPr>
        <w:t>reads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‘for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purposes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section,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40"/>
        </w:rPr>
        <w:t> </w:t>
      </w:r>
      <w:r>
        <w:rPr>
          <w:w w:val="85"/>
        </w:rPr>
        <w:t>hereby</w:t>
      </w:r>
      <w:r>
        <w:rPr>
          <w:spacing w:val="41"/>
        </w:rPr>
        <w:t> </w:t>
      </w:r>
      <w:r>
        <w:rPr>
          <w:w w:val="85"/>
        </w:rPr>
        <w:t>clarified</w:t>
      </w:r>
      <w:r>
        <w:rPr>
          <w:spacing w:val="41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nothing in this section shall prevent a corporate debtor referred to in clauses (a) to (d)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initiating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40"/>
        </w:rPr>
        <w:t> </w:t>
      </w:r>
      <w:r>
        <w:rPr>
          <w:w w:val="85"/>
        </w:rPr>
        <w:t>another</w:t>
      </w:r>
      <w:r>
        <w:rPr>
          <w:spacing w:val="41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90"/>
        </w:rPr>
        <w:t>debtor’.</w:t>
      </w:r>
    </w:p>
    <w:p>
      <w:pPr>
        <w:pStyle w:val="BodyText"/>
        <w:spacing w:line="271" w:lineRule="auto" w:before="115"/>
        <w:ind w:left="1055" w:right="228"/>
        <w:jc w:val="both"/>
      </w:pPr>
      <w:r>
        <w:rPr>
          <w:w w:val="85"/>
        </w:rPr>
        <w:t>Hence while itself undergoing CIRP, MEPL can file an application to NCLT to initiate</w:t>
      </w:r>
      <w:r>
        <w:rPr>
          <w:spacing w:val="1"/>
          <w:w w:val="85"/>
        </w:rPr>
        <w:t> </w:t>
      </w:r>
      <w:r>
        <w:rPr>
          <w:w w:val="85"/>
        </w:rPr>
        <w:t>CIRP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debtors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capacity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“Financial</w:t>
      </w:r>
      <w:r>
        <w:rPr>
          <w:spacing w:val="1"/>
          <w:w w:val="85"/>
        </w:rPr>
        <w:t> </w:t>
      </w:r>
      <w:r>
        <w:rPr>
          <w:w w:val="85"/>
        </w:rPr>
        <w:t>Creditor”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“Operational</w:t>
      </w:r>
      <w:r>
        <w:rPr>
          <w:spacing w:val="1"/>
          <w:w w:val="85"/>
        </w:rPr>
        <w:t> </w:t>
      </w:r>
      <w:r>
        <w:rPr>
          <w:w w:val="90"/>
        </w:rPr>
        <w:t>Creditor” to</w:t>
      </w:r>
      <w:r>
        <w:rPr>
          <w:spacing w:val="1"/>
          <w:w w:val="90"/>
        </w:rPr>
        <w:t> </w:t>
      </w:r>
      <w:r>
        <w:rPr>
          <w:w w:val="90"/>
        </w:rPr>
        <w:t>realise</w:t>
      </w:r>
      <w:r>
        <w:rPr>
          <w:spacing w:val="1"/>
          <w:w w:val="90"/>
        </w:rPr>
        <w:t> </w:t>
      </w:r>
      <w:r>
        <w:rPr>
          <w:w w:val="90"/>
        </w:rPr>
        <w:t>its</w:t>
      </w:r>
      <w:r>
        <w:rPr>
          <w:spacing w:val="1"/>
          <w:w w:val="90"/>
        </w:rPr>
        <w:t> </w:t>
      </w:r>
      <w:r>
        <w:rPr>
          <w:w w:val="90"/>
        </w:rPr>
        <w:t>overdue</w:t>
      </w:r>
      <w:r>
        <w:rPr>
          <w:spacing w:val="3"/>
          <w:w w:val="90"/>
        </w:rPr>
        <w:t> </w:t>
      </w:r>
      <w:r>
        <w:rPr>
          <w:w w:val="90"/>
        </w:rPr>
        <w:t>amount</w:t>
      </w:r>
      <w:r>
        <w:rPr>
          <w:spacing w:val="1"/>
          <w:w w:val="90"/>
        </w:rPr>
        <w:t> </w:t>
      </w:r>
      <w:r>
        <w:rPr>
          <w:w w:val="90"/>
        </w:rPr>
        <w:t>under IBC.</w:t>
      </w:r>
    </w:p>
    <w:p>
      <w:pPr>
        <w:pStyle w:val="BodyText"/>
        <w:spacing w:line="271" w:lineRule="auto" w:before="116"/>
        <w:ind w:left="1055" w:right="231"/>
        <w:jc w:val="both"/>
      </w:pPr>
      <w:r>
        <w:rPr>
          <w:w w:val="85"/>
        </w:rPr>
        <w:t>It is important here to note that under section 25 (1) of IBC 25, it shall be the duty of 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preserve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protect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assets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debtor,</w:t>
      </w:r>
      <w:r>
        <w:rPr>
          <w:spacing w:val="1"/>
          <w:w w:val="85"/>
        </w:rPr>
        <w:t> </w:t>
      </w:r>
      <w:r>
        <w:rPr>
          <w:w w:val="90"/>
        </w:rPr>
        <w:t>including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continued</w:t>
      </w:r>
      <w:r>
        <w:rPr>
          <w:spacing w:val="-4"/>
          <w:w w:val="90"/>
        </w:rPr>
        <w:t> </w:t>
      </w:r>
      <w:r>
        <w:rPr>
          <w:w w:val="90"/>
        </w:rPr>
        <w:t>business</w:t>
      </w:r>
      <w:r>
        <w:rPr>
          <w:spacing w:val="-3"/>
          <w:w w:val="90"/>
        </w:rPr>
        <w:t> </w:t>
      </w:r>
      <w:r>
        <w:rPr>
          <w:w w:val="90"/>
        </w:rPr>
        <w:t>operations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corporate</w:t>
      </w:r>
      <w:r>
        <w:rPr>
          <w:spacing w:val="-4"/>
          <w:w w:val="90"/>
        </w:rPr>
        <w:t> </w:t>
      </w:r>
      <w:r>
        <w:rPr>
          <w:w w:val="90"/>
        </w:rPr>
        <w:t>debtor.</w:t>
      </w:r>
    </w:p>
    <w:p>
      <w:pPr>
        <w:pStyle w:val="BodyText"/>
        <w:spacing w:line="271" w:lineRule="auto" w:before="116"/>
        <w:ind w:left="1055" w:right="230"/>
        <w:jc w:val="both"/>
      </w:pPr>
      <w:r>
        <w:rPr>
          <w:w w:val="85"/>
        </w:rPr>
        <w:t>Further under clause (b) of sub-section (2) of section 25 it-self, for the purposes of sub-</w:t>
      </w:r>
      <w:r>
        <w:rPr>
          <w:spacing w:val="1"/>
          <w:w w:val="85"/>
        </w:rPr>
        <w:t> </w:t>
      </w:r>
      <w:r>
        <w:rPr>
          <w:w w:val="90"/>
        </w:rPr>
        <w:t>section (1), the resolution professional shall represent and act on behalf of the</w:t>
      </w:r>
      <w:r>
        <w:rPr>
          <w:spacing w:val="1"/>
          <w:w w:val="90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third</w:t>
      </w:r>
      <w:r>
        <w:rPr>
          <w:spacing w:val="1"/>
          <w:w w:val="85"/>
        </w:rPr>
        <w:t> </w:t>
      </w:r>
      <w:r>
        <w:rPr>
          <w:w w:val="85"/>
        </w:rPr>
        <w:t>parties,</w:t>
      </w:r>
      <w:r>
        <w:rPr>
          <w:spacing w:val="1"/>
          <w:w w:val="85"/>
        </w:rPr>
        <w:t> </w:t>
      </w:r>
      <w:r>
        <w:rPr>
          <w:w w:val="85"/>
        </w:rPr>
        <w:t>exercise</w:t>
      </w:r>
      <w:r>
        <w:rPr>
          <w:spacing w:val="1"/>
          <w:w w:val="85"/>
        </w:rPr>
        <w:t> </w:t>
      </w:r>
      <w:r>
        <w:rPr>
          <w:w w:val="85"/>
        </w:rPr>
        <w:t>rights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benefit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 in judicial, quasi-judicial or arbitration proceedings. Hence proceeding can be</w:t>
      </w:r>
      <w:r>
        <w:rPr>
          <w:spacing w:val="1"/>
          <w:w w:val="85"/>
        </w:rPr>
        <w:t> </w:t>
      </w:r>
      <w:r>
        <w:rPr>
          <w:w w:val="90"/>
        </w:rPr>
        <w:t>initiated</w:t>
      </w:r>
      <w:r>
        <w:rPr>
          <w:spacing w:val="2"/>
          <w:w w:val="90"/>
        </w:rPr>
        <w:t> </w:t>
      </w:r>
      <w:r>
        <w:rPr>
          <w:w w:val="90"/>
        </w:rPr>
        <w:t>through</w:t>
      </w:r>
      <w:r>
        <w:rPr>
          <w:spacing w:val="4"/>
          <w:w w:val="90"/>
        </w:rPr>
        <w:t> </w:t>
      </w:r>
      <w:r>
        <w:rPr>
          <w:w w:val="90"/>
        </w:rPr>
        <w:t>resolution</w:t>
      </w:r>
      <w:r>
        <w:rPr>
          <w:spacing w:val="2"/>
          <w:w w:val="90"/>
        </w:rPr>
        <w:t> </w:t>
      </w:r>
      <w:r>
        <w:rPr>
          <w:w w:val="90"/>
        </w:rPr>
        <w:t>professional.</w:t>
      </w:r>
    </w:p>
    <w:p>
      <w:pPr>
        <w:pStyle w:val="ListParagraph"/>
        <w:numPr>
          <w:ilvl w:val="0"/>
          <w:numId w:val="182"/>
        </w:numPr>
        <w:tabs>
          <w:tab w:pos="1056" w:val="left" w:leader="none"/>
        </w:tabs>
        <w:spacing w:line="271" w:lineRule="auto" w:before="109" w:after="0"/>
        <w:ind w:left="1055" w:right="229" w:hanging="577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sub-section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(1)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14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IBC,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subject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sub-sections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(2)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(3),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insolvency commencement date,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41"/>
          <w:sz w:val="22"/>
        </w:rPr>
        <w:t> </w:t>
      </w:r>
      <w:r>
        <w:rPr>
          <w:w w:val="85"/>
          <w:sz w:val="22"/>
        </w:rPr>
        <w:t>Authority shall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declare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moratorium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prohibiting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following,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namely:</w:t>
      </w:r>
    </w:p>
    <w:p>
      <w:pPr>
        <w:pStyle w:val="ListParagraph"/>
        <w:numPr>
          <w:ilvl w:val="1"/>
          <w:numId w:val="182"/>
        </w:numPr>
        <w:tabs>
          <w:tab w:pos="1632" w:val="left" w:leader="none"/>
        </w:tabs>
        <w:spacing w:line="271" w:lineRule="auto" w:before="115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The institution of suits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continuation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pending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suits</w:t>
      </w:r>
      <w:r>
        <w:rPr>
          <w:spacing w:val="40"/>
          <w:sz w:val="22"/>
        </w:rPr>
        <w:t> </w:t>
      </w:r>
      <w:r>
        <w:rPr>
          <w:w w:val="85"/>
          <w:sz w:val="22"/>
        </w:rPr>
        <w:t>or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proceedings</w:t>
      </w:r>
      <w:r>
        <w:rPr>
          <w:spacing w:val="41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execution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judgement,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decree,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in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611"/>
          <w:footerReference w:type="default" r:id="rId61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04"/>
        <w:ind w:left="1050" w:right="1288"/>
        <w:jc w:val="center"/>
      </w:pP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court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law,</w:t>
      </w:r>
      <w:r>
        <w:rPr>
          <w:spacing w:val="7"/>
          <w:w w:val="85"/>
        </w:rPr>
        <w:t> </w:t>
      </w:r>
      <w:r>
        <w:rPr>
          <w:w w:val="85"/>
        </w:rPr>
        <w:t>tribunal,</w:t>
      </w:r>
      <w:r>
        <w:rPr>
          <w:spacing w:val="8"/>
          <w:w w:val="85"/>
        </w:rPr>
        <w:t> </w:t>
      </w:r>
      <w:r>
        <w:rPr>
          <w:w w:val="85"/>
        </w:rPr>
        <w:t>arbitration</w:t>
      </w:r>
      <w:r>
        <w:rPr>
          <w:spacing w:val="8"/>
          <w:w w:val="85"/>
        </w:rPr>
        <w:t> </w:t>
      </w:r>
      <w:r>
        <w:rPr>
          <w:w w:val="85"/>
        </w:rPr>
        <w:t>panel,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other</w:t>
      </w:r>
      <w:r>
        <w:rPr>
          <w:spacing w:val="7"/>
          <w:w w:val="85"/>
        </w:rPr>
        <w:t> </w:t>
      </w:r>
      <w:r>
        <w:rPr>
          <w:w w:val="85"/>
        </w:rPr>
        <w:t>authority:</w:t>
      </w:r>
    </w:p>
    <w:p>
      <w:pPr>
        <w:pStyle w:val="ListParagraph"/>
        <w:numPr>
          <w:ilvl w:val="1"/>
          <w:numId w:val="182"/>
        </w:numPr>
        <w:tabs>
          <w:tab w:pos="1632" w:val="left" w:leader="none"/>
        </w:tabs>
        <w:spacing w:line="271" w:lineRule="auto" w:before="149" w:after="0"/>
        <w:ind w:left="1631" w:right="225" w:hanging="576"/>
        <w:jc w:val="both"/>
        <w:rPr>
          <w:sz w:val="22"/>
        </w:rPr>
      </w:pPr>
      <w:r>
        <w:rPr>
          <w:w w:val="85"/>
          <w:sz w:val="22"/>
        </w:rPr>
        <w:t>Transferring, encumbering, alienating, or disposing-off by the corporate debtor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assets 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right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beneficial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interest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therein:</w:t>
      </w:r>
    </w:p>
    <w:p>
      <w:pPr>
        <w:pStyle w:val="ListParagraph"/>
        <w:numPr>
          <w:ilvl w:val="1"/>
          <w:numId w:val="182"/>
        </w:numPr>
        <w:tabs>
          <w:tab w:pos="1632" w:val="left" w:leader="none"/>
        </w:tabs>
        <w:spacing w:line="268" w:lineRule="auto" w:before="119" w:after="0"/>
        <w:ind w:left="1631" w:right="228" w:hanging="577"/>
        <w:jc w:val="both"/>
        <w:rPr>
          <w:sz w:val="22"/>
        </w:rPr>
      </w:pPr>
      <w:r>
        <w:rPr>
          <w:w w:val="85"/>
          <w:sz w:val="22"/>
        </w:rPr>
        <w:t>Any action to foreclose, recover or enforce any security interest created by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corporate debtor in respect of its property including any action under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Securitisation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Reconstruction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Enforcement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Security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Interest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2002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(54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2002):</w:t>
      </w:r>
    </w:p>
    <w:p>
      <w:pPr>
        <w:pStyle w:val="ListParagraph"/>
        <w:numPr>
          <w:ilvl w:val="1"/>
          <w:numId w:val="182"/>
        </w:numPr>
        <w:tabs>
          <w:tab w:pos="1632" w:val="left" w:leader="none"/>
        </w:tabs>
        <w:spacing w:line="271" w:lineRule="auto" w:before="123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The recovery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 owner or lessor where such 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occupied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possession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debtor.</w:t>
      </w:r>
    </w:p>
    <w:p>
      <w:pPr>
        <w:pStyle w:val="BodyText"/>
        <w:spacing w:line="271" w:lineRule="auto" w:before="119"/>
        <w:ind w:left="1055" w:right="226"/>
        <w:jc w:val="both"/>
      </w:pPr>
      <w:r>
        <w:rPr>
          <w:w w:val="85"/>
        </w:rPr>
        <w:t>Further, explanation reads as for the purposes of this sub-section, it is hereby clarified</w:t>
      </w:r>
      <w:r>
        <w:rPr>
          <w:spacing w:val="1"/>
          <w:w w:val="85"/>
        </w:rPr>
        <w:t> </w:t>
      </w:r>
      <w:r>
        <w:rPr>
          <w:w w:val="85"/>
        </w:rPr>
        <w:t>that notwithstanding anything contained in any other law for the time being in force, a</w:t>
      </w:r>
      <w:r>
        <w:rPr>
          <w:spacing w:val="1"/>
          <w:w w:val="85"/>
        </w:rPr>
        <w:t> </w:t>
      </w:r>
      <w:r>
        <w:rPr>
          <w:w w:val="85"/>
        </w:rPr>
        <w:t>licence,</w:t>
      </w:r>
      <w:r>
        <w:rPr>
          <w:spacing w:val="43"/>
          <w:w w:val="85"/>
        </w:rPr>
        <w:t> </w:t>
      </w:r>
      <w:r>
        <w:rPr>
          <w:w w:val="85"/>
        </w:rPr>
        <w:t>permit,</w:t>
      </w:r>
      <w:r>
        <w:rPr>
          <w:spacing w:val="46"/>
          <w:w w:val="85"/>
        </w:rPr>
        <w:t> </w:t>
      </w:r>
      <w:r>
        <w:rPr>
          <w:w w:val="85"/>
        </w:rPr>
        <w:t>registration,</w:t>
      </w:r>
      <w:r>
        <w:rPr>
          <w:spacing w:val="44"/>
          <w:w w:val="85"/>
        </w:rPr>
        <w:t> </w:t>
      </w:r>
      <w:r>
        <w:rPr>
          <w:w w:val="85"/>
        </w:rPr>
        <w:t>quota,</w:t>
      </w:r>
      <w:r>
        <w:rPr>
          <w:spacing w:val="43"/>
          <w:w w:val="85"/>
        </w:rPr>
        <w:t> </w:t>
      </w:r>
      <w:r>
        <w:rPr>
          <w:w w:val="85"/>
        </w:rPr>
        <w:t>concession,</w:t>
      </w:r>
      <w:r>
        <w:rPr>
          <w:spacing w:val="44"/>
          <w:w w:val="85"/>
        </w:rPr>
        <w:t> </w:t>
      </w:r>
      <w:r>
        <w:rPr>
          <w:w w:val="85"/>
        </w:rPr>
        <w:t>clearance</w:t>
      </w:r>
      <w:r>
        <w:rPr>
          <w:spacing w:val="43"/>
          <w:w w:val="85"/>
        </w:rPr>
        <w:t> </w:t>
      </w:r>
      <w:r>
        <w:rPr>
          <w:w w:val="85"/>
        </w:rPr>
        <w:t>or</w:t>
      </w:r>
      <w:r>
        <w:rPr>
          <w:spacing w:val="44"/>
          <w:w w:val="85"/>
        </w:rPr>
        <w:t> </w:t>
      </w:r>
      <w:r>
        <w:rPr>
          <w:w w:val="85"/>
        </w:rPr>
        <w:t>a</w:t>
      </w:r>
      <w:r>
        <w:rPr>
          <w:spacing w:val="43"/>
          <w:w w:val="85"/>
        </w:rPr>
        <w:t> </w:t>
      </w:r>
      <w:r>
        <w:rPr>
          <w:w w:val="85"/>
        </w:rPr>
        <w:t>similar</w:t>
      </w:r>
      <w:r>
        <w:rPr>
          <w:spacing w:val="44"/>
          <w:w w:val="85"/>
        </w:rPr>
        <w:t> </w:t>
      </w:r>
      <w:r>
        <w:rPr>
          <w:w w:val="85"/>
        </w:rPr>
        <w:t>grant</w:t>
      </w:r>
      <w:r>
        <w:rPr>
          <w:spacing w:val="43"/>
          <w:w w:val="85"/>
        </w:rPr>
        <w:t> </w:t>
      </w:r>
      <w:r>
        <w:rPr>
          <w:w w:val="85"/>
        </w:rPr>
        <w:t>or</w:t>
      </w:r>
      <w:r>
        <w:rPr>
          <w:spacing w:val="44"/>
          <w:w w:val="85"/>
        </w:rPr>
        <w:t> </w:t>
      </w:r>
      <w:r>
        <w:rPr>
          <w:w w:val="85"/>
        </w:rPr>
        <w:t>right</w:t>
      </w:r>
      <w:r>
        <w:rPr>
          <w:spacing w:val="-47"/>
          <w:w w:val="85"/>
        </w:rPr>
        <w:t> </w:t>
      </w:r>
      <w:r>
        <w:rPr>
          <w:w w:val="85"/>
        </w:rPr>
        <w:t>given</w:t>
      </w:r>
      <w:r>
        <w:rPr>
          <w:spacing w:val="14"/>
          <w:w w:val="85"/>
        </w:rPr>
        <w:t> </w:t>
      </w:r>
      <w:r>
        <w:rPr>
          <w:w w:val="85"/>
        </w:rPr>
        <w:t>by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Central</w:t>
      </w:r>
      <w:r>
        <w:rPr>
          <w:spacing w:val="14"/>
          <w:w w:val="85"/>
        </w:rPr>
        <w:t> </w:t>
      </w:r>
      <w:r>
        <w:rPr>
          <w:w w:val="85"/>
        </w:rPr>
        <w:t>Government,</w:t>
      </w:r>
      <w:r>
        <w:rPr>
          <w:spacing w:val="16"/>
          <w:w w:val="85"/>
        </w:rPr>
        <w:t> </w:t>
      </w:r>
      <w:r>
        <w:rPr>
          <w:w w:val="85"/>
        </w:rPr>
        <w:t>State</w:t>
      </w:r>
      <w:r>
        <w:rPr>
          <w:spacing w:val="14"/>
          <w:w w:val="85"/>
        </w:rPr>
        <w:t> </w:t>
      </w:r>
      <w:r>
        <w:rPr>
          <w:w w:val="85"/>
        </w:rPr>
        <w:t>Government,</w:t>
      </w:r>
      <w:r>
        <w:rPr>
          <w:spacing w:val="14"/>
          <w:w w:val="85"/>
        </w:rPr>
        <w:t> </w:t>
      </w:r>
      <w:r>
        <w:rPr>
          <w:w w:val="85"/>
        </w:rPr>
        <w:t>local</w:t>
      </w:r>
      <w:r>
        <w:rPr>
          <w:spacing w:val="14"/>
          <w:w w:val="85"/>
        </w:rPr>
        <w:t> </w:t>
      </w:r>
      <w:r>
        <w:rPr>
          <w:w w:val="85"/>
        </w:rPr>
        <w:t>authority,</w:t>
      </w:r>
      <w:r>
        <w:rPr>
          <w:spacing w:val="14"/>
          <w:w w:val="85"/>
        </w:rPr>
        <w:t> </w:t>
      </w:r>
      <w:r>
        <w:rPr>
          <w:w w:val="85"/>
        </w:rPr>
        <w:t>sectoral</w:t>
      </w:r>
      <w:r>
        <w:rPr>
          <w:spacing w:val="17"/>
          <w:w w:val="85"/>
        </w:rPr>
        <w:t> </w:t>
      </w:r>
      <w:r>
        <w:rPr>
          <w:w w:val="85"/>
        </w:rPr>
        <w:t>regulator</w:t>
      </w:r>
      <w:r>
        <w:rPr>
          <w:spacing w:val="-47"/>
          <w:w w:val="85"/>
        </w:rPr>
        <w:t> </w:t>
      </w:r>
      <w:r>
        <w:rPr>
          <w:w w:val="85"/>
        </w:rPr>
        <w:t>or any other authority constituted under any other law</w:t>
      </w:r>
      <w:r>
        <w:rPr>
          <w:spacing w:val="40"/>
        </w:rPr>
        <w:t> </w:t>
      </w:r>
      <w:r>
        <w:rPr>
          <w:w w:val="85"/>
        </w:rPr>
        <w:t>for the time being in force, shall</w:t>
      </w:r>
      <w:r>
        <w:rPr>
          <w:spacing w:val="1"/>
          <w:w w:val="85"/>
        </w:rPr>
        <w:t> </w:t>
      </w:r>
      <w:r>
        <w:rPr>
          <w:w w:val="85"/>
        </w:rPr>
        <w:t>not be suspended or terminated on the grounds of insolvency, subject to the condition</w:t>
      </w:r>
      <w:r>
        <w:rPr>
          <w:spacing w:val="1"/>
          <w:w w:val="85"/>
        </w:rPr>
        <w:t> </w:t>
      </w:r>
      <w:r>
        <w:rPr>
          <w:w w:val="85"/>
        </w:rPr>
        <w:t>that there is no default in payment of current dues arising for the use or continuation of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license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similar</w:t>
      </w:r>
      <w:r>
        <w:rPr>
          <w:spacing w:val="-3"/>
          <w:w w:val="90"/>
        </w:rPr>
        <w:t> </w:t>
      </w:r>
      <w:r>
        <w:rPr>
          <w:w w:val="90"/>
        </w:rPr>
        <w:t>grant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4"/>
          <w:w w:val="90"/>
        </w:rPr>
        <w:t> </w:t>
      </w:r>
      <w:r>
        <w:rPr>
          <w:w w:val="90"/>
        </w:rPr>
        <w:t>right</w:t>
      </w:r>
      <w:r>
        <w:rPr>
          <w:spacing w:val="-2"/>
          <w:w w:val="90"/>
        </w:rPr>
        <w:t> </w:t>
      </w:r>
      <w:r>
        <w:rPr>
          <w:w w:val="90"/>
        </w:rPr>
        <w:t>during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moratorium</w:t>
      </w:r>
      <w:r>
        <w:rPr>
          <w:spacing w:val="-2"/>
          <w:w w:val="90"/>
        </w:rPr>
        <w:t> </w:t>
      </w:r>
      <w:r>
        <w:rPr>
          <w:w w:val="90"/>
        </w:rPr>
        <w:t>period.</w:t>
      </w:r>
    </w:p>
    <w:p>
      <w:pPr>
        <w:pStyle w:val="ListParagraph"/>
        <w:numPr>
          <w:ilvl w:val="0"/>
          <w:numId w:val="183"/>
        </w:numPr>
        <w:tabs>
          <w:tab w:pos="1632" w:val="left" w:leader="none"/>
        </w:tabs>
        <w:spacing w:line="268" w:lineRule="auto" w:before="105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Action of 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X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terminate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 lease and recover his property is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prohibited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clause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(d)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sub-section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(1)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14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stated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above.</w:t>
      </w:r>
    </w:p>
    <w:p>
      <w:pPr>
        <w:pStyle w:val="ListParagraph"/>
        <w:numPr>
          <w:ilvl w:val="0"/>
          <w:numId w:val="183"/>
        </w:numPr>
        <w:tabs>
          <w:tab w:pos="1632" w:val="left" w:leader="none"/>
        </w:tabs>
        <w:spacing w:line="261" w:lineRule="auto" w:before="103" w:after="0"/>
        <w:ind w:left="1631" w:right="230" w:hanging="576"/>
        <w:jc w:val="both"/>
        <w:rPr>
          <w:sz w:val="22"/>
        </w:rPr>
      </w:pPr>
      <w:r>
        <w:rPr>
          <w:w w:val="80"/>
          <w:sz w:val="22"/>
        </w:rPr>
        <w:t>Action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sz w:val="22"/>
        </w:rPr>
        <w:t> </w:t>
      </w:r>
      <w:r>
        <w:rPr>
          <w:w w:val="80"/>
          <w:sz w:val="22"/>
        </w:rPr>
        <w:t>MEPL to sell</w:t>
      </w:r>
      <w:r>
        <w:rPr>
          <w:spacing w:val="35"/>
          <w:sz w:val="22"/>
        </w:rPr>
        <w:t> </w:t>
      </w:r>
      <w:r>
        <w:rPr>
          <w:w w:val="80"/>
          <w:sz w:val="22"/>
        </w:rPr>
        <w:t>its property</w:t>
      </w:r>
      <w:r>
        <w:rPr>
          <w:spacing w:val="35"/>
          <w:sz w:val="22"/>
        </w:rPr>
        <w:t> </w:t>
      </w:r>
      <w:r>
        <w:rPr>
          <w:w w:val="80"/>
          <w:sz w:val="22"/>
        </w:rPr>
        <w:t>worth</w:t>
      </w:r>
      <w:r>
        <w:rPr>
          <w:spacing w:val="35"/>
          <w:sz w:val="22"/>
        </w:rPr>
        <w:t> </w:t>
      </w:r>
      <w:r>
        <w:rPr>
          <w:rFonts w:ascii="SimSun"/>
          <w:w w:val="80"/>
          <w:sz w:val="22"/>
        </w:rPr>
        <w:t>` </w:t>
      </w:r>
      <w:r>
        <w:rPr>
          <w:w w:val="80"/>
          <w:sz w:val="22"/>
        </w:rPr>
        <w:t>10 crores</w:t>
      </w:r>
      <w:r>
        <w:rPr>
          <w:spacing w:val="35"/>
          <w:sz w:val="22"/>
        </w:rPr>
        <w:t> </w:t>
      </w:r>
      <w:r>
        <w:rPr>
          <w:w w:val="80"/>
          <w:sz w:val="22"/>
        </w:rPr>
        <w:t>to XYZ</w:t>
      </w:r>
      <w:r>
        <w:rPr>
          <w:spacing w:val="35"/>
          <w:sz w:val="22"/>
        </w:rPr>
        <w:t> </w:t>
      </w:r>
      <w:r>
        <w:rPr>
          <w:w w:val="80"/>
          <w:sz w:val="22"/>
        </w:rPr>
        <w:t>company so</w:t>
      </w:r>
      <w:r>
        <w:rPr>
          <w:spacing w:val="35"/>
          <w:sz w:val="22"/>
        </w:rPr>
        <w:t> </w:t>
      </w:r>
      <w:r>
        <w:rPr>
          <w:w w:val="80"/>
          <w:sz w:val="22"/>
        </w:rPr>
        <w:t>that</w:t>
      </w:r>
      <w:r>
        <w:rPr>
          <w:spacing w:val="35"/>
          <w:sz w:val="22"/>
        </w:rPr>
        <w:t> </w:t>
      </w:r>
      <w:r>
        <w:rPr>
          <w:w w:val="80"/>
          <w:sz w:val="22"/>
        </w:rPr>
        <w:t>it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can repay its creditors is prohibited under clause (b) of sub-section (1) to section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14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stated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above.</w:t>
      </w:r>
    </w:p>
    <w:p>
      <w:pPr>
        <w:pStyle w:val="ListParagraph"/>
        <w:numPr>
          <w:ilvl w:val="0"/>
          <w:numId w:val="183"/>
        </w:numPr>
        <w:tabs>
          <w:tab w:pos="1632" w:val="left" w:leader="none"/>
        </w:tabs>
        <w:spacing w:line="271" w:lineRule="auto" w:before="123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Action of the sectoral regulator to suspend the licence of MEPL despite the fact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 license fee is already paid by MEPL is not legally valid due to explanation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sub-section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(1)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14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stated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above.</w:t>
      </w:r>
    </w:p>
    <w:p>
      <w:pPr>
        <w:pStyle w:val="ListParagraph"/>
        <w:numPr>
          <w:ilvl w:val="0"/>
          <w:numId w:val="182"/>
        </w:numPr>
        <w:tabs>
          <w:tab w:pos="1056" w:val="left" w:leader="none"/>
        </w:tabs>
        <w:spacing w:line="271" w:lineRule="auto" w:before="112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The sub-section (1) to section 14 of IBC explains the prohibitions due imposition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moratorium.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But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further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sub-section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3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specify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exceptions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moratorium,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include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notified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agreements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arrangements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too.</w:t>
      </w:r>
    </w:p>
    <w:p>
      <w:pPr>
        <w:pStyle w:val="BodyText"/>
        <w:spacing w:line="271" w:lineRule="auto" w:before="115"/>
        <w:ind w:left="1055" w:right="230"/>
        <w:jc w:val="both"/>
      </w:pPr>
      <w:r>
        <w:rPr>
          <w:w w:val="85"/>
        </w:rPr>
        <w:t>Clause</w:t>
      </w:r>
      <w:r>
        <w:rPr>
          <w:spacing w:val="1"/>
          <w:w w:val="85"/>
        </w:rPr>
        <w:t> </w:t>
      </w:r>
      <w:r>
        <w:rPr>
          <w:w w:val="85"/>
        </w:rPr>
        <w:t>(a) to sub-section (3)</w:t>
      </w:r>
      <w:r>
        <w:rPr>
          <w:spacing w:val="1"/>
          <w:w w:val="85"/>
        </w:rPr>
        <w:t> </w:t>
      </w:r>
      <w:r>
        <w:rPr>
          <w:w w:val="85"/>
        </w:rPr>
        <w:t>to section 14 of IBC</w:t>
      </w:r>
      <w:r>
        <w:rPr>
          <w:spacing w:val="1"/>
          <w:w w:val="85"/>
        </w:rPr>
        <w:t> </w:t>
      </w:r>
      <w:r>
        <w:rPr>
          <w:w w:val="85"/>
        </w:rPr>
        <w:t>reads</w:t>
      </w:r>
      <w:r>
        <w:rPr>
          <w:spacing w:val="1"/>
          <w:w w:val="85"/>
        </w:rPr>
        <w:t> </w:t>
      </w:r>
      <w:r>
        <w:rPr>
          <w:w w:val="85"/>
        </w:rPr>
        <w:t>as,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provisions</w:t>
      </w:r>
      <w:r>
        <w:rPr>
          <w:spacing w:val="41"/>
        </w:rPr>
        <w:t> </w:t>
      </w:r>
      <w:r>
        <w:rPr>
          <w:w w:val="85"/>
        </w:rPr>
        <w:t>of sub-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(1) of section 14 shall not</w:t>
      </w:r>
      <w:r>
        <w:rPr>
          <w:spacing w:val="1"/>
          <w:w w:val="85"/>
        </w:rPr>
        <w:t> </w:t>
      </w:r>
      <w:r>
        <w:rPr>
          <w:w w:val="85"/>
        </w:rPr>
        <w:t>apply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such transactions,</w:t>
      </w:r>
      <w:r>
        <w:rPr>
          <w:spacing w:val="1"/>
          <w:w w:val="85"/>
        </w:rPr>
        <w:t> </w:t>
      </w:r>
      <w:r>
        <w:rPr>
          <w:w w:val="85"/>
        </w:rPr>
        <w:t>agreements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arrangements as may be notified by the Central Government in consultation with any</w:t>
      </w:r>
      <w:r>
        <w:rPr>
          <w:spacing w:val="1"/>
          <w:w w:val="85"/>
        </w:rPr>
        <w:t> </w:t>
      </w:r>
      <w:r>
        <w:rPr>
          <w:w w:val="90"/>
        </w:rPr>
        <w:t>financial</w:t>
      </w:r>
      <w:r>
        <w:rPr>
          <w:spacing w:val="1"/>
          <w:w w:val="90"/>
        </w:rPr>
        <w:t> </w:t>
      </w:r>
      <w:r>
        <w:rPr>
          <w:w w:val="90"/>
        </w:rPr>
        <w:t>sector</w:t>
      </w:r>
      <w:r>
        <w:rPr>
          <w:spacing w:val="1"/>
          <w:w w:val="90"/>
        </w:rPr>
        <w:t> </w:t>
      </w:r>
      <w:r>
        <w:rPr>
          <w:w w:val="90"/>
        </w:rPr>
        <w:t>regulator or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2"/>
          <w:w w:val="90"/>
        </w:rPr>
        <w:t> </w:t>
      </w:r>
      <w:r>
        <w:rPr>
          <w:w w:val="90"/>
        </w:rPr>
        <w:t>other authority.</w:t>
      </w:r>
    </w:p>
    <w:p>
      <w:pPr>
        <w:pStyle w:val="BodyText"/>
        <w:spacing w:line="271" w:lineRule="auto" w:before="115"/>
        <w:ind w:left="1055" w:right="229"/>
        <w:jc w:val="both"/>
      </w:pPr>
      <w:r>
        <w:rPr>
          <w:w w:val="85"/>
        </w:rPr>
        <w:t>It is important here to note that before the amendment made by Act No. 1 of 2020 (with</w:t>
      </w:r>
      <w:r>
        <w:rPr>
          <w:spacing w:val="1"/>
          <w:w w:val="85"/>
        </w:rPr>
        <w:t> </w:t>
      </w:r>
      <w:r>
        <w:rPr>
          <w:w w:val="85"/>
        </w:rPr>
        <w:t>effect from 28.12.2019), clause (a) stood as “such transaction as may be notified by the</w:t>
      </w:r>
      <w:r>
        <w:rPr>
          <w:spacing w:val="1"/>
          <w:w w:val="85"/>
        </w:rPr>
        <w:t> </w:t>
      </w:r>
      <w:r>
        <w:rPr>
          <w:w w:val="90"/>
        </w:rPr>
        <w:t>Central</w:t>
      </w:r>
      <w:r>
        <w:rPr>
          <w:spacing w:val="-3"/>
          <w:w w:val="90"/>
        </w:rPr>
        <w:t> </w:t>
      </w:r>
      <w:r>
        <w:rPr>
          <w:w w:val="90"/>
        </w:rPr>
        <w:t>Government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consultation</w:t>
      </w:r>
      <w:r>
        <w:rPr>
          <w:spacing w:val="-1"/>
          <w:w w:val="90"/>
        </w:rPr>
        <w:t> </w:t>
      </w:r>
      <w:r>
        <w:rPr>
          <w:w w:val="90"/>
        </w:rPr>
        <w:t>with</w:t>
      </w:r>
      <w:r>
        <w:rPr>
          <w:spacing w:val="-2"/>
          <w:w w:val="90"/>
        </w:rPr>
        <w:t> </w:t>
      </w:r>
      <w:r>
        <w:rPr>
          <w:w w:val="90"/>
        </w:rPr>
        <w:t>any</w:t>
      </w:r>
      <w:r>
        <w:rPr>
          <w:spacing w:val="-3"/>
          <w:w w:val="90"/>
        </w:rPr>
        <w:t> </w:t>
      </w:r>
      <w:r>
        <w:rPr>
          <w:w w:val="90"/>
        </w:rPr>
        <w:t>financial</w:t>
      </w:r>
      <w:r>
        <w:rPr>
          <w:spacing w:val="1"/>
          <w:w w:val="90"/>
        </w:rPr>
        <w:t> </w:t>
      </w:r>
      <w:r>
        <w:rPr>
          <w:w w:val="90"/>
        </w:rPr>
        <w:t>regulator”.</w:t>
      </w:r>
    </w:p>
    <w:p>
      <w:pPr>
        <w:spacing w:after="0" w:line="271" w:lineRule="auto"/>
        <w:jc w:val="both"/>
        <w:sectPr>
          <w:headerReference w:type="default" r:id="rId613"/>
          <w:footerReference w:type="default" r:id="rId61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39" w:id="43"/>
                  <w:bookmarkEnd w:id="43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39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30"/>
        <w:jc w:val="both"/>
      </w:pPr>
      <w:r>
        <w:rPr>
          <w:w w:val="85"/>
        </w:rPr>
        <w:t>Mr. Gautam is the Karta of a Hindu Undivided Family (HUF) also consisting of his wife Mrs.</w:t>
      </w:r>
      <w:r>
        <w:rPr>
          <w:spacing w:val="1"/>
          <w:w w:val="85"/>
        </w:rPr>
        <w:t> </w:t>
      </w:r>
      <w:r>
        <w:rPr>
          <w:w w:val="85"/>
        </w:rPr>
        <w:t>Laxmi</w:t>
      </w:r>
      <w:r>
        <w:rPr>
          <w:spacing w:val="32"/>
          <w:w w:val="85"/>
        </w:rPr>
        <w:t> </w:t>
      </w:r>
      <w:r>
        <w:rPr>
          <w:w w:val="85"/>
        </w:rPr>
        <w:t>Devi</w:t>
      </w:r>
      <w:r>
        <w:rPr>
          <w:spacing w:val="29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3</w:t>
      </w:r>
      <w:r>
        <w:rPr>
          <w:spacing w:val="30"/>
          <w:w w:val="85"/>
        </w:rPr>
        <w:t> </w:t>
      </w:r>
      <w:r>
        <w:rPr>
          <w:w w:val="85"/>
        </w:rPr>
        <w:t>sons,</w:t>
      </w:r>
      <w:r>
        <w:rPr>
          <w:spacing w:val="29"/>
          <w:w w:val="85"/>
        </w:rPr>
        <w:t> </w:t>
      </w:r>
      <w:r>
        <w:rPr>
          <w:w w:val="85"/>
        </w:rPr>
        <w:t>Mr.</w:t>
      </w:r>
      <w:r>
        <w:rPr>
          <w:spacing w:val="29"/>
          <w:w w:val="85"/>
        </w:rPr>
        <w:t> </w:t>
      </w:r>
      <w:r>
        <w:rPr>
          <w:w w:val="85"/>
        </w:rPr>
        <w:t>Subhash,</w:t>
      </w:r>
      <w:r>
        <w:rPr>
          <w:spacing w:val="29"/>
          <w:w w:val="85"/>
        </w:rPr>
        <w:t> </w:t>
      </w:r>
      <w:r>
        <w:rPr>
          <w:w w:val="85"/>
        </w:rPr>
        <w:t>Mr.</w:t>
      </w:r>
      <w:r>
        <w:rPr>
          <w:spacing w:val="30"/>
          <w:w w:val="85"/>
        </w:rPr>
        <w:t> </w:t>
      </w:r>
      <w:r>
        <w:rPr>
          <w:w w:val="85"/>
        </w:rPr>
        <w:t>Girish,</w:t>
      </w:r>
      <w:r>
        <w:rPr>
          <w:spacing w:val="31"/>
          <w:w w:val="85"/>
        </w:rPr>
        <w:t> </w:t>
      </w:r>
      <w:r>
        <w:rPr>
          <w:w w:val="85"/>
        </w:rPr>
        <w:t>and</w:t>
      </w:r>
      <w:r>
        <w:rPr>
          <w:spacing w:val="29"/>
          <w:w w:val="85"/>
        </w:rPr>
        <w:t> </w:t>
      </w:r>
      <w:r>
        <w:rPr>
          <w:w w:val="85"/>
        </w:rPr>
        <w:t>Mr.</w:t>
      </w:r>
      <w:r>
        <w:rPr>
          <w:spacing w:val="30"/>
          <w:w w:val="85"/>
        </w:rPr>
        <w:t> </w:t>
      </w:r>
      <w:r>
        <w:rPr>
          <w:w w:val="85"/>
        </w:rPr>
        <w:t>Rajesh.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eldest</w:t>
      </w:r>
      <w:r>
        <w:rPr>
          <w:spacing w:val="31"/>
          <w:w w:val="85"/>
        </w:rPr>
        <w:t> </w:t>
      </w:r>
      <w:r>
        <w:rPr>
          <w:w w:val="85"/>
        </w:rPr>
        <w:t>son</w:t>
      </w:r>
      <w:r>
        <w:rPr>
          <w:spacing w:val="30"/>
          <w:w w:val="85"/>
        </w:rPr>
        <w:t> </w:t>
      </w:r>
      <w:r>
        <w:rPr>
          <w:w w:val="85"/>
        </w:rPr>
        <w:t>Subhash</w:t>
      </w:r>
      <w:r>
        <w:rPr>
          <w:spacing w:val="-48"/>
          <w:w w:val="85"/>
        </w:rPr>
        <w:t> </w:t>
      </w:r>
      <w:r>
        <w:rPr>
          <w:w w:val="90"/>
        </w:rPr>
        <w:t>runs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sugar</w:t>
      </w:r>
      <w:r>
        <w:rPr>
          <w:spacing w:val="1"/>
          <w:w w:val="90"/>
        </w:rPr>
        <w:t> </w:t>
      </w:r>
      <w:r>
        <w:rPr>
          <w:w w:val="90"/>
        </w:rPr>
        <w:t>mill</w:t>
      </w:r>
      <w:r>
        <w:rPr>
          <w:spacing w:val="1"/>
          <w:w w:val="90"/>
        </w:rPr>
        <w:t> </w:t>
      </w:r>
      <w:r>
        <w:rPr>
          <w:w w:val="90"/>
        </w:rPr>
        <w:t>taken</w:t>
      </w:r>
      <w:r>
        <w:rPr>
          <w:spacing w:val="1"/>
          <w:w w:val="90"/>
        </w:rPr>
        <w:t> </w:t>
      </w:r>
      <w:r>
        <w:rPr>
          <w:w w:val="90"/>
        </w:rPr>
        <w:t>over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father Gautam.</w:t>
      </w:r>
    </w:p>
    <w:p>
      <w:pPr>
        <w:pStyle w:val="BodyText"/>
        <w:spacing w:line="290" w:lineRule="auto" w:before="116"/>
        <w:ind w:left="480" w:right="225"/>
        <w:jc w:val="both"/>
      </w:pPr>
      <w:r>
        <w:rPr>
          <w:w w:val="85"/>
        </w:rPr>
        <w:t>Rajesh, the youngest son of Gautam, looking for some fast and easy</w:t>
      </w:r>
      <w:r>
        <w:rPr>
          <w:spacing w:val="1"/>
          <w:w w:val="85"/>
        </w:rPr>
        <w:t> </w:t>
      </w:r>
      <w:r>
        <w:rPr>
          <w:w w:val="85"/>
        </w:rPr>
        <w:t>money; he joins</w:t>
      </w:r>
      <w:r>
        <w:rPr>
          <w:spacing w:val="40"/>
        </w:rPr>
        <w:t> </w:t>
      </w:r>
      <w:r>
        <w:rPr>
          <w:w w:val="85"/>
        </w:rPr>
        <w:t>hands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7"/>
          <w:w w:val="85"/>
        </w:rPr>
        <w:t> </w:t>
      </w:r>
      <w:r>
        <w:rPr>
          <w:w w:val="85"/>
        </w:rPr>
        <w:t>Mohanlal,</w:t>
      </w:r>
      <w:r>
        <w:rPr>
          <w:spacing w:val="11"/>
          <w:w w:val="85"/>
        </w:rPr>
        <w:t> </w:t>
      </w:r>
      <w:r>
        <w:rPr>
          <w:w w:val="85"/>
        </w:rPr>
        <w:t>who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9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real-estate</w:t>
      </w:r>
      <w:r>
        <w:rPr>
          <w:spacing w:val="8"/>
          <w:w w:val="85"/>
        </w:rPr>
        <w:t> </w:t>
      </w:r>
      <w:r>
        <w:rPr>
          <w:w w:val="85"/>
        </w:rPr>
        <w:t>agent.</w:t>
      </w:r>
      <w:r>
        <w:rPr>
          <w:spacing w:val="7"/>
          <w:w w:val="85"/>
        </w:rPr>
        <w:t> </w:t>
      </w:r>
      <w:r>
        <w:rPr>
          <w:w w:val="85"/>
        </w:rPr>
        <w:t>Mohanlal</w:t>
      </w:r>
      <w:r>
        <w:rPr>
          <w:spacing w:val="9"/>
          <w:w w:val="85"/>
        </w:rPr>
        <w:t> </w:t>
      </w:r>
      <w:r>
        <w:rPr>
          <w:w w:val="85"/>
        </w:rPr>
        <w:t>promises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pay</w:t>
      </w:r>
      <w:r>
        <w:rPr>
          <w:spacing w:val="9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commission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cash</w:t>
      </w:r>
      <w:r>
        <w:rPr>
          <w:spacing w:val="-47"/>
          <w:w w:val="85"/>
        </w:rPr>
        <w:t> </w:t>
      </w:r>
      <w:r>
        <w:rPr>
          <w:w w:val="85"/>
        </w:rPr>
        <w:t>to Rajesh, against the help in buying 25 acres</w:t>
      </w:r>
      <w:r>
        <w:rPr>
          <w:spacing w:val="40"/>
        </w:rPr>
        <w:t> </w:t>
      </w:r>
      <w:r>
        <w:rPr>
          <w:w w:val="85"/>
        </w:rPr>
        <w:t>of land and hold the land in his</w:t>
      </w:r>
      <w:r>
        <w:rPr>
          <w:spacing w:val="41"/>
        </w:rPr>
        <w:t> </w:t>
      </w:r>
      <w:r>
        <w:rPr>
          <w:w w:val="85"/>
        </w:rPr>
        <w:t>(Rajesh) name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behalf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Manoranjan</w:t>
      </w:r>
      <w:r>
        <w:rPr>
          <w:spacing w:val="1"/>
          <w:w w:val="85"/>
        </w:rPr>
        <w:t> </w:t>
      </w:r>
      <w:r>
        <w:rPr>
          <w:w w:val="85"/>
        </w:rPr>
        <w:t>(one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clients</w:t>
      </w:r>
      <w:r>
        <w:rPr>
          <w:spacing w:val="1"/>
          <w:w w:val="85"/>
        </w:rPr>
        <w:t> </w:t>
      </w:r>
      <w:r>
        <w:rPr>
          <w:w w:val="85"/>
        </w:rPr>
        <w:t>of Mohanlal) in</w:t>
      </w:r>
      <w:r>
        <w:rPr>
          <w:spacing w:val="1"/>
          <w:w w:val="85"/>
        </w:rPr>
        <w:t> </w:t>
      </w:r>
      <w:r>
        <w:rPr>
          <w:w w:val="85"/>
        </w:rPr>
        <w:t>good</w:t>
      </w:r>
      <w:r>
        <w:rPr>
          <w:spacing w:val="1"/>
          <w:w w:val="85"/>
        </w:rPr>
        <w:t> </w:t>
      </w:r>
      <w:r>
        <w:rPr>
          <w:w w:val="85"/>
        </w:rPr>
        <w:t>trust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good</w:t>
      </w:r>
      <w:r>
        <w:rPr>
          <w:spacing w:val="41"/>
        </w:rPr>
        <w:t> </w:t>
      </w:r>
      <w:r>
        <w:rPr>
          <w:w w:val="85"/>
        </w:rPr>
        <w:t>faith.</w:t>
      </w:r>
      <w:r>
        <w:rPr>
          <w:spacing w:val="1"/>
          <w:w w:val="85"/>
        </w:rPr>
        <w:t> </w:t>
      </w:r>
      <w:r>
        <w:rPr>
          <w:w w:val="85"/>
        </w:rPr>
        <w:t>Rajesh agrees and a purchase agreement for 25 acres of land was registered in the name of</w:t>
      </w:r>
      <w:r>
        <w:rPr>
          <w:spacing w:val="1"/>
          <w:w w:val="85"/>
        </w:rPr>
        <w:t> </w:t>
      </w:r>
      <w:r>
        <w:rPr>
          <w:w w:val="85"/>
        </w:rPr>
        <w:t>Rajesh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21"/>
          <w:w w:val="85"/>
        </w:rPr>
        <w:t> </w:t>
      </w:r>
      <w:r>
        <w:rPr>
          <w:w w:val="85"/>
        </w:rPr>
        <w:t>one</w:t>
      </w:r>
      <w:r>
        <w:rPr>
          <w:spacing w:val="19"/>
          <w:w w:val="85"/>
        </w:rPr>
        <w:t> </w:t>
      </w:r>
      <w:r>
        <w:rPr>
          <w:w w:val="85"/>
        </w:rPr>
        <w:t>Madhav</w:t>
      </w:r>
      <w:r>
        <w:rPr>
          <w:spacing w:val="22"/>
          <w:w w:val="85"/>
        </w:rPr>
        <w:t> </w:t>
      </w:r>
      <w:r>
        <w:rPr>
          <w:w w:val="85"/>
        </w:rPr>
        <w:t>Rao.</w:t>
      </w:r>
      <w:r>
        <w:rPr>
          <w:spacing w:val="20"/>
          <w:w w:val="85"/>
        </w:rPr>
        <w:t> </w:t>
      </w:r>
      <w:r>
        <w:rPr>
          <w:w w:val="85"/>
        </w:rPr>
        <w:t>Subsequently,</w:t>
      </w:r>
      <w:r>
        <w:rPr>
          <w:spacing w:val="21"/>
          <w:w w:val="85"/>
        </w:rPr>
        <w:t> </w:t>
      </w:r>
      <w:r>
        <w:rPr>
          <w:w w:val="85"/>
        </w:rPr>
        <w:t>Rajesh</w:t>
      </w:r>
      <w:r>
        <w:rPr>
          <w:spacing w:val="21"/>
          <w:w w:val="85"/>
        </w:rPr>
        <w:t> </w:t>
      </w:r>
      <w:r>
        <w:rPr>
          <w:w w:val="85"/>
        </w:rPr>
        <w:t>entered</w:t>
      </w:r>
      <w:r>
        <w:rPr>
          <w:spacing w:val="20"/>
          <w:w w:val="85"/>
        </w:rPr>
        <w:t> </w:t>
      </w:r>
      <w:r>
        <w:rPr>
          <w:w w:val="85"/>
        </w:rPr>
        <w:t>into</w:t>
      </w:r>
      <w:r>
        <w:rPr>
          <w:spacing w:val="19"/>
          <w:w w:val="85"/>
        </w:rPr>
        <w:t> </w:t>
      </w:r>
      <w:r>
        <w:rPr>
          <w:w w:val="85"/>
        </w:rPr>
        <w:t>several</w:t>
      </w:r>
      <w:r>
        <w:rPr>
          <w:spacing w:val="19"/>
          <w:w w:val="85"/>
        </w:rPr>
        <w:t> </w:t>
      </w:r>
      <w:r>
        <w:rPr>
          <w:w w:val="85"/>
        </w:rPr>
        <w:t>similar</w:t>
      </w:r>
      <w:r>
        <w:rPr>
          <w:spacing w:val="19"/>
          <w:w w:val="85"/>
        </w:rPr>
        <w:t> </w:t>
      </w:r>
      <w:r>
        <w:rPr>
          <w:w w:val="85"/>
        </w:rPr>
        <w:t>agreements</w:t>
      </w:r>
      <w:r>
        <w:rPr>
          <w:spacing w:val="1"/>
          <w:w w:val="85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3"/>
          <w:w w:val="90"/>
        </w:rPr>
        <w:t> </w:t>
      </w:r>
      <w:r>
        <w:rPr>
          <w:w w:val="90"/>
        </w:rPr>
        <w:t>name</w:t>
      </w:r>
      <w:r>
        <w:rPr>
          <w:spacing w:val="4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behalf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others.</w:t>
      </w:r>
    </w:p>
    <w:p>
      <w:pPr>
        <w:pStyle w:val="BodyText"/>
        <w:spacing w:line="290" w:lineRule="auto" w:before="111"/>
        <w:ind w:left="480" w:right="227"/>
        <w:jc w:val="both"/>
      </w:pP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due course of time,</w:t>
      </w:r>
      <w:r>
        <w:rPr>
          <w:spacing w:val="1"/>
          <w:w w:val="85"/>
        </w:rPr>
        <w:t> </w:t>
      </w:r>
      <w:r>
        <w:rPr>
          <w:w w:val="85"/>
        </w:rPr>
        <w:t>Rajesh also formed a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XYZ</w:t>
      </w:r>
      <w:r>
        <w:rPr>
          <w:spacing w:val="1"/>
          <w:w w:val="85"/>
        </w:rPr>
        <w:t> </w:t>
      </w:r>
      <w:r>
        <w:rPr>
          <w:w w:val="85"/>
        </w:rPr>
        <w:t>Private</w:t>
      </w:r>
      <w:r>
        <w:rPr>
          <w:spacing w:val="40"/>
        </w:rPr>
        <w:t> </w:t>
      </w:r>
      <w:r>
        <w:rPr>
          <w:w w:val="85"/>
        </w:rPr>
        <w:t>Limited, primarily</w:t>
      </w:r>
      <w:r>
        <w:rPr>
          <w:spacing w:val="41"/>
        </w:rPr>
        <w:t> </w:t>
      </w:r>
      <w:r>
        <w:rPr>
          <w:w w:val="85"/>
        </w:rPr>
        <w:t>for a</w:t>
      </w:r>
      <w:r>
        <w:rPr>
          <w:spacing w:val="1"/>
          <w:w w:val="85"/>
        </w:rPr>
        <w:t> </w:t>
      </w:r>
      <w:r>
        <w:rPr>
          <w:w w:val="85"/>
        </w:rPr>
        <w:t>Hotel business, but the source of funding was secret drug dealings. The Company accepted</w:t>
      </w:r>
      <w:r>
        <w:rPr>
          <w:spacing w:val="1"/>
          <w:w w:val="85"/>
        </w:rPr>
        <w:t> </w:t>
      </w:r>
      <w:r>
        <w:rPr>
          <w:w w:val="85"/>
        </w:rPr>
        <w:t>illegal monies in cash as legitimate business transactions with fake income and receipts. The</w:t>
      </w:r>
      <w:r>
        <w:rPr>
          <w:spacing w:val="1"/>
          <w:w w:val="85"/>
        </w:rPr>
        <w:t> </w:t>
      </w:r>
      <w:r>
        <w:rPr>
          <w:w w:val="85"/>
        </w:rPr>
        <w:t>monies were then deposited into the Company’s Bank accounts as clean money. XYZ Private</w:t>
      </w:r>
      <w:r>
        <w:rPr>
          <w:spacing w:val="1"/>
          <w:w w:val="85"/>
        </w:rPr>
        <w:t> </w:t>
      </w:r>
      <w:r>
        <w:rPr>
          <w:w w:val="85"/>
        </w:rPr>
        <w:t>Limited kept fraudulent records, which did not demonstrate the current state of his businesses.</w:t>
      </w:r>
      <w:r>
        <w:rPr>
          <w:spacing w:val="1"/>
          <w:w w:val="85"/>
        </w:rPr>
        <w:t> </w:t>
      </w:r>
      <w:r>
        <w:rPr>
          <w:w w:val="85"/>
        </w:rPr>
        <w:t>Monies in the Bank Accounts of XYZ Private Limited were also often transferred as legitimate</w:t>
      </w:r>
      <w:r>
        <w:rPr>
          <w:spacing w:val="1"/>
          <w:w w:val="85"/>
        </w:rPr>
        <w:t> </w:t>
      </w:r>
      <w:r>
        <w:rPr>
          <w:w w:val="85"/>
        </w:rPr>
        <w:t>business transactions, to the Bank Accounts of RDX Private Limited, which is also in similar</w:t>
      </w:r>
      <w:r>
        <w:rPr>
          <w:spacing w:val="1"/>
          <w:w w:val="85"/>
        </w:rPr>
        <w:t> </w:t>
      </w:r>
      <w:r>
        <w:rPr>
          <w:w w:val="85"/>
        </w:rPr>
        <w:t>businesses</w:t>
      </w:r>
      <w:r>
        <w:rPr>
          <w:spacing w:val="7"/>
          <w:w w:val="85"/>
        </w:rPr>
        <w:t> </w:t>
      </w:r>
      <w:r>
        <w:rPr>
          <w:w w:val="85"/>
        </w:rPr>
        <w:t>like</w:t>
      </w:r>
      <w:r>
        <w:rPr>
          <w:spacing w:val="7"/>
          <w:w w:val="85"/>
        </w:rPr>
        <w:t> </w:t>
      </w:r>
      <w:r>
        <w:rPr>
          <w:w w:val="85"/>
        </w:rPr>
        <w:t>XYZ</w:t>
      </w:r>
      <w:r>
        <w:rPr>
          <w:spacing w:val="6"/>
          <w:w w:val="85"/>
        </w:rPr>
        <w:t> </w:t>
      </w:r>
      <w:r>
        <w:rPr>
          <w:w w:val="85"/>
        </w:rPr>
        <w:t>Private</w:t>
      </w:r>
      <w:r>
        <w:rPr>
          <w:spacing w:val="5"/>
          <w:w w:val="85"/>
        </w:rPr>
        <w:t> </w:t>
      </w:r>
      <w:r>
        <w:rPr>
          <w:w w:val="85"/>
        </w:rPr>
        <w:t>Limited.</w:t>
      </w:r>
      <w:r>
        <w:rPr>
          <w:spacing w:val="4"/>
          <w:w w:val="85"/>
        </w:rPr>
        <w:t> </w:t>
      </w:r>
      <w:r>
        <w:rPr>
          <w:w w:val="85"/>
        </w:rPr>
        <w:t>Original</w:t>
      </w:r>
      <w:r>
        <w:rPr>
          <w:spacing w:val="5"/>
          <w:w w:val="85"/>
        </w:rPr>
        <w:t> </w:t>
      </w:r>
      <w:r>
        <w:rPr>
          <w:w w:val="85"/>
        </w:rPr>
        <w:t>source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money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8"/>
          <w:w w:val="85"/>
        </w:rPr>
        <w:t> </w:t>
      </w:r>
      <w:r>
        <w:rPr>
          <w:w w:val="85"/>
        </w:rPr>
        <w:t>thus</w:t>
      </w:r>
      <w:r>
        <w:rPr>
          <w:spacing w:val="7"/>
          <w:w w:val="85"/>
        </w:rPr>
        <w:t> </w:t>
      </w:r>
      <w:r>
        <w:rPr>
          <w:w w:val="85"/>
        </w:rPr>
        <w:t>disguised.</w:t>
      </w:r>
    </w:p>
    <w:p>
      <w:pPr>
        <w:pStyle w:val="BodyText"/>
        <w:spacing w:line="290" w:lineRule="auto" w:before="110"/>
        <w:ind w:left="480" w:right="223"/>
        <w:jc w:val="both"/>
      </w:pPr>
      <w:r>
        <w:rPr>
          <w:w w:val="85"/>
        </w:rPr>
        <w:t>The Company XYZ Private Limited also mobilized funds from various investors but were never</w:t>
      </w:r>
      <w:r>
        <w:rPr>
          <w:spacing w:val="1"/>
          <w:w w:val="85"/>
        </w:rPr>
        <w:t> </w:t>
      </w:r>
      <w:r>
        <w:rPr>
          <w:w w:val="85"/>
        </w:rPr>
        <w:t>utilized for which they were collected. The Funds were transferred to bank accounts of some</w:t>
      </w:r>
      <w:r>
        <w:rPr>
          <w:spacing w:val="1"/>
          <w:w w:val="85"/>
        </w:rPr>
        <w:t> </w:t>
      </w:r>
      <w:r>
        <w:rPr>
          <w:w w:val="85"/>
        </w:rPr>
        <w:t>group companies, which were mainly paper companies, from where they were systematically</w:t>
      </w:r>
      <w:r>
        <w:rPr>
          <w:spacing w:val="1"/>
          <w:w w:val="85"/>
        </w:rPr>
        <w:t> </w:t>
      </w:r>
      <w:r>
        <w:rPr>
          <w:w w:val="90"/>
        </w:rPr>
        <w:t>siphoned</w:t>
      </w:r>
      <w:r>
        <w:rPr>
          <w:spacing w:val="-2"/>
          <w:w w:val="90"/>
        </w:rPr>
        <w:t> </w:t>
      </w:r>
      <w:r>
        <w:rPr>
          <w:w w:val="90"/>
        </w:rPr>
        <w:t>off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were</w:t>
      </w:r>
      <w:r>
        <w:rPr>
          <w:spacing w:val="-3"/>
          <w:w w:val="90"/>
        </w:rPr>
        <w:t> </w:t>
      </w:r>
      <w:r>
        <w:rPr>
          <w:w w:val="90"/>
        </w:rPr>
        <w:t>used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purchase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various</w:t>
      </w:r>
      <w:r>
        <w:rPr>
          <w:spacing w:val="-4"/>
          <w:w w:val="90"/>
        </w:rPr>
        <w:t> </w:t>
      </w:r>
      <w:r>
        <w:rPr>
          <w:w w:val="90"/>
        </w:rPr>
        <w:t>properties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3"/>
          <w:w w:val="90"/>
        </w:rPr>
        <w:t> </w:t>
      </w:r>
      <w:r>
        <w:rPr>
          <w:w w:val="90"/>
        </w:rPr>
        <w:t>India.</w:t>
      </w:r>
    </w:p>
    <w:p>
      <w:pPr>
        <w:pStyle w:val="BodyText"/>
        <w:spacing w:line="290" w:lineRule="auto" w:before="115"/>
        <w:ind w:left="480" w:right="233"/>
        <w:jc w:val="both"/>
      </w:pPr>
      <w:r>
        <w:rPr>
          <w:w w:val="85"/>
        </w:rPr>
        <w:t>Rajesh has also held some properties purchased in the name of his wife Sugandha from his</w:t>
      </w:r>
      <w:r>
        <w:rPr>
          <w:spacing w:val="1"/>
          <w:w w:val="85"/>
        </w:rPr>
        <w:t> </w:t>
      </w:r>
      <w:r>
        <w:rPr>
          <w:w w:val="90"/>
        </w:rPr>
        <w:t>known</w:t>
      </w:r>
      <w:r>
        <w:rPr>
          <w:spacing w:val="3"/>
          <w:w w:val="90"/>
        </w:rPr>
        <w:t> </w:t>
      </w:r>
      <w:r>
        <w:rPr>
          <w:w w:val="90"/>
        </w:rPr>
        <w:t>income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legal</w:t>
      </w:r>
      <w:r>
        <w:rPr>
          <w:spacing w:val="3"/>
          <w:w w:val="90"/>
        </w:rPr>
        <w:t> </w:t>
      </w:r>
      <w:r>
        <w:rPr>
          <w:w w:val="90"/>
        </w:rPr>
        <w:t>sources.</w:t>
      </w:r>
    </w:p>
    <w:p>
      <w:pPr>
        <w:pStyle w:val="BodyText"/>
        <w:spacing w:line="278" w:lineRule="auto" w:before="118"/>
        <w:ind w:left="480" w:right="226"/>
        <w:jc w:val="both"/>
      </w:pPr>
      <w:r>
        <w:rPr>
          <w:w w:val="85"/>
        </w:rPr>
        <w:t>Mr.</w:t>
      </w:r>
      <w:r>
        <w:rPr>
          <w:spacing w:val="9"/>
          <w:w w:val="85"/>
        </w:rPr>
        <w:t> </w:t>
      </w:r>
      <w:r>
        <w:rPr>
          <w:w w:val="85"/>
        </w:rPr>
        <w:t>Mahesh</w:t>
      </w:r>
      <w:r>
        <w:rPr>
          <w:spacing w:val="12"/>
          <w:w w:val="85"/>
        </w:rPr>
        <w:t> </w:t>
      </w:r>
      <w:r>
        <w:rPr>
          <w:w w:val="85"/>
        </w:rPr>
        <w:t>who</w:t>
      </w:r>
      <w:r>
        <w:rPr>
          <w:spacing w:val="11"/>
          <w:w w:val="85"/>
        </w:rPr>
        <w:t> </w:t>
      </w:r>
      <w:r>
        <w:rPr>
          <w:w w:val="85"/>
        </w:rPr>
        <w:t>is</w:t>
      </w:r>
      <w:r>
        <w:rPr>
          <w:spacing w:val="13"/>
          <w:w w:val="85"/>
        </w:rPr>
        <w:t> </w:t>
      </w:r>
      <w:r>
        <w:rPr>
          <w:w w:val="85"/>
        </w:rPr>
        <w:t>a</w:t>
      </w:r>
      <w:r>
        <w:rPr>
          <w:spacing w:val="11"/>
          <w:w w:val="85"/>
        </w:rPr>
        <w:t> </w:t>
      </w:r>
      <w:r>
        <w:rPr>
          <w:w w:val="85"/>
        </w:rPr>
        <w:t>Company</w:t>
      </w:r>
      <w:r>
        <w:rPr>
          <w:spacing w:val="13"/>
          <w:w w:val="85"/>
        </w:rPr>
        <w:t> </w:t>
      </w:r>
      <w:r>
        <w:rPr>
          <w:w w:val="85"/>
        </w:rPr>
        <w:t>Secretary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listed</w:t>
      </w:r>
      <w:r>
        <w:rPr>
          <w:spacing w:val="12"/>
          <w:w w:val="85"/>
        </w:rPr>
        <w:t> </w:t>
      </w:r>
      <w:r>
        <w:rPr>
          <w:w w:val="85"/>
        </w:rPr>
        <w:t>Public</w:t>
      </w:r>
      <w:r>
        <w:rPr>
          <w:spacing w:val="12"/>
          <w:w w:val="85"/>
        </w:rPr>
        <w:t> </w:t>
      </w:r>
      <w:r>
        <w:rPr>
          <w:w w:val="85"/>
        </w:rPr>
        <w:t>Limited</w:t>
      </w:r>
      <w:r>
        <w:rPr>
          <w:spacing w:val="12"/>
          <w:w w:val="85"/>
        </w:rPr>
        <w:t> </w:t>
      </w:r>
      <w:r>
        <w:rPr>
          <w:w w:val="85"/>
        </w:rPr>
        <w:t>Company</w:t>
      </w:r>
      <w:r>
        <w:rPr>
          <w:spacing w:val="12"/>
          <w:w w:val="85"/>
        </w:rPr>
        <w:t> </w:t>
      </w:r>
      <w:r>
        <w:rPr>
          <w:w w:val="85"/>
        </w:rPr>
        <w:t>ABC</w:t>
      </w:r>
      <w:r>
        <w:rPr>
          <w:spacing w:val="11"/>
          <w:w w:val="85"/>
        </w:rPr>
        <w:t> </w:t>
      </w:r>
      <w:r>
        <w:rPr>
          <w:w w:val="85"/>
        </w:rPr>
        <w:t>Ltd.</w:t>
      </w:r>
      <w:r>
        <w:rPr>
          <w:spacing w:val="11"/>
          <w:w w:val="85"/>
        </w:rPr>
        <w:t> </w:t>
      </w:r>
      <w:r>
        <w:rPr>
          <w:w w:val="85"/>
        </w:rPr>
        <w:t>is</w:t>
      </w:r>
      <w:r>
        <w:rPr>
          <w:spacing w:val="13"/>
          <w:w w:val="85"/>
        </w:rPr>
        <w:t> </w:t>
      </w:r>
      <w:r>
        <w:rPr>
          <w:w w:val="85"/>
        </w:rPr>
        <w:t>also</w:t>
      </w:r>
      <w:r>
        <w:rPr>
          <w:spacing w:val="-48"/>
          <w:w w:val="85"/>
        </w:rPr>
        <w:t> </w:t>
      </w:r>
      <w:r>
        <w:rPr>
          <w:w w:val="80"/>
        </w:rPr>
        <w:t>a</w:t>
      </w:r>
      <w:r>
        <w:rPr>
          <w:spacing w:val="41"/>
          <w:w w:val="80"/>
        </w:rPr>
        <w:t> </w:t>
      </w:r>
      <w:r>
        <w:rPr>
          <w:w w:val="80"/>
        </w:rPr>
        <w:t>friend</w:t>
      </w:r>
      <w:r>
        <w:rPr>
          <w:spacing w:val="38"/>
          <w:w w:val="80"/>
        </w:rPr>
        <w:t> </w:t>
      </w:r>
      <w:r>
        <w:rPr>
          <w:w w:val="80"/>
        </w:rPr>
        <w:t>of</w:t>
      </w:r>
      <w:r>
        <w:rPr>
          <w:spacing w:val="39"/>
          <w:w w:val="80"/>
        </w:rPr>
        <w:t> </w:t>
      </w:r>
      <w:r>
        <w:rPr>
          <w:w w:val="80"/>
        </w:rPr>
        <w:t>Girish.</w:t>
      </w:r>
      <w:r>
        <w:rPr>
          <w:spacing w:val="38"/>
          <w:w w:val="80"/>
        </w:rPr>
        <w:t> </w:t>
      </w:r>
      <w:r>
        <w:rPr>
          <w:w w:val="80"/>
        </w:rPr>
        <w:t>Mahesh</w:t>
      </w:r>
      <w:r>
        <w:rPr>
          <w:spacing w:val="39"/>
          <w:w w:val="80"/>
        </w:rPr>
        <w:t> </w:t>
      </w:r>
      <w:r>
        <w:rPr>
          <w:w w:val="80"/>
        </w:rPr>
        <w:t>gives</w:t>
      </w:r>
      <w:r>
        <w:rPr>
          <w:spacing w:val="38"/>
          <w:w w:val="80"/>
        </w:rPr>
        <w:t> </w:t>
      </w:r>
      <w:r>
        <w:rPr>
          <w:w w:val="80"/>
        </w:rPr>
        <w:t>a</w:t>
      </w:r>
      <w:r>
        <w:rPr>
          <w:spacing w:val="40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3"/>
          <w:w w:val="80"/>
        </w:rPr>
        <w:t> </w:t>
      </w:r>
      <w:r>
        <w:rPr>
          <w:w w:val="80"/>
        </w:rPr>
        <w:t>5</w:t>
      </w:r>
      <w:r>
        <w:rPr>
          <w:spacing w:val="41"/>
          <w:w w:val="80"/>
        </w:rPr>
        <w:t> </w:t>
      </w:r>
      <w:r>
        <w:rPr>
          <w:w w:val="80"/>
        </w:rPr>
        <w:t>lacs</w:t>
      </w:r>
      <w:r>
        <w:rPr>
          <w:spacing w:val="38"/>
          <w:w w:val="80"/>
        </w:rPr>
        <w:t> </w:t>
      </w:r>
      <w:r>
        <w:rPr>
          <w:w w:val="80"/>
        </w:rPr>
        <w:t>loan</w:t>
      </w:r>
      <w:r>
        <w:rPr>
          <w:spacing w:val="39"/>
          <w:w w:val="80"/>
        </w:rPr>
        <w:t> </w:t>
      </w:r>
      <w:r>
        <w:rPr>
          <w:w w:val="80"/>
        </w:rPr>
        <w:t>to</w:t>
      </w:r>
      <w:r>
        <w:rPr>
          <w:spacing w:val="38"/>
          <w:w w:val="80"/>
        </w:rPr>
        <w:t> </w:t>
      </w:r>
      <w:r>
        <w:rPr>
          <w:w w:val="80"/>
        </w:rPr>
        <w:t>Girish,</w:t>
      </w:r>
      <w:r>
        <w:rPr>
          <w:spacing w:val="41"/>
          <w:w w:val="80"/>
        </w:rPr>
        <w:t> </w:t>
      </w:r>
      <w:r>
        <w:rPr>
          <w:w w:val="80"/>
        </w:rPr>
        <w:t>who</w:t>
      </w:r>
      <w:r>
        <w:rPr>
          <w:spacing w:val="39"/>
          <w:w w:val="80"/>
        </w:rPr>
        <w:t> </w:t>
      </w:r>
      <w:r>
        <w:rPr>
          <w:w w:val="80"/>
        </w:rPr>
        <w:t>in</w:t>
      </w:r>
      <w:r>
        <w:rPr>
          <w:spacing w:val="39"/>
          <w:w w:val="80"/>
        </w:rPr>
        <w:t> </w:t>
      </w:r>
      <w:r>
        <w:rPr>
          <w:w w:val="80"/>
        </w:rPr>
        <w:t>his</w:t>
      </w:r>
      <w:r>
        <w:rPr>
          <w:spacing w:val="42"/>
          <w:w w:val="80"/>
        </w:rPr>
        <w:t> </w:t>
      </w:r>
      <w:r>
        <w:rPr>
          <w:w w:val="80"/>
        </w:rPr>
        <w:t>turn</w:t>
      </w:r>
      <w:r>
        <w:rPr>
          <w:spacing w:val="38"/>
          <w:w w:val="80"/>
        </w:rPr>
        <w:t> </w:t>
      </w:r>
      <w:r>
        <w:rPr>
          <w:w w:val="80"/>
        </w:rPr>
        <w:t>gives</w:t>
      </w:r>
      <w:r>
        <w:rPr>
          <w:spacing w:val="39"/>
          <w:w w:val="80"/>
        </w:rPr>
        <w:t> </w:t>
      </w:r>
      <w:r>
        <w:rPr>
          <w:w w:val="80"/>
        </w:rPr>
        <w:t>a</w:t>
      </w:r>
      <w:r>
        <w:rPr>
          <w:spacing w:val="38"/>
          <w:w w:val="80"/>
        </w:rPr>
        <w:t> </w:t>
      </w:r>
      <w:r>
        <w:rPr>
          <w:w w:val="80"/>
        </w:rPr>
        <w:t>loan</w:t>
      </w:r>
      <w:r>
        <w:rPr>
          <w:spacing w:val="41"/>
          <w:w w:val="80"/>
        </w:rPr>
        <w:t> </w:t>
      </w:r>
      <w:r>
        <w:rPr>
          <w:w w:val="80"/>
        </w:rPr>
        <w:t>of</w:t>
      </w:r>
      <w:r>
        <w:rPr>
          <w:spacing w:val="4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</w:t>
      </w:r>
      <w:r>
        <w:rPr>
          <w:spacing w:val="-45"/>
          <w:w w:val="80"/>
        </w:rPr>
        <w:t> </w:t>
      </w:r>
      <w:r>
        <w:rPr>
          <w:w w:val="85"/>
        </w:rPr>
        <w:t>Lacs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3"/>
          <w:w w:val="85"/>
        </w:rPr>
        <w:t> </w:t>
      </w:r>
      <w:r>
        <w:rPr>
          <w:w w:val="85"/>
        </w:rPr>
        <w:t>his</w:t>
      </w:r>
      <w:r>
        <w:rPr>
          <w:spacing w:val="14"/>
          <w:w w:val="85"/>
        </w:rPr>
        <w:t> </w:t>
      </w:r>
      <w:r>
        <w:rPr>
          <w:w w:val="85"/>
        </w:rPr>
        <w:t>friend</w:t>
      </w:r>
      <w:r>
        <w:rPr>
          <w:spacing w:val="13"/>
          <w:w w:val="85"/>
        </w:rPr>
        <w:t> </w:t>
      </w:r>
      <w:r>
        <w:rPr>
          <w:w w:val="85"/>
        </w:rPr>
        <w:t>Mr.</w:t>
      </w:r>
      <w:r>
        <w:rPr>
          <w:spacing w:val="15"/>
          <w:w w:val="85"/>
        </w:rPr>
        <w:t> </w:t>
      </w:r>
      <w:r>
        <w:rPr>
          <w:w w:val="85"/>
        </w:rPr>
        <w:t>Raghu</w:t>
      </w:r>
      <w:r>
        <w:rPr>
          <w:spacing w:val="13"/>
          <w:w w:val="85"/>
        </w:rPr>
        <w:t> </w:t>
      </w:r>
      <w:r>
        <w:rPr>
          <w:w w:val="85"/>
        </w:rPr>
        <w:t>for</w:t>
      </w:r>
      <w:r>
        <w:rPr>
          <w:spacing w:val="13"/>
          <w:w w:val="85"/>
        </w:rPr>
        <w:t> </w:t>
      </w:r>
      <w:r>
        <w:rPr>
          <w:w w:val="85"/>
        </w:rPr>
        <w:t>investment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shares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ABC</w:t>
      </w:r>
      <w:r>
        <w:rPr>
          <w:spacing w:val="12"/>
          <w:w w:val="85"/>
        </w:rPr>
        <w:t> </w:t>
      </w:r>
      <w:r>
        <w:rPr>
          <w:w w:val="85"/>
        </w:rPr>
        <w:t>Ltd.</w:t>
      </w:r>
      <w:r>
        <w:rPr>
          <w:spacing w:val="15"/>
          <w:w w:val="85"/>
        </w:rPr>
        <w:t> </w:t>
      </w:r>
      <w:r>
        <w:rPr>
          <w:w w:val="85"/>
        </w:rPr>
        <w:t>Raghu</w:t>
      </w:r>
      <w:r>
        <w:rPr>
          <w:spacing w:val="13"/>
          <w:w w:val="85"/>
        </w:rPr>
        <w:t> </w:t>
      </w:r>
      <w:r>
        <w:rPr>
          <w:w w:val="85"/>
        </w:rPr>
        <w:t>trades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shares</w:t>
      </w:r>
      <w:r>
        <w:rPr>
          <w:spacing w:val="-48"/>
          <w:w w:val="85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ABC</w:t>
      </w:r>
      <w:r>
        <w:rPr>
          <w:spacing w:val="2"/>
          <w:w w:val="90"/>
        </w:rPr>
        <w:t> </w:t>
      </w:r>
      <w:r>
        <w:rPr>
          <w:w w:val="90"/>
        </w:rPr>
        <w:t>Ltd.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behalf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Mahesh.</w:t>
      </w:r>
    </w:p>
    <w:p>
      <w:pPr>
        <w:pStyle w:val="BodyText"/>
        <w:spacing w:line="290" w:lineRule="auto" w:before="126"/>
        <w:ind w:left="480" w:right="224"/>
        <w:jc w:val="both"/>
      </w:pPr>
      <w:r>
        <w:rPr>
          <w:w w:val="85"/>
        </w:rPr>
        <w:t>Mahesh</w:t>
      </w:r>
      <w:r>
        <w:rPr>
          <w:spacing w:val="18"/>
          <w:w w:val="85"/>
        </w:rPr>
        <w:t> </w:t>
      </w:r>
      <w:r>
        <w:rPr>
          <w:w w:val="85"/>
        </w:rPr>
        <w:t>also</w:t>
      </w:r>
      <w:r>
        <w:rPr>
          <w:spacing w:val="19"/>
          <w:w w:val="85"/>
        </w:rPr>
        <w:t> </w:t>
      </w:r>
      <w:r>
        <w:rPr>
          <w:w w:val="85"/>
        </w:rPr>
        <w:t>ensures</w:t>
      </w:r>
      <w:r>
        <w:rPr>
          <w:spacing w:val="20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some</w:t>
      </w:r>
      <w:r>
        <w:rPr>
          <w:spacing w:val="18"/>
          <w:w w:val="85"/>
        </w:rPr>
        <w:t> </w:t>
      </w:r>
      <w:r>
        <w:rPr>
          <w:w w:val="85"/>
        </w:rPr>
        <w:t>money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20"/>
          <w:w w:val="85"/>
        </w:rPr>
        <w:t> </w:t>
      </w:r>
      <w:r>
        <w:rPr>
          <w:w w:val="85"/>
        </w:rPr>
        <w:t>passed</w:t>
      </w:r>
      <w:r>
        <w:rPr>
          <w:spacing w:val="19"/>
          <w:w w:val="85"/>
        </w:rPr>
        <w:t> </w:t>
      </w:r>
      <w:r>
        <w:rPr>
          <w:w w:val="85"/>
        </w:rPr>
        <w:t>on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various</w:t>
      </w:r>
      <w:r>
        <w:rPr>
          <w:spacing w:val="20"/>
          <w:w w:val="85"/>
        </w:rPr>
        <w:t> </w:t>
      </w:r>
      <w:r>
        <w:rPr>
          <w:w w:val="85"/>
        </w:rPr>
        <w:t>legitimate</w:t>
      </w:r>
      <w:r>
        <w:rPr>
          <w:spacing w:val="19"/>
          <w:w w:val="85"/>
        </w:rPr>
        <w:t> </w:t>
      </w:r>
      <w:r>
        <w:rPr>
          <w:w w:val="85"/>
        </w:rPr>
        <w:t>Companies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buy</w:t>
      </w:r>
      <w:r>
        <w:rPr>
          <w:spacing w:val="-47"/>
          <w:w w:val="85"/>
        </w:rPr>
        <w:t> </w:t>
      </w:r>
      <w:r>
        <w:rPr>
          <w:w w:val="85"/>
        </w:rPr>
        <w:t>the shares of ABC Ltd so that it results in an increase in the price of shares. The intention is to</w:t>
      </w:r>
      <w:r>
        <w:rPr>
          <w:spacing w:val="1"/>
          <w:w w:val="85"/>
        </w:rPr>
        <w:t> </w:t>
      </w:r>
      <w:r>
        <w:rPr>
          <w:w w:val="85"/>
        </w:rPr>
        <w:t>show a higher valuation</w:t>
      </w:r>
      <w:r>
        <w:rPr>
          <w:spacing w:val="1"/>
          <w:w w:val="85"/>
        </w:rPr>
        <w:t> </w:t>
      </w:r>
      <w:r>
        <w:rPr>
          <w:w w:val="85"/>
        </w:rPr>
        <w:t>of shares before</w:t>
      </w:r>
      <w:r>
        <w:rPr>
          <w:spacing w:val="1"/>
          <w:w w:val="85"/>
        </w:rPr>
        <w:t> </w:t>
      </w:r>
      <w:r>
        <w:rPr>
          <w:w w:val="85"/>
        </w:rPr>
        <w:t>proposing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 investors or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discourage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shareholders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applying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buyback</w:t>
      </w:r>
      <w:r>
        <w:rPr>
          <w:spacing w:val="1"/>
          <w:w w:val="90"/>
        </w:rPr>
        <w:t> </w:t>
      </w:r>
      <w:r>
        <w:rPr>
          <w:w w:val="90"/>
        </w:rPr>
        <w:t>scheme.</w:t>
      </w:r>
    </w:p>
    <w:p>
      <w:pPr>
        <w:spacing w:after="0" w:line="290" w:lineRule="auto"/>
        <w:jc w:val="both"/>
        <w:sectPr>
          <w:headerReference w:type="default" r:id="rId615"/>
          <w:footerReference w:type="default" r:id="rId616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479" w:right="228"/>
        <w:jc w:val="both"/>
      </w:pPr>
      <w:r>
        <w:rPr>
          <w:w w:val="85"/>
        </w:rPr>
        <w:t>Mr. Raghav is the brother in law of Subhash, employed in UAE, and a non-resident Indian.</w:t>
      </w:r>
      <w:r>
        <w:rPr>
          <w:spacing w:val="1"/>
          <w:w w:val="85"/>
        </w:rPr>
        <w:t> </w:t>
      </w:r>
      <w:r>
        <w:rPr>
          <w:w w:val="80"/>
        </w:rPr>
        <w:t>Raghav</w:t>
      </w:r>
      <w:r>
        <w:rPr>
          <w:spacing w:val="1"/>
          <w:w w:val="80"/>
        </w:rPr>
        <w:t> </w:t>
      </w:r>
      <w:r>
        <w:rPr>
          <w:w w:val="80"/>
        </w:rPr>
        <w:t>purchased</w:t>
      </w:r>
      <w:r>
        <w:rPr>
          <w:spacing w:val="1"/>
          <w:w w:val="80"/>
        </w:rPr>
        <w:t> </w:t>
      </w:r>
      <w:r>
        <w:rPr>
          <w:w w:val="80"/>
        </w:rPr>
        <w:t>some</w:t>
      </w:r>
      <w:r>
        <w:rPr>
          <w:spacing w:val="1"/>
          <w:w w:val="80"/>
        </w:rPr>
        <w:t> </w:t>
      </w:r>
      <w:r>
        <w:rPr>
          <w:w w:val="80"/>
        </w:rPr>
        <w:t>properties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Mumbai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75</w:t>
      </w:r>
      <w:r>
        <w:rPr>
          <w:spacing w:val="35"/>
        </w:rPr>
        <w:t> </w:t>
      </w:r>
      <w:r>
        <w:rPr>
          <w:w w:val="80"/>
        </w:rPr>
        <w:t>Lacs.</w:t>
      </w:r>
      <w:r>
        <w:rPr>
          <w:spacing w:val="35"/>
        </w:rPr>
        <w:t> </w:t>
      </w:r>
      <w:r>
        <w:rPr>
          <w:w w:val="80"/>
        </w:rPr>
        <w:t>He</w:t>
      </w:r>
      <w:r>
        <w:rPr>
          <w:spacing w:val="35"/>
        </w:rPr>
        <w:t> </w:t>
      </w:r>
      <w:r>
        <w:rPr>
          <w:w w:val="80"/>
        </w:rPr>
        <w:t>paid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40</w:t>
      </w:r>
      <w:r>
        <w:rPr>
          <w:spacing w:val="35"/>
        </w:rPr>
        <w:t> </w:t>
      </w:r>
      <w:r>
        <w:rPr>
          <w:w w:val="80"/>
        </w:rPr>
        <w:t>Lacs</w:t>
      </w:r>
      <w:r>
        <w:rPr>
          <w:spacing w:val="35"/>
        </w:rPr>
        <w:t> </w:t>
      </w:r>
      <w:r>
        <w:rPr>
          <w:w w:val="80"/>
        </w:rPr>
        <w:t>through</w:t>
      </w:r>
      <w:r>
        <w:rPr>
          <w:spacing w:val="35"/>
        </w:rPr>
        <w:t> </w:t>
      </w:r>
      <w:r>
        <w:rPr>
          <w:w w:val="80"/>
        </w:rPr>
        <w:t>his</w:t>
      </w:r>
      <w:r>
        <w:rPr>
          <w:spacing w:val="1"/>
          <w:w w:val="80"/>
        </w:rPr>
        <w:t> </w:t>
      </w:r>
      <w:r>
        <w:rPr>
          <w:w w:val="85"/>
        </w:rPr>
        <w:t>NRE</w:t>
      </w:r>
      <w:r>
        <w:rPr>
          <w:spacing w:val="1"/>
          <w:w w:val="85"/>
        </w:rPr>
        <w:t> </w:t>
      </w:r>
      <w:r>
        <w:rPr>
          <w:w w:val="85"/>
        </w:rPr>
        <w:t>Account,</w:t>
      </w:r>
      <w:r>
        <w:rPr>
          <w:spacing w:val="1"/>
          <w:w w:val="85"/>
        </w:rPr>
        <w:t> </w:t>
      </w:r>
      <w:r>
        <w:rPr>
          <w:rFonts w:ascii="SimSun" w:hAnsi="SimSun"/>
          <w:w w:val="85"/>
        </w:rPr>
        <w:t>` </w:t>
      </w:r>
      <w:r>
        <w:rPr>
          <w:w w:val="85"/>
        </w:rPr>
        <w:t>10</w:t>
      </w:r>
      <w:r>
        <w:rPr>
          <w:spacing w:val="1"/>
          <w:w w:val="85"/>
        </w:rPr>
        <w:t> </w:t>
      </w:r>
      <w:r>
        <w:rPr>
          <w:w w:val="85"/>
        </w:rPr>
        <w:t>Lacs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direct</w:t>
      </w:r>
      <w:r>
        <w:rPr>
          <w:spacing w:val="1"/>
          <w:w w:val="85"/>
        </w:rPr>
        <w:t> </w:t>
      </w:r>
      <w:r>
        <w:rPr>
          <w:w w:val="85"/>
        </w:rPr>
        <w:t>transfer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salaries</w:t>
      </w:r>
      <w:r>
        <w:rPr>
          <w:spacing w:val="1"/>
          <w:w w:val="85"/>
        </w:rPr>
        <w:t> </w:t>
      </w:r>
      <w:r>
        <w:rPr>
          <w:w w:val="85"/>
        </w:rPr>
        <w:t>account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40"/>
        </w:rPr>
        <w:t> </w:t>
      </w:r>
      <w:r>
        <w:rPr>
          <w:w w:val="85"/>
        </w:rPr>
        <w:t>UAE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sellers’</w:t>
      </w:r>
      <w:r>
        <w:rPr>
          <w:spacing w:val="1"/>
          <w:w w:val="85"/>
        </w:rPr>
        <w:t> </w:t>
      </w:r>
      <w:r>
        <w:rPr>
          <w:w w:val="85"/>
        </w:rPr>
        <w:t>account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advance</w:t>
      </w:r>
      <w:r>
        <w:rPr>
          <w:spacing w:val="1"/>
          <w:w w:val="85"/>
        </w:rPr>
        <w:t> </w:t>
      </w:r>
      <w:r>
        <w:rPr>
          <w:w w:val="85"/>
        </w:rPr>
        <w:t>through</w:t>
      </w:r>
      <w:r>
        <w:rPr>
          <w:spacing w:val="1"/>
          <w:w w:val="85"/>
        </w:rPr>
        <w:t> </w:t>
      </w:r>
      <w:r>
        <w:rPr>
          <w:w w:val="85"/>
        </w:rPr>
        <w:t>normal</w:t>
      </w:r>
      <w:r>
        <w:rPr>
          <w:spacing w:val="1"/>
          <w:w w:val="85"/>
        </w:rPr>
        <w:t> </w:t>
      </w:r>
      <w:r>
        <w:rPr>
          <w:w w:val="85"/>
        </w:rPr>
        <w:t>banking</w:t>
      </w:r>
      <w:r>
        <w:rPr>
          <w:spacing w:val="1"/>
          <w:w w:val="85"/>
        </w:rPr>
        <w:t> </w:t>
      </w:r>
      <w:r>
        <w:rPr>
          <w:w w:val="85"/>
        </w:rPr>
        <w:t>channels,</w:t>
      </w:r>
      <w:r>
        <w:rPr>
          <w:spacing w:val="1"/>
          <w:w w:val="85"/>
        </w:rPr>
        <w:t> </w:t>
      </w:r>
      <w:r>
        <w:rPr>
          <w:w w:val="85"/>
        </w:rPr>
        <w:t>complying</w:t>
      </w:r>
      <w:r>
        <w:rPr>
          <w:spacing w:val="40"/>
        </w:rPr>
        <w:t> </w:t>
      </w:r>
      <w:r>
        <w:rPr>
          <w:w w:val="85"/>
        </w:rPr>
        <w:t>with</w:t>
      </w:r>
      <w:r>
        <w:rPr>
          <w:spacing w:val="41"/>
        </w:rPr>
        <w:t> </w:t>
      </w:r>
      <w:r>
        <w:rPr>
          <w:w w:val="85"/>
        </w:rPr>
        <w:t>all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0"/>
        </w:rPr>
        <w:t>procedural</w:t>
      </w:r>
      <w:r>
        <w:rPr>
          <w:spacing w:val="1"/>
          <w:w w:val="80"/>
        </w:rPr>
        <w:t> </w:t>
      </w:r>
      <w:r>
        <w:rPr>
          <w:w w:val="80"/>
        </w:rPr>
        <w:t>requirements,</w:t>
      </w:r>
      <w:r>
        <w:rPr>
          <w:spacing w:val="1"/>
          <w:w w:val="80"/>
        </w:rPr>
        <w:t> </w:t>
      </w:r>
      <w:r>
        <w:rPr>
          <w:w w:val="80"/>
        </w:rPr>
        <w:t>but</w:t>
      </w:r>
      <w:r>
        <w:rPr>
          <w:spacing w:val="1"/>
          <w:w w:val="80"/>
        </w:rPr>
        <w:t> </w:t>
      </w:r>
      <w:r>
        <w:rPr>
          <w:w w:val="80"/>
        </w:rPr>
        <w:t>balance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25</w:t>
      </w:r>
      <w:r>
        <w:rPr>
          <w:spacing w:val="1"/>
          <w:w w:val="80"/>
        </w:rPr>
        <w:t> </w:t>
      </w:r>
      <w:r>
        <w:rPr>
          <w:w w:val="80"/>
        </w:rPr>
        <w:t>Lacs</w:t>
      </w:r>
      <w:r>
        <w:rPr>
          <w:spacing w:val="1"/>
          <w:w w:val="80"/>
        </w:rPr>
        <w:t> </w:t>
      </w:r>
      <w:r>
        <w:rPr>
          <w:w w:val="80"/>
        </w:rPr>
        <w:t>payment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made</w:t>
      </w:r>
      <w:r>
        <w:rPr>
          <w:spacing w:val="1"/>
          <w:w w:val="80"/>
        </w:rPr>
        <w:t> </w:t>
      </w:r>
      <w:r>
        <w:rPr>
          <w:w w:val="80"/>
        </w:rPr>
        <w:t>through</w:t>
      </w:r>
      <w:r>
        <w:rPr>
          <w:spacing w:val="1"/>
          <w:w w:val="80"/>
        </w:rPr>
        <w:t> </w:t>
      </w:r>
      <w:r>
        <w:rPr>
          <w:w w:val="80"/>
        </w:rPr>
        <w:t>some</w:t>
      </w:r>
      <w:r>
        <w:rPr>
          <w:spacing w:val="1"/>
          <w:w w:val="80"/>
        </w:rPr>
        <w:t> </w:t>
      </w:r>
      <w:r>
        <w:rPr>
          <w:w w:val="80"/>
        </w:rPr>
        <w:t>unknown</w:t>
      </w:r>
      <w:r>
        <w:rPr>
          <w:spacing w:val="1"/>
          <w:w w:val="80"/>
        </w:rPr>
        <w:t> </w:t>
      </w:r>
      <w:r>
        <w:rPr>
          <w:w w:val="90"/>
        </w:rPr>
        <w:t>sources.</w:t>
      </w:r>
    </w:p>
    <w:p>
      <w:pPr>
        <w:pStyle w:val="BodyText"/>
        <w:spacing w:line="290" w:lineRule="auto" w:before="136"/>
        <w:ind w:left="480" w:right="225"/>
        <w:jc w:val="both"/>
      </w:pPr>
      <w:r>
        <w:rPr>
          <w:w w:val="85"/>
        </w:rPr>
        <w:t>Raghav also invested in equity shares of various listed companies in India, in the joint name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9"/>
          <w:w w:val="85"/>
        </w:rPr>
        <w:t> </w:t>
      </w:r>
      <w:r>
        <w:rPr>
          <w:w w:val="85"/>
        </w:rPr>
        <w:t>with</w:t>
      </w:r>
      <w:r>
        <w:rPr>
          <w:spacing w:val="20"/>
          <w:w w:val="85"/>
        </w:rPr>
        <w:t> </w:t>
      </w:r>
      <w:r>
        <w:rPr>
          <w:w w:val="85"/>
        </w:rPr>
        <w:t>his</w:t>
      </w:r>
      <w:r>
        <w:rPr>
          <w:spacing w:val="21"/>
          <w:w w:val="85"/>
        </w:rPr>
        <w:t> </w:t>
      </w:r>
      <w:r>
        <w:rPr>
          <w:w w:val="85"/>
        </w:rPr>
        <w:t>wife</w:t>
      </w:r>
      <w:r>
        <w:rPr>
          <w:spacing w:val="18"/>
          <w:w w:val="85"/>
        </w:rPr>
        <w:t> </w:t>
      </w:r>
      <w:r>
        <w:rPr>
          <w:w w:val="85"/>
        </w:rPr>
        <w:t>Mrs.</w:t>
      </w:r>
      <w:r>
        <w:rPr>
          <w:spacing w:val="20"/>
          <w:w w:val="85"/>
        </w:rPr>
        <w:t> </w:t>
      </w:r>
      <w:r>
        <w:rPr>
          <w:w w:val="85"/>
        </w:rPr>
        <w:t>Divya</w:t>
      </w:r>
      <w:r>
        <w:rPr>
          <w:spacing w:val="20"/>
          <w:w w:val="85"/>
        </w:rPr>
        <w:t> </w:t>
      </w:r>
      <w:r>
        <w:rPr>
          <w:w w:val="85"/>
        </w:rPr>
        <w:t>(who</w:t>
      </w:r>
      <w:r>
        <w:rPr>
          <w:spacing w:val="18"/>
          <w:w w:val="85"/>
        </w:rPr>
        <w:t> </w:t>
      </w:r>
      <w:r>
        <w:rPr>
          <w:w w:val="85"/>
        </w:rPr>
        <w:t>is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resident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India);</w:t>
      </w:r>
      <w:r>
        <w:rPr>
          <w:spacing w:val="20"/>
          <w:w w:val="85"/>
        </w:rPr>
        <w:t> </w:t>
      </w:r>
      <w:r>
        <w:rPr>
          <w:w w:val="85"/>
        </w:rPr>
        <w:t>out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an</w:t>
      </w:r>
      <w:r>
        <w:rPr>
          <w:spacing w:val="18"/>
          <w:w w:val="85"/>
        </w:rPr>
        <w:t> </w:t>
      </w:r>
      <w:r>
        <w:rPr>
          <w:w w:val="85"/>
        </w:rPr>
        <w:t>account</w:t>
      </w:r>
      <w:r>
        <w:rPr>
          <w:spacing w:val="18"/>
          <w:w w:val="85"/>
        </w:rPr>
        <w:t> </w:t>
      </w:r>
      <w:r>
        <w:rPr>
          <w:w w:val="85"/>
        </w:rPr>
        <w:t>not</w:t>
      </w:r>
      <w:r>
        <w:rPr>
          <w:spacing w:val="18"/>
          <w:w w:val="85"/>
        </w:rPr>
        <w:t> </w:t>
      </w:r>
      <w:r>
        <w:rPr>
          <w:w w:val="85"/>
        </w:rPr>
        <w:t>disclosed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tax authorities in India. Raghav also purchased a flat in Mumbai in the joint name of Divya and</w:t>
      </w:r>
      <w:r>
        <w:rPr>
          <w:spacing w:val="1"/>
          <w:w w:val="85"/>
        </w:rPr>
        <w:t> </w:t>
      </w:r>
      <w:r>
        <w:rPr>
          <w:w w:val="90"/>
        </w:rPr>
        <w:t>himself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6"/>
          <w:w w:val="90"/>
        </w:rPr>
        <w:t> </w:t>
      </w:r>
      <w:r>
        <w:rPr>
          <w:w w:val="90"/>
        </w:rPr>
        <w:t>NRE</w:t>
      </w:r>
      <w:r>
        <w:rPr>
          <w:spacing w:val="5"/>
          <w:w w:val="90"/>
        </w:rPr>
        <w:t> </w:t>
      </w:r>
      <w:r>
        <w:rPr>
          <w:w w:val="90"/>
        </w:rPr>
        <w:t>Account.</w:t>
      </w:r>
    </w:p>
    <w:p>
      <w:pPr>
        <w:pStyle w:val="BodyText"/>
        <w:spacing w:line="280" w:lineRule="auto" w:before="98"/>
        <w:ind w:left="480" w:right="226"/>
        <w:jc w:val="both"/>
      </w:pPr>
      <w:r>
        <w:rPr>
          <w:w w:val="80"/>
        </w:rPr>
        <w:t>Subhash</w:t>
      </w:r>
      <w:r>
        <w:rPr>
          <w:spacing w:val="1"/>
          <w:w w:val="80"/>
        </w:rPr>
        <w:t> </w:t>
      </w:r>
      <w:r>
        <w:rPr>
          <w:w w:val="80"/>
        </w:rPr>
        <w:t>has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married</w:t>
      </w:r>
      <w:r>
        <w:rPr>
          <w:spacing w:val="1"/>
          <w:w w:val="80"/>
        </w:rPr>
        <w:t> </w:t>
      </w:r>
      <w:r>
        <w:rPr>
          <w:w w:val="80"/>
        </w:rPr>
        <w:t>daughter</w:t>
      </w:r>
      <w:r>
        <w:rPr>
          <w:spacing w:val="1"/>
          <w:w w:val="80"/>
        </w:rPr>
        <w:t> </w:t>
      </w:r>
      <w:r>
        <w:rPr>
          <w:w w:val="80"/>
        </w:rPr>
        <w:t>Mangala,</w:t>
      </w:r>
      <w:r>
        <w:rPr>
          <w:spacing w:val="1"/>
          <w:w w:val="80"/>
        </w:rPr>
        <w:t> </w:t>
      </w:r>
      <w:r>
        <w:rPr>
          <w:w w:val="80"/>
        </w:rPr>
        <w:t>who</w:t>
      </w:r>
      <w:r>
        <w:rPr>
          <w:spacing w:val="35"/>
        </w:rPr>
        <w:t> </w:t>
      </w:r>
      <w:r>
        <w:rPr>
          <w:w w:val="80"/>
        </w:rPr>
        <w:t>is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UK</w:t>
      </w:r>
      <w:r>
        <w:rPr>
          <w:spacing w:val="35"/>
        </w:rPr>
        <w:t> </w:t>
      </w:r>
      <w:r>
        <w:rPr>
          <w:w w:val="80"/>
        </w:rPr>
        <w:t>resident.</w:t>
      </w:r>
      <w:r>
        <w:rPr>
          <w:spacing w:val="35"/>
        </w:rPr>
        <w:t> </w:t>
      </w:r>
      <w:r>
        <w:rPr>
          <w:w w:val="80"/>
        </w:rPr>
        <w:t>Subhash</w:t>
      </w:r>
      <w:r>
        <w:rPr>
          <w:spacing w:val="35"/>
        </w:rPr>
        <w:t> </w:t>
      </w:r>
      <w:r>
        <w:rPr>
          <w:w w:val="80"/>
        </w:rPr>
        <w:t>invested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1.50</w:t>
      </w:r>
      <w:r>
        <w:rPr>
          <w:spacing w:val="1"/>
          <w:w w:val="80"/>
        </w:rPr>
        <w:t> </w:t>
      </w:r>
      <w:r>
        <w:rPr>
          <w:w w:val="85"/>
        </w:rPr>
        <w:t>Crores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22"/>
          <w:w w:val="85"/>
        </w:rPr>
        <w:t> </w:t>
      </w:r>
      <w:r>
        <w:rPr>
          <w:w w:val="85"/>
        </w:rPr>
        <w:t>a</w:t>
      </w:r>
      <w:r>
        <w:rPr>
          <w:spacing w:val="21"/>
          <w:w w:val="85"/>
        </w:rPr>
        <w:t> </w:t>
      </w:r>
      <w:r>
        <w:rPr>
          <w:w w:val="85"/>
        </w:rPr>
        <w:t>Bank</w:t>
      </w:r>
      <w:r>
        <w:rPr>
          <w:spacing w:val="23"/>
          <w:w w:val="85"/>
        </w:rPr>
        <w:t> </w:t>
      </w:r>
      <w:r>
        <w:rPr>
          <w:w w:val="85"/>
        </w:rPr>
        <w:t>Fixed</w:t>
      </w:r>
      <w:r>
        <w:rPr>
          <w:spacing w:val="21"/>
          <w:w w:val="85"/>
        </w:rPr>
        <w:t> </w:t>
      </w:r>
      <w:r>
        <w:rPr>
          <w:w w:val="85"/>
        </w:rPr>
        <w:t>deposit</w:t>
      </w:r>
      <w:r>
        <w:rPr>
          <w:spacing w:val="22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name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Mangala</w:t>
      </w:r>
      <w:r>
        <w:rPr>
          <w:spacing w:val="22"/>
          <w:w w:val="85"/>
        </w:rPr>
        <w:t> </w:t>
      </w:r>
      <w:r>
        <w:rPr>
          <w:w w:val="85"/>
        </w:rPr>
        <w:t>without</w:t>
      </w:r>
      <w:r>
        <w:rPr>
          <w:spacing w:val="24"/>
          <w:w w:val="85"/>
        </w:rPr>
        <w:t> </w:t>
      </w:r>
      <w:r>
        <w:rPr>
          <w:w w:val="85"/>
        </w:rPr>
        <w:t>her</w:t>
      </w:r>
      <w:r>
        <w:rPr>
          <w:spacing w:val="22"/>
          <w:w w:val="85"/>
        </w:rPr>
        <w:t> </w:t>
      </w:r>
      <w:r>
        <w:rPr>
          <w:w w:val="85"/>
        </w:rPr>
        <w:t>knowledge.</w:t>
      </w:r>
      <w:r>
        <w:rPr>
          <w:spacing w:val="21"/>
          <w:w w:val="85"/>
        </w:rPr>
        <w:t> </w:t>
      </w:r>
      <w:r>
        <w:rPr>
          <w:w w:val="85"/>
        </w:rPr>
        <w:t>Later</w:t>
      </w:r>
      <w:r>
        <w:rPr>
          <w:spacing w:val="22"/>
          <w:w w:val="85"/>
        </w:rPr>
        <w:t> </w:t>
      </w:r>
      <w:r>
        <w:rPr>
          <w:w w:val="85"/>
        </w:rPr>
        <w:t>during</w:t>
      </w:r>
      <w:r>
        <w:rPr>
          <w:spacing w:val="-48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course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inquiries</w:t>
      </w:r>
      <w:r>
        <w:rPr>
          <w:spacing w:val="7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officials,</w:t>
      </w:r>
      <w:r>
        <w:rPr>
          <w:spacing w:val="7"/>
          <w:w w:val="85"/>
        </w:rPr>
        <w:t> </w:t>
      </w:r>
      <w:r>
        <w:rPr>
          <w:w w:val="85"/>
        </w:rPr>
        <w:t>Mangala</w:t>
      </w:r>
      <w:r>
        <w:rPr>
          <w:spacing w:val="7"/>
          <w:w w:val="85"/>
        </w:rPr>
        <w:t> </w:t>
      </w:r>
      <w:r>
        <w:rPr>
          <w:w w:val="85"/>
        </w:rPr>
        <w:t>denies</w:t>
      </w:r>
      <w:r>
        <w:rPr>
          <w:spacing w:val="7"/>
          <w:w w:val="85"/>
        </w:rPr>
        <w:t> </w:t>
      </w:r>
      <w:r>
        <w:rPr>
          <w:w w:val="85"/>
        </w:rPr>
        <w:t>ownership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9"/>
          <w:w w:val="85"/>
        </w:rPr>
        <w:t> </w:t>
      </w:r>
      <w:r>
        <w:rPr>
          <w:w w:val="85"/>
        </w:rPr>
        <w:t>Bank</w:t>
      </w:r>
      <w:r>
        <w:rPr>
          <w:spacing w:val="7"/>
          <w:w w:val="85"/>
        </w:rPr>
        <w:t> </w:t>
      </w:r>
      <w:r>
        <w:rPr>
          <w:w w:val="85"/>
        </w:rPr>
        <w:t>Fixed</w:t>
      </w:r>
      <w:r>
        <w:rPr>
          <w:spacing w:val="7"/>
          <w:w w:val="85"/>
        </w:rPr>
        <w:t> </w:t>
      </w:r>
      <w:r>
        <w:rPr>
          <w:w w:val="85"/>
        </w:rPr>
        <w:t>Deposit.</w:t>
      </w:r>
    </w:p>
    <w:p>
      <w:pPr>
        <w:pStyle w:val="BodyText"/>
        <w:spacing w:line="290" w:lineRule="auto" w:before="125"/>
        <w:ind w:left="480" w:right="227"/>
        <w:jc w:val="both"/>
      </w:pPr>
      <w:r>
        <w:rPr/>
        <w:pict>
          <v:shape style="position:absolute;margin-left:101.879997pt;margin-top:70.722786pt;width:408.25pt;height:17.2pt;mso-position-horizontal-relative:page;mso-position-vertical-relative:paragraph;z-index:-1560832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Since</w:t>
      </w:r>
      <w:r>
        <w:rPr>
          <w:spacing w:val="11"/>
          <w:w w:val="85"/>
        </w:rPr>
        <w:t> </w:t>
      </w:r>
      <w:r>
        <w:rPr>
          <w:w w:val="85"/>
        </w:rPr>
        <w:t>all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his</w:t>
      </w:r>
      <w:r>
        <w:rPr>
          <w:spacing w:val="11"/>
          <w:w w:val="85"/>
        </w:rPr>
        <w:t> </w:t>
      </w:r>
      <w:r>
        <w:rPr>
          <w:w w:val="85"/>
        </w:rPr>
        <w:t>children</w:t>
      </w:r>
      <w:r>
        <w:rPr>
          <w:spacing w:val="11"/>
          <w:w w:val="85"/>
        </w:rPr>
        <w:t> </w:t>
      </w:r>
      <w:r>
        <w:rPr>
          <w:w w:val="85"/>
        </w:rPr>
        <w:t>are</w:t>
      </w:r>
      <w:r>
        <w:rPr>
          <w:spacing w:val="8"/>
          <w:w w:val="85"/>
        </w:rPr>
        <w:t> </w:t>
      </w:r>
      <w:r>
        <w:rPr>
          <w:w w:val="85"/>
        </w:rPr>
        <w:t>well</w:t>
      </w:r>
      <w:r>
        <w:rPr>
          <w:spacing w:val="12"/>
          <w:w w:val="85"/>
        </w:rPr>
        <w:t> </w:t>
      </w:r>
      <w:r>
        <w:rPr>
          <w:w w:val="85"/>
        </w:rPr>
        <w:t>settled,</w:t>
      </w:r>
      <w:r>
        <w:rPr>
          <w:spacing w:val="11"/>
          <w:w w:val="85"/>
        </w:rPr>
        <w:t> </w:t>
      </w:r>
      <w:r>
        <w:rPr>
          <w:w w:val="85"/>
        </w:rPr>
        <w:t>due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old</w:t>
      </w:r>
      <w:r>
        <w:rPr>
          <w:spacing w:val="11"/>
          <w:w w:val="85"/>
        </w:rPr>
        <w:t> </w:t>
      </w:r>
      <w:r>
        <w:rPr>
          <w:w w:val="85"/>
        </w:rPr>
        <w:t>age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1"/>
          <w:w w:val="85"/>
        </w:rPr>
        <w:t> </w:t>
      </w:r>
      <w:r>
        <w:rPr>
          <w:w w:val="85"/>
        </w:rPr>
        <w:t>deteriorating</w:t>
      </w:r>
      <w:r>
        <w:rPr>
          <w:spacing w:val="12"/>
          <w:w w:val="85"/>
        </w:rPr>
        <w:t> </w:t>
      </w:r>
      <w:r>
        <w:rPr>
          <w:w w:val="85"/>
        </w:rPr>
        <w:t>health</w:t>
      </w:r>
      <w:r>
        <w:rPr>
          <w:spacing w:val="11"/>
          <w:w w:val="85"/>
        </w:rPr>
        <w:t> </w:t>
      </w:r>
      <w:r>
        <w:rPr>
          <w:w w:val="85"/>
        </w:rPr>
        <w:t>conditions</w:t>
      </w:r>
      <w:r>
        <w:rPr>
          <w:spacing w:val="-48"/>
          <w:w w:val="85"/>
        </w:rPr>
        <w:t> </w:t>
      </w:r>
      <w:r>
        <w:rPr>
          <w:w w:val="85"/>
        </w:rPr>
        <w:t>of Gautam and Laxmi Devi, the family decided to sell off the loss-making sugar mill. Later after</w:t>
      </w:r>
      <w:r>
        <w:rPr>
          <w:spacing w:val="1"/>
          <w:w w:val="85"/>
        </w:rPr>
        <w:t> </w:t>
      </w:r>
      <w:r>
        <w:rPr>
          <w:w w:val="85"/>
        </w:rPr>
        <w:t>much negotiations, the sugar mill was sold to a person well known to the real estate agent</w:t>
      </w:r>
      <w:r>
        <w:rPr>
          <w:spacing w:val="1"/>
          <w:w w:val="85"/>
        </w:rPr>
        <w:t> </w:t>
      </w:r>
      <w:r>
        <w:rPr>
          <w:w w:val="90"/>
        </w:rPr>
        <w:t>Mohanlal,</w:t>
      </w:r>
      <w:r>
        <w:rPr>
          <w:spacing w:val="-4"/>
          <w:w w:val="90"/>
        </w:rPr>
        <w:t> </w:t>
      </w:r>
      <w:r>
        <w:rPr>
          <w:w w:val="90"/>
        </w:rPr>
        <w:t>but</w:t>
      </w:r>
      <w:r>
        <w:rPr>
          <w:spacing w:val="-4"/>
          <w:w w:val="90"/>
        </w:rPr>
        <w:t> </w:t>
      </w:r>
      <w:r>
        <w:rPr>
          <w:w w:val="90"/>
        </w:rPr>
        <w:t>unknown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Gautam’s</w:t>
      </w:r>
      <w:r>
        <w:rPr>
          <w:spacing w:val="-4"/>
          <w:w w:val="90"/>
        </w:rPr>
        <w:t> </w:t>
      </w:r>
      <w:r>
        <w:rPr>
          <w:w w:val="90"/>
        </w:rPr>
        <w:t>Family,</w:t>
      </w:r>
      <w:r>
        <w:rPr>
          <w:spacing w:val="-4"/>
          <w:w w:val="90"/>
        </w:rPr>
        <w:t> </w:t>
      </w:r>
      <w:r>
        <w:rPr>
          <w:w w:val="90"/>
        </w:rPr>
        <w:t>at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very</w:t>
      </w:r>
      <w:r>
        <w:rPr>
          <w:spacing w:val="-4"/>
          <w:w w:val="90"/>
        </w:rPr>
        <w:t> </w:t>
      </w:r>
      <w:r>
        <w:rPr>
          <w:w w:val="90"/>
        </w:rPr>
        <w:t>reasonable</w:t>
      </w:r>
      <w:r>
        <w:rPr>
          <w:spacing w:val="-4"/>
          <w:w w:val="90"/>
        </w:rPr>
        <w:t> </w:t>
      </w:r>
      <w:r>
        <w:rPr>
          <w:w w:val="90"/>
        </w:rPr>
        <w:t>price.</w:t>
      </w:r>
    </w:p>
    <w:p>
      <w:pPr>
        <w:pStyle w:val="ListParagraph"/>
        <w:numPr>
          <w:ilvl w:val="0"/>
          <w:numId w:val="184"/>
        </w:numPr>
        <w:tabs>
          <w:tab w:pos="1055" w:val="left" w:leader="none"/>
          <w:tab w:pos="1056" w:val="left" w:leader="none"/>
        </w:tabs>
        <w:spacing w:line="240" w:lineRule="auto" w:before="125" w:after="0"/>
        <w:ind w:left="1055" w:right="0" w:hanging="576"/>
        <w:jc w:val="left"/>
        <w:rPr>
          <w:sz w:val="22"/>
        </w:rPr>
      </w:pPr>
      <w:r>
        <w:rPr>
          <w:w w:val="80"/>
          <w:sz w:val="22"/>
        </w:rPr>
        <w:t>The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purchase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properties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Mumbai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Raghav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31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7"/>
          <w:w w:val="80"/>
          <w:sz w:val="22"/>
        </w:rPr>
        <w:t> </w:t>
      </w:r>
      <w:r>
        <w:rPr>
          <w:w w:val="80"/>
          <w:sz w:val="22"/>
        </w:rPr>
        <w:t>75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Lacs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is;</w:t>
      </w:r>
    </w:p>
    <w:p>
      <w:pPr>
        <w:pStyle w:val="ListParagraph"/>
        <w:numPr>
          <w:ilvl w:val="1"/>
          <w:numId w:val="184"/>
        </w:numPr>
        <w:tabs>
          <w:tab w:pos="1631" w:val="left" w:leader="none"/>
          <w:tab w:pos="1632" w:val="left" w:leader="none"/>
        </w:tabs>
        <w:spacing w:line="240" w:lineRule="auto" w:before="155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full</w:t>
      </w:r>
    </w:p>
    <w:p>
      <w:pPr>
        <w:pStyle w:val="ListParagraph"/>
        <w:numPr>
          <w:ilvl w:val="1"/>
          <w:numId w:val="184"/>
        </w:numPr>
        <w:tabs>
          <w:tab w:pos="1631" w:val="left" w:leader="none"/>
          <w:tab w:pos="1632" w:val="left" w:leader="none"/>
        </w:tabs>
        <w:spacing w:line="240" w:lineRule="auto" w:before="154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A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valid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but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only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extent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0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3"/>
          <w:w w:val="80"/>
          <w:sz w:val="22"/>
        </w:rPr>
        <w:t> </w:t>
      </w:r>
      <w:r>
        <w:rPr>
          <w:w w:val="80"/>
          <w:sz w:val="22"/>
        </w:rPr>
        <w:t>40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Lacs</w:t>
      </w:r>
    </w:p>
    <w:p>
      <w:pPr>
        <w:pStyle w:val="ListParagraph"/>
        <w:numPr>
          <w:ilvl w:val="1"/>
          <w:numId w:val="184"/>
        </w:numPr>
        <w:tabs>
          <w:tab w:pos="1631" w:val="left" w:leader="none"/>
          <w:tab w:pos="1632" w:val="left" w:leader="none"/>
        </w:tabs>
        <w:spacing w:line="240" w:lineRule="auto" w:before="155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full</w:t>
      </w:r>
    </w:p>
    <w:p>
      <w:pPr>
        <w:pStyle w:val="ListParagraph"/>
        <w:numPr>
          <w:ilvl w:val="1"/>
          <w:numId w:val="184"/>
        </w:numPr>
        <w:tabs>
          <w:tab w:pos="1631" w:val="left" w:leader="none"/>
          <w:tab w:pos="1632" w:val="left" w:leader="none"/>
        </w:tabs>
        <w:spacing w:line="240" w:lineRule="auto" w:before="154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May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extent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8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0"/>
          <w:w w:val="80"/>
          <w:sz w:val="22"/>
        </w:rPr>
        <w:t> </w:t>
      </w:r>
      <w:r>
        <w:rPr>
          <w:w w:val="80"/>
          <w:sz w:val="22"/>
        </w:rPr>
        <w:t>25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lacs</w:t>
      </w:r>
    </w:p>
    <w:p>
      <w:pPr>
        <w:pStyle w:val="ListParagraph"/>
        <w:numPr>
          <w:ilvl w:val="0"/>
          <w:numId w:val="184"/>
        </w:numPr>
        <w:tabs>
          <w:tab w:pos="1055" w:val="left" w:leader="none"/>
          <w:tab w:pos="1056" w:val="left" w:leader="none"/>
        </w:tabs>
        <w:spacing w:line="240" w:lineRule="auto" w:before="155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Benami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Rajesh?</w:t>
      </w:r>
    </w:p>
    <w:p>
      <w:pPr>
        <w:pStyle w:val="ListParagraph"/>
        <w:numPr>
          <w:ilvl w:val="1"/>
          <w:numId w:val="184"/>
        </w:numPr>
        <w:tabs>
          <w:tab w:pos="1630" w:val="left" w:leader="none"/>
          <w:tab w:pos="1632" w:val="left" w:leader="none"/>
        </w:tabs>
        <w:spacing w:line="290" w:lineRule="auto" w:before="171" w:after="0"/>
        <w:ind w:left="1631" w:right="225" w:hanging="576"/>
        <w:jc w:val="left"/>
        <w:rPr>
          <w:sz w:val="22"/>
        </w:rPr>
      </w:pPr>
      <w:r>
        <w:rPr>
          <w:w w:val="90"/>
          <w:sz w:val="22"/>
        </w:rPr>
        <w:t>Transaction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property,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where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providing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consideration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Rajesh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traceable.</w:t>
      </w:r>
    </w:p>
    <w:p>
      <w:pPr>
        <w:pStyle w:val="ListParagraph"/>
        <w:numPr>
          <w:ilvl w:val="1"/>
          <w:numId w:val="184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arrangement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fictitious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name</w:t>
      </w:r>
    </w:p>
    <w:p>
      <w:pPr>
        <w:pStyle w:val="ListParagraph"/>
        <w:numPr>
          <w:ilvl w:val="1"/>
          <w:numId w:val="184"/>
        </w:numPr>
        <w:tabs>
          <w:tab w:pos="1630" w:val="left" w:leader="none"/>
          <w:tab w:pos="1631" w:val="left" w:leader="none"/>
        </w:tabs>
        <w:spacing w:line="290" w:lineRule="auto" w:before="171" w:after="0"/>
        <w:ind w:left="1630" w:right="229" w:hanging="577"/>
        <w:jc w:val="left"/>
        <w:rPr>
          <w:sz w:val="22"/>
        </w:rPr>
      </w:pPr>
      <w:r>
        <w:rPr>
          <w:w w:val="85"/>
          <w:sz w:val="22"/>
        </w:rPr>
        <w:t>Property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spouse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known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sources</w:t>
      </w:r>
    </w:p>
    <w:p>
      <w:pPr>
        <w:pStyle w:val="ListParagraph"/>
        <w:numPr>
          <w:ilvl w:val="1"/>
          <w:numId w:val="184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25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owner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unaware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denies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knowledge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ownership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617"/>
          <w:footerReference w:type="default" r:id="rId61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84"/>
        </w:numPr>
        <w:tabs>
          <w:tab w:pos="1056" w:val="left" w:leader="none"/>
        </w:tabs>
        <w:spacing w:line="240" w:lineRule="auto" w:before="0" w:after="0"/>
        <w:ind w:left="1055" w:right="0" w:hanging="576"/>
        <w:jc w:val="both"/>
        <w:rPr>
          <w:sz w:val="22"/>
        </w:rPr>
      </w:pPr>
      <w:r>
        <w:rPr>
          <w:w w:val="85"/>
          <w:sz w:val="22"/>
        </w:rPr>
        <w:t>Subhash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married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daughter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Mangala,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UK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resident.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Subhash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invested</w:t>
      </w:r>
    </w:p>
    <w:p>
      <w:pPr>
        <w:pStyle w:val="BodyText"/>
        <w:spacing w:line="280" w:lineRule="auto" w:before="34"/>
        <w:ind w:left="1055" w:right="233"/>
        <w:jc w:val="both"/>
      </w:pPr>
      <w:r>
        <w:rPr>
          <w:rFonts w:ascii="SimSun"/>
          <w:w w:val="80"/>
        </w:rPr>
        <w:t>` </w:t>
      </w:r>
      <w:r>
        <w:rPr>
          <w:w w:val="80"/>
        </w:rPr>
        <w:t>1.50</w:t>
      </w:r>
      <w:r>
        <w:rPr>
          <w:spacing w:val="1"/>
          <w:w w:val="80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80"/>
        </w:rPr>
        <w:t>bank</w:t>
      </w:r>
      <w:r>
        <w:rPr>
          <w:spacing w:val="1"/>
          <w:w w:val="80"/>
        </w:rPr>
        <w:t> </w:t>
      </w:r>
      <w:r>
        <w:rPr>
          <w:w w:val="80"/>
        </w:rPr>
        <w:t>fixed</w:t>
      </w:r>
      <w:r>
        <w:rPr>
          <w:spacing w:val="1"/>
          <w:w w:val="80"/>
        </w:rPr>
        <w:t> </w:t>
      </w:r>
      <w:r>
        <w:rPr>
          <w:w w:val="80"/>
        </w:rPr>
        <w:t>deposit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name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Mangala</w:t>
      </w:r>
      <w:r>
        <w:rPr>
          <w:spacing w:val="35"/>
        </w:rPr>
        <w:t> </w:t>
      </w:r>
      <w:r>
        <w:rPr>
          <w:w w:val="80"/>
        </w:rPr>
        <w:t>without</w:t>
      </w:r>
      <w:r>
        <w:rPr>
          <w:spacing w:val="35"/>
        </w:rPr>
        <w:t> </w:t>
      </w:r>
      <w:r>
        <w:rPr>
          <w:w w:val="80"/>
        </w:rPr>
        <w:t>her</w:t>
      </w:r>
      <w:r>
        <w:rPr>
          <w:spacing w:val="35"/>
        </w:rPr>
        <w:t> </w:t>
      </w:r>
      <w:r>
        <w:rPr>
          <w:w w:val="80"/>
        </w:rPr>
        <w:t>knowledge.</w:t>
      </w:r>
      <w:r>
        <w:rPr>
          <w:spacing w:val="1"/>
          <w:w w:val="80"/>
        </w:rPr>
        <w:t> </w:t>
      </w:r>
      <w:r>
        <w:rPr>
          <w:w w:val="85"/>
        </w:rPr>
        <w:t>Later during the course of inquiries by officials, Mangala denies ownership of the bank</w:t>
      </w:r>
      <w:r>
        <w:rPr>
          <w:spacing w:val="1"/>
          <w:w w:val="85"/>
        </w:rPr>
        <w:t> </w:t>
      </w:r>
      <w:r>
        <w:rPr>
          <w:w w:val="90"/>
        </w:rPr>
        <w:t>fixed</w:t>
      </w:r>
      <w:r>
        <w:rPr>
          <w:spacing w:val="-2"/>
          <w:w w:val="90"/>
        </w:rPr>
        <w:t> </w:t>
      </w:r>
      <w:r>
        <w:rPr>
          <w:w w:val="90"/>
        </w:rPr>
        <w:t>deposit.</w:t>
      </w:r>
      <w:r>
        <w:rPr>
          <w:spacing w:val="1"/>
          <w:w w:val="90"/>
        </w:rPr>
        <w:t> </w:t>
      </w:r>
      <w:r>
        <w:rPr>
          <w:w w:val="90"/>
        </w:rPr>
        <w:t>Pick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correct</w:t>
      </w:r>
      <w:r>
        <w:rPr>
          <w:spacing w:val="-1"/>
          <w:w w:val="90"/>
        </w:rPr>
        <w:t> </w:t>
      </w:r>
      <w:r>
        <w:rPr>
          <w:w w:val="90"/>
        </w:rPr>
        <w:t>statement</w:t>
      </w:r>
      <w:r>
        <w:rPr>
          <w:spacing w:val="-1"/>
          <w:w w:val="90"/>
        </w:rPr>
        <w:t> </w:t>
      </w:r>
      <w:r>
        <w:rPr>
          <w:w w:val="90"/>
        </w:rPr>
        <w:t>out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followings:</w:t>
      </w:r>
    </w:p>
    <w:p>
      <w:pPr>
        <w:pStyle w:val="ListParagraph"/>
        <w:numPr>
          <w:ilvl w:val="1"/>
          <w:numId w:val="184"/>
        </w:numPr>
        <w:tabs>
          <w:tab w:pos="1632" w:val="left" w:leader="none"/>
        </w:tabs>
        <w:spacing w:line="240" w:lineRule="auto" w:before="125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Transaction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Mangala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child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Subhash.</w:t>
      </w:r>
    </w:p>
    <w:p>
      <w:pPr>
        <w:pStyle w:val="ListParagraph"/>
        <w:numPr>
          <w:ilvl w:val="1"/>
          <w:numId w:val="18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Transaction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37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Mangala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Non-Resident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Indian.</w:t>
      </w:r>
    </w:p>
    <w:p>
      <w:pPr>
        <w:pStyle w:val="ListParagraph"/>
        <w:numPr>
          <w:ilvl w:val="1"/>
          <w:numId w:val="18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Transaction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39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Mangala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denies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ownership.</w:t>
      </w:r>
    </w:p>
    <w:p>
      <w:pPr>
        <w:pStyle w:val="ListParagraph"/>
        <w:numPr>
          <w:ilvl w:val="1"/>
          <w:numId w:val="18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Transaction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35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Mangala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his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married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daughter.</w:t>
      </w:r>
    </w:p>
    <w:p>
      <w:pPr>
        <w:pStyle w:val="ListParagraph"/>
        <w:numPr>
          <w:ilvl w:val="0"/>
          <w:numId w:val="184"/>
        </w:numPr>
        <w:tabs>
          <w:tab w:pos="1056" w:val="left" w:leader="none"/>
        </w:tabs>
        <w:spacing w:line="290" w:lineRule="auto" w:before="171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XYZ Private Limited company in the stated case, indulged into moving or spreading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injected proceed of crime over various transactions in different accounts to disguise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origin.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step 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money laundering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referred 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</w:p>
    <w:p>
      <w:pPr>
        <w:pStyle w:val="ListParagraph"/>
        <w:numPr>
          <w:ilvl w:val="1"/>
          <w:numId w:val="184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90"/>
          <w:sz w:val="22"/>
        </w:rPr>
        <w:t>Smuggling</w:t>
      </w:r>
    </w:p>
    <w:p>
      <w:pPr>
        <w:pStyle w:val="ListParagraph"/>
        <w:numPr>
          <w:ilvl w:val="1"/>
          <w:numId w:val="184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90"/>
          <w:sz w:val="22"/>
        </w:rPr>
        <w:t>Integration</w:t>
      </w:r>
    </w:p>
    <w:p>
      <w:pPr>
        <w:pStyle w:val="ListParagraph"/>
        <w:numPr>
          <w:ilvl w:val="1"/>
          <w:numId w:val="184"/>
        </w:numPr>
        <w:tabs>
          <w:tab w:pos="1632" w:val="left" w:leader="none"/>
        </w:tabs>
        <w:spacing w:line="240" w:lineRule="auto" w:before="171" w:after="0"/>
        <w:ind w:left="1631" w:right="0" w:hanging="578"/>
        <w:jc w:val="both"/>
        <w:rPr>
          <w:sz w:val="22"/>
        </w:rPr>
      </w:pPr>
      <w:r>
        <w:rPr>
          <w:w w:val="90"/>
          <w:sz w:val="22"/>
        </w:rPr>
        <w:t>Layering</w:t>
      </w:r>
    </w:p>
    <w:p>
      <w:pPr>
        <w:pStyle w:val="ListParagraph"/>
        <w:numPr>
          <w:ilvl w:val="1"/>
          <w:numId w:val="184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90"/>
          <w:sz w:val="22"/>
        </w:rPr>
        <w:t>Placement</w:t>
      </w:r>
    </w:p>
    <w:p>
      <w:pPr>
        <w:pStyle w:val="ListParagraph"/>
        <w:numPr>
          <w:ilvl w:val="0"/>
          <w:numId w:val="184"/>
        </w:numPr>
        <w:tabs>
          <w:tab w:pos="1055" w:val="left" w:leader="none"/>
        </w:tabs>
        <w:spacing w:line="268" w:lineRule="auto" w:before="152" w:after="0"/>
        <w:ind w:left="1054" w:right="227" w:hanging="576"/>
        <w:jc w:val="both"/>
        <w:rPr>
          <w:sz w:val="22"/>
        </w:rPr>
      </w:pPr>
      <w:r>
        <w:rPr>
          <w:w w:val="85"/>
          <w:sz w:val="22"/>
        </w:rPr>
        <w:t>What will be the quantum of the punishment under the Prevention of Money Laundering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 2002 for Rajesh to form a company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XYZ Private Limited, primarily for a Hotel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business,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but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source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funding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secret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drug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dealings?</w:t>
      </w:r>
    </w:p>
    <w:p>
      <w:pPr>
        <w:pStyle w:val="ListParagraph"/>
        <w:numPr>
          <w:ilvl w:val="1"/>
          <w:numId w:val="184"/>
        </w:numPr>
        <w:tabs>
          <w:tab w:pos="1631" w:val="left" w:leader="none"/>
        </w:tabs>
        <w:spacing w:line="240" w:lineRule="auto" w:before="123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Fine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upto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five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lakhs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rupees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rigorous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imprisonment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upto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3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years</w:t>
      </w:r>
    </w:p>
    <w:p>
      <w:pPr>
        <w:pStyle w:val="ListParagraph"/>
        <w:numPr>
          <w:ilvl w:val="1"/>
          <w:numId w:val="184"/>
        </w:numPr>
        <w:tabs>
          <w:tab w:pos="1630" w:val="left" w:leader="none"/>
          <w:tab w:pos="1631" w:val="left" w:leader="none"/>
        </w:tabs>
        <w:spacing w:line="271" w:lineRule="auto" w:before="149" w:after="0"/>
        <w:ind w:left="1630" w:right="233" w:hanging="576"/>
        <w:jc w:val="left"/>
        <w:rPr>
          <w:sz w:val="22"/>
        </w:rPr>
      </w:pPr>
      <w:r>
        <w:rPr>
          <w:w w:val="85"/>
          <w:sz w:val="22"/>
        </w:rPr>
        <w:t>Fine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rigorous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imprisonment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lesser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7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years</w:t>
      </w:r>
    </w:p>
    <w:p>
      <w:pPr>
        <w:pStyle w:val="ListParagraph"/>
        <w:numPr>
          <w:ilvl w:val="1"/>
          <w:numId w:val="184"/>
        </w:numPr>
        <w:tabs>
          <w:tab w:pos="1630" w:val="left" w:leader="none"/>
          <w:tab w:pos="1631" w:val="left" w:leader="none"/>
        </w:tabs>
        <w:spacing w:line="271" w:lineRule="auto" w:before="119" w:after="0"/>
        <w:ind w:left="1630" w:right="229" w:hanging="577"/>
        <w:jc w:val="left"/>
        <w:rPr>
          <w:sz w:val="22"/>
        </w:rPr>
      </w:pPr>
      <w:r>
        <w:rPr>
          <w:w w:val="85"/>
          <w:sz w:val="22"/>
        </w:rPr>
        <w:t>Fine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rigorous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imprisonment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lesser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7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years</w:t>
      </w:r>
    </w:p>
    <w:p>
      <w:pPr>
        <w:pStyle w:val="ListParagraph"/>
        <w:numPr>
          <w:ilvl w:val="1"/>
          <w:numId w:val="184"/>
        </w:numPr>
        <w:tabs>
          <w:tab w:pos="1630" w:val="left" w:leader="none"/>
          <w:tab w:pos="1631" w:val="left" w:leader="none"/>
        </w:tabs>
        <w:spacing w:line="271" w:lineRule="auto" w:before="117" w:after="0"/>
        <w:ind w:left="1630" w:right="231" w:hanging="576"/>
        <w:jc w:val="left"/>
        <w:rPr>
          <w:sz w:val="22"/>
        </w:rPr>
      </w:pPr>
      <w:r>
        <w:rPr/>
        <w:pict>
          <v:shape style="position:absolute;margin-left:101.879997pt;margin-top:39.395897pt;width:408.25pt;height:17.2pt;mso-position-horizontal-relative:page;mso-position-vertical-relative:paragraph;z-index:-1560780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Fine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rigorous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imprisonment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lesser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10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years</w:t>
      </w:r>
    </w:p>
    <w:p>
      <w:pPr>
        <w:pStyle w:val="ListParagraph"/>
        <w:numPr>
          <w:ilvl w:val="0"/>
          <w:numId w:val="184"/>
        </w:numPr>
        <w:tabs>
          <w:tab w:pos="1056" w:val="left" w:leader="none"/>
        </w:tabs>
        <w:spacing w:line="290" w:lineRule="auto" w:before="142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In the context of various property dealings and transactions stated in the case study,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critically analyse the statement “the provisions of the Prohibition of Benami Property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Transactions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Act,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1988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need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necessarily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apply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only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where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source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of fund is unknown or undisclosed and carries in a fictitious name, but may also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sometimes apply to transaction wherein disclosed funds and real persons are involved”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state at-least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one transaction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support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your analysis.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619"/>
          <w:footerReference w:type="default" r:id="rId62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84"/>
        </w:numPr>
        <w:tabs>
          <w:tab w:pos="1056" w:val="left" w:leader="none"/>
        </w:tabs>
        <w:spacing w:line="290" w:lineRule="auto" w:before="1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benamidar,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penalty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imposed,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will be the quantum and how the amount of fine will be determined under the provisions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 Prohibition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Transactions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1988?</w:t>
      </w:r>
    </w:p>
    <w:p>
      <w:pPr>
        <w:pStyle w:val="ListParagraph"/>
        <w:numPr>
          <w:ilvl w:val="0"/>
          <w:numId w:val="184"/>
        </w:numPr>
        <w:tabs>
          <w:tab w:pos="1056" w:val="left" w:leader="none"/>
        </w:tabs>
        <w:spacing w:line="290" w:lineRule="auto" w:before="116" w:after="0"/>
        <w:ind w:left="1055" w:right="230" w:hanging="576"/>
        <w:jc w:val="both"/>
        <w:rPr>
          <w:sz w:val="22"/>
        </w:rPr>
      </w:pPr>
      <w:r>
        <w:rPr>
          <w:w w:val="90"/>
          <w:sz w:val="22"/>
        </w:rPr>
        <w:t>Can a property involved in money laundering be attached, if yes then state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provisions relating to the attachment of such property under the Prevention of Money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2002?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102.360001pt;margin-top:15.590781pt;width:407.3pt;height:18.5pt;mso-position-horizontal-relative:page;mso-position-vertical-relative:paragraph;z-index:-15607296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39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90781pt;width:408.25pt;height:17.2pt;mso-position-horizontal-relative:page;mso-position-vertical-relative:paragraph;z-index:-1560678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8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05" w:after="0"/>
        <w:ind w:left="1055" w:right="0" w:hanging="576"/>
        <w:jc w:val="left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0"/>
          <w:sz w:val="22"/>
        </w:rPr>
        <w:t>May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extent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8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10"/>
          <w:w w:val="80"/>
          <w:sz w:val="22"/>
        </w:rPr>
        <w:t> </w:t>
      </w:r>
      <w:r>
        <w:rPr>
          <w:w w:val="80"/>
          <w:sz w:val="22"/>
        </w:rPr>
        <w:t>25</w:t>
      </w:r>
      <w:r>
        <w:rPr>
          <w:spacing w:val="28"/>
          <w:w w:val="80"/>
          <w:sz w:val="22"/>
        </w:rPr>
        <w:t> </w:t>
      </w:r>
      <w:r>
        <w:rPr>
          <w:w w:val="80"/>
          <w:sz w:val="22"/>
        </w:rPr>
        <w:t>lacs</w:t>
      </w:r>
    </w:p>
    <w:p>
      <w:pPr>
        <w:pStyle w:val="ListParagraph"/>
        <w:numPr>
          <w:ilvl w:val="0"/>
          <w:numId w:val="185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33" w:after="0"/>
        <w:ind w:left="1631" w:right="229" w:hanging="1152"/>
        <w:jc w:val="left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Property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Rajesh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spouse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known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sources</w:t>
      </w:r>
    </w:p>
    <w:p>
      <w:pPr>
        <w:pStyle w:val="ListParagraph"/>
        <w:numPr>
          <w:ilvl w:val="0"/>
          <w:numId w:val="18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7" w:after="0"/>
        <w:ind w:left="1055" w:right="0" w:hanging="577"/>
        <w:jc w:val="left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0"/>
          <w:sz w:val="22"/>
        </w:rPr>
        <w:t>Transaction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benami</w:t>
      </w:r>
      <w:r>
        <w:rPr>
          <w:spacing w:val="38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because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Mangala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denies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ownership</w:t>
      </w:r>
    </w:p>
    <w:p>
      <w:pPr>
        <w:pStyle w:val="ListParagraph"/>
        <w:numPr>
          <w:ilvl w:val="0"/>
          <w:numId w:val="18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8" w:after="0"/>
        <w:ind w:left="1055" w:right="0" w:hanging="577"/>
        <w:jc w:val="left"/>
        <w:rPr>
          <w:rFonts w:ascii="Arial"/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90"/>
          <w:sz w:val="22"/>
        </w:rPr>
        <w:t>Layering</w:t>
      </w:r>
    </w:p>
    <w:p>
      <w:pPr>
        <w:pStyle w:val="ListParagraph"/>
        <w:numPr>
          <w:ilvl w:val="0"/>
          <w:numId w:val="185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45" w:after="0"/>
        <w:ind w:left="1631" w:right="230" w:hanging="1152"/>
        <w:jc w:val="left"/>
        <w:rPr>
          <w:rFonts w:ascii="Arial"/>
          <w:sz w:val="22"/>
        </w:rPr>
      </w:pPr>
      <w:r>
        <w:rPr/>
        <w:pict>
          <v:shape style="position:absolute;margin-left:101.879997pt;margin-top:40.977467pt;width:408.25pt;height:17.2pt;mso-position-horizontal-relative:page;mso-position-vertical-relative:paragraph;z-index:-1560627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Fine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rigorous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imprisonment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lesser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years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10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years</w:t>
      </w:r>
    </w:p>
    <w:p>
      <w:pPr>
        <w:pStyle w:val="ListParagraph"/>
        <w:numPr>
          <w:ilvl w:val="0"/>
          <w:numId w:val="185"/>
        </w:numPr>
        <w:tabs>
          <w:tab w:pos="1056" w:val="left" w:leader="none"/>
        </w:tabs>
        <w:spacing w:line="268" w:lineRule="auto" w:before="95" w:after="0"/>
        <w:ind w:left="1056" w:right="228" w:hanging="576"/>
        <w:jc w:val="both"/>
        <w:rPr>
          <w:rFonts w:ascii="Arial"/>
          <w:sz w:val="22"/>
        </w:rPr>
      </w:pPr>
      <w:r>
        <w:rPr>
          <w:w w:val="90"/>
          <w:sz w:val="22"/>
        </w:rPr>
        <w:t>The general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belief 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Prohibition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Transactions Act, 1988 (here-in-after referred as the act) apply only to transactions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dealing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unknown/undisclosed</w:t>
      </w:r>
      <w:r>
        <w:rPr>
          <w:spacing w:val="40"/>
          <w:sz w:val="22"/>
        </w:rPr>
        <w:t> </w:t>
      </w:r>
      <w:r>
        <w:rPr>
          <w:w w:val="85"/>
          <w:sz w:val="22"/>
        </w:rPr>
        <w:t>sources</w:t>
      </w:r>
      <w:r>
        <w:rPr>
          <w:spacing w:val="41"/>
          <w:sz w:val="22"/>
        </w:rPr>
        <w:t> </w:t>
      </w:r>
      <w:r>
        <w:rPr>
          <w:w w:val="85"/>
          <w:sz w:val="22"/>
        </w:rPr>
        <w:t>and</w:t>
      </w:r>
      <w:r>
        <w:rPr>
          <w:spacing w:val="41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fictitious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identity,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primary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intent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hide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ownership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property;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this not true in all respects, even where the property is created out of known source can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subject matter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transaction.</w:t>
      </w:r>
    </w:p>
    <w:p>
      <w:pPr>
        <w:pStyle w:val="BodyText"/>
        <w:spacing w:line="271" w:lineRule="auto" w:before="124"/>
        <w:ind w:left="1056" w:right="228"/>
        <w:jc w:val="both"/>
      </w:pPr>
      <w:r>
        <w:rPr>
          <w:w w:val="85"/>
        </w:rPr>
        <w:t>As per section 2 (8) of the act, Benami</w:t>
      </w:r>
      <w:r>
        <w:rPr>
          <w:spacing w:val="40"/>
        </w:rPr>
        <w:t> </w:t>
      </w:r>
      <w:r>
        <w:rPr>
          <w:w w:val="85"/>
        </w:rPr>
        <w:t>Property means any property,</w:t>
      </w:r>
      <w:r>
        <w:rPr>
          <w:spacing w:val="41"/>
        </w:rPr>
        <w:t> </w:t>
      </w:r>
      <w:r>
        <w:rPr>
          <w:w w:val="85"/>
        </w:rPr>
        <w:t>which is the</w:t>
      </w:r>
      <w:r>
        <w:rPr>
          <w:spacing w:val="1"/>
          <w:w w:val="85"/>
        </w:rPr>
        <w:t> </w:t>
      </w:r>
      <w:r>
        <w:rPr>
          <w:w w:val="85"/>
        </w:rPr>
        <w:t>subject</w:t>
      </w:r>
      <w:r>
        <w:rPr>
          <w:spacing w:val="1"/>
          <w:w w:val="85"/>
        </w:rPr>
        <w:t> </w:t>
      </w:r>
      <w:r>
        <w:rPr>
          <w:w w:val="85"/>
        </w:rPr>
        <w:t>matter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Benami</w:t>
      </w:r>
      <w:r>
        <w:rPr>
          <w:spacing w:val="1"/>
          <w:w w:val="85"/>
        </w:rPr>
        <w:t> </w:t>
      </w:r>
      <w:r>
        <w:rPr>
          <w:w w:val="85"/>
        </w:rPr>
        <w:t>transaction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includes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90"/>
        </w:rPr>
        <w:t>property.</w:t>
      </w:r>
    </w:p>
    <w:p>
      <w:pPr>
        <w:pStyle w:val="BodyText"/>
        <w:spacing w:before="116"/>
        <w:ind w:left="1056"/>
        <w:jc w:val="both"/>
      </w:pPr>
      <w:r>
        <w:rPr>
          <w:w w:val="80"/>
        </w:rPr>
        <w:t>Further,</w:t>
      </w:r>
      <w:r>
        <w:rPr>
          <w:spacing w:val="34"/>
          <w:w w:val="80"/>
        </w:rPr>
        <w:t> </w:t>
      </w:r>
      <w:r>
        <w:rPr>
          <w:w w:val="80"/>
        </w:rPr>
        <w:t>as</w:t>
      </w:r>
      <w:r>
        <w:rPr>
          <w:spacing w:val="34"/>
          <w:w w:val="80"/>
        </w:rPr>
        <w:t> </w:t>
      </w:r>
      <w:r>
        <w:rPr>
          <w:w w:val="80"/>
        </w:rPr>
        <w:t>per</w:t>
      </w:r>
      <w:r>
        <w:rPr>
          <w:spacing w:val="34"/>
          <w:w w:val="80"/>
        </w:rPr>
        <w:t> </w:t>
      </w:r>
      <w:r>
        <w:rPr>
          <w:w w:val="80"/>
        </w:rPr>
        <w:t>section</w:t>
      </w:r>
      <w:r>
        <w:rPr>
          <w:spacing w:val="34"/>
          <w:w w:val="80"/>
        </w:rPr>
        <w:t> </w:t>
      </w:r>
      <w:r>
        <w:rPr>
          <w:w w:val="80"/>
        </w:rPr>
        <w:t>2</w:t>
      </w:r>
      <w:r>
        <w:rPr>
          <w:spacing w:val="34"/>
          <w:w w:val="80"/>
        </w:rPr>
        <w:t> </w:t>
      </w:r>
      <w:r>
        <w:rPr>
          <w:w w:val="80"/>
        </w:rPr>
        <w:t>(9),</w:t>
      </w:r>
      <w:r>
        <w:rPr>
          <w:spacing w:val="31"/>
          <w:w w:val="80"/>
        </w:rPr>
        <w:t> </w:t>
      </w:r>
      <w:r>
        <w:rPr>
          <w:w w:val="80"/>
        </w:rPr>
        <w:t>a</w:t>
      </w:r>
      <w:r>
        <w:rPr>
          <w:spacing w:val="37"/>
          <w:w w:val="80"/>
        </w:rPr>
        <w:t> </w:t>
      </w:r>
      <w:r>
        <w:rPr>
          <w:w w:val="80"/>
        </w:rPr>
        <w:t>Benami</w:t>
      </w:r>
      <w:r>
        <w:rPr>
          <w:spacing w:val="34"/>
          <w:w w:val="80"/>
        </w:rPr>
        <w:t> </w:t>
      </w:r>
      <w:r>
        <w:rPr>
          <w:w w:val="80"/>
        </w:rPr>
        <w:t>transaction</w:t>
      </w:r>
      <w:r>
        <w:rPr>
          <w:spacing w:val="31"/>
          <w:w w:val="80"/>
        </w:rPr>
        <w:t> </w:t>
      </w:r>
      <w:r>
        <w:rPr>
          <w:w w:val="80"/>
        </w:rPr>
        <w:t>means:</w:t>
      </w:r>
    </w:p>
    <w:p>
      <w:pPr>
        <w:pStyle w:val="ListParagraph"/>
        <w:numPr>
          <w:ilvl w:val="1"/>
          <w:numId w:val="185"/>
        </w:numPr>
        <w:tabs>
          <w:tab w:pos="1632" w:val="left" w:leader="none"/>
        </w:tabs>
        <w:spacing w:line="268" w:lineRule="auto" w:before="152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A transaction or arrangement where a property is transferred to or held by 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 for direct or indirect, immediate or future benefit of another person, who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consideration,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except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four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scenarios</w:t>
      </w:r>
    </w:p>
    <w:p>
      <w:pPr>
        <w:pStyle w:val="BodyText"/>
        <w:spacing w:line="271" w:lineRule="auto" w:before="123"/>
        <w:ind w:left="1631" w:right="230"/>
        <w:jc w:val="both"/>
      </w:pPr>
      <w:r>
        <w:rPr>
          <w:w w:val="85"/>
        </w:rPr>
        <w:t>Scenario 1</w:t>
      </w:r>
      <w:r>
        <w:rPr>
          <w:spacing w:val="1"/>
          <w:w w:val="85"/>
        </w:rPr>
        <w:t> </w:t>
      </w:r>
      <w:r>
        <w:rPr>
          <w:w w:val="85"/>
        </w:rPr>
        <w:t>-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HUF is purchasing a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 name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40"/>
        </w:rPr>
        <w:t> </w:t>
      </w:r>
      <w:r>
        <w:rPr>
          <w:w w:val="85"/>
        </w:rPr>
        <w:t>Karta,</w:t>
      </w:r>
      <w:r>
        <w:rPr>
          <w:spacing w:val="41"/>
        </w:rPr>
        <w:t> </w:t>
      </w:r>
      <w:r>
        <w:rPr>
          <w:w w:val="85"/>
        </w:rPr>
        <w:t>or any</w:t>
      </w:r>
      <w:r>
        <w:rPr>
          <w:spacing w:val="-47"/>
          <w:w w:val="85"/>
        </w:rPr>
        <w:t> </w:t>
      </w:r>
      <w:r>
        <w:rPr>
          <w:w w:val="90"/>
        </w:rPr>
        <w:t>other</w:t>
      </w:r>
      <w:r>
        <w:rPr>
          <w:spacing w:val="1"/>
          <w:w w:val="90"/>
        </w:rPr>
        <w:t> </w:t>
      </w:r>
      <w:r>
        <w:rPr>
          <w:w w:val="90"/>
        </w:rPr>
        <w:t>member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known</w:t>
      </w:r>
      <w:r>
        <w:rPr>
          <w:spacing w:val="2"/>
          <w:w w:val="90"/>
        </w:rPr>
        <w:t> </w:t>
      </w:r>
      <w:r>
        <w:rPr>
          <w:w w:val="90"/>
        </w:rPr>
        <w:t>sources;</w:t>
      </w:r>
    </w:p>
    <w:p>
      <w:pPr>
        <w:spacing w:after="0" w:line="271" w:lineRule="auto"/>
        <w:jc w:val="both"/>
        <w:sectPr>
          <w:headerReference w:type="default" r:id="rId621"/>
          <w:footerReference w:type="default" r:id="rId62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1632" w:right="228"/>
        <w:jc w:val="both"/>
      </w:pPr>
      <w:r>
        <w:rPr>
          <w:w w:val="85"/>
        </w:rPr>
        <w:t>Scenario 2 - A person is holding the property in a fiduciary capacity (e.g. trustee,</w:t>
      </w:r>
      <w:r>
        <w:rPr>
          <w:spacing w:val="1"/>
          <w:w w:val="85"/>
        </w:rPr>
        <w:t> </w:t>
      </w:r>
      <w:r>
        <w:rPr>
          <w:w w:val="85"/>
        </w:rPr>
        <w:t>executor,</w:t>
      </w:r>
      <w:r>
        <w:rPr>
          <w:spacing w:val="1"/>
          <w:w w:val="85"/>
        </w:rPr>
        <w:t> </w:t>
      </w:r>
      <w:r>
        <w:rPr>
          <w:w w:val="85"/>
        </w:rPr>
        <w:t>partner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partnership</w:t>
      </w:r>
      <w:r>
        <w:rPr>
          <w:spacing w:val="1"/>
          <w:w w:val="85"/>
        </w:rPr>
        <w:t> </w:t>
      </w:r>
      <w:r>
        <w:rPr>
          <w:w w:val="85"/>
        </w:rPr>
        <w:t>firm,</w:t>
      </w:r>
      <w:r>
        <w:rPr>
          <w:spacing w:val="1"/>
          <w:w w:val="85"/>
        </w:rPr>
        <w:t> </w:t>
      </w:r>
      <w:r>
        <w:rPr>
          <w:w w:val="85"/>
        </w:rPr>
        <w:t>director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company,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depository</w:t>
      </w:r>
      <w:r>
        <w:rPr>
          <w:spacing w:val="1"/>
          <w:w w:val="85"/>
        </w:rPr>
        <w:t> </w:t>
      </w:r>
      <w:r>
        <w:rPr>
          <w:w w:val="90"/>
        </w:rPr>
        <w:t>participant,</w:t>
      </w:r>
      <w:r>
        <w:rPr>
          <w:spacing w:val="4"/>
          <w:w w:val="90"/>
        </w:rPr>
        <w:t> </w:t>
      </w:r>
      <w:r>
        <w:rPr>
          <w:w w:val="90"/>
        </w:rPr>
        <w:t>etc.)</w:t>
      </w:r>
    </w:p>
    <w:p>
      <w:pPr>
        <w:pStyle w:val="BodyText"/>
        <w:spacing w:line="271" w:lineRule="auto" w:before="123"/>
        <w:ind w:left="1632" w:right="229" w:hanging="1"/>
        <w:jc w:val="both"/>
      </w:pPr>
      <w:r>
        <w:rPr>
          <w:w w:val="85"/>
        </w:rPr>
        <w:t>Scenario 3 - An individual is purchasing a property in the name of his spouse or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child</w:t>
      </w:r>
      <w:r>
        <w:rPr>
          <w:spacing w:val="7"/>
          <w:w w:val="85"/>
        </w:rPr>
        <w:t> </w:t>
      </w:r>
      <w:r>
        <w:rPr>
          <w:w w:val="85"/>
        </w:rPr>
        <w:t>provided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consideration</w:t>
      </w:r>
      <w:r>
        <w:rPr>
          <w:spacing w:val="4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paid</w:t>
      </w:r>
      <w:r>
        <w:rPr>
          <w:spacing w:val="7"/>
          <w:w w:val="85"/>
        </w:rPr>
        <w:t> </w:t>
      </w:r>
      <w:r>
        <w:rPr>
          <w:w w:val="85"/>
        </w:rPr>
        <w:t>out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known</w:t>
      </w:r>
      <w:r>
        <w:rPr>
          <w:spacing w:val="7"/>
          <w:w w:val="85"/>
        </w:rPr>
        <w:t> </w:t>
      </w:r>
      <w:r>
        <w:rPr>
          <w:w w:val="85"/>
        </w:rPr>
        <w:t>sources;</w:t>
      </w:r>
    </w:p>
    <w:p>
      <w:pPr>
        <w:pStyle w:val="BodyText"/>
        <w:spacing w:line="271" w:lineRule="auto" w:before="116"/>
        <w:ind w:left="1632" w:right="226"/>
        <w:jc w:val="both"/>
      </w:pPr>
      <w:r>
        <w:rPr>
          <w:w w:val="85"/>
        </w:rPr>
        <w:t>Scenario</w:t>
      </w:r>
      <w:r>
        <w:rPr>
          <w:spacing w:val="20"/>
          <w:w w:val="85"/>
        </w:rPr>
        <w:t> </w:t>
      </w:r>
      <w:r>
        <w:rPr>
          <w:w w:val="85"/>
        </w:rPr>
        <w:t>4</w:t>
      </w:r>
      <w:r>
        <w:rPr>
          <w:spacing w:val="19"/>
          <w:w w:val="85"/>
        </w:rPr>
        <w:t> </w:t>
      </w:r>
      <w:r>
        <w:rPr>
          <w:w w:val="85"/>
        </w:rPr>
        <w:t>-</w:t>
      </w:r>
      <w:r>
        <w:rPr>
          <w:spacing w:val="20"/>
          <w:w w:val="85"/>
        </w:rPr>
        <w:t> </w:t>
      </w:r>
      <w:r>
        <w:rPr>
          <w:w w:val="85"/>
        </w:rPr>
        <w:t>Any</w:t>
      </w:r>
      <w:r>
        <w:rPr>
          <w:spacing w:val="21"/>
          <w:w w:val="85"/>
        </w:rPr>
        <w:t> </w:t>
      </w:r>
      <w:r>
        <w:rPr>
          <w:w w:val="85"/>
        </w:rPr>
        <w:t>person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purchasing</w:t>
      </w:r>
      <w:r>
        <w:rPr>
          <w:spacing w:val="20"/>
          <w:w w:val="85"/>
        </w:rPr>
        <w:t> </w:t>
      </w:r>
      <w:r>
        <w:rPr>
          <w:w w:val="85"/>
        </w:rPr>
        <w:t>any</w:t>
      </w:r>
      <w:r>
        <w:rPr>
          <w:spacing w:val="37"/>
          <w:w w:val="85"/>
        </w:rPr>
        <w:t> </w:t>
      </w:r>
      <w:r>
        <w:rPr>
          <w:w w:val="85"/>
        </w:rPr>
        <w:t>property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name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his</w:t>
      </w:r>
      <w:r>
        <w:rPr>
          <w:spacing w:val="21"/>
          <w:w w:val="85"/>
        </w:rPr>
        <w:t> </w:t>
      </w:r>
      <w:r>
        <w:rPr>
          <w:w w:val="85"/>
        </w:rPr>
        <w:t>brother</w:t>
      </w:r>
      <w:r>
        <w:rPr>
          <w:spacing w:val="-48"/>
          <w:w w:val="85"/>
        </w:rPr>
        <w:t> </w:t>
      </w:r>
      <w:r>
        <w:rPr>
          <w:w w:val="85"/>
        </w:rPr>
        <w:t>or sister or lineal ascendant or descendant, where he is one of the joint-owners,</w:t>
      </w:r>
      <w:r>
        <w:rPr>
          <w:spacing w:val="1"/>
          <w:w w:val="85"/>
        </w:rPr>
        <w:t> </w:t>
      </w:r>
      <w:r>
        <w:rPr>
          <w:w w:val="90"/>
        </w:rPr>
        <w:t>provided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consideration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paid</w:t>
      </w:r>
      <w:r>
        <w:rPr>
          <w:spacing w:val="-3"/>
          <w:w w:val="90"/>
        </w:rPr>
        <w:t> </w:t>
      </w:r>
      <w:r>
        <w:rPr>
          <w:w w:val="90"/>
        </w:rPr>
        <w:t>out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known</w:t>
      </w:r>
      <w:r>
        <w:rPr>
          <w:spacing w:val="-3"/>
          <w:w w:val="90"/>
        </w:rPr>
        <w:t> </w:t>
      </w:r>
      <w:r>
        <w:rPr>
          <w:w w:val="90"/>
        </w:rPr>
        <w:t>sources;</w:t>
      </w:r>
      <w:r>
        <w:rPr>
          <w:spacing w:val="-3"/>
          <w:w w:val="90"/>
        </w:rPr>
        <w:t> </w:t>
      </w:r>
      <w:r>
        <w:rPr>
          <w:w w:val="90"/>
        </w:rPr>
        <w:t>or</w:t>
      </w:r>
    </w:p>
    <w:p>
      <w:pPr>
        <w:pStyle w:val="ListParagraph"/>
        <w:numPr>
          <w:ilvl w:val="1"/>
          <w:numId w:val="185"/>
        </w:numPr>
        <w:tabs>
          <w:tab w:pos="1633" w:val="left" w:leader="none"/>
        </w:tabs>
        <w:spacing w:line="240" w:lineRule="auto" w:before="116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arrangement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carried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fictitious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name;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185"/>
        </w:numPr>
        <w:tabs>
          <w:tab w:pos="1633" w:val="left" w:leader="none"/>
        </w:tabs>
        <w:spacing w:line="271" w:lineRule="auto" w:before="152" w:after="0"/>
        <w:ind w:left="1632" w:right="225" w:hanging="577"/>
        <w:jc w:val="both"/>
        <w:rPr>
          <w:sz w:val="22"/>
        </w:rPr>
      </w:pPr>
      <w:r>
        <w:rPr>
          <w:w w:val="85"/>
          <w:sz w:val="22"/>
        </w:rPr>
        <w:t>A transaction or arrangement, where the owner of the property is not aware of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denies knowledge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ownership;</w:t>
      </w:r>
    </w:p>
    <w:p>
      <w:pPr>
        <w:pStyle w:val="ListParagraph"/>
        <w:numPr>
          <w:ilvl w:val="1"/>
          <w:numId w:val="185"/>
        </w:numPr>
        <w:tabs>
          <w:tab w:pos="1633" w:val="left" w:leader="none"/>
        </w:tabs>
        <w:spacing w:line="271" w:lineRule="auto" w:before="117" w:after="0"/>
        <w:ind w:left="1632" w:right="228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arrangement,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providing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not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traceable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fictitious.</w:t>
      </w:r>
    </w:p>
    <w:p>
      <w:pPr>
        <w:pStyle w:val="BodyText"/>
        <w:spacing w:line="271" w:lineRule="auto" w:before="116"/>
        <w:ind w:left="1056" w:right="227"/>
        <w:jc w:val="both"/>
      </w:pPr>
      <w:r>
        <w:rPr>
          <w:w w:val="85"/>
        </w:rPr>
        <w:t>Further as per section 2 (26) of the act “property” means assets of any kind, whether</w:t>
      </w:r>
      <w:r>
        <w:rPr>
          <w:spacing w:val="1"/>
          <w:w w:val="85"/>
        </w:rPr>
        <w:t> </w:t>
      </w:r>
      <w:r>
        <w:rPr>
          <w:w w:val="80"/>
        </w:rPr>
        <w:t>movable</w:t>
      </w:r>
      <w:r>
        <w:rPr>
          <w:spacing w:val="1"/>
          <w:w w:val="80"/>
        </w:rPr>
        <w:t> </w:t>
      </w:r>
      <w:r>
        <w:rPr>
          <w:w w:val="80"/>
        </w:rPr>
        <w:t>or</w:t>
      </w:r>
      <w:r>
        <w:rPr>
          <w:spacing w:val="1"/>
          <w:w w:val="80"/>
        </w:rPr>
        <w:t> </w:t>
      </w:r>
      <w:r>
        <w:rPr>
          <w:w w:val="80"/>
        </w:rPr>
        <w:t>immovable,</w:t>
      </w:r>
      <w:r>
        <w:rPr>
          <w:spacing w:val="1"/>
          <w:w w:val="80"/>
        </w:rPr>
        <w:t> </w:t>
      </w:r>
      <w:r>
        <w:rPr>
          <w:w w:val="80"/>
        </w:rPr>
        <w:t>tangible</w:t>
      </w:r>
      <w:r>
        <w:rPr>
          <w:spacing w:val="1"/>
          <w:w w:val="80"/>
        </w:rPr>
        <w:t> </w:t>
      </w:r>
      <w:r>
        <w:rPr>
          <w:w w:val="80"/>
        </w:rPr>
        <w:t>or</w:t>
      </w:r>
      <w:r>
        <w:rPr>
          <w:spacing w:val="1"/>
          <w:w w:val="80"/>
        </w:rPr>
        <w:t> </w:t>
      </w:r>
      <w:r>
        <w:rPr>
          <w:w w:val="80"/>
        </w:rPr>
        <w:t>intangible,</w:t>
      </w:r>
      <w:r>
        <w:rPr>
          <w:spacing w:val="1"/>
          <w:w w:val="80"/>
        </w:rPr>
        <w:t> </w:t>
      </w:r>
      <w:r>
        <w:rPr>
          <w:w w:val="80"/>
        </w:rPr>
        <w:t>corporeal</w:t>
      </w:r>
      <w:r>
        <w:rPr>
          <w:spacing w:val="1"/>
          <w:w w:val="80"/>
        </w:rPr>
        <w:t> </w:t>
      </w:r>
      <w:r>
        <w:rPr>
          <w:w w:val="80"/>
        </w:rPr>
        <w:t>or</w:t>
      </w:r>
      <w:r>
        <w:rPr>
          <w:spacing w:val="35"/>
        </w:rPr>
        <w:t> </w:t>
      </w:r>
      <w:r>
        <w:rPr>
          <w:w w:val="80"/>
        </w:rPr>
        <w:t>incorporeal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includes</w:t>
      </w:r>
      <w:r>
        <w:rPr>
          <w:spacing w:val="35"/>
        </w:rPr>
        <w:t> </w:t>
      </w:r>
      <w:r>
        <w:rPr>
          <w:w w:val="80"/>
        </w:rPr>
        <w:t>any</w:t>
      </w:r>
      <w:r>
        <w:rPr>
          <w:spacing w:val="-44"/>
          <w:w w:val="80"/>
        </w:rPr>
        <w:t> </w:t>
      </w:r>
      <w:r>
        <w:rPr>
          <w:w w:val="85"/>
        </w:rPr>
        <w:t>right or interest or legal documents or instruments evidencing title to or interest in the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29"/>
          <w:w w:val="85"/>
        </w:rPr>
        <w:t> </w:t>
      </w:r>
      <w:r>
        <w:rPr>
          <w:w w:val="85"/>
        </w:rPr>
        <w:t>and</w:t>
      </w:r>
      <w:r>
        <w:rPr>
          <w:spacing w:val="30"/>
          <w:w w:val="85"/>
        </w:rPr>
        <w:t> </w:t>
      </w:r>
      <w:r>
        <w:rPr>
          <w:w w:val="85"/>
        </w:rPr>
        <w:t>where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property</w:t>
      </w:r>
      <w:r>
        <w:rPr>
          <w:spacing w:val="30"/>
          <w:w w:val="85"/>
        </w:rPr>
        <w:t> </w:t>
      </w:r>
      <w:r>
        <w:rPr>
          <w:w w:val="85"/>
        </w:rPr>
        <w:t>is</w:t>
      </w:r>
      <w:r>
        <w:rPr>
          <w:spacing w:val="30"/>
          <w:w w:val="85"/>
        </w:rPr>
        <w:t> </w:t>
      </w:r>
      <w:r>
        <w:rPr>
          <w:w w:val="85"/>
        </w:rPr>
        <w:t>capable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conversion</w:t>
      </w:r>
      <w:r>
        <w:rPr>
          <w:spacing w:val="30"/>
          <w:w w:val="85"/>
        </w:rPr>
        <w:t> </w:t>
      </w:r>
      <w:r>
        <w:rPr>
          <w:w w:val="85"/>
        </w:rPr>
        <w:t>into</w:t>
      </w:r>
      <w:r>
        <w:rPr>
          <w:spacing w:val="30"/>
          <w:w w:val="85"/>
        </w:rPr>
        <w:t> </w:t>
      </w:r>
      <w:r>
        <w:rPr>
          <w:w w:val="85"/>
        </w:rPr>
        <w:t>some</w:t>
      </w:r>
      <w:r>
        <w:rPr>
          <w:spacing w:val="30"/>
          <w:w w:val="85"/>
        </w:rPr>
        <w:t> </w:t>
      </w:r>
      <w:r>
        <w:rPr>
          <w:w w:val="85"/>
        </w:rPr>
        <w:t>other</w:t>
      </w:r>
      <w:r>
        <w:rPr>
          <w:spacing w:val="29"/>
          <w:w w:val="85"/>
        </w:rPr>
        <w:t> </w:t>
      </w:r>
      <w:r>
        <w:rPr>
          <w:w w:val="85"/>
        </w:rPr>
        <w:t>form,</w:t>
      </w:r>
      <w:r>
        <w:rPr>
          <w:spacing w:val="30"/>
          <w:w w:val="85"/>
        </w:rPr>
        <w:t> </w:t>
      </w:r>
      <w:r>
        <w:rPr>
          <w:w w:val="85"/>
        </w:rPr>
        <w:t>then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property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converted</w:t>
      </w:r>
      <w:r>
        <w:rPr>
          <w:spacing w:val="6"/>
          <w:w w:val="85"/>
        </w:rPr>
        <w:t> </w:t>
      </w:r>
      <w:r>
        <w:rPr>
          <w:w w:val="85"/>
        </w:rPr>
        <w:t>form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also</w:t>
      </w:r>
      <w:r>
        <w:rPr>
          <w:spacing w:val="7"/>
          <w:w w:val="85"/>
        </w:rPr>
        <w:t> </w:t>
      </w:r>
      <w:r>
        <w:rPr>
          <w:w w:val="85"/>
        </w:rPr>
        <w:t>includes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proceeds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property.</w:t>
      </w:r>
    </w:p>
    <w:p>
      <w:pPr>
        <w:pStyle w:val="BodyText"/>
        <w:spacing w:line="268" w:lineRule="auto" w:before="115"/>
        <w:ind w:left="1056" w:right="225"/>
        <w:jc w:val="both"/>
      </w:pPr>
      <w:r>
        <w:rPr>
          <w:w w:val="85"/>
        </w:rPr>
        <w:t>In 4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exception to section 2 (9) (A) and section 2 (9) (C) it is quite possible that money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4"/>
          <w:w w:val="85"/>
        </w:rPr>
        <w:t> </w:t>
      </w:r>
      <w:r>
        <w:rPr>
          <w:w w:val="85"/>
        </w:rPr>
        <w:t>which</w:t>
      </w:r>
      <w:r>
        <w:rPr>
          <w:spacing w:val="12"/>
          <w:w w:val="85"/>
        </w:rPr>
        <w:t> </w:t>
      </w:r>
      <w:r>
        <w:rPr>
          <w:w w:val="85"/>
        </w:rPr>
        <w:t>property</w:t>
      </w:r>
      <w:r>
        <w:rPr>
          <w:spacing w:val="14"/>
          <w:w w:val="85"/>
        </w:rPr>
        <w:t> </w:t>
      </w:r>
      <w:r>
        <w:rPr>
          <w:w w:val="85"/>
        </w:rPr>
        <w:t>is</w:t>
      </w:r>
      <w:r>
        <w:rPr>
          <w:spacing w:val="13"/>
          <w:w w:val="85"/>
        </w:rPr>
        <w:t> </w:t>
      </w:r>
      <w:r>
        <w:rPr>
          <w:w w:val="85"/>
        </w:rPr>
        <w:t>acquired</w:t>
      </w:r>
      <w:r>
        <w:rPr>
          <w:spacing w:val="13"/>
          <w:w w:val="85"/>
        </w:rPr>
        <w:t> </w:t>
      </w:r>
      <w:r>
        <w:rPr>
          <w:w w:val="85"/>
        </w:rPr>
        <w:t>is</w:t>
      </w:r>
      <w:r>
        <w:rPr>
          <w:spacing w:val="15"/>
          <w:w w:val="85"/>
        </w:rPr>
        <w:t> </w:t>
      </w:r>
      <w:r>
        <w:rPr>
          <w:w w:val="85"/>
        </w:rPr>
        <w:t>from</w:t>
      </w:r>
      <w:r>
        <w:rPr>
          <w:spacing w:val="16"/>
          <w:w w:val="85"/>
        </w:rPr>
        <w:t> </w:t>
      </w:r>
      <w:r>
        <w:rPr>
          <w:w w:val="85"/>
        </w:rPr>
        <w:t>a</w:t>
      </w:r>
      <w:r>
        <w:rPr>
          <w:spacing w:val="12"/>
          <w:w w:val="85"/>
        </w:rPr>
        <w:t> </w:t>
      </w:r>
      <w:r>
        <w:rPr>
          <w:w w:val="85"/>
        </w:rPr>
        <w:t>known</w:t>
      </w:r>
      <w:r>
        <w:rPr>
          <w:spacing w:val="13"/>
          <w:w w:val="85"/>
        </w:rPr>
        <w:t> </w:t>
      </w:r>
      <w:r>
        <w:rPr>
          <w:w w:val="85"/>
        </w:rPr>
        <w:t>source</w:t>
      </w:r>
      <w:r>
        <w:rPr>
          <w:spacing w:val="12"/>
          <w:w w:val="85"/>
        </w:rPr>
        <w:t> </w:t>
      </w:r>
      <w:r>
        <w:rPr>
          <w:w w:val="85"/>
        </w:rPr>
        <w:t>and</w:t>
      </w:r>
      <w:r>
        <w:rPr>
          <w:spacing w:val="13"/>
          <w:w w:val="85"/>
        </w:rPr>
        <w:t> </w:t>
      </w:r>
      <w:r>
        <w:rPr>
          <w:w w:val="85"/>
        </w:rPr>
        <w:t>also</w:t>
      </w:r>
      <w:r>
        <w:rPr>
          <w:spacing w:val="14"/>
          <w:w w:val="85"/>
        </w:rPr>
        <w:t> </w:t>
      </w:r>
      <w:r>
        <w:rPr>
          <w:w w:val="85"/>
        </w:rPr>
        <w:t>purchased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name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85"/>
        </w:rPr>
        <w:t>a real person rather than fictitious; then also transaction may be categories as benami</w:t>
      </w:r>
      <w:r>
        <w:rPr>
          <w:spacing w:val="1"/>
          <w:w w:val="85"/>
        </w:rPr>
        <w:t> </w:t>
      </w:r>
      <w:r>
        <w:rPr>
          <w:w w:val="90"/>
        </w:rPr>
        <w:t>transaction.</w:t>
      </w:r>
    </w:p>
    <w:p>
      <w:pPr>
        <w:pStyle w:val="BodyText"/>
        <w:spacing w:line="266" w:lineRule="auto" w:before="106"/>
        <w:ind w:left="1056" w:right="227"/>
        <w:jc w:val="both"/>
      </w:pP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stated</w:t>
      </w:r>
      <w:r>
        <w:rPr>
          <w:spacing w:val="1"/>
          <w:w w:val="80"/>
        </w:rPr>
        <w:t> </w:t>
      </w:r>
      <w:r>
        <w:rPr>
          <w:w w:val="80"/>
        </w:rPr>
        <w:t>case</w:t>
      </w:r>
      <w:r>
        <w:rPr>
          <w:spacing w:val="1"/>
          <w:w w:val="80"/>
        </w:rPr>
        <w:t> </w:t>
      </w:r>
      <w:r>
        <w:rPr>
          <w:w w:val="80"/>
        </w:rPr>
        <w:t>study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35"/>
        </w:rPr>
        <w:t> </w:t>
      </w:r>
      <w:r>
        <w:rPr>
          <w:w w:val="80"/>
        </w:rPr>
        <w:t>transaction</w:t>
      </w:r>
      <w:r>
        <w:rPr>
          <w:spacing w:val="35"/>
        </w:rPr>
        <w:t> </w:t>
      </w:r>
      <w:r>
        <w:rPr>
          <w:w w:val="80"/>
        </w:rPr>
        <w:t>wherein,</w:t>
      </w:r>
      <w:r>
        <w:rPr>
          <w:spacing w:val="35"/>
        </w:rPr>
        <w:t> </w:t>
      </w:r>
      <w:r>
        <w:rPr>
          <w:w w:val="80"/>
        </w:rPr>
        <w:t>Subhash</w:t>
      </w:r>
      <w:r>
        <w:rPr>
          <w:spacing w:val="35"/>
        </w:rPr>
        <w:t> </w:t>
      </w:r>
      <w:r>
        <w:rPr>
          <w:w w:val="80"/>
        </w:rPr>
        <w:t>invested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1.50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a</w:t>
      </w:r>
      <w:r>
        <w:rPr>
          <w:spacing w:val="1"/>
          <w:w w:val="80"/>
        </w:rPr>
        <w:t> </w:t>
      </w:r>
      <w:r>
        <w:rPr>
          <w:w w:val="90"/>
        </w:rPr>
        <w:t>bank fixed deposit in the name of Mangala (his married daughter), who is a UK</w:t>
      </w:r>
      <w:r>
        <w:rPr>
          <w:spacing w:val="1"/>
          <w:w w:val="90"/>
        </w:rPr>
        <w:t> </w:t>
      </w:r>
      <w:r>
        <w:rPr>
          <w:w w:val="85"/>
        </w:rPr>
        <w:t>resident,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her</w:t>
      </w:r>
      <w:r>
        <w:rPr>
          <w:spacing w:val="1"/>
          <w:w w:val="85"/>
        </w:rPr>
        <w:t> </w:t>
      </w:r>
      <w:r>
        <w:rPr>
          <w:w w:val="85"/>
        </w:rPr>
        <w:t>knowledge.</w:t>
      </w:r>
      <w:r>
        <w:rPr>
          <w:spacing w:val="1"/>
          <w:w w:val="85"/>
        </w:rPr>
        <w:t> </w:t>
      </w:r>
      <w:r>
        <w:rPr>
          <w:w w:val="85"/>
        </w:rPr>
        <w:t>Later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course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enquiries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officials,</w:t>
      </w:r>
      <w:r>
        <w:rPr>
          <w:spacing w:val="1"/>
          <w:w w:val="85"/>
        </w:rPr>
        <w:t> </w:t>
      </w:r>
      <w:r>
        <w:rPr>
          <w:w w:val="85"/>
        </w:rPr>
        <w:t>Mangala</w:t>
      </w:r>
      <w:r>
        <w:rPr>
          <w:spacing w:val="17"/>
          <w:w w:val="85"/>
        </w:rPr>
        <w:t> </w:t>
      </w:r>
      <w:r>
        <w:rPr>
          <w:w w:val="85"/>
        </w:rPr>
        <w:t>denies</w:t>
      </w:r>
      <w:r>
        <w:rPr>
          <w:spacing w:val="15"/>
          <w:w w:val="85"/>
        </w:rPr>
        <w:t> </w:t>
      </w:r>
      <w:r>
        <w:rPr>
          <w:w w:val="85"/>
        </w:rPr>
        <w:t>ownership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bank</w:t>
      </w:r>
      <w:r>
        <w:rPr>
          <w:spacing w:val="17"/>
          <w:w w:val="85"/>
        </w:rPr>
        <w:t> </w:t>
      </w:r>
      <w:r>
        <w:rPr>
          <w:w w:val="85"/>
        </w:rPr>
        <w:t>fixed</w:t>
      </w:r>
      <w:r>
        <w:rPr>
          <w:spacing w:val="18"/>
          <w:w w:val="85"/>
        </w:rPr>
        <w:t> </w:t>
      </w:r>
      <w:r>
        <w:rPr>
          <w:w w:val="85"/>
        </w:rPr>
        <w:t>deposit.</w:t>
      </w:r>
      <w:r>
        <w:rPr>
          <w:spacing w:val="17"/>
          <w:w w:val="85"/>
        </w:rPr>
        <w:t> </w:t>
      </w:r>
      <w:r>
        <w:rPr>
          <w:w w:val="85"/>
        </w:rPr>
        <w:t>Here,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transaction</w:t>
      </w:r>
      <w:r>
        <w:rPr>
          <w:spacing w:val="14"/>
          <w:w w:val="85"/>
        </w:rPr>
        <w:t> </w:t>
      </w:r>
      <w:r>
        <w:rPr>
          <w:w w:val="85"/>
        </w:rPr>
        <w:t>is</w:t>
      </w:r>
      <w:r>
        <w:rPr>
          <w:spacing w:val="17"/>
          <w:w w:val="85"/>
        </w:rPr>
        <w:t> </w:t>
      </w:r>
      <w:r>
        <w:rPr>
          <w:w w:val="85"/>
        </w:rPr>
        <w:t>Benami</w:t>
      </w:r>
      <w:r>
        <w:rPr>
          <w:spacing w:val="16"/>
          <w:w w:val="85"/>
        </w:rPr>
        <w:t> </w:t>
      </w:r>
      <w:r>
        <w:rPr>
          <w:w w:val="85"/>
        </w:rPr>
        <w:t>(due</w:t>
      </w:r>
      <w:r>
        <w:rPr>
          <w:spacing w:val="-48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section</w:t>
      </w:r>
      <w:r>
        <w:rPr>
          <w:spacing w:val="20"/>
          <w:w w:val="85"/>
        </w:rPr>
        <w:t> </w:t>
      </w:r>
      <w:r>
        <w:rPr>
          <w:w w:val="85"/>
        </w:rPr>
        <w:t>2</w:t>
      </w:r>
      <w:r>
        <w:rPr>
          <w:spacing w:val="20"/>
          <w:w w:val="85"/>
        </w:rPr>
        <w:t> </w:t>
      </w:r>
      <w:r>
        <w:rPr>
          <w:w w:val="85"/>
        </w:rPr>
        <w:t>(9)</w:t>
      </w:r>
      <w:r>
        <w:rPr>
          <w:spacing w:val="22"/>
          <w:w w:val="85"/>
        </w:rPr>
        <w:t> </w:t>
      </w:r>
      <w:r>
        <w:rPr>
          <w:w w:val="85"/>
        </w:rPr>
        <w:t>(C),</w:t>
      </w:r>
      <w:r>
        <w:rPr>
          <w:spacing w:val="20"/>
          <w:w w:val="85"/>
        </w:rPr>
        <w:t> </w:t>
      </w:r>
      <w:r>
        <w:rPr>
          <w:w w:val="85"/>
        </w:rPr>
        <w:t>despite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bank</w:t>
      </w:r>
      <w:r>
        <w:rPr>
          <w:spacing w:val="21"/>
          <w:w w:val="85"/>
        </w:rPr>
        <w:t> </w:t>
      </w:r>
      <w:r>
        <w:rPr>
          <w:w w:val="85"/>
        </w:rPr>
        <w:t>fixed</w:t>
      </w:r>
      <w:r>
        <w:rPr>
          <w:spacing w:val="20"/>
          <w:w w:val="85"/>
        </w:rPr>
        <w:t> </w:t>
      </w:r>
      <w:r>
        <w:rPr>
          <w:w w:val="85"/>
        </w:rPr>
        <w:t>deposit</w:t>
      </w:r>
      <w:r>
        <w:rPr>
          <w:spacing w:val="18"/>
          <w:w w:val="85"/>
        </w:rPr>
        <w:t> </w:t>
      </w:r>
      <w:r>
        <w:rPr>
          <w:w w:val="85"/>
        </w:rPr>
        <w:t>is</w:t>
      </w:r>
      <w:r>
        <w:rPr>
          <w:spacing w:val="22"/>
          <w:w w:val="85"/>
        </w:rPr>
        <w:t> </w:t>
      </w:r>
      <w:r>
        <w:rPr>
          <w:w w:val="85"/>
        </w:rPr>
        <w:t>generated</w:t>
      </w:r>
      <w:r>
        <w:rPr>
          <w:spacing w:val="20"/>
          <w:w w:val="85"/>
        </w:rPr>
        <w:t> </w:t>
      </w:r>
      <w:r>
        <w:rPr>
          <w:w w:val="85"/>
        </w:rPr>
        <w:t>using</w:t>
      </w:r>
      <w:r>
        <w:rPr>
          <w:spacing w:val="20"/>
          <w:w w:val="85"/>
        </w:rPr>
        <w:t> </w:t>
      </w:r>
      <w:r>
        <w:rPr>
          <w:w w:val="85"/>
        </w:rPr>
        <w:t>disclosed</w:t>
      </w:r>
      <w:r>
        <w:rPr>
          <w:spacing w:val="20"/>
          <w:w w:val="85"/>
        </w:rPr>
        <w:t> </w:t>
      </w:r>
      <w:r>
        <w:rPr>
          <w:w w:val="85"/>
        </w:rPr>
        <w:t>funds</w:t>
      </w:r>
      <w:r>
        <w:rPr>
          <w:spacing w:val="-47"/>
          <w:w w:val="85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genuine</w:t>
      </w:r>
      <w:r>
        <w:rPr>
          <w:spacing w:val="1"/>
          <w:w w:val="90"/>
        </w:rPr>
        <w:t> </w:t>
      </w:r>
      <w:r>
        <w:rPr>
          <w:w w:val="90"/>
        </w:rPr>
        <w:t>name,</w:t>
      </w:r>
      <w:r>
        <w:rPr>
          <w:spacing w:val="1"/>
          <w:w w:val="90"/>
        </w:rPr>
        <w:t> </w:t>
      </w:r>
      <w:r>
        <w:rPr>
          <w:w w:val="90"/>
        </w:rPr>
        <w:t>which</w:t>
      </w:r>
      <w:r>
        <w:rPr>
          <w:spacing w:val="1"/>
          <w:w w:val="90"/>
        </w:rPr>
        <w:t> </w:t>
      </w:r>
      <w:r>
        <w:rPr>
          <w:w w:val="90"/>
        </w:rPr>
        <w:t>not</w:t>
      </w:r>
      <w:r>
        <w:rPr>
          <w:spacing w:val="2"/>
          <w:w w:val="90"/>
        </w:rPr>
        <w:t> </w:t>
      </w:r>
      <w:r>
        <w:rPr>
          <w:w w:val="90"/>
        </w:rPr>
        <w:t>fictitious</w:t>
      </w:r>
      <w:r>
        <w:rPr>
          <w:spacing w:val="4"/>
          <w:w w:val="90"/>
        </w:rPr>
        <w:t> </w:t>
      </w:r>
      <w:r>
        <w:rPr>
          <w:w w:val="90"/>
        </w:rPr>
        <w:t>transaction.</w:t>
      </w:r>
    </w:p>
    <w:p>
      <w:pPr>
        <w:pStyle w:val="ListParagraph"/>
        <w:numPr>
          <w:ilvl w:val="0"/>
          <w:numId w:val="185"/>
        </w:numPr>
        <w:tabs>
          <w:tab w:pos="1057" w:val="left" w:leader="none"/>
        </w:tabs>
        <w:spacing w:line="271" w:lineRule="auto" w:before="122" w:after="0"/>
        <w:ind w:left="1056" w:right="231" w:hanging="576"/>
        <w:jc w:val="both"/>
        <w:rPr>
          <w:sz w:val="22"/>
        </w:rPr>
      </w:pPr>
      <w:r>
        <w:rPr>
          <w:w w:val="85"/>
          <w:sz w:val="22"/>
        </w:rPr>
        <w:t>As per sub-section (2) of section 53 of the Prohibition of Benami Property Transactions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 1988 (here-in-after referred as the act), whoever is found guilty of the offence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benami transaction shall be punishable with rigorous imprisonment for a term ranging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 one year to seven years, and shall also be liable to fine which may extend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twenty-five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percent of the fair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market value of 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property.</w:t>
      </w:r>
    </w:p>
    <w:p>
      <w:pPr>
        <w:pStyle w:val="BodyText"/>
        <w:spacing w:line="268" w:lineRule="auto" w:before="115"/>
        <w:ind w:left="1056" w:right="230"/>
        <w:jc w:val="both"/>
      </w:pPr>
      <w:r>
        <w:rPr>
          <w:w w:val="85"/>
        </w:rPr>
        <w:t>Fair market value in relation to property as per the section 2 (16) of the act means the</w:t>
      </w:r>
      <w:r>
        <w:rPr>
          <w:spacing w:val="1"/>
          <w:w w:val="85"/>
        </w:rPr>
        <w:t> </w:t>
      </w:r>
      <w:r>
        <w:rPr>
          <w:w w:val="85"/>
        </w:rPr>
        <w:t>price</w:t>
      </w:r>
      <w:r>
        <w:rPr>
          <w:spacing w:val="17"/>
          <w:w w:val="85"/>
        </w:rPr>
        <w:t> </w:t>
      </w:r>
      <w:r>
        <w:rPr>
          <w:w w:val="85"/>
        </w:rPr>
        <w:t>that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property</w:t>
      </w:r>
      <w:r>
        <w:rPr>
          <w:spacing w:val="18"/>
          <w:w w:val="85"/>
        </w:rPr>
        <w:t> </w:t>
      </w:r>
      <w:r>
        <w:rPr>
          <w:w w:val="85"/>
        </w:rPr>
        <w:t>would</w:t>
      </w:r>
      <w:r>
        <w:rPr>
          <w:spacing w:val="15"/>
          <w:w w:val="85"/>
        </w:rPr>
        <w:t> </w:t>
      </w:r>
      <w:r>
        <w:rPr>
          <w:w w:val="85"/>
        </w:rPr>
        <w:t>ordinarily</w:t>
      </w:r>
      <w:r>
        <w:rPr>
          <w:spacing w:val="17"/>
          <w:w w:val="85"/>
        </w:rPr>
        <w:t> </w:t>
      </w:r>
      <w:r>
        <w:rPr>
          <w:w w:val="85"/>
        </w:rPr>
        <w:t>fetch</w:t>
      </w:r>
      <w:r>
        <w:rPr>
          <w:spacing w:val="15"/>
          <w:w w:val="85"/>
        </w:rPr>
        <w:t> </w:t>
      </w:r>
      <w:r>
        <w:rPr>
          <w:w w:val="85"/>
        </w:rPr>
        <w:t>on</w:t>
      </w:r>
      <w:r>
        <w:rPr>
          <w:spacing w:val="15"/>
          <w:w w:val="85"/>
        </w:rPr>
        <w:t> </w:t>
      </w:r>
      <w:r>
        <w:rPr>
          <w:w w:val="85"/>
        </w:rPr>
        <w:t>sale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open</w:t>
      </w:r>
      <w:r>
        <w:rPr>
          <w:spacing w:val="14"/>
          <w:w w:val="85"/>
        </w:rPr>
        <w:t> </w:t>
      </w:r>
      <w:r>
        <w:rPr>
          <w:w w:val="85"/>
        </w:rPr>
        <w:t>market</w:t>
      </w:r>
      <w:r>
        <w:rPr>
          <w:spacing w:val="15"/>
          <w:w w:val="85"/>
        </w:rPr>
        <w:t> </w:t>
      </w:r>
      <w:r>
        <w:rPr>
          <w:w w:val="85"/>
        </w:rPr>
        <w:t>on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date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transaction;</w:t>
      </w:r>
      <w:r>
        <w:rPr>
          <w:spacing w:val="25"/>
          <w:w w:val="85"/>
        </w:rPr>
        <w:t> </w:t>
      </w:r>
      <w:r>
        <w:rPr>
          <w:w w:val="85"/>
        </w:rPr>
        <w:t>and</w:t>
      </w:r>
      <w:r>
        <w:rPr>
          <w:spacing w:val="26"/>
          <w:w w:val="85"/>
        </w:rPr>
        <w:t> </w:t>
      </w:r>
      <w:r>
        <w:rPr>
          <w:w w:val="85"/>
        </w:rPr>
        <w:t>where</w:t>
      </w:r>
      <w:r>
        <w:rPr>
          <w:spacing w:val="25"/>
          <w:w w:val="85"/>
        </w:rPr>
        <w:t> </w:t>
      </w:r>
      <w:r>
        <w:rPr>
          <w:w w:val="85"/>
        </w:rPr>
        <w:t>such</w:t>
      </w:r>
      <w:r>
        <w:rPr>
          <w:spacing w:val="25"/>
          <w:w w:val="85"/>
        </w:rPr>
        <w:t> </w:t>
      </w:r>
      <w:r>
        <w:rPr>
          <w:w w:val="85"/>
        </w:rPr>
        <w:t>price</w:t>
      </w:r>
      <w:r>
        <w:rPr>
          <w:spacing w:val="23"/>
          <w:w w:val="85"/>
        </w:rPr>
        <w:t> </w:t>
      </w:r>
      <w:r>
        <w:rPr>
          <w:w w:val="85"/>
        </w:rPr>
        <w:t>is</w:t>
      </w:r>
      <w:r>
        <w:rPr>
          <w:spacing w:val="26"/>
          <w:w w:val="85"/>
        </w:rPr>
        <w:t> </w:t>
      </w:r>
      <w:r>
        <w:rPr>
          <w:w w:val="85"/>
        </w:rPr>
        <w:t>not</w:t>
      </w:r>
      <w:r>
        <w:rPr>
          <w:spacing w:val="25"/>
          <w:w w:val="85"/>
        </w:rPr>
        <w:t> </w:t>
      </w:r>
      <w:r>
        <w:rPr>
          <w:w w:val="85"/>
        </w:rPr>
        <w:t>ascertainable,</w:t>
      </w:r>
      <w:r>
        <w:rPr>
          <w:spacing w:val="26"/>
          <w:w w:val="85"/>
        </w:rPr>
        <w:t> </w:t>
      </w:r>
      <w:r>
        <w:rPr>
          <w:w w:val="85"/>
        </w:rPr>
        <w:t>then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price</w:t>
      </w:r>
      <w:r>
        <w:rPr>
          <w:spacing w:val="26"/>
          <w:w w:val="85"/>
        </w:rPr>
        <w:t> </w:t>
      </w:r>
      <w:r>
        <w:rPr>
          <w:w w:val="85"/>
        </w:rPr>
        <w:t>(fair</w:t>
      </w:r>
      <w:r>
        <w:rPr>
          <w:spacing w:val="25"/>
          <w:w w:val="85"/>
        </w:rPr>
        <w:t> </w:t>
      </w:r>
      <w:r>
        <w:rPr>
          <w:w w:val="85"/>
        </w:rPr>
        <w:t>market</w:t>
      </w:r>
    </w:p>
    <w:p>
      <w:pPr>
        <w:spacing w:after="0" w:line="268" w:lineRule="auto"/>
        <w:jc w:val="both"/>
        <w:sectPr>
          <w:headerReference w:type="default" r:id="rId623"/>
          <w:footerReference w:type="default" r:id="rId624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1" w:lineRule="auto" w:before="104"/>
        <w:ind w:left="1056" w:right="232"/>
        <w:jc w:val="both"/>
      </w:pPr>
      <w:r>
        <w:rPr>
          <w:w w:val="85"/>
        </w:rPr>
        <w:t>value)</w:t>
      </w:r>
      <w:r>
        <w:rPr>
          <w:spacing w:val="14"/>
          <w:w w:val="85"/>
        </w:rPr>
        <w:t> </w:t>
      </w:r>
      <w:r>
        <w:rPr>
          <w:w w:val="85"/>
        </w:rPr>
        <w:t>as</w:t>
      </w:r>
      <w:r>
        <w:rPr>
          <w:spacing w:val="15"/>
          <w:w w:val="85"/>
        </w:rPr>
        <w:t> </w:t>
      </w:r>
      <w:r>
        <w:rPr>
          <w:w w:val="85"/>
        </w:rPr>
        <w:t>may</w:t>
      </w:r>
      <w:r>
        <w:rPr>
          <w:spacing w:val="18"/>
          <w:w w:val="85"/>
        </w:rPr>
        <w:t> </w:t>
      </w:r>
      <w:r>
        <w:rPr>
          <w:w w:val="85"/>
        </w:rPr>
        <w:t>be</w:t>
      </w:r>
      <w:r>
        <w:rPr>
          <w:spacing w:val="17"/>
          <w:w w:val="85"/>
        </w:rPr>
        <w:t> </w:t>
      </w:r>
      <w:r>
        <w:rPr>
          <w:w w:val="85"/>
        </w:rPr>
        <w:t>determined</w:t>
      </w:r>
      <w:r>
        <w:rPr>
          <w:spacing w:val="17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accordance</w:t>
      </w:r>
      <w:r>
        <w:rPr>
          <w:spacing w:val="18"/>
          <w:w w:val="85"/>
        </w:rPr>
        <w:t> </w:t>
      </w:r>
      <w:r>
        <w:rPr>
          <w:w w:val="85"/>
        </w:rPr>
        <w:t>with</w:t>
      </w:r>
      <w:r>
        <w:rPr>
          <w:spacing w:val="14"/>
          <w:w w:val="85"/>
        </w:rPr>
        <w:t> </w:t>
      </w:r>
      <w:r>
        <w:rPr>
          <w:w w:val="85"/>
        </w:rPr>
        <w:t>such</w:t>
      </w:r>
      <w:r>
        <w:rPr>
          <w:spacing w:val="17"/>
          <w:w w:val="85"/>
        </w:rPr>
        <w:t> </w:t>
      </w:r>
      <w:r>
        <w:rPr>
          <w:w w:val="85"/>
        </w:rPr>
        <w:t>manner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5"/>
          <w:w w:val="85"/>
        </w:rPr>
        <w:t> </w:t>
      </w:r>
      <w:r>
        <w:rPr>
          <w:w w:val="85"/>
        </w:rPr>
        <w:t>prescribed</w:t>
      </w:r>
      <w:r>
        <w:rPr>
          <w:spacing w:val="17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Rule</w:t>
      </w:r>
      <w:r>
        <w:rPr>
          <w:spacing w:val="14"/>
          <w:w w:val="85"/>
        </w:rPr>
        <w:t> </w:t>
      </w:r>
      <w:r>
        <w:rPr>
          <w:w w:val="85"/>
        </w:rPr>
        <w:t>3</w:t>
      </w:r>
      <w:r>
        <w:rPr>
          <w:spacing w:val="-47"/>
          <w:w w:val="85"/>
        </w:rPr>
        <w:t> </w:t>
      </w:r>
      <w:r>
        <w:rPr>
          <w:w w:val="90"/>
        </w:rPr>
        <w:t>of Prohibition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Benami</w:t>
      </w:r>
      <w:r>
        <w:rPr>
          <w:spacing w:val="1"/>
          <w:w w:val="90"/>
        </w:rPr>
        <w:t> </w:t>
      </w:r>
      <w:r>
        <w:rPr>
          <w:w w:val="90"/>
        </w:rPr>
        <w:t>Transactions</w:t>
      </w:r>
      <w:r>
        <w:rPr>
          <w:spacing w:val="3"/>
          <w:w w:val="90"/>
        </w:rPr>
        <w:t> </w:t>
      </w:r>
      <w:r>
        <w:rPr>
          <w:w w:val="90"/>
        </w:rPr>
        <w:t>Rules,</w:t>
      </w:r>
      <w:r>
        <w:rPr>
          <w:spacing w:val="1"/>
          <w:w w:val="90"/>
        </w:rPr>
        <w:t> </w:t>
      </w:r>
      <w:r>
        <w:rPr>
          <w:w w:val="90"/>
        </w:rPr>
        <w:t>2016.</w:t>
      </w:r>
    </w:p>
    <w:p>
      <w:pPr>
        <w:pStyle w:val="ListParagraph"/>
        <w:numPr>
          <w:ilvl w:val="0"/>
          <w:numId w:val="185"/>
        </w:numPr>
        <w:tabs>
          <w:tab w:pos="1056" w:val="left" w:leader="none"/>
        </w:tabs>
        <w:spacing w:line="268" w:lineRule="auto" w:before="113" w:after="0"/>
        <w:ind w:left="1055" w:right="226" w:hanging="576"/>
        <w:jc w:val="both"/>
        <w:rPr>
          <w:rFonts w:ascii="Arial"/>
          <w:sz w:val="22"/>
        </w:rPr>
      </w:pPr>
      <w:r>
        <w:rPr>
          <w:w w:val="85"/>
          <w:sz w:val="22"/>
        </w:rPr>
        <w:t>Section 5 of the Prevention of Money laundering Act 2002</w:t>
      </w:r>
      <w:r>
        <w:rPr>
          <w:spacing w:val="40"/>
          <w:sz w:val="22"/>
        </w:rPr>
        <w:t> </w:t>
      </w:r>
      <w:r>
        <w:rPr>
          <w:w w:val="85"/>
          <w:sz w:val="22"/>
        </w:rPr>
        <w:t>(here-in-after referred to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deals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attachment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involved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laundering.</w:t>
      </w:r>
    </w:p>
    <w:p>
      <w:pPr>
        <w:pStyle w:val="BodyText"/>
        <w:spacing w:line="271" w:lineRule="auto" w:before="120"/>
        <w:ind w:left="1055" w:right="225" w:hanging="1"/>
        <w:jc w:val="both"/>
      </w:pPr>
      <w:r>
        <w:rPr>
          <w:spacing w:val="-2"/>
          <w:w w:val="85"/>
        </w:rPr>
        <w:t>Sub-section </w:t>
      </w:r>
      <w:r>
        <w:rPr>
          <w:spacing w:val="-1"/>
          <w:w w:val="85"/>
        </w:rPr>
        <w:t>1 provides where the director or any other officer not below the rank of deputy</w:t>
      </w:r>
      <w:r>
        <w:rPr>
          <w:spacing w:val="-47"/>
          <w:w w:val="85"/>
        </w:rPr>
        <w:t> </w:t>
      </w:r>
      <w:r>
        <w:rPr>
          <w:w w:val="80"/>
        </w:rPr>
        <w:t>director (authorised by the director for the purposes of this section) has reason to following</w:t>
      </w:r>
      <w:r>
        <w:rPr>
          <w:spacing w:val="1"/>
          <w:w w:val="80"/>
        </w:rPr>
        <w:t> </w:t>
      </w:r>
      <w:r>
        <w:rPr>
          <w:spacing w:val="-1"/>
          <w:w w:val="90"/>
        </w:rPr>
        <w:t>believe (such </w:t>
      </w:r>
      <w:r>
        <w:rPr>
          <w:w w:val="90"/>
        </w:rPr>
        <w:t>reason need to be recorded in writing) based on the material in his</w:t>
      </w:r>
      <w:r>
        <w:rPr>
          <w:spacing w:val="1"/>
          <w:w w:val="90"/>
        </w:rPr>
        <w:t> </w:t>
      </w:r>
      <w:r>
        <w:rPr>
          <w:w w:val="85"/>
        </w:rPr>
        <w:t>possession, he may by order in writing, provisionally attach such property for a period not</w:t>
      </w:r>
      <w:r>
        <w:rPr>
          <w:spacing w:val="-48"/>
          <w:w w:val="85"/>
        </w:rPr>
        <w:t> </w:t>
      </w:r>
      <w:r>
        <w:rPr>
          <w:w w:val="85"/>
        </w:rPr>
        <w:t>exceeding one hundred and eighty days (the period during which the proceedings under</w:t>
      </w:r>
      <w:r>
        <w:rPr>
          <w:spacing w:val="1"/>
          <w:w w:val="85"/>
        </w:rPr>
        <w:t> </w:t>
      </w:r>
      <w:r>
        <w:rPr>
          <w:w w:val="80"/>
        </w:rPr>
        <w:t>this</w:t>
      </w:r>
      <w:r>
        <w:rPr>
          <w:spacing w:val="7"/>
          <w:w w:val="80"/>
        </w:rPr>
        <w:t> </w:t>
      </w:r>
      <w:r>
        <w:rPr>
          <w:w w:val="80"/>
        </w:rPr>
        <w:t>section</w:t>
      </w:r>
      <w:r>
        <w:rPr>
          <w:spacing w:val="8"/>
          <w:w w:val="80"/>
        </w:rPr>
        <w:t> </w:t>
      </w:r>
      <w:r>
        <w:rPr>
          <w:w w:val="80"/>
        </w:rPr>
        <w:t>is</w:t>
      </w:r>
      <w:r>
        <w:rPr>
          <w:spacing w:val="7"/>
          <w:w w:val="80"/>
        </w:rPr>
        <w:t> </w:t>
      </w:r>
      <w:r>
        <w:rPr>
          <w:w w:val="80"/>
        </w:rPr>
        <w:t>stayed</w:t>
      </w:r>
      <w:r>
        <w:rPr>
          <w:spacing w:val="4"/>
          <w:w w:val="80"/>
        </w:rPr>
        <w:t> </w:t>
      </w:r>
      <w:r>
        <w:rPr>
          <w:w w:val="80"/>
        </w:rPr>
        <w:t>by</w:t>
      </w:r>
      <w:r>
        <w:rPr>
          <w:spacing w:val="8"/>
          <w:w w:val="80"/>
        </w:rPr>
        <w:t> </w:t>
      </w:r>
      <w:r>
        <w:rPr>
          <w:w w:val="80"/>
        </w:rPr>
        <w:t>the</w:t>
      </w:r>
      <w:r>
        <w:rPr>
          <w:spacing w:val="4"/>
          <w:w w:val="80"/>
        </w:rPr>
        <w:t> </w:t>
      </w:r>
      <w:r>
        <w:rPr>
          <w:w w:val="80"/>
        </w:rPr>
        <w:t>High</w:t>
      </w:r>
      <w:r>
        <w:rPr>
          <w:spacing w:val="7"/>
          <w:w w:val="80"/>
        </w:rPr>
        <w:t> </w:t>
      </w:r>
      <w:r>
        <w:rPr>
          <w:w w:val="80"/>
        </w:rPr>
        <w:t>Court,</w:t>
      </w:r>
      <w:r>
        <w:rPr>
          <w:spacing w:val="6"/>
          <w:w w:val="80"/>
        </w:rPr>
        <w:t> </w:t>
      </w:r>
      <w:r>
        <w:rPr>
          <w:w w:val="80"/>
        </w:rPr>
        <w:t>shall</w:t>
      </w:r>
      <w:r>
        <w:rPr>
          <w:spacing w:val="5"/>
          <w:w w:val="80"/>
        </w:rPr>
        <w:t> </w:t>
      </w:r>
      <w:r>
        <w:rPr>
          <w:w w:val="80"/>
        </w:rPr>
        <w:t>be</w:t>
      </w:r>
      <w:r>
        <w:rPr>
          <w:spacing w:val="7"/>
          <w:w w:val="80"/>
        </w:rPr>
        <w:t> </w:t>
      </w:r>
      <w:r>
        <w:rPr>
          <w:w w:val="80"/>
        </w:rPr>
        <w:t>excluded)</w:t>
      </w:r>
      <w:r>
        <w:rPr>
          <w:spacing w:val="6"/>
          <w:w w:val="80"/>
        </w:rPr>
        <w:t> </w:t>
      </w:r>
      <w:r>
        <w:rPr>
          <w:w w:val="80"/>
        </w:rPr>
        <w:t>from</w:t>
      </w:r>
      <w:r>
        <w:rPr>
          <w:spacing w:val="8"/>
          <w:w w:val="80"/>
        </w:rPr>
        <w:t> </w:t>
      </w:r>
      <w:r>
        <w:rPr>
          <w:w w:val="80"/>
        </w:rPr>
        <w:t>the</w:t>
      </w:r>
      <w:r>
        <w:rPr>
          <w:spacing w:val="7"/>
          <w:w w:val="80"/>
        </w:rPr>
        <w:t> </w:t>
      </w:r>
      <w:r>
        <w:rPr>
          <w:w w:val="80"/>
        </w:rPr>
        <w:t>date</w:t>
      </w:r>
      <w:r>
        <w:rPr>
          <w:spacing w:val="8"/>
          <w:w w:val="80"/>
        </w:rPr>
        <w:t> </w:t>
      </w:r>
      <w:r>
        <w:rPr>
          <w:w w:val="80"/>
        </w:rPr>
        <w:t>of</w:t>
      </w:r>
      <w:r>
        <w:rPr>
          <w:spacing w:val="6"/>
          <w:w w:val="80"/>
        </w:rPr>
        <w:t> </w:t>
      </w:r>
      <w:r>
        <w:rPr>
          <w:w w:val="80"/>
        </w:rPr>
        <w:t>the</w:t>
      </w:r>
      <w:r>
        <w:rPr>
          <w:spacing w:val="8"/>
          <w:w w:val="80"/>
        </w:rPr>
        <w:t> </w:t>
      </w:r>
      <w:r>
        <w:rPr>
          <w:w w:val="80"/>
        </w:rPr>
        <w:t>order;</w:t>
      </w:r>
    </w:p>
    <w:p>
      <w:pPr>
        <w:pStyle w:val="BodyText"/>
        <w:spacing w:line="271" w:lineRule="auto" w:before="112"/>
        <w:ind w:left="1056" w:right="228"/>
        <w:jc w:val="both"/>
      </w:pPr>
      <w:r>
        <w:rPr>
          <w:w w:val="85"/>
        </w:rPr>
        <w:t>‘That any person is in possession of any proceeds of crime and such proceeds of crime</w:t>
      </w:r>
      <w:r>
        <w:rPr>
          <w:spacing w:val="1"/>
          <w:w w:val="85"/>
        </w:rPr>
        <w:t> </w:t>
      </w:r>
      <w:r>
        <w:rPr>
          <w:w w:val="85"/>
        </w:rPr>
        <w:t>are likely to be concealed, transferred or dealt with in any manner which may result in</w:t>
      </w:r>
      <w:r>
        <w:rPr>
          <w:spacing w:val="1"/>
          <w:w w:val="85"/>
        </w:rPr>
        <w:t> </w:t>
      </w:r>
      <w:r>
        <w:rPr>
          <w:w w:val="85"/>
        </w:rPr>
        <w:t>frustrating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proceedings</w:t>
      </w:r>
      <w:r>
        <w:rPr>
          <w:spacing w:val="7"/>
          <w:w w:val="85"/>
        </w:rPr>
        <w:t> </w:t>
      </w:r>
      <w:r>
        <w:rPr>
          <w:w w:val="85"/>
        </w:rPr>
        <w:t>relating</w:t>
      </w:r>
      <w:r>
        <w:rPr>
          <w:spacing w:val="8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confiscation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9"/>
          <w:w w:val="85"/>
        </w:rPr>
        <w:t> </w:t>
      </w:r>
      <w:r>
        <w:rPr>
          <w:w w:val="85"/>
        </w:rPr>
        <w:t>proceeds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crime’</w:t>
      </w:r>
    </w:p>
    <w:p>
      <w:pPr>
        <w:pStyle w:val="BodyText"/>
        <w:spacing w:line="271" w:lineRule="auto" w:before="116"/>
        <w:ind w:left="1055" w:right="228"/>
        <w:jc w:val="both"/>
      </w:pPr>
      <w:r>
        <w:rPr>
          <w:w w:val="85"/>
        </w:rPr>
        <w:t>Provided</w:t>
      </w:r>
      <w:r>
        <w:rPr>
          <w:spacing w:val="6"/>
          <w:w w:val="85"/>
        </w:rPr>
        <w:t> </w:t>
      </w:r>
      <w:r>
        <w:rPr>
          <w:w w:val="85"/>
        </w:rPr>
        <w:t>that</w:t>
      </w:r>
      <w:r>
        <w:rPr>
          <w:spacing w:val="44"/>
          <w:w w:val="85"/>
        </w:rPr>
        <w:t> </w:t>
      </w:r>
      <w:r>
        <w:rPr>
          <w:w w:val="85"/>
        </w:rPr>
        <w:t>no</w:t>
      </w:r>
      <w:r>
        <w:rPr>
          <w:spacing w:val="44"/>
          <w:w w:val="85"/>
        </w:rPr>
        <w:t> </w:t>
      </w:r>
      <w:r>
        <w:rPr>
          <w:w w:val="85"/>
        </w:rPr>
        <w:t>such</w:t>
      </w:r>
      <w:r>
        <w:rPr>
          <w:spacing w:val="44"/>
          <w:w w:val="85"/>
        </w:rPr>
        <w:t> </w:t>
      </w:r>
      <w:r>
        <w:rPr>
          <w:w w:val="85"/>
        </w:rPr>
        <w:t>order</w:t>
      </w:r>
      <w:r>
        <w:rPr>
          <w:spacing w:val="43"/>
          <w:w w:val="85"/>
        </w:rPr>
        <w:t> </w:t>
      </w:r>
      <w:r>
        <w:rPr>
          <w:w w:val="85"/>
        </w:rPr>
        <w:t>of</w:t>
      </w:r>
      <w:r>
        <w:rPr>
          <w:spacing w:val="44"/>
          <w:w w:val="85"/>
        </w:rPr>
        <w:t> </w:t>
      </w:r>
      <w:r>
        <w:rPr>
          <w:w w:val="85"/>
        </w:rPr>
        <w:t>attachment</w:t>
      </w:r>
      <w:r>
        <w:rPr>
          <w:spacing w:val="44"/>
          <w:w w:val="85"/>
        </w:rPr>
        <w:t> </w:t>
      </w:r>
      <w:r>
        <w:rPr>
          <w:w w:val="85"/>
        </w:rPr>
        <w:t>shall</w:t>
      </w:r>
      <w:r>
        <w:rPr>
          <w:spacing w:val="45"/>
          <w:w w:val="85"/>
        </w:rPr>
        <w:t> </w:t>
      </w:r>
      <w:r>
        <w:rPr>
          <w:w w:val="85"/>
        </w:rPr>
        <w:t>be</w:t>
      </w:r>
      <w:r>
        <w:rPr>
          <w:spacing w:val="44"/>
          <w:w w:val="85"/>
        </w:rPr>
        <w:t> </w:t>
      </w:r>
      <w:r>
        <w:rPr>
          <w:w w:val="85"/>
        </w:rPr>
        <w:t>made</w:t>
      </w:r>
      <w:r>
        <w:rPr>
          <w:spacing w:val="44"/>
          <w:w w:val="85"/>
        </w:rPr>
        <w:t> </w:t>
      </w:r>
      <w:r>
        <w:rPr>
          <w:w w:val="85"/>
        </w:rPr>
        <w:t>unless</w:t>
      </w:r>
      <w:r>
        <w:rPr>
          <w:spacing w:val="44"/>
          <w:w w:val="85"/>
        </w:rPr>
        <w:t> </w:t>
      </w:r>
      <w:r>
        <w:rPr>
          <w:w w:val="85"/>
        </w:rPr>
        <w:t>(with</w:t>
      </w:r>
      <w:r>
        <w:rPr>
          <w:spacing w:val="44"/>
          <w:w w:val="85"/>
        </w:rPr>
        <w:t> </w:t>
      </w:r>
      <w:r>
        <w:rPr>
          <w:w w:val="85"/>
        </w:rPr>
        <w:t>exception</w:t>
      </w:r>
      <w:r>
        <w:rPr>
          <w:spacing w:val="44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cases where the absence of immediate attachment leads to frustrate any proceeding</w:t>
      </w:r>
      <w:r>
        <w:rPr>
          <w:spacing w:val="1"/>
          <w:w w:val="85"/>
        </w:rPr>
        <w:t> </w:t>
      </w:r>
      <w:r>
        <w:rPr>
          <w:w w:val="85"/>
        </w:rPr>
        <w:t>under this Act), in relation to the scheduled offence, a report has been forwarded to a</w:t>
      </w:r>
      <w:r>
        <w:rPr>
          <w:spacing w:val="1"/>
          <w:w w:val="85"/>
        </w:rPr>
        <w:t> </w:t>
      </w:r>
      <w:r>
        <w:rPr>
          <w:w w:val="85"/>
        </w:rPr>
        <w:t>Magistrate under section 173 of the Code of Criminal Procedure, 1973 (2 of 1974), or a</w:t>
      </w:r>
      <w:r>
        <w:rPr>
          <w:spacing w:val="1"/>
          <w:w w:val="85"/>
        </w:rPr>
        <w:t> </w:t>
      </w:r>
      <w:r>
        <w:rPr>
          <w:w w:val="85"/>
        </w:rPr>
        <w:t>complaint has been filed by a person authorised to investigate the offence mentioned in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Schedule, before a Magistrate or court for taking cognizance of the scheduled</w:t>
      </w:r>
      <w:r>
        <w:rPr>
          <w:spacing w:val="1"/>
          <w:w w:val="85"/>
        </w:rPr>
        <w:t> </w:t>
      </w:r>
      <w:r>
        <w:rPr>
          <w:w w:val="85"/>
        </w:rPr>
        <w:t>offence, as the case may be, or a similar report or complaint has been made or filed</w:t>
      </w:r>
      <w:r>
        <w:rPr>
          <w:spacing w:val="1"/>
          <w:w w:val="85"/>
        </w:rPr>
        <w:t> </w:t>
      </w:r>
      <w:r>
        <w:rPr>
          <w:w w:val="90"/>
        </w:rPr>
        <w:t>under the</w:t>
      </w:r>
      <w:r>
        <w:rPr>
          <w:spacing w:val="1"/>
          <w:w w:val="90"/>
        </w:rPr>
        <w:t> </w:t>
      </w:r>
      <w:r>
        <w:rPr>
          <w:w w:val="90"/>
        </w:rPr>
        <w:t>corresponding</w:t>
      </w:r>
      <w:r>
        <w:rPr>
          <w:spacing w:val="1"/>
          <w:w w:val="90"/>
        </w:rPr>
        <w:t> </w:t>
      </w:r>
      <w:r>
        <w:rPr>
          <w:w w:val="90"/>
        </w:rPr>
        <w:t>law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other country.</w:t>
      </w:r>
    </w:p>
    <w:p>
      <w:pPr>
        <w:pStyle w:val="BodyText"/>
        <w:spacing w:line="271" w:lineRule="auto" w:before="111"/>
        <w:ind w:left="1056" w:right="224" w:hanging="1"/>
        <w:jc w:val="both"/>
      </w:pPr>
      <w:r>
        <w:rPr>
          <w:w w:val="85"/>
        </w:rPr>
        <w:t>Under sub-section 2 the director, or any other officer not below the rank of deputy</w:t>
      </w:r>
      <w:r>
        <w:rPr>
          <w:spacing w:val="1"/>
          <w:w w:val="85"/>
        </w:rPr>
        <w:t> </w:t>
      </w:r>
      <w:r>
        <w:rPr>
          <w:w w:val="85"/>
        </w:rPr>
        <w:t>director, shall, immediately after attachment</w:t>
      </w:r>
      <w:r>
        <w:rPr>
          <w:spacing w:val="40"/>
        </w:rPr>
        <w:t> </w:t>
      </w:r>
      <w:r>
        <w:rPr>
          <w:w w:val="85"/>
        </w:rPr>
        <w:t>under sub-section (1),</w:t>
      </w:r>
      <w:r>
        <w:rPr>
          <w:spacing w:val="41"/>
        </w:rPr>
        <w:t> </w:t>
      </w:r>
      <w:r>
        <w:rPr>
          <w:w w:val="85"/>
        </w:rPr>
        <w:t>forward</w:t>
      </w:r>
      <w:r>
        <w:rPr>
          <w:spacing w:val="41"/>
        </w:rPr>
        <w:t> </w:t>
      </w:r>
      <w:r>
        <w:rPr>
          <w:w w:val="85"/>
        </w:rPr>
        <w:t>a copy of</w:t>
      </w:r>
      <w:r>
        <w:rPr>
          <w:spacing w:val="1"/>
          <w:w w:val="85"/>
        </w:rPr>
        <w:t> </w:t>
      </w:r>
      <w:r>
        <w:rPr>
          <w:w w:val="85"/>
        </w:rPr>
        <w:t>the order, 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 material in</w:t>
      </w:r>
      <w:r>
        <w:rPr>
          <w:spacing w:val="1"/>
          <w:w w:val="85"/>
        </w:rPr>
        <w:t> </w:t>
      </w:r>
      <w:r>
        <w:rPr>
          <w:w w:val="85"/>
        </w:rPr>
        <w:t>his possession,</w:t>
      </w:r>
      <w:r>
        <w:rPr>
          <w:spacing w:val="40"/>
        </w:rPr>
        <w:t> </w:t>
      </w:r>
      <w:r>
        <w:rPr>
          <w:w w:val="85"/>
        </w:rPr>
        <w:t>referred</w:t>
      </w:r>
      <w:r>
        <w:rPr>
          <w:spacing w:val="41"/>
        </w:rPr>
        <w:t> </w:t>
      </w:r>
      <w:r>
        <w:rPr>
          <w:w w:val="85"/>
        </w:rPr>
        <w:t>to in that sub-section,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 Adjudicating Authority, in a sealed envelope and such Adjudicating Authority shall</w:t>
      </w:r>
      <w:r>
        <w:rPr>
          <w:spacing w:val="1"/>
          <w:w w:val="85"/>
        </w:rPr>
        <w:t> </w:t>
      </w:r>
      <w:r>
        <w:rPr>
          <w:w w:val="90"/>
        </w:rPr>
        <w:t>keep</w:t>
      </w:r>
      <w:r>
        <w:rPr>
          <w:spacing w:val="3"/>
          <w:w w:val="90"/>
        </w:rPr>
        <w:t> </w:t>
      </w:r>
      <w:r>
        <w:rPr>
          <w:w w:val="90"/>
        </w:rPr>
        <w:t>such</w:t>
      </w:r>
      <w:r>
        <w:rPr>
          <w:spacing w:val="3"/>
          <w:w w:val="90"/>
        </w:rPr>
        <w:t> </w:t>
      </w:r>
      <w:r>
        <w:rPr>
          <w:w w:val="90"/>
        </w:rPr>
        <w:t>order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material.</w:t>
      </w:r>
    </w:p>
    <w:p>
      <w:pPr>
        <w:pStyle w:val="BodyText"/>
        <w:spacing w:line="271" w:lineRule="auto" w:before="112"/>
        <w:ind w:left="1055" w:right="227"/>
        <w:jc w:val="both"/>
      </w:pPr>
      <w:r>
        <w:rPr>
          <w:w w:val="85"/>
        </w:rPr>
        <w:t>Under</w:t>
      </w:r>
      <w:r>
        <w:rPr>
          <w:spacing w:val="12"/>
          <w:w w:val="85"/>
        </w:rPr>
        <w:t> </w:t>
      </w:r>
      <w:r>
        <w:rPr>
          <w:w w:val="85"/>
        </w:rPr>
        <w:t>sub-section</w:t>
      </w:r>
      <w:r>
        <w:rPr>
          <w:spacing w:val="13"/>
          <w:w w:val="85"/>
        </w:rPr>
        <w:t> </w:t>
      </w:r>
      <w:r>
        <w:rPr>
          <w:w w:val="85"/>
        </w:rPr>
        <w:t>3</w:t>
      </w:r>
      <w:r>
        <w:rPr>
          <w:spacing w:val="13"/>
          <w:w w:val="85"/>
        </w:rPr>
        <w:t> </w:t>
      </w:r>
      <w:r>
        <w:rPr>
          <w:w w:val="85"/>
        </w:rPr>
        <w:t>every</w:t>
      </w:r>
      <w:r>
        <w:rPr>
          <w:spacing w:val="14"/>
          <w:w w:val="85"/>
        </w:rPr>
        <w:t> </w:t>
      </w:r>
      <w:r>
        <w:rPr>
          <w:w w:val="85"/>
        </w:rPr>
        <w:t>order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attachment</w:t>
      </w:r>
      <w:r>
        <w:rPr>
          <w:spacing w:val="11"/>
          <w:w w:val="85"/>
        </w:rPr>
        <w:t> </w:t>
      </w:r>
      <w:r>
        <w:rPr>
          <w:w w:val="85"/>
        </w:rPr>
        <w:t>made</w:t>
      </w:r>
      <w:r>
        <w:rPr>
          <w:spacing w:val="13"/>
          <w:w w:val="85"/>
        </w:rPr>
        <w:t> </w:t>
      </w:r>
      <w:r>
        <w:rPr>
          <w:w w:val="85"/>
        </w:rPr>
        <w:t>under</w:t>
      </w:r>
      <w:r>
        <w:rPr>
          <w:spacing w:val="13"/>
          <w:w w:val="85"/>
        </w:rPr>
        <w:t> </w:t>
      </w:r>
      <w:r>
        <w:rPr>
          <w:w w:val="85"/>
        </w:rPr>
        <w:t>sub-section</w:t>
      </w:r>
      <w:r>
        <w:rPr>
          <w:spacing w:val="13"/>
          <w:w w:val="85"/>
        </w:rPr>
        <w:t> </w:t>
      </w:r>
      <w:r>
        <w:rPr>
          <w:w w:val="85"/>
        </w:rPr>
        <w:t>(1)</w:t>
      </w:r>
      <w:r>
        <w:rPr>
          <w:spacing w:val="13"/>
          <w:w w:val="85"/>
        </w:rPr>
        <w:t> </w:t>
      </w:r>
      <w:r>
        <w:rPr>
          <w:w w:val="85"/>
        </w:rPr>
        <w:t>shall</w:t>
      </w:r>
      <w:r>
        <w:rPr>
          <w:spacing w:val="11"/>
          <w:w w:val="85"/>
        </w:rPr>
        <w:t> </w:t>
      </w:r>
      <w:r>
        <w:rPr>
          <w:w w:val="85"/>
        </w:rPr>
        <w:t>cease</w:t>
      </w:r>
      <w:r>
        <w:rPr>
          <w:spacing w:val="-47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have</w:t>
      </w:r>
      <w:r>
        <w:rPr>
          <w:spacing w:val="15"/>
          <w:w w:val="85"/>
        </w:rPr>
        <w:t> </w:t>
      </w:r>
      <w:r>
        <w:rPr>
          <w:w w:val="85"/>
        </w:rPr>
        <w:t>effect</w:t>
      </w:r>
      <w:r>
        <w:rPr>
          <w:spacing w:val="19"/>
          <w:w w:val="85"/>
        </w:rPr>
        <w:t> </w:t>
      </w:r>
      <w:r>
        <w:rPr>
          <w:w w:val="85"/>
        </w:rPr>
        <w:t>after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expiry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period</w:t>
      </w:r>
      <w:r>
        <w:rPr>
          <w:spacing w:val="16"/>
          <w:w w:val="85"/>
        </w:rPr>
        <w:t> </w:t>
      </w:r>
      <w:r>
        <w:rPr>
          <w:w w:val="85"/>
        </w:rPr>
        <w:t>specified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15"/>
          <w:w w:val="85"/>
        </w:rPr>
        <w:t> </w:t>
      </w:r>
      <w:r>
        <w:rPr>
          <w:w w:val="85"/>
        </w:rPr>
        <w:t>sub-section</w:t>
      </w:r>
      <w:r>
        <w:rPr>
          <w:spacing w:val="15"/>
          <w:w w:val="85"/>
        </w:rPr>
        <w:t> </w:t>
      </w:r>
      <w:r>
        <w:rPr>
          <w:w w:val="85"/>
        </w:rPr>
        <w:t>or</w:t>
      </w:r>
      <w:r>
        <w:rPr>
          <w:spacing w:val="16"/>
          <w:w w:val="85"/>
        </w:rPr>
        <w:t> </w:t>
      </w:r>
      <w:r>
        <w:rPr>
          <w:w w:val="85"/>
        </w:rPr>
        <w:t>on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date</w:t>
      </w:r>
      <w:r>
        <w:rPr>
          <w:spacing w:val="-4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order</w:t>
      </w:r>
      <w:r>
        <w:rPr>
          <w:spacing w:val="6"/>
          <w:w w:val="85"/>
        </w:rPr>
        <w:t> </w:t>
      </w:r>
      <w:r>
        <w:rPr>
          <w:w w:val="85"/>
        </w:rPr>
        <w:t>made</w:t>
      </w:r>
      <w:r>
        <w:rPr>
          <w:spacing w:val="8"/>
          <w:w w:val="85"/>
        </w:rPr>
        <w:t> </w:t>
      </w:r>
      <w:r>
        <w:rPr>
          <w:w w:val="85"/>
        </w:rPr>
        <w:t>under</w:t>
      </w:r>
      <w:r>
        <w:rPr>
          <w:spacing w:val="6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8</w:t>
      </w:r>
      <w:r>
        <w:rPr>
          <w:spacing w:val="7"/>
          <w:w w:val="85"/>
        </w:rPr>
        <w:t> </w:t>
      </w:r>
      <w:r>
        <w:rPr>
          <w:w w:val="85"/>
        </w:rPr>
        <w:t>(3)</w:t>
      </w:r>
      <w:r>
        <w:rPr>
          <w:spacing w:val="10"/>
          <w:w w:val="85"/>
        </w:rPr>
        <w:t> </w:t>
      </w:r>
      <w:r>
        <w:rPr>
          <w:w w:val="85"/>
        </w:rPr>
        <w:t>(Adjudication),</w:t>
      </w:r>
      <w:r>
        <w:rPr>
          <w:spacing w:val="7"/>
          <w:w w:val="85"/>
        </w:rPr>
        <w:t> </w:t>
      </w:r>
      <w:r>
        <w:rPr>
          <w:w w:val="85"/>
        </w:rPr>
        <w:t>whichever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earlier.</w:t>
      </w:r>
    </w:p>
    <w:p>
      <w:pPr>
        <w:pStyle w:val="BodyText"/>
        <w:spacing w:line="271" w:lineRule="auto" w:before="116"/>
        <w:ind w:left="1055" w:right="226"/>
        <w:jc w:val="both"/>
      </w:pPr>
      <w:r>
        <w:rPr>
          <w:w w:val="80"/>
        </w:rPr>
        <w:t>Under sub-section 4 nothing in this section shall prevent the person interested (includes all</w:t>
      </w:r>
      <w:r>
        <w:rPr>
          <w:spacing w:val="1"/>
          <w:w w:val="80"/>
        </w:rPr>
        <w:t> </w:t>
      </w:r>
      <w:r>
        <w:rPr>
          <w:w w:val="85"/>
        </w:rPr>
        <w:t>persons claiming or entitled to claim any interest in the property) in the enjoyment of the</w:t>
      </w:r>
      <w:r>
        <w:rPr>
          <w:spacing w:val="1"/>
          <w:w w:val="85"/>
        </w:rPr>
        <w:t> </w:t>
      </w:r>
      <w:r>
        <w:rPr>
          <w:w w:val="80"/>
        </w:rPr>
        <w:t>immovable</w:t>
      </w:r>
      <w:r>
        <w:rPr>
          <w:spacing w:val="6"/>
          <w:w w:val="80"/>
        </w:rPr>
        <w:t> </w:t>
      </w:r>
      <w:r>
        <w:rPr>
          <w:w w:val="80"/>
        </w:rPr>
        <w:t>property</w:t>
      </w:r>
      <w:r>
        <w:rPr>
          <w:spacing w:val="6"/>
          <w:w w:val="80"/>
        </w:rPr>
        <w:t> </w:t>
      </w:r>
      <w:r>
        <w:rPr>
          <w:w w:val="80"/>
        </w:rPr>
        <w:t>attached</w:t>
      </w:r>
      <w:r>
        <w:rPr>
          <w:spacing w:val="1"/>
          <w:w w:val="80"/>
        </w:rPr>
        <w:t> </w:t>
      </w:r>
      <w:r>
        <w:rPr>
          <w:w w:val="80"/>
        </w:rPr>
        <w:t>under</w:t>
      </w:r>
      <w:r>
        <w:rPr>
          <w:spacing w:val="5"/>
          <w:w w:val="80"/>
        </w:rPr>
        <w:t> </w:t>
      </w:r>
      <w:r>
        <w:rPr>
          <w:w w:val="80"/>
        </w:rPr>
        <w:t>sub-section</w:t>
      </w:r>
      <w:r>
        <w:rPr>
          <w:spacing w:val="6"/>
          <w:w w:val="80"/>
        </w:rPr>
        <w:t> </w:t>
      </w:r>
      <w:r>
        <w:rPr>
          <w:w w:val="80"/>
        </w:rPr>
        <w:t>(1)</w:t>
      </w:r>
      <w:r>
        <w:rPr>
          <w:spacing w:val="5"/>
          <w:w w:val="80"/>
        </w:rPr>
        <w:t> </w:t>
      </w:r>
      <w:r>
        <w:rPr>
          <w:w w:val="80"/>
        </w:rPr>
        <w:t>from</w:t>
      </w:r>
      <w:r>
        <w:rPr>
          <w:spacing w:val="3"/>
          <w:w w:val="80"/>
        </w:rPr>
        <w:t> </w:t>
      </w:r>
      <w:r>
        <w:rPr>
          <w:w w:val="80"/>
        </w:rPr>
        <w:t>such</w:t>
      </w:r>
      <w:r>
        <w:rPr>
          <w:spacing w:val="5"/>
          <w:w w:val="80"/>
        </w:rPr>
        <w:t> </w:t>
      </w:r>
      <w:r>
        <w:rPr>
          <w:w w:val="80"/>
        </w:rPr>
        <w:t>enjoyment.</w:t>
      </w:r>
    </w:p>
    <w:p>
      <w:pPr>
        <w:pStyle w:val="BodyText"/>
        <w:spacing w:line="268" w:lineRule="auto" w:before="116"/>
        <w:ind w:left="1056" w:right="230"/>
        <w:jc w:val="both"/>
      </w:pPr>
      <w:r>
        <w:rPr>
          <w:w w:val="85"/>
        </w:rPr>
        <w:t>Under sub-section 5 the Director or any other officer who provisionally attaches any</w:t>
      </w:r>
      <w:r>
        <w:rPr>
          <w:spacing w:val="1"/>
          <w:w w:val="85"/>
        </w:rPr>
        <w:t> </w:t>
      </w:r>
      <w:r>
        <w:rPr>
          <w:w w:val="90"/>
        </w:rPr>
        <w:t>property</w:t>
      </w:r>
      <w:r>
        <w:rPr>
          <w:spacing w:val="1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sub-section</w:t>
      </w:r>
      <w:r>
        <w:rPr>
          <w:spacing w:val="1"/>
          <w:w w:val="90"/>
        </w:rPr>
        <w:t> </w:t>
      </w:r>
      <w:r>
        <w:rPr>
          <w:w w:val="90"/>
        </w:rPr>
        <w:t>(1)</w:t>
      </w:r>
      <w:r>
        <w:rPr>
          <w:spacing w:val="1"/>
          <w:w w:val="90"/>
        </w:rPr>
        <w:t> </w:t>
      </w:r>
      <w:r>
        <w:rPr>
          <w:w w:val="90"/>
        </w:rPr>
        <w:t>shall,</w:t>
      </w:r>
      <w:r>
        <w:rPr>
          <w:spacing w:val="1"/>
          <w:w w:val="90"/>
        </w:rPr>
        <w:t> </w:t>
      </w:r>
      <w:r>
        <w:rPr>
          <w:w w:val="90"/>
        </w:rPr>
        <w:t>within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period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thirty</w:t>
      </w:r>
      <w:r>
        <w:rPr>
          <w:spacing w:val="1"/>
          <w:w w:val="90"/>
        </w:rPr>
        <w:t> </w:t>
      </w:r>
      <w:r>
        <w:rPr>
          <w:w w:val="90"/>
        </w:rPr>
        <w:t>days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such</w:t>
      </w:r>
      <w:r>
        <w:rPr>
          <w:spacing w:val="1"/>
          <w:w w:val="90"/>
        </w:rPr>
        <w:t> </w:t>
      </w:r>
      <w:r>
        <w:rPr>
          <w:w w:val="80"/>
        </w:rPr>
        <w:t>attachment, file a complaint stating the facts</w:t>
      </w:r>
      <w:r>
        <w:rPr>
          <w:spacing w:val="1"/>
          <w:w w:val="80"/>
        </w:rPr>
        <w:t> </w:t>
      </w:r>
      <w:r>
        <w:rPr>
          <w:w w:val="80"/>
        </w:rPr>
        <w:t>of such attachment before the Adjudicating</w:t>
      </w:r>
      <w:r>
        <w:rPr>
          <w:spacing w:val="1"/>
          <w:w w:val="80"/>
        </w:rPr>
        <w:t> </w:t>
      </w:r>
      <w:r>
        <w:rPr>
          <w:w w:val="90"/>
        </w:rPr>
        <w:t>Authority.</w:t>
      </w:r>
    </w:p>
    <w:p>
      <w:pPr>
        <w:spacing w:after="0" w:line="268" w:lineRule="auto"/>
        <w:jc w:val="both"/>
        <w:sectPr>
          <w:headerReference w:type="default" r:id="rId625"/>
          <w:footerReference w:type="default" r:id="rId62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0" w:id="44"/>
                  <w:bookmarkEnd w:id="44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8"/>
        <w:jc w:val="both"/>
      </w:pPr>
      <w:r>
        <w:rPr>
          <w:w w:val="85"/>
        </w:rPr>
        <w:t>In coordinated raids, more than 100 income tax sleuths (apart from police personnel) swooped</w:t>
      </w:r>
      <w:r>
        <w:rPr>
          <w:spacing w:val="1"/>
          <w:w w:val="85"/>
        </w:rPr>
        <w:t> </w:t>
      </w:r>
      <w:r>
        <w:rPr>
          <w:w w:val="85"/>
        </w:rPr>
        <w:t>down on the total of 25 premises linked to the Yashraj family. The family runs the Vidyanand</w:t>
      </w:r>
      <w:r>
        <w:rPr>
          <w:spacing w:val="1"/>
          <w:w w:val="85"/>
        </w:rPr>
        <w:t> </w:t>
      </w:r>
      <w:r>
        <w:rPr>
          <w:w w:val="85"/>
        </w:rPr>
        <w:t>Group of Institutions (VGI), established by Late Shri Ramraj 4 decades ago. Ramraj is the</w:t>
      </w:r>
      <w:r>
        <w:rPr>
          <w:spacing w:val="1"/>
          <w:w w:val="85"/>
        </w:rPr>
        <w:t> </w:t>
      </w:r>
      <w:r>
        <w:rPr>
          <w:w w:val="85"/>
        </w:rPr>
        <w:t>grandfather of Yashraj, the present</w:t>
      </w:r>
      <w:r>
        <w:rPr>
          <w:spacing w:val="1"/>
          <w:w w:val="85"/>
        </w:rPr>
        <w:t> </w:t>
      </w:r>
      <w:r>
        <w:rPr>
          <w:w w:val="85"/>
        </w:rPr>
        <w:t>CMD of the group.</w:t>
      </w:r>
      <w:r>
        <w:rPr>
          <w:spacing w:val="40"/>
        </w:rPr>
        <w:t> </w:t>
      </w:r>
      <w:r>
        <w:rPr>
          <w:w w:val="85"/>
        </w:rPr>
        <w:t>Besides</w:t>
      </w:r>
      <w:r>
        <w:rPr>
          <w:spacing w:val="41"/>
        </w:rPr>
        <w:t> </w:t>
      </w:r>
      <w:r>
        <w:rPr>
          <w:w w:val="85"/>
        </w:rPr>
        <w:t>raiding the office, residence,</w:t>
      </w:r>
      <w:r>
        <w:rPr>
          <w:spacing w:val="1"/>
          <w:w w:val="85"/>
        </w:rPr>
        <w:t> </w:t>
      </w:r>
      <w:r>
        <w:rPr>
          <w:w w:val="85"/>
        </w:rPr>
        <w:t>and institutions belonging to Yashraj, the IT officials also searched the residences of his two</w:t>
      </w:r>
      <w:r>
        <w:rPr>
          <w:spacing w:val="1"/>
          <w:w w:val="85"/>
        </w:rPr>
        <w:t> </w:t>
      </w:r>
      <w:r>
        <w:rPr>
          <w:w w:val="90"/>
        </w:rPr>
        <w:t>brothers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some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their</w:t>
      </w:r>
      <w:r>
        <w:rPr>
          <w:spacing w:val="2"/>
          <w:w w:val="90"/>
        </w:rPr>
        <w:t> </w:t>
      </w:r>
      <w:r>
        <w:rPr>
          <w:w w:val="90"/>
        </w:rPr>
        <w:t>close</w:t>
      </w:r>
      <w:r>
        <w:rPr>
          <w:spacing w:val="3"/>
          <w:w w:val="90"/>
        </w:rPr>
        <w:t> </w:t>
      </w:r>
      <w:r>
        <w:rPr>
          <w:w w:val="90"/>
        </w:rPr>
        <w:t>aides.</w:t>
      </w:r>
    </w:p>
    <w:p>
      <w:pPr>
        <w:pStyle w:val="BodyText"/>
        <w:spacing w:line="280" w:lineRule="auto" w:before="112"/>
        <w:ind w:left="479" w:right="228"/>
        <w:jc w:val="both"/>
      </w:pP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VGI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mainly</w:t>
      </w:r>
      <w:r>
        <w:rPr>
          <w:spacing w:val="1"/>
          <w:w w:val="90"/>
        </w:rPr>
        <w:t> </w:t>
      </w:r>
      <w:r>
        <w:rPr>
          <w:w w:val="90"/>
        </w:rPr>
        <w:t>into</w:t>
      </w:r>
      <w:r>
        <w:rPr>
          <w:spacing w:val="1"/>
          <w:w w:val="90"/>
        </w:rPr>
        <w:t> </w:t>
      </w:r>
      <w:r>
        <w:rPr>
          <w:w w:val="90"/>
        </w:rPr>
        <w:t>running</w:t>
      </w:r>
      <w:r>
        <w:rPr>
          <w:spacing w:val="1"/>
          <w:w w:val="90"/>
        </w:rPr>
        <w:t> </w:t>
      </w:r>
      <w:r>
        <w:rPr>
          <w:w w:val="90"/>
        </w:rPr>
        <w:t>educational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also</w:t>
      </w:r>
      <w:r>
        <w:rPr>
          <w:spacing w:val="1"/>
          <w:w w:val="90"/>
        </w:rPr>
        <w:t> </w:t>
      </w:r>
      <w:r>
        <w:rPr>
          <w:w w:val="90"/>
        </w:rPr>
        <w:t>coaching</w:t>
      </w:r>
      <w:r>
        <w:rPr>
          <w:spacing w:val="1"/>
          <w:w w:val="90"/>
        </w:rPr>
        <w:t> </w:t>
      </w:r>
      <w:r>
        <w:rPr>
          <w:w w:val="90"/>
        </w:rPr>
        <w:t>Institutes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different</w:t>
      </w:r>
      <w:r>
        <w:rPr>
          <w:spacing w:val="-50"/>
          <w:w w:val="90"/>
        </w:rPr>
        <w:t> </w:t>
      </w:r>
      <w:r>
        <w:rPr>
          <w:w w:val="85"/>
        </w:rPr>
        <w:t>competitive</w:t>
      </w:r>
      <w:r>
        <w:rPr>
          <w:spacing w:val="1"/>
          <w:w w:val="85"/>
        </w:rPr>
        <w:t> </w:t>
      </w:r>
      <w:r>
        <w:rPr>
          <w:w w:val="85"/>
        </w:rPr>
        <w:t>examinations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various</w:t>
      </w:r>
      <w:r>
        <w:rPr>
          <w:spacing w:val="1"/>
          <w:w w:val="85"/>
        </w:rPr>
        <w:t> </w:t>
      </w:r>
      <w:r>
        <w:rPr>
          <w:w w:val="85"/>
        </w:rPr>
        <w:t>states.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VGI</w:t>
      </w:r>
      <w:r>
        <w:rPr>
          <w:spacing w:val="1"/>
          <w:w w:val="85"/>
        </w:rPr>
        <w:t> </w:t>
      </w:r>
      <w:r>
        <w:rPr>
          <w:w w:val="85"/>
        </w:rPr>
        <w:t>comprised</w:t>
      </w:r>
      <w:r>
        <w:rPr>
          <w:spacing w:val="1"/>
          <w:w w:val="85"/>
        </w:rPr>
        <w:t> </w:t>
      </w:r>
      <w:r>
        <w:rPr>
          <w:w w:val="85"/>
        </w:rPr>
        <w:t>three</w:t>
      </w:r>
      <w:r>
        <w:rPr>
          <w:spacing w:val="1"/>
          <w:w w:val="85"/>
        </w:rPr>
        <w:t> </w:t>
      </w:r>
      <w:r>
        <w:rPr>
          <w:w w:val="85"/>
        </w:rPr>
        <w:t>(3)</w:t>
      </w:r>
      <w:r>
        <w:rPr>
          <w:spacing w:val="1"/>
          <w:w w:val="85"/>
        </w:rPr>
        <w:t> </w:t>
      </w:r>
      <w:r>
        <w:rPr>
          <w:w w:val="85"/>
        </w:rPr>
        <w:t>private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90"/>
        </w:rPr>
        <w:t>companies, four (4) partnership firms, and a trust, controlled by a close-knit group of</w:t>
      </w:r>
      <w:r>
        <w:rPr>
          <w:spacing w:val="1"/>
          <w:w w:val="90"/>
        </w:rPr>
        <w:t> </w:t>
      </w:r>
      <w:r>
        <w:rPr>
          <w:w w:val="80"/>
        </w:rPr>
        <w:t>individuals.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annual</w:t>
      </w:r>
      <w:r>
        <w:rPr>
          <w:spacing w:val="1"/>
          <w:w w:val="80"/>
        </w:rPr>
        <w:t> </w:t>
      </w:r>
      <w:r>
        <w:rPr>
          <w:w w:val="80"/>
        </w:rPr>
        <w:t>revenue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VGI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105</w:t>
      </w:r>
      <w:r>
        <w:rPr>
          <w:spacing w:val="1"/>
          <w:w w:val="80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0"/>
        </w:rPr>
        <w:t>as</w:t>
      </w:r>
      <w:r>
        <w:rPr>
          <w:spacing w:val="1"/>
          <w:w w:val="80"/>
        </w:rPr>
        <w:t> </w:t>
      </w:r>
      <w:r>
        <w:rPr>
          <w:w w:val="80"/>
        </w:rPr>
        <w:t>per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latest</w:t>
      </w:r>
      <w:r>
        <w:rPr>
          <w:spacing w:val="35"/>
        </w:rPr>
        <w:t> </w:t>
      </w:r>
      <w:r>
        <w:rPr>
          <w:w w:val="80"/>
        </w:rPr>
        <w:t>available</w:t>
      </w:r>
      <w:r>
        <w:rPr>
          <w:spacing w:val="35"/>
        </w:rPr>
        <w:t> </w:t>
      </w:r>
      <w:r>
        <w:rPr>
          <w:w w:val="80"/>
        </w:rPr>
        <w:t>audited</w:t>
      </w:r>
      <w:r>
        <w:rPr>
          <w:spacing w:val="1"/>
          <w:w w:val="80"/>
        </w:rPr>
        <w:t> </w:t>
      </w:r>
      <w:r>
        <w:rPr>
          <w:w w:val="90"/>
        </w:rPr>
        <w:t>financial</w:t>
      </w:r>
      <w:r>
        <w:rPr>
          <w:spacing w:val="3"/>
          <w:w w:val="90"/>
        </w:rPr>
        <w:t> </w:t>
      </w:r>
      <w:r>
        <w:rPr>
          <w:w w:val="90"/>
        </w:rPr>
        <w:t>statements.</w:t>
      </w:r>
    </w:p>
    <w:p>
      <w:pPr>
        <w:pStyle w:val="BodyText"/>
        <w:spacing w:line="290" w:lineRule="auto" w:before="125"/>
        <w:ind w:left="479" w:right="228"/>
        <w:jc w:val="both"/>
      </w:pP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raids</w:t>
      </w:r>
      <w:r>
        <w:rPr>
          <w:spacing w:val="29"/>
          <w:w w:val="85"/>
        </w:rPr>
        <w:t> </w:t>
      </w:r>
      <w:r>
        <w:rPr>
          <w:w w:val="85"/>
        </w:rPr>
        <w:t>at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premises</w:t>
      </w:r>
      <w:r>
        <w:rPr>
          <w:spacing w:val="29"/>
          <w:w w:val="85"/>
        </w:rPr>
        <w:t> </w:t>
      </w:r>
      <w:r>
        <w:rPr>
          <w:w w:val="85"/>
        </w:rPr>
        <w:t>belonging</w:t>
      </w:r>
      <w:r>
        <w:rPr>
          <w:spacing w:val="29"/>
          <w:w w:val="85"/>
        </w:rPr>
        <w:t> </w:t>
      </w:r>
      <w:r>
        <w:rPr>
          <w:w w:val="85"/>
        </w:rPr>
        <w:t>to</w:t>
      </w:r>
      <w:r>
        <w:rPr>
          <w:spacing w:val="31"/>
          <w:w w:val="85"/>
        </w:rPr>
        <w:t> </w:t>
      </w:r>
      <w:r>
        <w:rPr>
          <w:w w:val="85"/>
        </w:rPr>
        <w:t>Yashraj</w:t>
      </w:r>
      <w:r>
        <w:rPr>
          <w:spacing w:val="29"/>
          <w:w w:val="85"/>
        </w:rPr>
        <w:t> </w:t>
      </w:r>
      <w:r>
        <w:rPr>
          <w:w w:val="85"/>
        </w:rPr>
        <w:t>and</w:t>
      </w:r>
      <w:r>
        <w:rPr>
          <w:spacing w:val="30"/>
          <w:w w:val="85"/>
        </w:rPr>
        <w:t> </w:t>
      </w:r>
      <w:r>
        <w:rPr>
          <w:w w:val="85"/>
        </w:rPr>
        <w:t>others</w:t>
      </w:r>
      <w:r>
        <w:rPr>
          <w:spacing w:val="32"/>
          <w:w w:val="85"/>
        </w:rPr>
        <w:t> </w:t>
      </w:r>
      <w:r>
        <w:rPr>
          <w:w w:val="85"/>
        </w:rPr>
        <w:t>were</w:t>
      </w:r>
      <w:r>
        <w:rPr>
          <w:spacing w:val="26"/>
          <w:w w:val="85"/>
        </w:rPr>
        <w:t> </w:t>
      </w:r>
      <w:r>
        <w:rPr>
          <w:w w:val="85"/>
        </w:rPr>
        <w:t>in</w:t>
      </w:r>
      <w:r>
        <w:rPr>
          <w:spacing w:val="29"/>
          <w:w w:val="85"/>
        </w:rPr>
        <w:t> </w:t>
      </w:r>
      <w:r>
        <w:rPr>
          <w:w w:val="85"/>
        </w:rPr>
        <w:t>connection</w:t>
      </w:r>
      <w:r>
        <w:rPr>
          <w:spacing w:val="30"/>
          <w:w w:val="85"/>
        </w:rPr>
        <w:t> </w:t>
      </w:r>
      <w:r>
        <w:rPr>
          <w:w w:val="85"/>
        </w:rPr>
        <w:t>with</w:t>
      </w:r>
      <w:r>
        <w:rPr>
          <w:spacing w:val="29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multi-</w:t>
      </w:r>
      <w:r>
        <w:rPr>
          <w:spacing w:val="-47"/>
          <w:w w:val="85"/>
        </w:rPr>
        <w:t> </w:t>
      </w:r>
      <w:r>
        <w:rPr>
          <w:w w:val="85"/>
        </w:rPr>
        <w:t>crore tax</w:t>
      </w:r>
      <w:r>
        <w:rPr>
          <w:spacing w:val="1"/>
          <w:w w:val="85"/>
        </w:rPr>
        <w:t> </w:t>
      </w:r>
      <w:r>
        <w:rPr>
          <w:w w:val="85"/>
        </w:rPr>
        <w:t>evasion case.</w:t>
      </w:r>
      <w:r>
        <w:rPr>
          <w:spacing w:val="1"/>
          <w:w w:val="85"/>
        </w:rPr>
        <w:t> </w:t>
      </w:r>
      <w:r>
        <w:rPr>
          <w:w w:val="85"/>
        </w:rPr>
        <w:t>The search</w:t>
      </w:r>
      <w:r>
        <w:rPr>
          <w:spacing w:val="40"/>
        </w:rPr>
        <w:t> </w:t>
      </w:r>
      <w:r>
        <w:rPr>
          <w:w w:val="85"/>
        </w:rPr>
        <w:t>was undertaken on the basis of intelligence</w:t>
      </w:r>
      <w:r>
        <w:rPr>
          <w:spacing w:val="41"/>
        </w:rPr>
        <w:t> </w:t>
      </w:r>
      <w:r>
        <w:rPr>
          <w:w w:val="85"/>
        </w:rPr>
        <w:t>outputs that</w:t>
      </w:r>
      <w:r>
        <w:rPr>
          <w:spacing w:val="1"/>
          <w:w w:val="85"/>
        </w:rPr>
        <w:t> </w:t>
      </w:r>
      <w:r>
        <w:rPr>
          <w:w w:val="85"/>
        </w:rPr>
        <w:t>VGI</w:t>
      </w:r>
      <w:r>
        <w:rPr>
          <w:spacing w:val="6"/>
          <w:w w:val="85"/>
        </w:rPr>
        <w:t> </w:t>
      </w:r>
      <w:r>
        <w:rPr>
          <w:w w:val="85"/>
        </w:rPr>
        <w:t>was</w:t>
      </w:r>
      <w:r>
        <w:rPr>
          <w:spacing w:val="6"/>
          <w:w w:val="85"/>
        </w:rPr>
        <w:t> </w:t>
      </w:r>
      <w:r>
        <w:rPr>
          <w:w w:val="85"/>
        </w:rPr>
        <w:t>indulged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substantial</w:t>
      </w:r>
      <w:r>
        <w:rPr>
          <w:spacing w:val="7"/>
          <w:w w:val="85"/>
        </w:rPr>
        <w:t> </w:t>
      </w:r>
      <w:r>
        <w:rPr>
          <w:w w:val="85"/>
        </w:rPr>
        <w:t>tax</w:t>
      </w:r>
      <w:r>
        <w:rPr>
          <w:spacing w:val="6"/>
          <w:w w:val="85"/>
        </w:rPr>
        <w:t> </w:t>
      </w:r>
      <w:r>
        <w:rPr>
          <w:w w:val="85"/>
        </w:rPr>
        <w:t>evasion</w:t>
      </w:r>
      <w:r>
        <w:rPr>
          <w:spacing w:val="9"/>
          <w:w w:val="85"/>
        </w:rPr>
        <w:t> </w:t>
      </w:r>
      <w:r>
        <w:rPr>
          <w:w w:val="85"/>
        </w:rPr>
        <w:t>through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following</w:t>
      </w:r>
      <w:r>
        <w:rPr>
          <w:spacing w:val="7"/>
          <w:w w:val="85"/>
        </w:rPr>
        <w:t> </w:t>
      </w:r>
      <w:r>
        <w:rPr>
          <w:w w:val="85"/>
        </w:rPr>
        <w:t>mentioned</w:t>
      </w:r>
      <w:r>
        <w:rPr>
          <w:spacing w:val="6"/>
          <w:w w:val="85"/>
        </w:rPr>
        <w:t> </w:t>
      </w:r>
      <w:r>
        <w:rPr>
          <w:w w:val="85"/>
        </w:rPr>
        <w:t>three</w:t>
      </w:r>
      <w:r>
        <w:rPr>
          <w:spacing w:val="8"/>
          <w:w w:val="85"/>
        </w:rPr>
        <w:t> </w:t>
      </w:r>
      <w:r>
        <w:rPr>
          <w:w w:val="85"/>
        </w:rPr>
        <w:t>ways:</w:t>
      </w:r>
    </w:p>
    <w:p>
      <w:pPr>
        <w:pStyle w:val="ListParagraph"/>
        <w:numPr>
          <w:ilvl w:val="0"/>
          <w:numId w:val="186"/>
        </w:numPr>
        <w:tabs>
          <w:tab w:pos="1056" w:val="left" w:leader="none"/>
        </w:tabs>
        <w:spacing w:line="240" w:lineRule="auto" w:before="116" w:after="0"/>
        <w:ind w:left="1055" w:right="0" w:hanging="577"/>
        <w:jc w:val="both"/>
        <w:rPr>
          <w:sz w:val="22"/>
        </w:rPr>
      </w:pP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suppression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fee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receipts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students.</w:t>
      </w:r>
    </w:p>
    <w:p>
      <w:pPr>
        <w:pStyle w:val="ListParagraph"/>
        <w:numPr>
          <w:ilvl w:val="0"/>
          <w:numId w:val="186"/>
        </w:numPr>
        <w:tabs>
          <w:tab w:pos="1055" w:val="left" w:leader="none"/>
          <w:tab w:pos="1056" w:val="left" w:leader="none"/>
        </w:tabs>
        <w:spacing w:line="240" w:lineRule="auto" w:before="171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There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also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allegation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forgery/impersonation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competitive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examination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and</w:t>
      </w:r>
    </w:p>
    <w:p>
      <w:pPr>
        <w:pStyle w:val="ListParagraph"/>
        <w:numPr>
          <w:ilvl w:val="0"/>
          <w:numId w:val="186"/>
        </w:numPr>
        <w:tabs>
          <w:tab w:pos="1055" w:val="left" w:leader="none"/>
          <w:tab w:pos="1056" w:val="left" w:leader="none"/>
        </w:tabs>
        <w:spacing w:line="405" w:lineRule="auto" w:before="171" w:after="0"/>
        <w:ind w:left="479" w:right="922" w:hanging="1"/>
        <w:jc w:val="left"/>
        <w:rPr>
          <w:sz w:val="22"/>
        </w:rPr>
      </w:pPr>
      <w:r>
        <w:rPr>
          <w:w w:val="80"/>
          <w:sz w:val="22"/>
        </w:rPr>
        <w:t>Illegal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payments-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“cash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seat”-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 secure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seats</w:t>
      </w:r>
      <w:r>
        <w:rPr>
          <w:spacing w:val="35"/>
          <w:sz w:val="22"/>
        </w:rPr>
        <w:t> </w:t>
      </w:r>
      <w:r>
        <w:rPr>
          <w:w w:val="80"/>
          <w:sz w:val="22"/>
        </w:rPr>
        <w:t>in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educational</w:t>
      </w:r>
      <w:r>
        <w:rPr>
          <w:spacing w:val="35"/>
          <w:sz w:val="22"/>
        </w:rPr>
        <w:t> </w:t>
      </w:r>
      <w:r>
        <w:rPr>
          <w:w w:val="80"/>
          <w:sz w:val="22"/>
        </w:rPr>
        <w:t>institutions.</w:t>
      </w:r>
      <w:r>
        <w:rPr>
          <w:spacing w:val="-44"/>
          <w:w w:val="8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modus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operandi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below:</w:t>
      </w:r>
    </w:p>
    <w:p>
      <w:pPr>
        <w:pStyle w:val="ListParagraph"/>
        <w:numPr>
          <w:ilvl w:val="0"/>
          <w:numId w:val="187"/>
        </w:numPr>
        <w:tabs>
          <w:tab w:pos="1055" w:val="left" w:leader="none"/>
          <w:tab w:pos="1057" w:val="left" w:leader="none"/>
        </w:tabs>
        <w:spacing w:line="247" w:lineRule="exact" w:before="0" w:after="0"/>
        <w:ind w:left="1056" w:right="0" w:hanging="577"/>
        <w:jc w:val="left"/>
        <w:rPr>
          <w:sz w:val="22"/>
        </w:rPr>
      </w:pP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receive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fees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(40%)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transfers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balance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(60%)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cash;</w:t>
      </w:r>
    </w:p>
    <w:p>
      <w:pPr>
        <w:pStyle w:val="ListParagraph"/>
        <w:numPr>
          <w:ilvl w:val="0"/>
          <w:numId w:val="187"/>
        </w:numPr>
        <w:tabs>
          <w:tab w:pos="1056" w:val="left" w:leader="none"/>
        </w:tabs>
        <w:spacing w:line="290" w:lineRule="auto" w:before="17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receipts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invariably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entered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system.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Instead,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receipts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maintained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separate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set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manual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accounts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handled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lone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close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associate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Yashraj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family;</w:t>
      </w:r>
    </w:p>
    <w:p>
      <w:pPr>
        <w:pStyle w:val="ListParagraph"/>
        <w:numPr>
          <w:ilvl w:val="0"/>
          <w:numId w:val="187"/>
        </w:numPr>
        <w:tabs>
          <w:tab w:pos="1056" w:val="left" w:leader="none"/>
        </w:tabs>
        <w:spacing w:line="290" w:lineRule="auto" w:before="117" w:after="0"/>
        <w:ind w:left="1055" w:right="227" w:hanging="577"/>
        <w:jc w:val="both"/>
        <w:rPr>
          <w:sz w:val="22"/>
        </w:rPr>
      </w:pPr>
      <w:r>
        <w:rPr>
          <w:w w:val="85"/>
          <w:sz w:val="22"/>
        </w:rPr>
        <w:t>Cash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students,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education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Institutions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permitting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illegal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impersonation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during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competitive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examinations;</w:t>
      </w:r>
    </w:p>
    <w:p>
      <w:pPr>
        <w:pStyle w:val="ListParagraph"/>
        <w:numPr>
          <w:ilvl w:val="0"/>
          <w:numId w:val="187"/>
        </w:numPr>
        <w:tabs>
          <w:tab w:pos="1056" w:val="left" w:leader="none"/>
        </w:tabs>
        <w:spacing w:line="290" w:lineRule="auto" w:before="117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Cash received from students to secure seats, though the Institution managed a network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brokers.</w:t>
      </w:r>
    </w:p>
    <w:p>
      <w:pPr>
        <w:pStyle w:val="BodyText"/>
        <w:spacing w:line="290" w:lineRule="auto" w:before="117"/>
        <w:ind w:left="479" w:right="230"/>
        <w:jc w:val="both"/>
      </w:pPr>
      <w:r>
        <w:rPr>
          <w:w w:val="85"/>
        </w:rPr>
        <w:t>Incriminating evidence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such suppression of</w:t>
      </w:r>
      <w:r>
        <w:rPr>
          <w:spacing w:val="1"/>
          <w:w w:val="85"/>
        </w:rPr>
        <w:t> </w:t>
      </w:r>
      <w:r>
        <w:rPr>
          <w:w w:val="85"/>
        </w:rPr>
        <w:t>receipts</w:t>
      </w:r>
      <w:r>
        <w:rPr>
          <w:spacing w:val="1"/>
          <w:w w:val="85"/>
        </w:rPr>
        <w:t> </w:t>
      </w:r>
      <w:r>
        <w:rPr>
          <w:w w:val="85"/>
        </w:rPr>
        <w:t>was found</w:t>
      </w:r>
      <w:r>
        <w:rPr>
          <w:spacing w:val="40"/>
        </w:rPr>
        <w:t> </w:t>
      </w:r>
      <w:r>
        <w:rPr>
          <w:w w:val="85"/>
        </w:rPr>
        <w:t>during</w:t>
      </w:r>
      <w:r>
        <w:rPr>
          <w:spacing w:val="41"/>
        </w:rPr>
        <w:t> </w:t>
      </w:r>
      <w:r>
        <w:rPr>
          <w:w w:val="85"/>
        </w:rPr>
        <w:t>the search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form</w:t>
      </w:r>
      <w:r>
        <w:rPr>
          <w:spacing w:val="41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separate</w:t>
      </w:r>
      <w:r>
        <w:rPr>
          <w:spacing w:val="42"/>
          <w:w w:val="85"/>
        </w:rPr>
        <w:t> </w:t>
      </w:r>
      <w:r>
        <w:rPr>
          <w:w w:val="85"/>
        </w:rPr>
        <w:t>manual</w:t>
      </w:r>
      <w:r>
        <w:rPr>
          <w:spacing w:val="42"/>
          <w:w w:val="85"/>
        </w:rPr>
        <w:t> </w:t>
      </w:r>
      <w:r>
        <w:rPr>
          <w:w w:val="85"/>
        </w:rPr>
        <w:t>accounts,</w:t>
      </w:r>
      <w:r>
        <w:rPr>
          <w:spacing w:val="41"/>
          <w:w w:val="85"/>
        </w:rPr>
        <w:t> </w:t>
      </w:r>
      <w:r>
        <w:rPr>
          <w:w w:val="85"/>
        </w:rPr>
        <w:t>electronic</w:t>
      </w:r>
      <w:r>
        <w:rPr>
          <w:spacing w:val="43"/>
          <w:w w:val="85"/>
        </w:rPr>
        <w:t> </w:t>
      </w:r>
      <w:r>
        <w:rPr>
          <w:w w:val="85"/>
        </w:rPr>
        <w:t>storage</w:t>
      </w:r>
      <w:r>
        <w:rPr>
          <w:spacing w:val="41"/>
          <w:w w:val="85"/>
        </w:rPr>
        <w:t> </w:t>
      </w:r>
      <w:r>
        <w:rPr>
          <w:w w:val="85"/>
        </w:rPr>
        <w:t>devices,</w:t>
      </w:r>
      <w:r>
        <w:rPr>
          <w:spacing w:val="42"/>
          <w:w w:val="85"/>
        </w:rPr>
        <w:t> </w:t>
      </w:r>
      <w:r>
        <w:rPr>
          <w:w w:val="85"/>
        </w:rPr>
        <w:t>huge</w:t>
      </w:r>
      <w:r>
        <w:rPr>
          <w:spacing w:val="41"/>
          <w:w w:val="85"/>
        </w:rPr>
        <w:t> </w:t>
      </w:r>
      <w:r>
        <w:rPr>
          <w:w w:val="85"/>
        </w:rPr>
        <w:t>sums</w:t>
      </w:r>
      <w:r>
        <w:rPr>
          <w:spacing w:val="42"/>
          <w:w w:val="85"/>
        </w:rPr>
        <w:t> </w:t>
      </w:r>
      <w:r>
        <w:rPr>
          <w:w w:val="85"/>
        </w:rPr>
        <w:t>of</w:t>
      </w:r>
      <w:r>
        <w:rPr>
          <w:spacing w:val="42"/>
          <w:w w:val="85"/>
        </w:rPr>
        <w:t> </w:t>
      </w:r>
      <w:r>
        <w:rPr>
          <w:w w:val="85"/>
        </w:rPr>
        <w:t>unaccounted</w:t>
      </w:r>
      <w:r>
        <w:rPr>
          <w:spacing w:val="-48"/>
          <w:w w:val="85"/>
        </w:rPr>
        <w:t> </w:t>
      </w:r>
      <w:r>
        <w:rPr>
          <w:w w:val="90"/>
        </w:rPr>
        <w:t>cash,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some</w:t>
      </w:r>
      <w:r>
        <w:rPr>
          <w:spacing w:val="1"/>
          <w:w w:val="90"/>
        </w:rPr>
        <w:t> </w:t>
      </w:r>
      <w:r>
        <w:rPr>
          <w:w w:val="90"/>
        </w:rPr>
        <w:t>other</w:t>
      </w:r>
      <w:r>
        <w:rPr>
          <w:spacing w:val="1"/>
          <w:w w:val="90"/>
        </w:rPr>
        <w:t> </w:t>
      </w:r>
      <w:r>
        <w:rPr>
          <w:w w:val="90"/>
        </w:rPr>
        <w:t>properties.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2"/>
          <w:w w:val="90"/>
        </w:rPr>
        <w:t> </w:t>
      </w:r>
      <w:r>
        <w:rPr>
          <w:w w:val="90"/>
        </w:rPr>
        <w:t>was</w:t>
      </w:r>
      <w:r>
        <w:rPr>
          <w:spacing w:val="2"/>
          <w:w w:val="90"/>
        </w:rPr>
        <w:t> </w:t>
      </w:r>
      <w:r>
        <w:rPr>
          <w:w w:val="90"/>
        </w:rPr>
        <w:t>found</w:t>
      </w:r>
      <w:r>
        <w:rPr>
          <w:spacing w:val="2"/>
          <w:w w:val="90"/>
        </w:rPr>
        <w:t> </w:t>
      </w:r>
      <w:r>
        <w:rPr>
          <w:w w:val="90"/>
        </w:rPr>
        <w:t>that:</w:t>
      </w:r>
    </w:p>
    <w:p>
      <w:pPr>
        <w:spacing w:after="0" w:line="290" w:lineRule="auto"/>
        <w:jc w:val="both"/>
        <w:sectPr>
          <w:headerReference w:type="default" r:id="rId627"/>
          <w:footerReference w:type="default" r:id="rId628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88"/>
        </w:numPr>
        <w:tabs>
          <w:tab w:pos="1055" w:val="left" w:leader="none"/>
          <w:tab w:pos="1056" w:val="left" w:leader="none"/>
        </w:tabs>
        <w:spacing w:line="290" w:lineRule="auto" w:before="1" w:after="0"/>
        <w:ind w:left="1056" w:right="227" w:hanging="577"/>
        <w:jc w:val="left"/>
        <w:rPr>
          <w:sz w:val="22"/>
        </w:rPr>
      </w:pPr>
      <w:r>
        <w:rPr>
          <w:w w:val="85"/>
          <w:sz w:val="22"/>
        </w:rPr>
        <w:t>Cash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kept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lockers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names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long-serving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employees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behalf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Yashraj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family.</w:t>
      </w:r>
    </w:p>
    <w:p>
      <w:pPr>
        <w:pStyle w:val="ListParagraph"/>
        <w:numPr>
          <w:ilvl w:val="0"/>
          <w:numId w:val="188"/>
        </w:numPr>
        <w:tabs>
          <w:tab w:pos="1055" w:val="left" w:leader="none"/>
          <w:tab w:pos="1057" w:val="left" w:leader="none"/>
        </w:tabs>
        <w:spacing w:line="290" w:lineRule="auto" w:before="117" w:after="0"/>
        <w:ind w:left="1056" w:right="228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significant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cash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found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secret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safe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inside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auditorium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premises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educational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institution.</w:t>
      </w:r>
    </w:p>
    <w:p>
      <w:pPr>
        <w:pStyle w:val="ListParagraph"/>
        <w:numPr>
          <w:ilvl w:val="0"/>
          <w:numId w:val="188"/>
        </w:numPr>
        <w:tabs>
          <w:tab w:pos="1055" w:val="left" w:leader="none"/>
          <w:tab w:pos="1057" w:val="left" w:leader="none"/>
        </w:tabs>
        <w:spacing w:line="290" w:lineRule="auto" w:before="118" w:after="0"/>
        <w:ind w:left="1056" w:right="230" w:hanging="577"/>
        <w:jc w:val="left"/>
        <w:rPr>
          <w:sz w:val="22"/>
        </w:rPr>
      </w:pPr>
      <w:r>
        <w:rPr>
          <w:w w:val="85"/>
          <w:sz w:val="22"/>
        </w:rPr>
        <w:t>Huge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cash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found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residences</w:t>
      </w:r>
      <w:r>
        <w:rPr>
          <w:spacing w:val="4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family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members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Yashraj,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their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close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aids.</w:t>
      </w:r>
    </w:p>
    <w:p>
      <w:pPr>
        <w:pStyle w:val="BodyText"/>
        <w:spacing w:before="117"/>
        <w:ind w:left="480"/>
      </w:pP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unaccounted</w:t>
      </w:r>
      <w:r>
        <w:rPr>
          <w:spacing w:val="6"/>
          <w:w w:val="85"/>
        </w:rPr>
        <w:t> </w:t>
      </w:r>
      <w:r>
        <w:rPr>
          <w:w w:val="85"/>
        </w:rPr>
        <w:t>cash</w:t>
      </w:r>
      <w:r>
        <w:rPr>
          <w:spacing w:val="6"/>
          <w:w w:val="85"/>
        </w:rPr>
        <w:t> </w:t>
      </w:r>
      <w:r>
        <w:rPr>
          <w:w w:val="85"/>
        </w:rPr>
        <w:t>receipts</w:t>
      </w:r>
      <w:r>
        <w:rPr>
          <w:spacing w:val="9"/>
          <w:w w:val="85"/>
        </w:rPr>
        <w:t> </w:t>
      </w:r>
      <w:r>
        <w:rPr>
          <w:w w:val="85"/>
        </w:rPr>
        <w:t>were</w:t>
      </w:r>
      <w:r>
        <w:rPr>
          <w:spacing w:val="5"/>
          <w:w w:val="85"/>
        </w:rPr>
        <w:t> </w:t>
      </w:r>
      <w:r>
        <w:rPr>
          <w:w w:val="85"/>
        </w:rPr>
        <w:t>deployed</w:t>
      </w:r>
      <w:r>
        <w:rPr>
          <w:spacing w:val="8"/>
          <w:w w:val="85"/>
        </w:rPr>
        <w:t> </w:t>
      </w:r>
      <w:r>
        <w:rPr>
          <w:w w:val="85"/>
        </w:rPr>
        <w:t>for</w:t>
      </w:r>
    </w:p>
    <w:p>
      <w:pPr>
        <w:pStyle w:val="ListParagraph"/>
        <w:numPr>
          <w:ilvl w:val="0"/>
          <w:numId w:val="189"/>
        </w:numPr>
        <w:tabs>
          <w:tab w:pos="1056" w:val="left" w:leader="none"/>
        </w:tabs>
        <w:spacing w:line="290" w:lineRule="auto" w:before="171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acquiring immovable properties as personal investments in different places in India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abroad,</w:t>
      </w:r>
    </w:p>
    <w:p>
      <w:pPr>
        <w:pStyle w:val="ListParagraph"/>
        <w:numPr>
          <w:ilvl w:val="0"/>
          <w:numId w:val="189"/>
        </w:numPr>
        <w:tabs>
          <w:tab w:pos="1056" w:val="left" w:leader="none"/>
        </w:tabs>
        <w:spacing w:line="290" w:lineRule="auto" w:before="117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The immovable properties were then leased for long terms to the Trust for expansion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towns.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documents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evidencing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showing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lesser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values,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actual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prices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higher.</w:t>
      </w:r>
    </w:p>
    <w:p>
      <w:pPr>
        <w:pStyle w:val="ListParagraph"/>
        <w:numPr>
          <w:ilvl w:val="0"/>
          <w:numId w:val="189"/>
        </w:numPr>
        <w:tabs>
          <w:tab w:pos="1056" w:val="left" w:leader="none"/>
        </w:tabs>
        <w:spacing w:line="290" w:lineRule="auto" w:before="117" w:after="0"/>
        <w:ind w:left="1055" w:right="231" w:hanging="577"/>
        <w:jc w:val="both"/>
        <w:rPr>
          <w:sz w:val="22"/>
        </w:rPr>
      </w:pPr>
      <w:r>
        <w:rPr>
          <w:w w:val="85"/>
          <w:sz w:val="22"/>
        </w:rPr>
        <w:t>Well qualified and highly-priced faculty were hired and employed in the educational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coaching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institutes.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were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paid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books.</w:t>
      </w:r>
    </w:p>
    <w:p>
      <w:pPr>
        <w:pStyle w:val="ListParagraph"/>
        <w:numPr>
          <w:ilvl w:val="0"/>
          <w:numId w:val="189"/>
        </w:numPr>
        <w:tabs>
          <w:tab w:pos="1056" w:val="left" w:leader="none"/>
        </w:tabs>
        <w:spacing w:line="240" w:lineRule="auto" w:before="117" w:after="0"/>
        <w:ind w:left="1055" w:right="0" w:hanging="577"/>
        <w:jc w:val="both"/>
        <w:rPr>
          <w:sz w:val="22"/>
        </w:rPr>
      </w:pPr>
      <w:r>
        <w:rPr>
          <w:w w:val="80"/>
          <w:sz w:val="22"/>
        </w:rPr>
        <w:t>Luxury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vehicles,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highly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priced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jewellery,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etc.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were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purchased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for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promoters.</w:t>
      </w:r>
    </w:p>
    <w:p>
      <w:pPr>
        <w:pStyle w:val="ListParagraph"/>
        <w:numPr>
          <w:ilvl w:val="0"/>
          <w:numId w:val="189"/>
        </w:numPr>
        <w:tabs>
          <w:tab w:pos="1056" w:val="left" w:leader="none"/>
        </w:tabs>
        <w:spacing w:line="290" w:lineRule="auto" w:before="17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Shares,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Debentures,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Properties,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Fixed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Deposits,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family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members of Yashraj</w:t>
      </w:r>
      <w:r>
        <w:rPr>
          <w:spacing w:val="40"/>
          <w:sz w:val="22"/>
        </w:rPr>
        <w:t> </w:t>
      </w:r>
      <w:r>
        <w:rPr>
          <w:w w:val="85"/>
          <w:sz w:val="22"/>
        </w:rPr>
        <w:t>were</w:t>
      </w:r>
      <w:r>
        <w:rPr>
          <w:spacing w:val="41"/>
          <w:sz w:val="22"/>
        </w:rPr>
        <w:t> </w:t>
      </w:r>
      <w:r>
        <w:rPr>
          <w:w w:val="85"/>
          <w:sz w:val="22"/>
        </w:rPr>
        <w:t>held in the names of some of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long-serving employees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close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aids.</w:t>
      </w:r>
    </w:p>
    <w:p>
      <w:pPr>
        <w:pStyle w:val="BodyText"/>
        <w:spacing w:line="290" w:lineRule="auto" w:before="116"/>
        <w:ind w:left="479" w:right="229"/>
        <w:jc w:val="both"/>
      </w:pPr>
      <w:r>
        <w:rPr>
          <w:w w:val="90"/>
        </w:rPr>
        <w:t>Investigating Authorities found that there are highly sophisticated acts to cover up or</w:t>
      </w:r>
      <w:r>
        <w:rPr>
          <w:spacing w:val="1"/>
          <w:w w:val="90"/>
        </w:rPr>
        <w:t> </w:t>
      </w:r>
      <w:r>
        <w:rPr>
          <w:w w:val="85"/>
        </w:rPr>
        <w:t>camouflage the identity or origin of illegally obtained earnings so that they appear to have</w:t>
      </w:r>
      <w:r>
        <w:rPr>
          <w:spacing w:val="1"/>
          <w:w w:val="85"/>
        </w:rPr>
        <w:t> </w:t>
      </w:r>
      <w:r>
        <w:rPr>
          <w:w w:val="90"/>
        </w:rPr>
        <w:t>derived</w:t>
      </w:r>
      <w:r>
        <w:rPr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4"/>
          <w:w w:val="90"/>
        </w:rPr>
        <w:t> </w:t>
      </w:r>
      <w:r>
        <w:rPr>
          <w:w w:val="90"/>
        </w:rPr>
        <w:t>lawful</w:t>
      </w:r>
      <w:r>
        <w:rPr>
          <w:spacing w:val="1"/>
          <w:w w:val="90"/>
        </w:rPr>
        <w:t> </w:t>
      </w:r>
      <w:r>
        <w:rPr>
          <w:w w:val="90"/>
        </w:rPr>
        <w:t>sources.</w:t>
      </w:r>
    </w:p>
    <w:p>
      <w:pPr>
        <w:pStyle w:val="BodyText"/>
        <w:spacing w:line="271" w:lineRule="auto" w:before="99"/>
        <w:ind w:left="479" w:right="226"/>
        <w:jc w:val="both"/>
      </w:pPr>
      <w:r>
        <w:rPr>
          <w:w w:val="85"/>
        </w:rPr>
        <w:t>Based on the preliminary findings, the undisclosed income of the VGI was estimated at over </w:t>
      </w:r>
      <w:r>
        <w:rPr>
          <w:rFonts w:ascii="SimSun"/>
          <w:w w:val="85"/>
        </w:rPr>
        <w:t>`</w:t>
      </w:r>
      <w:r>
        <w:rPr>
          <w:rFonts w:ascii="SimSun"/>
          <w:spacing w:val="1"/>
          <w:w w:val="85"/>
        </w:rPr>
        <w:t> </w:t>
      </w:r>
      <w:r>
        <w:rPr>
          <w:w w:val="80"/>
        </w:rPr>
        <w:t>175</w:t>
      </w:r>
      <w:r>
        <w:rPr>
          <w:spacing w:val="1"/>
          <w:w w:val="80"/>
        </w:rPr>
        <w:t> </w:t>
      </w:r>
      <w:r>
        <w:rPr>
          <w:w w:val="80"/>
        </w:rPr>
        <w:t>crores.</w:t>
      </w:r>
      <w:r>
        <w:rPr>
          <w:spacing w:val="1"/>
          <w:w w:val="80"/>
        </w:rPr>
        <w:t> </w:t>
      </w:r>
      <w:r>
        <w:rPr>
          <w:w w:val="80"/>
        </w:rPr>
        <w:t>Unaccounted</w:t>
      </w:r>
      <w:r>
        <w:rPr>
          <w:spacing w:val="1"/>
          <w:w w:val="80"/>
        </w:rPr>
        <w:t> </w:t>
      </w:r>
      <w:r>
        <w:rPr>
          <w:w w:val="80"/>
        </w:rPr>
        <w:t>cash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30</w:t>
      </w:r>
      <w:r>
        <w:rPr>
          <w:spacing w:val="35"/>
        </w:rPr>
        <w:t> </w:t>
      </w:r>
      <w:r>
        <w:rPr>
          <w:w w:val="80"/>
        </w:rPr>
        <w:t>crores,</w:t>
      </w:r>
      <w:r>
        <w:rPr>
          <w:spacing w:val="35"/>
        </w:rPr>
        <w:t> </w:t>
      </w:r>
      <w:r>
        <w:rPr>
          <w:w w:val="80"/>
        </w:rPr>
        <w:t>jewellery</w:t>
      </w:r>
      <w:r>
        <w:rPr>
          <w:spacing w:val="35"/>
        </w:rPr>
        <w:t> </w:t>
      </w:r>
      <w:r>
        <w:rPr>
          <w:w w:val="80"/>
        </w:rPr>
        <w:t>worth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12</w:t>
      </w:r>
      <w:r>
        <w:rPr>
          <w:spacing w:val="35"/>
        </w:rPr>
        <w:t> </w:t>
      </w:r>
      <w:r>
        <w:rPr>
          <w:w w:val="80"/>
        </w:rPr>
        <w:t>Crores,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2</w:t>
      </w:r>
      <w:r>
        <w:rPr>
          <w:spacing w:val="35"/>
        </w:rPr>
        <w:t> </w:t>
      </w:r>
      <w:r>
        <w:rPr>
          <w:w w:val="80"/>
        </w:rPr>
        <w:t>new</w:t>
      </w:r>
      <w:r>
        <w:rPr>
          <w:spacing w:val="35"/>
        </w:rPr>
        <w:t> </w:t>
      </w:r>
      <w:r>
        <w:rPr>
          <w:w w:val="80"/>
        </w:rPr>
        <w:t>luxury</w:t>
      </w:r>
      <w:r>
        <w:rPr>
          <w:spacing w:val="1"/>
          <w:w w:val="80"/>
        </w:rPr>
        <w:t> </w:t>
      </w:r>
      <w:r>
        <w:rPr>
          <w:w w:val="80"/>
        </w:rPr>
        <w:t>cars value at </w:t>
      </w:r>
      <w:r>
        <w:rPr>
          <w:rFonts w:ascii="SimSun"/>
          <w:w w:val="80"/>
        </w:rPr>
        <w:t>` </w:t>
      </w:r>
      <w:r>
        <w:rPr>
          <w:w w:val="80"/>
        </w:rPr>
        <w:t>2 crores each were seized. During the search, even some of the students, who</w:t>
      </w:r>
      <w:r>
        <w:rPr>
          <w:spacing w:val="1"/>
          <w:w w:val="80"/>
        </w:rPr>
        <w:t> </w:t>
      </w:r>
      <w:r>
        <w:rPr>
          <w:w w:val="85"/>
        </w:rPr>
        <w:t>impersonated</w:t>
      </w:r>
      <w:r>
        <w:rPr>
          <w:spacing w:val="1"/>
          <w:w w:val="85"/>
        </w:rPr>
        <w:t> </w:t>
      </w:r>
      <w:r>
        <w:rPr>
          <w:w w:val="85"/>
        </w:rPr>
        <w:t>could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traced,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accepted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crimes,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some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institution</w:t>
      </w:r>
      <w:r>
        <w:rPr>
          <w:spacing w:val="1"/>
          <w:w w:val="85"/>
        </w:rPr>
        <w:t> </w:t>
      </w:r>
      <w:r>
        <w:rPr>
          <w:w w:val="85"/>
        </w:rPr>
        <w:t>managed brokers. Two of the 3 private limited companies were found to have existed only on</w:t>
      </w:r>
      <w:r>
        <w:rPr>
          <w:spacing w:val="1"/>
          <w:w w:val="85"/>
        </w:rPr>
        <w:t> </w:t>
      </w:r>
      <w:r>
        <w:rPr>
          <w:w w:val="90"/>
        </w:rPr>
        <w:t>papers.</w:t>
      </w:r>
    </w:p>
    <w:p>
      <w:pPr>
        <w:pStyle w:val="BodyText"/>
        <w:spacing w:line="290" w:lineRule="auto" w:before="138"/>
        <w:ind w:left="479" w:right="228"/>
        <w:jc w:val="both"/>
      </w:pPr>
      <w:r>
        <w:rPr>
          <w:w w:val="85"/>
        </w:rPr>
        <w:t>Some of the close aides, who held some of the shares and debentures of the Yashraj family</w:t>
      </w:r>
      <w:r>
        <w:rPr>
          <w:spacing w:val="1"/>
          <w:w w:val="85"/>
        </w:rPr>
        <w:t> </w:t>
      </w:r>
      <w:r>
        <w:rPr>
          <w:w w:val="85"/>
        </w:rPr>
        <w:t>tried to re-transfer them</w:t>
      </w:r>
      <w:r>
        <w:rPr>
          <w:spacing w:val="1"/>
          <w:w w:val="85"/>
        </w:rPr>
        <w:t> </w:t>
      </w:r>
      <w:r>
        <w:rPr>
          <w:w w:val="85"/>
        </w:rPr>
        <w:t>to the Yashraj</w:t>
      </w:r>
      <w:r>
        <w:rPr>
          <w:spacing w:val="1"/>
          <w:w w:val="85"/>
        </w:rPr>
        <w:t> </w:t>
      </w:r>
      <w:r>
        <w:rPr>
          <w:w w:val="85"/>
        </w:rPr>
        <w:t>family</w:t>
      </w:r>
      <w:r>
        <w:rPr>
          <w:spacing w:val="40"/>
        </w:rPr>
        <w:t> </w:t>
      </w:r>
      <w:r>
        <w:rPr>
          <w:w w:val="85"/>
        </w:rPr>
        <w:t>fearing actions</w:t>
      </w:r>
      <w:r>
        <w:rPr>
          <w:spacing w:val="41"/>
        </w:rPr>
        <w:t> </w:t>
      </w:r>
      <w:r>
        <w:rPr>
          <w:w w:val="85"/>
        </w:rPr>
        <w:t>by</w:t>
      </w:r>
      <w:r>
        <w:rPr>
          <w:spacing w:val="41"/>
        </w:rPr>
        <w:t> </w:t>
      </w:r>
      <w:r>
        <w:rPr>
          <w:w w:val="85"/>
        </w:rPr>
        <w:t>the investigating officials.</w:t>
      </w:r>
      <w:r>
        <w:rPr>
          <w:spacing w:val="1"/>
          <w:w w:val="85"/>
        </w:rPr>
        <w:t> </w:t>
      </w:r>
      <w:r>
        <w:rPr>
          <w:w w:val="85"/>
        </w:rPr>
        <w:t>Some of the employee’s en-cashed fixed deposits held in their names and immediately tried to</w:t>
      </w:r>
      <w:r>
        <w:rPr>
          <w:spacing w:val="1"/>
          <w:w w:val="85"/>
        </w:rPr>
        <w:t> </w:t>
      </w:r>
      <w:r>
        <w:rPr>
          <w:w w:val="90"/>
        </w:rPr>
        <w:t>transfer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proceeds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the bank</w:t>
      </w:r>
      <w:r>
        <w:rPr>
          <w:spacing w:val="-1"/>
          <w:w w:val="90"/>
        </w:rPr>
        <w:t> </w:t>
      </w:r>
      <w:r>
        <w:rPr>
          <w:w w:val="90"/>
        </w:rPr>
        <w:t>accounts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Yashraj family.</w:t>
      </w:r>
    </w:p>
    <w:p>
      <w:pPr>
        <w:spacing w:after="0" w:line="290" w:lineRule="auto"/>
        <w:jc w:val="both"/>
        <w:sectPr>
          <w:headerReference w:type="default" r:id="rId629"/>
          <w:footerReference w:type="default" r:id="rId63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190"/>
        </w:numPr>
        <w:tabs>
          <w:tab w:pos="1056" w:val="left" w:leader="none"/>
        </w:tabs>
        <w:spacing w:line="290" w:lineRule="auto" w:before="154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The unaccounted cash receipts were deployed for acquiring immovable properties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personal investments in different places in India and abroad. The immovable properties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 then leased for long terms to the Trust for expansion of business in other towns.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documents evidencing acquisition of immovable properties were showing lesser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values, but actual market prices were much higher. In the context of an investigation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concealment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crime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40"/>
          <w:sz w:val="22"/>
        </w:rPr>
        <w:t> </w:t>
      </w:r>
      <w:r>
        <w:rPr>
          <w:w w:val="85"/>
          <w:sz w:val="22"/>
        </w:rPr>
        <w:t>property,</w:t>
      </w:r>
      <w:r>
        <w:rPr>
          <w:spacing w:val="41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means:</w:t>
      </w:r>
    </w:p>
    <w:p>
      <w:pPr>
        <w:pStyle w:val="ListParagraph"/>
        <w:numPr>
          <w:ilvl w:val="1"/>
          <w:numId w:val="190"/>
        </w:numPr>
        <w:tabs>
          <w:tab w:pos="1632" w:val="left" w:leader="none"/>
        </w:tabs>
        <w:spacing w:line="290" w:lineRule="auto" w:before="111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Actual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acquired</w:t>
      </w:r>
      <w:r>
        <w:rPr>
          <w:spacing w:val="40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Yashraj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Family as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date 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acquisition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possession;</w:t>
      </w:r>
    </w:p>
    <w:p>
      <w:pPr>
        <w:pStyle w:val="ListParagraph"/>
        <w:numPr>
          <w:ilvl w:val="1"/>
          <w:numId w:val="190"/>
        </w:numPr>
        <w:tabs>
          <w:tab w:pos="1632" w:val="left" w:leader="none"/>
        </w:tabs>
        <w:spacing w:line="290" w:lineRule="auto" w:before="118" w:after="0"/>
        <w:ind w:left="1631" w:right="225" w:hanging="577"/>
        <w:jc w:val="both"/>
        <w:rPr>
          <w:sz w:val="22"/>
        </w:rPr>
      </w:pPr>
      <w:r>
        <w:rPr>
          <w:spacing w:val="-1"/>
          <w:w w:val="85"/>
          <w:sz w:val="22"/>
        </w:rPr>
        <w:t>The Actual Value as per the Title Deeds, based on which the immovable </w:t>
      </w:r>
      <w:r>
        <w:rPr>
          <w:w w:val="85"/>
          <w:sz w:val="22"/>
        </w:rPr>
        <w:t>properties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were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acquired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Yashraj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Family;</w:t>
      </w:r>
    </w:p>
    <w:p>
      <w:pPr>
        <w:pStyle w:val="ListParagraph"/>
        <w:numPr>
          <w:ilvl w:val="1"/>
          <w:numId w:val="190"/>
        </w:numPr>
        <w:tabs>
          <w:tab w:pos="1632" w:val="left" w:leader="none"/>
        </w:tabs>
        <w:spacing w:line="290" w:lineRule="auto" w:before="117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Fair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acquired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Yashraj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Family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determined,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possession;</w:t>
      </w:r>
    </w:p>
    <w:p>
      <w:pPr>
        <w:pStyle w:val="ListParagraph"/>
        <w:numPr>
          <w:ilvl w:val="1"/>
          <w:numId w:val="190"/>
        </w:numPr>
        <w:tabs>
          <w:tab w:pos="1632" w:val="left" w:leader="none"/>
        </w:tabs>
        <w:spacing w:line="290" w:lineRule="auto" w:before="116" w:after="0"/>
        <w:ind w:left="1631" w:right="225" w:hanging="576"/>
        <w:jc w:val="both"/>
        <w:rPr>
          <w:sz w:val="22"/>
        </w:rPr>
      </w:pPr>
      <w:r>
        <w:rPr>
          <w:w w:val="85"/>
          <w:sz w:val="22"/>
        </w:rPr>
        <w:t>The Value as in the Title Deeds relating to the immovable properties acquired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Yashraj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Family,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suitably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adjusting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Inflation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Index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acquisition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possession.</w:t>
      </w:r>
    </w:p>
    <w:p>
      <w:pPr>
        <w:pStyle w:val="ListParagraph"/>
        <w:numPr>
          <w:ilvl w:val="0"/>
          <w:numId w:val="190"/>
        </w:numPr>
        <w:tabs>
          <w:tab w:pos="1056" w:val="left" w:leader="none"/>
        </w:tabs>
        <w:spacing w:line="290" w:lineRule="auto" w:before="116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Shares, Debentures, Properties, Fixed Deposits and Bank Accounts of Yashraj Family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 held in the names of some of the long-serving employees and their close aides.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context,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following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statements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not correct?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2" w:hanging="576"/>
        <w:jc w:val="left"/>
        <w:rPr>
          <w:sz w:val="22"/>
        </w:rPr>
      </w:pPr>
      <w:r>
        <w:rPr>
          <w:w w:val="90"/>
          <w:sz w:val="22"/>
        </w:rPr>
        <w:t>A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property,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where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providing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unknown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traced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valid.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4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carried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fictitious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not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valid.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2" w:hanging="577"/>
        <w:jc w:val="left"/>
        <w:rPr>
          <w:sz w:val="22"/>
        </w:rPr>
      </w:pPr>
      <w:r>
        <w:rPr>
          <w:w w:val="90"/>
          <w:sz w:val="22"/>
        </w:rPr>
        <w:t>A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property,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where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providing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consideration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fictitious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valid.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A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arrangement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property,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owner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property is not aware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such ownership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 not valid.</w:t>
      </w:r>
    </w:p>
    <w:p>
      <w:pPr>
        <w:pStyle w:val="ListParagraph"/>
        <w:numPr>
          <w:ilvl w:val="0"/>
          <w:numId w:val="190"/>
        </w:numPr>
        <w:tabs>
          <w:tab w:pos="1054" w:val="left" w:leader="none"/>
          <w:tab w:pos="1055" w:val="left" w:leader="none"/>
        </w:tabs>
        <w:spacing w:line="290" w:lineRule="auto" w:before="117" w:after="0"/>
        <w:ind w:left="1054" w:right="232" w:hanging="576"/>
        <w:jc w:val="left"/>
        <w:rPr>
          <w:sz w:val="22"/>
        </w:rPr>
      </w:pPr>
      <w:r>
        <w:rPr>
          <w:w w:val="85"/>
          <w:sz w:val="22"/>
        </w:rPr>
        <w:t>Some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close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aides,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shares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debentures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Yashraj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Family,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tried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re-transfer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them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 Yashraj Family fearing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actions.</w:t>
      </w:r>
    </w:p>
    <w:p>
      <w:pPr>
        <w:pStyle w:val="ListParagraph"/>
        <w:numPr>
          <w:ilvl w:val="1"/>
          <w:numId w:val="190"/>
        </w:numPr>
        <w:tabs>
          <w:tab w:pos="1630" w:val="left" w:leader="none"/>
          <w:tab w:pos="1631" w:val="left" w:leader="none"/>
        </w:tabs>
        <w:spacing w:line="240" w:lineRule="auto" w:before="118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retransfer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transaction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631"/>
          <w:footerReference w:type="default" r:id="rId63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40" w:lineRule="auto" w:before="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Such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transactions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voidable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option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Authority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Such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retransfer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deemed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null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void.</w:t>
      </w:r>
    </w:p>
    <w:p>
      <w:pPr>
        <w:pStyle w:val="ListParagraph"/>
        <w:numPr>
          <w:ilvl w:val="1"/>
          <w:numId w:val="190"/>
        </w:numPr>
        <w:tabs>
          <w:tab w:pos="1632" w:val="left" w:leader="none"/>
        </w:tabs>
        <w:spacing w:line="290" w:lineRule="auto" w:before="171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Such transaction and re-transfer shall be valid in case transferred to any other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person,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behalf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Yashraj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Family.</w:t>
      </w:r>
    </w:p>
    <w:p>
      <w:pPr>
        <w:pStyle w:val="ListParagraph"/>
        <w:numPr>
          <w:ilvl w:val="0"/>
          <w:numId w:val="190"/>
        </w:numPr>
        <w:tabs>
          <w:tab w:pos="1056" w:val="left" w:leader="none"/>
        </w:tabs>
        <w:spacing w:line="290" w:lineRule="auto" w:before="117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Some of the employees encashed the fixed deposits held in their names on behalf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Yashraj family and immediately after raids tried to transfer the proceeds to the bank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accounts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Yashraj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family.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context;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90" w:lineRule="auto" w:before="116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Once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transferred,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becomes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owner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Yashraj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family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said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employees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relieved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liability.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illegal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consequently,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employees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Yashraj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family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also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liable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9" w:hanging="577"/>
        <w:jc w:val="left"/>
        <w:rPr>
          <w:sz w:val="22"/>
        </w:rPr>
      </w:pPr>
      <w:r>
        <w:rPr>
          <w:w w:val="80"/>
          <w:sz w:val="22"/>
        </w:rPr>
        <w:t>Fixed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deposits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Yashraj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family,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not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transferred,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becomes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such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employees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liable.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Transactions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fixed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deposits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above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names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transactions.</w:t>
      </w:r>
    </w:p>
    <w:p>
      <w:pPr>
        <w:pStyle w:val="ListParagraph"/>
        <w:numPr>
          <w:ilvl w:val="0"/>
          <w:numId w:val="190"/>
        </w:numPr>
        <w:tabs>
          <w:tab w:pos="1056" w:val="left" w:leader="none"/>
        </w:tabs>
        <w:spacing w:line="290" w:lineRule="auto" w:before="117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Cash receipts were invariably not entered into the regular accounting system. Instead,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receipts were maintained in a separate set of manual accounts by a lone close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associate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Yashraj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family.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Pick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regarding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records,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40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statements;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</w:tabs>
        <w:spacing w:line="290" w:lineRule="auto" w:before="115" w:after="0"/>
        <w:ind w:left="1630" w:right="230" w:hanging="576"/>
        <w:jc w:val="both"/>
        <w:rPr>
          <w:sz w:val="22"/>
        </w:rPr>
      </w:pPr>
      <w:r>
        <w:rPr>
          <w:w w:val="80"/>
          <w:sz w:val="22"/>
        </w:rPr>
        <w:t>Only accounts made through regular accounting system shall be considered as a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record.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</w:tabs>
        <w:spacing w:line="290" w:lineRule="auto" w:before="117" w:after="0"/>
        <w:ind w:left="1630" w:right="233" w:hanging="576"/>
        <w:jc w:val="both"/>
        <w:rPr>
          <w:sz w:val="22"/>
        </w:rPr>
      </w:pPr>
      <w:r>
        <w:rPr>
          <w:w w:val="85"/>
          <w:sz w:val="22"/>
        </w:rPr>
        <w:t>Separate manual accounts may be considered as a record for the purpose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investigation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will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investigating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officers.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</w:tabs>
        <w:spacing w:line="290" w:lineRule="auto" w:before="118" w:after="0"/>
        <w:ind w:left="1630" w:right="227" w:hanging="577"/>
        <w:jc w:val="both"/>
        <w:rPr>
          <w:sz w:val="22"/>
        </w:rPr>
      </w:pPr>
      <w:r>
        <w:rPr>
          <w:w w:val="85"/>
          <w:sz w:val="22"/>
        </w:rPr>
        <w:t>Separate manual accounts shall also include apart from accounts made through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regular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accounting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system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record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purpose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investigation.</w:t>
      </w:r>
    </w:p>
    <w:p>
      <w:pPr>
        <w:pStyle w:val="ListParagraph"/>
        <w:numPr>
          <w:ilvl w:val="1"/>
          <w:numId w:val="190"/>
        </w:numPr>
        <w:tabs>
          <w:tab w:pos="1631" w:val="left" w:leader="none"/>
        </w:tabs>
        <w:spacing w:line="290" w:lineRule="auto" w:before="116" w:after="0"/>
        <w:ind w:left="1630" w:right="230" w:hanging="576"/>
        <w:jc w:val="both"/>
        <w:rPr>
          <w:sz w:val="22"/>
        </w:rPr>
      </w:pPr>
      <w:r>
        <w:rPr/>
        <w:pict>
          <v:shape style="position:absolute;margin-left:101.879997pt;margin-top:40.276630pt;width:408.25pt;height:17.2pt;mso-position-horizontal-relative:page;mso-position-vertical-relative:paragraph;z-index:-1560473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Separate manual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 considered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records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if maintained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directly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family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members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Yashraj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purpose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investigation.</w:t>
      </w:r>
    </w:p>
    <w:p>
      <w:pPr>
        <w:pStyle w:val="ListParagraph"/>
        <w:numPr>
          <w:ilvl w:val="0"/>
          <w:numId w:val="190"/>
        </w:numPr>
        <w:tabs>
          <w:tab w:pos="1057" w:val="left" w:leader="none"/>
        </w:tabs>
        <w:spacing w:line="290" w:lineRule="auto" w:before="142" w:after="0"/>
        <w:ind w:left="1056" w:right="224" w:hanging="577"/>
        <w:jc w:val="both"/>
        <w:rPr>
          <w:sz w:val="22"/>
        </w:rPr>
      </w:pPr>
      <w:r>
        <w:rPr>
          <w:w w:val="85"/>
          <w:sz w:val="22"/>
        </w:rPr>
        <w:t>Prima facie various offences have been committed by Yashraj family and VGI. There are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highly sophisticated acts to cover up or camouflage the identity or origin of illegally obtained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earnings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so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they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appear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have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derived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lawful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sources.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Answer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following: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633"/>
          <w:footerReference w:type="default" r:id="rId63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91"/>
        </w:numPr>
        <w:tabs>
          <w:tab w:pos="1632" w:val="left" w:leader="none"/>
        </w:tabs>
        <w:spacing w:line="290" w:lineRule="auto" w:before="0" w:after="0"/>
        <w:ind w:left="1631" w:right="231" w:hanging="576"/>
        <w:jc w:val="both"/>
        <w:rPr>
          <w:sz w:val="22"/>
        </w:rPr>
      </w:pPr>
      <w:r>
        <w:rPr>
          <w:w w:val="90"/>
          <w:sz w:val="22"/>
        </w:rPr>
        <w:t>What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should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established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Government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bring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successful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prosecution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concerned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Yashraj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Family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close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aides?</w:t>
      </w:r>
    </w:p>
    <w:p>
      <w:pPr>
        <w:pStyle w:val="ListParagraph"/>
        <w:numPr>
          <w:ilvl w:val="0"/>
          <w:numId w:val="191"/>
        </w:numPr>
        <w:tabs>
          <w:tab w:pos="1632" w:val="left" w:leader="none"/>
        </w:tabs>
        <w:spacing w:line="290" w:lineRule="auto" w:before="118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Illegal payments such as cash for the seat to secure seats in the educational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institutions;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education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institutions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permitting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illegal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impersonation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competitive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examinations;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unaccounted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receipts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deployed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properties.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punishment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40"/>
          <w:sz w:val="22"/>
        </w:rPr>
        <w:t> </w:t>
      </w:r>
      <w:r>
        <w:rPr>
          <w:w w:val="85"/>
          <w:sz w:val="22"/>
        </w:rPr>
        <w:t>type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offences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Indian Laws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when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crime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involves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disguising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detection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illegal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activity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produced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them?</w:t>
      </w:r>
    </w:p>
    <w:p>
      <w:pPr>
        <w:pStyle w:val="ListParagraph"/>
        <w:numPr>
          <w:ilvl w:val="0"/>
          <w:numId w:val="190"/>
        </w:numPr>
        <w:tabs>
          <w:tab w:pos="1056" w:val="left" w:leader="none"/>
        </w:tabs>
        <w:spacing w:line="290" w:lineRule="auto" w:before="11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It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found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Cash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kept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lockers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names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long-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serving employees. “All cases of transactions or arrangements may not be illegal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unlawful,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immediate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future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benefit,</w:t>
      </w:r>
      <w:r>
        <w:rPr>
          <w:spacing w:val="40"/>
          <w:sz w:val="22"/>
        </w:rPr>
        <w:t> </w:t>
      </w:r>
      <w:r>
        <w:rPr>
          <w:w w:val="85"/>
          <w:sz w:val="22"/>
        </w:rPr>
        <w:t>direct</w:t>
      </w:r>
      <w:r>
        <w:rPr>
          <w:spacing w:val="41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indirect,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who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provided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consideration”.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Elucidate.</w:t>
      </w:r>
    </w:p>
    <w:p>
      <w:pPr>
        <w:pStyle w:val="ListParagraph"/>
        <w:numPr>
          <w:ilvl w:val="0"/>
          <w:numId w:val="190"/>
        </w:numPr>
        <w:tabs>
          <w:tab w:pos="1056" w:val="left" w:leader="none"/>
        </w:tabs>
        <w:spacing w:line="290" w:lineRule="auto" w:before="115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unaccounted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receipts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deployed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40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investments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different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states.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preliminary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findings,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undisclosed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income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group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estimated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over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175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Crores,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while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unaccounted cash of</w:t>
      </w:r>
      <w:r>
        <w:rPr>
          <w:spacing w:val="40"/>
          <w:sz w:val="22"/>
        </w:rPr>
        <w:t> </w:t>
      </w:r>
      <w:r>
        <w:rPr>
          <w:w w:val="85"/>
          <w:sz w:val="22"/>
        </w:rPr>
        <w:t>Rs.30 Crores, Jewellery valued Rs. 12</w:t>
      </w:r>
      <w:r>
        <w:rPr>
          <w:spacing w:val="41"/>
          <w:sz w:val="22"/>
        </w:rPr>
        <w:t> </w:t>
      </w:r>
      <w:r>
        <w:rPr>
          <w:w w:val="85"/>
          <w:sz w:val="22"/>
        </w:rPr>
        <w:t>Crores, 2 Luxury Cars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value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Crores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seized.</w:t>
      </w:r>
    </w:p>
    <w:p>
      <w:pPr>
        <w:pStyle w:val="BodyText"/>
        <w:spacing w:line="290" w:lineRule="auto" w:before="114"/>
        <w:ind w:left="1055" w:right="233"/>
        <w:jc w:val="both"/>
      </w:pPr>
      <w:r>
        <w:rPr>
          <w:w w:val="85"/>
        </w:rPr>
        <w:t>What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wide</w:t>
      </w:r>
      <w:r>
        <w:rPr>
          <w:spacing w:val="1"/>
          <w:w w:val="85"/>
        </w:rPr>
        <w:t> </w:t>
      </w:r>
      <w:r>
        <w:rPr>
          <w:w w:val="85"/>
        </w:rPr>
        <w:t>powers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concerned</w:t>
      </w:r>
      <w:r>
        <w:rPr>
          <w:spacing w:val="1"/>
          <w:w w:val="85"/>
        </w:rPr>
        <w:t> </w:t>
      </w:r>
      <w:r>
        <w:rPr>
          <w:w w:val="85"/>
        </w:rPr>
        <w:t>authorities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attach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properties</w:t>
      </w:r>
      <w:r>
        <w:rPr>
          <w:spacing w:val="1"/>
          <w:w w:val="85"/>
        </w:rPr>
        <w:t> </w:t>
      </w:r>
      <w:r>
        <w:rPr>
          <w:w w:val="85"/>
        </w:rPr>
        <w:t>suspected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involved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covering</w:t>
      </w:r>
      <w:r>
        <w:rPr>
          <w:spacing w:val="7"/>
          <w:w w:val="85"/>
        </w:rPr>
        <w:t> </w:t>
      </w:r>
      <w:r>
        <w:rPr>
          <w:w w:val="85"/>
        </w:rPr>
        <w:t>up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origin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illegally</w:t>
      </w:r>
      <w:r>
        <w:rPr>
          <w:spacing w:val="7"/>
          <w:w w:val="85"/>
        </w:rPr>
        <w:t> </w:t>
      </w:r>
      <w:r>
        <w:rPr>
          <w:w w:val="85"/>
        </w:rPr>
        <w:t>obtained</w:t>
      </w:r>
      <w:r>
        <w:rPr>
          <w:spacing w:val="7"/>
          <w:w w:val="85"/>
        </w:rPr>
        <w:t> </w:t>
      </w:r>
      <w:r>
        <w:rPr>
          <w:w w:val="85"/>
        </w:rPr>
        <w:t>earnings?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102.360001pt;margin-top:15.612137pt;width:407.3pt;height:18.5pt;mso-position-horizontal-relative:page;mso-position-vertical-relative:paragraph;z-index:-1560422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40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412636pt;width:408.25pt;height:17.2pt;mso-position-horizontal-relative:page;mso-position-vertical-relative:paragraph;z-index:-1560371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92"/>
        </w:numPr>
        <w:tabs>
          <w:tab w:pos="1056" w:val="left" w:leader="none"/>
        </w:tabs>
        <w:spacing w:line="288" w:lineRule="auto" w:before="138" w:after="0"/>
        <w:ind w:left="1631" w:right="229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42"/>
          <w:sz w:val="22"/>
        </w:rPr>
        <w:t>  </w:t>
      </w:r>
      <w:r>
        <w:rPr>
          <w:rFonts w:ascii="Arial"/>
          <w:b/>
          <w:spacing w:val="42"/>
          <w:sz w:val="22"/>
        </w:rPr>
        <w:t> </w:t>
      </w:r>
      <w:r>
        <w:rPr>
          <w:w w:val="85"/>
          <w:sz w:val="22"/>
        </w:rPr>
        <w:t>The Fair market value of the immovable properties</w:t>
      </w:r>
      <w:r>
        <w:rPr>
          <w:spacing w:val="41"/>
          <w:sz w:val="22"/>
        </w:rPr>
        <w:t> </w:t>
      </w:r>
      <w:r>
        <w:rPr>
          <w:w w:val="85"/>
          <w:sz w:val="22"/>
        </w:rPr>
        <w:t>acquired by</w:t>
      </w:r>
      <w:r>
        <w:rPr>
          <w:spacing w:val="41"/>
          <w:sz w:val="22"/>
        </w:rPr>
        <w:t> </w:t>
      </w:r>
      <w:r>
        <w:rPr>
          <w:w w:val="85"/>
          <w:sz w:val="22"/>
        </w:rPr>
        <w:t>Yashraj</w:t>
      </w:r>
      <w:r>
        <w:rPr>
          <w:spacing w:val="41"/>
          <w:sz w:val="22"/>
        </w:rPr>
        <w:t> </w:t>
      </w:r>
      <w:r>
        <w:rPr>
          <w:w w:val="85"/>
          <w:sz w:val="22"/>
        </w:rPr>
        <w:t>Family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cannot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determined,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possession.</w:t>
      </w:r>
    </w:p>
    <w:p>
      <w:pPr>
        <w:pStyle w:val="ListParagraph"/>
        <w:numPr>
          <w:ilvl w:val="0"/>
          <w:numId w:val="192"/>
        </w:numPr>
        <w:tabs>
          <w:tab w:pos="1056" w:val="left" w:leader="none"/>
        </w:tabs>
        <w:spacing w:line="288" w:lineRule="auto" w:before="119" w:after="0"/>
        <w:ind w:left="1631" w:right="233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(a)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property,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where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providing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unknown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traced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valid.</w:t>
      </w:r>
    </w:p>
    <w:p>
      <w:pPr>
        <w:pStyle w:val="ListParagraph"/>
        <w:numPr>
          <w:ilvl w:val="0"/>
          <w:numId w:val="192"/>
        </w:numPr>
        <w:tabs>
          <w:tab w:pos="1056" w:val="left" w:leader="none"/>
        </w:tabs>
        <w:spacing w:line="240" w:lineRule="auto" w:before="118" w:after="0"/>
        <w:ind w:left="1055" w:right="0" w:hanging="577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81"/>
          <w:sz w:val="22"/>
        </w:rPr>
        <w:t> </w:t>
      </w:r>
      <w:r>
        <w:rPr>
          <w:rFonts w:ascii="Arial"/>
          <w:b/>
          <w:spacing w:val="82"/>
          <w:sz w:val="22"/>
        </w:rPr>
        <w:t> </w:t>
      </w:r>
      <w:r>
        <w:rPr>
          <w:w w:val="85"/>
          <w:sz w:val="22"/>
        </w:rPr>
        <w:t>Such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retransfer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deemed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null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void.</w:t>
      </w:r>
    </w:p>
    <w:p>
      <w:pPr>
        <w:pStyle w:val="ListParagraph"/>
        <w:numPr>
          <w:ilvl w:val="0"/>
          <w:numId w:val="192"/>
        </w:numPr>
        <w:tabs>
          <w:tab w:pos="1055" w:val="left" w:leader="none"/>
        </w:tabs>
        <w:spacing w:line="288" w:lineRule="auto" w:before="167" w:after="0"/>
        <w:ind w:left="1631" w:right="233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(b)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The proceeds from the properties are also illegal and consequently, such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employees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Yashraj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family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also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liable.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635"/>
          <w:footerReference w:type="default" r:id="rId63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92"/>
        </w:numPr>
        <w:tabs>
          <w:tab w:pos="1056" w:val="left" w:leader="none"/>
        </w:tabs>
        <w:spacing w:line="288" w:lineRule="auto" w:before="0" w:after="0"/>
        <w:ind w:left="1631" w:right="226" w:hanging="1152"/>
        <w:jc w:val="both"/>
        <w:rPr>
          <w:sz w:val="22"/>
        </w:rPr>
      </w:pPr>
      <w:r>
        <w:rPr/>
        <w:pict>
          <v:shape style="position:absolute;margin-left:101.879997pt;margin-top:49.677895pt;width:408.25pt;height:17.2pt;mso-position-horizontal-relative:page;mso-position-vertical-relative:paragraph;z-index:-1560320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Separate manual accounts shall also include apart from accounts made through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regular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accounting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system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considered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record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purpose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investigation.</w:t>
      </w:r>
    </w:p>
    <w:p>
      <w:pPr>
        <w:pStyle w:val="BodyText"/>
        <w:spacing w:line="288" w:lineRule="auto" w:before="138"/>
        <w:ind w:left="1631" w:right="226" w:hanging="1152"/>
        <w:jc w:val="both"/>
      </w:pPr>
      <w:r>
        <w:rPr>
          <w:rFonts w:ascii="Arial"/>
          <w:b/>
          <w:w w:val="85"/>
        </w:rPr>
        <w:t>6</w:t>
      </w:r>
      <w:r>
        <w:rPr>
          <w:rFonts w:ascii="Arial"/>
          <w:b/>
          <w:spacing w:val="95"/>
        </w:rPr>
        <w:t> </w:t>
      </w:r>
      <w:r>
        <w:rPr>
          <w:rFonts w:ascii="Arial"/>
          <w:b/>
          <w:w w:val="85"/>
        </w:rPr>
        <w:t>(A)</w:t>
      </w:r>
      <w:r>
        <w:rPr>
          <w:rFonts w:ascii="Arial"/>
          <w:b/>
          <w:spacing w:val="42"/>
        </w:rPr>
        <w:t> </w:t>
      </w:r>
      <w:r>
        <w:rPr>
          <w:rFonts w:ascii="Arial"/>
          <w:b/>
          <w:spacing w:val="43"/>
        </w:rPr>
        <w:t> </w:t>
      </w:r>
      <w:r>
        <w:rPr>
          <w:w w:val="85"/>
        </w:rPr>
        <w:t>Government has to establish that there is an offence of money laundering as per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3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Prevention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Money-Laundering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40"/>
        </w:rPr>
        <w:t> </w:t>
      </w:r>
      <w:r>
        <w:rPr>
          <w:w w:val="85"/>
        </w:rPr>
        <w:t>2002</w:t>
      </w:r>
      <w:r>
        <w:rPr>
          <w:spacing w:val="41"/>
        </w:rPr>
        <w:t> </w:t>
      </w:r>
      <w:r>
        <w:rPr>
          <w:w w:val="85"/>
        </w:rPr>
        <w:t>(here-in-after</w:t>
      </w:r>
      <w:r>
        <w:rPr>
          <w:spacing w:val="1"/>
          <w:w w:val="85"/>
        </w:rPr>
        <w:t> </w:t>
      </w:r>
      <w:r>
        <w:rPr>
          <w:w w:val="90"/>
        </w:rPr>
        <w:t>referred as the act) to bring a successful prosecution of the concerned in</w:t>
      </w:r>
      <w:r>
        <w:rPr>
          <w:spacing w:val="1"/>
          <w:w w:val="90"/>
        </w:rPr>
        <w:t> </w:t>
      </w:r>
      <w:r>
        <w:rPr>
          <w:w w:val="90"/>
        </w:rPr>
        <w:t>Yashraj</w:t>
      </w:r>
      <w:r>
        <w:rPr>
          <w:spacing w:val="-1"/>
          <w:w w:val="90"/>
        </w:rPr>
        <w:t> </w:t>
      </w:r>
      <w:r>
        <w:rPr>
          <w:w w:val="90"/>
        </w:rPr>
        <w:t>family and</w:t>
      </w:r>
      <w:r>
        <w:rPr>
          <w:spacing w:val="2"/>
          <w:w w:val="90"/>
        </w:rPr>
        <w:t> </w:t>
      </w:r>
      <w:r>
        <w:rPr>
          <w:w w:val="90"/>
        </w:rPr>
        <w:t>their</w:t>
      </w:r>
      <w:r>
        <w:rPr>
          <w:spacing w:val="-3"/>
          <w:w w:val="90"/>
        </w:rPr>
        <w:t> </w:t>
      </w:r>
      <w:r>
        <w:rPr>
          <w:w w:val="90"/>
        </w:rPr>
        <w:t>close</w:t>
      </w:r>
      <w:r>
        <w:rPr>
          <w:spacing w:val="2"/>
          <w:w w:val="90"/>
        </w:rPr>
        <w:t> </w:t>
      </w:r>
      <w:r>
        <w:rPr>
          <w:w w:val="90"/>
        </w:rPr>
        <w:t>aids under</w:t>
      </w:r>
      <w:r>
        <w:rPr>
          <w:spacing w:val="-1"/>
          <w:w w:val="90"/>
        </w:rPr>
        <w:t> </w:t>
      </w:r>
      <w:r>
        <w:rPr>
          <w:w w:val="90"/>
        </w:rPr>
        <w:t>the PMLA.</w:t>
      </w:r>
    </w:p>
    <w:p>
      <w:pPr>
        <w:pStyle w:val="BodyText"/>
        <w:spacing w:line="288" w:lineRule="auto" w:before="124"/>
        <w:ind w:left="1632" w:right="229"/>
        <w:jc w:val="both"/>
        <w:rPr>
          <w:rFonts w:ascii="Arial"/>
          <w:b/>
        </w:rPr>
      </w:pPr>
      <w:r>
        <w:rPr>
          <w:w w:val="85"/>
        </w:rPr>
        <w:t>As</w:t>
      </w:r>
      <w:r>
        <w:rPr>
          <w:spacing w:val="10"/>
          <w:w w:val="85"/>
        </w:rPr>
        <w:t> </w:t>
      </w:r>
      <w:r>
        <w:rPr>
          <w:w w:val="85"/>
        </w:rPr>
        <w:t>per</w:t>
      </w:r>
      <w:r>
        <w:rPr>
          <w:spacing w:val="8"/>
          <w:w w:val="85"/>
        </w:rPr>
        <w:t> </w:t>
      </w:r>
      <w:r>
        <w:rPr>
          <w:w w:val="85"/>
        </w:rPr>
        <w:t>section</w:t>
      </w:r>
      <w:r>
        <w:rPr>
          <w:spacing w:val="8"/>
          <w:w w:val="85"/>
        </w:rPr>
        <w:t> </w:t>
      </w:r>
      <w:r>
        <w:rPr>
          <w:w w:val="85"/>
        </w:rPr>
        <w:t>2</w:t>
      </w:r>
      <w:r>
        <w:rPr>
          <w:spacing w:val="10"/>
          <w:w w:val="85"/>
        </w:rPr>
        <w:t> </w:t>
      </w:r>
      <w:r>
        <w:rPr>
          <w:w w:val="85"/>
        </w:rPr>
        <w:t>(p)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act,</w:t>
      </w:r>
      <w:r>
        <w:rPr>
          <w:spacing w:val="8"/>
          <w:w w:val="85"/>
        </w:rPr>
        <w:t> </w:t>
      </w:r>
      <w:r>
        <w:rPr>
          <w:w w:val="85"/>
        </w:rPr>
        <w:t>money-laundering</w:t>
      </w:r>
      <w:r>
        <w:rPr>
          <w:spacing w:val="8"/>
          <w:w w:val="85"/>
        </w:rPr>
        <w:t> </w:t>
      </w:r>
      <w:r>
        <w:rPr>
          <w:w w:val="85"/>
        </w:rPr>
        <w:t>has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meaning</w:t>
      </w:r>
      <w:r>
        <w:rPr>
          <w:spacing w:val="11"/>
          <w:w w:val="85"/>
        </w:rPr>
        <w:t> </w:t>
      </w:r>
      <w:r>
        <w:rPr>
          <w:w w:val="85"/>
        </w:rPr>
        <w:t>assigned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it</w:t>
      </w:r>
      <w:r>
        <w:rPr>
          <w:spacing w:val="-48"/>
          <w:w w:val="85"/>
        </w:rPr>
        <w:t> </w:t>
      </w:r>
      <w:r>
        <w:rPr>
          <w:w w:val="85"/>
        </w:rPr>
        <w:t>in section 3. Further section 3 reads whoever directly or indirectly attempts to</w:t>
      </w:r>
      <w:r>
        <w:rPr>
          <w:spacing w:val="1"/>
          <w:w w:val="85"/>
        </w:rPr>
        <w:t> </w:t>
      </w:r>
      <w:r>
        <w:rPr>
          <w:w w:val="85"/>
        </w:rPr>
        <w:t>indulge or knowingly assists or knowingly is a party or is actually involved in any</w:t>
      </w:r>
      <w:r>
        <w:rPr>
          <w:spacing w:val="1"/>
          <w:w w:val="85"/>
        </w:rPr>
        <w:t> </w:t>
      </w:r>
      <w:r>
        <w:rPr>
          <w:w w:val="90"/>
        </w:rPr>
        <w:t>process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activity</w:t>
      </w:r>
      <w:r>
        <w:rPr>
          <w:spacing w:val="1"/>
          <w:w w:val="90"/>
        </w:rPr>
        <w:t> </w:t>
      </w:r>
      <w:r>
        <w:rPr>
          <w:w w:val="90"/>
        </w:rPr>
        <w:t>connected</w:t>
      </w:r>
      <w:r>
        <w:rPr>
          <w:spacing w:val="1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proceeding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crime</w:t>
      </w:r>
      <w:r>
        <w:rPr>
          <w:spacing w:val="1"/>
          <w:w w:val="90"/>
        </w:rPr>
        <w:t> </w:t>
      </w:r>
      <w:r>
        <w:rPr>
          <w:w w:val="90"/>
        </w:rPr>
        <w:t>including</w:t>
      </w:r>
      <w:r>
        <w:rPr>
          <w:spacing w:val="1"/>
          <w:w w:val="90"/>
        </w:rPr>
        <w:t> </w:t>
      </w:r>
      <w:r>
        <w:rPr>
          <w:w w:val="90"/>
        </w:rPr>
        <w:t>its</w:t>
      </w:r>
      <w:r>
        <w:rPr>
          <w:spacing w:val="1"/>
          <w:w w:val="90"/>
        </w:rPr>
        <w:t> </w:t>
      </w:r>
      <w:r>
        <w:rPr>
          <w:w w:val="85"/>
        </w:rPr>
        <w:t>concealment,</w:t>
      </w:r>
      <w:r>
        <w:rPr>
          <w:spacing w:val="1"/>
          <w:w w:val="85"/>
        </w:rPr>
        <w:t> </w:t>
      </w:r>
      <w:r>
        <w:rPr>
          <w:w w:val="85"/>
        </w:rPr>
        <w:t>possession,</w:t>
      </w:r>
      <w:r>
        <w:rPr>
          <w:spacing w:val="1"/>
          <w:w w:val="85"/>
        </w:rPr>
        <w:t> </w:t>
      </w:r>
      <w:r>
        <w:rPr>
          <w:w w:val="85"/>
        </w:rPr>
        <w:t>acquisition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use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projecting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claiming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-47"/>
          <w:w w:val="85"/>
        </w:rPr>
        <w:t> </w:t>
      </w:r>
      <w:r>
        <w:rPr>
          <w:w w:val="85"/>
        </w:rPr>
        <w:t>untainted</w:t>
      </w:r>
      <w:r>
        <w:rPr>
          <w:spacing w:val="7"/>
          <w:w w:val="85"/>
        </w:rPr>
        <w:t> </w:t>
      </w:r>
      <w:r>
        <w:rPr>
          <w:w w:val="85"/>
        </w:rPr>
        <w:t>property</w:t>
      </w:r>
      <w:r>
        <w:rPr>
          <w:spacing w:val="7"/>
          <w:w w:val="85"/>
        </w:rPr>
        <w:t> </w:t>
      </w:r>
      <w:r>
        <w:rPr>
          <w:w w:val="85"/>
        </w:rPr>
        <w:t>shall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guilty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offence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money</w:t>
      </w:r>
      <w:r>
        <w:rPr>
          <w:spacing w:val="6"/>
          <w:w w:val="85"/>
        </w:rPr>
        <w:t> </w:t>
      </w:r>
      <w:r>
        <w:rPr>
          <w:w w:val="85"/>
        </w:rPr>
        <w:t>laundering</w:t>
      </w:r>
      <w:r>
        <w:rPr>
          <w:rFonts w:ascii="Arial"/>
          <w:b/>
          <w:w w:val="85"/>
        </w:rPr>
        <w:t>.</w:t>
      </w:r>
    </w:p>
    <w:p>
      <w:pPr>
        <w:pStyle w:val="BodyText"/>
        <w:spacing w:line="288" w:lineRule="auto" w:before="119"/>
        <w:ind w:left="1632" w:right="231" w:hanging="577"/>
        <w:jc w:val="both"/>
      </w:pPr>
      <w:r>
        <w:rPr>
          <w:rFonts w:ascii="Arial"/>
          <w:b/>
          <w:w w:val="90"/>
        </w:rPr>
        <w:t>(B)</w:t>
      </w:r>
      <w:r>
        <w:rPr>
          <w:rFonts w:ascii="Arial"/>
          <w:b/>
          <w:spacing w:val="1"/>
          <w:w w:val="90"/>
        </w:rPr>
        <w:t> </w:t>
      </w:r>
      <w:r>
        <w:rPr>
          <w:w w:val="90"/>
        </w:rPr>
        <w:t>Prima facie, various offences of Money</w:t>
      </w:r>
      <w:r>
        <w:rPr>
          <w:spacing w:val="1"/>
          <w:w w:val="90"/>
        </w:rPr>
        <w:t> </w:t>
      </w:r>
      <w:r>
        <w:rPr>
          <w:w w:val="90"/>
        </w:rPr>
        <w:t>Laundering appear to have</w:t>
      </w:r>
      <w:r>
        <w:rPr>
          <w:spacing w:val="1"/>
          <w:w w:val="90"/>
        </w:rPr>
        <w:t> </w:t>
      </w:r>
      <w:r>
        <w:rPr>
          <w:w w:val="90"/>
        </w:rPr>
        <w:t>been</w:t>
      </w:r>
      <w:r>
        <w:rPr>
          <w:spacing w:val="1"/>
          <w:w w:val="90"/>
        </w:rPr>
        <w:t> </w:t>
      </w:r>
      <w:r>
        <w:rPr>
          <w:w w:val="90"/>
        </w:rPr>
        <w:t>committed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given</w:t>
      </w:r>
      <w:r>
        <w:rPr>
          <w:spacing w:val="3"/>
          <w:w w:val="90"/>
        </w:rPr>
        <w:t> </w:t>
      </w:r>
      <w:r>
        <w:rPr>
          <w:w w:val="90"/>
        </w:rPr>
        <w:t>case.</w:t>
      </w:r>
    </w:p>
    <w:p>
      <w:pPr>
        <w:pStyle w:val="BodyText"/>
        <w:spacing w:line="290" w:lineRule="auto" w:before="121"/>
        <w:ind w:left="1631" w:right="227"/>
        <w:jc w:val="both"/>
      </w:pPr>
      <w:r>
        <w:rPr>
          <w:w w:val="85"/>
        </w:rPr>
        <w:t>As per section 4 of the Prevention of Money Laundering Act, 2002, whoever</w:t>
      </w:r>
      <w:r>
        <w:rPr>
          <w:spacing w:val="1"/>
          <w:w w:val="85"/>
        </w:rPr>
        <w:t> </w:t>
      </w:r>
      <w:r>
        <w:rPr>
          <w:w w:val="85"/>
        </w:rPr>
        <w:t>commits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offence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money-laundering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punishable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rigorous</w:t>
      </w:r>
      <w:r>
        <w:rPr>
          <w:spacing w:val="1"/>
          <w:w w:val="85"/>
        </w:rPr>
        <w:t> </w:t>
      </w:r>
      <w:r>
        <w:rPr>
          <w:w w:val="85"/>
        </w:rPr>
        <w:t>imprisonment for a term which shall not be less than three years but which may</w:t>
      </w:r>
      <w:r>
        <w:rPr>
          <w:spacing w:val="1"/>
          <w:w w:val="85"/>
        </w:rPr>
        <w:t> </w:t>
      </w:r>
      <w:r>
        <w:rPr>
          <w:w w:val="90"/>
        </w:rPr>
        <w:t>extend</w:t>
      </w:r>
      <w:r>
        <w:rPr>
          <w:spacing w:val="-1"/>
          <w:w w:val="90"/>
        </w:rPr>
        <w:t> </w:t>
      </w:r>
      <w:r>
        <w:rPr>
          <w:w w:val="90"/>
        </w:rPr>
        <w:t>to seven years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shall also be</w:t>
      </w:r>
      <w:r>
        <w:rPr>
          <w:spacing w:val="-1"/>
          <w:w w:val="90"/>
        </w:rPr>
        <w:t> </w:t>
      </w:r>
      <w:r>
        <w:rPr>
          <w:w w:val="90"/>
        </w:rPr>
        <w:t>liable</w:t>
      </w:r>
      <w:r>
        <w:rPr>
          <w:spacing w:val="2"/>
          <w:w w:val="90"/>
        </w:rPr>
        <w:t> </w:t>
      </w:r>
      <w:r>
        <w:rPr>
          <w:w w:val="90"/>
        </w:rPr>
        <w:t>to fine.</w:t>
      </w:r>
    </w:p>
    <w:p>
      <w:pPr>
        <w:pStyle w:val="BodyText"/>
        <w:spacing w:line="290" w:lineRule="auto" w:before="115"/>
        <w:ind w:left="1631" w:right="226" w:hanging="1"/>
        <w:jc w:val="both"/>
      </w:pPr>
      <w:r>
        <w:rPr>
          <w:w w:val="85"/>
        </w:rPr>
        <w:t>Further provided that where the proceeds of crime involved in money-laundering</w:t>
      </w:r>
      <w:r>
        <w:rPr>
          <w:spacing w:val="1"/>
          <w:w w:val="85"/>
        </w:rPr>
        <w:t> </w:t>
      </w:r>
      <w:r>
        <w:rPr>
          <w:w w:val="85"/>
        </w:rPr>
        <w:t>relate to any offence specified under paragraph 2 (Offences under The Narcotic</w:t>
      </w:r>
      <w:r>
        <w:rPr>
          <w:spacing w:val="1"/>
          <w:w w:val="85"/>
        </w:rPr>
        <w:t> </w:t>
      </w:r>
      <w:r>
        <w:rPr>
          <w:w w:val="85"/>
        </w:rPr>
        <w:t>Drugs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20"/>
          <w:w w:val="85"/>
        </w:rPr>
        <w:t> </w:t>
      </w:r>
      <w:r>
        <w:rPr>
          <w:w w:val="85"/>
        </w:rPr>
        <w:t>Psychotropic</w:t>
      </w:r>
      <w:r>
        <w:rPr>
          <w:spacing w:val="22"/>
          <w:w w:val="85"/>
        </w:rPr>
        <w:t> </w:t>
      </w:r>
      <w:r>
        <w:rPr>
          <w:w w:val="85"/>
        </w:rPr>
        <w:t>Substances</w:t>
      </w:r>
      <w:r>
        <w:rPr>
          <w:spacing w:val="21"/>
          <w:w w:val="85"/>
        </w:rPr>
        <w:t> </w:t>
      </w:r>
      <w:r>
        <w:rPr>
          <w:w w:val="85"/>
        </w:rPr>
        <w:t>Act,</w:t>
      </w:r>
      <w:r>
        <w:rPr>
          <w:spacing w:val="21"/>
          <w:w w:val="85"/>
        </w:rPr>
        <w:t> </w:t>
      </w:r>
      <w:r>
        <w:rPr>
          <w:w w:val="85"/>
        </w:rPr>
        <w:t>1985)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Part</w:t>
      </w:r>
      <w:r>
        <w:rPr>
          <w:spacing w:val="21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Schedule,</w:t>
      </w:r>
      <w:r>
        <w:rPr>
          <w:spacing w:val="20"/>
          <w:w w:val="85"/>
        </w:rPr>
        <w:t> </w:t>
      </w:r>
      <w:r>
        <w:rPr>
          <w:w w:val="85"/>
        </w:rPr>
        <w:t>then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maximum</w:t>
      </w:r>
      <w:r>
        <w:rPr>
          <w:spacing w:val="-2"/>
          <w:w w:val="90"/>
        </w:rPr>
        <w:t> </w:t>
      </w:r>
      <w:r>
        <w:rPr>
          <w:w w:val="90"/>
        </w:rPr>
        <w:t>imprisonment may</w:t>
      </w:r>
      <w:r>
        <w:rPr>
          <w:spacing w:val="-1"/>
          <w:w w:val="90"/>
        </w:rPr>
        <w:t> </w:t>
      </w:r>
      <w:r>
        <w:rPr>
          <w:w w:val="90"/>
        </w:rPr>
        <w:t>extend to</w:t>
      </w:r>
      <w:r>
        <w:rPr>
          <w:spacing w:val="-1"/>
          <w:w w:val="90"/>
        </w:rPr>
        <w:t> </w:t>
      </w:r>
      <w:r>
        <w:rPr>
          <w:w w:val="90"/>
        </w:rPr>
        <w:t>ten years.</w:t>
      </w:r>
    </w:p>
    <w:p>
      <w:pPr>
        <w:pStyle w:val="ListParagraph"/>
        <w:numPr>
          <w:ilvl w:val="0"/>
          <w:numId w:val="193"/>
        </w:numPr>
        <w:tabs>
          <w:tab w:pos="1057" w:val="left" w:leader="none"/>
        </w:tabs>
        <w:spacing w:line="290" w:lineRule="auto" w:before="115" w:after="0"/>
        <w:ind w:left="1056" w:right="226" w:hanging="576"/>
        <w:jc w:val="both"/>
        <w:rPr>
          <w:sz w:val="22"/>
        </w:rPr>
      </w:pPr>
      <w:r>
        <w:rPr>
          <w:w w:val="90"/>
          <w:sz w:val="22"/>
        </w:rPr>
        <w:t>In the given case, it was found that cash was kept in bank lockers in the names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some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long-serving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employees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benami.</w:t>
      </w:r>
    </w:p>
    <w:p>
      <w:pPr>
        <w:pStyle w:val="BodyText"/>
        <w:spacing w:line="290" w:lineRule="auto" w:before="118"/>
        <w:ind w:left="1055" w:right="227"/>
        <w:jc w:val="both"/>
      </w:pP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transaction or arrangement where the property is held for the immediate or future</w:t>
      </w:r>
      <w:r>
        <w:rPr>
          <w:spacing w:val="1"/>
          <w:w w:val="85"/>
        </w:rPr>
        <w:t> </w:t>
      </w:r>
      <w:r>
        <w:rPr>
          <w:w w:val="85"/>
        </w:rPr>
        <w:t>benefit, direct or indirect, of the person who has provided the consideration is a benami</w:t>
      </w:r>
      <w:r>
        <w:rPr>
          <w:spacing w:val="1"/>
          <w:w w:val="85"/>
        </w:rPr>
        <w:t> </w:t>
      </w:r>
      <w:r>
        <w:rPr>
          <w:w w:val="90"/>
        </w:rPr>
        <w:t>transaction</w:t>
      </w:r>
      <w:r>
        <w:rPr>
          <w:spacing w:val="1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Section</w:t>
      </w:r>
      <w:r>
        <w:rPr>
          <w:spacing w:val="1"/>
          <w:w w:val="90"/>
        </w:rPr>
        <w:t> </w:t>
      </w:r>
      <w:r>
        <w:rPr>
          <w:w w:val="90"/>
        </w:rPr>
        <w:t>2</w:t>
      </w:r>
      <w:r>
        <w:rPr>
          <w:spacing w:val="1"/>
          <w:w w:val="90"/>
        </w:rPr>
        <w:t> </w:t>
      </w:r>
      <w:r>
        <w:rPr>
          <w:w w:val="90"/>
        </w:rPr>
        <w:t>(9)</w:t>
      </w:r>
      <w:r>
        <w:rPr>
          <w:spacing w:val="1"/>
          <w:w w:val="90"/>
        </w:rPr>
        <w:t> </w:t>
      </w:r>
      <w:r>
        <w:rPr>
          <w:w w:val="90"/>
        </w:rPr>
        <w:t>(A)</w:t>
      </w:r>
      <w:r>
        <w:rPr>
          <w:spacing w:val="1"/>
          <w:w w:val="90"/>
        </w:rPr>
        <w:t> </w:t>
      </w:r>
      <w:r>
        <w:rPr>
          <w:w w:val="90"/>
        </w:rPr>
        <w:t>(b)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Prohibition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Benami</w:t>
      </w:r>
      <w:r>
        <w:rPr>
          <w:spacing w:val="1"/>
          <w:w w:val="90"/>
        </w:rPr>
        <w:t> </w:t>
      </w:r>
      <w:r>
        <w:rPr>
          <w:w w:val="90"/>
        </w:rPr>
        <w:t>Property</w:t>
      </w:r>
      <w:r>
        <w:rPr>
          <w:spacing w:val="1"/>
          <w:w w:val="90"/>
        </w:rPr>
        <w:t> </w:t>
      </w:r>
      <w:r>
        <w:rPr>
          <w:w w:val="90"/>
        </w:rPr>
        <w:t>Transactions</w:t>
      </w:r>
      <w:r>
        <w:rPr>
          <w:spacing w:val="6"/>
          <w:w w:val="90"/>
        </w:rPr>
        <w:t> </w:t>
      </w:r>
      <w:r>
        <w:rPr>
          <w:w w:val="90"/>
        </w:rPr>
        <w:t>Act,</w:t>
      </w:r>
      <w:r>
        <w:rPr>
          <w:spacing w:val="4"/>
          <w:w w:val="90"/>
        </w:rPr>
        <w:t> </w:t>
      </w:r>
      <w:r>
        <w:rPr>
          <w:w w:val="90"/>
        </w:rPr>
        <w:t>1988.</w:t>
      </w:r>
    </w:p>
    <w:p>
      <w:pPr>
        <w:pStyle w:val="BodyText"/>
        <w:spacing w:line="290" w:lineRule="auto" w:before="115"/>
        <w:ind w:left="1055" w:right="232"/>
        <w:jc w:val="both"/>
      </w:pPr>
      <w:r>
        <w:rPr>
          <w:w w:val="80"/>
        </w:rPr>
        <w:t>However,</w:t>
      </w:r>
      <w:r>
        <w:rPr>
          <w:spacing w:val="39"/>
          <w:w w:val="80"/>
        </w:rPr>
        <w:t> </w:t>
      </w:r>
      <w:r>
        <w:rPr>
          <w:w w:val="80"/>
        </w:rPr>
        <w:t>there</w:t>
      </w:r>
      <w:r>
        <w:rPr>
          <w:spacing w:val="42"/>
          <w:w w:val="80"/>
        </w:rPr>
        <w:t> </w:t>
      </w:r>
      <w:r>
        <w:rPr>
          <w:w w:val="80"/>
        </w:rPr>
        <w:t>are</w:t>
      </w:r>
      <w:r>
        <w:rPr>
          <w:spacing w:val="39"/>
          <w:w w:val="80"/>
        </w:rPr>
        <w:t> </w:t>
      </w:r>
      <w:r>
        <w:rPr>
          <w:w w:val="80"/>
        </w:rPr>
        <w:t>certain</w:t>
      </w:r>
      <w:r>
        <w:rPr>
          <w:spacing w:val="39"/>
          <w:w w:val="80"/>
        </w:rPr>
        <w:t> </w:t>
      </w:r>
      <w:r>
        <w:rPr>
          <w:w w:val="80"/>
        </w:rPr>
        <w:t>exceptions</w:t>
      </w:r>
      <w:r>
        <w:rPr>
          <w:spacing w:val="39"/>
          <w:w w:val="80"/>
        </w:rPr>
        <w:t> </w:t>
      </w:r>
      <w:r>
        <w:rPr>
          <w:w w:val="80"/>
        </w:rPr>
        <w:t>to</w:t>
      </w:r>
      <w:r>
        <w:rPr>
          <w:spacing w:val="42"/>
          <w:w w:val="80"/>
        </w:rPr>
        <w:t> </w:t>
      </w:r>
      <w:r>
        <w:rPr>
          <w:w w:val="80"/>
        </w:rPr>
        <w:t>this</w:t>
      </w:r>
      <w:r>
        <w:rPr>
          <w:spacing w:val="44"/>
          <w:w w:val="80"/>
        </w:rPr>
        <w:t> </w:t>
      </w:r>
      <w:r>
        <w:rPr>
          <w:w w:val="80"/>
        </w:rPr>
        <w:t>when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42"/>
          <w:w w:val="80"/>
        </w:rPr>
        <w:t> </w:t>
      </w:r>
      <w:r>
        <w:rPr>
          <w:w w:val="80"/>
        </w:rPr>
        <w:t>transaction</w:t>
      </w:r>
      <w:r>
        <w:rPr>
          <w:spacing w:val="40"/>
          <w:w w:val="80"/>
        </w:rPr>
        <w:t> </w:t>
      </w:r>
      <w:r>
        <w:rPr>
          <w:w w:val="80"/>
        </w:rPr>
        <w:t>or</w:t>
      </w:r>
      <w:r>
        <w:rPr>
          <w:spacing w:val="37"/>
          <w:w w:val="80"/>
        </w:rPr>
        <w:t> </w:t>
      </w:r>
      <w:r>
        <w:rPr>
          <w:w w:val="80"/>
        </w:rPr>
        <w:t>arrangement</w:t>
      </w:r>
      <w:r>
        <w:rPr>
          <w:spacing w:val="39"/>
          <w:w w:val="80"/>
        </w:rPr>
        <w:t> </w:t>
      </w:r>
      <w:r>
        <w:rPr>
          <w:w w:val="80"/>
        </w:rPr>
        <w:t>shall</w:t>
      </w:r>
      <w:r>
        <w:rPr>
          <w:spacing w:val="1"/>
          <w:w w:val="80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considered</w:t>
      </w:r>
      <w:r>
        <w:rPr>
          <w:spacing w:val="7"/>
          <w:w w:val="85"/>
        </w:rPr>
        <w:t> </w:t>
      </w:r>
      <w:r>
        <w:rPr>
          <w:w w:val="85"/>
        </w:rPr>
        <w:t>benami.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exceptions</w:t>
      </w:r>
      <w:r>
        <w:rPr>
          <w:spacing w:val="6"/>
          <w:w w:val="85"/>
        </w:rPr>
        <w:t> </w:t>
      </w:r>
      <w:r>
        <w:rPr>
          <w:w w:val="85"/>
        </w:rPr>
        <w:t>are</w:t>
      </w:r>
      <w:r>
        <w:rPr>
          <w:spacing w:val="7"/>
          <w:w w:val="85"/>
        </w:rPr>
        <w:t> </w:t>
      </w:r>
      <w:r>
        <w:rPr>
          <w:w w:val="85"/>
        </w:rPr>
        <w:t>when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property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held</w:t>
      </w:r>
      <w:r>
        <w:rPr>
          <w:spacing w:val="6"/>
          <w:w w:val="85"/>
        </w:rPr>
        <w:t> </w:t>
      </w:r>
      <w:r>
        <w:rPr>
          <w:w w:val="85"/>
        </w:rPr>
        <w:t>by;</w:t>
      </w:r>
    </w:p>
    <w:p>
      <w:pPr>
        <w:pStyle w:val="ListParagraph"/>
        <w:numPr>
          <w:ilvl w:val="1"/>
          <w:numId w:val="193"/>
        </w:numPr>
        <w:tabs>
          <w:tab w:pos="1632" w:val="left" w:leader="none"/>
        </w:tabs>
        <w:spacing w:line="290" w:lineRule="auto" w:before="117" w:after="0"/>
        <w:ind w:left="1632" w:right="229" w:hanging="577"/>
        <w:jc w:val="both"/>
        <w:rPr>
          <w:sz w:val="22"/>
        </w:rPr>
      </w:pPr>
      <w:r>
        <w:rPr>
          <w:w w:val="85"/>
          <w:sz w:val="22"/>
        </w:rPr>
        <w:t>a Karta, or a member of a Hindu undivided family, as the case may be, and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benefit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benefit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members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family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</w:p>
    <w:p>
      <w:pPr>
        <w:spacing w:after="0" w:line="290" w:lineRule="auto"/>
        <w:jc w:val="both"/>
        <w:rPr>
          <w:sz w:val="22"/>
        </w:rPr>
        <w:sectPr>
          <w:headerReference w:type="default" r:id="rId637"/>
          <w:footerReference w:type="default" r:id="rId63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632" w:right="231"/>
        <w:jc w:val="both"/>
      </w:pPr>
      <w:r>
        <w:rPr>
          <w:w w:val="85"/>
        </w:rPr>
        <w:t>consideration for such property</w:t>
      </w:r>
      <w:r>
        <w:rPr>
          <w:spacing w:val="1"/>
          <w:w w:val="85"/>
        </w:rPr>
        <w:t> </w:t>
      </w:r>
      <w:r>
        <w:rPr>
          <w:w w:val="85"/>
        </w:rPr>
        <w:t>has been provided or paid out of the known</w:t>
      </w:r>
      <w:r>
        <w:rPr>
          <w:spacing w:val="1"/>
          <w:w w:val="85"/>
        </w:rPr>
        <w:t> </w:t>
      </w:r>
      <w:r>
        <w:rPr>
          <w:w w:val="90"/>
        </w:rPr>
        <w:t>sources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Hindu</w:t>
      </w:r>
      <w:r>
        <w:rPr>
          <w:spacing w:val="2"/>
          <w:w w:val="90"/>
        </w:rPr>
        <w:t> </w:t>
      </w:r>
      <w:r>
        <w:rPr>
          <w:w w:val="90"/>
        </w:rPr>
        <w:t>undivided</w:t>
      </w:r>
      <w:r>
        <w:rPr>
          <w:spacing w:val="2"/>
          <w:w w:val="90"/>
        </w:rPr>
        <w:t> </w:t>
      </w:r>
      <w:r>
        <w:rPr>
          <w:w w:val="90"/>
        </w:rPr>
        <w:t>family.</w:t>
      </w:r>
    </w:p>
    <w:p>
      <w:pPr>
        <w:pStyle w:val="ListParagraph"/>
        <w:numPr>
          <w:ilvl w:val="1"/>
          <w:numId w:val="193"/>
        </w:numPr>
        <w:tabs>
          <w:tab w:pos="1632" w:val="left" w:leader="none"/>
        </w:tabs>
        <w:spacing w:line="290" w:lineRule="auto" w:before="118" w:after="0"/>
        <w:ind w:left="1631" w:right="231" w:hanging="576"/>
        <w:jc w:val="both"/>
        <w:rPr>
          <w:sz w:val="22"/>
        </w:rPr>
      </w:pPr>
      <w:r>
        <w:rPr>
          <w:w w:val="90"/>
          <w:sz w:val="22"/>
        </w:rPr>
        <w:t>a person standing in a fiduciary capacity for the benefit of another person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towards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capacity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trustee,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executor,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partner, director of a company, a depository or a participant as an agent of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depository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Depositories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1996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(22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1996)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as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notified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Central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Government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purpose.</w:t>
      </w:r>
    </w:p>
    <w:p>
      <w:pPr>
        <w:pStyle w:val="ListParagraph"/>
        <w:numPr>
          <w:ilvl w:val="1"/>
          <w:numId w:val="193"/>
        </w:numPr>
        <w:tabs>
          <w:tab w:pos="1632" w:val="left" w:leader="none"/>
        </w:tabs>
        <w:spacing w:line="290" w:lineRule="auto" w:before="113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any person being an individual in the name of his spouse or in the name of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child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individual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40"/>
          <w:sz w:val="22"/>
        </w:rPr>
        <w:t> </w:t>
      </w:r>
      <w:r>
        <w:rPr>
          <w:w w:val="85"/>
          <w:sz w:val="22"/>
        </w:rPr>
        <w:t>been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provided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paid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out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known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sources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individual.</w:t>
      </w:r>
    </w:p>
    <w:p>
      <w:pPr>
        <w:pStyle w:val="ListParagraph"/>
        <w:numPr>
          <w:ilvl w:val="1"/>
          <w:numId w:val="193"/>
        </w:numPr>
        <w:tabs>
          <w:tab w:pos="1632" w:val="left" w:leader="none"/>
        </w:tabs>
        <w:spacing w:line="290" w:lineRule="auto" w:before="117" w:after="0"/>
        <w:ind w:left="1631" w:right="225" w:hanging="577"/>
        <w:jc w:val="both"/>
        <w:rPr>
          <w:sz w:val="22"/>
        </w:rPr>
      </w:pP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person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name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brother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sister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lineal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ascendant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descendant, where the names of brother or sister or lineal ascendant or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descendent and the individual appear as joint-owners in any document, and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consideration for such 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has been provided or paid out of the known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sources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individual.</w:t>
      </w:r>
    </w:p>
    <w:p>
      <w:pPr>
        <w:pStyle w:val="ListParagraph"/>
        <w:numPr>
          <w:ilvl w:val="0"/>
          <w:numId w:val="193"/>
        </w:numPr>
        <w:tabs>
          <w:tab w:pos="1056" w:val="left" w:leader="none"/>
        </w:tabs>
        <w:spacing w:line="283" w:lineRule="auto" w:before="113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unaccounted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receipts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deployed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40"/>
          <w:sz w:val="22"/>
        </w:rPr>
        <w:t> </w:t>
      </w:r>
      <w:r>
        <w:rPr>
          <w:w w:val="85"/>
          <w:sz w:val="22"/>
        </w:rPr>
        <w:t>properties</w:t>
      </w:r>
      <w:r>
        <w:rPr>
          <w:spacing w:val="41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investments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different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states.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preliminary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findings,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undisclosed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income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VGI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over</w:t>
      </w:r>
      <w:r>
        <w:rPr>
          <w:spacing w:val="14"/>
          <w:w w:val="85"/>
          <w:sz w:val="22"/>
        </w:rPr>
        <w:t> </w:t>
      </w:r>
      <w:r>
        <w:rPr>
          <w:rFonts w:ascii="Cambria Math" w:hAnsi="Cambria Math"/>
          <w:w w:val="85"/>
          <w:sz w:val="22"/>
        </w:rPr>
        <w:t>₹</w:t>
      </w:r>
      <w:r>
        <w:rPr>
          <w:rFonts w:ascii="Cambria Math" w:hAnsi="Cambria Math"/>
          <w:spacing w:val="21"/>
          <w:w w:val="85"/>
          <w:sz w:val="22"/>
        </w:rPr>
        <w:t> </w:t>
      </w:r>
      <w:r>
        <w:rPr>
          <w:w w:val="85"/>
          <w:sz w:val="22"/>
        </w:rPr>
        <w:t>175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crores.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Unaccounted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cash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 </w:t>
      </w:r>
      <w:r>
        <w:rPr>
          <w:rFonts w:ascii="Cambria Math" w:hAnsi="Cambria Math"/>
          <w:w w:val="90"/>
          <w:sz w:val="22"/>
        </w:rPr>
        <w:t>₹ </w:t>
      </w:r>
      <w:r>
        <w:rPr>
          <w:w w:val="90"/>
          <w:sz w:val="22"/>
        </w:rPr>
        <w:t>30 crores, jewellery worth </w:t>
      </w:r>
      <w:r>
        <w:rPr>
          <w:rFonts w:ascii="Cambria Math" w:hAnsi="Cambria Math"/>
          <w:w w:val="90"/>
          <w:sz w:val="22"/>
        </w:rPr>
        <w:t>₹ </w:t>
      </w:r>
      <w:r>
        <w:rPr>
          <w:w w:val="90"/>
          <w:sz w:val="22"/>
        </w:rPr>
        <w:t>12 Crores, and 2 new luxury cars value </w:t>
      </w:r>
      <w:r>
        <w:rPr>
          <w:rFonts w:ascii="Cambria Math" w:hAnsi="Cambria Math"/>
          <w:w w:val="90"/>
          <w:sz w:val="22"/>
        </w:rPr>
        <w:t>₹ </w:t>
      </w:r>
      <w:r>
        <w:rPr>
          <w:w w:val="90"/>
          <w:sz w:val="22"/>
        </w:rPr>
        <w:t>2 crores</w:t>
      </w:r>
      <w:r>
        <w:rPr>
          <w:spacing w:val="1"/>
          <w:w w:val="90"/>
          <w:sz w:val="22"/>
        </w:rPr>
        <w:t> </w:t>
      </w:r>
      <w:r>
        <w:rPr>
          <w:w w:val="95"/>
          <w:sz w:val="22"/>
        </w:rPr>
        <w:t>each were seized.</w:t>
      </w:r>
    </w:p>
    <w:p>
      <w:pPr>
        <w:pStyle w:val="BodyText"/>
        <w:spacing w:line="290" w:lineRule="auto" w:before="130"/>
        <w:ind w:left="1056" w:right="225" w:hanging="1"/>
        <w:jc w:val="both"/>
      </w:pPr>
      <w:r>
        <w:rPr>
          <w:w w:val="85"/>
        </w:rPr>
        <w:t>As per section 2 (d) of the Prevention of Money laundering</w:t>
      </w:r>
      <w:r>
        <w:rPr>
          <w:spacing w:val="1"/>
          <w:w w:val="85"/>
        </w:rPr>
        <w:t> </w:t>
      </w:r>
      <w:r>
        <w:rPr>
          <w:w w:val="85"/>
        </w:rPr>
        <w:t>Act 2002 (here-in-after</w:t>
      </w:r>
      <w:r>
        <w:rPr>
          <w:spacing w:val="1"/>
          <w:w w:val="85"/>
        </w:rPr>
        <w:t> </w:t>
      </w:r>
      <w:r>
        <w:rPr>
          <w:w w:val="85"/>
        </w:rPr>
        <w:t>referred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act),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attachment</w:t>
      </w:r>
      <w:r>
        <w:rPr>
          <w:spacing w:val="1"/>
          <w:w w:val="85"/>
        </w:rPr>
        <w:t> </w:t>
      </w:r>
      <w:r>
        <w:rPr>
          <w:w w:val="85"/>
        </w:rPr>
        <w:t>means</w:t>
      </w:r>
      <w:r>
        <w:rPr>
          <w:spacing w:val="1"/>
          <w:w w:val="85"/>
        </w:rPr>
        <w:t> </w:t>
      </w:r>
      <w:r>
        <w:rPr>
          <w:w w:val="85"/>
        </w:rPr>
        <w:t>prohibition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transfer,</w:t>
      </w:r>
      <w:r>
        <w:rPr>
          <w:spacing w:val="1"/>
          <w:w w:val="85"/>
        </w:rPr>
        <w:t> </w:t>
      </w:r>
      <w:r>
        <w:rPr>
          <w:w w:val="85"/>
        </w:rPr>
        <w:t>conversion,</w:t>
      </w:r>
      <w:r>
        <w:rPr>
          <w:spacing w:val="1"/>
          <w:w w:val="85"/>
        </w:rPr>
        <w:t> </w:t>
      </w:r>
      <w:r>
        <w:rPr>
          <w:w w:val="90"/>
        </w:rPr>
        <w:t>disposition</w:t>
      </w:r>
      <w:r>
        <w:rPr>
          <w:spacing w:val="-4"/>
          <w:w w:val="90"/>
        </w:rPr>
        <w:t> </w:t>
      </w:r>
      <w:r>
        <w:rPr>
          <w:w w:val="90"/>
        </w:rPr>
        <w:t>or</w:t>
      </w:r>
      <w:r>
        <w:rPr>
          <w:spacing w:val="-5"/>
          <w:w w:val="90"/>
        </w:rPr>
        <w:t> </w:t>
      </w:r>
      <w:r>
        <w:rPr>
          <w:w w:val="90"/>
        </w:rPr>
        <w:t>movement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property</w:t>
      </w:r>
      <w:r>
        <w:rPr>
          <w:spacing w:val="-4"/>
          <w:w w:val="90"/>
        </w:rPr>
        <w:t> </w:t>
      </w:r>
      <w:r>
        <w:rPr>
          <w:w w:val="90"/>
        </w:rPr>
        <w:t>by</w:t>
      </w:r>
      <w:r>
        <w:rPr>
          <w:spacing w:val="-3"/>
          <w:w w:val="90"/>
        </w:rPr>
        <w:t> </w:t>
      </w:r>
      <w:r>
        <w:rPr>
          <w:w w:val="90"/>
        </w:rPr>
        <w:t>an</w:t>
      </w:r>
      <w:r>
        <w:rPr>
          <w:spacing w:val="-2"/>
          <w:w w:val="90"/>
        </w:rPr>
        <w:t> </w:t>
      </w:r>
      <w:r>
        <w:rPr>
          <w:w w:val="90"/>
        </w:rPr>
        <w:t>order</w:t>
      </w:r>
      <w:r>
        <w:rPr>
          <w:spacing w:val="-5"/>
          <w:w w:val="90"/>
        </w:rPr>
        <w:t> </w:t>
      </w:r>
      <w:r>
        <w:rPr>
          <w:w w:val="90"/>
        </w:rPr>
        <w:t>issued</w:t>
      </w:r>
      <w:r>
        <w:rPr>
          <w:spacing w:val="-3"/>
          <w:w w:val="90"/>
        </w:rPr>
        <w:t> </w:t>
      </w:r>
      <w:r>
        <w:rPr>
          <w:w w:val="90"/>
        </w:rPr>
        <w:t>under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act.</w:t>
      </w:r>
    </w:p>
    <w:p>
      <w:pPr>
        <w:pStyle w:val="BodyText"/>
        <w:spacing w:line="290" w:lineRule="auto" w:before="117"/>
        <w:ind w:left="1057" w:right="229"/>
        <w:jc w:val="both"/>
      </w:pPr>
      <w:r>
        <w:rPr>
          <w:w w:val="85"/>
        </w:rPr>
        <w:t>Section 5 of the act gives extremely wide powers to the authorities to attach properties</w:t>
      </w:r>
      <w:r>
        <w:rPr>
          <w:spacing w:val="1"/>
          <w:w w:val="85"/>
        </w:rPr>
        <w:t> </w:t>
      </w:r>
      <w:r>
        <w:rPr>
          <w:w w:val="90"/>
        </w:rPr>
        <w:t>suspected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involved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Money</w:t>
      </w:r>
      <w:r>
        <w:rPr>
          <w:spacing w:val="2"/>
          <w:w w:val="90"/>
        </w:rPr>
        <w:t> </w:t>
      </w:r>
      <w:r>
        <w:rPr>
          <w:w w:val="90"/>
        </w:rPr>
        <w:t>Laundering.</w:t>
      </w:r>
    </w:p>
    <w:p>
      <w:pPr>
        <w:pStyle w:val="BodyText"/>
        <w:spacing w:line="290" w:lineRule="auto" w:before="117"/>
        <w:ind w:left="1057" w:right="223" w:hanging="1"/>
        <w:jc w:val="both"/>
      </w:pPr>
      <w:r>
        <w:rPr>
          <w:w w:val="80"/>
        </w:rPr>
        <w:t>Sub-section 1 provides where the director or any other officer not below the rank of deputy</w:t>
      </w:r>
      <w:r>
        <w:rPr>
          <w:spacing w:val="1"/>
          <w:w w:val="80"/>
        </w:rPr>
        <w:t> </w:t>
      </w:r>
      <w:r>
        <w:rPr>
          <w:w w:val="80"/>
        </w:rPr>
        <w:t>director (authorised by the director for the purposes of this section) has reason to following</w:t>
      </w:r>
      <w:r>
        <w:rPr>
          <w:spacing w:val="1"/>
          <w:w w:val="80"/>
        </w:rPr>
        <w:t> </w:t>
      </w:r>
      <w:r>
        <w:rPr>
          <w:spacing w:val="-1"/>
          <w:w w:val="90"/>
        </w:rPr>
        <w:t>believe (such reason </w:t>
      </w:r>
      <w:r>
        <w:rPr>
          <w:w w:val="90"/>
        </w:rPr>
        <w:t>need to be recorded in writing) based on the material in his</w:t>
      </w:r>
      <w:r>
        <w:rPr>
          <w:spacing w:val="1"/>
          <w:w w:val="90"/>
        </w:rPr>
        <w:t> </w:t>
      </w:r>
      <w:r>
        <w:rPr>
          <w:w w:val="85"/>
        </w:rPr>
        <w:t>possession, he may by order in writing, provisionally attach such property for a period not</w:t>
      </w:r>
      <w:r>
        <w:rPr>
          <w:spacing w:val="-48"/>
          <w:w w:val="85"/>
        </w:rPr>
        <w:t> </w:t>
      </w:r>
      <w:r>
        <w:rPr>
          <w:w w:val="85"/>
        </w:rPr>
        <w:t>exceeding one hundred and eighty days (the period during which the proceedings under</w:t>
      </w:r>
      <w:r>
        <w:rPr>
          <w:spacing w:val="1"/>
          <w:w w:val="85"/>
        </w:rPr>
        <w:t> </w:t>
      </w:r>
      <w:r>
        <w:rPr>
          <w:w w:val="80"/>
        </w:rPr>
        <w:t>this</w:t>
      </w:r>
      <w:r>
        <w:rPr>
          <w:spacing w:val="7"/>
          <w:w w:val="80"/>
        </w:rPr>
        <w:t> </w:t>
      </w:r>
      <w:r>
        <w:rPr>
          <w:w w:val="80"/>
        </w:rPr>
        <w:t>section</w:t>
      </w:r>
      <w:r>
        <w:rPr>
          <w:spacing w:val="8"/>
          <w:w w:val="80"/>
        </w:rPr>
        <w:t> </w:t>
      </w:r>
      <w:r>
        <w:rPr>
          <w:w w:val="80"/>
        </w:rPr>
        <w:t>is</w:t>
      </w:r>
      <w:r>
        <w:rPr>
          <w:spacing w:val="7"/>
          <w:w w:val="80"/>
        </w:rPr>
        <w:t> </w:t>
      </w:r>
      <w:r>
        <w:rPr>
          <w:w w:val="80"/>
        </w:rPr>
        <w:t>stayed</w:t>
      </w:r>
      <w:r>
        <w:rPr>
          <w:spacing w:val="5"/>
          <w:w w:val="80"/>
        </w:rPr>
        <w:t> </w:t>
      </w:r>
      <w:r>
        <w:rPr>
          <w:w w:val="80"/>
        </w:rPr>
        <w:t>by</w:t>
      </w:r>
      <w:r>
        <w:rPr>
          <w:spacing w:val="7"/>
          <w:w w:val="80"/>
        </w:rPr>
        <w:t> </w:t>
      </w:r>
      <w:r>
        <w:rPr>
          <w:w w:val="80"/>
        </w:rPr>
        <w:t>the</w:t>
      </w:r>
      <w:r>
        <w:rPr>
          <w:spacing w:val="4"/>
          <w:w w:val="80"/>
        </w:rPr>
        <w:t> </w:t>
      </w:r>
      <w:r>
        <w:rPr>
          <w:w w:val="80"/>
        </w:rPr>
        <w:t>High</w:t>
      </w:r>
      <w:r>
        <w:rPr>
          <w:spacing w:val="7"/>
          <w:w w:val="80"/>
        </w:rPr>
        <w:t> </w:t>
      </w:r>
      <w:r>
        <w:rPr>
          <w:w w:val="80"/>
        </w:rPr>
        <w:t>Court,</w:t>
      </w:r>
      <w:r>
        <w:rPr>
          <w:spacing w:val="6"/>
          <w:w w:val="80"/>
        </w:rPr>
        <w:t> </w:t>
      </w:r>
      <w:r>
        <w:rPr>
          <w:w w:val="80"/>
        </w:rPr>
        <w:t>shall</w:t>
      </w:r>
      <w:r>
        <w:rPr>
          <w:spacing w:val="6"/>
          <w:w w:val="80"/>
        </w:rPr>
        <w:t> </w:t>
      </w:r>
      <w:r>
        <w:rPr>
          <w:w w:val="80"/>
        </w:rPr>
        <w:t>be</w:t>
      </w:r>
      <w:r>
        <w:rPr>
          <w:spacing w:val="6"/>
          <w:w w:val="80"/>
        </w:rPr>
        <w:t> </w:t>
      </w:r>
      <w:r>
        <w:rPr>
          <w:w w:val="80"/>
        </w:rPr>
        <w:t>excluded)</w:t>
      </w:r>
      <w:r>
        <w:rPr>
          <w:spacing w:val="7"/>
          <w:w w:val="80"/>
        </w:rPr>
        <w:t> </w:t>
      </w:r>
      <w:r>
        <w:rPr>
          <w:w w:val="80"/>
        </w:rPr>
        <w:t>from</w:t>
      </w:r>
      <w:r>
        <w:rPr>
          <w:spacing w:val="7"/>
          <w:w w:val="80"/>
        </w:rPr>
        <w:t> </w:t>
      </w:r>
      <w:r>
        <w:rPr>
          <w:w w:val="80"/>
        </w:rPr>
        <w:t>the</w:t>
      </w:r>
      <w:r>
        <w:rPr>
          <w:spacing w:val="7"/>
          <w:w w:val="80"/>
        </w:rPr>
        <w:t> </w:t>
      </w:r>
      <w:r>
        <w:rPr>
          <w:w w:val="80"/>
        </w:rPr>
        <w:t>date</w:t>
      </w:r>
      <w:r>
        <w:rPr>
          <w:spacing w:val="7"/>
          <w:w w:val="80"/>
        </w:rPr>
        <w:t> </w:t>
      </w:r>
      <w:r>
        <w:rPr>
          <w:w w:val="80"/>
        </w:rPr>
        <w:t>of</w:t>
      </w:r>
      <w:r>
        <w:rPr>
          <w:spacing w:val="7"/>
          <w:w w:val="80"/>
        </w:rPr>
        <w:t> </w:t>
      </w:r>
      <w:r>
        <w:rPr>
          <w:w w:val="80"/>
        </w:rPr>
        <w:t>the</w:t>
      </w:r>
      <w:r>
        <w:rPr>
          <w:spacing w:val="7"/>
          <w:w w:val="80"/>
        </w:rPr>
        <w:t> </w:t>
      </w:r>
      <w:r>
        <w:rPr>
          <w:w w:val="80"/>
        </w:rPr>
        <w:t>order;</w:t>
      </w:r>
    </w:p>
    <w:p>
      <w:pPr>
        <w:pStyle w:val="BodyText"/>
        <w:spacing w:line="290" w:lineRule="auto" w:before="113"/>
        <w:ind w:left="1057" w:right="226"/>
        <w:jc w:val="both"/>
      </w:pPr>
      <w:r>
        <w:rPr>
          <w:w w:val="85"/>
        </w:rPr>
        <w:t>‘That any person is in possession of any proceeds of crime and such proceeds of crime</w:t>
      </w:r>
      <w:r>
        <w:rPr>
          <w:spacing w:val="1"/>
          <w:w w:val="85"/>
        </w:rPr>
        <w:t> </w:t>
      </w:r>
      <w:r>
        <w:rPr>
          <w:w w:val="85"/>
        </w:rPr>
        <w:t>are likely to be concealed, transferred or dealt with in any manner which may result in</w:t>
      </w:r>
      <w:r>
        <w:rPr>
          <w:spacing w:val="1"/>
          <w:w w:val="85"/>
        </w:rPr>
        <w:t> </w:t>
      </w:r>
      <w:r>
        <w:rPr>
          <w:w w:val="85"/>
        </w:rPr>
        <w:t>frustrating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proceedings</w:t>
      </w:r>
      <w:r>
        <w:rPr>
          <w:spacing w:val="8"/>
          <w:w w:val="85"/>
        </w:rPr>
        <w:t> </w:t>
      </w:r>
      <w:r>
        <w:rPr>
          <w:w w:val="85"/>
        </w:rPr>
        <w:t>relating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confiscation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such</w:t>
      </w:r>
      <w:r>
        <w:rPr>
          <w:spacing w:val="9"/>
          <w:w w:val="85"/>
        </w:rPr>
        <w:t> </w:t>
      </w:r>
      <w:r>
        <w:rPr>
          <w:w w:val="85"/>
        </w:rPr>
        <w:t>proceeds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crime’.</w:t>
      </w:r>
    </w:p>
    <w:p>
      <w:pPr>
        <w:spacing w:after="0" w:line="290" w:lineRule="auto"/>
        <w:jc w:val="both"/>
        <w:sectPr>
          <w:headerReference w:type="default" r:id="rId639"/>
          <w:footerReference w:type="default" r:id="rId64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26" w:hanging="1"/>
        <w:jc w:val="both"/>
      </w:pPr>
      <w:r>
        <w:rPr>
          <w:w w:val="85"/>
        </w:rPr>
        <w:t>Provided</w:t>
      </w:r>
      <w:r>
        <w:rPr>
          <w:spacing w:val="42"/>
          <w:w w:val="85"/>
        </w:rPr>
        <w:t> </w:t>
      </w:r>
      <w:r>
        <w:rPr>
          <w:w w:val="85"/>
        </w:rPr>
        <w:t>that</w:t>
      </w:r>
      <w:r>
        <w:rPr>
          <w:spacing w:val="41"/>
          <w:w w:val="85"/>
        </w:rPr>
        <w:t> </w:t>
      </w:r>
      <w:r>
        <w:rPr>
          <w:w w:val="85"/>
        </w:rPr>
        <w:t>no</w:t>
      </w:r>
      <w:r>
        <w:rPr>
          <w:spacing w:val="39"/>
          <w:w w:val="85"/>
        </w:rPr>
        <w:t> </w:t>
      </w:r>
      <w:r>
        <w:rPr>
          <w:w w:val="85"/>
        </w:rPr>
        <w:t>such</w:t>
      </w:r>
      <w:r>
        <w:rPr>
          <w:spacing w:val="39"/>
          <w:w w:val="85"/>
        </w:rPr>
        <w:t> </w:t>
      </w:r>
      <w:r>
        <w:rPr>
          <w:w w:val="85"/>
        </w:rPr>
        <w:t>order</w:t>
      </w:r>
      <w:r>
        <w:rPr>
          <w:spacing w:val="44"/>
          <w:w w:val="85"/>
        </w:rPr>
        <w:t> </w:t>
      </w:r>
      <w:r>
        <w:rPr>
          <w:w w:val="85"/>
        </w:rPr>
        <w:t>of</w:t>
      </w:r>
      <w:r>
        <w:rPr>
          <w:spacing w:val="41"/>
          <w:w w:val="85"/>
        </w:rPr>
        <w:t> </w:t>
      </w:r>
      <w:r>
        <w:rPr>
          <w:w w:val="85"/>
        </w:rPr>
        <w:t>attachment</w:t>
      </w:r>
      <w:r>
        <w:rPr>
          <w:spacing w:val="41"/>
          <w:w w:val="85"/>
        </w:rPr>
        <w:t> </w:t>
      </w:r>
      <w:r>
        <w:rPr>
          <w:w w:val="85"/>
        </w:rPr>
        <w:t>shall</w:t>
      </w:r>
      <w:r>
        <w:rPr>
          <w:spacing w:val="42"/>
          <w:w w:val="85"/>
        </w:rPr>
        <w:t> </w:t>
      </w:r>
      <w:r>
        <w:rPr>
          <w:w w:val="85"/>
        </w:rPr>
        <w:t>be</w:t>
      </w:r>
      <w:r>
        <w:rPr>
          <w:spacing w:val="40"/>
          <w:w w:val="85"/>
        </w:rPr>
        <w:t> </w:t>
      </w:r>
      <w:r>
        <w:rPr>
          <w:w w:val="85"/>
        </w:rPr>
        <w:t>made</w:t>
      </w:r>
      <w:r>
        <w:rPr>
          <w:spacing w:val="41"/>
          <w:w w:val="85"/>
        </w:rPr>
        <w:t> </w:t>
      </w:r>
      <w:r>
        <w:rPr>
          <w:w w:val="85"/>
        </w:rPr>
        <w:t>unless</w:t>
      </w:r>
      <w:r>
        <w:rPr>
          <w:spacing w:val="42"/>
          <w:w w:val="85"/>
        </w:rPr>
        <w:t> </w:t>
      </w:r>
      <w:r>
        <w:rPr>
          <w:w w:val="85"/>
        </w:rPr>
        <w:t>(with</w:t>
      </w:r>
      <w:r>
        <w:rPr>
          <w:spacing w:val="41"/>
          <w:w w:val="85"/>
        </w:rPr>
        <w:t> </w:t>
      </w:r>
      <w:r>
        <w:rPr>
          <w:w w:val="85"/>
        </w:rPr>
        <w:t>exception</w:t>
      </w:r>
      <w:r>
        <w:rPr>
          <w:spacing w:val="40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cases where the absence of immediate attachment leads to frustrate any proceeding</w:t>
      </w:r>
      <w:r>
        <w:rPr>
          <w:spacing w:val="1"/>
          <w:w w:val="85"/>
        </w:rPr>
        <w:t> </w:t>
      </w:r>
      <w:r>
        <w:rPr>
          <w:w w:val="85"/>
        </w:rPr>
        <w:t>under this Act), in relation to the scheduled offence, a report has been forwarded to a</w:t>
      </w:r>
      <w:r>
        <w:rPr>
          <w:spacing w:val="1"/>
          <w:w w:val="85"/>
        </w:rPr>
        <w:t> </w:t>
      </w:r>
      <w:r>
        <w:rPr>
          <w:w w:val="85"/>
        </w:rPr>
        <w:t>Magistrate under section 173 of the Code of Criminal Procedure, 1973, or a complaint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been filed by</w:t>
      </w:r>
      <w:r>
        <w:rPr>
          <w:spacing w:val="1"/>
          <w:w w:val="85"/>
        </w:rPr>
        <w:t> </w:t>
      </w:r>
      <w:r>
        <w:rPr>
          <w:w w:val="85"/>
        </w:rPr>
        <w:t>a person authorised to investigate the offence mentioned in that</w:t>
      </w:r>
      <w:r>
        <w:rPr>
          <w:spacing w:val="1"/>
          <w:w w:val="85"/>
        </w:rPr>
        <w:t> </w:t>
      </w:r>
      <w:r>
        <w:rPr>
          <w:w w:val="85"/>
        </w:rPr>
        <w:t>Schedule, before a Magistrate or court for taking cognizance</w:t>
      </w:r>
      <w:r>
        <w:rPr>
          <w:spacing w:val="40"/>
        </w:rPr>
        <w:t> </w:t>
      </w:r>
      <w:r>
        <w:rPr>
          <w:w w:val="85"/>
        </w:rPr>
        <w:t>of the scheduled offence,</w:t>
      </w:r>
      <w:r>
        <w:rPr>
          <w:spacing w:val="1"/>
          <w:w w:val="85"/>
        </w:rPr>
        <w:t> </w:t>
      </w:r>
      <w:r>
        <w:rPr>
          <w:w w:val="85"/>
        </w:rPr>
        <w:t>as the case may be, or a similar report or complaint has been made or filed under the</w:t>
      </w:r>
      <w:r>
        <w:rPr>
          <w:spacing w:val="1"/>
          <w:w w:val="85"/>
        </w:rPr>
        <w:t> </w:t>
      </w:r>
      <w:r>
        <w:rPr>
          <w:w w:val="90"/>
        </w:rPr>
        <w:t>corresponding</w:t>
      </w:r>
      <w:r>
        <w:rPr>
          <w:spacing w:val="2"/>
          <w:w w:val="90"/>
        </w:rPr>
        <w:t> </w:t>
      </w:r>
      <w:r>
        <w:rPr>
          <w:w w:val="90"/>
        </w:rPr>
        <w:t>law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any</w:t>
      </w:r>
      <w:r>
        <w:rPr>
          <w:spacing w:val="2"/>
          <w:w w:val="90"/>
        </w:rPr>
        <w:t> </w:t>
      </w:r>
      <w:r>
        <w:rPr>
          <w:w w:val="90"/>
        </w:rPr>
        <w:t>other</w:t>
      </w:r>
      <w:r>
        <w:rPr>
          <w:spacing w:val="2"/>
          <w:w w:val="90"/>
        </w:rPr>
        <w:t> </w:t>
      </w:r>
      <w:r>
        <w:rPr>
          <w:w w:val="90"/>
        </w:rPr>
        <w:t>country.</w:t>
      </w:r>
    </w:p>
    <w:p>
      <w:pPr>
        <w:pStyle w:val="BodyText"/>
        <w:spacing w:line="290" w:lineRule="auto" w:before="110"/>
        <w:ind w:left="1056" w:right="223"/>
        <w:jc w:val="both"/>
      </w:pPr>
      <w:r>
        <w:rPr>
          <w:w w:val="85"/>
        </w:rPr>
        <w:t>Under sub-section 2 the director, or any other officer not below the rank of deputy</w:t>
      </w:r>
      <w:r>
        <w:rPr>
          <w:spacing w:val="1"/>
          <w:w w:val="85"/>
        </w:rPr>
        <w:t> </w:t>
      </w:r>
      <w:r>
        <w:rPr>
          <w:w w:val="85"/>
        </w:rPr>
        <w:t>director, shall, immediately after attachment</w:t>
      </w:r>
      <w:r>
        <w:rPr>
          <w:spacing w:val="40"/>
        </w:rPr>
        <w:t> </w:t>
      </w:r>
      <w:r>
        <w:rPr>
          <w:w w:val="85"/>
        </w:rPr>
        <w:t>under sub-section (1),</w:t>
      </w:r>
      <w:r>
        <w:rPr>
          <w:spacing w:val="41"/>
        </w:rPr>
        <w:t> </w:t>
      </w:r>
      <w:r>
        <w:rPr>
          <w:w w:val="85"/>
        </w:rPr>
        <w:t>forward</w:t>
      </w:r>
      <w:r>
        <w:rPr>
          <w:spacing w:val="41"/>
        </w:rPr>
        <w:t> </w:t>
      </w:r>
      <w:r>
        <w:rPr>
          <w:w w:val="85"/>
        </w:rPr>
        <w:t>a copy of</w:t>
      </w:r>
      <w:r>
        <w:rPr>
          <w:spacing w:val="1"/>
          <w:w w:val="85"/>
        </w:rPr>
        <w:t> </w:t>
      </w:r>
      <w:r>
        <w:rPr>
          <w:w w:val="85"/>
        </w:rPr>
        <w:t>the order, 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 material in</w:t>
      </w:r>
      <w:r>
        <w:rPr>
          <w:spacing w:val="1"/>
          <w:w w:val="85"/>
        </w:rPr>
        <w:t> </w:t>
      </w:r>
      <w:r>
        <w:rPr>
          <w:w w:val="85"/>
        </w:rPr>
        <w:t>his possession,</w:t>
      </w:r>
      <w:r>
        <w:rPr>
          <w:spacing w:val="40"/>
        </w:rPr>
        <w:t> </w:t>
      </w:r>
      <w:r>
        <w:rPr>
          <w:w w:val="85"/>
        </w:rPr>
        <w:t>referred</w:t>
      </w:r>
      <w:r>
        <w:rPr>
          <w:spacing w:val="41"/>
        </w:rPr>
        <w:t> </w:t>
      </w:r>
      <w:r>
        <w:rPr>
          <w:w w:val="85"/>
        </w:rPr>
        <w:t>to in that sub-section,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 Adjudicating Authority, in a sealed envelope and such Adjudicating Authority shall</w:t>
      </w:r>
      <w:r>
        <w:rPr>
          <w:spacing w:val="1"/>
          <w:w w:val="85"/>
        </w:rPr>
        <w:t> </w:t>
      </w:r>
      <w:r>
        <w:rPr>
          <w:w w:val="90"/>
        </w:rPr>
        <w:t>keep</w:t>
      </w:r>
      <w:r>
        <w:rPr>
          <w:spacing w:val="3"/>
          <w:w w:val="90"/>
        </w:rPr>
        <w:t> </w:t>
      </w:r>
      <w:r>
        <w:rPr>
          <w:w w:val="90"/>
        </w:rPr>
        <w:t>such</w:t>
      </w:r>
      <w:r>
        <w:rPr>
          <w:spacing w:val="3"/>
          <w:w w:val="90"/>
        </w:rPr>
        <w:t> </w:t>
      </w:r>
      <w:r>
        <w:rPr>
          <w:w w:val="90"/>
        </w:rPr>
        <w:t>order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material.</w:t>
      </w:r>
    </w:p>
    <w:p>
      <w:pPr>
        <w:pStyle w:val="BodyText"/>
        <w:spacing w:line="290" w:lineRule="auto" w:before="114"/>
        <w:ind w:left="1056" w:right="227"/>
        <w:jc w:val="both"/>
      </w:pPr>
      <w:r>
        <w:rPr>
          <w:w w:val="85"/>
        </w:rPr>
        <w:t>Under</w:t>
      </w:r>
      <w:r>
        <w:rPr>
          <w:spacing w:val="12"/>
          <w:w w:val="85"/>
        </w:rPr>
        <w:t> </w:t>
      </w:r>
      <w:r>
        <w:rPr>
          <w:w w:val="85"/>
        </w:rPr>
        <w:t>sub-section</w:t>
      </w:r>
      <w:r>
        <w:rPr>
          <w:spacing w:val="13"/>
          <w:w w:val="85"/>
        </w:rPr>
        <w:t> </w:t>
      </w:r>
      <w:r>
        <w:rPr>
          <w:w w:val="85"/>
        </w:rPr>
        <w:t>3</w:t>
      </w:r>
      <w:r>
        <w:rPr>
          <w:spacing w:val="13"/>
          <w:w w:val="85"/>
        </w:rPr>
        <w:t> </w:t>
      </w:r>
      <w:r>
        <w:rPr>
          <w:w w:val="85"/>
        </w:rPr>
        <w:t>every</w:t>
      </w:r>
      <w:r>
        <w:rPr>
          <w:spacing w:val="14"/>
          <w:w w:val="85"/>
        </w:rPr>
        <w:t> </w:t>
      </w:r>
      <w:r>
        <w:rPr>
          <w:w w:val="85"/>
        </w:rPr>
        <w:t>order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attachment</w:t>
      </w:r>
      <w:r>
        <w:rPr>
          <w:spacing w:val="11"/>
          <w:w w:val="85"/>
        </w:rPr>
        <w:t> </w:t>
      </w:r>
      <w:r>
        <w:rPr>
          <w:w w:val="85"/>
        </w:rPr>
        <w:t>made</w:t>
      </w:r>
      <w:r>
        <w:rPr>
          <w:spacing w:val="13"/>
          <w:w w:val="85"/>
        </w:rPr>
        <w:t> </w:t>
      </w:r>
      <w:r>
        <w:rPr>
          <w:w w:val="85"/>
        </w:rPr>
        <w:t>under</w:t>
      </w:r>
      <w:r>
        <w:rPr>
          <w:spacing w:val="13"/>
          <w:w w:val="85"/>
        </w:rPr>
        <w:t> </w:t>
      </w:r>
      <w:r>
        <w:rPr>
          <w:w w:val="85"/>
        </w:rPr>
        <w:t>sub-section</w:t>
      </w:r>
      <w:r>
        <w:rPr>
          <w:spacing w:val="13"/>
          <w:w w:val="85"/>
        </w:rPr>
        <w:t> </w:t>
      </w:r>
      <w:r>
        <w:rPr>
          <w:w w:val="85"/>
        </w:rPr>
        <w:t>(1)</w:t>
      </w:r>
      <w:r>
        <w:rPr>
          <w:spacing w:val="13"/>
          <w:w w:val="85"/>
        </w:rPr>
        <w:t> </w:t>
      </w:r>
      <w:r>
        <w:rPr>
          <w:w w:val="85"/>
        </w:rPr>
        <w:t>shall</w:t>
      </w:r>
      <w:r>
        <w:rPr>
          <w:spacing w:val="11"/>
          <w:w w:val="85"/>
        </w:rPr>
        <w:t> </w:t>
      </w:r>
      <w:r>
        <w:rPr>
          <w:w w:val="85"/>
        </w:rPr>
        <w:t>cease</w:t>
      </w:r>
      <w:r>
        <w:rPr>
          <w:spacing w:val="-47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have</w:t>
      </w:r>
      <w:r>
        <w:rPr>
          <w:spacing w:val="15"/>
          <w:w w:val="85"/>
        </w:rPr>
        <w:t> </w:t>
      </w:r>
      <w:r>
        <w:rPr>
          <w:w w:val="85"/>
        </w:rPr>
        <w:t>effect</w:t>
      </w:r>
      <w:r>
        <w:rPr>
          <w:spacing w:val="19"/>
          <w:w w:val="85"/>
        </w:rPr>
        <w:t> </w:t>
      </w:r>
      <w:r>
        <w:rPr>
          <w:w w:val="85"/>
        </w:rPr>
        <w:t>after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expiry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period</w:t>
      </w:r>
      <w:r>
        <w:rPr>
          <w:spacing w:val="16"/>
          <w:w w:val="85"/>
        </w:rPr>
        <w:t> </w:t>
      </w:r>
      <w:r>
        <w:rPr>
          <w:w w:val="85"/>
        </w:rPr>
        <w:t>specified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15"/>
          <w:w w:val="85"/>
        </w:rPr>
        <w:t> </w:t>
      </w:r>
      <w:r>
        <w:rPr>
          <w:w w:val="85"/>
        </w:rPr>
        <w:t>sub-section</w:t>
      </w:r>
      <w:r>
        <w:rPr>
          <w:spacing w:val="15"/>
          <w:w w:val="85"/>
        </w:rPr>
        <w:t> </w:t>
      </w:r>
      <w:r>
        <w:rPr>
          <w:w w:val="85"/>
        </w:rPr>
        <w:t>or</w:t>
      </w:r>
      <w:r>
        <w:rPr>
          <w:spacing w:val="16"/>
          <w:w w:val="85"/>
        </w:rPr>
        <w:t> </w:t>
      </w:r>
      <w:r>
        <w:rPr>
          <w:w w:val="85"/>
        </w:rPr>
        <w:t>on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date</w:t>
      </w:r>
      <w:r>
        <w:rPr>
          <w:spacing w:val="-48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order</w:t>
      </w:r>
      <w:r>
        <w:rPr>
          <w:spacing w:val="6"/>
          <w:w w:val="85"/>
        </w:rPr>
        <w:t> </w:t>
      </w:r>
      <w:r>
        <w:rPr>
          <w:w w:val="85"/>
        </w:rPr>
        <w:t>made</w:t>
      </w:r>
      <w:r>
        <w:rPr>
          <w:spacing w:val="8"/>
          <w:w w:val="85"/>
        </w:rPr>
        <w:t> </w:t>
      </w:r>
      <w:r>
        <w:rPr>
          <w:w w:val="85"/>
        </w:rPr>
        <w:t>under</w:t>
      </w:r>
      <w:r>
        <w:rPr>
          <w:spacing w:val="6"/>
          <w:w w:val="85"/>
        </w:rPr>
        <w:t> </w:t>
      </w:r>
      <w:r>
        <w:rPr>
          <w:w w:val="85"/>
        </w:rPr>
        <w:t>section</w:t>
      </w:r>
      <w:r>
        <w:rPr>
          <w:spacing w:val="7"/>
          <w:w w:val="85"/>
        </w:rPr>
        <w:t> </w:t>
      </w:r>
      <w:r>
        <w:rPr>
          <w:w w:val="85"/>
        </w:rPr>
        <w:t>8</w:t>
      </w:r>
      <w:r>
        <w:rPr>
          <w:spacing w:val="7"/>
          <w:w w:val="85"/>
        </w:rPr>
        <w:t> </w:t>
      </w:r>
      <w:r>
        <w:rPr>
          <w:w w:val="85"/>
        </w:rPr>
        <w:t>(3)</w:t>
      </w:r>
      <w:r>
        <w:rPr>
          <w:spacing w:val="10"/>
          <w:w w:val="85"/>
        </w:rPr>
        <w:t> </w:t>
      </w:r>
      <w:r>
        <w:rPr>
          <w:w w:val="85"/>
        </w:rPr>
        <w:t>(Adjudication),</w:t>
      </w:r>
      <w:r>
        <w:rPr>
          <w:spacing w:val="7"/>
          <w:w w:val="85"/>
        </w:rPr>
        <w:t> </w:t>
      </w:r>
      <w:r>
        <w:rPr>
          <w:w w:val="85"/>
        </w:rPr>
        <w:t>whichever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7"/>
          <w:w w:val="85"/>
        </w:rPr>
        <w:t> </w:t>
      </w:r>
      <w:r>
        <w:rPr>
          <w:w w:val="85"/>
        </w:rPr>
        <w:t>earlier.</w:t>
      </w:r>
    </w:p>
    <w:p>
      <w:pPr>
        <w:pStyle w:val="BodyText"/>
        <w:spacing w:line="290" w:lineRule="auto" w:before="116"/>
        <w:ind w:left="1056" w:right="227" w:hanging="1"/>
        <w:jc w:val="both"/>
      </w:pPr>
      <w:r>
        <w:rPr>
          <w:w w:val="90"/>
        </w:rPr>
        <w:t>Under sub-section 4 nothing in this section shall prevent the person interested</w:t>
      </w:r>
      <w:r>
        <w:rPr>
          <w:spacing w:val="1"/>
          <w:w w:val="90"/>
        </w:rPr>
        <w:t> </w:t>
      </w:r>
      <w:r>
        <w:rPr>
          <w:w w:val="85"/>
        </w:rPr>
        <w:t>(includes all persons claiming or entitled to claim any interest in the property) in the</w:t>
      </w:r>
      <w:r>
        <w:rPr>
          <w:spacing w:val="1"/>
          <w:w w:val="85"/>
        </w:rPr>
        <w:t> </w:t>
      </w:r>
      <w:r>
        <w:rPr>
          <w:w w:val="85"/>
        </w:rPr>
        <w:t>enjoyment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immovable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attached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sub-section</w:t>
      </w:r>
      <w:r>
        <w:rPr>
          <w:spacing w:val="1"/>
          <w:w w:val="85"/>
        </w:rPr>
        <w:t> </w:t>
      </w:r>
      <w:r>
        <w:rPr>
          <w:w w:val="85"/>
        </w:rPr>
        <w:t>(1)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90"/>
        </w:rPr>
        <w:t>enjoyment.</w:t>
      </w:r>
    </w:p>
    <w:p>
      <w:pPr>
        <w:pStyle w:val="BodyText"/>
        <w:spacing w:line="290" w:lineRule="auto" w:before="115"/>
        <w:ind w:left="1056" w:right="229"/>
        <w:jc w:val="both"/>
      </w:pPr>
      <w:r>
        <w:rPr>
          <w:w w:val="85"/>
        </w:rPr>
        <w:t>Under sub-section 5 the Director or any other officer who provisionally attaches any</w:t>
      </w:r>
      <w:r>
        <w:rPr>
          <w:spacing w:val="1"/>
          <w:w w:val="85"/>
        </w:rPr>
        <w:t> </w:t>
      </w:r>
      <w:r>
        <w:rPr>
          <w:w w:val="90"/>
        </w:rPr>
        <w:t>property</w:t>
      </w:r>
      <w:r>
        <w:rPr>
          <w:spacing w:val="1"/>
          <w:w w:val="90"/>
        </w:rPr>
        <w:t> </w:t>
      </w:r>
      <w:r>
        <w:rPr>
          <w:w w:val="90"/>
        </w:rPr>
        <w:t>under</w:t>
      </w:r>
      <w:r>
        <w:rPr>
          <w:spacing w:val="1"/>
          <w:w w:val="90"/>
        </w:rPr>
        <w:t> </w:t>
      </w:r>
      <w:r>
        <w:rPr>
          <w:w w:val="90"/>
        </w:rPr>
        <w:t>sub-section</w:t>
      </w:r>
      <w:r>
        <w:rPr>
          <w:spacing w:val="1"/>
          <w:w w:val="90"/>
        </w:rPr>
        <w:t> </w:t>
      </w:r>
      <w:r>
        <w:rPr>
          <w:w w:val="90"/>
        </w:rPr>
        <w:t>(1)</w:t>
      </w:r>
      <w:r>
        <w:rPr>
          <w:spacing w:val="1"/>
          <w:w w:val="90"/>
        </w:rPr>
        <w:t> </w:t>
      </w:r>
      <w:r>
        <w:rPr>
          <w:w w:val="90"/>
        </w:rPr>
        <w:t>shall,</w:t>
      </w:r>
      <w:r>
        <w:rPr>
          <w:spacing w:val="1"/>
          <w:w w:val="90"/>
        </w:rPr>
        <w:t> </w:t>
      </w:r>
      <w:r>
        <w:rPr>
          <w:w w:val="90"/>
        </w:rPr>
        <w:t>within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period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thirty</w:t>
      </w:r>
      <w:r>
        <w:rPr>
          <w:spacing w:val="1"/>
          <w:w w:val="90"/>
        </w:rPr>
        <w:t> </w:t>
      </w:r>
      <w:r>
        <w:rPr>
          <w:w w:val="90"/>
        </w:rPr>
        <w:t>days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such</w:t>
      </w:r>
      <w:r>
        <w:rPr>
          <w:spacing w:val="1"/>
          <w:w w:val="90"/>
        </w:rPr>
        <w:t> </w:t>
      </w:r>
      <w:r>
        <w:rPr>
          <w:w w:val="80"/>
        </w:rPr>
        <w:t>attachment,</w:t>
      </w:r>
      <w:r>
        <w:rPr>
          <w:spacing w:val="1"/>
          <w:w w:val="80"/>
        </w:rPr>
        <w:t> </w:t>
      </w:r>
      <w:r>
        <w:rPr>
          <w:w w:val="80"/>
        </w:rPr>
        <w:t>file a complaint stating the facts</w:t>
      </w:r>
      <w:r>
        <w:rPr>
          <w:spacing w:val="1"/>
          <w:w w:val="80"/>
        </w:rPr>
        <w:t> </w:t>
      </w:r>
      <w:r>
        <w:rPr>
          <w:w w:val="80"/>
        </w:rPr>
        <w:t>of such attachment before the Adjudicating</w:t>
      </w:r>
      <w:r>
        <w:rPr>
          <w:spacing w:val="1"/>
          <w:w w:val="80"/>
        </w:rPr>
        <w:t> </w:t>
      </w:r>
      <w:r>
        <w:rPr>
          <w:w w:val="90"/>
        </w:rPr>
        <w:t>Authority.</w:t>
      </w:r>
    </w:p>
    <w:p>
      <w:pPr>
        <w:spacing w:after="0" w:line="290" w:lineRule="auto"/>
        <w:jc w:val="both"/>
        <w:sectPr>
          <w:headerReference w:type="default" r:id="rId641"/>
          <w:footerReference w:type="default" r:id="rId64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1" w:id="45"/>
                  <w:bookmarkEnd w:id="45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41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271" w:lineRule="auto"/>
        <w:ind w:left="480" w:right="224"/>
        <w:jc w:val="both"/>
      </w:pPr>
      <w:r>
        <w:rPr>
          <w:w w:val="85"/>
        </w:rPr>
        <w:t>Little Star Private Limited (LSPL) is a fully integrated set up from taking a 3D model as input 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design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manufacturing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tools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manufacturing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finished</w:t>
      </w:r>
      <w:r>
        <w:rPr>
          <w:spacing w:val="41"/>
        </w:rPr>
        <w:t> </w:t>
      </w:r>
      <w:r>
        <w:rPr>
          <w:w w:val="85"/>
        </w:rPr>
        <w:t>products.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 is also into Engineering Services with headquarters in Mumbai, India managed and</w:t>
      </w:r>
      <w:r>
        <w:rPr>
          <w:spacing w:val="1"/>
          <w:w w:val="85"/>
        </w:rPr>
        <w:t> </w:t>
      </w:r>
      <w:r>
        <w:rPr>
          <w:w w:val="85"/>
        </w:rPr>
        <w:t>run mainly by the promoters Mr. Sharad (Managing Director), Mr. Sanjeev (Director), and Mr.</w:t>
      </w:r>
      <w:r>
        <w:rPr>
          <w:spacing w:val="1"/>
          <w:w w:val="85"/>
        </w:rPr>
        <w:t> </w:t>
      </w:r>
      <w:r>
        <w:rPr>
          <w:w w:val="90"/>
        </w:rPr>
        <w:t>Javed</w:t>
      </w:r>
      <w:r>
        <w:rPr>
          <w:spacing w:val="2"/>
          <w:w w:val="90"/>
        </w:rPr>
        <w:t> </w:t>
      </w:r>
      <w:r>
        <w:rPr>
          <w:w w:val="90"/>
        </w:rPr>
        <w:t>(Director).</w:t>
      </w:r>
      <w:r>
        <w:rPr>
          <w:spacing w:val="2"/>
          <w:w w:val="90"/>
        </w:rPr>
        <w:t> </w:t>
      </w:r>
      <w:r>
        <w:rPr>
          <w:w w:val="90"/>
        </w:rPr>
        <w:t>All</w:t>
      </w:r>
      <w:r>
        <w:rPr>
          <w:spacing w:val="2"/>
          <w:w w:val="90"/>
        </w:rPr>
        <w:t> </w:t>
      </w:r>
      <w:r>
        <w:rPr>
          <w:w w:val="90"/>
        </w:rPr>
        <w:t>three</w:t>
      </w:r>
      <w:r>
        <w:rPr>
          <w:spacing w:val="2"/>
          <w:w w:val="90"/>
        </w:rPr>
        <w:t> </w:t>
      </w:r>
      <w:r>
        <w:rPr>
          <w:w w:val="90"/>
        </w:rPr>
        <w:t>are</w:t>
      </w:r>
      <w:r>
        <w:rPr>
          <w:spacing w:val="4"/>
          <w:w w:val="90"/>
        </w:rPr>
        <w:t> </w:t>
      </w:r>
      <w:r>
        <w:rPr>
          <w:w w:val="90"/>
        </w:rPr>
        <w:t>Indian</w:t>
      </w:r>
      <w:r>
        <w:rPr>
          <w:spacing w:val="2"/>
          <w:w w:val="90"/>
        </w:rPr>
        <w:t> </w:t>
      </w:r>
      <w:r>
        <w:rPr>
          <w:w w:val="90"/>
        </w:rPr>
        <w:t>residents.</w:t>
      </w:r>
    </w:p>
    <w:p>
      <w:pPr>
        <w:pStyle w:val="BodyText"/>
        <w:spacing w:line="268" w:lineRule="auto" w:before="112"/>
        <w:ind w:left="480" w:right="230"/>
        <w:jc w:val="both"/>
      </w:pPr>
      <w:r>
        <w:rPr>
          <w:w w:val="85"/>
        </w:rPr>
        <w:t>LSPL has a marketing office with warehouse facility Little Star Trading Spolka Z.O.O (LTS) in</w:t>
      </w:r>
      <w:r>
        <w:rPr>
          <w:spacing w:val="1"/>
          <w:w w:val="85"/>
        </w:rPr>
        <w:t> </w:t>
      </w:r>
      <w:r>
        <w:rPr>
          <w:w w:val="85"/>
        </w:rPr>
        <w:t>Poland, fully owned and controlled by it, to cater to the demands of European customers. LTS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25"/>
          <w:w w:val="85"/>
        </w:rPr>
        <w:t> </w:t>
      </w:r>
      <w:r>
        <w:rPr>
          <w:w w:val="85"/>
        </w:rPr>
        <w:t>been</w:t>
      </w:r>
      <w:r>
        <w:rPr>
          <w:spacing w:val="24"/>
          <w:w w:val="85"/>
        </w:rPr>
        <w:t> </w:t>
      </w:r>
      <w:r>
        <w:rPr>
          <w:w w:val="85"/>
        </w:rPr>
        <w:t>established</w:t>
      </w:r>
      <w:r>
        <w:rPr>
          <w:spacing w:val="24"/>
          <w:w w:val="85"/>
        </w:rPr>
        <w:t> </w:t>
      </w:r>
      <w:r>
        <w:rPr>
          <w:w w:val="85"/>
        </w:rPr>
        <w:t>with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4"/>
          <w:w w:val="85"/>
        </w:rPr>
        <w:t> </w:t>
      </w:r>
      <w:r>
        <w:rPr>
          <w:w w:val="85"/>
        </w:rPr>
        <w:t>permission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Reserve</w:t>
      </w:r>
      <w:r>
        <w:rPr>
          <w:spacing w:val="27"/>
          <w:w w:val="85"/>
        </w:rPr>
        <w:t> </w:t>
      </w:r>
      <w:r>
        <w:rPr>
          <w:w w:val="85"/>
        </w:rPr>
        <w:t>Bank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India,</w:t>
      </w:r>
      <w:r>
        <w:rPr>
          <w:spacing w:val="24"/>
          <w:w w:val="85"/>
        </w:rPr>
        <w:t> </w:t>
      </w:r>
      <w:r>
        <w:rPr>
          <w:w w:val="85"/>
        </w:rPr>
        <w:t>duly</w:t>
      </w:r>
      <w:r>
        <w:rPr>
          <w:spacing w:val="26"/>
          <w:w w:val="85"/>
        </w:rPr>
        <w:t> </w:t>
      </w:r>
      <w:r>
        <w:rPr>
          <w:w w:val="85"/>
        </w:rPr>
        <w:t>complying</w:t>
      </w:r>
      <w:r>
        <w:rPr>
          <w:spacing w:val="24"/>
          <w:w w:val="85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required</w:t>
      </w:r>
      <w:r>
        <w:rPr>
          <w:spacing w:val="3"/>
          <w:w w:val="90"/>
        </w:rPr>
        <w:t> </w:t>
      </w:r>
      <w:r>
        <w:rPr>
          <w:w w:val="90"/>
        </w:rPr>
        <w:t>statutory</w:t>
      </w:r>
      <w:r>
        <w:rPr>
          <w:spacing w:val="3"/>
          <w:w w:val="90"/>
        </w:rPr>
        <w:t> </w:t>
      </w:r>
      <w:r>
        <w:rPr>
          <w:w w:val="90"/>
        </w:rPr>
        <w:t>formalities.</w:t>
      </w:r>
    </w:p>
    <w:p>
      <w:pPr>
        <w:pStyle w:val="BodyText"/>
        <w:spacing w:line="271" w:lineRule="auto" w:before="126"/>
        <w:ind w:left="480" w:right="228"/>
        <w:jc w:val="both"/>
      </w:pPr>
      <w:r>
        <w:rPr>
          <w:w w:val="85"/>
        </w:rPr>
        <w:t>On 1st January 2017, LSPL shipped some engineering products with a CIF value of Euro</w:t>
      </w:r>
      <w:r>
        <w:rPr>
          <w:spacing w:val="1"/>
          <w:w w:val="85"/>
        </w:rPr>
        <w:t> </w:t>
      </w:r>
      <w:r>
        <w:rPr>
          <w:w w:val="85"/>
        </w:rPr>
        <w:t>265,000 to LTS; the cost of the products is Euro 250,000, Insurance Euro 3,000, and Freight</w:t>
      </w:r>
      <w:r>
        <w:rPr>
          <w:spacing w:val="1"/>
          <w:w w:val="85"/>
        </w:rPr>
        <w:t> </w:t>
      </w:r>
      <w:r>
        <w:rPr>
          <w:w w:val="90"/>
        </w:rPr>
        <w:t>Euro 12000. Also, some of the products worth CIF GBP 126,000 shipped to one of the</w:t>
      </w:r>
      <w:r>
        <w:rPr>
          <w:spacing w:val="1"/>
          <w:w w:val="90"/>
        </w:rPr>
        <w:t> </w:t>
      </w:r>
      <w:r>
        <w:rPr>
          <w:w w:val="85"/>
        </w:rPr>
        <w:t>customers in the UK on the same date. The total value of Exports of LSPL during the calendar</w:t>
      </w:r>
      <w:r>
        <w:rPr>
          <w:spacing w:val="1"/>
          <w:w w:val="85"/>
        </w:rPr>
        <w:t> </w:t>
      </w:r>
      <w:r>
        <w:rPr>
          <w:w w:val="85"/>
        </w:rPr>
        <w:t>year</w:t>
      </w:r>
      <w:r>
        <w:rPr>
          <w:spacing w:val="6"/>
          <w:w w:val="85"/>
        </w:rPr>
        <w:t> </w:t>
      </w:r>
      <w:r>
        <w:rPr>
          <w:w w:val="85"/>
        </w:rPr>
        <w:t>2017</w:t>
      </w:r>
      <w:r>
        <w:rPr>
          <w:spacing w:val="9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various</w:t>
      </w:r>
      <w:r>
        <w:rPr>
          <w:spacing w:val="5"/>
          <w:w w:val="85"/>
        </w:rPr>
        <w:t> </w:t>
      </w:r>
      <w:r>
        <w:rPr>
          <w:w w:val="85"/>
        </w:rPr>
        <w:t>customers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different</w:t>
      </w:r>
      <w:r>
        <w:rPr>
          <w:spacing w:val="4"/>
          <w:w w:val="85"/>
        </w:rPr>
        <w:t> </w:t>
      </w:r>
      <w:r>
        <w:rPr>
          <w:w w:val="85"/>
        </w:rPr>
        <w:t>countries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USD</w:t>
      </w:r>
      <w:r>
        <w:rPr>
          <w:spacing w:val="6"/>
          <w:w w:val="85"/>
        </w:rPr>
        <w:t> </w:t>
      </w:r>
      <w:r>
        <w:rPr>
          <w:w w:val="85"/>
        </w:rPr>
        <w:t>12</w:t>
      </w:r>
      <w:r>
        <w:rPr>
          <w:spacing w:val="7"/>
          <w:w w:val="85"/>
        </w:rPr>
        <w:t> </w:t>
      </w:r>
      <w:r>
        <w:rPr>
          <w:w w:val="85"/>
        </w:rPr>
        <w:t>Million.</w:t>
      </w:r>
    </w:p>
    <w:p>
      <w:pPr>
        <w:pStyle w:val="BodyText"/>
        <w:spacing w:line="271" w:lineRule="auto" w:before="112"/>
        <w:ind w:left="480" w:right="228"/>
        <w:jc w:val="both"/>
      </w:pPr>
      <w:r>
        <w:rPr>
          <w:w w:val="85"/>
        </w:rPr>
        <w:t>LSPL during the</w:t>
      </w:r>
      <w:r>
        <w:rPr>
          <w:spacing w:val="1"/>
          <w:w w:val="85"/>
        </w:rPr>
        <w:t> </w:t>
      </w:r>
      <w:r>
        <w:rPr>
          <w:w w:val="85"/>
        </w:rPr>
        <w:t>normal</w:t>
      </w:r>
      <w:r>
        <w:rPr>
          <w:spacing w:val="1"/>
          <w:w w:val="85"/>
        </w:rPr>
        <w:t> </w:t>
      </w:r>
      <w:r>
        <w:rPr>
          <w:w w:val="85"/>
        </w:rPr>
        <w:t>course</w:t>
      </w:r>
      <w:r>
        <w:rPr>
          <w:spacing w:val="1"/>
          <w:w w:val="85"/>
        </w:rPr>
        <w:t> </w:t>
      </w:r>
      <w:r>
        <w:rPr>
          <w:w w:val="85"/>
        </w:rPr>
        <w:t>of business</w:t>
      </w:r>
      <w:r>
        <w:rPr>
          <w:spacing w:val="1"/>
          <w:w w:val="85"/>
        </w:rPr>
        <w:t> </w:t>
      </w:r>
      <w:r>
        <w:rPr>
          <w:w w:val="85"/>
        </w:rPr>
        <w:t>also entered</w:t>
      </w:r>
      <w:r>
        <w:rPr>
          <w:spacing w:val="1"/>
          <w:w w:val="85"/>
        </w:rPr>
        <w:t> </w:t>
      </w:r>
      <w:r>
        <w:rPr>
          <w:w w:val="85"/>
        </w:rPr>
        <w:t>into a</w:t>
      </w:r>
      <w:r>
        <w:rPr>
          <w:spacing w:val="40"/>
        </w:rPr>
        <w:t> </w:t>
      </w:r>
      <w:r>
        <w:rPr>
          <w:w w:val="85"/>
        </w:rPr>
        <w:t>Supply</w:t>
      </w:r>
      <w:r>
        <w:rPr>
          <w:spacing w:val="41"/>
        </w:rPr>
        <w:t> </w:t>
      </w:r>
      <w:r>
        <w:rPr>
          <w:w w:val="85"/>
        </w:rPr>
        <w:t>(Export)</w:t>
      </w:r>
      <w:r>
        <w:rPr>
          <w:spacing w:val="41"/>
        </w:rPr>
        <w:t> </w:t>
      </w:r>
      <w:r>
        <w:rPr>
          <w:w w:val="85"/>
        </w:rPr>
        <w:t>Agreement</w:t>
      </w:r>
      <w:r>
        <w:rPr>
          <w:spacing w:val="1"/>
          <w:w w:val="85"/>
        </w:rPr>
        <w:t> </w:t>
      </w:r>
      <w:r>
        <w:rPr>
          <w:w w:val="85"/>
        </w:rPr>
        <w:t>with one of its customers Drakes Group (DG) in the UK for the supply of two machines, a total</w:t>
      </w:r>
      <w:r>
        <w:rPr>
          <w:spacing w:val="1"/>
          <w:w w:val="85"/>
        </w:rPr>
        <w:t> </w:t>
      </w:r>
      <w:r>
        <w:rPr>
          <w:w w:val="90"/>
        </w:rPr>
        <w:t>export</w:t>
      </w:r>
      <w:r>
        <w:rPr>
          <w:spacing w:val="-4"/>
          <w:w w:val="90"/>
        </w:rPr>
        <w:t> </w:t>
      </w:r>
      <w:r>
        <w:rPr>
          <w:w w:val="90"/>
        </w:rPr>
        <w:t>value</w:t>
      </w:r>
      <w:r>
        <w:rPr>
          <w:spacing w:val="-4"/>
          <w:w w:val="90"/>
        </w:rPr>
        <w:t> </w:t>
      </w:r>
      <w:r>
        <w:rPr>
          <w:w w:val="90"/>
        </w:rPr>
        <w:t>estimated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be</w:t>
      </w:r>
      <w:r>
        <w:rPr>
          <w:spacing w:val="-3"/>
          <w:w w:val="90"/>
        </w:rPr>
        <w:t> </w:t>
      </w:r>
      <w:r>
        <w:rPr>
          <w:w w:val="90"/>
        </w:rPr>
        <w:t>CIF</w:t>
      </w:r>
      <w:r>
        <w:rPr>
          <w:spacing w:val="-4"/>
          <w:w w:val="90"/>
        </w:rPr>
        <w:t> </w:t>
      </w:r>
      <w:r>
        <w:rPr>
          <w:w w:val="90"/>
        </w:rPr>
        <w:t>GBP</w:t>
      </w:r>
      <w:r>
        <w:rPr>
          <w:spacing w:val="-5"/>
          <w:w w:val="90"/>
        </w:rPr>
        <w:t> </w:t>
      </w:r>
      <w:r>
        <w:rPr>
          <w:w w:val="90"/>
        </w:rPr>
        <w:t>4</w:t>
      </w:r>
      <w:r>
        <w:rPr>
          <w:spacing w:val="-3"/>
          <w:w w:val="90"/>
        </w:rPr>
        <w:t> </w:t>
      </w:r>
      <w:r>
        <w:rPr>
          <w:w w:val="90"/>
        </w:rPr>
        <w:t>Million.</w:t>
      </w:r>
      <w:r>
        <w:rPr>
          <w:spacing w:val="43"/>
          <w:w w:val="90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per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terms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supply:</w:t>
      </w:r>
    </w:p>
    <w:p>
      <w:pPr>
        <w:pStyle w:val="ListParagraph"/>
        <w:numPr>
          <w:ilvl w:val="0"/>
          <w:numId w:val="194"/>
        </w:numPr>
        <w:tabs>
          <w:tab w:pos="1056" w:val="left" w:leader="none"/>
        </w:tabs>
        <w:spacing w:line="271" w:lineRule="auto" w:before="116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Two Machines, as specified, worth about CIF GBP 2 Million each are to be exported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LSPL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DG.</w:t>
      </w:r>
    </w:p>
    <w:p>
      <w:pPr>
        <w:pStyle w:val="ListParagraph"/>
        <w:numPr>
          <w:ilvl w:val="0"/>
          <w:numId w:val="194"/>
        </w:numPr>
        <w:tabs>
          <w:tab w:pos="1056" w:val="left" w:leader="none"/>
        </w:tabs>
        <w:spacing w:line="271" w:lineRule="auto" w:before="116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Exact value of each of the Machinery can be ascertained only after the export to the UK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some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processes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involved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installation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commissioning.</w:t>
      </w:r>
    </w:p>
    <w:p>
      <w:pPr>
        <w:pStyle w:val="ListParagraph"/>
        <w:numPr>
          <w:ilvl w:val="0"/>
          <w:numId w:val="194"/>
        </w:numPr>
        <w:tabs>
          <w:tab w:pos="1056" w:val="left" w:leader="none"/>
        </w:tabs>
        <w:spacing w:line="271" w:lineRule="auto" w:before="119" w:after="0"/>
        <w:ind w:left="1055" w:right="233" w:hanging="577"/>
        <w:jc w:val="both"/>
        <w:rPr>
          <w:sz w:val="22"/>
        </w:rPr>
      </w:pPr>
      <w:r>
        <w:rPr>
          <w:w w:val="85"/>
          <w:sz w:val="22"/>
        </w:rPr>
        <w:t>An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GBP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1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Million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remitted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DG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LSPL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import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critical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components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manufacture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said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machines.</w:t>
      </w:r>
    </w:p>
    <w:p>
      <w:pPr>
        <w:pStyle w:val="ListParagraph"/>
        <w:numPr>
          <w:ilvl w:val="0"/>
          <w:numId w:val="194"/>
        </w:numPr>
        <w:tabs>
          <w:tab w:pos="1056" w:val="left" w:leader="none"/>
        </w:tabs>
        <w:spacing w:line="271" w:lineRule="auto" w:before="117" w:after="0"/>
        <w:ind w:left="1055" w:right="233" w:hanging="576"/>
        <w:jc w:val="both"/>
        <w:rPr>
          <w:sz w:val="22"/>
        </w:rPr>
      </w:pPr>
      <w:r>
        <w:rPr>
          <w:w w:val="85"/>
          <w:sz w:val="22"/>
        </w:rPr>
        <w:t>Interest shall be payable on Advance payment by LSPL to DG up to the date of Bill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Lading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first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shipment.</w:t>
      </w:r>
    </w:p>
    <w:p>
      <w:pPr>
        <w:pStyle w:val="ListParagraph"/>
        <w:numPr>
          <w:ilvl w:val="0"/>
          <w:numId w:val="194"/>
        </w:numPr>
        <w:tabs>
          <w:tab w:pos="1056" w:val="left" w:leader="none"/>
        </w:tabs>
        <w:spacing w:line="271" w:lineRule="auto" w:before="116" w:after="0"/>
        <w:ind w:left="1055" w:right="230" w:hanging="576"/>
        <w:jc w:val="both"/>
        <w:rPr>
          <w:sz w:val="22"/>
        </w:rPr>
      </w:pPr>
      <w:r>
        <w:rPr>
          <w:w w:val="90"/>
          <w:sz w:val="22"/>
        </w:rPr>
        <w:t>The first Machinery is to be supplied within 15 months from the date of receipt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advance payment in India and the second one within a period not exceeding 27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months.</w:t>
      </w:r>
    </w:p>
    <w:p>
      <w:pPr>
        <w:pStyle w:val="BodyText"/>
        <w:spacing w:line="271" w:lineRule="auto" w:before="116"/>
        <w:ind w:left="479" w:right="229"/>
        <w:jc w:val="both"/>
      </w:pPr>
      <w:r>
        <w:rPr>
          <w:w w:val="85"/>
        </w:rPr>
        <w:t>Accordingly, as per the terms</w:t>
      </w:r>
      <w:r>
        <w:rPr>
          <w:spacing w:val="1"/>
          <w:w w:val="85"/>
        </w:rPr>
        <w:t> </w:t>
      </w:r>
      <w:r>
        <w:rPr>
          <w:w w:val="85"/>
        </w:rPr>
        <w:t>of supply, a sum</w:t>
      </w:r>
      <w:r>
        <w:rPr>
          <w:spacing w:val="1"/>
          <w:w w:val="85"/>
        </w:rPr>
        <w:t> </w:t>
      </w:r>
      <w:r>
        <w:rPr>
          <w:w w:val="85"/>
        </w:rPr>
        <w:t>of GBP 1 Million</w:t>
      </w:r>
      <w:r>
        <w:rPr>
          <w:spacing w:val="40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w w:val="85"/>
        </w:rPr>
        <w:t>received by</w:t>
      </w:r>
      <w:r>
        <w:rPr>
          <w:spacing w:val="41"/>
        </w:rPr>
        <w:t> </w:t>
      </w:r>
      <w:r>
        <w:rPr>
          <w:w w:val="85"/>
        </w:rPr>
        <w:t>LSPL from</w:t>
      </w:r>
      <w:r>
        <w:rPr>
          <w:spacing w:val="1"/>
          <w:w w:val="85"/>
        </w:rPr>
        <w:t> </w:t>
      </w:r>
      <w:r>
        <w:rPr>
          <w:w w:val="85"/>
        </w:rPr>
        <w:t>DG on 1st July, 2018</w:t>
      </w:r>
      <w:r>
        <w:rPr>
          <w:spacing w:val="1"/>
          <w:w w:val="85"/>
        </w:rPr>
        <w:t> </w:t>
      </w:r>
      <w:r>
        <w:rPr>
          <w:w w:val="85"/>
        </w:rPr>
        <w:t>as an advance towards</w:t>
      </w:r>
      <w:r>
        <w:rPr>
          <w:spacing w:val="1"/>
          <w:w w:val="85"/>
        </w:rPr>
        <w:t> </w:t>
      </w:r>
      <w:r>
        <w:rPr>
          <w:w w:val="85"/>
        </w:rPr>
        <w:t>exports</w:t>
      </w:r>
      <w:r>
        <w:rPr>
          <w:spacing w:val="1"/>
          <w:w w:val="85"/>
        </w:rPr>
        <w:t> </w:t>
      </w:r>
      <w:r>
        <w:rPr>
          <w:w w:val="85"/>
        </w:rPr>
        <w:t>through the</w:t>
      </w:r>
      <w:r>
        <w:rPr>
          <w:spacing w:val="1"/>
          <w:w w:val="85"/>
        </w:rPr>
        <w:t> </w:t>
      </w:r>
      <w:r>
        <w:rPr>
          <w:w w:val="85"/>
        </w:rPr>
        <w:t>State Bank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India.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First machinery was supplied on time and the relevant export declaration was furnished to the</w:t>
      </w:r>
      <w:r>
        <w:rPr>
          <w:spacing w:val="1"/>
          <w:w w:val="85"/>
        </w:rPr>
        <w:t> </w:t>
      </w:r>
      <w:r>
        <w:rPr>
          <w:w w:val="85"/>
        </w:rPr>
        <w:t>specified</w:t>
      </w:r>
      <w:r>
        <w:rPr>
          <w:spacing w:val="7"/>
          <w:w w:val="85"/>
        </w:rPr>
        <w:t> </w:t>
      </w:r>
      <w:r>
        <w:rPr>
          <w:w w:val="85"/>
        </w:rPr>
        <w:t>authority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specified</w:t>
      </w:r>
      <w:r>
        <w:rPr>
          <w:spacing w:val="7"/>
          <w:w w:val="85"/>
        </w:rPr>
        <w:t> </w:t>
      </w:r>
      <w:r>
        <w:rPr>
          <w:w w:val="85"/>
        </w:rPr>
        <w:t>manner.</w:t>
      </w:r>
      <w:r>
        <w:rPr>
          <w:spacing w:val="7"/>
          <w:w w:val="85"/>
        </w:rPr>
        <w:t> </w:t>
      </w:r>
      <w:r>
        <w:rPr>
          <w:w w:val="85"/>
        </w:rPr>
        <w:t>Other</w:t>
      </w:r>
      <w:r>
        <w:rPr>
          <w:spacing w:val="6"/>
          <w:w w:val="85"/>
        </w:rPr>
        <w:t> </w:t>
      </w:r>
      <w:r>
        <w:rPr>
          <w:w w:val="85"/>
        </w:rPr>
        <w:t>export</w:t>
      </w:r>
      <w:r>
        <w:rPr>
          <w:spacing w:val="7"/>
          <w:w w:val="85"/>
        </w:rPr>
        <w:t> </w:t>
      </w:r>
      <w:r>
        <w:rPr>
          <w:w w:val="85"/>
        </w:rPr>
        <w:t>formalities</w:t>
      </w:r>
      <w:r>
        <w:rPr>
          <w:spacing w:val="10"/>
          <w:w w:val="85"/>
        </w:rPr>
        <w:t> </w:t>
      </w:r>
      <w:r>
        <w:rPr>
          <w:w w:val="85"/>
        </w:rPr>
        <w:t>were</w:t>
      </w:r>
      <w:r>
        <w:rPr>
          <w:spacing w:val="7"/>
          <w:w w:val="85"/>
        </w:rPr>
        <w:t> </w:t>
      </w:r>
      <w:r>
        <w:rPr>
          <w:w w:val="85"/>
        </w:rPr>
        <w:t>duly</w:t>
      </w:r>
      <w:r>
        <w:rPr>
          <w:spacing w:val="7"/>
          <w:w w:val="85"/>
        </w:rPr>
        <w:t> </w:t>
      </w:r>
      <w:r>
        <w:rPr>
          <w:w w:val="85"/>
        </w:rPr>
        <w:t>complied</w:t>
      </w:r>
      <w:r>
        <w:rPr>
          <w:spacing w:val="7"/>
          <w:w w:val="85"/>
        </w:rPr>
        <w:t> </w:t>
      </w:r>
      <w:r>
        <w:rPr>
          <w:w w:val="85"/>
        </w:rPr>
        <w:t>with.</w:t>
      </w:r>
    </w:p>
    <w:p>
      <w:pPr>
        <w:pStyle w:val="BodyText"/>
        <w:spacing w:before="115"/>
        <w:ind w:left="479"/>
        <w:jc w:val="both"/>
      </w:pPr>
      <w:r>
        <w:rPr>
          <w:w w:val="85"/>
        </w:rPr>
        <w:t>LSPL</w:t>
      </w:r>
      <w:r>
        <w:rPr>
          <w:spacing w:val="14"/>
          <w:w w:val="85"/>
        </w:rPr>
        <w:t> </w:t>
      </w:r>
      <w:r>
        <w:rPr>
          <w:w w:val="85"/>
        </w:rPr>
        <w:t>also</w:t>
      </w:r>
      <w:r>
        <w:rPr>
          <w:spacing w:val="18"/>
          <w:w w:val="85"/>
        </w:rPr>
        <w:t> </w:t>
      </w:r>
      <w:r>
        <w:rPr>
          <w:w w:val="85"/>
        </w:rPr>
        <w:t>established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marketing</w:t>
      </w:r>
      <w:r>
        <w:rPr>
          <w:spacing w:val="15"/>
          <w:w w:val="85"/>
        </w:rPr>
        <w:t> </w:t>
      </w:r>
      <w:r>
        <w:rPr>
          <w:w w:val="85"/>
        </w:rPr>
        <w:t>office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Dubai,</w:t>
      </w:r>
      <w:r>
        <w:rPr>
          <w:spacing w:val="19"/>
          <w:w w:val="85"/>
        </w:rPr>
        <w:t> </w:t>
      </w:r>
      <w:r>
        <w:rPr>
          <w:w w:val="85"/>
        </w:rPr>
        <w:t>UAE</w:t>
      </w:r>
      <w:r>
        <w:rPr>
          <w:spacing w:val="17"/>
          <w:w w:val="85"/>
        </w:rPr>
        <w:t> </w:t>
      </w:r>
      <w:r>
        <w:rPr>
          <w:w w:val="85"/>
        </w:rPr>
        <w:t>-</w:t>
      </w:r>
      <w:r>
        <w:rPr>
          <w:spacing w:val="16"/>
          <w:w w:val="85"/>
        </w:rPr>
        <w:t> </w:t>
      </w:r>
      <w:r>
        <w:rPr>
          <w:w w:val="85"/>
        </w:rPr>
        <w:t>Little</w:t>
      </w:r>
      <w:r>
        <w:rPr>
          <w:spacing w:val="18"/>
          <w:w w:val="85"/>
        </w:rPr>
        <w:t> </w:t>
      </w:r>
      <w:r>
        <w:rPr>
          <w:w w:val="85"/>
        </w:rPr>
        <w:t>Star</w:t>
      </w:r>
      <w:r>
        <w:rPr>
          <w:spacing w:val="16"/>
          <w:w w:val="85"/>
        </w:rPr>
        <w:t> </w:t>
      </w:r>
      <w:r>
        <w:rPr>
          <w:w w:val="85"/>
        </w:rPr>
        <w:t>Emirates</w:t>
      </w:r>
      <w:r>
        <w:rPr>
          <w:spacing w:val="18"/>
          <w:w w:val="85"/>
        </w:rPr>
        <w:t> </w:t>
      </w:r>
      <w:r>
        <w:rPr>
          <w:w w:val="85"/>
        </w:rPr>
        <w:t>LLC</w:t>
      </w:r>
      <w:r>
        <w:rPr>
          <w:spacing w:val="19"/>
          <w:w w:val="85"/>
        </w:rPr>
        <w:t> </w:t>
      </w:r>
      <w:r>
        <w:rPr>
          <w:w w:val="85"/>
        </w:rPr>
        <w:t>(LSEL)</w:t>
      </w:r>
      <w:r>
        <w:rPr>
          <w:spacing w:val="16"/>
          <w:w w:val="85"/>
        </w:rPr>
        <w:t> </w:t>
      </w:r>
      <w:r>
        <w:rPr>
          <w:w w:val="85"/>
        </w:rPr>
        <w:t>for</w:t>
      </w:r>
    </w:p>
    <w:p>
      <w:pPr>
        <w:spacing w:after="0"/>
        <w:jc w:val="both"/>
        <w:sectPr>
          <w:headerReference w:type="default" r:id="rId643"/>
          <w:footerReference w:type="default" r:id="rId644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480" w:right="225"/>
        <w:jc w:val="both"/>
      </w:pPr>
      <w:r>
        <w:rPr>
          <w:w w:val="85"/>
        </w:rPr>
        <w:t>conducting</w:t>
      </w:r>
      <w:r>
        <w:rPr>
          <w:spacing w:val="1"/>
          <w:w w:val="85"/>
        </w:rPr>
        <w:t> </w:t>
      </w:r>
      <w:r>
        <w:rPr>
          <w:w w:val="85"/>
        </w:rPr>
        <w:t>normal</w:t>
      </w:r>
      <w:r>
        <w:rPr>
          <w:spacing w:val="1"/>
          <w:w w:val="85"/>
        </w:rPr>
        <w:t> </w:t>
      </w:r>
      <w:r>
        <w:rPr>
          <w:w w:val="85"/>
        </w:rPr>
        <w:t>business</w:t>
      </w:r>
      <w:r>
        <w:rPr>
          <w:spacing w:val="1"/>
          <w:w w:val="85"/>
        </w:rPr>
        <w:t> </w:t>
      </w:r>
      <w:r>
        <w:rPr>
          <w:w w:val="85"/>
        </w:rPr>
        <w:t>activities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Indian</w:t>
      </w:r>
      <w:r>
        <w:rPr>
          <w:spacing w:val="1"/>
          <w:w w:val="85"/>
        </w:rPr>
        <w:t> </w:t>
      </w:r>
      <w:r>
        <w:rPr>
          <w:w w:val="85"/>
        </w:rPr>
        <w:t>entity,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cater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requirements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customers from the Middle East. For promoting business in the Middle East Region, LSPL</w:t>
      </w:r>
      <w:r>
        <w:rPr>
          <w:spacing w:val="1"/>
          <w:w w:val="85"/>
        </w:rPr>
        <w:t> </w:t>
      </w:r>
      <w:r>
        <w:rPr>
          <w:w w:val="85"/>
        </w:rPr>
        <w:t>sponsored a T20 Cricket match in Dubai International Cricket stadium and approached State</w:t>
      </w:r>
      <w:r>
        <w:rPr>
          <w:spacing w:val="1"/>
          <w:w w:val="85"/>
        </w:rPr>
        <w:t> </w:t>
      </w:r>
      <w:r>
        <w:rPr>
          <w:w w:val="90"/>
        </w:rPr>
        <w:t>Bank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India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remittance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USD</w:t>
      </w:r>
      <w:r>
        <w:rPr>
          <w:spacing w:val="-4"/>
          <w:w w:val="90"/>
        </w:rPr>
        <w:t> </w:t>
      </w:r>
      <w:r>
        <w:rPr>
          <w:w w:val="90"/>
        </w:rPr>
        <w:t>250,000</w:t>
      </w:r>
      <w:r>
        <w:rPr>
          <w:spacing w:val="-3"/>
          <w:w w:val="90"/>
        </w:rPr>
        <w:t> </w:t>
      </w:r>
      <w:r>
        <w:rPr>
          <w:w w:val="90"/>
        </w:rPr>
        <w:t>towards</w:t>
      </w:r>
      <w:r>
        <w:rPr>
          <w:spacing w:val="-3"/>
          <w:w w:val="90"/>
        </w:rPr>
        <w:t> </w:t>
      </w:r>
      <w:r>
        <w:rPr>
          <w:w w:val="90"/>
        </w:rPr>
        <w:t>sponsorship</w:t>
      </w:r>
      <w:r>
        <w:rPr>
          <w:spacing w:val="-2"/>
          <w:w w:val="90"/>
        </w:rPr>
        <w:t> </w:t>
      </w:r>
      <w:r>
        <w:rPr>
          <w:w w:val="90"/>
        </w:rPr>
        <w:t>Fees.</w:t>
      </w:r>
    </w:p>
    <w:p>
      <w:pPr>
        <w:pStyle w:val="BodyText"/>
        <w:spacing w:line="271" w:lineRule="auto" w:before="123"/>
        <w:ind w:left="479" w:right="228"/>
        <w:jc w:val="both"/>
      </w:pPr>
      <w:r>
        <w:rPr>
          <w:w w:val="85"/>
        </w:rPr>
        <w:t>LSPL is holding certain properties in the form of some residential flats in UAE ready for sale.</w:t>
      </w:r>
      <w:r>
        <w:rPr>
          <w:spacing w:val="1"/>
          <w:w w:val="85"/>
        </w:rPr>
        <w:t> </w:t>
      </w:r>
      <w:r>
        <w:rPr>
          <w:w w:val="90"/>
        </w:rPr>
        <w:t>Prestige Real Estate LLC (PREL) is a well-reputed real estate agent in UAE and has</w:t>
      </w:r>
      <w:r>
        <w:rPr>
          <w:spacing w:val="1"/>
          <w:w w:val="90"/>
        </w:rPr>
        <w:t> </w:t>
      </w:r>
      <w:r>
        <w:rPr>
          <w:w w:val="80"/>
        </w:rPr>
        <w:t>experience in marketing, advertising, and selling real</w:t>
      </w:r>
      <w:r>
        <w:rPr>
          <w:spacing w:val="1"/>
          <w:w w:val="80"/>
        </w:rPr>
        <w:t> </w:t>
      </w:r>
      <w:r>
        <w:rPr>
          <w:w w:val="80"/>
        </w:rPr>
        <w:t>estate property. While on travel</w:t>
      </w:r>
      <w:r>
        <w:rPr>
          <w:spacing w:val="1"/>
          <w:w w:val="80"/>
        </w:rPr>
        <w:t> </w:t>
      </w:r>
      <w:r>
        <w:rPr>
          <w:w w:val="80"/>
        </w:rPr>
        <w:t>to Dubai,</w:t>
      </w:r>
      <w:r>
        <w:rPr>
          <w:spacing w:val="1"/>
          <w:w w:val="80"/>
        </w:rPr>
        <w:t> </w:t>
      </w:r>
      <w:r>
        <w:rPr>
          <w:w w:val="85"/>
        </w:rPr>
        <w:t>Sharad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Sanjeev,</w:t>
      </w:r>
      <w:r>
        <w:rPr>
          <w:spacing w:val="12"/>
          <w:w w:val="85"/>
        </w:rPr>
        <w:t> </w:t>
      </w:r>
      <w:r>
        <w:rPr>
          <w:w w:val="85"/>
        </w:rPr>
        <w:t>on</w:t>
      </w:r>
      <w:r>
        <w:rPr>
          <w:spacing w:val="12"/>
          <w:w w:val="85"/>
        </w:rPr>
        <w:t> </w:t>
      </w:r>
      <w:r>
        <w:rPr>
          <w:w w:val="85"/>
        </w:rPr>
        <w:t>behalf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LSPL</w:t>
      </w:r>
      <w:r>
        <w:rPr>
          <w:spacing w:val="12"/>
          <w:w w:val="85"/>
        </w:rPr>
        <w:t> </w:t>
      </w:r>
      <w:r>
        <w:rPr>
          <w:w w:val="85"/>
        </w:rPr>
        <w:t>entered</w:t>
      </w:r>
      <w:r>
        <w:rPr>
          <w:spacing w:val="12"/>
          <w:w w:val="85"/>
        </w:rPr>
        <w:t> </w:t>
      </w:r>
      <w:r>
        <w:rPr>
          <w:w w:val="85"/>
        </w:rPr>
        <w:t>into</w:t>
      </w:r>
      <w:r>
        <w:rPr>
          <w:spacing w:val="11"/>
          <w:w w:val="85"/>
        </w:rPr>
        <w:t> </w:t>
      </w:r>
      <w:r>
        <w:rPr>
          <w:w w:val="85"/>
        </w:rPr>
        <w:t>an</w:t>
      </w:r>
      <w:r>
        <w:rPr>
          <w:spacing w:val="10"/>
          <w:w w:val="85"/>
        </w:rPr>
        <w:t> </w:t>
      </w:r>
      <w:r>
        <w:rPr>
          <w:w w:val="85"/>
        </w:rPr>
        <w:t>Agency</w:t>
      </w:r>
      <w:r>
        <w:rPr>
          <w:spacing w:val="13"/>
          <w:w w:val="85"/>
        </w:rPr>
        <w:t> </w:t>
      </w:r>
      <w:r>
        <w:rPr>
          <w:w w:val="85"/>
        </w:rPr>
        <w:t>Agreement</w:t>
      </w:r>
      <w:r>
        <w:rPr>
          <w:spacing w:val="12"/>
          <w:w w:val="85"/>
        </w:rPr>
        <w:t> </w:t>
      </w:r>
      <w:r>
        <w:rPr>
          <w:w w:val="85"/>
        </w:rPr>
        <w:t>PREL</w:t>
      </w:r>
      <w:r>
        <w:rPr>
          <w:spacing w:val="12"/>
          <w:w w:val="85"/>
        </w:rPr>
        <w:t> </w:t>
      </w:r>
      <w:r>
        <w:rPr>
          <w:w w:val="85"/>
        </w:rPr>
        <w:t>for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sale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properties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UAE.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per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Agreement</w:t>
      </w:r>
    </w:p>
    <w:p>
      <w:pPr>
        <w:pStyle w:val="ListParagraph"/>
        <w:numPr>
          <w:ilvl w:val="0"/>
          <w:numId w:val="195"/>
        </w:numPr>
        <w:tabs>
          <w:tab w:pos="1056" w:val="left" w:leader="none"/>
        </w:tabs>
        <w:spacing w:line="240" w:lineRule="auto" w:before="114" w:after="0"/>
        <w:ind w:left="1055" w:right="0" w:hanging="577"/>
        <w:jc w:val="both"/>
        <w:rPr>
          <w:sz w:val="22"/>
        </w:rPr>
      </w:pPr>
      <w:r>
        <w:rPr>
          <w:w w:val="85"/>
          <w:sz w:val="22"/>
        </w:rPr>
        <w:t>LSPL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grants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PREL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exclusive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rights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sell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residential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flats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UAE.</w:t>
      </w:r>
    </w:p>
    <w:p>
      <w:pPr>
        <w:pStyle w:val="ListParagraph"/>
        <w:numPr>
          <w:ilvl w:val="0"/>
          <w:numId w:val="195"/>
        </w:numPr>
        <w:tabs>
          <w:tab w:pos="1056" w:val="left" w:leader="none"/>
        </w:tabs>
        <w:spacing w:line="271" w:lineRule="auto" w:before="150" w:after="0"/>
        <w:ind w:left="1055" w:right="234" w:hanging="576"/>
        <w:jc w:val="both"/>
        <w:rPr>
          <w:sz w:val="22"/>
        </w:rPr>
      </w:pPr>
      <w:r>
        <w:rPr>
          <w:w w:val="85"/>
          <w:sz w:val="22"/>
        </w:rPr>
        <w:t>Any and all offers and negotiations in regards to the said properties shall be conducted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PREL</w:t>
      </w:r>
    </w:p>
    <w:p>
      <w:pPr>
        <w:pStyle w:val="ListParagraph"/>
        <w:numPr>
          <w:ilvl w:val="0"/>
          <w:numId w:val="195"/>
        </w:numPr>
        <w:tabs>
          <w:tab w:pos="1056" w:val="left" w:leader="none"/>
        </w:tabs>
        <w:spacing w:line="268" w:lineRule="auto" w:before="119" w:after="0"/>
        <w:ind w:left="1055" w:right="231" w:hanging="577"/>
        <w:jc w:val="both"/>
        <w:rPr>
          <w:sz w:val="22"/>
        </w:rPr>
      </w:pPr>
      <w:r>
        <w:rPr>
          <w:w w:val="85"/>
          <w:sz w:val="22"/>
        </w:rPr>
        <w:t>PREL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do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everything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possible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entertain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vet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offers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made.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Agent’s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sole purpose to sell the properties and as so shall be permitted to employ additional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Brokers to assist 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selling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advertising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process.</w:t>
      </w:r>
    </w:p>
    <w:p>
      <w:pPr>
        <w:pStyle w:val="ListParagraph"/>
        <w:numPr>
          <w:ilvl w:val="0"/>
          <w:numId w:val="195"/>
        </w:numPr>
        <w:tabs>
          <w:tab w:pos="1056" w:val="left" w:leader="none"/>
        </w:tabs>
        <w:spacing w:line="271" w:lineRule="auto" w:before="123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considered valid should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reported to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Seller</w:t>
      </w:r>
      <w:r>
        <w:rPr>
          <w:spacing w:val="41"/>
          <w:sz w:val="22"/>
        </w:rPr>
        <w:t> </w:t>
      </w:r>
      <w:r>
        <w:rPr>
          <w:w w:val="85"/>
          <w:sz w:val="22"/>
        </w:rPr>
        <w:t>within 2</w:t>
      </w:r>
      <w:r>
        <w:rPr>
          <w:spacing w:val="41"/>
          <w:sz w:val="22"/>
        </w:rPr>
        <w:t> </w:t>
      </w:r>
      <w:r>
        <w:rPr>
          <w:w w:val="85"/>
          <w:sz w:val="22"/>
        </w:rPr>
        <w:t>days</w:t>
      </w:r>
      <w:r>
        <w:rPr>
          <w:spacing w:val="41"/>
          <w:sz w:val="22"/>
        </w:rPr>
        <w:t> </w:t>
      </w:r>
      <w:r>
        <w:rPr>
          <w:w w:val="85"/>
          <w:sz w:val="22"/>
        </w:rPr>
        <w:t>and it shall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discretion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LSPL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accept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or decline.</w:t>
      </w:r>
    </w:p>
    <w:p>
      <w:pPr>
        <w:pStyle w:val="ListParagraph"/>
        <w:numPr>
          <w:ilvl w:val="0"/>
          <w:numId w:val="195"/>
        </w:numPr>
        <w:tabs>
          <w:tab w:pos="1055" w:val="left" w:leader="none"/>
        </w:tabs>
        <w:spacing w:line="271" w:lineRule="auto" w:before="116" w:after="0"/>
        <w:ind w:left="1054" w:right="235" w:hanging="576"/>
        <w:jc w:val="both"/>
        <w:rPr>
          <w:sz w:val="22"/>
        </w:rPr>
      </w:pPr>
      <w:r>
        <w:rPr>
          <w:w w:val="85"/>
          <w:sz w:val="22"/>
        </w:rPr>
        <w:t>LSPL agreed to remit PREL a flat commission of a certain percentage of the final sale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price,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basis.</w:t>
      </w:r>
    </w:p>
    <w:p>
      <w:pPr>
        <w:pStyle w:val="BodyText"/>
        <w:spacing w:line="271" w:lineRule="auto" w:before="117"/>
        <w:ind w:left="478" w:right="230"/>
        <w:jc w:val="both"/>
      </w:pPr>
      <w:r>
        <w:rPr>
          <w:w w:val="85"/>
        </w:rPr>
        <w:t>PREL also authorized to sell one of the commercial plots owned by LSPL in India on similar</w:t>
      </w:r>
      <w:r>
        <w:rPr>
          <w:spacing w:val="1"/>
          <w:w w:val="85"/>
        </w:rPr>
        <w:t> </w:t>
      </w:r>
      <w:r>
        <w:rPr>
          <w:w w:val="85"/>
        </w:rPr>
        <w:t>terms as stated above. For one of the plot owned by LSPL in Pune, PREL finds a buyer from</w:t>
      </w:r>
      <w:r>
        <w:rPr>
          <w:spacing w:val="1"/>
          <w:w w:val="85"/>
        </w:rPr>
        <w:t> </w:t>
      </w:r>
      <w:r>
        <w:rPr>
          <w:w w:val="90"/>
        </w:rPr>
        <w:t>UAE. Because of the efforts of PREL, such a plot could be sold at USD 400,000. PREL</w:t>
      </w:r>
      <w:r>
        <w:rPr>
          <w:spacing w:val="1"/>
          <w:w w:val="90"/>
        </w:rPr>
        <w:t> </w:t>
      </w:r>
      <w:r>
        <w:rPr>
          <w:w w:val="85"/>
        </w:rPr>
        <w:t>transferred USD 400,000 to India, as</w:t>
      </w:r>
      <w:r>
        <w:rPr>
          <w:spacing w:val="1"/>
          <w:w w:val="85"/>
        </w:rPr>
        <w:t> </w:t>
      </w:r>
      <w:r>
        <w:rPr>
          <w:w w:val="85"/>
        </w:rPr>
        <w:t>sale proceeds. As</w:t>
      </w:r>
      <w:r>
        <w:rPr>
          <w:spacing w:val="40"/>
        </w:rPr>
        <w:t> </w:t>
      </w:r>
      <w:r>
        <w:rPr>
          <w:w w:val="85"/>
        </w:rPr>
        <w:t>per the Agreement, USD 22,000 is to</w:t>
      </w:r>
      <w:r>
        <w:rPr>
          <w:spacing w:val="1"/>
          <w:w w:val="85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transferred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Commission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PREL.</w:t>
      </w:r>
    </w:p>
    <w:p>
      <w:pPr>
        <w:pStyle w:val="BodyText"/>
        <w:spacing w:line="271" w:lineRule="auto" w:before="115"/>
        <w:ind w:left="478" w:right="232"/>
        <w:jc w:val="both"/>
      </w:pPr>
      <w:r>
        <w:rPr/>
        <w:pict>
          <v:shape style="position:absolute;margin-left:101.879997pt;margin-top:39.155258pt;width:408.25pt;height:17.3pt;mso-position-horizontal-relative:page;mso-position-vertical-relative:paragraph;z-index:-1560217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Javed wants to remit USD 250,000 under the Liberalized Remittance Scheme (LRS) to buy</w:t>
      </w:r>
      <w:r>
        <w:rPr>
          <w:spacing w:val="1"/>
          <w:w w:val="85"/>
        </w:rPr>
        <w:t> </w:t>
      </w:r>
      <w:r>
        <w:rPr>
          <w:w w:val="90"/>
        </w:rPr>
        <w:t>lottery</w:t>
      </w:r>
      <w:r>
        <w:rPr>
          <w:spacing w:val="2"/>
          <w:w w:val="90"/>
        </w:rPr>
        <w:t> </w:t>
      </w:r>
      <w:r>
        <w:rPr>
          <w:w w:val="90"/>
        </w:rPr>
        <w:t>tickets abroad</w:t>
      </w:r>
      <w:r>
        <w:rPr>
          <w:spacing w:val="-1"/>
          <w:w w:val="90"/>
        </w:rPr>
        <w:t> </w:t>
      </w:r>
      <w:r>
        <w:rPr>
          <w:w w:val="90"/>
        </w:rPr>
        <w:t>making use of</w:t>
      </w:r>
      <w:r>
        <w:rPr>
          <w:spacing w:val="-1"/>
          <w:w w:val="90"/>
        </w:rPr>
        <w:t> </w:t>
      </w:r>
      <w:r>
        <w:rPr>
          <w:w w:val="90"/>
        </w:rPr>
        <w:t>his business connections.</w:t>
      </w:r>
    </w:p>
    <w:p>
      <w:pPr>
        <w:pStyle w:val="ListParagraph"/>
        <w:numPr>
          <w:ilvl w:val="1"/>
          <w:numId w:val="195"/>
        </w:numPr>
        <w:tabs>
          <w:tab w:pos="1056" w:val="left" w:leader="none"/>
        </w:tabs>
        <w:spacing w:line="271" w:lineRule="auto" w:before="120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For one of the plots owned by LSPL in Pune, PREL find a buyer from UAE. Because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efforts of PREL, such a plot could be sold at USD 400,000. PREL transferred USD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400,000 to India, as sale proceeds. As per the Agreement, USD 22000 is to 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transferred as Commission to PREL. In the context of commission which of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statements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correct:</w:t>
      </w:r>
    </w:p>
    <w:p>
      <w:pPr>
        <w:pStyle w:val="ListParagraph"/>
        <w:numPr>
          <w:ilvl w:val="2"/>
          <w:numId w:val="195"/>
        </w:numPr>
        <w:tabs>
          <w:tab w:pos="1632" w:val="left" w:leader="none"/>
        </w:tabs>
        <w:spacing w:line="268" w:lineRule="auto" w:before="115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Without any pre-approval from the Reserve Bank of India upto USD 100,000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5% of the amount remitted, whichever is higher, can be transferred as 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LSPL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PREL</w:t>
      </w:r>
    </w:p>
    <w:p>
      <w:pPr>
        <w:spacing w:after="0" w:line="268" w:lineRule="auto"/>
        <w:jc w:val="both"/>
        <w:rPr>
          <w:sz w:val="22"/>
        </w:rPr>
        <w:sectPr>
          <w:headerReference w:type="default" r:id="rId645"/>
          <w:footerReference w:type="default" r:id="rId64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2"/>
          <w:numId w:val="195"/>
        </w:numPr>
        <w:tabs>
          <w:tab w:pos="1632" w:val="left" w:leader="none"/>
        </w:tabs>
        <w:spacing w:line="268" w:lineRule="auto" w:before="1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Without any pre-approval from the Reserve Bank of India any amount upto USD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25,000 or 5%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the amount remitted,</w:t>
      </w:r>
      <w:r>
        <w:rPr>
          <w:spacing w:val="40"/>
          <w:sz w:val="22"/>
        </w:rPr>
        <w:t> </w:t>
      </w:r>
      <w:r>
        <w:rPr>
          <w:w w:val="85"/>
          <w:sz w:val="22"/>
        </w:rPr>
        <w:t>whichever is</w:t>
      </w:r>
      <w:r>
        <w:rPr>
          <w:spacing w:val="41"/>
          <w:sz w:val="22"/>
        </w:rPr>
        <w:t> </w:t>
      </w:r>
      <w:r>
        <w:rPr>
          <w:w w:val="85"/>
          <w:sz w:val="22"/>
        </w:rPr>
        <w:t>higher can be</w:t>
      </w:r>
      <w:r>
        <w:rPr>
          <w:spacing w:val="41"/>
          <w:sz w:val="22"/>
        </w:rPr>
        <w:t> </w:t>
      </w:r>
      <w:r>
        <w:rPr>
          <w:w w:val="85"/>
          <w:sz w:val="22"/>
        </w:rPr>
        <w:t>transferred as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LSPL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PREL</w:t>
      </w:r>
    </w:p>
    <w:p>
      <w:pPr>
        <w:pStyle w:val="ListParagraph"/>
        <w:numPr>
          <w:ilvl w:val="2"/>
          <w:numId w:val="195"/>
        </w:numPr>
        <w:tabs>
          <w:tab w:pos="1632" w:val="left" w:leader="none"/>
        </w:tabs>
        <w:spacing w:line="271" w:lineRule="auto" w:before="123" w:after="0"/>
        <w:ind w:left="1631" w:right="231" w:hanging="577"/>
        <w:jc w:val="both"/>
        <w:rPr>
          <w:sz w:val="22"/>
        </w:rPr>
      </w:pPr>
      <w:r>
        <w:rPr>
          <w:w w:val="85"/>
          <w:sz w:val="22"/>
        </w:rPr>
        <w:t>Without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pre-approval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20,000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transferred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LSPL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PREL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case.</w:t>
      </w:r>
    </w:p>
    <w:p>
      <w:pPr>
        <w:pStyle w:val="ListParagraph"/>
        <w:numPr>
          <w:ilvl w:val="2"/>
          <w:numId w:val="195"/>
        </w:numPr>
        <w:tabs>
          <w:tab w:pos="1632" w:val="left" w:leader="none"/>
        </w:tabs>
        <w:spacing w:line="271" w:lineRule="auto" w:before="116" w:after="0"/>
        <w:ind w:left="1631" w:right="224" w:hanging="576"/>
        <w:jc w:val="both"/>
        <w:rPr>
          <w:sz w:val="22"/>
        </w:rPr>
      </w:pPr>
      <w:r>
        <w:rPr>
          <w:w w:val="85"/>
          <w:sz w:val="22"/>
        </w:rPr>
        <w:t>Without any pre-approval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India upto</w:t>
      </w:r>
      <w:r>
        <w:rPr>
          <w:spacing w:val="41"/>
          <w:sz w:val="22"/>
        </w:rPr>
        <w:t> </w:t>
      </w:r>
      <w:r>
        <w:rPr>
          <w:w w:val="85"/>
          <w:sz w:val="22"/>
        </w:rPr>
        <w:t>USD 50,000 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5% of the amount remitted, whichever is lesser, can be transferred as 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LSPL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PREL.</w:t>
      </w:r>
    </w:p>
    <w:p>
      <w:pPr>
        <w:pStyle w:val="ListParagraph"/>
        <w:numPr>
          <w:ilvl w:val="1"/>
          <w:numId w:val="195"/>
        </w:numPr>
        <w:tabs>
          <w:tab w:pos="1056" w:val="left" w:leader="none"/>
        </w:tabs>
        <w:spacing w:line="268" w:lineRule="auto" w:before="116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The First machinery was supplied on time and the relevant Export Declaration 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furnished to the specified authority in a specified manner. In the context of the Export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Declaration,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statements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2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not</w:t>
      </w:r>
      <w:r>
        <w:rPr>
          <w:rFonts w:ascii="Arial"/>
          <w:b/>
          <w:spacing w:val="-6"/>
          <w:w w:val="90"/>
          <w:sz w:val="22"/>
        </w:rPr>
        <w:t> </w:t>
      </w:r>
      <w:r>
        <w:rPr>
          <w:w w:val="90"/>
          <w:sz w:val="22"/>
        </w:rPr>
        <w:t>correct?</w:t>
      </w:r>
    </w:p>
    <w:p>
      <w:pPr>
        <w:pStyle w:val="ListParagraph"/>
        <w:numPr>
          <w:ilvl w:val="2"/>
          <w:numId w:val="195"/>
        </w:numPr>
        <w:tabs>
          <w:tab w:pos="1632" w:val="left" w:leader="none"/>
        </w:tabs>
        <w:spacing w:line="271" w:lineRule="auto" w:before="119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Export of goods can be made without furnishing the specified Declaration when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goods are imported free of cost on a re-export basis;</w:t>
      </w:r>
    </w:p>
    <w:p>
      <w:pPr>
        <w:pStyle w:val="ListParagraph"/>
        <w:numPr>
          <w:ilvl w:val="2"/>
          <w:numId w:val="195"/>
        </w:numPr>
        <w:tabs>
          <w:tab w:pos="1631" w:val="left" w:leader="none"/>
        </w:tabs>
        <w:spacing w:line="271" w:lineRule="auto" w:before="117" w:after="0"/>
        <w:ind w:left="1630" w:right="233" w:hanging="576"/>
        <w:jc w:val="both"/>
        <w:rPr>
          <w:sz w:val="22"/>
        </w:rPr>
      </w:pPr>
      <w:r>
        <w:rPr>
          <w:w w:val="85"/>
          <w:sz w:val="22"/>
        </w:rPr>
        <w:t>Export of goods can be made without furnishing the specified Declaration when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testing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subject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re-import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India.</w:t>
      </w:r>
    </w:p>
    <w:p>
      <w:pPr>
        <w:pStyle w:val="ListParagraph"/>
        <w:numPr>
          <w:ilvl w:val="2"/>
          <w:numId w:val="195"/>
        </w:numPr>
        <w:tabs>
          <w:tab w:pos="1631" w:val="left" w:leader="none"/>
        </w:tabs>
        <w:spacing w:line="268" w:lineRule="auto" w:before="119" w:after="0"/>
        <w:ind w:left="1630" w:right="232" w:hanging="577"/>
        <w:jc w:val="both"/>
        <w:rPr>
          <w:sz w:val="22"/>
        </w:rPr>
      </w:pPr>
      <w:r>
        <w:rPr>
          <w:w w:val="85"/>
          <w:sz w:val="22"/>
        </w:rPr>
        <w:t>Export of goods can be made without furnishing the specified Declaration when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defective goods sent outside India for repairs at an agreed price with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supplier outside,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re-import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2"/>
          <w:numId w:val="195"/>
        </w:numPr>
        <w:tabs>
          <w:tab w:pos="1631" w:val="left" w:leader="none"/>
        </w:tabs>
        <w:spacing w:line="271" w:lineRule="auto" w:before="123" w:after="0"/>
        <w:ind w:left="1630" w:right="232" w:hanging="576"/>
        <w:jc w:val="both"/>
        <w:rPr>
          <w:sz w:val="22"/>
        </w:rPr>
      </w:pPr>
      <w:r>
        <w:rPr>
          <w:w w:val="85"/>
          <w:sz w:val="22"/>
        </w:rPr>
        <w:t>Export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goods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 made</w:t>
      </w:r>
      <w:r>
        <w:rPr>
          <w:spacing w:val="40"/>
          <w:sz w:val="22"/>
        </w:rPr>
        <w:t> </w:t>
      </w:r>
      <w:r>
        <w:rPr>
          <w:w w:val="85"/>
          <w:sz w:val="22"/>
        </w:rPr>
        <w:t>without furnishing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specified</w:t>
      </w:r>
      <w:r>
        <w:rPr>
          <w:spacing w:val="41"/>
          <w:sz w:val="22"/>
        </w:rPr>
        <w:t> </w:t>
      </w:r>
      <w:r>
        <w:rPr>
          <w:w w:val="85"/>
          <w:sz w:val="22"/>
        </w:rPr>
        <w:t>Declaration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unaccompanied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personal effects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travelers.</w:t>
      </w:r>
    </w:p>
    <w:p>
      <w:pPr>
        <w:pStyle w:val="ListParagraph"/>
        <w:numPr>
          <w:ilvl w:val="1"/>
          <w:numId w:val="195"/>
        </w:numPr>
        <w:tabs>
          <w:tab w:pos="1055" w:val="left" w:leader="none"/>
        </w:tabs>
        <w:spacing w:line="240" w:lineRule="auto" w:before="116" w:after="0"/>
        <w:ind w:left="1054" w:right="0" w:hanging="577"/>
        <w:jc w:val="both"/>
        <w:rPr>
          <w:sz w:val="22"/>
        </w:rPr>
      </w:pPr>
      <w:r>
        <w:rPr>
          <w:w w:val="85"/>
          <w:sz w:val="22"/>
        </w:rPr>
        <w:t>LTS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Poland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stated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treated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as:</w:t>
      </w:r>
    </w:p>
    <w:p>
      <w:pPr>
        <w:pStyle w:val="ListParagraph"/>
        <w:numPr>
          <w:ilvl w:val="2"/>
          <w:numId w:val="195"/>
        </w:numPr>
        <w:tabs>
          <w:tab w:pos="1630" w:val="left" w:leader="none"/>
          <w:tab w:pos="1631" w:val="left" w:leader="none"/>
        </w:tabs>
        <w:spacing w:line="240" w:lineRule="auto" w:before="152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Person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outside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2"/>
          <w:numId w:val="195"/>
        </w:numPr>
        <w:tabs>
          <w:tab w:pos="1630" w:val="left" w:leader="none"/>
          <w:tab w:pos="1631" w:val="left" w:leader="none"/>
        </w:tabs>
        <w:spacing w:line="240" w:lineRule="auto" w:before="152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Person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India</w:t>
      </w:r>
    </w:p>
    <w:p>
      <w:pPr>
        <w:pStyle w:val="ListParagraph"/>
        <w:numPr>
          <w:ilvl w:val="2"/>
          <w:numId w:val="195"/>
        </w:numPr>
        <w:tabs>
          <w:tab w:pos="1630" w:val="left" w:leader="none"/>
          <w:tab w:pos="1631" w:val="left" w:leader="none"/>
        </w:tabs>
        <w:spacing w:line="240" w:lineRule="auto" w:before="149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Person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ordinary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2"/>
          <w:numId w:val="195"/>
        </w:numPr>
        <w:tabs>
          <w:tab w:pos="1629" w:val="left" w:leader="none"/>
          <w:tab w:pos="1631" w:val="left" w:leader="none"/>
        </w:tabs>
        <w:spacing w:line="240" w:lineRule="auto" w:before="152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No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relevance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LTS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residential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status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reference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Indian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laws</w:t>
      </w:r>
    </w:p>
    <w:p>
      <w:pPr>
        <w:pStyle w:val="ListParagraph"/>
        <w:numPr>
          <w:ilvl w:val="1"/>
          <w:numId w:val="195"/>
        </w:numPr>
        <w:tabs>
          <w:tab w:pos="1055" w:val="left" w:leader="none"/>
        </w:tabs>
        <w:spacing w:line="271" w:lineRule="auto" w:before="149" w:after="0"/>
        <w:ind w:left="1054" w:right="226" w:hanging="577"/>
        <w:jc w:val="both"/>
        <w:rPr>
          <w:sz w:val="22"/>
        </w:rPr>
      </w:pP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promoting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Middle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East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LSPL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sponsored</w:t>
      </w:r>
      <w:r>
        <w:rPr>
          <w:spacing w:val="40"/>
          <w:sz w:val="22"/>
        </w:rPr>
        <w:t> </w:t>
      </w:r>
      <w:r>
        <w:rPr>
          <w:w w:val="85"/>
          <w:sz w:val="22"/>
        </w:rPr>
        <w:t>a</w:t>
      </w:r>
      <w:r>
        <w:rPr>
          <w:spacing w:val="41"/>
          <w:sz w:val="22"/>
        </w:rPr>
        <w:t> </w:t>
      </w:r>
      <w:r>
        <w:rPr>
          <w:w w:val="85"/>
          <w:sz w:val="22"/>
        </w:rPr>
        <w:t>T20</w:t>
      </w:r>
      <w:r>
        <w:rPr>
          <w:spacing w:val="41"/>
          <w:sz w:val="22"/>
        </w:rPr>
        <w:t> </w:t>
      </w:r>
      <w:r>
        <w:rPr>
          <w:w w:val="85"/>
          <w:sz w:val="22"/>
        </w:rPr>
        <w:t>cricket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match in Dubai International Cricket stadium and approached State Bank of India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remittance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USD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250,000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towards sponsorship Fees.</w:t>
      </w:r>
    </w:p>
    <w:p>
      <w:pPr>
        <w:pStyle w:val="ListParagraph"/>
        <w:numPr>
          <w:ilvl w:val="2"/>
          <w:numId w:val="195"/>
        </w:numPr>
        <w:tabs>
          <w:tab w:pos="1629" w:val="left" w:leader="none"/>
          <w:tab w:pos="1631" w:val="left" w:leader="none"/>
        </w:tabs>
        <w:spacing w:line="271" w:lineRule="auto" w:before="116" w:after="0"/>
        <w:ind w:left="1630" w:right="233" w:hanging="576"/>
        <w:jc w:val="left"/>
        <w:rPr>
          <w:sz w:val="22"/>
        </w:rPr>
      </w:pPr>
      <w:r>
        <w:rPr>
          <w:w w:val="85"/>
          <w:sz w:val="22"/>
        </w:rPr>
        <w:t>State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remit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250,000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towards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cricket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sponsorship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any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limits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pre-approvals.</w:t>
      </w:r>
    </w:p>
    <w:p>
      <w:pPr>
        <w:pStyle w:val="ListParagraph"/>
        <w:numPr>
          <w:ilvl w:val="2"/>
          <w:numId w:val="195"/>
        </w:numPr>
        <w:tabs>
          <w:tab w:pos="1629" w:val="left" w:leader="none"/>
          <w:tab w:pos="1630" w:val="left" w:leader="none"/>
        </w:tabs>
        <w:spacing w:line="271" w:lineRule="auto" w:before="119" w:after="0"/>
        <w:ind w:left="1629" w:right="227" w:hanging="576"/>
        <w:jc w:val="left"/>
        <w:rPr>
          <w:sz w:val="22"/>
        </w:rPr>
      </w:pPr>
      <w:r>
        <w:rPr>
          <w:w w:val="85"/>
          <w:sz w:val="22"/>
        </w:rPr>
        <w:t>State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remit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250,000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approval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2"/>
          <w:numId w:val="195"/>
        </w:numPr>
        <w:tabs>
          <w:tab w:pos="1629" w:val="left" w:leader="none"/>
          <w:tab w:pos="1630" w:val="left" w:leader="none"/>
        </w:tabs>
        <w:spacing w:line="271" w:lineRule="auto" w:before="117" w:after="0"/>
        <w:ind w:left="1629" w:right="232" w:hanging="577"/>
        <w:jc w:val="left"/>
        <w:rPr>
          <w:sz w:val="22"/>
        </w:rPr>
      </w:pPr>
      <w:r>
        <w:rPr>
          <w:w w:val="90"/>
          <w:sz w:val="22"/>
        </w:rPr>
        <w:t>State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Bank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remit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USD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250,000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44"/>
          <w:w w:val="90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appropriate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ministry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Government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647"/>
          <w:footerReference w:type="default" r:id="rId648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2"/>
          <w:numId w:val="195"/>
        </w:numPr>
        <w:tabs>
          <w:tab w:pos="1632" w:val="left" w:leader="none"/>
        </w:tabs>
        <w:spacing w:line="268" w:lineRule="auto" w:before="104" w:after="0"/>
        <w:ind w:left="1631" w:right="228" w:hanging="576"/>
        <w:jc w:val="both"/>
        <w:rPr>
          <w:sz w:val="22"/>
        </w:rPr>
      </w:pPr>
      <w:r>
        <w:rPr>
          <w:w w:val="90"/>
          <w:sz w:val="22"/>
        </w:rPr>
        <w:t>Remittance 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State Bank of India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USD 250,000 towards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T20 cricket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sponsorship in Dubai is a transaction for which remittance of foreign exchange 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prohibited.</w:t>
      </w:r>
    </w:p>
    <w:p>
      <w:pPr>
        <w:pStyle w:val="ListParagraph"/>
        <w:numPr>
          <w:ilvl w:val="1"/>
          <w:numId w:val="195"/>
        </w:numPr>
        <w:tabs>
          <w:tab w:pos="1056" w:val="left" w:leader="none"/>
        </w:tabs>
        <w:spacing w:line="271" w:lineRule="auto" w:before="123" w:after="0"/>
        <w:ind w:left="1056" w:right="230" w:hanging="577"/>
        <w:jc w:val="both"/>
        <w:rPr>
          <w:sz w:val="22"/>
        </w:rPr>
      </w:pPr>
      <w:r>
        <w:rPr>
          <w:w w:val="85"/>
          <w:sz w:val="22"/>
        </w:rPr>
        <w:t>Javed wants to remit USD 250,000 under the Liberalized Remittance Scheme (LRS)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buy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lottery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tickets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abroad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use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business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connections.</w:t>
      </w:r>
    </w:p>
    <w:p>
      <w:pPr>
        <w:pStyle w:val="ListParagraph"/>
        <w:numPr>
          <w:ilvl w:val="2"/>
          <w:numId w:val="195"/>
        </w:numPr>
        <w:tabs>
          <w:tab w:pos="1632" w:val="left" w:leader="none"/>
        </w:tabs>
        <w:spacing w:line="240" w:lineRule="auto" w:before="116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Remittance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lottery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tickets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abroad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prohibited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item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LRS</w:t>
      </w:r>
    </w:p>
    <w:p>
      <w:pPr>
        <w:pStyle w:val="ListParagraph"/>
        <w:numPr>
          <w:ilvl w:val="2"/>
          <w:numId w:val="195"/>
        </w:numPr>
        <w:tabs>
          <w:tab w:pos="1631" w:val="left" w:leader="none"/>
          <w:tab w:pos="1632" w:val="left" w:leader="none"/>
        </w:tabs>
        <w:spacing w:line="271" w:lineRule="auto" w:before="152" w:after="0"/>
        <w:ind w:left="1631" w:right="231" w:hanging="576"/>
        <w:jc w:val="left"/>
        <w:rPr>
          <w:sz w:val="22"/>
        </w:rPr>
      </w:pPr>
      <w:r>
        <w:rPr>
          <w:w w:val="90"/>
          <w:sz w:val="22"/>
        </w:rPr>
        <w:t>Remittance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USD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100,000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buy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lottery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tickets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abroad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prohibited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LRS</w:t>
      </w:r>
    </w:p>
    <w:p>
      <w:pPr>
        <w:pStyle w:val="ListParagraph"/>
        <w:numPr>
          <w:ilvl w:val="2"/>
          <w:numId w:val="195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1" w:right="234" w:hanging="577"/>
        <w:jc w:val="left"/>
        <w:rPr>
          <w:sz w:val="22"/>
        </w:rPr>
      </w:pPr>
      <w:r>
        <w:rPr>
          <w:w w:val="85"/>
          <w:sz w:val="22"/>
        </w:rPr>
        <w:t>Remittance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250,000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permitted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45"/>
          <w:sz w:val="22"/>
        </w:rPr>
        <w:t> </w:t>
      </w:r>
      <w:r>
        <w:rPr>
          <w:w w:val="85"/>
          <w:sz w:val="22"/>
        </w:rPr>
        <w:t>lottery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tickets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abroad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LRS</w:t>
      </w:r>
    </w:p>
    <w:p>
      <w:pPr>
        <w:pStyle w:val="ListParagraph"/>
        <w:numPr>
          <w:ilvl w:val="2"/>
          <w:numId w:val="195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33" w:hanging="576"/>
        <w:jc w:val="left"/>
        <w:rPr>
          <w:sz w:val="22"/>
        </w:rPr>
      </w:pPr>
      <w:r>
        <w:rPr/>
        <w:pict>
          <v:shape style="position:absolute;margin-left:101.879997pt;margin-top:39.343983pt;width:408.25pt;height:17.2pt;mso-position-horizontal-relative:page;mso-position-vertical-relative:paragraph;z-index:-1560166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Remittance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upto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USD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150,000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year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permitted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lottery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tickets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abroad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LRS</w:t>
      </w:r>
    </w:p>
    <w:p>
      <w:pPr>
        <w:pStyle w:val="ListParagraph"/>
        <w:numPr>
          <w:ilvl w:val="1"/>
          <w:numId w:val="195"/>
        </w:numPr>
        <w:tabs>
          <w:tab w:pos="1056" w:val="left" w:leader="none"/>
        </w:tabs>
        <w:spacing w:line="290" w:lineRule="auto" w:before="142" w:after="0"/>
        <w:ind w:left="1055" w:right="233" w:hanging="576"/>
        <w:jc w:val="both"/>
        <w:rPr>
          <w:sz w:val="22"/>
        </w:rPr>
      </w:pPr>
      <w:r>
        <w:rPr>
          <w:w w:val="85"/>
          <w:sz w:val="22"/>
        </w:rPr>
        <w:t>On 1st January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2017, LSPL shipped some engineering products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0"/>
          <w:sz w:val="22"/>
        </w:rPr>
        <w:t> </w:t>
      </w:r>
      <w:r>
        <w:rPr>
          <w:w w:val="85"/>
          <w:sz w:val="22"/>
        </w:rPr>
        <w:t>a</w:t>
      </w:r>
      <w:r>
        <w:rPr>
          <w:spacing w:val="41"/>
          <w:sz w:val="22"/>
        </w:rPr>
        <w:t> </w:t>
      </w:r>
      <w:r>
        <w:rPr>
          <w:w w:val="85"/>
          <w:sz w:val="22"/>
        </w:rPr>
        <w:t>CIF value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Euro 265,000 to LTS; the cost of the products is Euro 250,000, Insurance Euro 3,000,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Freight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Euro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12000.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regard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answer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four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parts;</w:t>
      </w:r>
    </w:p>
    <w:p>
      <w:pPr>
        <w:pStyle w:val="ListParagraph"/>
        <w:numPr>
          <w:ilvl w:val="0"/>
          <w:numId w:val="196"/>
        </w:numPr>
        <w:tabs>
          <w:tab w:pos="1632" w:val="left" w:leader="none"/>
        </w:tabs>
        <w:spacing w:line="290" w:lineRule="auto" w:before="116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What is the period within which export value of goods shipped to LTS to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realized and repatriated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0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41"/>
          <w:sz w:val="22"/>
        </w:rPr>
        <w:t> </w:t>
      </w:r>
      <w:r>
        <w:rPr>
          <w:w w:val="85"/>
          <w:sz w:val="22"/>
        </w:rPr>
        <w:t>and does it make</w:t>
      </w:r>
      <w:r>
        <w:rPr>
          <w:spacing w:val="41"/>
          <w:sz w:val="22"/>
        </w:rPr>
        <w:t> </w:t>
      </w:r>
      <w:r>
        <w:rPr>
          <w:w w:val="85"/>
          <w:sz w:val="22"/>
        </w:rPr>
        <w:t>any difference,</w:t>
      </w:r>
      <w:r>
        <w:rPr>
          <w:spacing w:val="41"/>
          <w:sz w:val="22"/>
        </w:rPr>
        <w:t> </w:t>
      </w:r>
      <w:r>
        <w:rPr>
          <w:w w:val="85"/>
          <w:sz w:val="22"/>
        </w:rPr>
        <w:t>if only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realized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Insurance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Freight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specified?</w:t>
      </w:r>
    </w:p>
    <w:p>
      <w:pPr>
        <w:pStyle w:val="ListParagraph"/>
        <w:numPr>
          <w:ilvl w:val="0"/>
          <w:numId w:val="196"/>
        </w:numPr>
        <w:tabs>
          <w:tab w:pos="1632" w:val="left" w:leader="none"/>
        </w:tabs>
        <w:spacing w:line="290" w:lineRule="auto" w:before="116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Will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your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answer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change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above,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transaction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wherein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goods worth GBP 126,000 shipped/exported to one of the customers in the UK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LTS?</w:t>
      </w:r>
    </w:p>
    <w:p>
      <w:pPr>
        <w:pStyle w:val="ListParagraph"/>
        <w:numPr>
          <w:ilvl w:val="0"/>
          <w:numId w:val="196"/>
        </w:numPr>
        <w:tabs>
          <w:tab w:pos="1632" w:val="left" w:leader="none"/>
        </w:tabs>
        <w:spacing w:line="271" w:lineRule="auto" w:before="97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Will your answer change to part A above, in case LSPL has an Export Oriented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Unit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Mumbai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goods/software/services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are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shipped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therefrom?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Explain.</w:t>
      </w:r>
    </w:p>
    <w:p>
      <w:pPr>
        <w:pStyle w:val="ListParagraph"/>
        <w:numPr>
          <w:ilvl w:val="1"/>
          <w:numId w:val="195"/>
        </w:numPr>
        <w:tabs>
          <w:tab w:pos="1056" w:val="left" w:leader="none"/>
        </w:tabs>
        <w:spacing w:line="271" w:lineRule="auto" w:before="117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terms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supply,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sum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GBP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1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Million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LSPL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DG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  <w:sz w:val="22"/>
        </w:rPr>
        <w:t>July 2018 as an advance towards exports. In this context, as per the legal system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prevailing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answer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parts:</w:t>
      </w:r>
    </w:p>
    <w:p>
      <w:pPr>
        <w:pStyle w:val="ListParagraph"/>
        <w:numPr>
          <w:ilvl w:val="0"/>
          <w:numId w:val="197"/>
        </w:numPr>
        <w:tabs>
          <w:tab w:pos="1631" w:val="left" w:leader="none"/>
          <w:tab w:pos="1632" w:val="left" w:leader="none"/>
        </w:tabs>
        <w:spacing w:line="271" w:lineRule="auto" w:before="115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What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obligations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LSPL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references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rate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payable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submission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documents?</w:t>
      </w:r>
    </w:p>
    <w:p>
      <w:pPr>
        <w:pStyle w:val="ListParagraph"/>
        <w:numPr>
          <w:ilvl w:val="0"/>
          <w:numId w:val="197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Within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much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shipment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LSPL,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exception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this?</w:t>
      </w:r>
    </w:p>
    <w:p>
      <w:pPr>
        <w:pStyle w:val="ListParagraph"/>
        <w:numPr>
          <w:ilvl w:val="0"/>
          <w:numId w:val="197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30" w:hanging="577"/>
        <w:jc w:val="left"/>
        <w:rPr>
          <w:sz w:val="22"/>
        </w:rPr>
      </w:pPr>
      <w:r>
        <w:rPr>
          <w:w w:val="85"/>
          <w:sz w:val="22"/>
        </w:rPr>
        <w:t>Is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possible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LSPL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refund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advance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received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inability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make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shipment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 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supply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terms?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649"/>
          <w:footerReference w:type="default" r:id="rId65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95"/>
        </w:numPr>
        <w:tabs>
          <w:tab w:pos="1056" w:val="left" w:leader="none"/>
        </w:tabs>
        <w:spacing w:line="268" w:lineRule="auto" w:before="1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LSPL is holding certain properties in the form of some residential flats in the UAE. What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 the possible ways by which these properties might have been legally acquired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LSPL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UAE?</w:t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102.360001pt;margin-top:16.906544pt;width:407.3pt;height:18.5pt;mso-position-horizontal-relative:page;mso-position-vertical-relative:paragraph;z-index:-15601152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4.706543pt;width:408.25pt;height:17.2pt;mso-position-horizontal-relative:page;mso-position-vertical-relative:paragraph;z-index:-1560064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98"/>
        </w:numPr>
        <w:tabs>
          <w:tab w:pos="1056" w:val="left" w:leader="none"/>
        </w:tabs>
        <w:spacing w:line="249" w:lineRule="auto" w:before="97" w:after="0"/>
        <w:ind w:left="1631" w:right="229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(b)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Without any pre-approval from the Reserve Bank of India any amount upto USD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25,000 or 5%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the amount remitted,</w:t>
      </w:r>
      <w:r>
        <w:rPr>
          <w:spacing w:val="40"/>
          <w:sz w:val="22"/>
        </w:rPr>
        <w:t> </w:t>
      </w:r>
      <w:r>
        <w:rPr>
          <w:w w:val="85"/>
          <w:sz w:val="22"/>
        </w:rPr>
        <w:t>whichever is</w:t>
      </w:r>
      <w:r>
        <w:rPr>
          <w:spacing w:val="41"/>
          <w:sz w:val="22"/>
        </w:rPr>
        <w:t> </w:t>
      </w:r>
      <w:r>
        <w:rPr>
          <w:w w:val="85"/>
          <w:sz w:val="22"/>
        </w:rPr>
        <w:t>higher can be</w:t>
      </w:r>
      <w:r>
        <w:rPr>
          <w:spacing w:val="41"/>
          <w:sz w:val="22"/>
        </w:rPr>
        <w:t> </w:t>
      </w:r>
      <w:r>
        <w:rPr>
          <w:w w:val="85"/>
          <w:sz w:val="22"/>
        </w:rPr>
        <w:t>transferred as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LSPL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PREL.</w:t>
      </w:r>
    </w:p>
    <w:p>
      <w:pPr>
        <w:pStyle w:val="ListParagraph"/>
        <w:numPr>
          <w:ilvl w:val="0"/>
          <w:numId w:val="198"/>
        </w:numPr>
        <w:tabs>
          <w:tab w:pos="1056" w:val="left" w:leader="none"/>
        </w:tabs>
        <w:spacing w:line="249" w:lineRule="auto" w:before="100" w:after="0"/>
        <w:ind w:left="1631" w:right="231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Export of goods can be made without furnishing the specified Declaration when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defective goods sent outside India for repairs at an agreed price with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supplier outside,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re-import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0"/>
          <w:numId w:val="198"/>
        </w:numPr>
        <w:tabs>
          <w:tab w:pos="1056" w:val="left" w:leader="none"/>
        </w:tabs>
        <w:spacing w:line="240" w:lineRule="auto" w:before="100" w:after="0"/>
        <w:ind w:left="1055" w:right="0" w:hanging="577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(b)</w:t>
      </w:r>
      <w:r>
        <w:rPr>
          <w:rFonts w:ascii="Arial"/>
          <w:b/>
          <w:spacing w:val="80"/>
          <w:sz w:val="22"/>
        </w:rPr>
        <w:t> </w:t>
      </w:r>
      <w:r>
        <w:rPr>
          <w:rFonts w:ascii="Arial"/>
          <w:b/>
          <w:spacing w:val="82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0"/>
          <w:numId w:val="198"/>
        </w:numPr>
        <w:tabs>
          <w:tab w:pos="1056" w:val="left" w:leader="none"/>
        </w:tabs>
        <w:spacing w:line="249" w:lineRule="auto" w:before="107" w:after="0"/>
        <w:ind w:left="1631" w:right="231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(c)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State Bank of India can remit USD 250,000 with prior approval from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appropriate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ministry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Government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India.</w:t>
      </w:r>
    </w:p>
    <w:p>
      <w:pPr>
        <w:pStyle w:val="ListParagraph"/>
        <w:numPr>
          <w:ilvl w:val="0"/>
          <w:numId w:val="198"/>
        </w:numPr>
        <w:tabs>
          <w:tab w:pos="1055" w:val="left" w:leader="none"/>
        </w:tabs>
        <w:spacing w:line="240" w:lineRule="auto" w:before="97" w:after="0"/>
        <w:ind w:left="1054" w:right="0" w:hanging="577"/>
        <w:jc w:val="both"/>
        <w:rPr>
          <w:sz w:val="22"/>
        </w:rPr>
      </w:pPr>
      <w:r>
        <w:rPr/>
        <w:pict>
          <v:shape style="position:absolute;margin-left:101.879997pt;margin-top:24.539391pt;width:408.25pt;height:17.2pt;mso-position-horizontal-relative:page;mso-position-vertical-relative:paragraph;z-index:-1560012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81"/>
          <w:sz w:val="22"/>
        </w:rPr>
        <w:t> </w:t>
      </w:r>
      <w:r>
        <w:rPr>
          <w:rFonts w:ascii="Arial"/>
          <w:b/>
          <w:spacing w:val="83"/>
          <w:sz w:val="22"/>
        </w:rPr>
        <w:t> </w:t>
      </w:r>
      <w:r>
        <w:rPr>
          <w:w w:val="85"/>
          <w:sz w:val="22"/>
        </w:rPr>
        <w:t>Remittance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lottery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tickets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abroad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prohibited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item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LRS</w:t>
      </w:r>
    </w:p>
    <w:p>
      <w:pPr>
        <w:pStyle w:val="ListParagraph"/>
        <w:numPr>
          <w:ilvl w:val="0"/>
          <w:numId w:val="199"/>
        </w:numPr>
        <w:tabs>
          <w:tab w:pos="1056" w:val="left" w:leader="none"/>
        </w:tabs>
        <w:spacing w:line="271" w:lineRule="auto" w:before="119" w:after="0"/>
        <w:ind w:left="1631" w:right="226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(A)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Regulation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9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Management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(Export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Goods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&amp;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Services)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2015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deals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 be realized. It is provided in Sub Regulation 9 (1) (a) that that where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goods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exported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warehouse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established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outside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permission of the Reserve Bank, the amount representing the full export value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goods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exported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authorized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dealer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soon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realized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fifteen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months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specified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Bank,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consultation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Government,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from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shipment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 goods.</w:t>
      </w:r>
    </w:p>
    <w:p>
      <w:pPr>
        <w:pStyle w:val="BodyText"/>
        <w:spacing w:line="271" w:lineRule="auto" w:before="107"/>
        <w:ind w:left="1631" w:right="231"/>
        <w:jc w:val="both"/>
      </w:pPr>
      <w:r>
        <w:rPr>
          <w:w w:val="85"/>
        </w:rPr>
        <w:t>It is further provided that RBI, or subject to the directions issued by that bank in</w:t>
      </w:r>
      <w:r>
        <w:rPr>
          <w:spacing w:val="1"/>
          <w:w w:val="85"/>
        </w:rPr>
        <w:t> </w:t>
      </w:r>
      <w:r>
        <w:rPr>
          <w:w w:val="85"/>
        </w:rPr>
        <w:t>this behalf, the authorised dealer may, for a sufficient and reasonable cause</w:t>
      </w:r>
      <w:r>
        <w:rPr>
          <w:spacing w:val="1"/>
          <w:w w:val="85"/>
        </w:rPr>
        <w:t> </w:t>
      </w:r>
      <w:r>
        <w:rPr>
          <w:w w:val="90"/>
        </w:rPr>
        <w:t>shown,</w:t>
      </w:r>
      <w:r>
        <w:rPr>
          <w:spacing w:val="2"/>
          <w:w w:val="90"/>
        </w:rPr>
        <w:t> </w:t>
      </w:r>
      <w:r>
        <w:rPr>
          <w:w w:val="90"/>
        </w:rPr>
        <w:t>extend</w:t>
      </w:r>
      <w:r>
        <w:rPr>
          <w:spacing w:val="5"/>
          <w:w w:val="90"/>
        </w:rPr>
        <w:t> </w:t>
      </w:r>
      <w:r>
        <w:rPr>
          <w:w w:val="90"/>
        </w:rPr>
        <w:t>the said</w:t>
      </w:r>
      <w:r>
        <w:rPr>
          <w:spacing w:val="3"/>
          <w:w w:val="90"/>
        </w:rPr>
        <w:t> </w:t>
      </w:r>
      <w:r>
        <w:rPr>
          <w:w w:val="90"/>
        </w:rPr>
        <w:t>period.</w:t>
      </w:r>
    </w:p>
    <w:p>
      <w:pPr>
        <w:pStyle w:val="BodyText"/>
        <w:spacing w:line="271" w:lineRule="auto" w:before="116"/>
        <w:ind w:left="1631" w:right="224"/>
        <w:jc w:val="both"/>
      </w:pPr>
      <w:r>
        <w:rPr>
          <w:w w:val="85"/>
        </w:rPr>
        <w:t>Since in the given case, LTS is a warehouse facility of LSPL established with the</w:t>
      </w:r>
      <w:r>
        <w:rPr>
          <w:spacing w:val="1"/>
          <w:w w:val="85"/>
        </w:rPr>
        <w:t> </w:t>
      </w:r>
      <w:r>
        <w:rPr>
          <w:w w:val="85"/>
        </w:rPr>
        <w:t>permission of RBI in Poland and the goods were shipped and/or exported on 1st</w:t>
      </w:r>
      <w:r>
        <w:rPr>
          <w:spacing w:val="1"/>
          <w:w w:val="85"/>
        </w:rPr>
        <w:t> </w:t>
      </w:r>
      <w:r>
        <w:rPr>
          <w:w w:val="85"/>
        </w:rPr>
        <w:t>January</w:t>
      </w:r>
      <w:r>
        <w:rPr>
          <w:spacing w:val="32"/>
          <w:w w:val="85"/>
        </w:rPr>
        <w:t> </w:t>
      </w:r>
      <w:r>
        <w:rPr>
          <w:w w:val="85"/>
        </w:rPr>
        <w:t>2017,</w:t>
      </w:r>
      <w:r>
        <w:rPr>
          <w:spacing w:val="29"/>
          <w:w w:val="85"/>
        </w:rPr>
        <w:t> </w:t>
      </w:r>
      <w:r>
        <w:rPr>
          <w:w w:val="85"/>
        </w:rPr>
        <w:t>Euro</w:t>
      </w:r>
      <w:r>
        <w:rPr>
          <w:spacing w:val="30"/>
          <w:w w:val="85"/>
        </w:rPr>
        <w:t> </w:t>
      </w:r>
      <w:r>
        <w:rPr>
          <w:w w:val="85"/>
        </w:rPr>
        <w:t>265,000</w:t>
      </w:r>
      <w:r>
        <w:rPr>
          <w:spacing w:val="29"/>
          <w:w w:val="85"/>
        </w:rPr>
        <w:t> </w:t>
      </w:r>
      <w:r>
        <w:rPr>
          <w:w w:val="85"/>
        </w:rPr>
        <w:t>is</w:t>
      </w:r>
      <w:r>
        <w:rPr>
          <w:spacing w:val="29"/>
          <w:w w:val="85"/>
        </w:rPr>
        <w:t> </w:t>
      </w:r>
      <w:r>
        <w:rPr>
          <w:w w:val="85"/>
        </w:rPr>
        <w:t>expected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1"/>
          <w:w w:val="85"/>
        </w:rPr>
        <w:t> </w:t>
      </w:r>
      <w:r>
        <w:rPr>
          <w:w w:val="85"/>
        </w:rPr>
        <w:t>be</w:t>
      </w:r>
      <w:r>
        <w:rPr>
          <w:spacing w:val="31"/>
          <w:w w:val="85"/>
        </w:rPr>
        <w:t> </w:t>
      </w:r>
      <w:r>
        <w:rPr>
          <w:w w:val="85"/>
        </w:rPr>
        <w:t>realized</w:t>
      </w:r>
      <w:r>
        <w:rPr>
          <w:spacing w:val="29"/>
          <w:w w:val="85"/>
        </w:rPr>
        <w:t> </w:t>
      </w:r>
      <w:r>
        <w:rPr>
          <w:w w:val="85"/>
        </w:rPr>
        <w:t>within</w:t>
      </w:r>
      <w:r>
        <w:rPr>
          <w:spacing w:val="32"/>
          <w:w w:val="85"/>
        </w:rPr>
        <w:t> </w:t>
      </w:r>
      <w:r>
        <w:rPr>
          <w:w w:val="85"/>
        </w:rPr>
        <w:t>next</w:t>
      </w:r>
      <w:r>
        <w:rPr>
          <w:spacing w:val="29"/>
          <w:w w:val="85"/>
        </w:rPr>
        <w:t> </w:t>
      </w:r>
      <w:r>
        <w:rPr>
          <w:w w:val="85"/>
        </w:rPr>
        <w:t>15</w:t>
      </w:r>
      <w:r>
        <w:rPr>
          <w:spacing w:val="30"/>
          <w:w w:val="85"/>
        </w:rPr>
        <w:t> </w:t>
      </w:r>
      <w:r>
        <w:rPr>
          <w:w w:val="85"/>
        </w:rPr>
        <w:t>months</w:t>
      </w:r>
    </w:p>
    <w:p>
      <w:pPr>
        <w:pStyle w:val="BodyText"/>
        <w:spacing w:line="271" w:lineRule="auto"/>
        <w:ind w:left="1631" w:right="229"/>
        <w:jc w:val="both"/>
      </w:pPr>
      <w:r>
        <w:rPr>
          <w:w w:val="85"/>
        </w:rPr>
        <w:t>i.e. by March 31st, 2018, unless the period is further extended as above. It is the</w:t>
      </w:r>
      <w:r>
        <w:rPr>
          <w:spacing w:val="1"/>
          <w:w w:val="85"/>
        </w:rPr>
        <w:t> </w:t>
      </w:r>
      <w:r>
        <w:rPr>
          <w:w w:val="90"/>
        </w:rPr>
        <w:t>full value of export i.e. CIF value (Euro 265,000) is to be realized within the</w:t>
      </w:r>
      <w:r>
        <w:rPr>
          <w:spacing w:val="1"/>
          <w:w w:val="90"/>
        </w:rPr>
        <w:t> </w:t>
      </w:r>
      <w:r>
        <w:rPr>
          <w:w w:val="90"/>
        </w:rPr>
        <w:t>period</w:t>
      </w:r>
      <w:r>
        <w:rPr>
          <w:spacing w:val="2"/>
          <w:w w:val="90"/>
        </w:rPr>
        <w:t> </w:t>
      </w:r>
      <w:r>
        <w:rPr>
          <w:w w:val="90"/>
        </w:rPr>
        <w:t>stipulated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Regulation</w:t>
      </w:r>
      <w:r>
        <w:rPr>
          <w:spacing w:val="4"/>
          <w:w w:val="90"/>
        </w:rPr>
        <w:t> </w:t>
      </w:r>
      <w:r>
        <w:rPr>
          <w:w w:val="90"/>
        </w:rPr>
        <w:t>9.</w:t>
      </w:r>
    </w:p>
    <w:p>
      <w:pPr>
        <w:spacing w:after="0" w:line="271" w:lineRule="auto"/>
        <w:jc w:val="both"/>
        <w:sectPr>
          <w:headerReference w:type="default" r:id="rId651"/>
          <w:footerReference w:type="default" r:id="rId65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99"/>
        </w:numPr>
        <w:tabs>
          <w:tab w:pos="1633" w:val="left" w:leader="none"/>
        </w:tabs>
        <w:spacing w:line="268" w:lineRule="auto" w:before="100" w:after="0"/>
        <w:ind w:left="1631" w:right="224" w:hanging="576"/>
        <w:jc w:val="both"/>
        <w:rPr>
          <w:sz w:val="22"/>
        </w:rPr>
      </w:pPr>
      <w:r>
        <w:rPr>
          <w:w w:val="90"/>
          <w:sz w:val="22"/>
        </w:rPr>
        <w:t>Regulation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9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Management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(Export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Goods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&amp;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Services)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Regulations, 2015 deals with the period within which export value of goods to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realized.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sub-regulation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9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(1)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representing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full</w:t>
      </w:r>
      <w:r>
        <w:rPr>
          <w:spacing w:val="41"/>
          <w:sz w:val="22"/>
        </w:rPr>
        <w:t> </w:t>
      </w:r>
      <w:r>
        <w:rPr>
          <w:w w:val="85"/>
          <w:sz w:val="22"/>
        </w:rPr>
        <w:t>export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value of goods / software/ services exported shall be realized and repatriated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India within nine months or within such period as may be specified by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Reserve Bank, in consultation with the Government, from time to time from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date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export,</w:t>
      </w:r>
    </w:p>
    <w:p>
      <w:pPr>
        <w:pStyle w:val="BodyText"/>
        <w:spacing w:line="271" w:lineRule="auto" w:before="126"/>
        <w:ind w:left="1631" w:right="227"/>
        <w:jc w:val="both"/>
      </w:pPr>
      <w:r>
        <w:rPr>
          <w:w w:val="85"/>
        </w:rPr>
        <w:t>It</w:t>
      </w:r>
      <w:r>
        <w:rPr>
          <w:spacing w:val="25"/>
          <w:w w:val="85"/>
        </w:rPr>
        <w:t> </w:t>
      </w:r>
      <w:r>
        <w:rPr>
          <w:w w:val="85"/>
        </w:rPr>
        <w:t>is</w:t>
      </w:r>
      <w:r>
        <w:rPr>
          <w:spacing w:val="26"/>
          <w:w w:val="85"/>
        </w:rPr>
        <w:t> </w:t>
      </w:r>
      <w:r>
        <w:rPr>
          <w:w w:val="85"/>
        </w:rPr>
        <w:t>further</w:t>
      </w:r>
      <w:r>
        <w:rPr>
          <w:spacing w:val="26"/>
          <w:w w:val="85"/>
        </w:rPr>
        <w:t> </w:t>
      </w:r>
      <w:r>
        <w:rPr>
          <w:w w:val="85"/>
        </w:rPr>
        <w:t>provided</w:t>
      </w:r>
      <w:r>
        <w:rPr>
          <w:spacing w:val="22"/>
          <w:w w:val="85"/>
        </w:rPr>
        <w:t> </w:t>
      </w:r>
      <w:r>
        <w:rPr>
          <w:w w:val="85"/>
        </w:rPr>
        <w:t>that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Reserve</w:t>
      </w:r>
      <w:r>
        <w:rPr>
          <w:spacing w:val="25"/>
          <w:w w:val="85"/>
        </w:rPr>
        <w:t> </w:t>
      </w:r>
      <w:r>
        <w:rPr>
          <w:w w:val="85"/>
        </w:rPr>
        <w:t>Bank,</w:t>
      </w:r>
      <w:r>
        <w:rPr>
          <w:spacing w:val="22"/>
          <w:w w:val="85"/>
        </w:rPr>
        <w:t> </w:t>
      </w:r>
      <w:r>
        <w:rPr>
          <w:w w:val="85"/>
        </w:rPr>
        <w:t>or</w:t>
      </w:r>
      <w:r>
        <w:rPr>
          <w:spacing w:val="26"/>
          <w:w w:val="85"/>
        </w:rPr>
        <w:t> </w:t>
      </w:r>
      <w:r>
        <w:rPr>
          <w:w w:val="85"/>
        </w:rPr>
        <w:t>subject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directions</w:t>
      </w:r>
      <w:r>
        <w:rPr>
          <w:spacing w:val="26"/>
          <w:w w:val="85"/>
        </w:rPr>
        <w:t> </w:t>
      </w:r>
      <w:r>
        <w:rPr>
          <w:w w:val="85"/>
        </w:rPr>
        <w:t>issued</w:t>
      </w:r>
      <w:r>
        <w:rPr>
          <w:spacing w:val="-47"/>
          <w:w w:val="85"/>
        </w:rPr>
        <w:t> </w:t>
      </w:r>
      <w:r>
        <w:rPr>
          <w:w w:val="90"/>
        </w:rPr>
        <w:t>by that Bank in this behalf, the authorized dealer may, for a sufficient and</w:t>
      </w:r>
      <w:r>
        <w:rPr>
          <w:spacing w:val="1"/>
          <w:w w:val="90"/>
        </w:rPr>
        <w:t> </w:t>
      </w:r>
      <w:r>
        <w:rPr>
          <w:w w:val="90"/>
        </w:rPr>
        <w:t>reasonable</w:t>
      </w:r>
      <w:r>
        <w:rPr>
          <w:spacing w:val="-3"/>
          <w:w w:val="90"/>
        </w:rPr>
        <w:t> </w:t>
      </w:r>
      <w:r>
        <w:rPr>
          <w:w w:val="90"/>
        </w:rPr>
        <w:t>cause</w:t>
      </w:r>
      <w:r>
        <w:rPr>
          <w:spacing w:val="1"/>
          <w:w w:val="90"/>
        </w:rPr>
        <w:t> </w:t>
      </w:r>
      <w:r>
        <w:rPr>
          <w:w w:val="90"/>
        </w:rPr>
        <w:t>shown, extend</w:t>
      </w:r>
      <w:r>
        <w:rPr>
          <w:spacing w:val="2"/>
          <w:w w:val="90"/>
        </w:rPr>
        <w:t> </w:t>
      </w:r>
      <w:r>
        <w:rPr>
          <w:w w:val="90"/>
        </w:rPr>
        <w:t>the said period.</w:t>
      </w:r>
    </w:p>
    <w:p>
      <w:pPr>
        <w:pStyle w:val="BodyText"/>
        <w:spacing w:line="271" w:lineRule="auto" w:before="116"/>
        <w:ind w:left="1631" w:right="230"/>
        <w:jc w:val="both"/>
      </w:pPr>
      <w:r>
        <w:rPr>
          <w:w w:val="85"/>
        </w:rPr>
        <w:t>Since in the given case, the goods were shipped and/or exported on 1st January</w:t>
      </w:r>
      <w:r>
        <w:rPr>
          <w:spacing w:val="1"/>
          <w:w w:val="85"/>
        </w:rPr>
        <w:t> </w:t>
      </w:r>
      <w:r>
        <w:rPr>
          <w:w w:val="90"/>
        </w:rPr>
        <w:t>2017, GBP 126,000 is expected to be realized within next 9 months i.e. by</w:t>
      </w:r>
      <w:r>
        <w:rPr>
          <w:spacing w:val="1"/>
          <w:w w:val="90"/>
        </w:rPr>
        <w:t> </w:t>
      </w:r>
      <w:r>
        <w:rPr>
          <w:w w:val="85"/>
        </w:rPr>
        <w:t>September</w:t>
      </w:r>
      <w:r>
        <w:rPr>
          <w:spacing w:val="19"/>
          <w:w w:val="85"/>
        </w:rPr>
        <w:t> </w:t>
      </w:r>
      <w:r>
        <w:rPr>
          <w:w w:val="85"/>
        </w:rPr>
        <w:t>30th,</w:t>
      </w:r>
      <w:r>
        <w:rPr>
          <w:spacing w:val="20"/>
          <w:w w:val="85"/>
        </w:rPr>
        <w:t> </w:t>
      </w:r>
      <w:r>
        <w:rPr>
          <w:w w:val="85"/>
        </w:rPr>
        <w:t>2017,</w:t>
      </w:r>
      <w:r>
        <w:rPr>
          <w:spacing w:val="20"/>
          <w:w w:val="85"/>
        </w:rPr>
        <w:t> </w:t>
      </w:r>
      <w:r>
        <w:rPr>
          <w:w w:val="85"/>
        </w:rPr>
        <w:t>unless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period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further</w:t>
      </w:r>
      <w:r>
        <w:rPr>
          <w:spacing w:val="20"/>
          <w:w w:val="85"/>
        </w:rPr>
        <w:t> </w:t>
      </w:r>
      <w:r>
        <w:rPr>
          <w:w w:val="85"/>
        </w:rPr>
        <w:t>extended</w:t>
      </w:r>
      <w:r>
        <w:rPr>
          <w:spacing w:val="20"/>
          <w:w w:val="85"/>
        </w:rPr>
        <w:t> </w:t>
      </w:r>
      <w:r>
        <w:rPr>
          <w:w w:val="85"/>
        </w:rPr>
        <w:t>as</w:t>
      </w:r>
      <w:r>
        <w:rPr>
          <w:spacing w:val="20"/>
          <w:w w:val="85"/>
        </w:rPr>
        <w:t> </w:t>
      </w:r>
      <w:r>
        <w:rPr>
          <w:w w:val="85"/>
        </w:rPr>
        <w:t>above.</w:t>
      </w:r>
      <w:r>
        <w:rPr>
          <w:spacing w:val="20"/>
          <w:w w:val="85"/>
        </w:rPr>
        <w:t> </w:t>
      </w:r>
      <w:r>
        <w:rPr>
          <w:w w:val="85"/>
        </w:rPr>
        <w:t>It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-48"/>
          <w:w w:val="85"/>
        </w:rPr>
        <w:t> </w:t>
      </w:r>
      <w:r>
        <w:rPr>
          <w:w w:val="90"/>
        </w:rPr>
        <w:t>full</w:t>
      </w:r>
      <w:r>
        <w:rPr>
          <w:spacing w:val="49"/>
          <w:w w:val="90"/>
        </w:rPr>
        <w:t> </w:t>
      </w:r>
      <w:r>
        <w:rPr>
          <w:w w:val="90"/>
        </w:rPr>
        <w:t>value</w:t>
      </w:r>
      <w:r>
        <w:rPr>
          <w:spacing w:val="50"/>
          <w:w w:val="90"/>
        </w:rPr>
        <w:t> </w:t>
      </w:r>
      <w:r>
        <w:rPr>
          <w:w w:val="90"/>
        </w:rPr>
        <w:t>of</w:t>
      </w:r>
      <w:r>
        <w:rPr>
          <w:spacing w:val="51"/>
          <w:w w:val="90"/>
        </w:rPr>
        <w:t> </w:t>
      </w:r>
      <w:r>
        <w:rPr>
          <w:w w:val="90"/>
        </w:rPr>
        <w:t>export</w:t>
      </w:r>
      <w:r>
        <w:rPr>
          <w:spacing w:val="50"/>
          <w:w w:val="90"/>
        </w:rPr>
        <w:t> </w:t>
      </w:r>
      <w:r>
        <w:rPr>
          <w:w w:val="90"/>
        </w:rPr>
        <w:t>i.e.</w:t>
      </w:r>
      <w:r>
        <w:rPr>
          <w:spacing w:val="50"/>
          <w:w w:val="90"/>
        </w:rPr>
        <w:t> </w:t>
      </w:r>
      <w:r>
        <w:rPr>
          <w:w w:val="90"/>
        </w:rPr>
        <w:t>GBP</w:t>
      </w:r>
      <w:r>
        <w:rPr>
          <w:spacing w:val="50"/>
          <w:w w:val="90"/>
        </w:rPr>
        <w:t> </w:t>
      </w:r>
      <w:r>
        <w:rPr>
          <w:w w:val="90"/>
        </w:rPr>
        <w:t>126,000</w:t>
      </w:r>
      <w:r>
        <w:rPr>
          <w:spacing w:val="50"/>
          <w:w w:val="90"/>
        </w:rPr>
        <w:t> </w:t>
      </w:r>
      <w:r>
        <w:rPr>
          <w:w w:val="90"/>
        </w:rPr>
        <w:t>is</w:t>
      </w:r>
      <w:r>
        <w:rPr>
          <w:spacing w:val="50"/>
          <w:w w:val="90"/>
        </w:rPr>
        <w:t> </w:t>
      </w:r>
      <w:r>
        <w:rPr>
          <w:w w:val="90"/>
        </w:rPr>
        <w:t>to</w:t>
      </w:r>
      <w:r>
        <w:rPr>
          <w:spacing w:val="49"/>
          <w:w w:val="90"/>
        </w:rPr>
        <w:t> </w:t>
      </w:r>
      <w:r>
        <w:rPr>
          <w:w w:val="90"/>
        </w:rPr>
        <w:t>be</w:t>
      </w:r>
      <w:r>
        <w:rPr>
          <w:spacing w:val="50"/>
          <w:w w:val="90"/>
        </w:rPr>
        <w:t> </w:t>
      </w:r>
      <w:r>
        <w:rPr>
          <w:w w:val="90"/>
        </w:rPr>
        <w:t>realized</w:t>
      </w:r>
      <w:r>
        <w:rPr>
          <w:spacing w:val="51"/>
          <w:w w:val="90"/>
        </w:rPr>
        <w:t> </w:t>
      </w:r>
      <w:r>
        <w:rPr>
          <w:w w:val="90"/>
        </w:rPr>
        <w:t>within</w:t>
      </w:r>
      <w:r>
        <w:rPr>
          <w:spacing w:val="50"/>
          <w:w w:val="90"/>
        </w:rPr>
        <w:t> </w:t>
      </w:r>
      <w:r>
        <w:rPr>
          <w:w w:val="90"/>
        </w:rPr>
        <w:t>the</w:t>
      </w:r>
      <w:r>
        <w:rPr>
          <w:spacing w:val="51"/>
          <w:w w:val="90"/>
        </w:rPr>
        <w:t> </w:t>
      </w:r>
      <w:r>
        <w:rPr>
          <w:w w:val="90"/>
        </w:rPr>
        <w:t>period</w:t>
      </w:r>
      <w:r>
        <w:rPr>
          <w:spacing w:val="-50"/>
          <w:w w:val="90"/>
        </w:rPr>
        <w:t> </w:t>
      </w:r>
      <w:r>
        <w:rPr>
          <w:w w:val="90"/>
        </w:rPr>
        <w:t>stipulated.</w:t>
      </w:r>
    </w:p>
    <w:p>
      <w:pPr>
        <w:pStyle w:val="ListParagraph"/>
        <w:numPr>
          <w:ilvl w:val="1"/>
          <w:numId w:val="199"/>
        </w:numPr>
        <w:tabs>
          <w:tab w:pos="1632" w:val="left" w:leader="none"/>
        </w:tabs>
        <w:spacing w:line="268" w:lineRule="auto" w:before="111" w:after="0"/>
        <w:ind w:left="1631" w:right="223" w:hanging="576"/>
        <w:jc w:val="both"/>
        <w:rPr>
          <w:sz w:val="22"/>
        </w:rPr>
      </w:pPr>
      <w:r>
        <w:rPr>
          <w:w w:val="90"/>
          <w:sz w:val="22"/>
        </w:rPr>
        <w:t>Regulation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9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Foreign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Management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(Export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Goods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&amp;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Services)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Regulations, 2015 deals with the period within which export value of goods to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realized. As per Regulation 9 (2) (a) Where the export of goods / software /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services has been made by Units in Special Economic Zones (SEZ) / Status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Holder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exporter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/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Export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Oriented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(EOUs)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Electronics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Hardware Technology Parks (EHTPs), Software Technology Parks (STPs)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Bio-Technology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Parks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(BTPs)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defined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Trade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Policy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force,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notwithstanding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anything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contained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sub-regulation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(1),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representing the full export value of goods or software shall be realized 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repatriated to India within nine months or within such period as may be specified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Bank,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consultation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Government,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from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export.</w:t>
      </w:r>
    </w:p>
    <w:p>
      <w:pPr>
        <w:pStyle w:val="BodyText"/>
        <w:spacing w:line="268" w:lineRule="auto" w:before="133"/>
        <w:ind w:left="1631" w:right="228"/>
        <w:jc w:val="both"/>
      </w:pPr>
      <w:r>
        <w:rPr>
          <w:w w:val="85"/>
        </w:rPr>
        <w:t>It</w:t>
      </w:r>
      <w:r>
        <w:rPr>
          <w:spacing w:val="25"/>
          <w:w w:val="85"/>
        </w:rPr>
        <w:t> </w:t>
      </w:r>
      <w:r>
        <w:rPr>
          <w:w w:val="85"/>
        </w:rPr>
        <w:t>is</w:t>
      </w:r>
      <w:r>
        <w:rPr>
          <w:spacing w:val="26"/>
          <w:w w:val="85"/>
        </w:rPr>
        <w:t> </w:t>
      </w:r>
      <w:r>
        <w:rPr>
          <w:w w:val="85"/>
        </w:rPr>
        <w:t>further</w:t>
      </w:r>
      <w:r>
        <w:rPr>
          <w:spacing w:val="26"/>
          <w:w w:val="85"/>
        </w:rPr>
        <w:t> </w:t>
      </w:r>
      <w:r>
        <w:rPr>
          <w:w w:val="85"/>
        </w:rPr>
        <w:t>provided</w:t>
      </w:r>
      <w:r>
        <w:rPr>
          <w:spacing w:val="22"/>
          <w:w w:val="85"/>
        </w:rPr>
        <w:t> </w:t>
      </w:r>
      <w:r>
        <w:rPr>
          <w:w w:val="85"/>
        </w:rPr>
        <w:t>that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Reserve</w:t>
      </w:r>
      <w:r>
        <w:rPr>
          <w:spacing w:val="25"/>
          <w:w w:val="85"/>
        </w:rPr>
        <w:t> </w:t>
      </w:r>
      <w:r>
        <w:rPr>
          <w:w w:val="85"/>
        </w:rPr>
        <w:t>Bank,</w:t>
      </w:r>
      <w:r>
        <w:rPr>
          <w:spacing w:val="22"/>
          <w:w w:val="85"/>
        </w:rPr>
        <w:t> </w:t>
      </w:r>
      <w:r>
        <w:rPr>
          <w:w w:val="85"/>
        </w:rPr>
        <w:t>or</w:t>
      </w:r>
      <w:r>
        <w:rPr>
          <w:spacing w:val="26"/>
          <w:w w:val="85"/>
        </w:rPr>
        <w:t> </w:t>
      </w:r>
      <w:r>
        <w:rPr>
          <w:w w:val="85"/>
        </w:rPr>
        <w:t>subject</w:t>
      </w:r>
      <w:r>
        <w:rPr>
          <w:spacing w:val="22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directions</w:t>
      </w:r>
      <w:r>
        <w:rPr>
          <w:spacing w:val="26"/>
          <w:w w:val="85"/>
        </w:rPr>
        <w:t> </w:t>
      </w:r>
      <w:r>
        <w:rPr>
          <w:w w:val="85"/>
        </w:rPr>
        <w:t>issued</w:t>
      </w:r>
      <w:r>
        <w:rPr>
          <w:spacing w:val="-47"/>
          <w:w w:val="85"/>
        </w:rPr>
        <w:t> </w:t>
      </w:r>
      <w:r>
        <w:rPr>
          <w:w w:val="90"/>
        </w:rPr>
        <w:t>by that Bank in this behalf, the authorized dealer may, for a sufficient and</w:t>
      </w:r>
      <w:r>
        <w:rPr>
          <w:spacing w:val="1"/>
          <w:w w:val="90"/>
        </w:rPr>
        <w:t> </w:t>
      </w:r>
      <w:r>
        <w:rPr>
          <w:w w:val="90"/>
        </w:rPr>
        <w:t>reasonable</w:t>
      </w:r>
      <w:r>
        <w:rPr>
          <w:spacing w:val="-3"/>
          <w:w w:val="90"/>
        </w:rPr>
        <w:t> </w:t>
      </w:r>
      <w:r>
        <w:rPr>
          <w:w w:val="90"/>
        </w:rPr>
        <w:t>cause</w:t>
      </w:r>
      <w:r>
        <w:rPr>
          <w:spacing w:val="1"/>
          <w:w w:val="90"/>
        </w:rPr>
        <w:t> </w:t>
      </w:r>
      <w:r>
        <w:rPr>
          <w:w w:val="90"/>
        </w:rPr>
        <w:t>shown, extend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said</w:t>
      </w:r>
      <w:r>
        <w:rPr>
          <w:spacing w:val="1"/>
          <w:w w:val="90"/>
        </w:rPr>
        <w:t> </w:t>
      </w:r>
      <w:r>
        <w:rPr>
          <w:w w:val="90"/>
        </w:rPr>
        <w:t>period.</w:t>
      </w:r>
    </w:p>
    <w:p>
      <w:pPr>
        <w:pStyle w:val="BodyText"/>
        <w:spacing w:line="271" w:lineRule="auto" w:before="123"/>
        <w:ind w:left="1631" w:right="226"/>
        <w:jc w:val="both"/>
      </w:pPr>
      <w:r>
        <w:rPr>
          <w:w w:val="85"/>
        </w:rPr>
        <w:t>Since in the given case, the goods were shipped and/or exported on 1st January</w:t>
      </w:r>
      <w:r>
        <w:rPr>
          <w:spacing w:val="1"/>
          <w:w w:val="85"/>
        </w:rPr>
        <w:t> </w:t>
      </w:r>
      <w:r>
        <w:rPr>
          <w:w w:val="90"/>
        </w:rPr>
        <w:t>2017, Euro 265,000 is expected to be realized within next 9 months i.e. by</w:t>
      </w:r>
      <w:r>
        <w:rPr>
          <w:spacing w:val="1"/>
          <w:w w:val="90"/>
        </w:rPr>
        <w:t> </w:t>
      </w:r>
      <w:r>
        <w:rPr>
          <w:w w:val="85"/>
        </w:rPr>
        <w:t>September</w:t>
      </w:r>
      <w:r>
        <w:rPr>
          <w:spacing w:val="19"/>
          <w:w w:val="85"/>
        </w:rPr>
        <w:t> </w:t>
      </w:r>
      <w:r>
        <w:rPr>
          <w:w w:val="85"/>
        </w:rPr>
        <w:t>30th,</w:t>
      </w:r>
      <w:r>
        <w:rPr>
          <w:spacing w:val="20"/>
          <w:w w:val="85"/>
        </w:rPr>
        <w:t> </w:t>
      </w:r>
      <w:r>
        <w:rPr>
          <w:w w:val="85"/>
        </w:rPr>
        <w:t>2017,</w:t>
      </w:r>
      <w:r>
        <w:rPr>
          <w:spacing w:val="20"/>
          <w:w w:val="85"/>
        </w:rPr>
        <w:t> </w:t>
      </w:r>
      <w:r>
        <w:rPr>
          <w:w w:val="85"/>
        </w:rPr>
        <w:t>unless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period</w:t>
      </w:r>
      <w:r>
        <w:rPr>
          <w:spacing w:val="19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further</w:t>
      </w:r>
      <w:r>
        <w:rPr>
          <w:spacing w:val="20"/>
          <w:w w:val="85"/>
        </w:rPr>
        <w:t> </w:t>
      </w:r>
      <w:r>
        <w:rPr>
          <w:w w:val="85"/>
        </w:rPr>
        <w:t>extended</w:t>
      </w:r>
      <w:r>
        <w:rPr>
          <w:spacing w:val="20"/>
          <w:w w:val="85"/>
        </w:rPr>
        <w:t> </w:t>
      </w:r>
      <w:r>
        <w:rPr>
          <w:w w:val="85"/>
        </w:rPr>
        <w:t>as</w:t>
      </w:r>
      <w:r>
        <w:rPr>
          <w:spacing w:val="20"/>
          <w:w w:val="85"/>
        </w:rPr>
        <w:t> </w:t>
      </w:r>
      <w:r>
        <w:rPr>
          <w:w w:val="85"/>
        </w:rPr>
        <w:t>above.</w:t>
      </w:r>
      <w:r>
        <w:rPr>
          <w:spacing w:val="20"/>
          <w:w w:val="85"/>
        </w:rPr>
        <w:t> </w:t>
      </w:r>
      <w:r>
        <w:rPr>
          <w:w w:val="85"/>
        </w:rPr>
        <w:t>It</w:t>
      </w:r>
      <w:r>
        <w:rPr>
          <w:spacing w:val="20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full value of export i.e. CIF value (Euro 265,000 is to be realized within the</w:t>
      </w:r>
      <w:r>
        <w:rPr>
          <w:spacing w:val="1"/>
          <w:w w:val="90"/>
        </w:rPr>
        <w:t> </w:t>
      </w:r>
      <w:r>
        <w:rPr>
          <w:w w:val="90"/>
        </w:rPr>
        <w:t>period</w:t>
      </w:r>
      <w:r>
        <w:rPr>
          <w:spacing w:val="4"/>
          <w:w w:val="90"/>
        </w:rPr>
        <w:t> </w:t>
      </w:r>
      <w:r>
        <w:rPr>
          <w:w w:val="90"/>
        </w:rPr>
        <w:t>stipulated.</w:t>
      </w:r>
    </w:p>
    <w:p>
      <w:pPr>
        <w:pStyle w:val="BodyText"/>
        <w:spacing w:line="271" w:lineRule="auto" w:before="112"/>
        <w:ind w:left="1632" w:right="228"/>
        <w:jc w:val="both"/>
      </w:pPr>
      <w:r>
        <w:rPr>
          <w:w w:val="90"/>
        </w:rPr>
        <w:t>Note - “or within such period as may be specified by the Reserve Bank, in</w:t>
      </w:r>
      <w:r>
        <w:rPr>
          <w:spacing w:val="1"/>
          <w:w w:val="90"/>
        </w:rPr>
        <w:t> </w:t>
      </w:r>
      <w:r>
        <w:rPr>
          <w:w w:val="85"/>
        </w:rPr>
        <w:t>consultation with the Government, from time to time” added through amendment</w:t>
      </w:r>
      <w:r>
        <w:rPr>
          <w:spacing w:val="1"/>
          <w:w w:val="85"/>
        </w:rPr>
        <w:t> </w:t>
      </w:r>
      <w:r>
        <w:rPr>
          <w:w w:val="90"/>
        </w:rPr>
        <w:t>dated</w:t>
      </w:r>
      <w:r>
        <w:rPr>
          <w:spacing w:val="3"/>
          <w:w w:val="90"/>
        </w:rPr>
        <w:t> </w:t>
      </w:r>
      <w:r>
        <w:rPr>
          <w:w w:val="90"/>
        </w:rPr>
        <w:t>March</w:t>
      </w:r>
      <w:r>
        <w:rPr>
          <w:spacing w:val="4"/>
          <w:w w:val="90"/>
        </w:rPr>
        <w:t> </w:t>
      </w:r>
      <w:r>
        <w:rPr>
          <w:w w:val="90"/>
        </w:rPr>
        <w:t>31,</w:t>
      </w:r>
      <w:r>
        <w:rPr>
          <w:spacing w:val="3"/>
          <w:w w:val="90"/>
        </w:rPr>
        <w:t> </w:t>
      </w:r>
      <w:r>
        <w:rPr>
          <w:w w:val="90"/>
        </w:rPr>
        <w:t>2020.</w:t>
      </w:r>
    </w:p>
    <w:p>
      <w:pPr>
        <w:spacing w:after="0" w:line="271" w:lineRule="auto"/>
        <w:jc w:val="both"/>
        <w:sectPr>
          <w:headerReference w:type="default" r:id="rId653"/>
          <w:footerReference w:type="default" r:id="rId65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71" w:lineRule="auto" w:before="1"/>
        <w:ind w:left="1632" w:right="224" w:hanging="1"/>
        <w:jc w:val="both"/>
      </w:pPr>
      <w:r>
        <w:rPr>
          <w:w w:val="85"/>
        </w:rPr>
        <w:t>Note</w:t>
      </w:r>
      <w:r>
        <w:rPr>
          <w:spacing w:val="32"/>
          <w:w w:val="85"/>
        </w:rPr>
        <w:t> </w:t>
      </w:r>
      <w:r>
        <w:rPr>
          <w:w w:val="85"/>
        </w:rPr>
        <w:t>-</w:t>
      </w:r>
      <w:r>
        <w:rPr>
          <w:spacing w:val="29"/>
          <w:w w:val="85"/>
        </w:rPr>
        <w:t> </w:t>
      </w:r>
      <w:r>
        <w:rPr>
          <w:w w:val="85"/>
        </w:rPr>
        <w:t>On</w:t>
      </w:r>
      <w:r>
        <w:rPr>
          <w:spacing w:val="32"/>
          <w:w w:val="85"/>
        </w:rPr>
        <w:t> </w:t>
      </w:r>
      <w:r>
        <w:rPr>
          <w:w w:val="85"/>
        </w:rPr>
        <w:t>April</w:t>
      </w:r>
      <w:r>
        <w:rPr>
          <w:spacing w:val="30"/>
          <w:w w:val="85"/>
        </w:rPr>
        <w:t> </w:t>
      </w:r>
      <w:r>
        <w:rPr>
          <w:w w:val="85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17"/>
          <w:w w:val="85"/>
          <w:position w:val="6"/>
          <w:sz w:val="14"/>
        </w:rPr>
        <w:t> </w:t>
      </w:r>
      <w:r>
        <w:rPr>
          <w:w w:val="85"/>
        </w:rPr>
        <w:t>2020,</w:t>
      </w:r>
      <w:r>
        <w:rPr>
          <w:spacing w:val="30"/>
          <w:w w:val="85"/>
        </w:rPr>
        <w:t> </w:t>
      </w:r>
      <w:r>
        <w:rPr>
          <w:w w:val="85"/>
        </w:rPr>
        <w:t>through</w:t>
      </w:r>
      <w:r>
        <w:rPr>
          <w:spacing w:val="31"/>
          <w:w w:val="85"/>
        </w:rPr>
        <w:t> </w:t>
      </w:r>
      <w:r>
        <w:rPr>
          <w:w w:val="85"/>
        </w:rPr>
        <w:t>RBI/2019-20/206</w:t>
      </w:r>
      <w:r>
        <w:rPr>
          <w:spacing w:val="30"/>
          <w:w w:val="85"/>
        </w:rPr>
        <w:t> </w:t>
      </w:r>
      <w:r>
        <w:rPr>
          <w:w w:val="85"/>
        </w:rPr>
        <w:t>A.</w:t>
      </w:r>
      <w:r>
        <w:rPr>
          <w:spacing w:val="30"/>
          <w:w w:val="85"/>
        </w:rPr>
        <w:t> </w:t>
      </w:r>
      <w:r>
        <w:rPr>
          <w:w w:val="85"/>
        </w:rPr>
        <w:t>P.</w:t>
      </w:r>
      <w:r>
        <w:rPr>
          <w:spacing w:val="32"/>
          <w:w w:val="85"/>
        </w:rPr>
        <w:t> </w:t>
      </w:r>
      <w:r>
        <w:rPr>
          <w:w w:val="85"/>
        </w:rPr>
        <w:t>(DIR</w:t>
      </w:r>
      <w:r>
        <w:rPr>
          <w:spacing w:val="31"/>
          <w:w w:val="85"/>
        </w:rPr>
        <w:t> </w:t>
      </w:r>
      <w:r>
        <w:rPr>
          <w:w w:val="85"/>
        </w:rPr>
        <w:t>Series)</w:t>
      </w:r>
      <w:r>
        <w:rPr>
          <w:spacing w:val="32"/>
          <w:w w:val="85"/>
        </w:rPr>
        <w:t> </w:t>
      </w:r>
      <w:r>
        <w:rPr>
          <w:w w:val="85"/>
        </w:rPr>
        <w:t>Circular</w:t>
      </w:r>
      <w:r>
        <w:rPr>
          <w:spacing w:val="-48"/>
          <w:w w:val="85"/>
        </w:rPr>
        <w:t> </w:t>
      </w:r>
      <w:r>
        <w:rPr>
          <w:w w:val="85"/>
        </w:rPr>
        <w:t>No.</w:t>
      </w:r>
      <w:r>
        <w:rPr>
          <w:spacing w:val="1"/>
          <w:w w:val="85"/>
        </w:rPr>
        <w:t> </w:t>
      </w:r>
      <w:r>
        <w:rPr>
          <w:w w:val="85"/>
        </w:rPr>
        <w:t>27, It 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decided,</w:t>
      </w:r>
      <w:r>
        <w:rPr>
          <w:spacing w:val="1"/>
          <w:w w:val="85"/>
        </w:rPr>
        <w:t> </w:t>
      </w:r>
      <w:r>
        <w:rPr>
          <w:w w:val="85"/>
        </w:rPr>
        <w:t>in consultation</w:t>
      </w:r>
      <w:r>
        <w:rPr>
          <w:spacing w:val="1"/>
          <w:w w:val="85"/>
        </w:rPr>
        <w:t> </w:t>
      </w:r>
      <w:r>
        <w:rPr>
          <w:w w:val="85"/>
        </w:rPr>
        <w:t>with Government</w:t>
      </w:r>
      <w:r>
        <w:rPr>
          <w:spacing w:val="1"/>
          <w:w w:val="85"/>
        </w:rPr>
        <w:t> </w:t>
      </w:r>
      <w:r>
        <w:rPr>
          <w:w w:val="85"/>
        </w:rPr>
        <w:t>of India</w:t>
      </w:r>
      <w:r>
        <w:rPr>
          <w:spacing w:val="1"/>
          <w:w w:val="85"/>
        </w:rPr>
        <w:t> </w:t>
      </w:r>
      <w:r>
        <w:rPr>
          <w:w w:val="85"/>
        </w:rPr>
        <w:t>(after</w:t>
      </w:r>
      <w:r>
        <w:rPr>
          <w:spacing w:val="1"/>
          <w:w w:val="85"/>
        </w:rPr>
        <w:t> </w:t>
      </w:r>
      <w:r>
        <w:rPr>
          <w:w w:val="85"/>
        </w:rPr>
        <w:t>considering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representations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Exporters</w:t>
      </w:r>
      <w:r>
        <w:rPr>
          <w:spacing w:val="1"/>
          <w:w w:val="85"/>
        </w:rPr>
        <w:t> </w:t>
      </w:r>
      <w:r>
        <w:rPr>
          <w:w w:val="85"/>
        </w:rPr>
        <w:t>Trade</w:t>
      </w:r>
      <w:r>
        <w:rPr>
          <w:spacing w:val="1"/>
          <w:w w:val="85"/>
        </w:rPr>
        <w:t> </w:t>
      </w:r>
      <w:r>
        <w:rPr>
          <w:w w:val="85"/>
        </w:rPr>
        <w:t>bodies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extend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period of realisation of export proceeds in view of the outbreak of pandemic</w:t>
      </w:r>
      <w:r>
        <w:rPr>
          <w:spacing w:val="1"/>
          <w:w w:val="85"/>
        </w:rPr>
        <w:t> </w:t>
      </w:r>
      <w:r>
        <w:rPr>
          <w:w w:val="85"/>
        </w:rPr>
        <w:t>COVID-</w:t>
      </w:r>
      <w:r>
        <w:rPr>
          <w:spacing w:val="1"/>
          <w:w w:val="85"/>
        </w:rPr>
        <w:t> </w:t>
      </w:r>
      <w:r>
        <w:rPr>
          <w:w w:val="85"/>
        </w:rPr>
        <w:t>19),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increase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present</w:t>
      </w:r>
      <w:r>
        <w:rPr>
          <w:spacing w:val="1"/>
          <w:w w:val="85"/>
        </w:rPr>
        <w:t> </w:t>
      </w:r>
      <w:r>
        <w:rPr>
          <w:w w:val="85"/>
        </w:rPr>
        <w:t>period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realization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repatriation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India of the amount representing the full export value of goods or software or</w:t>
      </w:r>
      <w:r>
        <w:rPr>
          <w:spacing w:val="1"/>
          <w:w w:val="85"/>
        </w:rPr>
        <w:t> </w:t>
      </w:r>
      <w:r>
        <w:rPr>
          <w:w w:val="85"/>
        </w:rPr>
        <w:t>services</w:t>
      </w:r>
      <w:r>
        <w:rPr>
          <w:spacing w:val="28"/>
          <w:w w:val="85"/>
        </w:rPr>
        <w:t> </w:t>
      </w:r>
      <w:r>
        <w:rPr>
          <w:w w:val="85"/>
        </w:rPr>
        <w:t>exported,</w:t>
      </w:r>
      <w:r>
        <w:rPr>
          <w:spacing w:val="25"/>
          <w:w w:val="85"/>
        </w:rPr>
        <w:t> </w:t>
      </w:r>
      <w:r>
        <w:rPr>
          <w:w w:val="85"/>
        </w:rPr>
        <w:t>from</w:t>
      </w:r>
      <w:r>
        <w:rPr>
          <w:spacing w:val="29"/>
          <w:w w:val="85"/>
        </w:rPr>
        <w:t> </w:t>
      </w:r>
      <w:r>
        <w:rPr>
          <w:w w:val="85"/>
        </w:rPr>
        <w:t>nine</w:t>
      </w:r>
      <w:r>
        <w:rPr>
          <w:spacing w:val="25"/>
          <w:w w:val="85"/>
        </w:rPr>
        <w:t> </w:t>
      </w:r>
      <w:r>
        <w:rPr>
          <w:w w:val="85"/>
        </w:rPr>
        <w:t>months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fifteen</w:t>
      </w:r>
      <w:r>
        <w:rPr>
          <w:spacing w:val="25"/>
          <w:w w:val="85"/>
        </w:rPr>
        <w:t> </w:t>
      </w:r>
      <w:r>
        <w:rPr>
          <w:w w:val="85"/>
        </w:rPr>
        <w:t>months</w:t>
      </w:r>
      <w:r>
        <w:rPr>
          <w:spacing w:val="29"/>
          <w:w w:val="85"/>
        </w:rPr>
        <w:t> </w:t>
      </w:r>
      <w:r>
        <w:rPr>
          <w:w w:val="85"/>
        </w:rPr>
        <w:t>from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8"/>
          <w:w w:val="85"/>
        </w:rPr>
        <w:t> </w:t>
      </w:r>
      <w:r>
        <w:rPr>
          <w:w w:val="85"/>
        </w:rPr>
        <w:t>date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export,</w:t>
      </w:r>
      <w:r>
        <w:rPr>
          <w:spacing w:val="-47"/>
          <w:w w:val="85"/>
        </w:rPr>
        <w:t> </w:t>
      </w:r>
      <w:r>
        <w:rPr>
          <w:w w:val="90"/>
        </w:rPr>
        <w:t>for the</w:t>
      </w:r>
      <w:r>
        <w:rPr>
          <w:spacing w:val="1"/>
          <w:w w:val="90"/>
        </w:rPr>
        <w:t> </w:t>
      </w:r>
      <w:r>
        <w:rPr>
          <w:w w:val="90"/>
        </w:rPr>
        <w:t>exports</w:t>
      </w:r>
      <w:r>
        <w:rPr>
          <w:spacing w:val="-1"/>
          <w:w w:val="90"/>
        </w:rPr>
        <w:t> </w:t>
      </w:r>
      <w:r>
        <w:rPr>
          <w:w w:val="90"/>
        </w:rPr>
        <w:t>made</w:t>
      </w:r>
      <w:r>
        <w:rPr>
          <w:spacing w:val="1"/>
          <w:w w:val="90"/>
        </w:rPr>
        <w:t> </w:t>
      </w:r>
      <w:r>
        <w:rPr>
          <w:w w:val="90"/>
        </w:rPr>
        <w:t>up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-2"/>
          <w:w w:val="90"/>
        </w:rPr>
        <w:t> </w:t>
      </w:r>
      <w:r>
        <w:rPr>
          <w:w w:val="90"/>
        </w:rPr>
        <w:t>July</w:t>
      </w:r>
      <w:r>
        <w:rPr>
          <w:spacing w:val="4"/>
          <w:w w:val="90"/>
        </w:rPr>
        <w:t> </w:t>
      </w:r>
      <w:r>
        <w:rPr>
          <w:w w:val="90"/>
        </w:rPr>
        <w:t>31,</w:t>
      </w:r>
      <w:r>
        <w:rPr>
          <w:spacing w:val="1"/>
          <w:w w:val="90"/>
        </w:rPr>
        <w:t> </w:t>
      </w:r>
      <w:r>
        <w:rPr>
          <w:w w:val="90"/>
        </w:rPr>
        <w:t>2020.</w:t>
      </w:r>
    </w:p>
    <w:p>
      <w:pPr>
        <w:pStyle w:val="ListParagraph"/>
        <w:numPr>
          <w:ilvl w:val="0"/>
          <w:numId w:val="199"/>
        </w:numPr>
        <w:tabs>
          <w:tab w:pos="1057" w:val="left" w:leader="none"/>
        </w:tabs>
        <w:spacing w:line="268" w:lineRule="auto" w:before="105" w:after="0"/>
        <w:ind w:left="1632" w:right="229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(A)</w:t>
      </w:r>
      <w:r>
        <w:rPr>
          <w:rFonts w:ascii="Arial"/>
          <w:b/>
          <w:spacing w:val="95"/>
          <w:sz w:val="22"/>
        </w:rPr>
        <w:t> </w:t>
      </w:r>
      <w:r>
        <w:rPr>
          <w:w w:val="85"/>
          <w:sz w:val="22"/>
        </w:rPr>
        <w:t>As per regulation 15 (1) of the Foreign Exchange Management (Export of Goods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Services) Regulation 2015 where an exporter receives advance payment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(with or without interest), from a buyer / third party named in the export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declaration made by the exporter, outside India, the exporter shall be under 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obligation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ensure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that;</w:t>
      </w:r>
    </w:p>
    <w:p>
      <w:pPr>
        <w:pStyle w:val="ListParagraph"/>
        <w:numPr>
          <w:ilvl w:val="0"/>
          <w:numId w:val="200"/>
        </w:numPr>
        <w:tabs>
          <w:tab w:pos="2209" w:val="left" w:leader="none"/>
        </w:tabs>
        <w:spacing w:line="271" w:lineRule="auto" w:before="124" w:after="0"/>
        <w:ind w:left="2208" w:right="227" w:hanging="577"/>
        <w:jc w:val="both"/>
        <w:rPr>
          <w:sz w:val="22"/>
        </w:rPr>
      </w:pPr>
      <w:r>
        <w:rPr>
          <w:w w:val="85"/>
          <w:sz w:val="22"/>
        </w:rPr>
        <w:t>The shipment of goods is made within one year from the date of receipt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payment;</w:t>
      </w:r>
    </w:p>
    <w:p>
      <w:pPr>
        <w:pStyle w:val="ListParagraph"/>
        <w:numPr>
          <w:ilvl w:val="0"/>
          <w:numId w:val="200"/>
        </w:numPr>
        <w:tabs>
          <w:tab w:pos="2209" w:val="left" w:leader="none"/>
        </w:tabs>
        <w:spacing w:line="268" w:lineRule="auto" w:before="118" w:after="0"/>
        <w:ind w:left="2208" w:right="227" w:hanging="577"/>
        <w:jc w:val="both"/>
        <w:rPr>
          <w:sz w:val="22"/>
        </w:rPr>
      </w:pPr>
      <w:r>
        <w:rPr>
          <w:w w:val="85"/>
          <w:sz w:val="22"/>
        </w:rPr>
        <w:t>The rate of interest, if any, payable on the advance payment does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exceed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rate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London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Inter-Bank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Offered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Rate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(LIBOR)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+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100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basis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points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</w:p>
    <w:p>
      <w:pPr>
        <w:pStyle w:val="ListParagraph"/>
        <w:numPr>
          <w:ilvl w:val="0"/>
          <w:numId w:val="200"/>
        </w:numPr>
        <w:tabs>
          <w:tab w:pos="2209" w:val="left" w:leader="none"/>
        </w:tabs>
        <w:spacing w:line="271" w:lineRule="auto" w:before="124" w:after="0"/>
        <w:ind w:left="2208" w:right="231" w:hanging="576"/>
        <w:jc w:val="both"/>
        <w:rPr>
          <w:sz w:val="22"/>
        </w:rPr>
      </w:pPr>
      <w:r>
        <w:rPr>
          <w:w w:val="85"/>
          <w:sz w:val="22"/>
        </w:rPr>
        <w:t>The documents covering the shipment are routed through the authorised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dealer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whom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is received.</w:t>
      </w:r>
    </w:p>
    <w:p>
      <w:pPr>
        <w:pStyle w:val="BodyText"/>
        <w:spacing w:line="271" w:lineRule="auto" w:before="116"/>
        <w:ind w:left="1632" w:right="231"/>
        <w:jc w:val="both"/>
      </w:pPr>
      <w:r>
        <w:rPr>
          <w:w w:val="85"/>
        </w:rPr>
        <w:t>Hence the rate of interest shall not be more than LIBOR+1% and the documents</w:t>
      </w:r>
      <w:r>
        <w:rPr>
          <w:spacing w:val="1"/>
          <w:w w:val="85"/>
        </w:rPr>
        <w:t> </w:t>
      </w:r>
      <w:r>
        <w:rPr>
          <w:w w:val="85"/>
        </w:rPr>
        <w:t>covering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shipment</w:t>
      </w:r>
      <w:r>
        <w:rPr>
          <w:spacing w:val="7"/>
          <w:w w:val="85"/>
        </w:rPr>
        <w:t> </w:t>
      </w:r>
      <w:r>
        <w:rPr>
          <w:w w:val="85"/>
        </w:rPr>
        <w:t>are</w:t>
      </w:r>
      <w:r>
        <w:rPr>
          <w:spacing w:val="7"/>
          <w:w w:val="85"/>
        </w:rPr>
        <w:t> </w:t>
      </w:r>
      <w:r>
        <w:rPr>
          <w:w w:val="85"/>
        </w:rPr>
        <w:t>also</w:t>
      </w:r>
      <w:r>
        <w:rPr>
          <w:spacing w:val="7"/>
          <w:w w:val="85"/>
        </w:rPr>
        <w:t> </w:t>
      </w:r>
      <w:r>
        <w:rPr>
          <w:w w:val="85"/>
        </w:rPr>
        <w:t>routed</w:t>
      </w:r>
      <w:r>
        <w:rPr>
          <w:spacing w:val="9"/>
          <w:w w:val="85"/>
        </w:rPr>
        <w:t> </w:t>
      </w:r>
      <w:r>
        <w:rPr>
          <w:w w:val="85"/>
        </w:rPr>
        <w:t>through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State</w:t>
      </w:r>
      <w:r>
        <w:rPr>
          <w:spacing w:val="7"/>
          <w:w w:val="85"/>
        </w:rPr>
        <w:t> </w:t>
      </w:r>
      <w:r>
        <w:rPr>
          <w:w w:val="85"/>
        </w:rPr>
        <w:t>Bank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India.</w:t>
      </w:r>
    </w:p>
    <w:p>
      <w:pPr>
        <w:pStyle w:val="ListParagraph"/>
        <w:numPr>
          <w:ilvl w:val="0"/>
          <w:numId w:val="201"/>
        </w:numPr>
        <w:tabs>
          <w:tab w:pos="1633" w:val="left" w:leader="none"/>
        </w:tabs>
        <w:spacing w:line="271" w:lineRule="auto" w:before="113" w:after="0"/>
        <w:ind w:left="1632" w:right="229" w:hanging="577"/>
        <w:jc w:val="both"/>
        <w:rPr>
          <w:sz w:val="22"/>
        </w:rPr>
      </w:pPr>
      <w:r>
        <w:rPr>
          <w:w w:val="85"/>
          <w:sz w:val="22"/>
        </w:rPr>
        <w:t>As per regulation 15 (1) of the Foreign Exchange Management (Export of Goods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 Services) Regulation, 2015 where an exporter receives advance payment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(with or without interest), from a buyer / third party named in the export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declaration made by the exporter, outside India, the exporter shall be under 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obligation to ensure that the shipment of goods is made within one year from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date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receipt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payment;</w:t>
      </w:r>
    </w:p>
    <w:p>
      <w:pPr>
        <w:pStyle w:val="BodyText"/>
        <w:spacing w:line="271" w:lineRule="auto" w:before="111"/>
        <w:ind w:left="1631" w:right="222"/>
        <w:jc w:val="both"/>
      </w:pPr>
      <w:r>
        <w:rPr>
          <w:w w:val="85"/>
        </w:rPr>
        <w:t>As</w:t>
      </w:r>
      <w:r>
        <w:rPr>
          <w:spacing w:val="29"/>
          <w:w w:val="85"/>
        </w:rPr>
        <w:t> </w:t>
      </w:r>
      <w:r>
        <w:rPr>
          <w:w w:val="85"/>
        </w:rPr>
        <w:t>such,</w:t>
      </w:r>
      <w:r>
        <w:rPr>
          <w:spacing w:val="30"/>
          <w:w w:val="85"/>
        </w:rPr>
        <w:t> </w:t>
      </w:r>
      <w:r>
        <w:rPr>
          <w:w w:val="85"/>
        </w:rPr>
        <w:t>since</w:t>
      </w:r>
      <w:r>
        <w:rPr>
          <w:spacing w:val="30"/>
          <w:w w:val="85"/>
        </w:rPr>
        <w:t> </w:t>
      </w:r>
      <w:r>
        <w:rPr>
          <w:w w:val="85"/>
        </w:rPr>
        <w:t>advance</w:t>
      </w:r>
      <w:r>
        <w:rPr>
          <w:spacing w:val="30"/>
          <w:w w:val="85"/>
        </w:rPr>
        <w:t> </w:t>
      </w:r>
      <w:r>
        <w:rPr>
          <w:w w:val="85"/>
        </w:rPr>
        <w:t>payment</w:t>
      </w:r>
      <w:r>
        <w:rPr>
          <w:spacing w:val="30"/>
          <w:w w:val="85"/>
        </w:rPr>
        <w:t> </w:t>
      </w:r>
      <w:r>
        <w:rPr>
          <w:w w:val="85"/>
        </w:rPr>
        <w:t>is</w:t>
      </w:r>
      <w:r>
        <w:rPr>
          <w:spacing w:val="30"/>
          <w:w w:val="85"/>
        </w:rPr>
        <w:t> </w:t>
      </w:r>
      <w:r>
        <w:rPr>
          <w:w w:val="85"/>
        </w:rPr>
        <w:t>received</w:t>
      </w:r>
      <w:r>
        <w:rPr>
          <w:spacing w:val="29"/>
          <w:w w:val="85"/>
        </w:rPr>
        <w:t> </w:t>
      </w:r>
      <w:r>
        <w:rPr>
          <w:w w:val="85"/>
        </w:rPr>
        <w:t>by</w:t>
      </w:r>
      <w:r>
        <w:rPr>
          <w:spacing w:val="30"/>
          <w:w w:val="85"/>
        </w:rPr>
        <w:t> </w:t>
      </w:r>
      <w:r>
        <w:rPr>
          <w:w w:val="85"/>
        </w:rPr>
        <w:t>LSPL</w:t>
      </w:r>
      <w:r>
        <w:rPr>
          <w:spacing w:val="30"/>
          <w:w w:val="85"/>
        </w:rPr>
        <w:t> </w:t>
      </w:r>
      <w:r>
        <w:rPr>
          <w:w w:val="85"/>
        </w:rPr>
        <w:t>on</w:t>
      </w:r>
      <w:r>
        <w:rPr>
          <w:spacing w:val="32"/>
          <w:w w:val="85"/>
        </w:rPr>
        <w:t> </w:t>
      </w:r>
      <w:r>
        <w:rPr>
          <w:w w:val="85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17"/>
          <w:w w:val="85"/>
          <w:position w:val="6"/>
          <w:sz w:val="14"/>
        </w:rPr>
        <w:t> </w:t>
      </w:r>
      <w:r>
        <w:rPr>
          <w:w w:val="85"/>
        </w:rPr>
        <w:t>July</w:t>
      </w:r>
      <w:r>
        <w:rPr>
          <w:spacing w:val="30"/>
          <w:w w:val="85"/>
        </w:rPr>
        <w:t> </w:t>
      </w:r>
      <w:r>
        <w:rPr>
          <w:w w:val="85"/>
        </w:rPr>
        <w:t>2018,</w:t>
      </w:r>
      <w:r>
        <w:rPr>
          <w:spacing w:val="29"/>
          <w:w w:val="85"/>
        </w:rPr>
        <w:t> </w:t>
      </w:r>
      <w:r>
        <w:rPr>
          <w:w w:val="85"/>
        </w:rPr>
        <w:t>under</w:t>
      </w:r>
      <w:r>
        <w:rPr>
          <w:spacing w:val="-48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normal</w:t>
      </w:r>
      <w:r>
        <w:rPr>
          <w:spacing w:val="15"/>
          <w:w w:val="85"/>
        </w:rPr>
        <w:t> </w:t>
      </w:r>
      <w:r>
        <w:rPr>
          <w:w w:val="85"/>
        </w:rPr>
        <w:t>circumstances,</w:t>
      </w:r>
      <w:r>
        <w:rPr>
          <w:spacing w:val="18"/>
          <w:w w:val="85"/>
        </w:rPr>
        <w:t> </w:t>
      </w:r>
      <w:r>
        <w:rPr>
          <w:w w:val="85"/>
        </w:rPr>
        <w:t>LSPL</w:t>
      </w:r>
      <w:r>
        <w:rPr>
          <w:spacing w:val="14"/>
          <w:w w:val="85"/>
        </w:rPr>
        <w:t> </w:t>
      </w:r>
      <w:r>
        <w:rPr>
          <w:w w:val="85"/>
        </w:rPr>
        <w:t>should</w:t>
      </w:r>
      <w:r>
        <w:rPr>
          <w:spacing w:val="18"/>
          <w:w w:val="85"/>
        </w:rPr>
        <w:t> </w:t>
      </w:r>
      <w:r>
        <w:rPr>
          <w:w w:val="85"/>
        </w:rPr>
        <w:t>have</w:t>
      </w:r>
      <w:r>
        <w:rPr>
          <w:spacing w:val="14"/>
          <w:w w:val="85"/>
        </w:rPr>
        <w:t> </w:t>
      </w:r>
      <w:r>
        <w:rPr>
          <w:w w:val="85"/>
        </w:rPr>
        <w:t>ensured</w:t>
      </w:r>
      <w:r>
        <w:rPr>
          <w:spacing w:val="15"/>
          <w:w w:val="85"/>
        </w:rPr>
        <w:t> </w:t>
      </w:r>
      <w:r>
        <w:rPr>
          <w:w w:val="85"/>
        </w:rPr>
        <w:t>shipment</w:t>
      </w:r>
      <w:r>
        <w:rPr>
          <w:spacing w:val="14"/>
          <w:w w:val="85"/>
        </w:rPr>
        <w:t> </w:t>
      </w:r>
      <w:r>
        <w:rPr>
          <w:w w:val="85"/>
        </w:rPr>
        <w:t>within</w:t>
      </w:r>
      <w:r>
        <w:rPr>
          <w:spacing w:val="15"/>
          <w:w w:val="85"/>
        </w:rPr>
        <w:t> </w:t>
      </w:r>
      <w:r>
        <w:rPr>
          <w:w w:val="85"/>
        </w:rPr>
        <w:t>one</w:t>
      </w:r>
      <w:r>
        <w:rPr>
          <w:spacing w:val="14"/>
          <w:w w:val="85"/>
        </w:rPr>
        <w:t> </w:t>
      </w:r>
      <w:r>
        <w:rPr>
          <w:w w:val="85"/>
        </w:rPr>
        <w:t>year</w:t>
      </w:r>
    </w:p>
    <w:p>
      <w:pPr>
        <w:pStyle w:val="BodyText"/>
        <w:spacing w:line="247" w:lineRule="exact"/>
        <w:ind w:left="1631"/>
        <w:jc w:val="both"/>
      </w:pPr>
      <w:r>
        <w:rPr>
          <w:w w:val="85"/>
        </w:rPr>
        <w:t>i.e.</w:t>
      </w:r>
      <w:r>
        <w:rPr>
          <w:spacing w:val="7"/>
          <w:w w:val="85"/>
        </w:rPr>
        <w:t> </w:t>
      </w:r>
      <w:r>
        <w:rPr>
          <w:w w:val="85"/>
        </w:rPr>
        <w:t>within</w:t>
      </w:r>
      <w:r>
        <w:rPr>
          <w:spacing w:val="8"/>
          <w:w w:val="85"/>
        </w:rPr>
        <w:t> </w:t>
      </w:r>
      <w:r>
        <w:rPr>
          <w:w w:val="85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</w:rPr>
        <w:t>July</w:t>
      </w:r>
      <w:r>
        <w:rPr>
          <w:spacing w:val="8"/>
          <w:w w:val="85"/>
        </w:rPr>
        <w:t> </w:t>
      </w:r>
      <w:r>
        <w:rPr>
          <w:w w:val="85"/>
        </w:rPr>
        <w:t>2019.</w:t>
      </w:r>
    </w:p>
    <w:p>
      <w:pPr>
        <w:pStyle w:val="BodyText"/>
        <w:spacing w:line="271" w:lineRule="auto" w:before="149"/>
        <w:ind w:left="1631" w:right="225"/>
        <w:jc w:val="both"/>
      </w:pPr>
      <w:r>
        <w:rPr>
          <w:w w:val="85"/>
        </w:rPr>
        <w:t>But further regulation 15 (2) Notwithstanding anything contained in clause (i) of</w:t>
      </w:r>
      <w:r>
        <w:rPr>
          <w:spacing w:val="1"/>
          <w:w w:val="85"/>
        </w:rPr>
        <w:t> </w:t>
      </w:r>
      <w:r>
        <w:rPr>
          <w:w w:val="85"/>
        </w:rPr>
        <w:t>sub-regulation (1), an exporter may receive advance payment where the export</w:t>
      </w:r>
      <w:r>
        <w:rPr>
          <w:spacing w:val="1"/>
          <w:w w:val="85"/>
        </w:rPr>
        <w:t> </w:t>
      </w:r>
      <w:r>
        <w:rPr>
          <w:w w:val="85"/>
        </w:rPr>
        <w:t>agreement</w:t>
      </w:r>
      <w:r>
        <w:rPr>
          <w:spacing w:val="1"/>
          <w:w w:val="85"/>
        </w:rPr>
        <w:t> </w:t>
      </w:r>
      <w:r>
        <w:rPr>
          <w:w w:val="85"/>
        </w:rPr>
        <w:t>itself</w:t>
      </w:r>
      <w:r>
        <w:rPr>
          <w:spacing w:val="1"/>
          <w:w w:val="85"/>
        </w:rPr>
        <w:t> </w:t>
      </w:r>
      <w:r>
        <w:rPr>
          <w:w w:val="85"/>
        </w:rPr>
        <w:t>duly</w:t>
      </w:r>
      <w:r>
        <w:rPr>
          <w:spacing w:val="1"/>
          <w:w w:val="85"/>
        </w:rPr>
        <w:t> </w:t>
      </w:r>
      <w:r>
        <w:rPr>
          <w:w w:val="85"/>
        </w:rPr>
        <w:t>provides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shipment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goods</w:t>
      </w:r>
      <w:r>
        <w:rPr>
          <w:spacing w:val="1"/>
          <w:w w:val="85"/>
        </w:rPr>
        <w:t> </w:t>
      </w:r>
      <w:r>
        <w:rPr>
          <w:w w:val="85"/>
        </w:rPr>
        <w:t>extending</w:t>
      </w:r>
      <w:r>
        <w:rPr>
          <w:spacing w:val="40"/>
        </w:rPr>
        <w:t> </w:t>
      </w:r>
      <w:r>
        <w:rPr>
          <w:w w:val="85"/>
        </w:rPr>
        <w:t>beyond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period of one year from the date of receipt of advance payment. Since the</w:t>
      </w:r>
      <w:r>
        <w:rPr>
          <w:spacing w:val="1"/>
          <w:w w:val="90"/>
        </w:rPr>
        <w:t> </w:t>
      </w:r>
      <w:r>
        <w:rPr>
          <w:w w:val="85"/>
        </w:rPr>
        <w:t>Export</w:t>
      </w:r>
      <w:r>
        <w:rPr>
          <w:spacing w:val="17"/>
          <w:w w:val="85"/>
        </w:rPr>
        <w:t> </w:t>
      </w:r>
      <w:r>
        <w:rPr>
          <w:w w:val="85"/>
        </w:rPr>
        <w:t>Agreement</w:t>
      </w:r>
      <w:r>
        <w:rPr>
          <w:spacing w:val="14"/>
          <w:w w:val="85"/>
        </w:rPr>
        <w:t> </w:t>
      </w:r>
      <w:r>
        <w:rPr>
          <w:w w:val="85"/>
        </w:rPr>
        <w:t>between</w:t>
      </w:r>
      <w:r>
        <w:rPr>
          <w:spacing w:val="14"/>
          <w:w w:val="85"/>
        </w:rPr>
        <w:t> </w:t>
      </w:r>
      <w:r>
        <w:rPr>
          <w:w w:val="85"/>
        </w:rPr>
        <w:t>LSPL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7"/>
          <w:w w:val="85"/>
        </w:rPr>
        <w:t> </w:t>
      </w:r>
      <w:r>
        <w:rPr>
          <w:w w:val="85"/>
        </w:rPr>
        <w:t>DG</w:t>
      </w:r>
      <w:r>
        <w:rPr>
          <w:spacing w:val="15"/>
          <w:w w:val="85"/>
        </w:rPr>
        <w:t> </w:t>
      </w:r>
      <w:r>
        <w:rPr>
          <w:w w:val="85"/>
        </w:rPr>
        <w:t>provides</w:t>
      </w:r>
      <w:r>
        <w:rPr>
          <w:spacing w:val="18"/>
          <w:w w:val="85"/>
        </w:rPr>
        <w:t> </w:t>
      </w:r>
      <w:r>
        <w:rPr>
          <w:w w:val="85"/>
        </w:rPr>
        <w:t>that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first</w:t>
      </w:r>
      <w:r>
        <w:rPr>
          <w:spacing w:val="15"/>
          <w:w w:val="85"/>
        </w:rPr>
        <w:t> </w:t>
      </w:r>
      <w:r>
        <w:rPr>
          <w:w w:val="85"/>
        </w:rPr>
        <w:t>Machinery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be</w:t>
      </w:r>
      <w:r>
        <w:rPr>
          <w:spacing w:val="33"/>
          <w:w w:val="85"/>
        </w:rPr>
        <w:t> </w:t>
      </w:r>
      <w:r>
        <w:rPr>
          <w:w w:val="85"/>
        </w:rPr>
        <w:t>supplied</w:t>
      </w:r>
      <w:r>
        <w:rPr>
          <w:spacing w:val="34"/>
          <w:w w:val="85"/>
        </w:rPr>
        <w:t> </w:t>
      </w:r>
      <w:r>
        <w:rPr>
          <w:w w:val="85"/>
        </w:rPr>
        <w:t>within</w:t>
      </w:r>
      <w:r>
        <w:rPr>
          <w:spacing w:val="34"/>
          <w:w w:val="85"/>
        </w:rPr>
        <w:t> </w:t>
      </w:r>
      <w:r>
        <w:rPr>
          <w:w w:val="85"/>
        </w:rPr>
        <w:t>15</w:t>
      </w:r>
      <w:r>
        <w:rPr>
          <w:spacing w:val="32"/>
          <w:w w:val="85"/>
        </w:rPr>
        <w:t> </w:t>
      </w:r>
      <w:r>
        <w:rPr>
          <w:w w:val="85"/>
        </w:rPr>
        <w:t>months</w:t>
      </w:r>
      <w:r>
        <w:rPr>
          <w:spacing w:val="34"/>
          <w:w w:val="85"/>
        </w:rPr>
        <w:t> </w:t>
      </w:r>
      <w:r>
        <w:rPr>
          <w:w w:val="85"/>
        </w:rPr>
        <w:t>from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date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receipt</w:t>
      </w:r>
      <w:r>
        <w:rPr>
          <w:spacing w:val="31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advance</w:t>
      </w:r>
      <w:r>
        <w:rPr>
          <w:spacing w:val="35"/>
          <w:w w:val="85"/>
        </w:rPr>
        <w:t> </w:t>
      </w:r>
      <w:r>
        <w:rPr>
          <w:w w:val="85"/>
        </w:rPr>
        <w:t>payment</w:t>
      </w:r>
      <w:r>
        <w:rPr>
          <w:spacing w:val="33"/>
          <w:w w:val="85"/>
        </w:rPr>
        <w:t> </w:t>
      </w:r>
      <w:r>
        <w:rPr>
          <w:w w:val="85"/>
        </w:rPr>
        <w:t>in</w:t>
      </w:r>
    </w:p>
    <w:p>
      <w:pPr>
        <w:spacing w:after="0" w:line="271" w:lineRule="auto"/>
        <w:jc w:val="both"/>
        <w:sectPr>
          <w:headerReference w:type="default" r:id="rId655"/>
          <w:footerReference w:type="default" r:id="rId656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1" w:lineRule="auto" w:before="104"/>
        <w:ind w:left="1632" w:right="232"/>
        <w:jc w:val="both"/>
      </w:pPr>
      <w:r>
        <w:rPr>
          <w:w w:val="85"/>
        </w:rPr>
        <w:t>India</w:t>
      </w:r>
      <w:r>
        <w:rPr>
          <w:spacing w:val="20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second</w:t>
      </w:r>
      <w:r>
        <w:rPr>
          <w:spacing w:val="19"/>
          <w:w w:val="85"/>
        </w:rPr>
        <w:t> </w:t>
      </w:r>
      <w:r>
        <w:rPr>
          <w:w w:val="85"/>
        </w:rPr>
        <w:t>one</w:t>
      </w:r>
      <w:r>
        <w:rPr>
          <w:spacing w:val="20"/>
          <w:w w:val="85"/>
        </w:rPr>
        <w:t> </w:t>
      </w:r>
      <w:r>
        <w:rPr>
          <w:w w:val="85"/>
        </w:rPr>
        <w:t>within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period</w:t>
      </w:r>
      <w:r>
        <w:rPr>
          <w:spacing w:val="19"/>
          <w:w w:val="85"/>
        </w:rPr>
        <w:t> </w:t>
      </w:r>
      <w:r>
        <w:rPr>
          <w:w w:val="85"/>
        </w:rPr>
        <w:t>not</w:t>
      </w:r>
      <w:r>
        <w:rPr>
          <w:spacing w:val="20"/>
          <w:w w:val="85"/>
        </w:rPr>
        <w:t> </w:t>
      </w:r>
      <w:r>
        <w:rPr>
          <w:w w:val="85"/>
        </w:rPr>
        <w:t>exceeding</w:t>
      </w:r>
      <w:r>
        <w:rPr>
          <w:spacing w:val="20"/>
          <w:w w:val="85"/>
        </w:rPr>
        <w:t> </w:t>
      </w:r>
      <w:r>
        <w:rPr>
          <w:w w:val="85"/>
        </w:rPr>
        <w:t>27</w:t>
      </w:r>
      <w:r>
        <w:rPr>
          <w:spacing w:val="19"/>
          <w:w w:val="85"/>
        </w:rPr>
        <w:t> </w:t>
      </w:r>
      <w:r>
        <w:rPr>
          <w:w w:val="85"/>
        </w:rPr>
        <w:t>months.</w:t>
      </w:r>
      <w:r>
        <w:rPr>
          <w:spacing w:val="19"/>
          <w:w w:val="85"/>
        </w:rPr>
        <w:t> </w:t>
      </w:r>
      <w:r>
        <w:rPr>
          <w:w w:val="85"/>
        </w:rPr>
        <w:t>LSPL</w:t>
      </w:r>
      <w:r>
        <w:rPr>
          <w:spacing w:val="19"/>
          <w:w w:val="85"/>
        </w:rPr>
        <w:t> </w:t>
      </w:r>
      <w:r>
        <w:rPr>
          <w:w w:val="85"/>
        </w:rPr>
        <w:t>shall</w:t>
      </w:r>
      <w:r>
        <w:rPr>
          <w:spacing w:val="-48"/>
          <w:w w:val="85"/>
        </w:rPr>
        <w:t> </w:t>
      </w:r>
      <w:r>
        <w:rPr>
          <w:w w:val="85"/>
        </w:rPr>
        <w:t>be</w:t>
      </w:r>
      <w:r>
        <w:rPr>
          <w:spacing w:val="5"/>
          <w:w w:val="85"/>
        </w:rPr>
        <w:t> </w:t>
      </w:r>
      <w:r>
        <w:rPr>
          <w:w w:val="85"/>
        </w:rPr>
        <w:t>bound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6"/>
          <w:w w:val="85"/>
        </w:rPr>
        <w:t> </w:t>
      </w:r>
      <w:r>
        <w:rPr>
          <w:w w:val="85"/>
        </w:rPr>
        <w:t>this</w:t>
      </w:r>
      <w:r>
        <w:rPr>
          <w:spacing w:val="9"/>
          <w:w w:val="85"/>
        </w:rPr>
        <w:t> </w:t>
      </w:r>
      <w:r>
        <w:rPr>
          <w:w w:val="85"/>
        </w:rPr>
        <w:t>Export</w:t>
      </w:r>
      <w:r>
        <w:rPr>
          <w:spacing w:val="7"/>
          <w:w w:val="85"/>
        </w:rPr>
        <w:t> </w:t>
      </w:r>
      <w:r>
        <w:rPr>
          <w:w w:val="85"/>
        </w:rPr>
        <w:t>Agreement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may</w:t>
      </w:r>
      <w:r>
        <w:rPr>
          <w:spacing w:val="6"/>
          <w:w w:val="85"/>
        </w:rPr>
        <w:t> </w:t>
      </w:r>
      <w:r>
        <w:rPr>
          <w:w w:val="85"/>
        </w:rPr>
        <w:t>accordingly</w:t>
      </w:r>
      <w:r>
        <w:rPr>
          <w:spacing w:val="5"/>
          <w:w w:val="85"/>
        </w:rPr>
        <w:t> </w:t>
      </w:r>
      <w:r>
        <w:rPr>
          <w:w w:val="85"/>
        </w:rPr>
        <w:t>ship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machines.</w:t>
      </w:r>
    </w:p>
    <w:p>
      <w:pPr>
        <w:pStyle w:val="ListParagraph"/>
        <w:numPr>
          <w:ilvl w:val="0"/>
          <w:numId w:val="201"/>
        </w:numPr>
        <w:tabs>
          <w:tab w:pos="1632" w:val="left" w:leader="none"/>
        </w:tabs>
        <w:spacing w:line="268" w:lineRule="auto" w:before="113" w:after="0"/>
        <w:ind w:left="1632" w:right="223" w:hanging="577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15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(1)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41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41"/>
          <w:sz w:val="22"/>
        </w:rPr>
        <w:t> </w:t>
      </w:r>
      <w:r>
        <w:rPr>
          <w:w w:val="85"/>
          <w:sz w:val="22"/>
        </w:rPr>
        <w:t>Management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(Export of Goods and Services) Regulation 2015 read as “Provided that in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event of the exporter's inability to make the shipment, partly or fully, within 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year from the date of receipt of advance payment, no remittance</w:t>
      </w:r>
      <w:r>
        <w:rPr>
          <w:spacing w:val="40"/>
          <w:sz w:val="22"/>
        </w:rPr>
        <w:t> </w:t>
      </w:r>
      <w:r>
        <w:rPr>
          <w:w w:val="85"/>
          <w:sz w:val="22"/>
        </w:rPr>
        <w:t>towards refund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unutilized portion of advance payment or towards payment of interest, shall 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made after the expiry of the period of one year, without the prior approval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Reserve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Bank”.</w:t>
      </w:r>
    </w:p>
    <w:p>
      <w:pPr>
        <w:pStyle w:val="BodyText"/>
        <w:spacing w:line="271" w:lineRule="auto" w:before="127"/>
        <w:ind w:left="1632" w:right="225"/>
        <w:jc w:val="both"/>
      </w:pPr>
      <w:r>
        <w:rPr>
          <w:w w:val="85"/>
        </w:rPr>
        <w:t>In</w:t>
      </w:r>
      <w:r>
        <w:rPr>
          <w:spacing w:val="24"/>
          <w:w w:val="85"/>
        </w:rPr>
        <w:t> </w:t>
      </w:r>
      <w:r>
        <w:rPr>
          <w:w w:val="85"/>
        </w:rPr>
        <w:t>view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proviso,</w:t>
      </w:r>
      <w:r>
        <w:rPr>
          <w:spacing w:val="27"/>
          <w:w w:val="85"/>
        </w:rPr>
        <w:t> </w:t>
      </w:r>
      <w:r>
        <w:rPr>
          <w:w w:val="85"/>
        </w:rPr>
        <w:t>LSPL</w:t>
      </w:r>
      <w:r>
        <w:rPr>
          <w:spacing w:val="25"/>
          <w:w w:val="85"/>
        </w:rPr>
        <w:t> </w:t>
      </w:r>
      <w:r>
        <w:rPr>
          <w:w w:val="85"/>
        </w:rPr>
        <w:t>is</w:t>
      </w:r>
      <w:r>
        <w:rPr>
          <w:spacing w:val="26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5"/>
          <w:w w:val="85"/>
        </w:rPr>
        <w:t> </w:t>
      </w:r>
      <w:r>
        <w:rPr>
          <w:w w:val="85"/>
        </w:rPr>
        <w:t>position</w:t>
      </w:r>
      <w:r>
        <w:rPr>
          <w:spacing w:val="26"/>
          <w:w w:val="85"/>
        </w:rPr>
        <w:t> </w:t>
      </w:r>
      <w:r>
        <w:rPr>
          <w:w w:val="85"/>
        </w:rPr>
        <w:t>to</w:t>
      </w:r>
      <w:r>
        <w:rPr>
          <w:spacing w:val="27"/>
          <w:w w:val="85"/>
        </w:rPr>
        <w:t> </w:t>
      </w:r>
      <w:r>
        <w:rPr>
          <w:w w:val="85"/>
        </w:rPr>
        <w:t>refund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advance</w:t>
      </w:r>
      <w:r>
        <w:rPr>
          <w:spacing w:val="27"/>
          <w:w w:val="85"/>
        </w:rPr>
        <w:t> </w:t>
      </w:r>
      <w:r>
        <w:rPr>
          <w:w w:val="85"/>
        </w:rPr>
        <w:t>received</w:t>
      </w:r>
      <w:r>
        <w:rPr>
          <w:spacing w:val="25"/>
          <w:w w:val="85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case of its inability to make the shipment as per the supply terms only after the</w:t>
      </w:r>
      <w:r>
        <w:rPr>
          <w:spacing w:val="1"/>
          <w:w w:val="85"/>
        </w:rPr>
        <w:t> </w:t>
      </w:r>
      <w:r>
        <w:rPr>
          <w:w w:val="90"/>
        </w:rPr>
        <w:t>prior approval of the Reserve Bank of India. A period of one year may be</w:t>
      </w:r>
      <w:r>
        <w:rPr>
          <w:spacing w:val="1"/>
          <w:w w:val="90"/>
        </w:rPr>
        <w:t> </w:t>
      </w:r>
      <w:r>
        <w:rPr>
          <w:w w:val="85"/>
        </w:rPr>
        <w:t>substituted with the period stated under Export Agreement considering the sub-</w:t>
      </w:r>
      <w:r>
        <w:rPr>
          <w:spacing w:val="1"/>
          <w:w w:val="85"/>
        </w:rPr>
        <w:t> </w:t>
      </w:r>
      <w:r>
        <w:rPr>
          <w:w w:val="90"/>
        </w:rPr>
        <w:t>clause</w:t>
      </w:r>
      <w:r>
        <w:rPr>
          <w:spacing w:val="5"/>
          <w:w w:val="90"/>
        </w:rPr>
        <w:t> </w:t>
      </w:r>
      <w:r>
        <w:rPr>
          <w:w w:val="90"/>
        </w:rPr>
        <w:t>(2)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Regulation</w:t>
      </w:r>
      <w:r>
        <w:rPr>
          <w:spacing w:val="3"/>
          <w:w w:val="90"/>
        </w:rPr>
        <w:t> </w:t>
      </w:r>
      <w:r>
        <w:rPr>
          <w:w w:val="90"/>
        </w:rPr>
        <w:t>15.</w:t>
      </w:r>
    </w:p>
    <w:p>
      <w:pPr>
        <w:pStyle w:val="ListParagraph"/>
        <w:numPr>
          <w:ilvl w:val="0"/>
          <w:numId w:val="202"/>
        </w:numPr>
        <w:tabs>
          <w:tab w:pos="1056" w:val="left" w:leader="none"/>
        </w:tabs>
        <w:spacing w:line="271" w:lineRule="auto" w:before="109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According to section 6 (4) of the 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 Management Act, 1999</w:t>
      </w:r>
      <w:r>
        <w:rPr>
          <w:spacing w:val="40"/>
          <w:sz w:val="22"/>
        </w:rPr>
        <w:t> </w:t>
      </w:r>
      <w:r>
        <w:rPr>
          <w:w w:val="85"/>
          <w:sz w:val="22"/>
        </w:rPr>
        <w:t>(here-in-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after referred to as the Act) read with regulation 5 of Foreign Exchange Management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(Acquisition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transfer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India)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2015,</w:t>
      </w:r>
    </w:p>
    <w:p>
      <w:pPr>
        <w:pStyle w:val="ListParagraph"/>
        <w:numPr>
          <w:ilvl w:val="1"/>
          <w:numId w:val="202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A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person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resident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India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acquire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immovable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outside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India;</w:t>
      </w:r>
    </w:p>
    <w:p>
      <w:pPr>
        <w:pStyle w:val="ListParagraph"/>
        <w:numPr>
          <w:ilvl w:val="2"/>
          <w:numId w:val="202"/>
        </w:numPr>
        <w:tabs>
          <w:tab w:pos="2208" w:val="left" w:leader="none"/>
        </w:tabs>
        <w:spacing w:line="271" w:lineRule="auto" w:before="152" w:after="0"/>
        <w:ind w:left="2207" w:right="222" w:hanging="576"/>
        <w:jc w:val="both"/>
        <w:rPr>
          <w:sz w:val="22"/>
        </w:rPr>
      </w:pPr>
      <w:r>
        <w:rPr>
          <w:w w:val="85"/>
          <w:sz w:val="22"/>
        </w:rPr>
        <w:t>By</w:t>
      </w:r>
      <w:r>
        <w:rPr>
          <w:spacing w:val="40"/>
          <w:sz w:val="22"/>
        </w:rPr>
        <w:t> </w:t>
      </w:r>
      <w:r>
        <w:rPr>
          <w:w w:val="85"/>
          <w:sz w:val="22"/>
        </w:rPr>
        <w:t>way</w:t>
      </w:r>
      <w:r>
        <w:rPr>
          <w:spacing w:val="41"/>
          <w:sz w:val="22"/>
        </w:rPr>
        <w:t> </w:t>
      </w:r>
      <w:r>
        <w:rPr>
          <w:w w:val="85"/>
          <w:sz w:val="22"/>
        </w:rPr>
        <w:t>of gift or inheritance from a</w:t>
      </w:r>
      <w:r>
        <w:rPr>
          <w:spacing w:val="41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41"/>
          <w:sz w:val="22"/>
        </w:rPr>
        <w:t> </w:t>
      </w:r>
      <w:r>
        <w:rPr>
          <w:w w:val="85"/>
          <w:sz w:val="22"/>
        </w:rPr>
        <w:t>referred to in sub-section (4)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6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referred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clause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(b)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regulation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4;</w:t>
      </w:r>
    </w:p>
    <w:p>
      <w:pPr>
        <w:pStyle w:val="ListParagraph"/>
        <w:numPr>
          <w:ilvl w:val="2"/>
          <w:numId w:val="202"/>
        </w:numPr>
        <w:tabs>
          <w:tab w:pos="2208" w:val="left" w:leader="none"/>
        </w:tabs>
        <w:spacing w:line="268" w:lineRule="auto" w:before="117" w:after="0"/>
        <w:ind w:left="2207" w:right="223" w:hanging="576"/>
        <w:jc w:val="both"/>
        <w:rPr>
          <w:sz w:val="22"/>
        </w:rPr>
      </w:pPr>
      <w:r>
        <w:rPr>
          <w:w w:val="85"/>
          <w:sz w:val="22"/>
        </w:rPr>
        <w:t>By way of purchase out of foreign exchange held in Resident 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Currency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(RFC)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maintained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accordance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Exchange Management (foreign currency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accounts</w:t>
      </w:r>
      <w:r>
        <w:rPr>
          <w:spacing w:val="40"/>
          <w:sz w:val="22"/>
        </w:rPr>
        <w:t> </w:t>
      </w:r>
      <w:r>
        <w:rPr>
          <w:w w:val="85"/>
          <w:sz w:val="22"/>
        </w:rPr>
        <w:t>by</w:t>
      </w:r>
      <w:r>
        <w:rPr>
          <w:spacing w:val="41"/>
          <w:sz w:val="22"/>
        </w:rPr>
        <w:t> </w:t>
      </w:r>
      <w:r>
        <w:rPr>
          <w:w w:val="85"/>
          <w:sz w:val="22"/>
        </w:rPr>
        <w:t>a person resident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India)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Regulations,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2015;</w:t>
      </w:r>
    </w:p>
    <w:p>
      <w:pPr>
        <w:pStyle w:val="ListParagraph"/>
        <w:numPr>
          <w:ilvl w:val="2"/>
          <w:numId w:val="202"/>
        </w:numPr>
        <w:tabs>
          <w:tab w:pos="2208" w:val="left" w:leader="none"/>
        </w:tabs>
        <w:spacing w:line="271" w:lineRule="auto" w:before="125" w:after="0"/>
        <w:ind w:left="2207" w:right="229" w:hanging="577"/>
        <w:jc w:val="both"/>
        <w:rPr>
          <w:sz w:val="22"/>
        </w:rPr>
      </w:pPr>
      <w:r>
        <w:rPr>
          <w:w w:val="85"/>
          <w:sz w:val="22"/>
        </w:rPr>
        <w:t>Jointly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relative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resident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India,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outflow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funds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India;</w:t>
      </w:r>
    </w:p>
    <w:p>
      <w:pPr>
        <w:pStyle w:val="ListParagraph"/>
        <w:numPr>
          <w:ilvl w:val="1"/>
          <w:numId w:val="202"/>
        </w:numPr>
        <w:tabs>
          <w:tab w:pos="1632" w:val="left" w:leader="none"/>
        </w:tabs>
        <w:spacing w:line="268" w:lineRule="auto" w:before="116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A person resident in India may acquire immovable property outside India, by way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inheritance or gift from a person resident in India who has acquired 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accordance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force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acquisition.</w:t>
      </w:r>
    </w:p>
    <w:p>
      <w:pPr>
        <w:pStyle w:val="ListParagraph"/>
        <w:numPr>
          <w:ilvl w:val="1"/>
          <w:numId w:val="202"/>
        </w:numPr>
        <w:tabs>
          <w:tab w:pos="1632" w:val="left" w:leader="none"/>
        </w:tabs>
        <w:spacing w:line="268" w:lineRule="auto" w:before="126" w:after="0"/>
        <w:ind w:left="1631" w:right="230" w:hanging="577"/>
        <w:jc w:val="both"/>
        <w:rPr>
          <w:sz w:val="22"/>
        </w:rPr>
      </w:pP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incorporated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having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overseas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offices,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acquire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immovable property outside India for its business and for residential purposes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staff,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accordance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direction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issued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time.</w:t>
      </w:r>
    </w:p>
    <w:p>
      <w:pPr>
        <w:pStyle w:val="BodyText"/>
        <w:spacing w:line="271" w:lineRule="auto" w:before="123"/>
        <w:ind w:left="1055" w:right="231"/>
        <w:jc w:val="both"/>
      </w:pPr>
      <w:r>
        <w:rPr>
          <w:w w:val="85"/>
        </w:rPr>
        <w:t>These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possible</w:t>
      </w:r>
      <w:r>
        <w:rPr>
          <w:spacing w:val="1"/>
          <w:w w:val="85"/>
        </w:rPr>
        <w:t> </w:t>
      </w:r>
      <w:r>
        <w:rPr>
          <w:w w:val="85"/>
        </w:rPr>
        <w:t>ways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these</w:t>
      </w:r>
      <w:r>
        <w:rPr>
          <w:spacing w:val="1"/>
          <w:w w:val="85"/>
        </w:rPr>
        <w:t> </w:t>
      </w:r>
      <w:r>
        <w:rPr>
          <w:w w:val="85"/>
        </w:rPr>
        <w:t>properties</w:t>
      </w:r>
      <w:r>
        <w:rPr>
          <w:spacing w:val="1"/>
          <w:w w:val="85"/>
        </w:rPr>
        <w:t> </w:t>
      </w:r>
      <w:r>
        <w:rPr>
          <w:w w:val="85"/>
        </w:rPr>
        <w:t>might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40"/>
        </w:rPr>
        <w:t> </w:t>
      </w:r>
      <w:r>
        <w:rPr>
          <w:w w:val="85"/>
        </w:rPr>
        <w:t>legally</w:t>
      </w:r>
      <w:r>
        <w:rPr>
          <w:spacing w:val="1"/>
          <w:w w:val="85"/>
        </w:rPr>
        <w:t> </w:t>
      </w:r>
      <w:r>
        <w:rPr>
          <w:w w:val="90"/>
        </w:rPr>
        <w:t>acquired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LSPL</w:t>
      </w:r>
      <w:r>
        <w:rPr>
          <w:spacing w:val="4"/>
          <w:w w:val="90"/>
        </w:rPr>
        <w:t> </w:t>
      </w:r>
      <w:r>
        <w:rPr>
          <w:w w:val="90"/>
        </w:rPr>
        <w:t>in</w:t>
      </w:r>
      <w:r>
        <w:rPr>
          <w:spacing w:val="3"/>
          <w:w w:val="90"/>
        </w:rPr>
        <w:t> </w:t>
      </w:r>
      <w:r>
        <w:rPr>
          <w:w w:val="90"/>
        </w:rPr>
        <w:t>UAE.</w:t>
      </w:r>
    </w:p>
    <w:p>
      <w:pPr>
        <w:spacing w:after="0" w:line="271" w:lineRule="auto"/>
        <w:jc w:val="both"/>
        <w:sectPr>
          <w:headerReference w:type="default" r:id="rId657"/>
          <w:footerReference w:type="default" r:id="rId65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2" w:id="46"/>
                  <w:bookmarkEnd w:id="46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42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4"/>
        <w:jc w:val="both"/>
      </w:pP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year</w:t>
      </w:r>
      <w:r>
        <w:rPr>
          <w:spacing w:val="1"/>
          <w:w w:val="85"/>
        </w:rPr>
        <w:t> </w:t>
      </w:r>
      <w:r>
        <w:rPr>
          <w:w w:val="85"/>
        </w:rPr>
        <w:t>2001,</w:t>
      </w:r>
      <w:r>
        <w:rPr>
          <w:spacing w:val="1"/>
          <w:w w:val="85"/>
        </w:rPr>
        <w:t> </w:t>
      </w:r>
      <w:r>
        <w:rPr>
          <w:w w:val="85"/>
        </w:rPr>
        <w:t>Keshav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Tanishk</w:t>
      </w:r>
      <w:r>
        <w:rPr>
          <w:spacing w:val="1"/>
          <w:w w:val="85"/>
        </w:rPr>
        <w:t> </w:t>
      </w:r>
      <w:r>
        <w:rPr>
          <w:w w:val="85"/>
        </w:rPr>
        <w:t>formed</w:t>
      </w:r>
      <w:r>
        <w:rPr>
          <w:spacing w:val="1"/>
          <w:w w:val="85"/>
        </w:rPr>
        <w:t> </w:t>
      </w:r>
      <w:r>
        <w:rPr>
          <w:w w:val="85"/>
        </w:rPr>
        <w:t>Ketan</w:t>
      </w:r>
      <w:r>
        <w:rPr>
          <w:spacing w:val="1"/>
          <w:w w:val="85"/>
        </w:rPr>
        <w:t> </w:t>
      </w:r>
      <w:r>
        <w:rPr>
          <w:w w:val="85"/>
        </w:rPr>
        <w:t>Builders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w w:val="85"/>
        </w:rPr>
        <w:t>Constructions</w:t>
      </w:r>
      <w:r>
        <w:rPr>
          <w:spacing w:val="41"/>
        </w:rPr>
        <w:t> </w:t>
      </w:r>
      <w:r>
        <w:rPr>
          <w:w w:val="85"/>
        </w:rPr>
        <w:t>Private</w:t>
      </w:r>
      <w:r>
        <w:rPr>
          <w:spacing w:val="1"/>
          <w:w w:val="85"/>
        </w:rPr>
        <w:t> </w:t>
      </w:r>
      <w:r>
        <w:rPr>
          <w:w w:val="85"/>
        </w:rPr>
        <w:t>Limited (KBCPL) having a registered office in Karol Bagh, New Delhi. The company provided</w:t>
      </w:r>
      <w:r>
        <w:rPr>
          <w:spacing w:val="1"/>
          <w:w w:val="85"/>
        </w:rPr>
        <w:t> </w:t>
      </w:r>
      <w:r>
        <w:rPr>
          <w:w w:val="80"/>
        </w:rPr>
        <w:t>spacious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plush</w:t>
      </w:r>
      <w:r>
        <w:rPr>
          <w:spacing w:val="1"/>
          <w:w w:val="80"/>
        </w:rPr>
        <w:t> </w:t>
      </w:r>
      <w:r>
        <w:rPr>
          <w:w w:val="80"/>
        </w:rPr>
        <w:t>homes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1"/>
          <w:w w:val="80"/>
        </w:rPr>
        <w:t> </w:t>
      </w:r>
      <w:r>
        <w:rPr>
          <w:w w:val="80"/>
        </w:rPr>
        <w:t>well-designed</w:t>
      </w:r>
      <w:r>
        <w:rPr>
          <w:spacing w:val="1"/>
          <w:w w:val="80"/>
        </w:rPr>
        <w:t> </w:t>
      </w:r>
      <w:r>
        <w:rPr>
          <w:w w:val="80"/>
        </w:rPr>
        <w:t>landscapes,</w:t>
      </w:r>
      <w:r>
        <w:rPr>
          <w:spacing w:val="1"/>
          <w:w w:val="80"/>
        </w:rPr>
        <w:t> </w:t>
      </w:r>
      <w:r>
        <w:rPr>
          <w:w w:val="80"/>
        </w:rPr>
        <w:t>gymnasiums</w:t>
      </w:r>
      <w:r>
        <w:rPr>
          <w:spacing w:val="1"/>
          <w:w w:val="80"/>
        </w:rPr>
        <w:t> </w:t>
      </w:r>
      <w:r>
        <w:rPr>
          <w:w w:val="80"/>
        </w:rPr>
        <w:t>along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1"/>
          <w:w w:val="80"/>
        </w:rPr>
        <w:t> </w:t>
      </w:r>
      <w:r>
        <w:rPr>
          <w:w w:val="80"/>
        </w:rPr>
        <w:t>multi-tiered</w:t>
      </w:r>
      <w:r>
        <w:rPr>
          <w:spacing w:val="1"/>
          <w:w w:val="80"/>
        </w:rPr>
        <w:t> </w:t>
      </w:r>
      <w:r>
        <w:rPr>
          <w:w w:val="85"/>
        </w:rPr>
        <w:t>security,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recreational</w:t>
      </w:r>
      <w:r>
        <w:rPr>
          <w:spacing w:val="1"/>
          <w:w w:val="85"/>
        </w:rPr>
        <w:t> </w:t>
      </w:r>
      <w:r>
        <w:rPr>
          <w:w w:val="85"/>
        </w:rPr>
        <w:t>spaces</w:t>
      </w:r>
      <w:r>
        <w:rPr>
          <w:spacing w:val="1"/>
          <w:w w:val="85"/>
        </w:rPr>
        <w:t> </w:t>
      </w:r>
      <w:r>
        <w:rPr>
          <w:w w:val="85"/>
        </w:rPr>
        <w:t>involving</w:t>
      </w:r>
      <w:r>
        <w:rPr>
          <w:spacing w:val="1"/>
          <w:w w:val="85"/>
        </w:rPr>
        <w:t> </w:t>
      </w:r>
      <w:r>
        <w:rPr>
          <w:w w:val="85"/>
        </w:rPr>
        <w:t>more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lac</w:t>
      </w:r>
      <w:r>
        <w:rPr>
          <w:spacing w:val="1"/>
          <w:w w:val="85"/>
        </w:rPr>
        <w:t> </w:t>
      </w:r>
      <w:r>
        <w:rPr>
          <w:w w:val="85"/>
        </w:rPr>
        <w:t>sq.</w:t>
      </w:r>
      <w:r>
        <w:rPr>
          <w:spacing w:val="1"/>
          <w:w w:val="85"/>
        </w:rPr>
        <w:t> </w:t>
      </w:r>
      <w:r>
        <w:rPr>
          <w:w w:val="85"/>
        </w:rPr>
        <w:t>ft.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Faridabad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90"/>
        </w:rPr>
        <w:t>Gurugram.</w:t>
      </w:r>
    </w:p>
    <w:p>
      <w:pPr>
        <w:pStyle w:val="BodyText"/>
        <w:spacing w:line="290" w:lineRule="auto" w:before="113"/>
        <w:ind w:left="480" w:right="227"/>
        <w:jc w:val="both"/>
      </w:pPr>
      <w:r>
        <w:rPr>
          <w:w w:val="85"/>
        </w:rPr>
        <w:t>Their construction business was flourishing day-by-day. KBCPL was now a brand that could</w:t>
      </w:r>
      <w:r>
        <w:rPr>
          <w:spacing w:val="1"/>
          <w:w w:val="85"/>
        </w:rPr>
        <w:t> </w:t>
      </w:r>
      <w:r>
        <w:rPr>
          <w:w w:val="85"/>
        </w:rPr>
        <w:t>attract</w:t>
      </w:r>
      <w:r>
        <w:rPr>
          <w:spacing w:val="1"/>
          <w:w w:val="85"/>
        </w:rPr>
        <w:t> </w:t>
      </w:r>
      <w:r>
        <w:rPr>
          <w:w w:val="85"/>
        </w:rPr>
        <w:t>persons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walks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life</w:t>
      </w:r>
      <w:r>
        <w:rPr>
          <w:spacing w:val="1"/>
          <w:w w:val="85"/>
        </w:rPr>
        <w:t> </w:t>
      </w:r>
      <w:r>
        <w:rPr>
          <w:w w:val="85"/>
        </w:rPr>
        <w:t>i.e.</w:t>
      </w:r>
      <w:r>
        <w:rPr>
          <w:spacing w:val="1"/>
          <w:w w:val="85"/>
        </w:rPr>
        <w:t> </w:t>
      </w:r>
      <w:r>
        <w:rPr>
          <w:w w:val="85"/>
        </w:rPr>
        <w:t>professors,</w:t>
      </w:r>
      <w:r>
        <w:rPr>
          <w:spacing w:val="1"/>
          <w:w w:val="85"/>
        </w:rPr>
        <w:t> </w:t>
      </w:r>
      <w:r>
        <w:rPr>
          <w:w w:val="85"/>
        </w:rPr>
        <w:t>advocates,</w:t>
      </w:r>
      <w:r>
        <w:rPr>
          <w:spacing w:val="1"/>
          <w:w w:val="85"/>
        </w:rPr>
        <w:t> </w:t>
      </w:r>
      <w:r>
        <w:rPr>
          <w:w w:val="85"/>
        </w:rPr>
        <w:t>engineers,</w:t>
      </w:r>
      <w:r>
        <w:rPr>
          <w:spacing w:val="1"/>
          <w:w w:val="85"/>
        </w:rPr>
        <w:t> </w:t>
      </w:r>
      <w:r>
        <w:rPr>
          <w:w w:val="85"/>
        </w:rPr>
        <w:t>professionals,</w:t>
      </w:r>
      <w:r>
        <w:rPr>
          <w:spacing w:val="1"/>
          <w:w w:val="85"/>
        </w:rPr>
        <w:t> </w:t>
      </w:r>
      <w:r>
        <w:rPr>
          <w:w w:val="85"/>
        </w:rPr>
        <w:t>businessmen, government employees holding responsible positions, etc. Expanding business</w:t>
      </w:r>
      <w:r>
        <w:rPr>
          <w:spacing w:val="1"/>
          <w:w w:val="85"/>
        </w:rPr>
        <w:t> </w:t>
      </w:r>
      <w:r>
        <w:rPr>
          <w:w w:val="80"/>
        </w:rPr>
        <w:t>required Keshav and Tanishk to appoint Radhika and her husband Ratnesh, both architects by</w:t>
      </w:r>
      <w:r>
        <w:rPr>
          <w:spacing w:val="1"/>
          <w:w w:val="80"/>
        </w:rPr>
        <w:t> </w:t>
      </w:r>
      <w:r>
        <w:rPr>
          <w:w w:val="85"/>
        </w:rPr>
        <w:t>profession,</w:t>
      </w:r>
      <w:r>
        <w:rPr>
          <w:spacing w:val="6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directors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company.</w:t>
      </w:r>
      <w:r>
        <w:rPr>
          <w:spacing w:val="9"/>
          <w:w w:val="85"/>
        </w:rPr>
        <w:t> </w:t>
      </w:r>
      <w:r>
        <w:rPr>
          <w:w w:val="85"/>
        </w:rPr>
        <w:t>Radhika</w:t>
      </w:r>
      <w:r>
        <w:rPr>
          <w:spacing w:val="9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younger</w:t>
      </w:r>
      <w:r>
        <w:rPr>
          <w:spacing w:val="6"/>
          <w:w w:val="85"/>
        </w:rPr>
        <w:t> </w:t>
      </w:r>
      <w:r>
        <w:rPr>
          <w:w w:val="85"/>
        </w:rPr>
        <w:t>sister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Tanishk.</w:t>
      </w:r>
    </w:p>
    <w:p>
      <w:pPr>
        <w:pStyle w:val="BodyText"/>
        <w:spacing w:line="280" w:lineRule="auto" w:before="114"/>
        <w:ind w:left="480" w:right="226"/>
        <w:jc w:val="both"/>
      </w:pPr>
      <w:r>
        <w:rPr>
          <w:w w:val="85"/>
        </w:rPr>
        <w:t>Time was passing on. It was in the month of July 2015, that the KBCPL launched yet another</w:t>
      </w:r>
      <w:r>
        <w:rPr>
          <w:spacing w:val="1"/>
          <w:w w:val="85"/>
        </w:rPr>
        <w:t> </w:t>
      </w:r>
      <w:r>
        <w:rPr>
          <w:w w:val="85"/>
        </w:rPr>
        <w:t>project in Greater Noida whose completion date was given as June 2018. This project involved</w:t>
      </w:r>
      <w:r>
        <w:rPr>
          <w:spacing w:val="1"/>
          <w:w w:val="85"/>
        </w:rPr>
        <w:t> </w:t>
      </w:r>
      <w:r>
        <w:rPr>
          <w:w w:val="85"/>
        </w:rPr>
        <w:t>the construction of residential</w:t>
      </w:r>
      <w:r>
        <w:rPr>
          <w:spacing w:val="1"/>
          <w:w w:val="85"/>
        </w:rPr>
        <w:t> </w:t>
      </w:r>
      <w:r>
        <w:rPr>
          <w:w w:val="85"/>
        </w:rPr>
        <w:t>units, office spaces, and a mall. The modus</w:t>
      </w:r>
      <w:r>
        <w:rPr>
          <w:spacing w:val="1"/>
          <w:w w:val="85"/>
        </w:rPr>
        <w:t> </w:t>
      </w:r>
      <w:r>
        <w:rPr>
          <w:w w:val="85"/>
        </w:rPr>
        <w:t>operandi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40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invest around </w:t>
      </w:r>
      <w:r>
        <w:rPr>
          <w:rFonts w:ascii="SimSun" w:hAnsi="SimSun"/>
          <w:w w:val="85"/>
        </w:rPr>
        <w:t>` </w:t>
      </w:r>
      <w:r>
        <w:rPr>
          <w:w w:val="85"/>
        </w:rPr>
        <w:t>1200 Crores for developing the township at Greater Noida under ‘committed</w:t>
      </w:r>
      <w:r>
        <w:rPr>
          <w:spacing w:val="1"/>
          <w:w w:val="85"/>
        </w:rPr>
        <w:t> </w:t>
      </w:r>
      <w:r>
        <w:rPr>
          <w:w w:val="90"/>
        </w:rPr>
        <w:t>returns</w:t>
      </w:r>
      <w:r>
        <w:rPr>
          <w:spacing w:val="4"/>
          <w:w w:val="90"/>
        </w:rPr>
        <w:t> </w:t>
      </w:r>
      <w:r>
        <w:rPr>
          <w:w w:val="90"/>
        </w:rPr>
        <w:t>plan’.</w:t>
      </w:r>
    </w:p>
    <w:p>
      <w:pPr>
        <w:pStyle w:val="BodyText"/>
        <w:spacing w:line="290" w:lineRule="auto" w:before="125"/>
        <w:ind w:left="480" w:right="222"/>
        <w:jc w:val="both"/>
      </w:pPr>
      <w:r>
        <w:rPr>
          <w:w w:val="85"/>
        </w:rPr>
        <w:t>The ‘committed returns plan’ required the home-buyers to pay 80% percent of the total sale</w:t>
      </w:r>
      <w:r>
        <w:rPr>
          <w:spacing w:val="1"/>
          <w:w w:val="85"/>
        </w:rPr>
        <w:t> </w:t>
      </w:r>
      <w:r>
        <w:rPr>
          <w:w w:val="85"/>
        </w:rPr>
        <w:t>consideration up-front at the time of execution of the MOU and the promoters of KBCPL would</w:t>
      </w:r>
      <w:r>
        <w:rPr>
          <w:spacing w:val="1"/>
          <w:w w:val="85"/>
        </w:rPr>
        <w:t> </w:t>
      </w:r>
      <w:r>
        <w:rPr>
          <w:w w:val="85"/>
        </w:rPr>
        <w:t>undertake to pay 12% of the ‘advance money’ so received each month to the investors as</w:t>
      </w:r>
      <w:r>
        <w:rPr>
          <w:spacing w:val="1"/>
          <w:w w:val="85"/>
        </w:rPr>
        <w:t> </w:t>
      </w:r>
      <w:r>
        <w:rPr>
          <w:w w:val="90"/>
        </w:rPr>
        <w:t>‘committed returns’ from the date of execution of the MOU till the time actual physical</w:t>
      </w:r>
      <w:r>
        <w:rPr>
          <w:spacing w:val="1"/>
          <w:w w:val="90"/>
        </w:rPr>
        <w:t> </w:t>
      </w:r>
      <w:r>
        <w:rPr>
          <w:w w:val="85"/>
        </w:rPr>
        <w:t>possession of residential units/office space, etc., was to be handed over to the buyer. The</w:t>
      </w:r>
      <w:r>
        <w:rPr>
          <w:spacing w:val="1"/>
          <w:w w:val="85"/>
        </w:rPr>
        <w:t> </w:t>
      </w:r>
      <w:r>
        <w:rPr>
          <w:w w:val="85"/>
        </w:rPr>
        <w:t>home-buyers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had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choose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construction-linked</w:t>
      </w:r>
      <w:r>
        <w:rPr>
          <w:spacing w:val="1"/>
          <w:w w:val="85"/>
        </w:rPr>
        <w:t> </w:t>
      </w:r>
      <w:r>
        <w:rPr>
          <w:w w:val="85"/>
        </w:rPr>
        <w:t>payment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90"/>
        </w:rPr>
        <w:t>possession-linked</w:t>
      </w:r>
      <w:r>
        <w:rPr>
          <w:spacing w:val="3"/>
          <w:w w:val="90"/>
        </w:rPr>
        <w:t> </w:t>
      </w:r>
      <w:r>
        <w:rPr>
          <w:w w:val="90"/>
        </w:rPr>
        <w:t>payment</w:t>
      </w:r>
      <w:r>
        <w:rPr>
          <w:spacing w:val="3"/>
          <w:w w:val="90"/>
        </w:rPr>
        <w:t> </w:t>
      </w:r>
      <w:r>
        <w:rPr>
          <w:w w:val="90"/>
        </w:rPr>
        <w:t>plan.</w:t>
      </w:r>
    </w:p>
    <w:p>
      <w:pPr>
        <w:pStyle w:val="BodyText"/>
        <w:spacing w:line="290" w:lineRule="auto" w:before="112"/>
        <w:ind w:left="480" w:right="225"/>
        <w:jc w:val="both"/>
      </w:pPr>
      <w:r>
        <w:rPr>
          <w:w w:val="85"/>
        </w:rPr>
        <w:t>In comparison to the construction and possession linked payment plan, the ‘committed returns</w:t>
      </w:r>
      <w:r>
        <w:rPr>
          <w:spacing w:val="1"/>
          <w:w w:val="85"/>
        </w:rPr>
        <w:t> </w:t>
      </w:r>
      <w:r>
        <w:rPr>
          <w:w w:val="85"/>
        </w:rPr>
        <w:t>plan’</w:t>
      </w:r>
      <w:r>
        <w:rPr>
          <w:spacing w:val="1"/>
          <w:w w:val="85"/>
        </w:rPr>
        <w:t> </w:t>
      </w:r>
      <w:r>
        <w:rPr>
          <w:w w:val="85"/>
        </w:rPr>
        <w:t>proved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attractive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home-buyers</w:t>
      </w:r>
      <w:r>
        <w:rPr>
          <w:spacing w:val="1"/>
          <w:w w:val="85"/>
        </w:rPr>
        <w:t> </w:t>
      </w:r>
      <w:r>
        <w:rPr>
          <w:w w:val="85"/>
        </w:rPr>
        <w:t>belonging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different</w:t>
      </w:r>
      <w:r>
        <w:rPr>
          <w:spacing w:val="41"/>
        </w:rPr>
        <w:t> </w:t>
      </w:r>
      <w:r>
        <w:rPr>
          <w:w w:val="85"/>
        </w:rPr>
        <w:t>strata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society. Like many</w:t>
      </w:r>
      <w:r>
        <w:rPr>
          <w:spacing w:val="1"/>
          <w:w w:val="85"/>
        </w:rPr>
        <w:t> </w:t>
      </w:r>
      <w:r>
        <w:rPr>
          <w:w w:val="85"/>
        </w:rPr>
        <w:t>others, Aayush, by</w:t>
      </w:r>
      <w:r>
        <w:rPr>
          <w:spacing w:val="40"/>
        </w:rPr>
        <w:t> </w:t>
      </w:r>
      <w:r>
        <w:rPr>
          <w:w w:val="85"/>
        </w:rPr>
        <w:t>profession a computer engineer and working for a</w:t>
      </w:r>
      <w:r>
        <w:rPr>
          <w:spacing w:val="1"/>
          <w:w w:val="85"/>
        </w:rPr>
        <w:t> </w:t>
      </w:r>
      <w:r>
        <w:rPr>
          <w:w w:val="80"/>
        </w:rPr>
        <w:t>reputed MNC engaged in developing customized software, was also interested in this plan and</w:t>
      </w:r>
      <w:r>
        <w:rPr>
          <w:spacing w:val="1"/>
          <w:w w:val="80"/>
        </w:rPr>
        <w:t> </w:t>
      </w:r>
      <w:r>
        <w:rPr>
          <w:w w:val="85"/>
        </w:rPr>
        <w:t>applied for a residential unit as well as an office space. Aayush, who always wanted to be a</w:t>
      </w:r>
      <w:r>
        <w:rPr>
          <w:spacing w:val="1"/>
          <w:w w:val="85"/>
        </w:rPr>
        <w:t> </w:t>
      </w:r>
      <w:r>
        <w:rPr>
          <w:w w:val="85"/>
        </w:rPr>
        <w:t>self-employed person, in the long run, kept some future plans in mind while applying for the</w:t>
      </w:r>
      <w:r>
        <w:rPr>
          <w:spacing w:val="1"/>
          <w:w w:val="85"/>
        </w:rPr>
        <w:t> </w:t>
      </w:r>
      <w:r>
        <w:rPr>
          <w:w w:val="90"/>
        </w:rPr>
        <w:t>office</w:t>
      </w:r>
      <w:r>
        <w:rPr>
          <w:spacing w:val="4"/>
          <w:w w:val="90"/>
        </w:rPr>
        <w:t> </w:t>
      </w:r>
      <w:r>
        <w:rPr>
          <w:w w:val="90"/>
        </w:rPr>
        <w:t>space.</w:t>
      </w:r>
    </w:p>
    <w:p>
      <w:pPr>
        <w:pStyle w:val="BodyText"/>
        <w:spacing w:line="254" w:lineRule="auto" w:before="94"/>
        <w:ind w:left="480" w:right="227"/>
        <w:jc w:val="both"/>
      </w:pPr>
      <w:r>
        <w:rPr>
          <w:w w:val="85"/>
        </w:rPr>
        <w:t>Under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‘committed</w:t>
      </w:r>
      <w:r>
        <w:rPr>
          <w:spacing w:val="19"/>
          <w:w w:val="85"/>
        </w:rPr>
        <w:t> </w:t>
      </w:r>
      <w:r>
        <w:rPr>
          <w:w w:val="85"/>
        </w:rPr>
        <w:t>returns</w:t>
      </w:r>
      <w:r>
        <w:rPr>
          <w:spacing w:val="19"/>
          <w:w w:val="85"/>
        </w:rPr>
        <w:t> </w:t>
      </w:r>
      <w:r>
        <w:rPr>
          <w:w w:val="85"/>
        </w:rPr>
        <w:t>plan’,</w:t>
      </w:r>
      <w:r>
        <w:rPr>
          <w:spacing w:val="19"/>
          <w:w w:val="85"/>
        </w:rPr>
        <w:t> </w:t>
      </w:r>
      <w:r>
        <w:rPr>
          <w:w w:val="85"/>
        </w:rPr>
        <w:t>Aayush</w:t>
      </w:r>
      <w:r>
        <w:rPr>
          <w:spacing w:val="18"/>
          <w:w w:val="85"/>
        </w:rPr>
        <w:t> </w:t>
      </w:r>
      <w:r>
        <w:rPr>
          <w:w w:val="85"/>
        </w:rPr>
        <w:t>was</w:t>
      </w:r>
      <w:r>
        <w:rPr>
          <w:spacing w:val="19"/>
          <w:w w:val="85"/>
        </w:rPr>
        <w:t> </w:t>
      </w:r>
      <w:r>
        <w:rPr>
          <w:w w:val="85"/>
        </w:rPr>
        <w:t>required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6"/>
          <w:w w:val="85"/>
        </w:rPr>
        <w:t> </w:t>
      </w:r>
      <w:r>
        <w:rPr>
          <w:w w:val="85"/>
        </w:rPr>
        <w:t>make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payment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6"/>
          <w:w w:val="85"/>
        </w:rPr>
        <w:t> </w:t>
      </w:r>
      <w:r>
        <w:rPr>
          <w:rFonts w:ascii="SimSun" w:hAnsi="SimSun"/>
          <w:w w:val="85"/>
        </w:rPr>
        <w:t>`</w:t>
      </w:r>
      <w:r>
        <w:rPr>
          <w:rFonts w:ascii="SimSun" w:hAnsi="SimSun"/>
          <w:spacing w:val="10"/>
          <w:w w:val="85"/>
        </w:rPr>
        <w:t> </w:t>
      </w:r>
      <w:r>
        <w:rPr>
          <w:w w:val="85"/>
        </w:rPr>
        <w:t>80.00</w:t>
      </w:r>
      <w:r>
        <w:rPr>
          <w:spacing w:val="19"/>
          <w:w w:val="85"/>
        </w:rPr>
        <w:t> </w:t>
      </w:r>
      <w:r>
        <w:rPr>
          <w:w w:val="85"/>
        </w:rPr>
        <w:t>lacs</w:t>
      </w:r>
      <w:r>
        <w:rPr>
          <w:spacing w:val="-47"/>
          <w:w w:val="85"/>
        </w:rPr>
        <w:t> </w:t>
      </w:r>
      <w:r>
        <w:rPr>
          <w:w w:val="80"/>
        </w:rPr>
        <w:t>(i.e. 80% of the cost of </w:t>
      </w:r>
      <w:r>
        <w:rPr>
          <w:rFonts w:ascii="SimSun" w:hAnsi="SimSun"/>
          <w:w w:val="80"/>
        </w:rPr>
        <w:t>` </w:t>
      </w:r>
      <w:r>
        <w:rPr>
          <w:w w:val="80"/>
        </w:rPr>
        <w:t>1.00 crore for a 4BHK apartment and an office space in the mall). He</w:t>
      </w:r>
      <w:r>
        <w:rPr>
          <w:spacing w:val="1"/>
          <w:w w:val="80"/>
        </w:rPr>
        <w:t> </w:t>
      </w:r>
      <w:r>
        <w:rPr>
          <w:w w:val="85"/>
        </w:rPr>
        <w:t>discussed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matter</w:t>
      </w:r>
      <w:r>
        <w:rPr>
          <w:spacing w:val="27"/>
          <w:w w:val="85"/>
        </w:rPr>
        <w:t> </w:t>
      </w:r>
      <w:r>
        <w:rPr>
          <w:w w:val="85"/>
        </w:rPr>
        <w:t>with</w:t>
      </w:r>
      <w:r>
        <w:rPr>
          <w:spacing w:val="25"/>
          <w:w w:val="85"/>
        </w:rPr>
        <w:t> </w:t>
      </w:r>
      <w:r>
        <w:rPr>
          <w:w w:val="85"/>
        </w:rPr>
        <w:t>his</w:t>
      </w:r>
      <w:r>
        <w:rPr>
          <w:spacing w:val="28"/>
          <w:w w:val="85"/>
        </w:rPr>
        <w:t> </w:t>
      </w:r>
      <w:r>
        <w:rPr>
          <w:w w:val="85"/>
        </w:rPr>
        <w:t>father</w:t>
      </w:r>
      <w:r>
        <w:rPr>
          <w:spacing w:val="27"/>
          <w:w w:val="85"/>
        </w:rPr>
        <w:t> </w:t>
      </w:r>
      <w:r>
        <w:rPr>
          <w:w w:val="85"/>
        </w:rPr>
        <w:t>Rama</w:t>
      </w:r>
      <w:r>
        <w:rPr>
          <w:spacing w:val="27"/>
          <w:w w:val="85"/>
        </w:rPr>
        <w:t> </w:t>
      </w:r>
      <w:r>
        <w:rPr>
          <w:w w:val="85"/>
        </w:rPr>
        <w:t>Shankar</w:t>
      </w:r>
      <w:r>
        <w:rPr>
          <w:spacing w:val="27"/>
          <w:w w:val="85"/>
        </w:rPr>
        <w:t> </w:t>
      </w:r>
      <w:r>
        <w:rPr>
          <w:w w:val="85"/>
        </w:rPr>
        <w:t>who</w:t>
      </w:r>
      <w:r>
        <w:rPr>
          <w:spacing w:val="25"/>
          <w:w w:val="85"/>
        </w:rPr>
        <w:t> </w:t>
      </w:r>
      <w:r>
        <w:rPr>
          <w:w w:val="85"/>
        </w:rPr>
        <w:t>arranged</w:t>
      </w:r>
      <w:r>
        <w:rPr>
          <w:spacing w:val="26"/>
          <w:w w:val="85"/>
        </w:rPr>
        <w:t> </w:t>
      </w:r>
      <w:r>
        <w:rPr>
          <w:rFonts w:ascii="SimSun" w:hAnsi="SimSun"/>
          <w:w w:val="85"/>
        </w:rPr>
        <w:t>`</w:t>
      </w:r>
      <w:r>
        <w:rPr>
          <w:rFonts w:ascii="SimSun" w:hAnsi="SimSun"/>
          <w:spacing w:val="16"/>
          <w:w w:val="85"/>
        </w:rPr>
        <w:t> </w:t>
      </w:r>
      <w:r>
        <w:rPr>
          <w:w w:val="85"/>
        </w:rPr>
        <w:t>65.00</w:t>
      </w:r>
      <w:r>
        <w:rPr>
          <w:spacing w:val="25"/>
          <w:w w:val="85"/>
        </w:rPr>
        <w:t> </w:t>
      </w:r>
      <w:r>
        <w:rPr>
          <w:w w:val="85"/>
        </w:rPr>
        <w:t>lacs</w:t>
      </w:r>
      <w:r>
        <w:rPr>
          <w:spacing w:val="26"/>
          <w:w w:val="85"/>
        </w:rPr>
        <w:t> </w:t>
      </w:r>
      <w:r>
        <w:rPr>
          <w:w w:val="85"/>
        </w:rPr>
        <w:t>by</w:t>
      </w:r>
      <w:r>
        <w:rPr>
          <w:spacing w:val="26"/>
          <w:w w:val="85"/>
        </w:rPr>
        <w:t> </w:t>
      </w:r>
      <w:r>
        <w:rPr>
          <w:w w:val="85"/>
        </w:rPr>
        <w:t>raising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-47"/>
          <w:w w:val="85"/>
        </w:rPr>
        <w:t> </w:t>
      </w:r>
      <w:r>
        <w:rPr>
          <w:w w:val="85"/>
        </w:rPr>
        <w:t>loan</w:t>
      </w:r>
      <w:r>
        <w:rPr>
          <w:spacing w:val="20"/>
          <w:w w:val="85"/>
        </w:rPr>
        <w:t> </w:t>
      </w:r>
      <w:r>
        <w:rPr>
          <w:w w:val="85"/>
        </w:rPr>
        <w:t>against</w:t>
      </w:r>
      <w:r>
        <w:rPr>
          <w:spacing w:val="23"/>
          <w:w w:val="85"/>
        </w:rPr>
        <w:t> </w:t>
      </w:r>
      <w:r>
        <w:rPr>
          <w:w w:val="85"/>
        </w:rPr>
        <w:t>his</w:t>
      </w:r>
      <w:r>
        <w:rPr>
          <w:spacing w:val="23"/>
          <w:w w:val="85"/>
        </w:rPr>
        <w:t> </w:t>
      </w:r>
      <w:r>
        <w:rPr>
          <w:w w:val="85"/>
        </w:rPr>
        <w:t>fixed</w:t>
      </w:r>
      <w:r>
        <w:rPr>
          <w:spacing w:val="21"/>
          <w:w w:val="85"/>
        </w:rPr>
        <w:t> </w:t>
      </w:r>
      <w:r>
        <w:rPr>
          <w:w w:val="85"/>
        </w:rPr>
        <w:t>deposits.</w:t>
      </w:r>
      <w:r>
        <w:rPr>
          <w:spacing w:val="22"/>
          <w:w w:val="85"/>
        </w:rPr>
        <w:t> </w:t>
      </w:r>
      <w:r>
        <w:rPr>
          <w:w w:val="85"/>
        </w:rPr>
        <w:t>Remaining</w:t>
      </w:r>
      <w:r>
        <w:rPr>
          <w:spacing w:val="24"/>
          <w:w w:val="85"/>
        </w:rPr>
        <w:t> </w:t>
      </w:r>
      <w:r>
        <w:rPr>
          <w:rFonts w:ascii="SimSun" w:hAnsi="SimSun"/>
          <w:w w:val="85"/>
        </w:rPr>
        <w:t>`</w:t>
      </w:r>
      <w:r>
        <w:rPr>
          <w:rFonts w:ascii="SimSun" w:hAnsi="SimSun"/>
          <w:spacing w:val="12"/>
          <w:w w:val="85"/>
        </w:rPr>
        <w:t> </w:t>
      </w:r>
      <w:r>
        <w:rPr>
          <w:w w:val="85"/>
        </w:rPr>
        <w:t>15.00</w:t>
      </w:r>
      <w:r>
        <w:rPr>
          <w:spacing w:val="24"/>
          <w:w w:val="85"/>
        </w:rPr>
        <w:t> </w:t>
      </w:r>
      <w:r>
        <w:rPr>
          <w:w w:val="85"/>
        </w:rPr>
        <w:t>lacs</w:t>
      </w:r>
      <w:r>
        <w:rPr>
          <w:spacing w:val="21"/>
          <w:w w:val="85"/>
        </w:rPr>
        <w:t> </w:t>
      </w:r>
      <w:r>
        <w:rPr>
          <w:w w:val="85"/>
        </w:rPr>
        <w:t>were</w:t>
      </w:r>
      <w:r>
        <w:rPr>
          <w:spacing w:val="21"/>
          <w:w w:val="85"/>
        </w:rPr>
        <w:t> </w:t>
      </w:r>
      <w:r>
        <w:rPr>
          <w:w w:val="85"/>
        </w:rPr>
        <w:t>arranged</w:t>
      </w:r>
      <w:r>
        <w:rPr>
          <w:spacing w:val="22"/>
          <w:w w:val="85"/>
        </w:rPr>
        <w:t> </w:t>
      </w:r>
      <w:r>
        <w:rPr>
          <w:w w:val="85"/>
        </w:rPr>
        <w:t>by</w:t>
      </w:r>
      <w:r>
        <w:rPr>
          <w:spacing w:val="24"/>
          <w:w w:val="85"/>
        </w:rPr>
        <w:t> </w:t>
      </w:r>
      <w:r>
        <w:rPr>
          <w:w w:val="85"/>
        </w:rPr>
        <w:t>Aayush</w:t>
      </w:r>
      <w:r>
        <w:rPr>
          <w:spacing w:val="20"/>
          <w:w w:val="85"/>
        </w:rPr>
        <w:t> </w:t>
      </w:r>
      <w:r>
        <w:rPr>
          <w:w w:val="85"/>
        </w:rPr>
        <w:t>as</w:t>
      </w:r>
      <w:r>
        <w:rPr>
          <w:spacing w:val="24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gold</w:t>
      </w:r>
    </w:p>
    <w:p>
      <w:pPr>
        <w:spacing w:after="0" w:line="254" w:lineRule="auto"/>
        <w:jc w:val="both"/>
        <w:sectPr>
          <w:headerReference w:type="default" r:id="rId659"/>
          <w:footerReference w:type="default" r:id="rId660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4" w:lineRule="auto" w:before="1"/>
        <w:ind w:left="479" w:right="228"/>
        <w:jc w:val="both"/>
      </w:pPr>
      <w:r>
        <w:rPr>
          <w:w w:val="85"/>
        </w:rPr>
        <w:t>loan by pledging the jewellery of his</w:t>
      </w:r>
      <w:r>
        <w:rPr>
          <w:spacing w:val="40"/>
        </w:rPr>
        <w:t> </w:t>
      </w:r>
      <w:r>
        <w:rPr>
          <w:w w:val="85"/>
        </w:rPr>
        <w:t>wife</w:t>
      </w:r>
      <w:r>
        <w:rPr>
          <w:spacing w:val="41"/>
        </w:rPr>
        <w:t> </w:t>
      </w:r>
      <w:r>
        <w:rPr>
          <w:w w:val="85"/>
        </w:rPr>
        <w:t>Meera.</w:t>
      </w:r>
      <w:r>
        <w:rPr>
          <w:spacing w:val="41"/>
        </w:rPr>
        <w:t> </w:t>
      </w:r>
      <w:r>
        <w:rPr>
          <w:w w:val="85"/>
        </w:rPr>
        <w:t>According to the MOU entered by Aayush</w:t>
      </w:r>
      <w:r>
        <w:rPr>
          <w:spacing w:val="1"/>
          <w:w w:val="85"/>
        </w:rPr>
        <w:t> </w:t>
      </w:r>
      <w:r>
        <w:rPr>
          <w:w w:val="85"/>
        </w:rPr>
        <w:t>with the company, he would be paid </w:t>
      </w:r>
      <w:r>
        <w:rPr>
          <w:rFonts w:ascii="SimSun"/>
          <w:w w:val="85"/>
        </w:rPr>
        <w:t>` </w:t>
      </w:r>
      <w:r>
        <w:rPr>
          <w:w w:val="85"/>
        </w:rPr>
        <w:t>80,000 per month through NEFT from October 2015</w:t>
      </w:r>
      <w:r>
        <w:rPr>
          <w:spacing w:val="1"/>
          <w:w w:val="85"/>
        </w:rPr>
        <w:t> </w:t>
      </w:r>
      <w:r>
        <w:rPr>
          <w:w w:val="85"/>
        </w:rPr>
        <w:t>onwards till the handing over of the fully constructed property. The difference of </w:t>
      </w:r>
      <w:r>
        <w:rPr>
          <w:rFonts w:ascii="SimSun"/>
          <w:w w:val="85"/>
        </w:rPr>
        <w:t>` </w:t>
      </w:r>
      <w:r>
        <w:rPr>
          <w:w w:val="85"/>
        </w:rPr>
        <w:t>20.00 lacs</w:t>
      </w:r>
      <w:r>
        <w:rPr>
          <w:spacing w:val="1"/>
          <w:w w:val="85"/>
        </w:rPr>
        <w:t> </w:t>
      </w:r>
      <w:r>
        <w:rPr>
          <w:w w:val="90"/>
        </w:rPr>
        <w:t>(i.e. </w:t>
      </w:r>
      <w:r>
        <w:rPr>
          <w:rFonts w:ascii="SimSun"/>
          <w:w w:val="90"/>
        </w:rPr>
        <w:t>` </w:t>
      </w:r>
      <w:r>
        <w:rPr>
          <w:w w:val="90"/>
        </w:rPr>
        <w:t>1.00 crore minus </w:t>
      </w:r>
      <w:r>
        <w:rPr>
          <w:rFonts w:ascii="SimSun"/>
          <w:w w:val="90"/>
        </w:rPr>
        <w:t>` </w:t>
      </w:r>
      <w:r>
        <w:rPr>
          <w:w w:val="90"/>
        </w:rPr>
        <w:t>80.00 lacs) would be paid by Aayush when he will be having</w:t>
      </w:r>
      <w:r>
        <w:rPr>
          <w:spacing w:val="1"/>
          <w:w w:val="90"/>
        </w:rPr>
        <w:t> </w:t>
      </w:r>
      <w:r>
        <w:rPr>
          <w:w w:val="90"/>
        </w:rPr>
        <w:t>possession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apartment</w:t>
      </w:r>
      <w:r>
        <w:rPr>
          <w:spacing w:val="-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well</w:t>
      </w:r>
      <w:r>
        <w:rPr>
          <w:spacing w:val="2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office</w:t>
      </w:r>
      <w:r>
        <w:rPr>
          <w:spacing w:val="1"/>
          <w:w w:val="90"/>
        </w:rPr>
        <w:t> </w:t>
      </w:r>
      <w:r>
        <w:rPr>
          <w:w w:val="90"/>
        </w:rPr>
        <w:t>space.</w:t>
      </w:r>
    </w:p>
    <w:p>
      <w:pPr>
        <w:pStyle w:val="BodyText"/>
        <w:spacing w:line="290" w:lineRule="auto" w:before="142"/>
        <w:ind w:left="479" w:right="223"/>
        <w:jc w:val="both"/>
      </w:pPr>
      <w:r>
        <w:rPr>
          <w:w w:val="85"/>
        </w:rPr>
        <w:t>Everything seemed to be fine in the first year of launching the project as the KBCPL paid the</w:t>
      </w:r>
      <w:r>
        <w:rPr>
          <w:spacing w:val="1"/>
          <w:w w:val="85"/>
        </w:rPr>
        <w:t> </w:t>
      </w:r>
      <w:r>
        <w:rPr>
          <w:w w:val="85"/>
        </w:rPr>
        <w:t>‘committed returns’ to the home-buyers without any default but stopped the same thereafter</w:t>
      </w:r>
      <w:r>
        <w:rPr>
          <w:spacing w:val="1"/>
          <w:w w:val="85"/>
        </w:rPr>
        <w:t> </w:t>
      </w:r>
      <w:r>
        <w:rPr>
          <w:w w:val="85"/>
        </w:rPr>
        <w:t>without</w:t>
      </w:r>
      <w:r>
        <w:rPr>
          <w:spacing w:val="1"/>
          <w:w w:val="85"/>
        </w:rPr>
        <w:t> </w:t>
      </w:r>
      <w:r>
        <w:rPr>
          <w:w w:val="85"/>
        </w:rPr>
        <w:t>assigning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reason.</w:t>
      </w:r>
      <w:r>
        <w:rPr>
          <w:spacing w:val="1"/>
          <w:w w:val="85"/>
        </w:rPr>
        <w:t> </w:t>
      </w:r>
      <w:r>
        <w:rPr>
          <w:w w:val="85"/>
        </w:rPr>
        <w:t>Similar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others,</w:t>
      </w:r>
      <w:r>
        <w:rPr>
          <w:spacing w:val="1"/>
          <w:w w:val="85"/>
        </w:rPr>
        <w:t> </w:t>
      </w:r>
      <w:r>
        <w:rPr>
          <w:w w:val="85"/>
        </w:rPr>
        <w:t>Aayush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noticed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default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0"/>
        </w:rPr>
        <w:t>comforted</w:t>
      </w:r>
      <w:r>
        <w:rPr>
          <w:spacing w:val="35"/>
          <w:w w:val="80"/>
        </w:rPr>
        <w:t> </w:t>
      </w:r>
      <w:r>
        <w:rPr>
          <w:w w:val="80"/>
        </w:rPr>
        <w:t>himself</w:t>
      </w:r>
      <w:r>
        <w:rPr>
          <w:spacing w:val="35"/>
          <w:w w:val="80"/>
        </w:rPr>
        <w:t> </w:t>
      </w:r>
      <w:r>
        <w:rPr>
          <w:w w:val="80"/>
        </w:rPr>
        <w:t>by</w:t>
      </w:r>
      <w:r>
        <w:rPr>
          <w:spacing w:val="35"/>
          <w:w w:val="80"/>
        </w:rPr>
        <w:t> </w:t>
      </w:r>
      <w:r>
        <w:rPr>
          <w:w w:val="80"/>
        </w:rPr>
        <w:t>assuming</w:t>
      </w:r>
      <w:r>
        <w:rPr>
          <w:spacing w:val="35"/>
          <w:w w:val="80"/>
        </w:rPr>
        <w:t> </w:t>
      </w:r>
      <w:r>
        <w:rPr>
          <w:w w:val="80"/>
        </w:rPr>
        <w:t>that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5"/>
          <w:w w:val="80"/>
        </w:rPr>
        <w:t> </w:t>
      </w:r>
      <w:r>
        <w:rPr>
          <w:w w:val="80"/>
        </w:rPr>
        <w:t>‘committed</w:t>
      </w:r>
      <w:r>
        <w:rPr>
          <w:spacing w:val="38"/>
          <w:w w:val="80"/>
        </w:rPr>
        <w:t> </w:t>
      </w:r>
      <w:r>
        <w:rPr>
          <w:w w:val="80"/>
        </w:rPr>
        <w:t>returns’</w:t>
      </w:r>
      <w:r>
        <w:rPr>
          <w:spacing w:val="35"/>
          <w:w w:val="80"/>
        </w:rPr>
        <w:t> </w:t>
      </w:r>
      <w:r>
        <w:rPr>
          <w:w w:val="80"/>
        </w:rPr>
        <w:t>would</w:t>
      </w:r>
      <w:r>
        <w:rPr>
          <w:spacing w:val="35"/>
          <w:w w:val="80"/>
        </w:rPr>
        <w:t> </w:t>
      </w:r>
      <w:r>
        <w:rPr>
          <w:w w:val="80"/>
        </w:rPr>
        <w:t>start</w:t>
      </w:r>
      <w:r>
        <w:rPr>
          <w:spacing w:val="35"/>
          <w:w w:val="80"/>
        </w:rPr>
        <w:t> </w:t>
      </w:r>
      <w:r>
        <w:rPr>
          <w:w w:val="80"/>
        </w:rPr>
        <w:t>soon</w:t>
      </w:r>
      <w:r>
        <w:rPr>
          <w:spacing w:val="35"/>
          <w:w w:val="80"/>
        </w:rPr>
        <w:t> </w:t>
      </w:r>
      <w:r>
        <w:rPr>
          <w:w w:val="80"/>
        </w:rPr>
        <w:t>after</w:t>
      </w:r>
      <w:r>
        <w:rPr>
          <w:spacing w:val="31"/>
          <w:w w:val="80"/>
        </w:rPr>
        <w:t> </w:t>
      </w:r>
      <w:r>
        <w:rPr>
          <w:w w:val="80"/>
        </w:rPr>
        <w:t>some</w:t>
      </w:r>
      <w:r>
        <w:rPr>
          <w:spacing w:val="38"/>
          <w:w w:val="80"/>
        </w:rPr>
        <w:t> </w:t>
      </w:r>
      <w:r>
        <w:rPr>
          <w:w w:val="80"/>
        </w:rPr>
        <w:t>time.</w:t>
      </w:r>
    </w:p>
    <w:p>
      <w:pPr>
        <w:pStyle w:val="BodyText"/>
        <w:spacing w:line="290" w:lineRule="auto" w:before="115"/>
        <w:ind w:left="479" w:right="230"/>
        <w:jc w:val="both"/>
      </w:pPr>
      <w:r>
        <w:rPr>
          <w:w w:val="85"/>
        </w:rPr>
        <w:t>There was, however, no ray of hope and the default continued unhindered. Further, Aayush</w:t>
      </w:r>
      <w:r>
        <w:rPr>
          <w:spacing w:val="1"/>
          <w:w w:val="85"/>
        </w:rPr>
        <w:t> </w:t>
      </w:r>
      <w:r>
        <w:rPr>
          <w:w w:val="85"/>
        </w:rPr>
        <w:t>learned from certain other home-buyers that no construction activities were in sight at the</w:t>
      </w:r>
      <w:r>
        <w:rPr>
          <w:spacing w:val="1"/>
          <w:w w:val="85"/>
        </w:rPr>
        <w:t> </w:t>
      </w:r>
      <w:r>
        <w:rPr>
          <w:w w:val="85"/>
        </w:rPr>
        <w:t>earmarked plot. He made up his mind to visit the site personally and found the unthinkable</w:t>
      </w:r>
      <w:r>
        <w:rPr>
          <w:spacing w:val="1"/>
          <w:w w:val="85"/>
        </w:rPr>
        <w:t> </w:t>
      </w:r>
      <w:r>
        <w:rPr>
          <w:w w:val="85"/>
        </w:rPr>
        <w:t>revelations true. Aayush got extremely worried at the changed scenario. He contacted the</w:t>
      </w:r>
      <w:r>
        <w:rPr>
          <w:spacing w:val="1"/>
          <w:w w:val="85"/>
        </w:rPr>
        <w:t> </w:t>
      </w:r>
      <w:r>
        <w:rPr>
          <w:w w:val="85"/>
        </w:rPr>
        <w:t>officials of the company but received no reply. At a later date, when Aayush confronted the</w:t>
      </w:r>
      <w:r>
        <w:rPr>
          <w:spacing w:val="1"/>
          <w:w w:val="85"/>
        </w:rPr>
        <w:t> </w:t>
      </w:r>
      <w:r>
        <w:rPr>
          <w:w w:val="85"/>
        </w:rPr>
        <w:t>company officials, he was informed that the possession would be given within the next two</w:t>
      </w:r>
      <w:r>
        <w:rPr>
          <w:spacing w:val="1"/>
          <w:w w:val="85"/>
        </w:rPr>
        <w:t> </w:t>
      </w:r>
      <w:r>
        <w:rPr>
          <w:w w:val="90"/>
        </w:rPr>
        <w:t>years;</w:t>
      </w:r>
      <w:r>
        <w:rPr>
          <w:spacing w:val="-1"/>
          <w:w w:val="90"/>
        </w:rPr>
        <w:t> </w:t>
      </w:r>
      <w:r>
        <w:rPr>
          <w:w w:val="90"/>
        </w:rPr>
        <w:t>but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time passed</w:t>
      </w:r>
      <w:r>
        <w:rPr>
          <w:spacing w:val="1"/>
          <w:w w:val="90"/>
        </w:rPr>
        <w:t> </w:t>
      </w:r>
      <w:r>
        <w:rPr>
          <w:w w:val="90"/>
        </w:rPr>
        <w:t>without</w:t>
      </w:r>
      <w:r>
        <w:rPr>
          <w:spacing w:val="-1"/>
          <w:w w:val="90"/>
        </w:rPr>
        <w:t> </w:t>
      </w:r>
      <w:r>
        <w:rPr>
          <w:w w:val="90"/>
        </w:rPr>
        <w:t>anything</w:t>
      </w:r>
      <w:r>
        <w:rPr>
          <w:spacing w:val="-1"/>
          <w:w w:val="90"/>
        </w:rPr>
        <w:t> </w:t>
      </w:r>
      <w:r>
        <w:rPr>
          <w:w w:val="90"/>
        </w:rPr>
        <w:t>concrete</w:t>
      </w:r>
      <w:r>
        <w:rPr>
          <w:spacing w:val="-1"/>
          <w:w w:val="90"/>
        </w:rPr>
        <w:t> </w:t>
      </w:r>
      <w:r>
        <w:rPr>
          <w:w w:val="90"/>
        </w:rPr>
        <w:t>to happen.</w:t>
      </w:r>
    </w:p>
    <w:p>
      <w:pPr>
        <w:pStyle w:val="BodyText"/>
        <w:spacing w:line="290" w:lineRule="auto" w:before="111"/>
        <w:ind w:left="479" w:right="223"/>
        <w:jc w:val="both"/>
      </w:pPr>
      <w:r>
        <w:rPr>
          <w:w w:val="85"/>
        </w:rPr>
        <w:t>Sensing dark clouds looming large over his head, he discussed the worrying matter with his</w:t>
      </w:r>
      <w:r>
        <w:rPr>
          <w:spacing w:val="1"/>
          <w:w w:val="85"/>
        </w:rPr>
        <w:t> </w:t>
      </w:r>
      <w:r>
        <w:rPr>
          <w:w w:val="85"/>
        </w:rPr>
        <w:t>uncle’s</w:t>
      </w:r>
      <w:r>
        <w:rPr>
          <w:spacing w:val="15"/>
          <w:w w:val="85"/>
        </w:rPr>
        <w:t> </w:t>
      </w:r>
      <w:r>
        <w:rPr>
          <w:w w:val="85"/>
        </w:rPr>
        <w:t>lawyer</w:t>
      </w:r>
      <w:r>
        <w:rPr>
          <w:spacing w:val="16"/>
          <w:w w:val="85"/>
        </w:rPr>
        <w:t> </w:t>
      </w:r>
      <w:r>
        <w:rPr>
          <w:w w:val="85"/>
        </w:rPr>
        <w:t>Vansh</w:t>
      </w:r>
      <w:r>
        <w:rPr>
          <w:spacing w:val="17"/>
          <w:w w:val="85"/>
        </w:rPr>
        <w:t> </w:t>
      </w:r>
      <w:r>
        <w:rPr>
          <w:w w:val="85"/>
        </w:rPr>
        <w:t>Agarwal.</w:t>
      </w:r>
      <w:r>
        <w:rPr>
          <w:spacing w:val="17"/>
          <w:w w:val="85"/>
        </w:rPr>
        <w:t> </w:t>
      </w:r>
      <w:r>
        <w:rPr>
          <w:w w:val="85"/>
        </w:rPr>
        <w:t>Vansh</w:t>
      </w:r>
      <w:r>
        <w:rPr>
          <w:spacing w:val="14"/>
          <w:w w:val="85"/>
        </w:rPr>
        <w:t> </w:t>
      </w:r>
      <w:r>
        <w:rPr>
          <w:w w:val="85"/>
        </w:rPr>
        <w:t>informed</w:t>
      </w:r>
      <w:r>
        <w:rPr>
          <w:spacing w:val="15"/>
          <w:w w:val="85"/>
        </w:rPr>
        <w:t> </w:t>
      </w:r>
      <w:r>
        <w:rPr>
          <w:w w:val="85"/>
        </w:rPr>
        <w:t>him</w:t>
      </w:r>
      <w:r>
        <w:rPr>
          <w:spacing w:val="15"/>
          <w:w w:val="85"/>
        </w:rPr>
        <w:t> </w:t>
      </w:r>
      <w:r>
        <w:rPr>
          <w:w w:val="85"/>
        </w:rPr>
        <w:t>that</w:t>
      </w:r>
      <w:r>
        <w:rPr>
          <w:spacing w:val="14"/>
          <w:w w:val="85"/>
        </w:rPr>
        <w:t> </w:t>
      </w:r>
      <w:r>
        <w:rPr>
          <w:w w:val="85"/>
        </w:rPr>
        <w:t>due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some</w:t>
      </w:r>
      <w:r>
        <w:rPr>
          <w:spacing w:val="15"/>
          <w:w w:val="85"/>
        </w:rPr>
        <w:t> </w:t>
      </w:r>
      <w:r>
        <w:rPr>
          <w:w w:val="85"/>
        </w:rPr>
        <w:t>significant</w:t>
      </w:r>
      <w:r>
        <w:rPr>
          <w:spacing w:val="14"/>
          <w:w w:val="85"/>
        </w:rPr>
        <w:t> </w:t>
      </w:r>
      <w:r>
        <w:rPr>
          <w:w w:val="85"/>
        </w:rPr>
        <w:t>amendments</w:t>
      </w:r>
      <w:r>
        <w:rPr>
          <w:spacing w:val="-47"/>
          <w:w w:val="85"/>
        </w:rPr>
        <w:t> </w:t>
      </w:r>
      <w:r>
        <w:rPr>
          <w:w w:val="85"/>
        </w:rPr>
        <w:t>in the Insolvency and Bankruptcy Code, 2016 (here-in-after referred to as IBC) home-buyers</w:t>
      </w:r>
      <w:r>
        <w:rPr>
          <w:spacing w:val="1"/>
          <w:w w:val="85"/>
        </w:rPr>
        <w:t> </w:t>
      </w:r>
      <w:r>
        <w:rPr>
          <w:w w:val="90"/>
        </w:rPr>
        <w:t>were also</w:t>
      </w:r>
      <w:r>
        <w:rPr>
          <w:spacing w:val="1"/>
          <w:w w:val="90"/>
        </w:rPr>
        <w:t> </w:t>
      </w:r>
      <w:r>
        <w:rPr>
          <w:w w:val="90"/>
        </w:rPr>
        <w:t>the financial creditors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builders and</w:t>
      </w:r>
      <w:r>
        <w:rPr>
          <w:spacing w:val="1"/>
          <w:w w:val="90"/>
        </w:rPr>
        <w:t> </w:t>
      </w:r>
      <w:r>
        <w:rPr>
          <w:w w:val="90"/>
        </w:rPr>
        <w:t>developers. The</w:t>
      </w:r>
      <w:r>
        <w:rPr>
          <w:spacing w:val="1"/>
          <w:w w:val="90"/>
        </w:rPr>
        <w:t> </w:t>
      </w:r>
      <w:r>
        <w:rPr>
          <w:w w:val="90"/>
        </w:rPr>
        <w:t>premise of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85"/>
        </w:rPr>
        <w:t>amendment was based on an important fact that the home-buyers were also a reckoning force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25"/>
          <w:w w:val="85"/>
        </w:rPr>
        <w:t> </w:t>
      </w:r>
      <w:r>
        <w:rPr>
          <w:w w:val="85"/>
        </w:rPr>
        <w:t>other</w:t>
      </w:r>
      <w:r>
        <w:rPr>
          <w:spacing w:val="27"/>
          <w:w w:val="85"/>
        </w:rPr>
        <w:t> </w:t>
      </w:r>
      <w:r>
        <w:rPr>
          <w:w w:val="85"/>
        </w:rPr>
        <w:t>financial</w:t>
      </w:r>
      <w:r>
        <w:rPr>
          <w:spacing w:val="27"/>
          <w:w w:val="85"/>
        </w:rPr>
        <w:t> </w:t>
      </w:r>
      <w:r>
        <w:rPr>
          <w:w w:val="85"/>
        </w:rPr>
        <w:t>creditors,</w:t>
      </w:r>
      <w:r>
        <w:rPr>
          <w:spacing w:val="25"/>
          <w:w w:val="85"/>
        </w:rPr>
        <w:t> </w:t>
      </w:r>
      <w:r>
        <w:rPr>
          <w:w w:val="85"/>
        </w:rPr>
        <w:t>but</w:t>
      </w:r>
      <w:r>
        <w:rPr>
          <w:spacing w:val="25"/>
          <w:w w:val="85"/>
        </w:rPr>
        <w:t> </w:t>
      </w:r>
      <w:r>
        <w:rPr>
          <w:w w:val="85"/>
        </w:rPr>
        <w:t>they</w:t>
      </w:r>
      <w:r>
        <w:rPr>
          <w:spacing w:val="27"/>
          <w:w w:val="85"/>
        </w:rPr>
        <w:t> </w:t>
      </w:r>
      <w:r>
        <w:rPr>
          <w:w w:val="85"/>
        </w:rPr>
        <w:t>were</w:t>
      </w:r>
      <w:r>
        <w:rPr>
          <w:spacing w:val="27"/>
          <w:w w:val="85"/>
        </w:rPr>
        <w:t> </w:t>
      </w:r>
      <w:r>
        <w:rPr>
          <w:w w:val="85"/>
        </w:rPr>
        <w:t>being</w:t>
      </w:r>
      <w:r>
        <w:rPr>
          <w:spacing w:val="27"/>
          <w:w w:val="85"/>
        </w:rPr>
        <w:t> </w:t>
      </w:r>
      <w:r>
        <w:rPr>
          <w:w w:val="85"/>
        </w:rPr>
        <w:t>left</w:t>
      </w:r>
      <w:r>
        <w:rPr>
          <w:spacing w:val="26"/>
          <w:w w:val="85"/>
        </w:rPr>
        <w:t> </w:t>
      </w:r>
      <w:r>
        <w:rPr>
          <w:w w:val="85"/>
        </w:rPr>
        <w:t>high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26"/>
          <w:w w:val="85"/>
        </w:rPr>
        <w:t> </w:t>
      </w:r>
      <w:r>
        <w:rPr>
          <w:w w:val="85"/>
        </w:rPr>
        <w:t>dry</w:t>
      </w:r>
      <w:r>
        <w:rPr>
          <w:spacing w:val="28"/>
          <w:w w:val="85"/>
        </w:rPr>
        <w:t> </w:t>
      </w:r>
      <w:r>
        <w:rPr>
          <w:w w:val="85"/>
        </w:rPr>
        <w:t>when</w:t>
      </w:r>
      <w:r>
        <w:rPr>
          <w:spacing w:val="25"/>
          <w:w w:val="85"/>
        </w:rPr>
        <w:t> </w:t>
      </w:r>
      <w:r>
        <w:rPr>
          <w:w w:val="85"/>
        </w:rPr>
        <w:t>it</w:t>
      </w:r>
      <w:r>
        <w:rPr>
          <w:spacing w:val="24"/>
          <w:w w:val="85"/>
        </w:rPr>
        <w:t> </w:t>
      </w:r>
      <w:r>
        <w:rPr>
          <w:w w:val="85"/>
        </w:rPr>
        <w:t>came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playing</w:t>
      </w:r>
      <w:r>
        <w:rPr>
          <w:spacing w:val="24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role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decision-making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relating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initiation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insolvency</w:t>
      </w:r>
      <w:r>
        <w:rPr>
          <w:spacing w:val="41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9"/>
          <w:w w:val="85"/>
        </w:rPr>
        <w:t> </w:t>
      </w:r>
      <w:r>
        <w:rPr>
          <w:w w:val="85"/>
        </w:rPr>
        <w:t>against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defaulting</w:t>
      </w:r>
      <w:r>
        <w:rPr>
          <w:spacing w:val="19"/>
          <w:w w:val="85"/>
        </w:rPr>
        <w:t> </w:t>
      </w:r>
      <w:r>
        <w:rPr>
          <w:w w:val="85"/>
        </w:rPr>
        <w:t>builder/developer.</w:t>
      </w:r>
      <w:r>
        <w:rPr>
          <w:spacing w:val="19"/>
          <w:w w:val="85"/>
        </w:rPr>
        <w:t> </w:t>
      </w:r>
      <w:r>
        <w:rPr>
          <w:w w:val="85"/>
        </w:rPr>
        <w:t>Accordingly,</w:t>
      </w:r>
      <w:r>
        <w:rPr>
          <w:spacing w:val="19"/>
          <w:w w:val="85"/>
        </w:rPr>
        <w:t> </w:t>
      </w:r>
      <w:r>
        <w:rPr>
          <w:w w:val="85"/>
        </w:rPr>
        <w:t>he</w:t>
      </w:r>
      <w:r>
        <w:rPr>
          <w:spacing w:val="16"/>
          <w:w w:val="85"/>
        </w:rPr>
        <w:t> </w:t>
      </w:r>
      <w:r>
        <w:rPr>
          <w:w w:val="85"/>
        </w:rPr>
        <w:t>could</w:t>
      </w:r>
      <w:r>
        <w:rPr>
          <w:spacing w:val="19"/>
          <w:w w:val="85"/>
        </w:rPr>
        <w:t> </w:t>
      </w:r>
      <w:r>
        <w:rPr>
          <w:w w:val="85"/>
        </w:rPr>
        <w:t>also</w:t>
      </w:r>
      <w:r>
        <w:rPr>
          <w:spacing w:val="19"/>
          <w:w w:val="85"/>
        </w:rPr>
        <w:t> </w:t>
      </w:r>
      <w:r>
        <w:rPr>
          <w:w w:val="85"/>
        </w:rPr>
        <w:t>be</w:t>
      </w:r>
      <w:r>
        <w:rPr>
          <w:spacing w:val="20"/>
          <w:w w:val="85"/>
        </w:rPr>
        <w:t> </w:t>
      </w:r>
      <w:r>
        <w:rPr>
          <w:w w:val="85"/>
        </w:rPr>
        <w:t>referred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as</w:t>
      </w:r>
      <w:r>
        <w:rPr>
          <w:spacing w:val="-48"/>
          <w:w w:val="85"/>
        </w:rPr>
        <w:t> </w:t>
      </w:r>
      <w:r>
        <w:rPr>
          <w:w w:val="85"/>
        </w:rPr>
        <w:t>a financial creditor and could initiate insolvency proceedings against the company as it had</w:t>
      </w:r>
      <w:r>
        <w:rPr>
          <w:spacing w:val="1"/>
          <w:w w:val="85"/>
        </w:rPr>
        <w:t> </w:t>
      </w:r>
      <w:r>
        <w:rPr>
          <w:w w:val="85"/>
        </w:rPr>
        <w:t>failed to pay back monthly ‘committed returns’ to him including non-delivery of apartment and</w:t>
      </w:r>
      <w:r>
        <w:rPr>
          <w:spacing w:val="1"/>
          <w:w w:val="85"/>
        </w:rPr>
        <w:t> </w:t>
      </w:r>
      <w:r>
        <w:rPr>
          <w:w w:val="85"/>
        </w:rPr>
        <w:t>office space at the stipulated time. The other investors could also sail in the same boat as they</w:t>
      </w:r>
      <w:r>
        <w:rPr>
          <w:spacing w:val="1"/>
          <w:w w:val="85"/>
        </w:rPr>
        <w:t> </w:t>
      </w:r>
      <w:r>
        <w:rPr>
          <w:w w:val="90"/>
        </w:rPr>
        <w:t>had</w:t>
      </w:r>
      <w:r>
        <w:rPr>
          <w:spacing w:val="4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similar</w:t>
      </w:r>
      <w:r>
        <w:rPr>
          <w:spacing w:val="3"/>
          <w:w w:val="90"/>
        </w:rPr>
        <w:t> </w:t>
      </w:r>
      <w:r>
        <w:rPr>
          <w:w w:val="90"/>
        </w:rPr>
        <w:t>fate.</w:t>
      </w:r>
    </w:p>
    <w:p>
      <w:pPr>
        <w:pStyle w:val="BodyText"/>
        <w:spacing w:line="290" w:lineRule="auto" w:before="105"/>
        <w:ind w:left="479" w:right="224"/>
        <w:jc w:val="both"/>
      </w:pPr>
      <w:r>
        <w:rPr>
          <w:w w:val="85"/>
        </w:rPr>
        <w:t>Vansh further clarified that ‘debt’ in this case was disbursed against the consideration for ‘time</w:t>
      </w:r>
      <w:r>
        <w:rPr>
          <w:spacing w:val="1"/>
          <w:w w:val="85"/>
        </w:rPr>
        <w:t> </w:t>
      </w:r>
      <w:r>
        <w:rPr>
          <w:w w:val="85"/>
        </w:rPr>
        <w:t>value of money’ which is the main ingredient that is required to be satisfied in order for an</w:t>
      </w:r>
      <w:r>
        <w:rPr>
          <w:spacing w:val="1"/>
          <w:w w:val="85"/>
        </w:rPr>
        <w:t> </w:t>
      </w:r>
      <w:r>
        <w:rPr>
          <w:w w:val="85"/>
        </w:rPr>
        <w:t>arrangement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5"/>
          <w:w w:val="85"/>
        </w:rPr>
        <w:t> </w:t>
      </w:r>
      <w:r>
        <w:rPr>
          <w:w w:val="85"/>
        </w:rPr>
        <w:t>qualify</w:t>
      </w:r>
      <w:r>
        <w:rPr>
          <w:spacing w:val="34"/>
          <w:w w:val="85"/>
        </w:rPr>
        <w:t> </w:t>
      </w:r>
      <w:r>
        <w:rPr>
          <w:w w:val="85"/>
        </w:rPr>
        <w:t>as</w:t>
      </w:r>
      <w:r>
        <w:rPr>
          <w:spacing w:val="33"/>
          <w:w w:val="85"/>
        </w:rPr>
        <w:t> </w:t>
      </w:r>
      <w:r>
        <w:rPr>
          <w:w w:val="85"/>
        </w:rPr>
        <w:t>financial</w:t>
      </w:r>
      <w:r>
        <w:rPr>
          <w:spacing w:val="34"/>
          <w:w w:val="85"/>
        </w:rPr>
        <w:t> </w:t>
      </w:r>
      <w:r>
        <w:rPr>
          <w:w w:val="85"/>
        </w:rPr>
        <w:t>debt</w:t>
      </w:r>
      <w:r>
        <w:rPr>
          <w:spacing w:val="33"/>
          <w:w w:val="85"/>
        </w:rPr>
        <w:t> </w:t>
      </w:r>
      <w:r>
        <w:rPr>
          <w:w w:val="85"/>
        </w:rPr>
        <w:t>and</w:t>
      </w:r>
      <w:r>
        <w:rPr>
          <w:spacing w:val="32"/>
          <w:w w:val="85"/>
        </w:rPr>
        <w:t> </w:t>
      </w:r>
      <w:r>
        <w:rPr>
          <w:w w:val="85"/>
        </w:rPr>
        <w:t>for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3"/>
          <w:w w:val="85"/>
        </w:rPr>
        <w:t> </w:t>
      </w:r>
      <w:r>
        <w:rPr>
          <w:w w:val="85"/>
        </w:rPr>
        <w:t>lender</w:t>
      </w:r>
      <w:r>
        <w:rPr>
          <w:spacing w:val="32"/>
          <w:w w:val="85"/>
        </w:rPr>
        <w:t> </w:t>
      </w:r>
      <w:r>
        <w:rPr>
          <w:w w:val="85"/>
        </w:rPr>
        <w:t>to</w:t>
      </w:r>
      <w:r>
        <w:rPr>
          <w:spacing w:val="36"/>
          <w:w w:val="85"/>
        </w:rPr>
        <w:t> </w:t>
      </w:r>
      <w:r>
        <w:rPr>
          <w:w w:val="85"/>
        </w:rPr>
        <w:t>qualify</w:t>
      </w:r>
      <w:r>
        <w:rPr>
          <w:spacing w:val="34"/>
          <w:w w:val="85"/>
        </w:rPr>
        <w:t> </w:t>
      </w:r>
      <w:r>
        <w:rPr>
          <w:w w:val="85"/>
        </w:rPr>
        <w:t>as</w:t>
      </w:r>
      <w:r>
        <w:rPr>
          <w:spacing w:val="33"/>
          <w:w w:val="85"/>
        </w:rPr>
        <w:t> </w:t>
      </w:r>
      <w:r>
        <w:rPr>
          <w:w w:val="85"/>
        </w:rPr>
        <w:t>a</w:t>
      </w:r>
      <w:r>
        <w:rPr>
          <w:spacing w:val="33"/>
          <w:w w:val="85"/>
        </w:rPr>
        <w:t> </w:t>
      </w:r>
      <w:r>
        <w:rPr>
          <w:w w:val="85"/>
        </w:rPr>
        <w:t>financial</w:t>
      </w:r>
      <w:r>
        <w:rPr>
          <w:spacing w:val="34"/>
          <w:w w:val="85"/>
        </w:rPr>
        <w:t> </w:t>
      </w:r>
      <w:r>
        <w:rPr>
          <w:w w:val="85"/>
        </w:rPr>
        <w:t>creditor</w:t>
      </w:r>
      <w:r>
        <w:rPr>
          <w:spacing w:val="-48"/>
          <w:w w:val="85"/>
        </w:rPr>
        <w:t> </w:t>
      </w:r>
      <w:r>
        <w:rPr>
          <w:w w:val="90"/>
        </w:rPr>
        <w:t>under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scheme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IBC. This</w:t>
      </w:r>
      <w:r>
        <w:rPr>
          <w:spacing w:val="-1"/>
          <w:w w:val="90"/>
        </w:rPr>
        <w:t> </w:t>
      </w:r>
      <w:r>
        <w:rPr>
          <w:w w:val="90"/>
        </w:rPr>
        <w:t>acted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silver</w:t>
      </w:r>
      <w:r>
        <w:rPr>
          <w:spacing w:val="-1"/>
          <w:w w:val="90"/>
        </w:rPr>
        <w:t> </w:t>
      </w:r>
      <w:r>
        <w:rPr>
          <w:w w:val="90"/>
        </w:rPr>
        <w:t>lining</w:t>
      </w:r>
      <w:r>
        <w:rPr>
          <w:spacing w:val="-1"/>
          <w:w w:val="90"/>
        </w:rPr>
        <w:t> </w:t>
      </w:r>
      <w:r>
        <w:rPr>
          <w:w w:val="90"/>
        </w:rPr>
        <w:t>for</w:t>
      </w:r>
      <w:r>
        <w:rPr>
          <w:spacing w:val="-2"/>
          <w:w w:val="90"/>
        </w:rPr>
        <w:t> </w:t>
      </w:r>
      <w:r>
        <w:rPr>
          <w:w w:val="90"/>
        </w:rPr>
        <w:t>Aayush.</w:t>
      </w:r>
    </w:p>
    <w:p>
      <w:pPr>
        <w:pStyle w:val="BodyText"/>
        <w:spacing w:line="278" w:lineRule="auto" w:before="115"/>
        <w:ind w:left="479" w:right="229"/>
        <w:jc w:val="both"/>
      </w:pPr>
      <w:r>
        <w:rPr>
          <w:w w:val="85"/>
        </w:rPr>
        <w:t>In the meantime, Aayush came across a public announcement through which claims from</w:t>
      </w:r>
      <w:r>
        <w:rPr>
          <w:spacing w:val="1"/>
          <w:w w:val="85"/>
        </w:rPr>
        <w:t> </w:t>
      </w:r>
      <w:r>
        <w:rPr>
          <w:w w:val="85"/>
        </w:rPr>
        <w:t>‘Financial Creditors’ as well as other creditors of KBCPL were invited. On further inquiry, he</w:t>
      </w:r>
      <w:r>
        <w:rPr>
          <w:spacing w:val="1"/>
          <w:w w:val="85"/>
        </w:rPr>
        <w:t> </w:t>
      </w:r>
      <w:r>
        <w:rPr>
          <w:w w:val="85"/>
        </w:rPr>
        <w:t>gathered that the company had defaulted in repayment of a term loan of </w:t>
      </w:r>
      <w:r>
        <w:rPr>
          <w:rFonts w:ascii="SimSun" w:hAnsi="SimSun"/>
          <w:w w:val="85"/>
        </w:rPr>
        <w:t>` </w:t>
      </w:r>
      <w:r>
        <w:rPr>
          <w:w w:val="85"/>
        </w:rPr>
        <w:t>100 crores which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30"/>
          <w:w w:val="85"/>
        </w:rPr>
        <w:t> </w:t>
      </w:r>
      <w:r>
        <w:rPr>
          <w:w w:val="85"/>
        </w:rPr>
        <w:t>obtained</w:t>
      </w:r>
      <w:r>
        <w:rPr>
          <w:spacing w:val="33"/>
          <w:w w:val="85"/>
        </w:rPr>
        <w:t> </w:t>
      </w:r>
      <w:r>
        <w:rPr>
          <w:w w:val="85"/>
        </w:rPr>
        <w:t>from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National</w:t>
      </w:r>
      <w:r>
        <w:rPr>
          <w:spacing w:val="34"/>
          <w:w w:val="85"/>
        </w:rPr>
        <w:t> </w:t>
      </w:r>
      <w:r>
        <w:rPr>
          <w:w w:val="85"/>
        </w:rPr>
        <w:t>Bank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India.</w:t>
      </w:r>
      <w:r>
        <w:rPr>
          <w:spacing w:val="31"/>
          <w:w w:val="85"/>
        </w:rPr>
        <w:t> </w:t>
      </w:r>
      <w:r>
        <w:rPr>
          <w:w w:val="85"/>
        </w:rPr>
        <w:t>Accordingly,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Hon’ble</w:t>
      </w:r>
      <w:r>
        <w:rPr>
          <w:spacing w:val="34"/>
          <w:w w:val="85"/>
        </w:rPr>
        <w:t> </w:t>
      </w:r>
      <w:r>
        <w:rPr>
          <w:w w:val="85"/>
        </w:rPr>
        <w:t>National</w:t>
      </w:r>
      <w:r>
        <w:rPr>
          <w:spacing w:val="32"/>
          <w:w w:val="85"/>
        </w:rPr>
        <w:t> </w:t>
      </w:r>
      <w:r>
        <w:rPr>
          <w:w w:val="85"/>
        </w:rPr>
        <w:t>Company</w:t>
      </w:r>
    </w:p>
    <w:p>
      <w:pPr>
        <w:spacing w:after="0" w:line="278" w:lineRule="auto"/>
        <w:jc w:val="both"/>
        <w:sectPr>
          <w:headerReference w:type="default" r:id="rId661"/>
          <w:footerReference w:type="default" r:id="rId66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30"/>
        <w:jc w:val="both"/>
      </w:pPr>
      <w:r>
        <w:rPr/>
        <w:pict>
          <v:shape style="position:absolute;margin-left:101.879997pt;margin-top:64.500648pt;width:408.25pt;height:17.2pt;mso-position-horizontal-relative:page;mso-position-vertical-relative:paragraph;z-index:-1559910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Law Tribunal (NCLT), Delhi, on the application of National Bank of India, had ordered the</w:t>
      </w:r>
      <w:r>
        <w:rPr>
          <w:spacing w:val="1"/>
          <w:w w:val="85"/>
        </w:rPr>
        <w:t> </w:t>
      </w:r>
      <w:r>
        <w:rPr>
          <w:w w:val="85"/>
        </w:rPr>
        <w:t>commencement of the Corporate Insolvency Resolution Process (CIRP) against KBCPL. As</w:t>
      </w:r>
      <w:r>
        <w:rPr>
          <w:spacing w:val="1"/>
          <w:w w:val="85"/>
        </w:rPr>
        <w:t> </w:t>
      </w:r>
      <w:r>
        <w:rPr>
          <w:w w:val="85"/>
        </w:rPr>
        <w:t>mentioned in the public announcement, Aayush submitted his claim along with proof thereof in</w:t>
      </w:r>
      <w:r>
        <w:rPr>
          <w:spacing w:val="1"/>
          <w:w w:val="85"/>
        </w:rPr>
        <w:t> </w:t>
      </w:r>
      <w:r>
        <w:rPr>
          <w:w w:val="90"/>
        </w:rPr>
        <w:t>‘Form</w:t>
      </w:r>
      <w:r>
        <w:rPr>
          <w:spacing w:val="4"/>
          <w:w w:val="90"/>
        </w:rPr>
        <w:t> </w:t>
      </w:r>
      <w:r>
        <w:rPr>
          <w:w w:val="90"/>
        </w:rPr>
        <w:t>C’</w:t>
      </w:r>
      <w:r>
        <w:rPr>
          <w:spacing w:val="3"/>
          <w:w w:val="90"/>
        </w:rPr>
        <w:t> </w:t>
      </w:r>
      <w:r>
        <w:rPr>
          <w:w w:val="90"/>
        </w:rPr>
        <w:t>through</w:t>
      </w:r>
      <w:r>
        <w:rPr>
          <w:spacing w:val="5"/>
          <w:w w:val="90"/>
        </w:rPr>
        <w:t> </w:t>
      </w:r>
      <w:r>
        <w:rPr>
          <w:w w:val="90"/>
        </w:rPr>
        <w:t>the specified</w:t>
      </w:r>
      <w:r>
        <w:rPr>
          <w:spacing w:val="5"/>
          <w:w w:val="90"/>
        </w:rPr>
        <w:t> </w:t>
      </w:r>
      <w:r>
        <w:rPr>
          <w:w w:val="90"/>
        </w:rPr>
        <w:t>e-mail.</w:t>
      </w:r>
    </w:p>
    <w:p>
      <w:pPr>
        <w:pStyle w:val="ListParagraph"/>
        <w:numPr>
          <w:ilvl w:val="0"/>
          <w:numId w:val="203"/>
        </w:numPr>
        <w:tabs>
          <w:tab w:pos="1056" w:val="left" w:leader="none"/>
        </w:tabs>
        <w:spacing w:line="268" w:lineRule="auto" w:before="122" w:after="0"/>
        <w:ind w:left="1055" w:right="230" w:hanging="576"/>
        <w:jc w:val="both"/>
        <w:rPr>
          <w:sz w:val="22"/>
        </w:rPr>
      </w:pPr>
      <w:r>
        <w:rPr>
          <w:w w:val="90"/>
          <w:sz w:val="22"/>
        </w:rPr>
        <w:t>In the given case study National Bank of India filed an application for corporate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insolvency resolution process (CIRP) with the National Company Law Tribunal, Delhi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against KBCPL for default in repayment of term loan. If everything was in perfect order,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from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date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corporate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insolvency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process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would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have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commenced?</w:t>
      </w:r>
    </w:p>
    <w:p>
      <w:pPr>
        <w:pStyle w:val="ListParagraph"/>
        <w:numPr>
          <w:ilvl w:val="1"/>
          <w:numId w:val="203"/>
        </w:numPr>
        <w:tabs>
          <w:tab w:pos="1632" w:val="left" w:leader="none"/>
        </w:tabs>
        <w:spacing w:line="240" w:lineRule="auto" w:before="126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admission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application.</w:t>
      </w:r>
    </w:p>
    <w:p>
      <w:pPr>
        <w:pStyle w:val="ListParagraph"/>
        <w:numPr>
          <w:ilvl w:val="1"/>
          <w:numId w:val="203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From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date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submission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application.</w:t>
      </w:r>
    </w:p>
    <w:p>
      <w:pPr>
        <w:pStyle w:val="ListParagraph"/>
        <w:numPr>
          <w:ilvl w:val="1"/>
          <w:numId w:val="203"/>
        </w:numPr>
        <w:tabs>
          <w:tab w:pos="1632" w:val="left" w:leader="none"/>
        </w:tabs>
        <w:spacing w:line="240" w:lineRule="auto" w:before="149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ascertaining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existence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default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NCLT.</w:t>
      </w:r>
    </w:p>
    <w:p>
      <w:pPr>
        <w:pStyle w:val="ListParagraph"/>
        <w:numPr>
          <w:ilvl w:val="1"/>
          <w:numId w:val="203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From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date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appointment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Insolvency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Professional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(IRP).</w:t>
      </w:r>
    </w:p>
    <w:p>
      <w:pPr>
        <w:pStyle w:val="ListParagraph"/>
        <w:numPr>
          <w:ilvl w:val="0"/>
          <w:numId w:val="203"/>
        </w:numPr>
        <w:tabs>
          <w:tab w:pos="1055" w:val="left" w:leader="none"/>
        </w:tabs>
        <w:spacing w:line="264" w:lineRule="auto" w:before="132" w:after="0"/>
        <w:ind w:left="1054" w:right="229" w:hanging="576"/>
        <w:jc w:val="both"/>
        <w:rPr>
          <w:sz w:val="22"/>
        </w:rPr>
      </w:pPr>
      <w:r>
        <w:rPr>
          <w:w w:val="90"/>
          <w:sz w:val="22"/>
        </w:rPr>
        <w:t>Suppose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Radhika had given a loan of </w:t>
      </w:r>
      <w:r>
        <w:rPr>
          <w:rFonts w:ascii="SimSun" w:hAnsi="SimSun"/>
          <w:w w:val="90"/>
          <w:sz w:val="22"/>
        </w:rPr>
        <w:t>` </w:t>
      </w:r>
      <w:r>
        <w:rPr>
          <w:w w:val="90"/>
          <w:sz w:val="22"/>
        </w:rPr>
        <w:t>15,00,000 to KBCPL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which remained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outstanding when Corporate Insolvency Resolution Process was ordered. As 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 whether she could be a part of the Committee of Creditors (CoC) after she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submitted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her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claim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‘Form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C’.</w:t>
      </w:r>
    </w:p>
    <w:p>
      <w:pPr>
        <w:pStyle w:val="ListParagraph"/>
        <w:numPr>
          <w:ilvl w:val="1"/>
          <w:numId w:val="203"/>
        </w:numPr>
        <w:tabs>
          <w:tab w:pos="1631" w:val="left" w:leader="none"/>
        </w:tabs>
        <w:spacing w:line="254" w:lineRule="auto" w:before="126" w:after="0"/>
        <w:ind w:left="1630" w:right="232" w:hanging="576"/>
        <w:jc w:val="both"/>
        <w:rPr>
          <w:sz w:val="22"/>
        </w:rPr>
      </w:pPr>
      <w:r>
        <w:rPr>
          <w:w w:val="85"/>
          <w:sz w:val="22"/>
        </w:rPr>
        <w:t>Yes, she could be a part of the Committee of Creditors (CoC) as she had given a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loan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KBCC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14"/>
          <w:w w:val="80"/>
          <w:sz w:val="22"/>
        </w:rPr>
        <w:t> </w:t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-22"/>
          <w:w w:val="80"/>
          <w:sz w:val="22"/>
        </w:rPr>
        <w:t> </w:t>
      </w:r>
      <w:r>
        <w:rPr>
          <w:w w:val="80"/>
          <w:sz w:val="22"/>
        </w:rPr>
        <w:t>5,00,000.</w:t>
      </w:r>
    </w:p>
    <w:p>
      <w:pPr>
        <w:pStyle w:val="ListParagraph"/>
        <w:numPr>
          <w:ilvl w:val="1"/>
          <w:numId w:val="203"/>
        </w:numPr>
        <w:tabs>
          <w:tab w:pos="1631" w:val="left" w:leader="none"/>
        </w:tabs>
        <w:spacing w:line="271" w:lineRule="auto" w:before="117" w:after="0"/>
        <w:ind w:left="1630" w:right="231" w:hanging="576"/>
        <w:jc w:val="both"/>
        <w:rPr>
          <w:sz w:val="22"/>
        </w:rPr>
      </w:pPr>
      <w:r>
        <w:rPr>
          <w:w w:val="85"/>
          <w:sz w:val="22"/>
        </w:rPr>
        <w:t>No, she is a director of KBCC, could not be a part of Committee of Creditors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(CoC).</w:t>
      </w:r>
    </w:p>
    <w:p>
      <w:pPr>
        <w:pStyle w:val="ListParagraph"/>
        <w:numPr>
          <w:ilvl w:val="1"/>
          <w:numId w:val="203"/>
        </w:numPr>
        <w:tabs>
          <w:tab w:pos="1631" w:val="left" w:leader="none"/>
        </w:tabs>
        <w:spacing w:line="268" w:lineRule="auto" w:before="118" w:after="0"/>
        <w:ind w:left="1630" w:right="229" w:hanging="577"/>
        <w:jc w:val="both"/>
        <w:rPr>
          <w:sz w:val="22"/>
        </w:rPr>
      </w:pPr>
      <w:r>
        <w:rPr>
          <w:w w:val="90"/>
          <w:sz w:val="22"/>
        </w:rPr>
        <w:t>Yes, she could be a part of the Committee of Creditors (CoC), if Interim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(IRP)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permitted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despite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director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KBCC.</w:t>
      </w:r>
    </w:p>
    <w:p>
      <w:pPr>
        <w:pStyle w:val="ListParagraph"/>
        <w:numPr>
          <w:ilvl w:val="1"/>
          <w:numId w:val="203"/>
        </w:numPr>
        <w:tabs>
          <w:tab w:pos="1631" w:val="left" w:leader="none"/>
        </w:tabs>
        <w:spacing w:line="268" w:lineRule="auto" w:before="124" w:after="0"/>
        <w:ind w:left="1630" w:right="229" w:hanging="576"/>
        <w:jc w:val="both"/>
        <w:rPr>
          <w:sz w:val="22"/>
        </w:rPr>
      </w:pPr>
      <w:r>
        <w:rPr>
          <w:w w:val="90"/>
          <w:sz w:val="22"/>
        </w:rPr>
        <w:t>Yes, she could be a part of the Committee of Creditors (CoC), if Interim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Resolution Professional (IRP) sought permission of a minimum of 75%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shareholders of 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company carrying voting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rights.</w:t>
      </w:r>
    </w:p>
    <w:p>
      <w:pPr>
        <w:pStyle w:val="ListParagraph"/>
        <w:numPr>
          <w:ilvl w:val="0"/>
          <w:numId w:val="203"/>
        </w:numPr>
        <w:tabs>
          <w:tab w:pos="1055" w:val="left" w:leader="none"/>
        </w:tabs>
        <w:spacing w:line="268" w:lineRule="auto" w:before="123" w:after="0"/>
        <w:ind w:left="1054" w:right="230" w:hanging="576"/>
        <w:jc w:val="both"/>
        <w:rPr>
          <w:sz w:val="22"/>
        </w:rPr>
      </w:pPr>
      <w:r>
        <w:rPr>
          <w:w w:val="85"/>
          <w:sz w:val="22"/>
        </w:rPr>
        <w:t>In the case study, Ketan Builders and Constructions Private Limited had demanded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advance payment of 80% of the project cost from the intending home-buyers. 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coming into force of Real Estate (Regulation and Development), Act, 2016 (RERA),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maximum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how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much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money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demanded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builder.</w:t>
      </w:r>
    </w:p>
    <w:p>
      <w:pPr>
        <w:pStyle w:val="ListParagraph"/>
        <w:numPr>
          <w:ilvl w:val="1"/>
          <w:numId w:val="203"/>
        </w:numPr>
        <w:tabs>
          <w:tab w:pos="1631" w:val="left" w:leader="none"/>
        </w:tabs>
        <w:spacing w:line="240" w:lineRule="auto" w:before="126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Not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25%</w:t>
      </w:r>
    </w:p>
    <w:p>
      <w:pPr>
        <w:pStyle w:val="ListParagraph"/>
        <w:numPr>
          <w:ilvl w:val="1"/>
          <w:numId w:val="203"/>
        </w:numPr>
        <w:tabs>
          <w:tab w:pos="1631" w:val="left" w:leader="none"/>
        </w:tabs>
        <w:spacing w:line="240" w:lineRule="auto" w:before="149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Not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20%</w:t>
      </w:r>
    </w:p>
    <w:p>
      <w:pPr>
        <w:pStyle w:val="ListParagraph"/>
        <w:numPr>
          <w:ilvl w:val="1"/>
          <w:numId w:val="203"/>
        </w:numPr>
        <w:tabs>
          <w:tab w:pos="1631" w:val="left" w:leader="none"/>
        </w:tabs>
        <w:spacing w:line="240" w:lineRule="auto" w:before="152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Not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more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10%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663"/>
          <w:footerReference w:type="default" r:id="rId664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203"/>
        </w:numPr>
        <w:tabs>
          <w:tab w:pos="1632" w:val="left" w:leader="none"/>
        </w:tabs>
        <w:spacing w:line="240" w:lineRule="auto" w:before="104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Not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5%</w:t>
      </w:r>
    </w:p>
    <w:p>
      <w:pPr>
        <w:pStyle w:val="ListParagraph"/>
        <w:numPr>
          <w:ilvl w:val="0"/>
          <w:numId w:val="203"/>
        </w:numPr>
        <w:tabs>
          <w:tab w:pos="1056" w:val="left" w:leader="none"/>
        </w:tabs>
        <w:spacing w:line="271" w:lineRule="auto" w:before="149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Suppose the application for Corporate Insolvency Resolution Process against KBCPL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filed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Tribunal,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Delhi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adjudged as incomplete in respect of certain matters. Within how much time the defects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must be rectified from the receipt of notice by the National Bank of India from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National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Company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Law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Tribunal,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Delhi.</w:t>
      </w:r>
    </w:p>
    <w:p>
      <w:pPr>
        <w:pStyle w:val="ListParagraph"/>
        <w:numPr>
          <w:ilvl w:val="1"/>
          <w:numId w:val="203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7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1"/>
          <w:numId w:val="203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10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days</w:t>
      </w:r>
    </w:p>
    <w:p>
      <w:pPr>
        <w:pStyle w:val="ListParagraph"/>
        <w:numPr>
          <w:ilvl w:val="1"/>
          <w:numId w:val="203"/>
        </w:numPr>
        <w:tabs>
          <w:tab w:pos="1632" w:val="left" w:leader="none"/>
        </w:tabs>
        <w:spacing w:line="240" w:lineRule="auto" w:before="149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14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days</w:t>
      </w:r>
    </w:p>
    <w:p>
      <w:pPr>
        <w:pStyle w:val="ListParagraph"/>
        <w:numPr>
          <w:ilvl w:val="1"/>
          <w:numId w:val="203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15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days</w:t>
      </w:r>
    </w:p>
    <w:p>
      <w:pPr>
        <w:pStyle w:val="ListParagraph"/>
        <w:numPr>
          <w:ilvl w:val="0"/>
          <w:numId w:val="203"/>
        </w:numPr>
        <w:tabs>
          <w:tab w:pos="1055" w:val="left" w:leader="none"/>
        </w:tabs>
        <w:spacing w:line="271" w:lineRule="auto" w:before="149" w:after="0"/>
        <w:ind w:left="1054" w:right="230" w:hanging="576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study,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Aayush,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‘financial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creditor’,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could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move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non-payment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KBCPL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was much more than the minimum amount stipulated for triggering a default against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Indicate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minimum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choosing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option:</w:t>
      </w:r>
    </w:p>
    <w:p>
      <w:pPr>
        <w:pStyle w:val="BodyText"/>
        <w:tabs>
          <w:tab w:pos="1630" w:val="left" w:leader="none"/>
        </w:tabs>
        <w:spacing w:before="98"/>
        <w:ind w:left="1054"/>
      </w:pPr>
      <w:r>
        <w:rPr>
          <w:w w:val="95"/>
        </w:rPr>
        <w:t>(a)</w:t>
        <w:tab/>
      </w:r>
      <w:r>
        <w:rPr>
          <w:rFonts w:ascii="SimSun"/>
          <w:w w:val="85"/>
        </w:rPr>
        <w:t>`</w:t>
      </w:r>
      <w:r>
        <w:rPr>
          <w:rFonts w:ascii="SimSun"/>
          <w:spacing w:val="-16"/>
          <w:w w:val="85"/>
        </w:rPr>
        <w:t> </w:t>
      </w:r>
      <w:r>
        <w:rPr>
          <w:w w:val="85"/>
        </w:rPr>
        <w:t>50,000</w:t>
      </w:r>
    </w:p>
    <w:p>
      <w:pPr>
        <w:pStyle w:val="BodyText"/>
        <w:tabs>
          <w:tab w:pos="1630" w:val="left" w:leader="none"/>
        </w:tabs>
        <w:spacing w:before="119"/>
        <w:ind w:left="1054"/>
      </w:pPr>
      <w:r>
        <w:rPr>
          <w:w w:val="95"/>
        </w:rPr>
        <w:t>(b)</w:t>
        <w:tab/>
      </w:r>
      <w:r>
        <w:rPr>
          <w:rFonts w:ascii="SimSun"/>
          <w:w w:val="80"/>
        </w:rPr>
        <w:t>`</w:t>
      </w:r>
      <w:r>
        <w:rPr>
          <w:rFonts w:ascii="SimSun"/>
          <w:spacing w:val="3"/>
          <w:w w:val="80"/>
        </w:rPr>
        <w:t> </w:t>
      </w:r>
      <w:r>
        <w:rPr>
          <w:w w:val="80"/>
        </w:rPr>
        <w:t>1,00,000</w:t>
      </w:r>
    </w:p>
    <w:p>
      <w:pPr>
        <w:pStyle w:val="BodyText"/>
        <w:tabs>
          <w:tab w:pos="1630" w:val="left" w:leader="none"/>
        </w:tabs>
        <w:spacing w:before="119"/>
        <w:ind w:left="1054"/>
      </w:pPr>
      <w:r>
        <w:rPr>
          <w:w w:val="95"/>
        </w:rPr>
        <w:t>(c)</w:t>
        <w:tab/>
      </w:r>
      <w:r>
        <w:rPr>
          <w:rFonts w:ascii="SimSun"/>
          <w:w w:val="80"/>
        </w:rPr>
        <w:t>`</w:t>
      </w:r>
      <w:r>
        <w:rPr>
          <w:rFonts w:ascii="SimSun"/>
          <w:spacing w:val="15"/>
          <w:w w:val="80"/>
        </w:rPr>
        <w:t> </w:t>
      </w:r>
      <w:r>
        <w:rPr>
          <w:w w:val="80"/>
        </w:rPr>
        <w:t>10,00,000</w:t>
      </w:r>
    </w:p>
    <w:p>
      <w:pPr>
        <w:pStyle w:val="BodyText"/>
        <w:tabs>
          <w:tab w:pos="1630" w:val="left" w:leader="none"/>
        </w:tabs>
        <w:spacing w:before="116"/>
        <w:ind w:left="1054"/>
      </w:pPr>
      <w:r>
        <w:rPr/>
        <w:pict>
          <v:shape style="position:absolute;margin-left:101.879997pt;margin-top:26.172474pt;width:408.25pt;height:17.2pt;mso-position-horizontal-relative:page;mso-position-vertical-relative:paragraph;z-index:-1559859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95"/>
        </w:rPr>
        <w:t>(d)</w:t>
        <w:tab/>
      </w:r>
      <w:r>
        <w:rPr>
          <w:rFonts w:ascii="SimSun"/>
          <w:w w:val="85"/>
        </w:rPr>
        <w:t>`</w:t>
      </w:r>
      <w:r>
        <w:rPr>
          <w:rFonts w:ascii="SimSun"/>
          <w:spacing w:val="-1"/>
          <w:w w:val="85"/>
        </w:rPr>
        <w:t> </w:t>
      </w:r>
      <w:r>
        <w:rPr>
          <w:rFonts w:ascii="Arial MT"/>
          <w:w w:val="85"/>
        </w:rPr>
        <w:t>1,</w:t>
      </w:r>
      <w:r>
        <w:rPr>
          <w:w w:val="85"/>
        </w:rPr>
        <w:t>00,00,000</w:t>
      </w:r>
    </w:p>
    <w:p>
      <w:pPr>
        <w:pStyle w:val="ListParagraph"/>
        <w:numPr>
          <w:ilvl w:val="0"/>
          <w:numId w:val="203"/>
        </w:numPr>
        <w:tabs>
          <w:tab w:pos="1056" w:val="left" w:leader="none"/>
        </w:tabs>
        <w:spacing w:line="290" w:lineRule="auto" w:before="142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In this case study Aayush, who is a home-buyer, has been categorized as a ‘financial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creditor’. You are required to answer why the advance payment against allotment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allottees can be regarded as ‘financial lending’? How advance given by homebuyers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allotment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distinct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debt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operation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creditor?</w:t>
      </w:r>
    </w:p>
    <w:p>
      <w:pPr>
        <w:pStyle w:val="ListParagraph"/>
        <w:numPr>
          <w:ilvl w:val="0"/>
          <w:numId w:val="203"/>
        </w:numPr>
        <w:tabs>
          <w:tab w:pos="1056" w:val="left" w:leader="none"/>
        </w:tabs>
        <w:spacing w:line="290" w:lineRule="auto" w:before="115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Can a person (say Mr. Aayush) also be an operational creditor apart from being 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creditor,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say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Aayush?</w:t>
      </w:r>
    </w:p>
    <w:p>
      <w:pPr>
        <w:pStyle w:val="ListParagraph"/>
        <w:numPr>
          <w:ilvl w:val="0"/>
          <w:numId w:val="203"/>
        </w:numPr>
        <w:tabs>
          <w:tab w:pos="1056" w:val="left" w:leader="none"/>
        </w:tabs>
        <w:spacing w:line="283" w:lineRule="auto" w:before="117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In the given case study, suppose Aayush having developed customized software 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KBCPL. Despite repeated reminders, KBCPL did not settle his invoice of </w:t>
      </w:r>
      <w:r>
        <w:rPr>
          <w:rFonts w:ascii="SimSun"/>
          <w:w w:val="85"/>
          <w:sz w:val="22"/>
        </w:rPr>
        <w:t>` </w:t>
      </w:r>
      <w:r>
        <w:rPr>
          <w:w w:val="85"/>
          <w:sz w:val="22"/>
        </w:rPr>
        <w:t>5,00,000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raised in this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respect.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Ultimately,</w:t>
      </w:r>
      <w:r>
        <w:rPr>
          <w:spacing w:val="40"/>
          <w:sz w:val="22"/>
        </w:rPr>
        <w:t> </w:t>
      </w:r>
      <w:r>
        <w:rPr>
          <w:w w:val="85"/>
          <w:sz w:val="22"/>
        </w:rPr>
        <w:t>Aayush</w:t>
      </w:r>
      <w:r>
        <w:rPr>
          <w:spacing w:val="41"/>
          <w:sz w:val="22"/>
        </w:rPr>
        <w:t> </w:t>
      </w:r>
      <w:r>
        <w:rPr>
          <w:w w:val="85"/>
          <w:sz w:val="22"/>
        </w:rPr>
        <w:t>proceeded to file an application for initiating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Corporate Insolvency Resolution Process (CIRP) against KBCC with the National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 Law Tribunal (NCLT), Delhi. What could have been the documents 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Aayush might have furnished along with the application filed for initiating the Corporate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(CIRP)?</w:t>
      </w:r>
    </w:p>
    <w:p>
      <w:pPr>
        <w:spacing w:after="0" w:line="283" w:lineRule="auto"/>
        <w:jc w:val="both"/>
        <w:rPr>
          <w:sz w:val="22"/>
        </w:rPr>
        <w:sectPr>
          <w:headerReference w:type="default" r:id="rId665"/>
          <w:footerReference w:type="default" r:id="rId66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42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01.879997pt;margin-top:17.2805pt;width:408.25pt;height:17.2pt;mso-position-horizontal-relative:page;mso-position-vertical-relative:paragraph;z-index:-1559756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9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admission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application.</w:t>
      </w:r>
    </w:p>
    <w:p>
      <w:pPr>
        <w:pStyle w:val="ListParagraph"/>
        <w:numPr>
          <w:ilvl w:val="0"/>
          <w:numId w:val="204"/>
        </w:numPr>
        <w:tabs>
          <w:tab w:pos="1055" w:val="left" w:leader="none"/>
          <w:tab w:pos="1056" w:val="left" w:leader="none"/>
          <w:tab w:pos="1631" w:val="left" w:leader="none"/>
        </w:tabs>
        <w:spacing w:line="268" w:lineRule="auto" w:before="148" w:after="0"/>
        <w:ind w:left="1631" w:right="230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No,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she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director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KBCC,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could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(CoC).</w:t>
      </w:r>
    </w:p>
    <w:p>
      <w:pPr>
        <w:pStyle w:val="ListParagraph"/>
        <w:numPr>
          <w:ilvl w:val="0"/>
          <w:numId w:val="20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Not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10%</w:t>
      </w:r>
    </w:p>
    <w:p>
      <w:pPr>
        <w:pStyle w:val="ListParagraph"/>
        <w:numPr>
          <w:ilvl w:val="0"/>
          <w:numId w:val="204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4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7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tabs>
          <w:tab w:pos="1055" w:val="left" w:leader="none"/>
          <w:tab w:pos="1630" w:val="left" w:leader="none"/>
        </w:tabs>
        <w:spacing w:before="135"/>
        <w:ind w:left="479" w:right="0" w:firstLine="0"/>
        <w:jc w:val="left"/>
        <w:rPr>
          <w:sz w:val="22"/>
        </w:rPr>
      </w:pPr>
      <w:r>
        <w:rPr/>
        <w:pict>
          <v:shape style="position:absolute;margin-left:101.879997pt;margin-top:26.998167pt;width:408.25pt;height:17.3pt;mso-position-horizontal-relative:page;mso-position-vertical-relative:paragraph;z-index:-1559705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5"/>
          <w:sz w:val="22"/>
        </w:rPr>
        <w:t>5.</w:t>
        <w:tab/>
        <w:t>(d)</w:t>
        <w:tab/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10"/>
          <w:w w:val="80"/>
          <w:sz w:val="22"/>
        </w:rPr>
        <w:t> </w:t>
      </w:r>
      <w:r>
        <w:rPr>
          <w:w w:val="80"/>
          <w:sz w:val="22"/>
        </w:rPr>
        <w:t>1,00,00,000</w:t>
      </w:r>
    </w:p>
    <w:p>
      <w:pPr>
        <w:pStyle w:val="ListParagraph"/>
        <w:numPr>
          <w:ilvl w:val="0"/>
          <w:numId w:val="205"/>
        </w:numPr>
        <w:tabs>
          <w:tab w:pos="1056" w:val="left" w:leader="none"/>
        </w:tabs>
        <w:spacing w:line="271" w:lineRule="auto" w:before="117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According to section 5 (8) (f) of the IBC any amount raised under any other transaction,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including any forward sale or purchase agreement, having the commercial effect of a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borrowing.</w:t>
      </w:r>
    </w:p>
    <w:p>
      <w:pPr>
        <w:pStyle w:val="BodyText"/>
        <w:spacing w:line="271" w:lineRule="auto" w:before="115"/>
        <w:ind w:left="1055" w:right="227"/>
        <w:jc w:val="both"/>
      </w:pPr>
      <w:r>
        <w:rPr>
          <w:w w:val="85"/>
        </w:rPr>
        <w:t>Further, as per the explanation inserted to this sub-clause, any amount raised from an</w:t>
      </w:r>
      <w:r>
        <w:rPr>
          <w:spacing w:val="1"/>
          <w:w w:val="85"/>
        </w:rPr>
        <w:t> </w:t>
      </w:r>
      <w:r>
        <w:rPr>
          <w:w w:val="90"/>
        </w:rPr>
        <w:t>allottee under a real estate project shall be deemed to be an amount having the</w:t>
      </w:r>
      <w:r>
        <w:rPr>
          <w:spacing w:val="1"/>
          <w:w w:val="90"/>
        </w:rPr>
        <w:t> </w:t>
      </w:r>
      <w:r>
        <w:rPr>
          <w:w w:val="85"/>
        </w:rPr>
        <w:t>commercial</w:t>
      </w:r>
      <w:r>
        <w:rPr>
          <w:spacing w:val="1"/>
          <w:w w:val="85"/>
        </w:rPr>
        <w:t> </w:t>
      </w:r>
      <w:r>
        <w:rPr>
          <w:w w:val="85"/>
        </w:rPr>
        <w:t>effect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borrowing;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expressions,</w:t>
      </w:r>
      <w:r>
        <w:rPr>
          <w:spacing w:val="1"/>
          <w:w w:val="85"/>
        </w:rPr>
        <w:t> </w:t>
      </w:r>
      <w:r>
        <w:rPr>
          <w:w w:val="85"/>
        </w:rPr>
        <w:t>“allottee”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40"/>
        </w:rPr>
        <w:t> </w:t>
      </w:r>
      <w:r>
        <w:rPr>
          <w:w w:val="85"/>
        </w:rPr>
        <w:t>“real</w:t>
      </w:r>
      <w:r>
        <w:rPr>
          <w:spacing w:val="41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85"/>
        </w:rPr>
        <w:t>project”</w:t>
      </w:r>
      <w:r>
        <w:rPr>
          <w:spacing w:val="15"/>
          <w:w w:val="85"/>
        </w:rPr>
        <w:t> </w:t>
      </w:r>
      <w:r>
        <w:rPr>
          <w:w w:val="85"/>
        </w:rPr>
        <w:t>shall</w:t>
      </w:r>
      <w:r>
        <w:rPr>
          <w:spacing w:val="18"/>
          <w:w w:val="85"/>
        </w:rPr>
        <w:t> </w:t>
      </w:r>
      <w:r>
        <w:rPr>
          <w:w w:val="85"/>
        </w:rPr>
        <w:t>have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meanings</w:t>
      </w:r>
      <w:r>
        <w:rPr>
          <w:spacing w:val="16"/>
          <w:w w:val="85"/>
        </w:rPr>
        <w:t> </w:t>
      </w:r>
      <w:r>
        <w:rPr>
          <w:w w:val="85"/>
        </w:rPr>
        <w:t>respectively</w:t>
      </w:r>
      <w:r>
        <w:rPr>
          <w:spacing w:val="16"/>
          <w:w w:val="85"/>
        </w:rPr>
        <w:t> </w:t>
      </w:r>
      <w:r>
        <w:rPr>
          <w:w w:val="85"/>
        </w:rPr>
        <w:t>assigned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them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6"/>
          <w:w w:val="85"/>
        </w:rPr>
        <w:t> </w:t>
      </w:r>
      <w:r>
        <w:rPr>
          <w:w w:val="85"/>
        </w:rPr>
        <w:t>clauses</w:t>
      </w:r>
      <w:r>
        <w:rPr>
          <w:spacing w:val="18"/>
          <w:w w:val="85"/>
        </w:rPr>
        <w:t> </w:t>
      </w:r>
      <w:r>
        <w:rPr>
          <w:w w:val="85"/>
        </w:rPr>
        <w:t>(d)</w:t>
      </w:r>
      <w:r>
        <w:rPr>
          <w:spacing w:val="17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(zn)</w:t>
      </w:r>
      <w:r>
        <w:rPr>
          <w:spacing w:val="-48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section</w:t>
      </w:r>
      <w:r>
        <w:rPr>
          <w:spacing w:val="6"/>
          <w:w w:val="85"/>
        </w:rPr>
        <w:t> </w:t>
      </w:r>
      <w:r>
        <w:rPr>
          <w:w w:val="85"/>
        </w:rPr>
        <w:t>2</w:t>
      </w:r>
      <w:r>
        <w:rPr>
          <w:spacing w:val="5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Real</w:t>
      </w:r>
      <w:r>
        <w:rPr>
          <w:spacing w:val="6"/>
          <w:w w:val="85"/>
        </w:rPr>
        <w:t> </w:t>
      </w:r>
      <w:r>
        <w:rPr>
          <w:w w:val="85"/>
        </w:rPr>
        <w:t>Estate</w:t>
      </w:r>
      <w:r>
        <w:rPr>
          <w:spacing w:val="7"/>
          <w:w w:val="85"/>
        </w:rPr>
        <w:t> </w:t>
      </w:r>
      <w:r>
        <w:rPr>
          <w:w w:val="85"/>
        </w:rPr>
        <w:t>(Regulation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6"/>
          <w:w w:val="85"/>
        </w:rPr>
        <w:t> </w:t>
      </w:r>
      <w:r>
        <w:rPr>
          <w:w w:val="85"/>
        </w:rPr>
        <w:t>Development)</w:t>
      </w:r>
      <w:r>
        <w:rPr>
          <w:spacing w:val="7"/>
          <w:w w:val="85"/>
        </w:rPr>
        <w:t> </w:t>
      </w:r>
      <w:r>
        <w:rPr>
          <w:w w:val="85"/>
        </w:rPr>
        <w:t>Act,</w:t>
      </w:r>
      <w:r>
        <w:rPr>
          <w:spacing w:val="6"/>
          <w:w w:val="85"/>
        </w:rPr>
        <w:t> </w:t>
      </w:r>
      <w:r>
        <w:rPr>
          <w:w w:val="85"/>
        </w:rPr>
        <w:t>2016</w:t>
      </w:r>
      <w:r>
        <w:rPr>
          <w:spacing w:val="7"/>
          <w:w w:val="85"/>
        </w:rPr>
        <w:t> </w:t>
      </w:r>
      <w:r>
        <w:rPr>
          <w:w w:val="85"/>
        </w:rPr>
        <w:t>(16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2016).</w:t>
      </w:r>
    </w:p>
    <w:p>
      <w:pPr>
        <w:pStyle w:val="BodyText"/>
        <w:spacing w:line="268" w:lineRule="auto" w:before="114"/>
        <w:ind w:left="1055" w:right="227"/>
        <w:jc w:val="both"/>
      </w:pPr>
      <w:r>
        <w:rPr>
          <w:w w:val="85"/>
        </w:rPr>
        <w:t>Hence advance payment against allotment by allottees shall be regarded as ‘financial</w:t>
      </w:r>
      <w:r>
        <w:rPr>
          <w:spacing w:val="1"/>
          <w:w w:val="85"/>
        </w:rPr>
        <w:t> </w:t>
      </w:r>
      <w:r>
        <w:rPr>
          <w:w w:val="85"/>
        </w:rPr>
        <w:t>lending’. Further, the payment made by Aayush to KBCPL for purchasing an apartment</w:t>
      </w:r>
      <w:r>
        <w:rPr>
          <w:spacing w:val="1"/>
          <w:w w:val="85"/>
        </w:rPr>
        <w:t> </w:t>
      </w:r>
      <w:r>
        <w:rPr>
          <w:w w:val="85"/>
        </w:rPr>
        <w:t>and office space is, therefore, a ‘financial debt’, and accordingly, Aayush is a ‘financial</w:t>
      </w:r>
      <w:r>
        <w:rPr>
          <w:spacing w:val="1"/>
          <w:w w:val="85"/>
        </w:rPr>
        <w:t> </w:t>
      </w:r>
      <w:r>
        <w:rPr>
          <w:w w:val="90"/>
        </w:rPr>
        <w:t>creditor’.</w:t>
      </w:r>
    </w:p>
    <w:p>
      <w:pPr>
        <w:spacing w:line="268" w:lineRule="auto" w:before="123"/>
        <w:ind w:left="1056" w:right="229" w:firstLine="0"/>
        <w:jc w:val="both"/>
        <w:rPr>
          <w:sz w:val="22"/>
        </w:rPr>
      </w:pPr>
      <w:r>
        <w:rPr>
          <w:w w:val="85"/>
          <w:sz w:val="22"/>
        </w:rPr>
        <w:t>Further, Hon’ble Supreme Court, while disposing civil writ petition no. 43 of 2019, in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matter of </w:t>
      </w:r>
      <w:r>
        <w:rPr>
          <w:rFonts w:ascii="Arial" w:hAnsi="Arial"/>
          <w:i/>
          <w:w w:val="90"/>
          <w:sz w:val="22"/>
        </w:rPr>
        <w:t>Pioneer Urban Land and Infrastructure Ltd and Anr vs. Union of India</w:t>
      </w:r>
      <w:r>
        <w:rPr>
          <w:w w:val="90"/>
          <w:sz w:val="22"/>
        </w:rPr>
        <w:t>,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highlight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three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major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difference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between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debts</w:t>
      </w:r>
    </w:p>
    <w:p>
      <w:pPr>
        <w:pStyle w:val="BodyText"/>
        <w:spacing w:before="10"/>
        <w:rPr>
          <w:sz w:val="7"/>
        </w:rPr>
      </w:pPr>
    </w:p>
    <w:tbl>
      <w:tblPr>
        <w:tblW w:w="0" w:type="auto"/>
        <w:jc w:val="left"/>
        <w:tblInd w:w="10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7"/>
        <w:gridCol w:w="2676"/>
        <w:gridCol w:w="2657"/>
      </w:tblGrid>
      <w:tr>
        <w:trPr>
          <w:trHeight w:val="330" w:hRule="atLeast"/>
        </w:trPr>
        <w:tc>
          <w:tcPr>
            <w:tcW w:w="1867" w:type="dxa"/>
            <w:shd w:val="clear" w:color="auto" w:fill="C0C0C0"/>
          </w:tcPr>
          <w:p>
            <w:pPr>
              <w:pStyle w:val="TableParagraph"/>
              <w:spacing w:before="40"/>
              <w:ind w:left="14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Point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difference</w:t>
            </w:r>
          </w:p>
        </w:tc>
        <w:tc>
          <w:tcPr>
            <w:tcW w:w="2676" w:type="dxa"/>
            <w:shd w:val="clear" w:color="auto" w:fill="C0C0C0"/>
          </w:tcPr>
          <w:p>
            <w:pPr>
              <w:pStyle w:val="TableParagraph"/>
              <w:spacing w:before="40"/>
              <w:ind w:left="45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Operational</w:t>
            </w:r>
            <w:r>
              <w:rPr>
                <w:rFonts w:ascii="Arial"/>
                <w:b/>
                <w:spacing w:val="1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Creditor</w:t>
            </w:r>
          </w:p>
        </w:tc>
        <w:tc>
          <w:tcPr>
            <w:tcW w:w="2657" w:type="dxa"/>
            <w:shd w:val="clear" w:color="auto" w:fill="C0C0C0"/>
          </w:tcPr>
          <w:p>
            <w:pPr>
              <w:pStyle w:val="TableParagraph"/>
              <w:spacing w:before="40"/>
              <w:ind w:left="3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Advance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by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the</w:t>
            </w:r>
            <w:r>
              <w:rPr>
                <w:rFonts w:ascii="Arial"/>
                <w:b/>
                <w:spacing w:val="7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allottee</w:t>
            </w:r>
          </w:p>
        </w:tc>
      </w:tr>
      <w:tr>
        <w:trPr>
          <w:trHeight w:val="1089" w:hRule="atLeast"/>
        </w:trPr>
        <w:tc>
          <w:tcPr>
            <w:tcW w:w="186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Role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supplier</w:t>
            </w:r>
          </w:p>
        </w:tc>
        <w:tc>
          <w:tcPr>
            <w:tcW w:w="2676" w:type="dxa"/>
          </w:tcPr>
          <w:p>
            <w:pPr>
              <w:pStyle w:val="TableParagraph"/>
              <w:spacing w:line="242" w:lineRule="auto"/>
              <w:ind w:left="105" w:right="9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In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operational</w:t>
            </w:r>
            <w:r>
              <w:rPr>
                <w:spacing w:val="-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debts,</w:t>
            </w:r>
            <w:r>
              <w:rPr>
                <w:spacing w:val="-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</w:t>
            </w:r>
            <w:r>
              <w:rPr>
                <w:spacing w:val="-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person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who supplies the goods and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services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becomes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creditor.</w:t>
            </w:r>
          </w:p>
        </w:tc>
        <w:tc>
          <w:tcPr>
            <w:tcW w:w="2657" w:type="dxa"/>
          </w:tcPr>
          <w:p>
            <w:pPr>
              <w:pStyle w:val="TableParagraph"/>
              <w:spacing w:line="244" w:lineRule="auto"/>
              <w:ind w:left="108" w:right="94"/>
              <w:jc w:val="both"/>
              <w:rPr>
                <w:sz w:val="22"/>
              </w:rPr>
            </w:pPr>
            <w:r>
              <w:rPr>
                <w:w w:val="90"/>
                <w:sz w:val="22"/>
              </w:rPr>
              <w:t>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case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real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estate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developers,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developer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who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supplier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-51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flat/apartment</w:t>
            </w:r>
            <w:r>
              <w:rPr>
                <w:spacing w:val="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is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the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debtor.</w:t>
            </w:r>
          </w:p>
        </w:tc>
      </w:tr>
      <w:tr>
        <w:trPr>
          <w:trHeight w:val="1343" w:hRule="atLeast"/>
        </w:trPr>
        <w:tc>
          <w:tcPr>
            <w:tcW w:w="1867" w:type="dxa"/>
          </w:tcPr>
          <w:p>
            <w:pPr>
              <w:pStyle w:val="TableParagraph"/>
              <w:tabs>
                <w:tab w:pos="844" w:val="left" w:leader="none"/>
                <w:tab w:pos="1610" w:val="left" w:leader="none"/>
              </w:tabs>
              <w:spacing w:line="242" w:lineRule="auto"/>
              <w:ind w:right="93"/>
              <w:rPr>
                <w:sz w:val="22"/>
              </w:rPr>
            </w:pPr>
            <w:r>
              <w:rPr>
                <w:w w:val="90"/>
                <w:sz w:val="22"/>
              </w:rPr>
              <w:t>Time</w:t>
              <w:tab/>
              <w:t>value</w:t>
              <w:tab/>
            </w:r>
            <w:r>
              <w:rPr>
                <w:spacing w:val="-9"/>
                <w:w w:val="90"/>
                <w:sz w:val="22"/>
              </w:rPr>
              <w:t>of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money</w:t>
            </w:r>
          </w:p>
        </w:tc>
        <w:tc>
          <w:tcPr>
            <w:tcW w:w="2676" w:type="dxa"/>
          </w:tcPr>
          <w:p>
            <w:pPr>
              <w:pStyle w:val="TableParagraph"/>
              <w:spacing w:line="242" w:lineRule="auto"/>
              <w:ind w:left="105" w:right="9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Payments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made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advance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for goods and services are not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90"/>
                <w:sz w:val="22"/>
              </w:rPr>
              <w:t>made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fund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manufacturer of such goods or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provision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such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services.</w:t>
            </w:r>
          </w:p>
        </w:tc>
        <w:tc>
          <w:tcPr>
            <w:tcW w:w="2657" w:type="dxa"/>
          </w:tcPr>
          <w:p>
            <w:pPr>
              <w:pStyle w:val="TableParagraph"/>
              <w:spacing w:line="244" w:lineRule="auto"/>
              <w:ind w:left="108" w:right="94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Advance by allottees against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allotment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fund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developer</w:t>
            </w:r>
            <w:r>
              <w:rPr>
                <w:w w:val="90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to</w:t>
            </w:r>
            <w:r>
              <w:rPr>
                <w:w w:val="90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construct</w:t>
            </w:r>
            <w:r>
              <w:rPr>
                <w:w w:val="90"/>
                <w:sz w:val="22"/>
              </w:rPr>
              <w:t> the</w:t>
            </w:r>
            <w:r>
              <w:rPr>
                <w:spacing w:val="-50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apartment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flats.</w:t>
            </w:r>
          </w:p>
        </w:tc>
      </w:tr>
    </w:tbl>
    <w:p>
      <w:pPr>
        <w:spacing w:after="0" w:line="244" w:lineRule="auto"/>
        <w:jc w:val="both"/>
        <w:rPr>
          <w:sz w:val="22"/>
        </w:rPr>
        <w:sectPr>
          <w:headerReference w:type="default" r:id="rId667"/>
          <w:footerReference w:type="default" r:id="rId66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10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7"/>
        <w:gridCol w:w="2676"/>
        <w:gridCol w:w="2657"/>
      </w:tblGrid>
      <w:tr>
        <w:trPr>
          <w:trHeight w:val="1089" w:hRule="atLeast"/>
        </w:trPr>
        <w:tc>
          <w:tcPr>
            <w:tcW w:w="1867" w:type="dxa"/>
          </w:tcPr>
          <w:p>
            <w:pPr>
              <w:pStyle w:val="TableParagraph"/>
              <w:spacing w:line="242" w:lineRule="auto"/>
              <w:ind w:right="93"/>
              <w:jc w:val="both"/>
              <w:rPr>
                <w:sz w:val="22"/>
              </w:rPr>
            </w:pPr>
            <w:r>
              <w:rPr>
                <w:w w:val="80"/>
                <w:sz w:val="22"/>
              </w:rPr>
              <w:t>The stake of interest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of fund </w:t>
            </w:r>
            <w:r>
              <w:rPr>
                <w:w w:val="90"/>
                <w:sz w:val="22"/>
              </w:rPr>
              <w:t>provider in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the business of 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other</w:t>
            </w:r>
            <w:r>
              <w:rPr>
                <w:spacing w:val="-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party</w:t>
            </w:r>
          </w:p>
        </w:tc>
        <w:tc>
          <w:tcPr>
            <w:tcW w:w="2676" w:type="dxa"/>
          </w:tcPr>
          <w:p>
            <w:pPr>
              <w:pStyle w:val="TableParagraph"/>
              <w:spacing w:line="242" w:lineRule="auto"/>
              <w:ind w:left="105" w:right="9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The operational creditor has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no interest </w:t>
            </w:r>
            <w:r>
              <w:rPr>
                <w:w w:val="90"/>
                <w:sz w:val="22"/>
              </w:rPr>
              <w:t>in or stake in 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corporate</w:t>
            </w:r>
            <w:r>
              <w:rPr>
                <w:spacing w:val="5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debtor’s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business</w:t>
            </w:r>
          </w:p>
        </w:tc>
        <w:tc>
          <w:tcPr>
            <w:tcW w:w="2657" w:type="dxa"/>
          </w:tcPr>
          <w:p>
            <w:pPr>
              <w:pStyle w:val="TableParagraph"/>
              <w:spacing w:line="242" w:lineRule="auto"/>
              <w:ind w:left="108" w:right="94"/>
              <w:jc w:val="both"/>
              <w:rPr>
                <w:sz w:val="22"/>
              </w:rPr>
            </w:pPr>
            <w:r>
              <w:rPr>
                <w:w w:val="80"/>
                <w:sz w:val="22"/>
              </w:rPr>
              <w:t>Allottee of a real estate project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5"/>
                <w:sz w:val="22"/>
              </w:rPr>
              <w:t>is vitally concerned with the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financial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health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corporate</w:t>
            </w:r>
            <w:r>
              <w:rPr>
                <w:spacing w:val="-5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debtor</w:t>
            </w:r>
          </w:p>
        </w:tc>
      </w:tr>
    </w:tbl>
    <w:p>
      <w:pPr>
        <w:pStyle w:val="BodyText"/>
        <w:spacing w:line="290" w:lineRule="auto" w:before="51"/>
        <w:ind w:left="1056" w:right="226"/>
        <w:jc w:val="both"/>
      </w:pPr>
      <w:r>
        <w:rPr>
          <w:w w:val="85"/>
        </w:rPr>
        <w:t>Hence, the advance given by homebuyers against the allotment is distinct from the debt</w:t>
      </w:r>
      <w:r>
        <w:rPr>
          <w:spacing w:val="1"/>
          <w:w w:val="85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operation</w:t>
      </w:r>
      <w:r>
        <w:rPr>
          <w:spacing w:val="4"/>
          <w:w w:val="90"/>
        </w:rPr>
        <w:t> </w:t>
      </w:r>
      <w:r>
        <w:rPr>
          <w:w w:val="90"/>
        </w:rPr>
        <w:t>creditor.</w:t>
      </w:r>
    </w:p>
    <w:p>
      <w:pPr>
        <w:pStyle w:val="ListParagraph"/>
        <w:numPr>
          <w:ilvl w:val="0"/>
          <w:numId w:val="205"/>
        </w:numPr>
        <w:tabs>
          <w:tab w:pos="1055" w:val="left" w:leader="none"/>
          <w:tab w:pos="1056" w:val="left" w:leader="none"/>
        </w:tabs>
        <w:spacing w:line="240" w:lineRule="auto" w:before="95" w:after="0"/>
        <w:ind w:left="1055" w:right="0" w:hanging="576"/>
        <w:jc w:val="left"/>
        <w:rPr>
          <w:sz w:val="22"/>
        </w:rPr>
      </w:pPr>
      <w:r>
        <w:rPr>
          <w:w w:val="80"/>
          <w:sz w:val="22"/>
        </w:rPr>
        <w:t>Yes,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person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also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operational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creditor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apart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being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financial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creditor.</w:t>
      </w:r>
    </w:p>
    <w:p>
      <w:pPr>
        <w:pStyle w:val="BodyText"/>
        <w:spacing w:line="268" w:lineRule="auto" w:before="151"/>
        <w:ind w:left="1055" w:right="227"/>
        <w:jc w:val="both"/>
      </w:pPr>
      <w:r>
        <w:rPr>
          <w:w w:val="85"/>
        </w:rPr>
        <w:t>According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Section</w:t>
      </w:r>
      <w:r>
        <w:rPr>
          <w:spacing w:val="20"/>
          <w:w w:val="85"/>
        </w:rPr>
        <w:t> </w:t>
      </w:r>
      <w:r>
        <w:rPr>
          <w:w w:val="85"/>
        </w:rPr>
        <w:t>5</w:t>
      </w:r>
      <w:r>
        <w:rPr>
          <w:spacing w:val="20"/>
          <w:w w:val="85"/>
        </w:rPr>
        <w:t> </w:t>
      </w:r>
      <w:r>
        <w:rPr>
          <w:w w:val="85"/>
        </w:rPr>
        <w:t>(20)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IBC,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term</w:t>
      </w:r>
      <w:r>
        <w:rPr>
          <w:spacing w:val="21"/>
          <w:w w:val="85"/>
        </w:rPr>
        <w:t> </w:t>
      </w:r>
      <w:r>
        <w:rPr>
          <w:w w:val="85"/>
        </w:rPr>
        <w:t>‘operational</w:t>
      </w:r>
      <w:r>
        <w:rPr>
          <w:spacing w:val="18"/>
          <w:w w:val="85"/>
        </w:rPr>
        <w:t> </w:t>
      </w:r>
      <w:r>
        <w:rPr>
          <w:w w:val="85"/>
        </w:rPr>
        <w:t>creditor’</w:t>
      </w:r>
      <w:r>
        <w:rPr>
          <w:spacing w:val="21"/>
          <w:w w:val="85"/>
        </w:rPr>
        <w:t> </w:t>
      </w:r>
      <w:r>
        <w:rPr>
          <w:w w:val="85"/>
        </w:rPr>
        <w:t>means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person</w:t>
      </w:r>
      <w:r>
        <w:rPr>
          <w:spacing w:val="-47"/>
          <w:w w:val="85"/>
        </w:rPr>
        <w:t> </w:t>
      </w:r>
      <w:r>
        <w:rPr>
          <w:w w:val="85"/>
        </w:rPr>
        <w:t>to whom an operational debt is owed and includes any person to whom such debt has</w:t>
      </w:r>
      <w:r>
        <w:rPr>
          <w:spacing w:val="1"/>
          <w:w w:val="85"/>
        </w:rPr>
        <w:t> </w:t>
      </w:r>
      <w:r>
        <w:rPr>
          <w:w w:val="90"/>
        </w:rPr>
        <w:t>been</w:t>
      </w:r>
      <w:r>
        <w:rPr>
          <w:spacing w:val="2"/>
          <w:w w:val="90"/>
        </w:rPr>
        <w:t> </w:t>
      </w:r>
      <w:r>
        <w:rPr>
          <w:w w:val="90"/>
        </w:rPr>
        <w:t>legally</w:t>
      </w:r>
      <w:r>
        <w:rPr>
          <w:spacing w:val="3"/>
          <w:w w:val="90"/>
        </w:rPr>
        <w:t> </w:t>
      </w:r>
      <w:r>
        <w:rPr>
          <w:w w:val="90"/>
        </w:rPr>
        <w:t>assigned</w:t>
      </w:r>
      <w:r>
        <w:rPr>
          <w:spacing w:val="3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transferred.</w:t>
      </w:r>
    </w:p>
    <w:p>
      <w:pPr>
        <w:pStyle w:val="BodyText"/>
        <w:spacing w:line="268" w:lineRule="auto" w:before="124"/>
        <w:ind w:left="1055" w:right="224"/>
        <w:jc w:val="both"/>
      </w:pPr>
      <w:r>
        <w:rPr>
          <w:w w:val="85"/>
        </w:rPr>
        <w:t>Further,</w:t>
      </w:r>
      <w:r>
        <w:rPr>
          <w:spacing w:val="1"/>
          <w:w w:val="85"/>
        </w:rPr>
        <w:t> </w:t>
      </w:r>
      <w:r>
        <w:rPr>
          <w:w w:val="85"/>
        </w:rPr>
        <w:t>according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5</w:t>
      </w:r>
      <w:r>
        <w:rPr>
          <w:spacing w:val="1"/>
          <w:w w:val="85"/>
        </w:rPr>
        <w:t> </w:t>
      </w:r>
      <w:r>
        <w:rPr>
          <w:w w:val="85"/>
        </w:rPr>
        <w:t>(21),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term</w:t>
      </w:r>
      <w:r>
        <w:rPr>
          <w:spacing w:val="1"/>
          <w:w w:val="85"/>
        </w:rPr>
        <w:t> </w:t>
      </w:r>
      <w:r>
        <w:rPr>
          <w:w w:val="85"/>
        </w:rPr>
        <w:t>‘operational</w:t>
      </w:r>
      <w:r>
        <w:rPr>
          <w:spacing w:val="1"/>
          <w:w w:val="85"/>
        </w:rPr>
        <w:t> </w:t>
      </w:r>
      <w:r>
        <w:rPr>
          <w:w w:val="85"/>
        </w:rPr>
        <w:t>debt’</w:t>
      </w:r>
      <w:r>
        <w:rPr>
          <w:spacing w:val="1"/>
          <w:w w:val="85"/>
        </w:rPr>
        <w:t> </w:t>
      </w:r>
      <w:r>
        <w:rPr>
          <w:w w:val="85"/>
        </w:rPr>
        <w:t>means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40"/>
        </w:rPr>
        <w:t> </w:t>
      </w:r>
      <w:r>
        <w:rPr>
          <w:w w:val="85"/>
        </w:rPr>
        <w:t>claim</w:t>
      </w:r>
      <w:r>
        <w:rPr>
          <w:spacing w:val="41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respect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provision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goods</w:t>
      </w:r>
      <w:r>
        <w:rPr>
          <w:spacing w:val="11"/>
          <w:w w:val="85"/>
        </w:rPr>
        <w:t> </w:t>
      </w:r>
      <w:r>
        <w:rPr>
          <w:w w:val="85"/>
        </w:rPr>
        <w:t>or</w:t>
      </w:r>
      <w:r>
        <w:rPr>
          <w:spacing w:val="10"/>
          <w:w w:val="85"/>
        </w:rPr>
        <w:t> </w:t>
      </w:r>
      <w:r>
        <w:rPr>
          <w:w w:val="85"/>
        </w:rPr>
        <w:t>services</w:t>
      </w:r>
      <w:r>
        <w:rPr>
          <w:spacing w:val="12"/>
          <w:w w:val="85"/>
        </w:rPr>
        <w:t> </w:t>
      </w:r>
      <w:r>
        <w:rPr>
          <w:w w:val="85"/>
        </w:rPr>
        <w:t>including</w:t>
      </w:r>
      <w:r>
        <w:rPr>
          <w:spacing w:val="11"/>
          <w:w w:val="85"/>
        </w:rPr>
        <w:t> </w:t>
      </w:r>
      <w:r>
        <w:rPr>
          <w:w w:val="85"/>
        </w:rPr>
        <w:t>employment</w:t>
      </w:r>
      <w:r>
        <w:rPr>
          <w:spacing w:val="12"/>
          <w:w w:val="85"/>
        </w:rPr>
        <w:t> </w:t>
      </w:r>
      <w:r>
        <w:rPr>
          <w:w w:val="85"/>
        </w:rPr>
        <w:t>or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1"/>
          <w:w w:val="85"/>
        </w:rPr>
        <w:t> </w:t>
      </w:r>
      <w:r>
        <w:rPr>
          <w:w w:val="85"/>
        </w:rPr>
        <w:t>debt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respect</w:t>
      </w:r>
      <w:r>
        <w:rPr>
          <w:spacing w:val="-47"/>
          <w:w w:val="85"/>
        </w:rPr>
        <w:t> </w:t>
      </w:r>
      <w:r>
        <w:rPr>
          <w:w w:val="85"/>
        </w:rPr>
        <w:t>of the payment of dues arising under any law for the time being in force and payable 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Central</w:t>
      </w:r>
      <w:r>
        <w:rPr>
          <w:spacing w:val="7"/>
          <w:w w:val="85"/>
        </w:rPr>
        <w:t> </w:t>
      </w:r>
      <w:r>
        <w:rPr>
          <w:w w:val="85"/>
        </w:rPr>
        <w:t>Government,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State</w:t>
      </w:r>
      <w:r>
        <w:rPr>
          <w:spacing w:val="8"/>
          <w:w w:val="85"/>
        </w:rPr>
        <w:t> </w:t>
      </w:r>
      <w:r>
        <w:rPr>
          <w:w w:val="85"/>
        </w:rPr>
        <w:t>Government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local</w:t>
      </w:r>
      <w:r>
        <w:rPr>
          <w:spacing w:val="8"/>
          <w:w w:val="85"/>
        </w:rPr>
        <w:t> </w:t>
      </w:r>
      <w:r>
        <w:rPr>
          <w:w w:val="85"/>
        </w:rPr>
        <w:t>authority.</w:t>
      </w:r>
    </w:p>
    <w:p>
      <w:pPr>
        <w:pStyle w:val="BodyText"/>
        <w:spacing w:line="268" w:lineRule="auto" w:before="123"/>
        <w:ind w:left="1056" w:right="228"/>
        <w:jc w:val="both"/>
      </w:pPr>
      <w:r>
        <w:rPr>
          <w:w w:val="85"/>
        </w:rPr>
        <w:t>In order to</w:t>
      </w:r>
      <w:r>
        <w:rPr>
          <w:spacing w:val="1"/>
          <w:w w:val="85"/>
        </w:rPr>
        <w:t> </w:t>
      </w:r>
      <w:r>
        <w:rPr>
          <w:w w:val="85"/>
        </w:rPr>
        <w:t>categorise Aayush as ‘operational creditor’ also, in addition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‘financial</w:t>
      </w:r>
      <w:r>
        <w:rPr>
          <w:spacing w:val="1"/>
          <w:w w:val="85"/>
        </w:rPr>
        <w:t> </w:t>
      </w:r>
      <w:r>
        <w:rPr>
          <w:w w:val="90"/>
        </w:rPr>
        <w:t>creditor’,</w:t>
      </w:r>
      <w:r>
        <w:rPr>
          <w:spacing w:val="1"/>
          <w:w w:val="90"/>
        </w:rPr>
        <w:t> </w:t>
      </w:r>
      <w:r>
        <w:rPr>
          <w:w w:val="90"/>
        </w:rPr>
        <w:t>he</w:t>
      </w:r>
      <w:r>
        <w:rPr>
          <w:spacing w:val="1"/>
          <w:w w:val="90"/>
        </w:rPr>
        <w:t> </w:t>
      </w:r>
      <w:r>
        <w:rPr>
          <w:w w:val="90"/>
        </w:rPr>
        <w:t>should</w:t>
      </w:r>
      <w:r>
        <w:rPr>
          <w:spacing w:val="1"/>
          <w:w w:val="90"/>
        </w:rPr>
        <w:t> </w:t>
      </w:r>
      <w:r>
        <w:rPr>
          <w:w w:val="90"/>
        </w:rPr>
        <w:t>have</w:t>
      </w:r>
      <w:r>
        <w:rPr>
          <w:spacing w:val="1"/>
          <w:w w:val="90"/>
        </w:rPr>
        <w:t> </w:t>
      </w:r>
      <w:r>
        <w:rPr>
          <w:w w:val="90"/>
        </w:rPr>
        <w:t>made</w:t>
      </w:r>
      <w:r>
        <w:rPr>
          <w:spacing w:val="1"/>
          <w:w w:val="90"/>
        </w:rPr>
        <w:t> </w:t>
      </w:r>
      <w:r>
        <w:rPr>
          <w:w w:val="90"/>
        </w:rPr>
        <w:t>provision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goods,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example,</w:t>
      </w:r>
      <w:r>
        <w:rPr>
          <w:spacing w:val="1"/>
          <w:w w:val="90"/>
        </w:rPr>
        <w:t> </w:t>
      </w:r>
      <w:r>
        <w:rPr>
          <w:w w:val="90"/>
        </w:rPr>
        <w:t>the supply of</w:t>
      </w:r>
      <w:r>
        <w:rPr>
          <w:spacing w:val="1"/>
          <w:w w:val="90"/>
        </w:rPr>
        <w:t> </w:t>
      </w:r>
      <w:r>
        <w:rPr>
          <w:w w:val="85"/>
        </w:rPr>
        <w:t>construction material to KBCPL and the payment for which remains unpaid. Or else, he</w:t>
      </w:r>
      <w:r>
        <w:rPr>
          <w:spacing w:val="1"/>
          <w:w w:val="85"/>
        </w:rPr>
        <w:t> </w:t>
      </w:r>
      <w:r>
        <w:rPr>
          <w:w w:val="85"/>
        </w:rPr>
        <w:t>should have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provision</w:t>
      </w:r>
      <w:r>
        <w:rPr>
          <w:spacing w:val="1"/>
          <w:w w:val="85"/>
        </w:rPr>
        <w:t> </w:t>
      </w:r>
      <w:r>
        <w:rPr>
          <w:w w:val="85"/>
        </w:rPr>
        <w:t>of certain</w:t>
      </w:r>
      <w:r>
        <w:rPr>
          <w:spacing w:val="1"/>
          <w:w w:val="85"/>
        </w:rPr>
        <w:t> </w:t>
      </w:r>
      <w:r>
        <w:rPr>
          <w:w w:val="85"/>
        </w:rPr>
        <w:t>services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company,</w:t>
      </w:r>
      <w:r>
        <w:rPr>
          <w:spacing w:val="1"/>
          <w:w w:val="85"/>
        </w:rPr>
        <w:t> </w:t>
      </w:r>
      <w:r>
        <w:rPr>
          <w:w w:val="85"/>
        </w:rPr>
        <w:t>till date,</w:t>
      </w:r>
      <w:r>
        <w:rPr>
          <w:spacing w:val="1"/>
          <w:w w:val="85"/>
        </w:rPr>
        <w:t> </w:t>
      </w:r>
      <w:r>
        <w:rPr>
          <w:w w:val="85"/>
        </w:rPr>
        <w:t>has not</w:t>
      </w:r>
      <w:r>
        <w:rPr>
          <w:spacing w:val="1"/>
          <w:w w:val="85"/>
        </w:rPr>
        <w:t> </w:t>
      </w:r>
      <w:r>
        <w:rPr>
          <w:w w:val="85"/>
        </w:rPr>
        <w:t>honoured the invoice raised by him. Another limb of operational debt is ‘employment</w:t>
      </w:r>
      <w:r>
        <w:rPr>
          <w:spacing w:val="1"/>
          <w:w w:val="85"/>
        </w:rPr>
        <w:t> </w:t>
      </w:r>
      <w:r>
        <w:rPr>
          <w:w w:val="85"/>
        </w:rPr>
        <w:t>dues’</w:t>
      </w:r>
      <w:r>
        <w:rPr>
          <w:spacing w:val="22"/>
          <w:w w:val="85"/>
        </w:rPr>
        <w:t> </w:t>
      </w:r>
      <w:r>
        <w:rPr>
          <w:rFonts w:ascii="Arial" w:hAnsi="Arial"/>
          <w:i/>
          <w:w w:val="85"/>
        </w:rPr>
        <w:t>i.e.</w:t>
      </w:r>
      <w:r>
        <w:rPr>
          <w:rFonts w:ascii="Arial" w:hAnsi="Arial"/>
          <w:i/>
          <w:spacing w:val="21"/>
          <w:w w:val="85"/>
        </w:rPr>
        <w:t> </w:t>
      </w:r>
      <w:r>
        <w:rPr>
          <w:w w:val="85"/>
        </w:rPr>
        <w:t>Aayush</w:t>
      </w:r>
      <w:r>
        <w:rPr>
          <w:spacing w:val="24"/>
          <w:w w:val="85"/>
        </w:rPr>
        <w:t> </w:t>
      </w:r>
      <w:r>
        <w:rPr>
          <w:w w:val="85"/>
        </w:rPr>
        <w:t>was/is</w:t>
      </w:r>
      <w:r>
        <w:rPr>
          <w:spacing w:val="25"/>
          <w:w w:val="85"/>
        </w:rPr>
        <w:t> </w:t>
      </w:r>
      <w:r>
        <w:rPr>
          <w:w w:val="85"/>
        </w:rPr>
        <w:t>in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employment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company</w:t>
      </w:r>
      <w:r>
        <w:rPr>
          <w:spacing w:val="25"/>
          <w:w w:val="85"/>
        </w:rPr>
        <w:t> </w:t>
      </w:r>
      <w:r>
        <w:rPr>
          <w:w w:val="85"/>
        </w:rPr>
        <w:t>but</w:t>
      </w:r>
      <w:r>
        <w:rPr>
          <w:spacing w:val="21"/>
          <w:w w:val="85"/>
        </w:rPr>
        <w:t> </w:t>
      </w:r>
      <w:r>
        <w:rPr>
          <w:w w:val="85"/>
        </w:rPr>
        <w:t>his</w:t>
      </w:r>
      <w:r>
        <w:rPr>
          <w:spacing w:val="22"/>
          <w:w w:val="85"/>
        </w:rPr>
        <w:t> </w:t>
      </w:r>
      <w:r>
        <w:rPr>
          <w:w w:val="85"/>
        </w:rPr>
        <w:t>employment</w:t>
      </w:r>
      <w:r>
        <w:rPr>
          <w:spacing w:val="21"/>
          <w:w w:val="85"/>
        </w:rPr>
        <w:t> </w:t>
      </w:r>
      <w:r>
        <w:rPr>
          <w:w w:val="85"/>
        </w:rPr>
        <w:t>dues</w:t>
      </w:r>
      <w:r>
        <w:rPr>
          <w:spacing w:val="-47"/>
          <w:w w:val="85"/>
        </w:rPr>
        <w:t> </w:t>
      </w:r>
      <w:r>
        <w:rPr>
          <w:w w:val="90"/>
        </w:rPr>
        <w:t>are</w:t>
      </w:r>
      <w:r>
        <w:rPr>
          <w:spacing w:val="1"/>
          <w:w w:val="90"/>
        </w:rPr>
        <w:t> </w:t>
      </w:r>
      <w:r>
        <w:rPr>
          <w:w w:val="90"/>
        </w:rPr>
        <w:t>still</w:t>
      </w:r>
      <w:r>
        <w:rPr>
          <w:spacing w:val="4"/>
          <w:w w:val="90"/>
        </w:rPr>
        <w:t> </w:t>
      </w:r>
      <w:r>
        <w:rPr>
          <w:w w:val="90"/>
        </w:rPr>
        <w:t>pending.</w:t>
      </w:r>
    </w:p>
    <w:p>
      <w:pPr>
        <w:pStyle w:val="ListParagraph"/>
        <w:numPr>
          <w:ilvl w:val="0"/>
          <w:numId w:val="205"/>
        </w:numPr>
        <w:tabs>
          <w:tab w:pos="1057" w:val="left" w:leader="none"/>
        </w:tabs>
        <w:spacing w:line="268" w:lineRule="auto" w:before="120" w:after="0"/>
        <w:ind w:left="1055" w:right="223" w:hanging="576"/>
        <w:jc w:val="both"/>
        <w:rPr>
          <w:sz w:val="22"/>
        </w:rPr>
      </w:pPr>
      <w:r>
        <w:rPr>
          <w:w w:val="85"/>
          <w:sz w:val="22"/>
        </w:rPr>
        <w:t>As per sub-section (3) to section 9 (Application for initiation of corporate 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process by an operational creditor) of the IBC, Mr. Aayush as an ‘operational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creditor’ shall furnish the following documents, along with the application for corporate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process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KBCPL:</w:t>
      </w:r>
    </w:p>
    <w:p>
      <w:pPr>
        <w:pStyle w:val="ListParagraph"/>
        <w:numPr>
          <w:ilvl w:val="1"/>
          <w:numId w:val="205"/>
        </w:numPr>
        <w:tabs>
          <w:tab w:pos="1632" w:val="left" w:leader="none"/>
        </w:tabs>
        <w:spacing w:line="271" w:lineRule="auto" w:before="125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A copy of the invoice demanding payment or demand notice delivered by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operational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creditor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debtor.</w:t>
      </w:r>
    </w:p>
    <w:p>
      <w:pPr>
        <w:pStyle w:val="ListParagraph"/>
        <w:numPr>
          <w:ilvl w:val="1"/>
          <w:numId w:val="205"/>
        </w:numPr>
        <w:tabs>
          <w:tab w:pos="1632" w:val="left" w:leader="none"/>
        </w:tabs>
        <w:spacing w:line="271" w:lineRule="auto" w:before="116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An affidavit to the effect that there is no notice given by the corporate debtor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relating 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 dispute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 unpaid operational debt.</w:t>
      </w:r>
    </w:p>
    <w:p>
      <w:pPr>
        <w:pStyle w:val="ListParagraph"/>
        <w:numPr>
          <w:ilvl w:val="1"/>
          <w:numId w:val="205"/>
        </w:numPr>
        <w:tabs>
          <w:tab w:pos="1632" w:val="left" w:leader="none"/>
        </w:tabs>
        <w:spacing w:line="271" w:lineRule="auto" w:before="117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copy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certificate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institutions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maintaining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accounts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the operational creditor confirming that there is no payment of an unpaid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operational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debt by the corporate debtor,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if available.</w:t>
      </w:r>
    </w:p>
    <w:p>
      <w:pPr>
        <w:pStyle w:val="ListParagraph"/>
        <w:numPr>
          <w:ilvl w:val="1"/>
          <w:numId w:val="205"/>
        </w:numPr>
        <w:tabs>
          <w:tab w:pos="1632" w:val="left" w:leader="none"/>
        </w:tabs>
        <w:spacing w:line="271" w:lineRule="auto" w:before="116" w:after="0"/>
        <w:ind w:left="1631" w:right="229" w:hanging="576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copy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record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utility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confirming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unpaid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debtor,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available;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</w:p>
    <w:p>
      <w:pPr>
        <w:pStyle w:val="ListParagraph"/>
        <w:numPr>
          <w:ilvl w:val="1"/>
          <w:numId w:val="205"/>
        </w:numPr>
        <w:tabs>
          <w:tab w:pos="1631" w:val="left" w:leader="none"/>
        </w:tabs>
        <w:spacing w:line="271" w:lineRule="auto" w:before="119" w:after="0"/>
        <w:ind w:left="1630" w:right="232" w:hanging="576"/>
        <w:jc w:val="both"/>
        <w:rPr>
          <w:sz w:val="22"/>
        </w:rPr>
      </w:pPr>
      <w:r>
        <w:rPr>
          <w:w w:val="85"/>
          <w:sz w:val="22"/>
        </w:rPr>
        <w:t>Any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proof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confirming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unpaid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information,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prescribed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669"/>
          <w:footerReference w:type="default" r:id="rId67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3" w:id="47"/>
                  <w:bookmarkEnd w:id="47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43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2"/>
        <w:jc w:val="both"/>
      </w:pPr>
      <w:r>
        <w:rPr>
          <w:w w:val="85"/>
        </w:rPr>
        <w:t>Way</w:t>
      </w:r>
      <w:r>
        <w:rPr>
          <w:spacing w:val="1"/>
          <w:w w:val="85"/>
        </w:rPr>
        <w:t> </w:t>
      </w:r>
      <w:r>
        <w:rPr>
          <w:w w:val="85"/>
        </w:rPr>
        <w:t>back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November</w:t>
      </w:r>
      <w:r>
        <w:rPr>
          <w:spacing w:val="1"/>
          <w:w w:val="85"/>
        </w:rPr>
        <w:t> </w:t>
      </w:r>
      <w:r>
        <w:rPr>
          <w:w w:val="85"/>
        </w:rPr>
        <w:t>2011, Mr.</w:t>
      </w:r>
      <w:r>
        <w:rPr>
          <w:spacing w:val="1"/>
          <w:w w:val="85"/>
        </w:rPr>
        <w:t> </w:t>
      </w:r>
      <w:r>
        <w:rPr>
          <w:w w:val="85"/>
        </w:rPr>
        <w:t>Hariharan</w:t>
      </w:r>
      <w:r>
        <w:rPr>
          <w:spacing w:val="1"/>
          <w:w w:val="85"/>
        </w:rPr>
        <w:t> </w:t>
      </w:r>
      <w:r>
        <w:rPr>
          <w:w w:val="85"/>
        </w:rPr>
        <w:t>Reddy,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senior</w:t>
      </w:r>
      <w:r>
        <w:rPr>
          <w:spacing w:val="1"/>
          <w:w w:val="85"/>
        </w:rPr>
        <w:t> </w:t>
      </w:r>
      <w:r>
        <w:rPr>
          <w:w w:val="85"/>
        </w:rPr>
        <w:t>professor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Biology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University of Hyderabad, booked a 3BHK apartment in Royal Golf Burg - an impressive and</w:t>
      </w:r>
      <w:r>
        <w:rPr>
          <w:spacing w:val="1"/>
          <w:w w:val="85"/>
        </w:rPr>
        <w:t> </w:t>
      </w:r>
      <w:r>
        <w:rPr>
          <w:w w:val="85"/>
        </w:rPr>
        <w:t>integrated housing project proposed to be developed by a reputed builder popularly known as</w:t>
      </w:r>
      <w:r>
        <w:rPr>
          <w:spacing w:val="1"/>
          <w:w w:val="85"/>
        </w:rPr>
        <w:t> </w:t>
      </w:r>
      <w:r>
        <w:rPr>
          <w:w w:val="85"/>
        </w:rPr>
        <w:t>Raj Group. The project was large enough to accommodate 1200 fully-furnished apartments of</w:t>
      </w:r>
      <w:r>
        <w:rPr>
          <w:spacing w:val="1"/>
          <w:w w:val="85"/>
        </w:rPr>
        <w:t> </w:t>
      </w:r>
      <w:r>
        <w:rPr>
          <w:w w:val="85"/>
        </w:rPr>
        <w:t>different sizes spread out in 15 towers; each tower having 80 apartments. In addition, a golf</w:t>
      </w:r>
      <w:r>
        <w:rPr>
          <w:spacing w:val="1"/>
          <w:w w:val="85"/>
        </w:rPr>
        <w:t> </w:t>
      </w:r>
      <w:r>
        <w:rPr>
          <w:w w:val="85"/>
        </w:rPr>
        <w:t>course</w:t>
      </w:r>
      <w:r>
        <w:rPr>
          <w:spacing w:val="29"/>
          <w:w w:val="85"/>
        </w:rPr>
        <w:t> </w:t>
      </w:r>
      <w:r>
        <w:rPr>
          <w:w w:val="85"/>
        </w:rPr>
        <w:t>and</w:t>
      </w:r>
      <w:r>
        <w:rPr>
          <w:spacing w:val="30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three-storeyed</w:t>
      </w:r>
      <w:r>
        <w:rPr>
          <w:spacing w:val="30"/>
          <w:w w:val="85"/>
        </w:rPr>
        <w:t> </w:t>
      </w:r>
      <w:r>
        <w:rPr>
          <w:w w:val="85"/>
        </w:rPr>
        <w:t>mall</w:t>
      </w:r>
      <w:r>
        <w:rPr>
          <w:spacing w:val="29"/>
          <w:w w:val="85"/>
        </w:rPr>
        <w:t> </w:t>
      </w:r>
      <w:r>
        <w:rPr>
          <w:w w:val="85"/>
        </w:rPr>
        <w:t>were</w:t>
      </w:r>
      <w:r>
        <w:rPr>
          <w:spacing w:val="30"/>
          <w:w w:val="85"/>
        </w:rPr>
        <w:t> </w:t>
      </w:r>
      <w:r>
        <w:rPr>
          <w:w w:val="85"/>
        </w:rPr>
        <w:t>also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29"/>
          <w:w w:val="85"/>
        </w:rPr>
        <w:t> </w:t>
      </w:r>
      <w:r>
        <w:rPr>
          <w:w w:val="85"/>
        </w:rPr>
        <w:t>be</w:t>
      </w:r>
      <w:r>
        <w:rPr>
          <w:spacing w:val="27"/>
          <w:w w:val="85"/>
        </w:rPr>
        <w:t> </w:t>
      </w:r>
      <w:r>
        <w:rPr>
          <w:w w:val="85"/>
        </w:rPr>
        <w:t>developed.</w:t>
      </w:r>
      <w:r>
        <w:rPr>
          <w:spacing w:val="8"/>
          <w:w w:val="85"/>
        </w:rPr>
        <w:t> </w:t>
      </w:r>
      <w:r>
        <w:rPr>
          <w:w w:val="85"/>
        </w:rPr>
        <w:t>This</w:t>
      </w:r>
      <w:r>
        <w:rPr>
          <w:spacing w:val="30"/>
          <w:w w:val="85"/>
        </w:rPr>
        <w:t> </w:t>
      </w:r>
      <w:r>
        <w:rPr>
          <w:w w:val="85"/>
        </w:rPr>
        <w:t>project</w:t>
      </w:r>
      <w:r>
        <w:rPr>
          <w:spacing w:val="29"/>
          <w:w w:val="85"/>
        </w:rPr>
        <w:t> </w:t>
      </w:r>
      <w:r>
        <w:rPr>
          <w:w w:val="85"/>
        </w:rPr>
        <w:t>was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29"/>
          <w:w w:val="85"/>
        </w:rPr>
        <w:t> </w:t>
      </w:r>
      <w:r>
        <w:rPr>
          <w:w w:val="85"/>
        </w:rPr>
        <w:t>come</w:t>
      </w:r>
      <w:r>
        <w:rPr>
          <w:spacing w:val="30"/>
          <w:w w:val="85"/>
        </w:rPr>
        <w:t> </w:t>
      </w:r>
      <w:r>
        <w:rPr>
          <w:w w:val="85"/>
        </w:rPr>
        <w:t>up</w:t>
      </w:r>
      <w:r>
        <w:rPr>
          <w:spacing w:val="-48"/>
          <w:w w:val="85"/>
        </w:rPr>
        <w:t> </w:t>
      </w:r>
      <w:r>
        <w:rPr>
          <w:w w:val="85"/>
        </w:rPr>
        <w:t>near Shankarpally Road, Hyderabad, a non-polluting and posh area having all the facilities in</w:t>
      </w:r>
      <w:r>
        <w:rPr>
          <w:spacing w:val="1"/>
          <w:w w:val="85"/>
        </w:rPr>
        <w:t> </w:t>
      </w:r>
      <w:r>
        <w:rPr>
          <w:w w:val="80"/>
        </w:rPr>
        <w:t>close</w:t>
      </w:r>
      <w:r>
        <w:rPr>
          <w:spacing w:val="39"/>
          <w:w w:val="80"/>
        </w:rPr>
        <w:t> </w:t>
      </w:r>
      <w:r>
        <w:rPr>
          <w:w w:val="80"/>
        </w:rPr>
        <w:t>vicinity</w:t>
      </w:r>
      <w:r>
        <w:rPr>
          <w:spacing w:val="40"/>
          <w:w w:val="80"/>
        </w:rPr>
        <w:t> </w:t>
      </w:r>
      <w:r>
        <w:rPr>
          <w:w w:val="80"/>
        </w:rPr>
        <w:t>including</w:t>
      </w:r>
      <w:r>
        <w:rPr>
          <w:spacing w:val="39"/>
          <w:w w:val="80"/>
        </w:rPr>
        <w:t> </w:t>
      </w:r>
      <w:r>
        <w:rPr>
          <w:w w:val="80"/>
        </w:rPr>
        <w:t>ultra-modern</w:t>
      </w:r>
      <w:r>
        <w:rPr>
          <w:spacing w:val="40"/>
          <w:w w:val="80"/>
        </w:rPr>
        <w:t> </w:t>
      </w:r>
      <w:r>
        <w:rPr>
          <w:w w:val="80"/>
        </w:rPr>
        <w:t>cinema</w:t>
      </w:r>
      <w:r>
        <w:rPr>
          <w:spacing w:val="40"/>
          <w:w w:val="80"/>
        </w:rPr>
        <w:t> </w:t>
      </w:r>
      <w:r>
        <w:rPr>
          <w:w w:val="80"/>
        </w:rPr>
        <w:t>halls,</w:t>
      </w:r>
      <w:r>
        <w:rPr>
          <w:spacing w:val="39"/>
          <w:w w:val="80"/>
        </w:rPr>
        <w:t> </w:t>
      </w:r>
      <w:r>
        <w:rPr>
          <w:w w:val="80"/>
        </w:rPr>
        <w:t>markets,</w:t>
      </w:r>
      <w:r>
        <w:rPr>
          <w:spacing w:val="40"/>
          <w:w w:val="80"/>
        </w:rPr>
        <w:t> </w:t>
      </w:r>
      <w:r>
        <w:rPr>
          <w:w w:val="80"/>
        </w:rPr>
        <w:t>schools,</w:t>
      </w:r>
      <w:r>
        <w:rPr>
          <w:spacing w:val="35"/>
          <w:w w:val="80"/>
        </w:rPr>
        <w:t> </w:t>
      </w:r>
      <w:r>
        <w:rPr>
          <w:w w:val="80"/>
        </w:rPr>
        <w:t>colleges,</w:t>
      </w:r>
      <w:r>
        <w:rPr>
          <w:spacing w:val="40"/>
          <w:w w:val="80"/>
        </w:rPr>
        <w:t> </w:t>
      </w:r>
      <w:r>
        <w:rPr>
          <w:w w:val="80"/>
        </w:rPr>
        <w:t>hospitals,</w:t>
      </w:r>
      <w:r>
        <w:rPr>
          <w:spacing w:val="39"/>
          <w:w w:val="80"/>
        </w:rPr>
        <w:t> </w:t>
      </w:r>
      <w:r>
        <w:rPr>
          <w:w w:val="80"/>
        </w:rPr>
        <w:t>etc.</w:t>
      </w:r>
    </w:p>
    <w:p>
      <w:pPr>
        <w:pStyle w:val="BodyText"/>
        <w:spacing w:line="290" w:lineRule="auto" w:before="110"/>
        <w:ind w:left="479" w:right="225"/>
        <w:jc w:val="both"/>
      </w:pPr>
      <w:r>
        <w:rPr>
          <w:w w:val="85"/>
        </w:rPr>
        <w:t>As mentioned above, the Raj Group which undertook to develop Royal-Golf-Burg consisted of</w:t>
      </w:r>
      <w:r>
        <w:rPr>
          <w:spacing w:val="1"/>
          <w:w w:val="85"/>
        </w:rPr>
        <w:t> </w:t>
      </w:r>
      <w:r>
        <w:rPr>
          <w:w w:val="85"/>
        </w:rPr>
        <w:t>Dhanraj and his younger brother Yuvraj, a well-known figure of Hyderabad. Both the brothers</w:t>
      </w:r>
      <w:r>
        <w:rPr>
          <w:spacing w:val="1"/>
          <w:w w:val="85"/>
        </w:rPr>
        <w:t> </w:t>
      </w:r>
      <w:r>
        <w:rPr>
          <w:w w:val="85"/>
        </w:rPr>
        <w:t>were the directors of Eklavya Estates Private Limited (EEPL) which had a registered office at</w:t>
      </w:r>
      <w:r>
        <w:rPr>
          <w:spacing w:val="1"/>
          <w:w w:val="85"/>
        </w:rPr>
        <w:t> </w:t>
      </w:r>
      <w:r>
        <w:rPr>
          <w:w w:val="85"/>
        </w:rPr>
        <w:t>Gachibowli, Hyderabad. EEPL owned the plot of land where the proposed housing project</w:t>
      </w:r>
      <w:r>
        <w:rPr>
          <w:spacing w:val="1"/>
          <w:w w:val="85"/>
        </w:rPr>
        <w:t> </w:t>
      </w:r>
      <w:r>
        <w:rPr>
          <w:w w:val="90"/>
        </w:rPr>
        <w:t>including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mall</w:t>
      </w:r>
      <w:r>
        <w:rPr>
          <w:spacing w:val="2"/>
          <w:w w:val="90"/>
        </w:rPr>
        <w:t> </w:t>
      </w:r>
      <w:r>
        <w:rPr>
          <w:w w:val="90"/>
        </w:rPr>
        <w:t>was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developed.</w:t>
      </w:r>
    </w:p>
    <w:p>
      <w:pPr>
        <w:pStyle w:val="BodyText"/>
        <w:spacing w:line="290" w:lineRule="auto" w:before="113"/>
        <w:ind w:left="479" w:right="225"/>
        <w:jc w:val="both"/>
      </w:pPr>
      <w:r>
        <w:rPr>
          <w:w w:val="85"/>
        </w:rPr>
        <w:t>The</w:t>
      </w:r>
      <w:r>
        <w:rPr>
          <w:spacing w:val="29"/>
          <w:w w:val="85"/>
        </w:rPr>
        <w:t> </w:t>
      </w:r>
      <w:r>
        <w:rPr>
          <w:w w:val="85"/>
        </w:rPr>
        <w:t>gated</w:t>
      </w:r>
      <w:r>
        <w:rPr>
          <w:spacing w:val="31"/>
          <w:w w:val="85"/>
        </w:rPr>
        <w:t> </w:t>
      </w:r>
      <w:r>
        <w:rPr>
          <w:w w:val="85"/>
        </w:rPr>
        <w:t>residency</w:t>
      </w:r>
      <w:r>
        <w:rPr>
          <w:spacing w:val="34"/>
          <w:w w:val="85"/>
        </w:rPr>
        <w:t> </w:t>
      </w:r>
      <w:r>
        <w:rPr>
          <w:w w:val="85"/>
        </w:rPr>
        <w:t>with</w:t>
      </w:r>
      <w:r>
        <w:rPr>
          <w:spacing w:val="31"/>
          <w:w w:val="85"/>
        </w:rPr>
        <w:t> </w:t>
      </w:r>
      <w:r>
        <w:rPr>
          <w:w w:val="85"/>
        </w:rPr>
        <w:t>a</w:t>
      </w:r>
      <w:r>
        <w:rPr>
          <w:spacing w:val="29"/>
          <w:w w:val="85"/>
        </w:rPr>
        <w:t> </w:t>
      </w:r>
      <w:r>
        <w:rPr>
          <w:w w:val="85"/>
        </w:rPr>
        <w:t>nice</w:t>
      </w:r>
      <w:r>
        <w:rPr>
          <w:spacing w:val="29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peaceful</w:t>
      </w:r>
      <w:r>
        <w:rPr>
          <w:spacing w:val="32"/>
          <w:w w:val="85"/>
        </w:rPr>
        <w:t> </w:t>
      </w:r>
      <w:r>
        <w:rPr>
          <w:w w:val="85"/>
        </w:rPr>
        <w:t>environment</w:t>
      </w:r>
      <w:r>
        <w:rPr>
          <w:spacing w:val="29"/>
          <w:w w:val="85"/>
        </w:rPr>
        <w:t> </w:t>
      </w:r>
      <w:r>
        <w:rPr>
          <w:w w:val="85"/>
        </w:rPr>
        <w:t>as</w:t>
      </w:r>
      <w:r>
        <w:rPr>
          <w:spacing w:val="29"/>
          <w:w w:val="85"/>
        </w:rPr>
        <w:t> </w:t>
      </w:r>
      <w:r>
        <w:rPr>
          <w:w w:val="85"/>
        </w:rPr>
        <w:t>provided</w:t>
      </w:r>
      <w:r>
        <w:rPr>
          <w:spacing w:val="29"/>
          <w:w w:val="85"/>
        </w:rPr>
        <w:t> </w:t>
      </w:r>
      <w:r>
        <w:rPr>
          <w:w w:val="85"/>
        </w:rPr>
        <w:t>by</w:t>
      </w:r>
      <w:r>
        <w:rPr>
          <w:spacing w:val="32"/>
          <w:w w:val="85"/>
        </w:rPr>
        <w:t> </w:t>
      </w:r>
      <w:r>
        <w:rPr>
          <w:w w:val="85"/>
        </w:rPr>
        <w:t>Royal</w:t>
      </w:r>
      <w:r>
        <w:rPr>
          <w:spacing w:val="32"/>
          <w:w w:val="85"/>
        </w:rPr>
        <w:t> </w:t>
      </w:r>
      <w:r>
        <w:rPr>
          <w:w w:val="85"/>
        </w:rPr>
        <w:t>Golf</w:t>
      </w:r>
      <w:r>
        <w:rPr>
          <w:spacing w:val="34"/>
          <w:w w:val="85"/>
        </w:rPr>
        <w:t> </w:t>
      </w:r>
      <w:r>
        <w:rPr>
          <w:w w:val="85"/>
        </w:rPr>
        <w:t>Burg</w:t>
      </w:r>
      <w:r>
        <w:rPr>
          <w:spacing w:val="-47"/>
          <w:w w:val="85"/>
        </w:rPr>
        <w:t> </w:t>
      </w:r>
      <w:r>
        <w:rPr>
          <w:w w:val="90"/>
        </w:rPr>
        <w:t>was meant for golf lovers who wanted to live a sleek and sporty lifestyle by making golf</w:t>
      </w:r>
      <w:r>
        <w:rPr>
          <w:spacing w:val="1"/>
          <w:w w:val="90"/>
        </w:rPr>
        <w:t> </w:t>
      </w:r>
      <w:r>
        <w:rPr>
          <w:w w:val="85"/>
        </w:rPr>
        <w:t>playing a routine. The glamour which attracted Mr. Reddy the most was that every apartment</w:t>
      </w:r>
      <w:r>
        <w:rPr>
          <w:spacing w:val="1"/>
          <w:w w:val="85"/>
        </w:rPr>
        <w:t> </w:t>
      </w:r>
      <w:r>
        <w:rPr>
          <w:w w:val="85"/>
        </w:rPr>
        <w:t>owner after occupation would feel the ownership of the golf course due to its strategic location</w:t>
      </w:r>
      <w:r>
        <w:rPr>
          <w:spacing w:val="1"/>
          <w:w w:val="85"/>
        </w:rPr>
        <w:t> </w:t>
      </w:r>
      <w:r>
        <w:rPr>
          <w:w w:val="90"/>
        </w:rPr>
        <w:t>vis-à-vis</w:t>
      </w:r>
      <w:r>
        <w:rPr>
          <w:spacing w:val="3"/>
          <w:w w:val="90"/>
        </w:rPr>
        <w:t> </w:t>
      </w:r>
      <w:r>
        <w:rPr>
          <w:w w:val="90"/>
        </w:rPr>
        <w:t>each</w:t>
      </w:r>
      <w:r>
        <w:rPr>
          <w:spacing w:val="4"/>
          <w:w w:val="90"/>
        </w:rPr>
        <w:t> </w:t>
      </w:r>
      <w:r>
        <w:rPr>
          <w:w w:val="90"/>
        </w:rPr>
        <w:t>apartment.</w:t>
      </w:r>
    </w:p>
    <w:p>
      <w:pPr>
        <w:pStyle w:val="BodyText"/>
        <w:spacing w:line="285" w:lineRule="auto" w:before="114"/>
        <w:ind w:left="479" w:right="222"/>
        <w:jc w:val="both"/>
      </w:pPr>
      <w:r>
        <w:rPr>
          <w:w w:val="80"/>
        </w:rPr>
        <w:t>The management</w:t>
      </w:r>
      <w:r>
        <w:rPr>
          <w:spacing w:val="1"/>
          <w:w w:val="80"/>
        </w:rPr>
        <w:t> </w:t>
      </w:r>
      <w:r>
        <w:rPr>
          <w:w w:val="80"/>
        </w:rPr>
        <w:t>team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EEPL</w:t>
      </w:r>
      <w:r>
        <w:rPr>
          <w:spacing w:val="35"/>
        </w:rPr>
        <w:t> </w:t>
      </w:r>
      <w:r>
        <w:rPr>
          <w:w w:val="80"/>
        </w:rPr>
        <w:t>comprised</w:t>
      </w:r>
      <w:r>
        <w:rPr>
          <w:spacing w:val="35"/>
        </w:rPr>
        <w:t> </w:t>
      </w:r>
      <w:r>
        <w:rPr>
          <w:w w:val="80"/>
        </w:rPr>
        <w:t>seasoned architects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professionals</w:t>
      </w:r>
      <w:r>
        <w:rPr>
          <w:spacing w:val="35"/>
        </w:rPr>
        <w:t> </w:t>
      </w:r>
      <w:r>
        <w:rPr>
          <w:w w:val="80"/>
        </w:rPr>
        <w:t>who</w:t>
      </w:r>
      <w:r>
        <w:rPr>
          <w:spacing w:val="35"/>
        </w:rPr>
        <w:t> </w:t>
      </w:r>
      <w:r>
        <w:rPr>
          <w:w w:val="80"/>
        </w:rPr>
        <w:t>had,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1"/>
          <w:w w:val="80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past,</w:t>
      </w:r>
      <w:r>
        <w:rPr>
          <w:spacing w:val="13"/>
          <w:w w:val="85"/>
        </w:rPr>
        <w:t> </w:t>
      </w:r>
      <w:r>
        <w:rPr>
          <w:w w:val="85"/>
        </w:rPr>
        <w:t>made</w:t>
      </w:r>
      <w:r>
        <w:rPr>
          <w:spacing w:val="15"/>
          <w:w w:val="85"/>
        </w:rPr>
        <w:t> </w:t>
      </w:r>
      <w:r>
        <w:rPr>
          <w:w w:val="85"/>
        </w:rPr>
        <w:t>luxurious</w:t>
      </w:r>
      <w:r>
        <w:rPr>
          <w:spacing w:val="16"/>
          <w:w w:val="85"/>
        </w:rPr>
        <w:t> </w:t>
      </w:r>
      <w:r>
        <w:rPr>
          <w:w w:val="85"/>
        </w:rPr>
        <w:t>homes</w:t>
      </w:r>
      <w:r>
        <w:rPr>
          <w:spacing w:val="15"/>
          <w:w w:val="85"/>
        </w:rPr>
        <w:t> </w:t>
      </w:r>
      <w:r>
        <w:rPr>
          <w:w w:val="85"/>
        </w:rPr>
        <w:t>possible</w:t>
      </w:r>
      <w:r>
        <w:rPr>
          <w:spacing w:val="15"/>
          <w:w w:val="85"/>
        </w:rPr>
        <w:t> </w:t>
      </w:r>
      <w:r>
        <w:rPr>
          <w:w w:val="85"/>
        </w:rPr>
        <w:t>for</w:t>
      </w:r>
      <w:r>
        <w:rPr>
          <w:spacing w:val="15"/>
          <w:w w:val="85"/>
        </w:rPr>
        <w:t> </w:t>
      </w:r>
      <w:r>
        <w:rPr>
          <w:w w:val="85"/>
        </w:rPr>
        <w:t>every</w:t>
      </w:r>
      <w:r>
        <w:rPr>
          <w:spacing w:val="16"/>
          <w:w w:val="85"/>
        </w:rPr>
        <w:t> </w:t>
      </w:r>
      <w:r>
        <w:rPr>
          <w:w w:val="85"/>
        </w:rPr>
        <w:t>home-buyer</w:t>
      </w:r>
      <w:r>
        <w:rPr>
          <w:spacing w:val="14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team</w:t>
      </w:r>
      <w:r>
        <w:rPr>
          <w:spacing w:val="16"/>
          <w:w w:val="85"/>
        </w:rPr>
        <w:t> </w:t>
      </w:r>
      <w:r>
        <w:rPr>
          <w:w w:val="85"/>
        </w:rPr>
        <w:t>was</w:t>
      </w:r>
      <w:r>
        <w:rPr>
          <w:spacing w:val="15"/>
          <w:w w:val="85"/>
        </w:rPr>
        <w:t> </w:t>
      </w:r>
      <w:r>
        <w:rPr>
          <w:w w:val="85"/>
        </w:rPr>
        <w:t>considered</w:t>
      </w:r>
      <w:r>
        <w:rPr>
          <w:spacing w:val="-47"/>
          <w:w w:val="85"/>
        </w:rPr>
        <w:t> </w:t>
      </w:r>
      <w:r>
        <w:rPr>
          <w:w w:val="85"/>
        </w:rPr>
        <w:t>to be a dedicated one having will and honesty as its strong pillars that could build integrated</w:t>
      </w:r>
      <w:r>
        <w:rPr>
          <w:spacing w:val="1"/>
          <w:w w:val="85"/>
        </w:rPr>
        <w:t> </w:t>
      </w:r>
      <w:r>
        <w:rPr>
          <w:w w:val="80"/>
        </w:rPr>
        <w:t>properties</w:t>
      </w:r>
      <w:r>
        <w:rPr>
          <w:spacing w:val="1"/>
          <w:w w:val="80"/>
        </w:rPr>
        <w:t> </w:t>
      </w:r>
      <w:r>
        <w:rPr>
          <w:w w:val="80"/>
        </w:rPr>
        <w:t>with</w:t>
      </w:r>
      <w:r>
        <w:rPr>
          <w:spacing w:val="1"/>
          <w:w w:val="80"/>
        </w:rPr>
        <w:t> </w:t>
      </w:r>
      <w:r>
        <w:rPr>
          <w:w w:val="80"/>
        </w:rPr>
        <w:t>excellent</w:t>
      </w:r>
      <w:r>
        <w:rPr>
          <w:spacing w:val="1"/>
          <w:w w:val="80"/>
        </w:rPr>
        <w:t> </w:t>
      </w:r>
      <w:r>
        <w:rPr>
          <w:w w:val="80"/>
        </w:rPr>
        <w:t>infrastructure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services.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builders</w:t>
      </w:r>
      <w:r>
        <w:rPr>
          <w:spacing w:val="1"/>
          <w:w w:val="80"/>
        </w:rPr>
        <w:t> </w:t>
      </w:r>
      <w:r>
        <w:rPr>
          <w:w w:val="80"/>
        </w:rPr>
        <w:t>had</w:t>
      </w:r>
      <w:r>
        <w:rPr>
          <w:spacing w:val="1"/>
          <w:w w:val="80"/>
        </w:rPr>
        <w:t> </w:t>
      </w:r>
      <w:r>
        <w:rPr>
          <w:w w:val="80"/>
        </w:rPr>
        <w:t>completed</w:t>
      </w:r>
      <w:r>
        <w:rPr>
          <w:spacing w:val="1"/>
          <w:w w:val="80"/>
        </w:rPr>
        <w:t> </w:t>
      </w:r>
      <w:r>
        <w:rPr>
          <w:w w:val="80"/>
        </w:rPr>
        <w:t>several</w:t>
      </w:r>
      <w:r>
        <w:rPr>
          <w:spacing w:val="35"/>
        </w:rPr>
        <w:t> </w:t>
      </w:r>
      <w:r>
        <w:rPr>
          <w:w w:val="80"/>
        </w:rPr>
        <w:t>giant</w:t>
      </w:r>
      <w:r>
        <w:rPr>
          <w:spacing w:val="1"/>
          <w:w w:val="80"/>
        </w:rPr>
        <w:t> </w:t>
      </w:r>
      <w:r>
        <w:rPr>
          <w:w w:val="85"/>
        </w:rPr>
        <w:t>opulent projects in Guwahati, Mumbai, and Bhopal earlier. In the case of Royal Golf Burg, the</w:t>
      </w:r>
      <w:r>
        <w:rPr>
          <w:spacing w:val="1"/>
          <w:w w:val="85"/>
        </w:rPr>
        <w:t> </w:t>
      </w:r>
      <w:r>
        <w:rPr>
          <w:w w:val="85"/>
        </w:rPr>
        <w:t>company was to give delivery of fully furnished apartments by December 2017. Construction</w:t>
      </w:r>
      <w:r>
        <w:rPr>
          <w:spacing w:val="1"/>
          <w:w w:val="85"/>
        </w:rPr>
        <w:t> </w:t>
      </w:r>
      <w:r>
        <w:rPr>
          <w:w w:val="80"/>
        </w:rPr>
        <w:t>cost</w:t>
      </w:r>
      <w:r>
        <w:rPr>
          <w:spacing w:val="16"/>
          <w:w w:val="80"/>
        </w:rPr>
        <w:t> </w:t>
      </w:r>
      <w:r>
        <w:rPr>
          <w:w w:val="80"/>
        </w:rPr>
        <w:t>including</w:t>
      </w:r>
      <w:r>
        <w:rPr>
          <w:spacing w:val="17"/>
          <w:w w:val="80"/>
        </w:rPr>
        <w:t> </w:t>
      </w:r>
      <w:r>
        <w:rPr>
          <w:w w:val="80"/>
        </w:rPr>
        <w:t>the</w:t>
      </w:r>
      <w:r>
        <w:rPr>
          <w:spacing w:val="16"/>
          <w:w w:val="80"/>
        </w:rPr>
        <w:t> </w:t>
      </w:r>
      <w:r>
        <w:rPr>
          <w:w w:val="80"/>
        </w:rPr>
        <w:t>cost</w:t>
      </w:r>
      <w:r>
        <w:rPr>
          <w:spacing w:val="17"/>
          <w:w w:val="80"/>
        </w:rPr>
        <w:t> </w:t>
      </w:r>
      <w:r>
        <w:rPr>
          <w:w w:val="80"/>
        </w:rPr>
        <w:t>of</w:t>
      </w:r>
      <w:r>
        <w:rPr>
          <w:spacing w:val="16"/>
          <w:w w:val="80"/>
        </w:rPr>
        <w:t> </w:t>
      </w:r>
      <w:r>
        <w:rPr>
          <w:w w:val="80"/>
        </w:rPr>
        <w:t>the</w:t>
      </w:r>
      <w:r>
        <w:rPr>
          <w:spacing w:val="13"/>
          <w:w w:val="80"/>
        </w:rPr>
        <w:t> </w:t>
      </w:r>
      <w:r>
        <w:rPr>
          <w:w w:val="80"/>
        </w:rPr>
        <w:t>land</w:t>
      </w:r>
      <w:r>
        <w:rPr>
          <w:spacing w:val="17"/>
          <w:w w:val="80"/>
        </w:rPr>
        <w:t> </w:t>
      </w:r>
      <w:r>
        <w:rPr>
          <w:w w:val="80"/>
        </w:rPr>
        <w:t>was</w:t>
      </w:r>
      <w:r>
        <w:rPr>
          <w:spacing w:val="16"/>
          <w:w w:val="80"/>
        </w:rPr>
        <w:t> </w:t>
      </w:r>
      <w:r>
        <w:rPr>
          <w:w w:val="80"/>
        </w:rPr>
        <w:t>valued</w:t>
      </w:r>
      <w:r>
        <w:rPr>
          <w:spacing w:val="17"/>
          <w:w w:val="80"/>
        </w:rPr>
        <w:t> </w:t>
      </w:r>
      <w:r>
        <w:rPr>
          <w:w w:val="80"/>
        </w:rPr>
        <w:t>at</w:t>
      </w:r>
      <w:r>
        <w:rPr>
          <w:spacing w:val="16"/>
          <w:w w:val="80"/>
        </w:rPr>
        <w:t> </w:t>
      </w:r>
      <w:r>
        <w:rPr>
          <w:w w:val="80"/>
        </w:rPr>
        <w:t>around</w:t>
      </w:r>
      <w:r>
        <w:rPr>
          <w:spacing w:val="17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18"/>
          <w:w w:val="80"/>
        </w:rPr>
        <w:t> </w:t>
      </w:r>
      <w:r>
        <w:rPr>
          <w:w w:val="80"/>
        </w:rPr>
        <w:t>800</w:t>
      </w:r>
      <w:r>
        <w:rPr>
          <w:spacing w:val="17"/>
          <w:w w:val="80"/>
        </w:rPr>
        <w:t> </w:t>
      </w:r>
      <w:r>
        <w:rPr>
          <w:w w:val="80"/>
        </w:rPr>
        <w:t>crores.</w:t>
      </w:r>
    </w:p>
    <w:p>
      <w:pPr>
        <w:pStyle w:val="BodyText"/>
        <w:spacing w:line="290" w:lineRule="auto" w:before="107"/>
        <w:ind w:left="479" w:right="229"/>
        <w:jc w:val="both"/>
      </w:pPr>
      <w:r>
        <w:rPr>
          <w:w w:val="85"/>
        </w:rPr>
        <w:t>The current project, however, missed the deadline of December 2017 and on the date of</w:t>
      </w:r>
      <w:r>
        <w:rPr>
          <w:spacing w:val="1"/>
          <w:w w:val="85"/>
        </w:rPr>
        <w:t> </w:t>
      </w:r>
      <w:r>
        <w:rPr>
          <w:w w:val="85"/>
        </w:rPr>
        <w:t>delivery, it</w:t>
      </w:r>
      <w:r>
        <w:rPr>
          <w:spacing w:val="1"/>
          <w:w w:val="85"/>
        </w:rPr>
        <w:t> </w:t>
      </w:r>
      <w:r>
        <w:rPr>
          <w:w w:val="85"/>
        </w:rPr>
        <w:t>was noticed that only six towers</w:t>
      </w:r>
      <w:r>
        <w:rPr>
          <w:spacing w:val="40"/>
        </w:rPr>
        <w:t> </w:t>
      </w:r>
      <w:r>
        <w:rPr>
          <w:w w:val="85"/>
        </w:rPr>
        <w:t>were completed;</w:t>
      </w:r>
      <w:r>
        <w:rPr>
          <w:spacing w:val="41"/>
        </w:rPr>
        <w:t> </w:t>
      </w:r>
      <w:r>
        <w:rPr>
          <w:w w:val="85"/>
        </w:rPr>
        <w:t>but</w:t>
      </w:r>
      <w:r>
        <w:rPr>
          <w:spacing w:val="41"/>
        </w:rPr>
        <w:t> </w:t>
      </w:r>
      <w:r>
        <w:rPr>
          <w:w w:val="85"/>
        </w:rPr>
        <w:t>the apartments in those</w:t>
      </w:r>
      <w:r>
        <w:rPr>
          <w:spacing w:val="1"/>
          <w:w w:val="85"/>
        </w:rPr>
        <w:t> </w:t>
      </w:r>
      <w:r>
        <w:rPr>
          <w:w w:val="85"/>
        </w:rPr>
        <w:t>towers were yet to be furnished. The other three towers had been constructed with a skeletal</w:t>
      </w:r>
      <w:r>
        <w:rPr>
          <w:spacing w:val="1"/>
          <w:w w:val="85"/>
        </w:rPr>
        <w:t> </w:t>
      </w:r>
      <w:r>
        <w:rPr>
          <w:w w:val="85"/>
        </w:rPr>
        <w:t>structure. In the other six towers, only the foundation and a negligible wall work had been</w:t>
      </w:r>
      <w:r>
        <w:rPr>
          <w:spacing w:val="1"/>
          <w:w w:val="85"/>
        </w:rPr>
        <w:t> </w:t>
      </w:r>
      <w:r>
        <w:rPr>
          <w:w w:val="85"/>
        </w:rPr>
        <w:t>completed. In other words, the construction work was just at the initial stage and nothing more</w:t>
      </w:r>
      <w:r>
        <w:rPr>
          <w:spacing w:val="1"/>
          <w:w w:val="85"/>
        </w:rPr>
        <w:t> </w:t>
      </w:r>
      <w:r>
        <w:rPr>
          <w:w w:val="85"/>
        </w:rPr>
        <w:t>than that. However, the construction of the mall was almost complete. This angered the home-</w:t>
      </w:r>
      <w:r>
        <w:rPr>
          <w:spacing w:val="1"/>
          <w:w w:val="85"/>
        </w:rPr>
        <w:t> </w:t>
      </w:r>
      <w:r>
        <w:rPr>
          <w:w w:val="85"/>
        </w:rPr>
        <w:t>buyers including Mr. Reddy a lot but their repeated visits</w:t>
      </w:r>
      <w:r>
        <w:rPr>
          <w:spacing w:val="40"/>
        </w:rPr>
        <w:t> </w:t>
      </w:r>
      <w:r>
        <w:rPr>
          <w:w w:val="85"/>
        </w:rPr>
        <w:t>to the office of promoters</w:t>
      </w:r>
      <w:r>
        <w:rPr>
          <w:spacing w:val="41"/>
        </w:rPr>
        <w:t> </w:t>
      </w:r>
      <w:r>
        <w:rPr>
          <w:w w:val="85"/>
        </w:rPr>
        <w:t>did not</w:t>
      </w:r>
      <w:r>
        <w:rPr>
          <w:spacing w:val="1"/>
          <w:w w:val="85"/>
        </w:rPr>
        <w:t> </w:t>
      </w:r>
      <w:r>
        <w:rPr>
          <w:w w:val="85"/>
        </w:rPr>
        <w:t>evoke</w:t>
      </w:r>
      <w:r>
        <w:rPr>
          <w:spacing w:val="26"/>
          <w:w w:val="85"/>
        </w:rPr>
        <w:t> </w:t>
      </w:r>
      <w:r>
        <w:rPr>
          <w:w w:val="85"/>
        </w:rPr>
        <w:t>any</w:t>
      </w:r>
      <w:r>
        <w:rPr>
          <w:spacing w:val="26"/>
          <w:w w:val="85"/>
        </w:rPr>
        <w:t> </w:t>
      </w:r>
      <w:r>
        <w:rPr>
          <w:w w:val="85"/>
        </w:rPr>
        <w:t>positive</w:t>
      </w:r>
      <w:r>
        <w:rPr>
          <w:spacing w:val="27"/>
          <w:w w:val="85"/>
        </w:rPr>
        <w:t> </w:t>
      </w:r>
      <w:r>
        <w:rPr>
          <w:w w:val="85"/>
        </w:rPr>
        <w:t>response.</w:t>
      </w:r>
      <w:r>
        <w:rPr>
          <w:spacing w:val="30"/>
          <w:w w:val="85"/>
        </w:rPr>
        <w:t> </w:t>
      </w:r>
      <w:r>
        <w:rPr>
          <w:w w:val="85"/>
        </w:rPr>
        <w:t>Six</w:t>
      </w:r>
      <w:r>
        <w:rPr>
          <w:spacing w:val="28"/>
          <w:w w:val="85"/>
        </w:rPr>
        <w:t> </w:t>
      </w:r>
      <w:r>
        <w:rPr>
          <w:w w:val="85"/>
        </w:rPr>
        <w:t>months</w:t>
      </w:r>
      <w:r>
        <w:rPr>
          <w:spacing w:val="28"/>
          <w:w w:val="85"/>
        </w:rPr>
        <w:t> </w:t>
      </w:r>
      <w:r>
        <w:rPr>
          <w:w w:val="85"/>
        </w:rPr>
        <w:t>passed</w:t>
      </w:r>
      <w:r>
        <w:rPr>
          <w:spacing w:val="27"/>
          <w:w w:val="85"/>
        </w:rPr>
        <w:t> </w:t>
      </w:r>
      <w:r>
        <w:rPr>
          <w:w w:val="85"/>
        </w:rPr>
        <w:t>without</w:t>
      </w:r>
      <w:r>
        <w:rPr>
          <w:spacing w:val="27"/>
          <w:w w:val="85"/>
        </w:rPr>
        <w:t> </w:t>
      </w:r>
      <w:r>
        <w:rPr>
          <w:w w:val="85"/>
        </w:rPr>
        <w:t>any</w:t>
      </w:r>
      <w:r>
        <w:rPr>
          <w:spacing w:val="26"/>
          <w:w w:val="85"/>
        </w:rPr>
        <w:t> </w:t>
      </w:r>
      <w:r>
        <w:rPr>
          <w:w w:val="85"/>
        </w:rPr>
        <w:t>significant</w:t>
      </w:r>
      <w:r>
        <w:rPr>
          <w:spacing w:val="25"/>
          <w:w w:val="85"/>
        </w:rPr>
        <w:t> </w:t>
      </w:r>
      <w:r>
        <w:rPr>
          <w:w w:val="85"/>
        </w:rPr>
        <w:t>happening.</w:t>
      </w:r>
      <w:r>
        <w:rPr>
          <w:spacing w:val="24"/>
          <w:w w:val="85"/>
        </w:rPr>
        <w:t> </w:t>
      </w:r>
      <w:r>
        <w:rPr>
          <w:w w:val="85"/>
        </w:rPr>
        <w:t>Nothing</w:t>
      </w:r>
    </w:p>
    <w:p>
      <w:pPr>
        <w:spacing w:after="0" w:line="290" w:lineRule="auto"/>
        <w:jc w:val="both"/>
        <w:sectPr>
          <w:headerReference w:type="default" r:id="rId671"/>
          <w:footerReference w:type="default" r:id="rId672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1"/>
        <w:jc w:val="both"/>
      </w:pPr>
      <w:r>
        <w:rPr>
          <w:w w:val="85"/>
        </w:rPr>
        <w:t>was done to furnish the already constructed apartments or to develop the other nine towers.</w:t>
      </w:r>
      <w:r>
        <w:rPr>
          <w:spacing w:val="1"/>
          <w:w w:val="85"/>
        </w:rPr>
        <w:t> </w:t>
      </w:r>
      <w:r>
        <w:rPr>
          <w:w w:val="85"/>
        </w:rPr>
        <w:t>Disappointed,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Reddy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others</w:t>
      </w:r>
      <w:r>
        <w:rPr>
          <w:spacing w:val="1"/>
          <w:w w:val="85"/>
        </w:rPr>
        <w:t> </w:t>
      </w:r>
      <w:r>
        <w:rPr>
          <w:w w:val="85"/>
        </w:rPr>
        <w:t>approached</w:t>
      </w:r>
      <w:r>
        <w:rPr>
          <w:spacing w:val="1"/>
          <w:w w:val="85"/>
        </w:rPr>
        <w:t> </w:t>
      </w:r>
      <w:r>
        <w:rPr>
          <w:w w:val="85"/>
        </w:rPr>
        <w:t>Telangana</w:t>
      </w:r>
      <w:r>
        <w:rPr>
          <w:spacing w:val="1"/>
          <w:w w:val="85"/>
        </w:rPr>
        <w:t> </w:t>
      </w:r>
      <w:r>
        <w:rPr>
          <w:w w:val="85"/>
        </w:rPr>
        <w:t>State</w:t>
      </w:r>
      <w:r>
        <w:rPr>
          <w:spacing w:val="1"/>
          <w:w w:val="85"/>
        </w:rPr>
        <w:t> </w:t>
      </w:r>
      <w:r>
        <w:rPr>
          <w:w w:val="85"/>
        </w:rPr>
        <w:t>RERA</w:t>
      </w:r>
      <w:r>
        <w:rPr>
          <w:spacing w:val="1"/>
          <w:w w:val="85"/>
        </w:rPr>
        <w:t> </w:t>
      </w:r>
      <w:r>
        <w:rPr>
          <w:w w:val="85"/>
        </w:rPr>
        <w:t>authorities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redressal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grievances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filing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complaints</w:t>
      </w:r>
      <w:r>
        <w:rPr>
          <w:spacing w:val="1"/>
          <w:w w:val="85"/>
        </w:rPr>
        <w:t> </w:t>
      </w:r>
      <w:r>
        <w:rPr>
          <w:w w:val="85"/>
        </w:rPr>
        <w:t>regarding</w:t>
      </w:r>
      <w:r>
        <w:rPr>
          <w:spacing w:val="1"/>
          <w:w w:val="85"/>
        </w:rPr>
        <w:t> </w:t>
      </w:r>
      <w:r>
        <w:rPr>
          <w:w w:val="85"/>
        </w:rPr>
        <w:t>non-delivery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90"/>
        </w:rPr>
        <w:t>apartments.</w:t>
      </w:r>
    </w:p>
    <w:p>
      <w:pPr>
        <w:pStyle w:val="BodyText"/>
        <w:spacing w:line="290" w:lineRule="auto" w:before="115"/>
        <w:ind w:left="480" w:right="224"/>
        <w:jc w:val="both"/>
      </w:pPr>
      <w:r>
        <w:rPr>
          <w:w w:val="85"/>
        </w:rPr>
        <w:t>Telangana</w:t>
      </w:r>
      <w:r>
        <w:rPr>
          <w:spacing w:val="1"/>
          <w:w w:val="85"/>
        </w:rPr>
        <w:t> </w:t>
      </w:r>
      <w:r>
        <w:rPr>
          <w:w w:val="85"/>
        </w:rPr>
        <w:t>State</w:t>
      </w:r>
      <w:r>
        <w:rPr>
          <w:spacing w:val="1"/>
          <w:w w:val="85"/>
        </w:rPr>
        <w:t> </w:t>
      </w:r>
      <w:r>
        <w:rPr>
          <w:w w:val="85"/>
        </w:rPr>
        <w:t>RERA,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detailed</w:t>
      </w:r>
      <w:r>
        <w:rPr>
          <w:spacing w:val="1"/>
          <w:w w:val="85"/>
        </w:rPr>
        <w:t> </w:t>
      </w:r>
      <w:r>
        <w:rPr>
          <w:w w:val="85"/>
        </w:rPr>
        <w:t>inquiry,</w:t>
      </w:r>
      <w:r>
        <w:rPr>
          <w:spacing w:val="1"/>
          <w:w w:val="85"/>
        </w:rPr>
        <w:t> </w:t>
      </w:r>
      <w:r>
        <w:rPr>
          <w:w w:val="85"/>
        </w:rPr>
        <w:t>found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there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several</w:t>
      </w:r>
      <w:r>
        <w:rPr>
          <w:spacing w:val="1"/>
          <w:w w:val="85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irregularities</w:t>
      </w:r>
      <w:r>
        <w:rPr>
          <w:spacing w:val="1"/>
          <w:w w:val="85"/>
        </w:rPr>
        <w:t> </w:t>
      </w:r>
      <w:r>
        <w:rPr>
          <w:w w:val="85"/>
        </w:rPr>
        <w:t>together</w:t>
      </w:r>
      <w:r>
        <w:rPr>
          <w:spacing w:val="1"/>
          <w:w w:val="85"/>
        </w:rPr>
        <w:t> </w:t>
      </w:r>
      <w:r>
        <w:rPr>
          <w:w w:val="85"/>
        </w:rPr>
        <w:t>with diversion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siphoning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funds.</w:t>
      </w:r>
      <w:r>
        <w:rPr>
          <w:spacing w:val="1"/>
          <w:w w:val="85"/>
        </w:rPr>
        <w:t> </w:t>
      </w:r>
      <w:r>
        <w:rPr>
          <w:w w:val="85"/>
        </w:rPr>
        <w:t>More</w:t>
      </w:r>
      <w:r>
        <w:rPr>
          <w:spacing w:val="1"/>
          <w:w w:val="85"/>
        </w:rPr>
        <w:t> </w:t>
      </w:r>
      <w:r>
        <w:rPr>
          <w:w w:val="85"/>
        </w:rPr>
        <w:t>than two</w:t>
      </w:r>
      <w:r>
        <w:rPr>
          <w:spacing w:val="1"/>
          <w:w w:val="85"/>
        </w:rPr>
        <w:t> </w:t>
      </w:r>
      <w:r>
        <w:rPr>
          <w:w w:val="85"/>
        </w:rPr>
        <w:t>hundred shell</w:t>
      </w:r>
      <w:r>
        <w:rPr>
          <w:spacing w:val="1"/>
          <w:w w:val="85"/>
        </w:rPr>
        <w:t> </w:t>
      </w:r>
      <w:r>
        <w:rPr>
          <w:w w:val="90"/>
        </w:rPr>
        <w:t>companies were floated in the names of peons and drivers to divert money. Further,</w:t>
      </w:r>
      <w:r>
        <w:rPr>
          <w:spacing w:val="1"/>
          <w:w w:val="90"/>
        </w:rPr>
        <w:t> </w:t>
      </w:r>
      <w:r>
        <w:rPr>
          <w:w w:val="85"/>
        </w:rPr>
        <w:t>unaccounted money worth crores of rupees was invested in various other housing projects</w:t>
      </w:r>
      <w:r>
        <w:rPr>
          <w:spacing w:val="1"/>
          <w:w w:val="85"/>
        </w:rPr>
        <w:t> </w:t>
      </w:r>
      <w:r>
        <w:rPr>
          <w:w w:val="85"/>
        </w:rPr>
        <w:t>floated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Raj</w:t>
      </w:r>
      <w:r>
        <w:rPr>
          <w:spacing w:val="1"/>
          <w:w w:val="85"/>
        </w:rPr>
        <w:t> </w:t>
      </w:r>
      <w:r>
        <w:rPr>
          <w:w w:val="85"/>
        </w:rPr>
        <w:t>Group</w:t>
      </w:r>
      <w:r>
        <w:rPr>
          <w:spacing w:val="1"/>
          <w:w w:val="85"/>
        </w:rPr>
        <w:t> </w:t>
      </w:r>
      <w:r>
        <w:rPr>
          <w:w w:val="85"/>
        </w:rPr>
        <w:t>which sold</w:t>
      </w:r>
      <w:r>
        <w:rPr>
          <w:spacing w:val="1"/>
          <w:w w:val="85"/>
        </w:rPr>
        <w:t> </w:t>
      </w:r>
      <w:r>
        <w:rPr>
          <w:w w:val="85"/>
        </w:rPr>
        <w:t>these</w:t>
      </w:r>
      <w:r>
        <w:rPr>
          <w:spacing w:val="1"/>
          <w:w w:val="85"/>
        </w:rPr>
        <w:t> </w:t>
      </w:r>
      <w:r>
        <w:rPr>
          <w:w w:val="85"/>
        </w:rPr>
        <w:t>flats at throw-away prices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40"/>
        </w:rPr>
        <w:t> </w:t>
      </w:r>
      <w:r>
        <w:rPr>
          <w:w w:val="85"/>
        </w:rPr>
        <w:t>paper but received</w:t>
      </w:r>
      <w:r>
        <w:rPr>
          <w:spacing w:val="-47"/>
          <w:w w:val="85"/>
        </w:rPr>
        <w:t> </w:t>
      </w:r>
      <w:r>
        <w:rPr>
          <w:w w:val="85"/>
        </w:rPr>
        <w:t>black</w:t>
      </w:r>
      <w:r>
        <w:rPr>
          <w:spacing w:val="25"/>
          <w:w w:val="85"/>
        </w:rPr>
        <w:t> </w:t>
      </w:r>
      <w:r>
        <w:rPr>
          <w:w w:val="85"/>
        </w:rPr>
        <w:t>money</w:t>
      </w:r>
      <w:r>
        <w:rPr>
          <w:spacing w:val="25"/>
          <w:w w:val="85"/>
        </w:rPr>
        <w:t> </w:t>
      </w:r>
      <w:r>
        <w:rPr>
          <w:w w:val="85"/>
        </w:rPr>
        <w:t>in</w:t>
      </w:r>
      <w:r>
        <w:rPr>
          <w:spacing w:val="25"/>
          <w:w w:val="85"/>
        </w:rPr>
        <w:t> </w:t>
      </w:r>
      <w:r>
        <w:rPr>
          <w:w w:val="85"/>
        </w:rPr>
        <w:t>cash</w:t>
      </w:r>
      <w:r>
        <w:rPr>
          <w:spacing w:val="26"/>
          <w:w w:val="85"/>
        </w:rPr>
        <w:t> </w:t>
      </w:r>
      <w:r>
        <w:rPr>
          <w:w w:val="85"/>
        </w:rPr>
        <w:t>which</w:t>
      </w:r>
      <w:r>
        <w:rPr>
          <w:spacing w:val="24"/>
          <w:w w:val="85"/>
        </w:rPr>
        <w:t> </w:t>
      </w:r>
      <w:r>
        <w:rPr>
          <w:w w:val="85"/>
        </w:rPr>
        <w:t>was</w:t>
      </w:r>
      <w:r>
        <w:rPr>
          <w:spacing w:val="26"/>
          <w:w w:val="85"/>
        </w:rPr>
        <w:t> </w:t>
      </w:r>
      <w:r>
        <w:rPr>
          <w:w w:val="85"/>
        </w:rPr>
        <w:t>laundered</w:t>
      </w:r>
      <w:r>
        <w:rPr>
          <w:spacing w:val="24"/>
          <w:w w:val="85"/>
        </w:rPr>
        <w:t> </w:t>
      </w:r>
      <w:r>
        <w:rPr>
          <w:w w:val="85"/>
        </w:rPr>
        <w:t>through</w:t>
      </w:r>
      <w:r>
        <w:rPr>
          <w:spacing w:val="24"/>
          <w:w w:val="85"/>
        </w:rPr>
        <w:t> </w:t>
      </w:r>
      <w:r>
        <w:rPr>
          <w:w w:val="85"/>
        </w:rPr>
        <w:t>various</w:t>
      </w:r>
      <w:r>
        <w:rPr>
          <w:spacing w:val="26"/>
          <w:w w:val="85"/>
        </w:rPr>
        <w:t> </w:t>
      </w:r>
      <w:r>
        <w:rPr>
          <w:w w:val="85"/>
        </w:rPr>
        <w:t>shell</w:t>
      </w:r>
      <w:r>
        <w:rPr>
          <w:spacing w:val="25"/>
          <w:w w:val="85"/>
        </w:rPr>
        <w:t> </w:t>
      </w:r>
      <w:r>
        <w:rPr>
          <w:w w:val="85"/>
        </w:rPr>
        <w:t>companies</w:t>
      </w:r>
      <w:r>
        <w:rPr>
          <w:spacing w:val="27"/>
          <w:w w:val="85"/>
        </w:rPr>
        <w:t> </w:t>
      </w:r>
      <w:r>
        <w:rPr>
          <w:w w:val="85"/>
        </w:rPr>
        <w:t>operated</w:t>
      </w:r>
      <w:r>
        <w:rPr>
          <w:spacing w:val="27"/>
          <w:w w:val="85"/>
        </w:rPr>
        <w:t> </w:t>
      </w:r>
      <w:r>
        <w:rPr>
          <w:w w:val="85"/>
        </w:rPr>
        <w:t>by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Raj</w:t>
      </w:r>
      <w:r>
        <w:rPr>
          <w:spacing w:val="4"/>
          <w:w w:val="85"/>
        </w:rPr>
        <w:t> </w:t>
      </w:r>
      <w:r>
        <w:rPr>
          <w:w w:val="85"/>
        </w:rPr>
        <w:t>Group.</w:t>
      </w:r>
      <w:r>
        <w:rPr>
          <w:spacing w:val="7"/>
          <w:w w:val="85"/>
        </w:rPr>
        <w:t> </w:t>
      </w:r>
      <w:r>
        <w:rPr>
          <w:w w:val="85"/>
        </w:rPr>
        <w:t>This</w:t>
      </w:r>
      <w:r>
        <w:rPr>
          <w:spacing w:val="6"/>
          <w:w w:val="85"/>
        </w:rPr>
        <w:t> </w:t>
      </w:r>
      <w:r>
        <w:rPr>
          <w:w w:val="85"/>
        </w:rPr>
        <w:t>attracted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provisions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Prevention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Money</w:t>
      </w:r>
      <w:r>
        <w:rPr>
          <w:spacing w:val="6"/>
          <w:w w:val="85"/>
        </w:rPr>
        <w:t> </w:t>
      </w:r>
      <w:r>
        <w:rPr>
          <w:w w:val="85"/>
        </w:rPr>
        <w:t>Laundering</w:t>
      </w:r>
      <w:r>
        <w:rPr>
          <w:spacing w:val="7"/>
          <w:w w:val="85"/>
        </w:rPr>
        <w:t> </w:t>
      </w:r>
      <w:r>
        <w:rPr>
          <w:w w:val="85"/>
        </w:rPr>
        <w:t>Act,</w:t>
      </w:r>
      <w:r>
        <w:rPr>
          <w:spacing w:val="7"/>
          <w:w w:val="85"/>
        </w:rPr>
        <w:t> </w:t>
      </w:r>
      <w:r>
        <w:rPr>
          <w:w w:val="85"/>
        </w:rPr>
        <w:t>2002.</w:t>
      </w:r>
    </w:p>
    <w:p>
      <w:pPr>
        <w:pStyle w:val="BodyText"/>
        <w:spacing w:line="290" w:lineRule="auto" w:before="111"/>
        <w:ind w:left="480" w:right="225"/>
        <w:jc w:val="both"/>
      </w:pPr>
      <w:r>
        <w:rPr>
          <w:w w:val="85"/>
        </w:rPr>
        <w:t>In the case of 250 apartments built in the six towers, the double allotment was also detected</w:t>
      </w:r>
      <w:r>
        <w:rPr>
          <w:spacing w:val="1"/>
          <w:w w:val="85"/>
        </w:rPr>
        <w:t> </w:t>
      </w:r>
      <w:r>
        <w:rPr>
          <w:w w:val="85"/>
        </w:rPr>
        <w:t>where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allotted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persons</w:t>
      </w:r>
      <w:r>
        <w:rPr>
          <w:spacing w:val="1"/>
          <w:w w:val="85"/>
        </w:rPr>
        <w:t> </w:t>
      </w:r>
      <w:r>
        <w:rPr>
          <w:w w:val="85"/>
        </w:rPr>
        <w:t>more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their</w:t>
      </w:r>
      <w:r>
        <w:rPr>
          <w:spacing w:val="1"/>
          <w:w w:val="85"/>
        </w:rPr>
        <w:t> </w:t>
      </w:r>
      <w:r>
        <w:rPr>
          <w:w w:val="85"/>
        </w:rPr>
        <w:t>entitlement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40"/>
        </w:rPr>
        <w:t> </w:t>
      </w:r>
      <w:r>
        <w:rPr>
          <w:w w:val="85"/>
        </w:rPr>
        <w:t>a</w:t>
      </w:r>
      <w:r>
        <w:rPr>
          <w:spacing w:val="41"/>
        </w:rPr>
        <w:t> </w:t>
      </w:r>
      <w:r>
        <w:rPr>
          <w:w w:val="85"/>
        </w:rPr>
        <w:t>very</w:t>
      </w:r>
      <w:r>
        <w:rPr>
          <w:spacing w:val="1"/>
          <w:w w:val="85"/>
        </w:rPr>
        <w:t> </w:t>
      </w:r>
      <w:r>
        <w:rPr>
          <w:w w:val="85"/>
        </w:rPr>
        <w:t>nominal</w:t>
      </w:r>
      <w:r>
        <w:rPr>
          <w:spacing w:val="10"/>
          <w:w w:val="85"/>
        </w:rPr>
        <w:t> </w:t>
      </w:r>
      <w:r>
        <w:rPr>
          <w:w w:val="85"/>
        </w:rPr>
        <w:t>amount.</w:t>
      </w:r>
      <w:r>
        <w:rPr>
          <w:spacing w:val="11"/>
          <w:w w:val="85"/>
        </w:rPr>
        <w:t> </w:t>
      </w:r>
      <w:r>
        <w:rPr>
          <w:w w:val="85"/>
        </w:rPr>
        <w:t>It</w:t>
      </w:r>
      <w:r>
        <w:rPr>
          <w:spacing w:val="11"/>
          <w:w w:val="85"/>
        </w:rPr>
        <w:t> </w:t>
      </w:r>
      <w:r>
        <w:rPr>
          <w:w w:val="85"/>
        </w:rPr>
        <w:t>included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person</w:t>
      </w:r>
      <w:r>
        <w:rPr>
          <w:spacing w:val="11"/>
          <w:w w:val="85"/>
        </w:rPr>
        <w:t> </w:t>
      </w:r>
      <w:r>
        <w:rPr>
          <w:w w:val="85"/>
        </w:rPr>
        <w:t>himself,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spouse</w:t>
      </w:r>
      <w:r>
        <w:rPr>
          <w:spacing w:val="10"/>
          <w:w w:val="85"/>
        </w:rPr>
        <w:t> </w:t>
      </w:r>
      <w:r>
        <w:rPr>
          <w:w w:val="85"/>
        </w:rPr>
        <w:t>or</w:t>
      </w:r>
      <w:r>
        <w:rPr>
          <w:spacing w:val="10"/>
          <w:w w:val="85"/>
        </w:rPr>
        <w:t> </w:t>
      </w:r>
      <w:r>
        <w:rPr>
          <w:w w:val="85"/>
        </w:rPr>
        <w:t>dependent</w:t>
      </w:r>
      <w:r>
        <w:rPr>
          <w:spacing w:val="11"/>
          <w:w w:val="85"/>
        </w:rPr>
        <w:t> </w:t>
      </w:r>
      <w:r>
        <w:rPr>
          <w:w w:val="85"/>
        </w:rPr>
        <w:t>children;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almost</w:t>
      </w:r>
      <w:r>
        <w:rPr>
          <w:spacing w:val="-47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cases,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persons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found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connected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promoters.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double</w:t>
      </w:r>
      <w:r>
        <w:rPr>
          <w:spacing w:val="1"/>
          <w:w w:val="85"/>
        </w:rPr>
        <w:t> </w:t>
      </w:r>
      <w:r>
        <w:rPr>
          <w:w w:val="85"/>
        </w:rPr>
        <w:t>allotment</w:t>
      </w:r>
      <w:r>
        <w:rPr>
          <w:spacing w:val="34"/>
          <w:w w:val="85"/>
        </w:rPr>
        <w:t> </w:t>
      </w:r>
      <w:r>
        <w:rPr>
          <w:w w:val="85"/>
        </w:rPr>
        <w:t>deprived</w:t>
      </w:r>
      <w:r>
        <w:rPr>
          <w:spacing w:val="33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genuine</w:t>
      </w:r>
      <w:r>
        <w:rPr>
          <w:spacing w:val="33"/>
          <w:w w:val="85"/>
        </w:rPr>
        <w:t> </w:t>
      </w:r>
      <w:r>
        <w:rPr>
          <w:w w:val="85"/>
        </w:rPr>
        <w:t>home-buyers</w:t>
      </w:r>
      <w:r>
        <w:rPr>
          <w:spacing w:val="35"/>
          <w:w w:val="85"/>
        </w:rPr>
        <w:t> </w:t>
      </w:r>
      <w:r>
        <w:rPr>
          <w:w w:val="85"/>
        </w:rPr>
        <w:t>who</w:t>
      </w:r>
      <w:r>
        <w:rPr>
          <w:spacing w:val="34"/>
          <w:w w:val="85"/>
        </w:rPr>
        <w:t> </w:t>
      </w:r>
      <w:r>
        <w:rPr>
          <w:w w:val="85"/>
        </w:rPr>
        <w:t>had</w:t>
      </w:r>
      <w:r>
        <w:rPr>
          <w:spacing w:val="34"/>
          <w:w w:val="85"/>
        </w:rPr>
        <w:t> </w:t>
      </w:r>
      <w:r>
        <w:rPr>
          <w:w w:val="85"/>
        </w:rPr>
        <w:t>parted</w:t>
      </w:r>
      <w:r>
        <w:rPr>
          <w:spacing w:val="33"/>
          <w:w w:val="85"/>
        </w:rPr>
        <w:t> </w:t>
      </w:r>
      <w:r>
        <w:rPr>
          <w:w w:val="85"/>
        </w:rPr>
        <w:t>with</w:t>
      </w:r>
      <w:r>
        <w:rPr>
          <w:spacing w:val="34"/>
          <w:w w:val="85"/>
        </w:rPr>
        <w:t> </w:t>
      </w:r>
      <w:r>
        <w:rPr>
          <w:w w:val="85"/>
        </w:rPr>
        <w:t>their</w:t>
      </w:r>
      <w:r>
        <w:rPr>
          <w:spacing w:val="33"/>
          <w:w w:val="85"/>
        </w:rPr>
        <w:t> </w:t>
      </w:r>
      <w:r>
        <w:rPr>
          <w:w w:val="85"/>
        </w:rPr>
        <w:t>hard-earned</w:t>
      </w:r>
      <w:r>
        <w:rPr>
          <w:spacing w:val="34"/>
          <w:w w:val="85"/>
        </w:rPr>
        <w:t> </w:t>
      </w:r>
      <w:r>
        <w:rPr>
          <w:w w:val="85"/>
        </w:rPr>
        <w:t>money</w:t>
      </w:r>
      <w:r>
        <w:rPr>
          <w:spacing w:val="-48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getting</w:t>
      </w:r>
      <w:r>
        <w:rPr>
          <w:spacing w:val="1"/>
          <w:w w:val="85"/>
        </w:rPr>
        <w:t> </w:t>
      </w:r>
      <w:r>
        <w:rPr>
          <w:w w:val="85"/>
        </w:rPr>
        <w:t>even</w:t>
      </w:r>
      <w:r>
        <w:rPr>
          <w:spacing w:val="1"/>
          <w:w w:val="85"/>
        </w:rPr>
        <w:t> </w:t>
      </w:r>
      <w:r>
        <w:rPr>
          <w:w w:val="85"/>
        </w:rPr>
        <w:t>the deserving allotment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"/>
          <w:w w:val="85"/>
        </w:rPr>
        <w:t> </w:t>
      </w:r>
      <w:r>
        <w:rPr>
          <w:w w:val="85"/>
        </w:rPr>
        <w:t>despite paying around</w:t>
      </w:r>
      <w:r>
        <w:rPr>
          <w:spacing w:val="1"/>
          <w:w w:val="85"/>
        </w:rPr>
        <w:t> </w:t>
      </w:r>
      <w:r>
        <w:rPr>
          <w:w w:val="85"/>
        </w:rPr>
        <w:t>80%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cost. The double allotment was considered to be a form of unfair practice in which the</w:t>
      </w:r>
      <w:r>
        <w:rPr>
          <w:spacing w:val="1"/>
          <w:w w:val="90"/>
        </w:rPr>
        <w:t> </w:t>
      </w:r>
      <w:r>
        <w:rPr>
          <w:w w:val="85"/>
        </w:rPr>
        <w:t>promoters were involved. Inquiry by the RERA Authority also revealed that ten gardeners and</w:t>
      </w:r>
      <w:r>
        <w:rPr>
          <w:spacing w:val="1"/>
          <w:w w:val="85"/>
        </w:rPr>
        <w:t> </w:t>
      </w:r>
      <w:r>
        <w:rPr>
          <w:w w:val="85"/>
        </w:rPr>
        <w:t>drivers of Raj Group who had no means of paying the price of ten apartments were allotted the</w:t>
      </w:r>
      <w:r>
        <w:rPr>
          <w:spacing w:val="1"/>
          <w:w w:val="85"/>
        </w:rPr>
        <w:t> </w:t>
      </w:r>
      <w:r>
        <w:rPr>
          <w:w w:val="90"/>
        </w:rPr>
        <w:t>flats though</w:t>
      </w:r>
      <w:r>
        <w:rPr>
          <w:spacing w:val="1"/>
          <w:w w:val="90"/>
        </w:rPr>
        <w:t> </w:t>
      </w:r>
      <w:r>
        <w:rPr>
          <w:w w:val="90"/>
        </w:rPr>
        <w:t>consideration came</w:t>
      </w:r>
      <w:r>
        <w:rPr>
          <w:spacing w:val="1"/>
          <w:w w:val="90"/>
        </w:rPr>
        <w:t> </w:t>
      </w:r>
      <w:r>
        <w:rPr>
          <w:w w:val="90"/>
        </w:rPr>
        <w:t>from the</w:t>
      </w:r>
      <w:r>
        <w:rPr>
          <w:spacing w:val="2"/>
          <w:w w:val="90"/>
        </w:rPr>
        <w:t> </w:t>
      </w:r>
      <w:r>
        <w:rPr>
          <w:w w:val="90"/>
        </w:rPr>
        <w:t>Raj</w:t>
      </w:r>
      <w:r>
        <w:rPr>
          <w:spacing w:val="1"/>
          <w:w w:val="90"/>
        </w:rPr>
        <w:t> </w:t>
      </w:r>
      <w:r>
        <w:rPr>
          <w:w w:val="90"/>
        </w:rPr>
        <w:t>Group itself.</w:t>
      </w:r>
    </w:p>
    <w:p>
      <w:pPr>
        <w:pStyle w:val="BodyText"/>
        <w:spacing w:line="290" w:lineRule="auto" w:before="108"/>
        <w:ind w:left="480" w:right="229"/>
        <w:jc w:val="both"/>
      </w:pP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show-cause notice was issued by</w:t>
      </w:r>
      <w:r>
        <w:rPr>
          <w:spacing w:val="1"/>
          <w:w w:val="85"/>
        </w:rPr>
        <w:t> </w:t>
      </w:r>
      <w:r>
        <w:rPr>
          <w:w w:val="85"/>
        </w:rPr>
        <w:t>Telangana</w:t>
      </w:r>
      <w:r>
        <w:rPr>
          <w:spacing w:val="1"/>
          <w:w w:val="85"/>
        </w:rPr>
        <w:t> </w:t>
      </w:r>
      <w:r>
        <w:rPr>
          <w:w w:val="85"/>
        </w:rPr>
        <w:t>State RERA</w:t>
      </w:r>
      <w:r>
        <w:rPr>
          <w:spacing w:val="1"/>
          <w:w w:val="85"/>
        </w:rPr>
        <w:t> </w:t>
      </w:r>
      <w:r>
        <w:rPr>
          <w:w w:val="85"/>
        </w:rPr>
        <w:t>authorities</w:t>
      </w:r>
      <w:r>
        <w:rPr>
          <w:spacing w:val="1"/>
          <w:w w:val="85"/>
        </w:rPr>
        <w:t> </w:t>
      </w:r>
      <w:r>
        <w:rPr>
          <w:w w:val="85"/>
        </w:rPr>
        <w:t>to the</w:t>
      </w:r>
      <w:r>
        <w:rPr>
          <w:spacing w:val="40"/>
        </w:rPr>
        <w:t> </w:t>
      </w:r>
      <w:r>
        <w:rPr>
          <w:w w:val="85"/>
        </w:rPr>
        <w:t>developers</w:t>
      </w:r>
      <w:r>
        <w:rPr>
          <w:spacing w:val="1"/>
          <w:w w:val="85"/>
        </w:rPr>
        <w:t> </w:t>
      </w:r>
      <w:r>
        <w:rPr>
          <w:w w:val="85"/>
        </w:rPr>
        <w:t>asking them to provide a satisfactory response within a period of 30 days from the date of the</w:t>
      </w:r>
      <w:r>
        <w:rPr>
          <w:spacing w:val="1"/>
          <w:w w:val="85"/>
        </w:rPr>
        <w:t> </w:t>
      </w:r>
      <w:r>
        <w:rPr>
          <w:w w:val="85"/>
        </w:rPr>
        <w:t>notice as to why the project should not be de-registered. The response was given by the</w:t>
      </w:r>
      <w:r>
        <w:rPr>
          <w:spacing w:val="1"/>
          <w:w w:val="85"/>
        </w:rPr>
        <w:t> </w:t>
      </w:r>
      <w:r>
        <w:rPr>
          <w:w w:val="85"/>
        </w:rPr>
        <w:t>directors,</w:t>
      </w:r>
      <w:r>
        <w:rPr>
          <w:spacing w:val="7"/>
          <w:w w:val="85"/>
        </w:rPr>
        <w:t> </w:t>
      </w:r>
      <w:r>
        <w:rPr>
          <w:w w:val="85"/>
        </w:rPr>
        <w:t>however,</w:t>
      </w:r>
      <w:r>
        <w:rPr>
          <w:spacing w:val="7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dismal,</w:t>
      </w:r>
      <w:r>
        <w:rPr>
          <w:spacing w:val="8"/>
          <w:w w:val="85"/>
        </w:rPr>
        <w:t> </w:t>
      </w:r>
      <w:r>
        <w:rPr>
          <w:w w:val="85"/>
        </w:rPr>
        <w:t>lacked</w:t>
      </w:r>
      <w:r>
        <w:rPr>
          <w:spacing w:val="7"/>
          <w:w w:val="85"/>
        </w:rPr>
        <w:t> </w:t>
      </w:r>
      <w:r>
        <w:rPr>
          <w:w w:val="85"/>
        </w:rPr>
        <w:t>substance,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at</w:t>
      </w:r>
      <w:r>
        <w:rPr>
          <w:spacing w:val="8"/>
          <w:w w:val="85"/>
        </w:rPr>
        <w:t> </w:t>
      </w:r>
      <w:r>
        <w:rPr>
          <w:w w:val="85"/>
        </w:rPr>
        <w:t>all</w:t>
      </w:r>
      <w:r>
        <w:rPr>
          <w:spacing w:val="7"/>
          <w:w w:val="85"/>
        </w:rPr>
        <w:t> </w:t>
      </w:r>
      <w:r>
        <w:rPr>
          <w:w w:val="85"/>
        </w:rPr>
        <w:t>satisfactory.</w:t>
      </w:r>
    </w:p>
    <w:p>
      <w:pPr>
        <w:pStyle w:val="BodyText"/>
        <w:spacing w:line="285" w:lineRule="auto" w:before="115"/>
        <w:ind w:left="480" w:right="223"/>
        <w:jc w:val="both"/>
      </w:pPr>
      <w:r>
        <w:rPr>
          <w:w w:val="85"/>
        </w:rPr>
        <w:t>However,</w:t>
      </w:r>
      <w:r>
        <w:rPr>
          <w:spacing w:val="14"/>
          <w:w w:val="85"/>
        </w:rPr>
        <w:t> </w:t>
      </w:r>
      <w:r>
        <w:rPr>
          <w:w w:val="85"/>
        </w:rPr>
        <w:t>de-registration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a</w:t>
      </w:r>
      <w:r>
        <w:rPr>
          <w:spacing w:val="14"/>
          <w:w w:val="85"/>
        </w:rPr>
        <w:t> </w:t>
      </w:r>
      <w:r>
        <w:rPr>
          <w:w w:val="85"/>
        </w:rPr>
        <w:t>building</w:t>
      </w:r>
      <w:r>
        <w:rPr>
          <w:spacing w:val="12"/>
          <w:w w:val="85"/>
        </w:rPr>
        <w:t> </w:t>
      </w:r>
      <w:r>
        <w:rPr>
          <w:w w:val="85"/>
        </w:rPr>
        <w:t>project</w:t>
      </w:r>
      <w:r>
        <w:rPr>
          <w:spacing w:val="14"/>
          <w:w w:val="85"/>
        </w:rPr>
        <w:t> </w:t>
      </w:r>
      <w:r>
        <w:rPr>
          <w:w w:val="85"/>
        </w:rPr>
        <w:t>is</w:t>
      </w:r>
      <w:r>
        <w:rPr>
          <w:spacing w:val="15"/>
          <w:w w:val="85"/>
        </w:rPr>
        <w:t> </w:t>
      </w:r>
      <w:r>
        <w:rPr>
          <w:w w:val="85"/>
        </w:rPr>
        <w:t>not</w:t>
      </w:r>
      <w:r>
        <w:rPr>
          <w:spacing w:val="14"/>
          <w:w w:val="85"/>
        </w:rPr>
        <w:t> </w:t>
      </w:r>
      <w:r>
        <w:rPr>
          <w:w w:val="85"/>
        </w:rPr>
        <w:t>an</w:t>
      </w:r>
      <w:r>
        <w:rPr>
          <w:spacing w:val="14"/>
          <w:w w:val="85"/>
        </w:rPr>
        <w:t> </w:t>
      </w:r>
      <w:r>
        <w:rPr>
          <w:w w:val="85"/>
        </w:rPr>
        <w:t>ideal</w:t>
      </w:r>
      <w:r>
        <w:rPr>
          <w:spacing w:val="12"/>
          <w:w w:val="85"/>
        </w:rPr>
        <w:t> </w:t>
      </w:r>
      <w:r>
        <w:rPr>
          <w:w w:val="85"/>
        </w:rPr>
        <w:t>choice</w:t>
      </w:r>
      <w:r>
        <w:rPr>
          <w:spacing w:val="14"/>
          <w:w w:val="85"/>
        </w:rPr>
        <w:t> </w:t>
      </w:r>
      <w:r>
        <w:rPr>
          <w:w w:val="85"/>
        </w:rPr>
        <w:t>for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authorities</w:t>
      </w:r>
      <w:r>
        <w:rPr>
          <w:spacing w:val="12"/>
          <w:w w:val="85"/>
        </w:rPr>
        <w:t> </w:t>
      </w:r>
      <w:r>
        <w:rPr>
          <w:w w:val="85"/>
        </w:rPr>
        <w:t>keeping</w:t>
      </w:r>
      <w:r>
        <w:rPr>
          <w:spacing w:val="-48"/>
          <w:w w:val="85"/>
        </w:rPr>
        <w:t> </w:t>
      </w:r>
      <w:r>
        <w:rPr>
          <w:w w:val="90"/>
        </w:rPr>
        <w:t>in view the larger interests of the stakeholders as well as the nation as a whole and it is</w:t>
      </w:r>
      <w:r>
        <w:rPr>
          <w:spacing w:val="1"/>
          <w:w w:val="90"/>
        </w:rPr>
        <w:t> </w:t>
      </w:r>
      <w:r>
        <w:rPr>
          <w:w w:val="85"/>
        </w:rPr>
        <w:t>resorted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only</w:t>
      </w:r>
      <w:r>
        <w:rPr>
          <w:spacing w:val="1"/>
          <w:w w:val="85"/>
        </w:rPr>
        <w:t> </w:t>
      </w:r>
      <w:r>
        <w:rPr>
          <w:w w:val="85"/>
        </w:rPr>
        <w:t>when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possible</w:t>
      </w:r>
      <w:r>
        <w:rPr>
          <w:spacing w:val="1"/>
          <w:w w:val="85"/>
        </w:rPr>
        <w:t> </w:t>
      </w:r>
      <w:r>
        <w:rPr>
          <w:w w:val="85"/>
        </w:rPr>
        <w:t>avenues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reaching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40"/>
        </w:rPr>
        <w:t> </w:t>
      </w:r>
      <w:r>
        <w:rPr>
          <w:w w:val="85"/>
        </w:rPr>
        <w:t>comfortable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plausible</w:t>
      </w:r>
      <w:r>
        <w:rPr>
          <w:spacing w:val="1"/>
          <w:w w:val="85"/>
        </w:rPr>
        <w:t> </w:t>
      </w:r>
      <w:r>
        <w:rPr>
          <w:w w:val="85"/>
        </w:rPr>
        <w:t>solution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shut.</w:t>
      </w:r>
      <w:r>
        <w:rPr>
          <w:spacing w:val="1"/>
          <w:w w:val="85"/>
        </w:rPr>
        <w:t> </w:t>
      </w:r>
      <w:r>
        <w:rPr>
          <w:w w:val="85"/>
        </w:rPr>
        <w:t>Therefore,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last</w:t>
      </w:r>
      <w:r>
        <w:rPr>
          <w:spacing w:val="1"/>
          <w:w w:val="85"/>
        </w:rPr>
        <w:t> </w:t>
      </w:r>
      <w:r>
        <w:rPr>
          <w:w w:val="85"/>
        </w:rPr>
        <w:t>attempt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"/>
          <w:w w:val="85"/>
        </w:rPr>
        <w:t> </w:t>
      </w:r>
      <w:r>
        <w:rPr>
          <w:w w:val="85"/>
        </w:rPr>
        <w:t>going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40"/>
        </w:rPr>
        <w:t> </w:t>
      </w:r>
      <w:r>
        <w:rPr>
          <w:w w:val="85"/>
        </w:rPr>
        <w:t>de-registration,</w:t>
      </w:r>
      <w:r>
        <w:rPr>
          <w:spacing w:val="41"/>
        </w:rPr>
        <w:t> </w:t>
      </w:r>
      <w:r>
        <w:rPr>
          <w:w w:val="85"/>
        </w:rPr>
        <w:t>RERA</w:t>
      </w:r>
      <w:r>
        <w:rPr>
          <w:spacing w:val="1"/>
          <w:w w:val="85"/>
        </w:rPr>
        <w:t> </w:t>
      </w:r>
      <w:r>
        <w:rPr>
          <w:w w:val="85"/>
        </w:rPr>
        <w:t>authorities in the interest of the allottees, permitted the developer EEPL to continue with the</w:t>
      </w:r>
      <w:r>
        <w:rPr>
          <w:spacing w:val="1"/>
          <w:w w:val="85"/>
        </w:rPr>
        <w:t> </w:t>
      </w:r>
      <w:r>
        <w:rPr>
          <w:w w:val="85"/>
        </w:rPr>
        <w:t>project and complete it in the next one year at the most subject, however, to the payment of a</w:t>
      </w:r>
      <w:r>
        <w:rPr>
          <w:spacing w:val="1"/>
          <w:w w:val="85"/>
        </w:rPr>
        <w:t> </w:t>
      </w:r>
      <w:r>
        <w:rPr>
          <w:w w:val="80"/>
        </w:rPr>
        <w:t>fine</w:t>
      </w:r>
      <w:r>
        <w:rPr>
          <w:spacing w:val="14"/>
          <w:w w:val="80"/>
        </w:rPr>
        <w:t> </w:t>
      </w:r>
      <w:r>
        <w:rPr>
          <w:w w:val="80"/>
        </w:rPr>
        <w:t>equivalent</w:t>
      </w:r>
      <w:r>
        <w:rPr>
          <w:spacing w:val="15"/>
          <w:w w:val="80"/>
        </w:rPr>
        <w:t> </w:t>
      </w:r>
      <w:r>
        <w:rPr>
          <w:w w:val="80"/>
        </w:rPr>
        <w:t>to</w:t>
      </w:r>
      <w:r>
        <w:rPr>
          <w:spacing w:val="17"/>
          <w:w w:val="80"/>
        </w:rPr>
        <w:t> </w:t>
      </w:r>
      <w:r>
        <w:rPr>
          <w:w w:val="80"/>
        </w:rPr>
        <w:t>10%</w:t>
      </w:r>
      <w:r>
        <w:rPr>
          <w:spacing w:val="17"/>
          <w:w w:val="80"/>
        </w:rPr>
        <w:t> </w:t>
      </w:r>
      <w:r>
        <w:rPr>
          <w:w w:val="80"/>
        </w:rPr>
        <w:t>of</w:t>
      </w:r>
      <w:r>
        <w:rPr>
          <w:spacing w:val="16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1"/>
          <w:w w:val="80"/>
        </w:rPr>
        <w:t> </w:t>
      </w:r>
      <w:r>
        <w:rPr>
          <w:w w:val="80"/>
        </w:rPr>
        <w:t>800</w:t>
      </w:r>
      <w:r>
        <w:rPr>
          <w:spacing w:val="15"/>
          <w:w w:val="80"/>
        </w:rPr>
        <w:t> </w:t>
      </w:r>
      <w:r>
        <w:rPr>
          <w:w w:val="80"/>
        </w:rPr>
        <w:t>crores</w:t>
      </w:r>
      <w:r>
        <w:rPr>
          <w:spacing w:val="18"/>
          <w:w w:val="80"/>
        </w:rPr>
        <w:t> </w:t>
      </w:r>
      <w:r>
        <w:rPr>
          <w:w w:val="80"/>
        </w:rPr>
        <w:t>within</w:t>
      </w:r>
      <w:r>
        <w:rPr>
          <w:spacing w:val="15"/>
          <w:w w:val="80"/>
        </w:rPr>
        <w:t> </w:t>
      </w:r>
      <w:r>
        <w:rPr>
          <w:w w:val="80"/>
        </w:rPr>
        <w:t>next</w:t>
      </w:r>
      <w:r>
        <w:rPr>
          <w:spacing w:val="17"/>
          <w:w w:val="80"/>
        </w:rPr>
        <w:t> </w:t>
      </w:r>
      <w:r>
        <w:rPr>
          <w:w w:val="80"/>
        </w:rPr>
        <w:t>thirty</w:t>
      </w:r>
      <w:r>
        <w:rPr>
          <w:spacing w:val="15"/>
          <w:w w:val="80"/>
        </w:rPr>
        <w:t> </w:t>
      </w:r>
      <w:r>
        <w:rPr>
          <w:w w:val="80"/>
        </w:rPr>
        <w:t>days.</w:t>
      </w:r>
    </w:p>
    <w:p>
      <w:pPr>
        <w:pStyle w:val="BodyText"/>
        <w:spacing w:line="283" w:lineRule="auto" w:before="107"/>
        <w:ind w:left="480" w:right="228"/>
        <w:jc w:val="both"/>
      </w:pPr>
      <w:r>
        <w:rPr>
          <w:w w:val="85"/>
        </w:rPr>
        <w:t>However,</w:t>
      </w:r>
      <w:r>
        <w:rPr>
          <w:spacing w:val="1"/>
          <w:w w:val="85"/>
        </w:rPr>
        <w:t> </w:t>
      </w:r>
      <w:r>
        <w:rPr>
          <w:w w:val="85"/>
        </w:rPr>
        <w:t>the developers</w:t>
      </w:r>
      <w:r>
        <w:rPr>
          <w:spacing w:val="1"/>
          <w:w w:val="85"/>
        </w:rPr>
        <w:t> </w:t>
      </w:r>
      <w:r>
        <w:rPr>
          <w:w w:val="85"/>
        </w:rPr>
        <w:t>seemed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not serious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so</w:t>
      </w:r>
      <w:r>
        <w:rPr>
          <w:spacing w:val="1"/>
          <w:w w:val="85"/>
        </w:rPr>
        <w:t> </w:t>
      </w:r>
      <w:r>
        <w:rPr>
          <w:w w:val="85"/>
        </w:rPr>
        <w:t>far as</w:t>
      </w:r>
      <w:r>
        <w:rPr>
          <w:spacing w:val="1"/>
          <w:w w:val="85"/>
        </w:rPr>
        <w:t> </w:t>
      </w:r>
      <w:r>
        <w:rPr>
          <w:w w:val="85"/>
        </w:rPr>
        <w:t>the completion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housing project was concerned. They did not make use of this golden opportunity; thus, letting</w:t>
      </w:r>
      <w:r>
        <w:rPr>
          <w:spacing w:val="1"/>
          <w:w w:val="85"/>
        </w:rPr>
        <w:t> </w:t>
      </w:r>
      <w:r>
        <w:rPr>
          <w:w w:val="85"/>
        </w:rPr>
        <w:t>the project slip out of their hands.</w:t>
      </w:r>
      <w:r>
        <w:rPr>
          <w:spacing w:val="1"/>
          <w:w w:val="85"/>
        </w:rPr>
        <w:t> </w:t>
      </w:r>
      <w:r>
        <w:rPr>
          <w:w w:val="85"/>
        </w:rPr>
        <w:t>Citing insufficiency of the funds, they did not cough out the</w:t>
      </w:r>
      <w:r>
        <w:rPr>
          <w:spacing w:val="1"/>
          <w:w w:val="85"/>
        </w:rPr>
        <w:t> </w:t>
      </w:r>
      <w:r>
        <w:rPr>
          <w:w w:val="85"/>
        </w:rPr>
        <w:t>required</w:t>
      </w:r>
      <w:r>
        <w:rPr>
          <w:spacing w:val="36"/>
          <w:w w:val="85"/>
        </w:rPr>
        <w:t> </w:t>
      </w:r>
      <w:r>
        <w:rPr>
          <w:w w:val="85"/>
        </w:rPr>
        <w:t>fine</w:t>
      </w:r>
      <w:r>
        <w:rPr>
          <w:spacing w:val="34"/>
          <w:w w:val="85"/>
        </w:rPr>
        <w:t> </w:t>
      </w:r>
      <w:r>
        <w:rPr>
          <w:w w:val="85"/>
        </w:rPr>
        <w:t>of</w:t>
      </w:r>
      <w:r>
        <w:rPr>
          <w:spacing w:val="36"/>
          <w:w w:val="85"/>
        </w:rPr>
        <w:t> </w:t>
      </w:r>
      <w:r>
        <w:rPr>
          <w:rFonts w:ascii="SimSun"/>
          <w:w w:val="85"/>
        </w:rPr>
        <w:t>`</w:t>
      </w:r>
      <w:r>
        <w:rPr>
          <w:rFonts w:ascii="SimSun"/>
          <w:spacing w:val="29"/>
          <w:w w:val="85"/>
        </w:rPr>
        <w:t> </w:t>
      </w:r>
      <w:r>
        <w:rPr>
          <w:w w:val="85"/>
        </w:rPr>
        <w:t>80</w:t>
      </w:r>
      <w:r>
        <w:rPr>
          <w:spacing w:val="37"/>
          <w:w w:val="85"/>
        </w:rPr>
        <w:t> </w:t>
      </w:r>
      <w:r>
        <w:rPr>
          <w:w w:val="85"/>
        </w:rPr>
        <w:t>crores</w:t>
      </w:r>
      <w:r>
        <w:rPr>
          <w:spacing w:val="39"/>
          <w:w w:val="85"/>
        </w:rPr>
        <w:t> </w:t>
      </w:r>
      <w:r>
        <w:rPr>
          <w:w w:val="85"/>
        </w:rPr>
        <w:t>within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next</w:t>
      </w:r>
      <w:r>
        <w:rPr>
          <w:spacing w:val="36"/>
          <w:w w:val="85"/>
        </w:rPr>
        <w:t> </w:t>
      </w:r>
      <w:r>
        <w:rPr>
          <w:w w:val="85"/>
        </w:rPr>
        <w:t>thirty</w:t>
      </w:r>
      <w:r>
        <w:rPr>
          <w:spacing w:val="37"/>
          <w:w w:val="85"/>
        </w:rPr>
        <w:t> </w:t>
      </w:r>
      <w:r>
        <w:rPr>
          <w:w w:val="85"/>
        </w:rPr>
        <w:t>days</w:t>
      </w:r>
      <w:r>
        <w:rPr>
          <w:spacing w:val="36"/>
          <w:w w:val="85"/>
        </w:rPr>
        <w:t> </w:t>
      </w:r>
      <w:r>
        <w:rPr>
          <w:w w:val="85"/>
        </w:rPr>
        <w:t>and</w:t>
      </w:r>
      <w:r>
        <w:rPr>
          <w:spacing w:val="36"/>
          <w:w w:val="85"/>
        </w:rPr>
        <w:t> </w:t>
      </w:r>
      <w:r>
        <w:rPr>
          <w:w w:val="85"/>
        </w:rPr>
        <w:t>therefore,</w:t>
      </w:r>
      <w:r>
        <w:rPr>
          <w:spacing w:val="35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Telangana</w:t>
      </w:r>
      <w:r>
        <w:rPr>
          <w:spacing w:val="36"/>
          <w:w w:val="85"/>
        </w:rPr>
        <w:t> </w:t>
      </w:r>
      <w:r>
        <w:rPr>
          <w:w w:val="85"/>
        </w:rPr>
        <w:t>State</w:t>
      </w:r>
    </w:p>
    <w:p>
      <w:pPr>
        <w:spacing w:after="0" w:line="283" w:lineRule="auto"/>
        <w:jc w:val="both"/>
        <w:sectPr>
          <w:headerReference w:type="default" r:id="rId673"/>
          <w:footerReference w:type="default" r:id="rId67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26" w:hanging="1"/>
        <w:jc w:val="both"/>
      </w:pPr>
      <w:r>
        <w:rPr>
          <w:w w:val="85"/>
        </w:rPr>
        <w:t>RERA authorities were forced to de-register the project and an order to this effect was passed.</w:t>
      </w:r>
      <w:r>
        <w:rPr>
          <w:spacing w:val="1"/>
          <w:w w:val="85"/>
        </w:rPr>
        <w:t> </w:t>
      </w:r>
      <w:r>
        <w:rPr>
          <w:w w:val="90"/>
        </w:rPr>
        <w:t>Thereafter,</w:t>
      </w:r>
      <w:r>
        <w:rPr>
          <w:spacing w:val="-2"/>
          <w:w w:val="90"/>
        </w:rPr>
        <w:t> </w:t>
      </w:r>
      <w:r>
        <w:rPr>
          <w:w w:val="90"/>
        </w:rPr>
        <w:t>finally,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project was</w:t>
      </w:r>
      <w:r>
        <w:rPr>
          <w:spacing w:val="-1"/>
          <w:w w:val="90"/>
        </w:rPr>
        <w:t> </w:t>
      </w:r>
      <w:r>
        <w:rPr>
          <w:w w:val="90"/>
        </w:rPr>
        <w:t>taken</w:t>
      </w:r>
      <w:r>
        <w:rPr>
          <w:spacing w:val="-2"/>
          <w:w w:val="90"/>
        </w:rPr>
        <w:t> </w:t>
      </w:r>
      <w:r>
        <w:rPr>
          <w:w w:val="90"/>
        </w:rPr>
        <w:t>over</w:t>
      </w:r>
      <w:r>
        <w:rPr>
          <w:spacing w:val="-2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RERA Authorities.</w:t>
      </w:r>
    </w:p>
    <w:p>
      <w:pPr>
        <w:pStyle w:val="BodyText"/>
        <w:spacing w:line="290" w:lineRule="auto" w:before="118"/>
        <w:ind w:left="480" w:right="231"/>
        <w:jc w:val="both"/>
      </w:pP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take-over,</w:t>
      </w:r>
      <w:r>
        <w:rPr>
          <w:spacing w:val="1"/>
          <w:w w:val="85"/>
        </w:rPr>
        <w:t> </w:t>
      </w:r>
      <w:r>
        <w:rPr>
          <w:w w:val="85"/>
        </w:rPr>
        <w:t>RERA authorities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concurrence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State Government imposed</w:t>
      </w:r>
      <w:r>
        <w:rPr>
          <w:spacing w:val="1"/>
          <w:w w:val="85"/>
        </w:rPr>
        <w:t> </w:t>
      </w:r>
      <w:r>
        <w:rPr>
          <w:w w:val="85"/>
        </w:rPr>
        <w:t>various</w:t>
      </w:r>
      <w:r>
        <w:rPr>
          <w:spacing w:val="7"/>
          <w:w w:val="85"/>
        </w:rPr>
        <w:t> </w:t>
      </w:r>
      <w:r>
        <w:rPr>
          <w:w w:val="85"/>
        </w:rPr>
        <w:t>restrictions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8"/>
          <w:w w:val="85"/>
        </w:rPr>
        <w:t> </w:t>
      </w:r>
      <w:r>
        <w:rPr>
          <w:w w:val="85"/>
        </w:rPr>
        <w:t>controls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project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developer.</w:t>
      </w:r>
      <w:r>
        <w:rPr>
          <w:spacing w:val="7"/>
          <w:w w:val="85"/>
        </w:rPr>
        <w:t> </w:t>
      </w:r>
      <w:r>
        <w:rPr>
          <w:w w:val="85"/>
        </w:rPr>
        <w:t>These</w:t>
      </w:r>
      <w:r>
        <w:rPr>
          <w:spacing w:val="8"/>
          <w:w w:val="85"/>
        </w:rPr>
        <w:t> </w:t>
      </w:r>
      <w:r>
        <w:rPr>
          <w:w w:val="85"/>
        </w:rPr>
        <w:t>included:</w:t>
      </w:r>
    </w:p>
    <w:p>
      <w:pPr>
        <w:pStyle w:val="ListParagraph"/>
        <w:numPr>
          <w:ilvl w:val="0"/>
          <w:numId w:val="62"/>
        </w:numPr>
        <w:tabs>
          <w:tab w:pos="1201" w:val="left" w:leader="none"/>
        </w:tabs>
        <w:spacing w:line="283" w:lineRule="auto" w:before="99" w:after="0"/>
        <w:ind w:left="1200" w:right="232" w:hanging="721"/>
        <w:jc w:val="both"/>
        <w:rPr>
          <w:sz w:val="22"/>
        </w:rPr>
      </w:pPr>
      <w:r>
        <w:rPr>
          <w:w w:val="85"/>
          <w:sz w:val="22"/>
        </w:rPr>
        <w:t>Freezing of various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accounts due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 the developer was</w:t>
      </w:r>
      <w:r>
        <w:rPr>
          <w:spacing w:val="40"/>
          <w:sz w:val="22"/>
        </w:rPr>
        <w:t> </w:t>
      </w:r>
      <w:r>
        <w:rPr>
          <w:w w:val="85"/>
          <w:sz w:val="22"/>
        </w:rPr>
        <w:t>not allowed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make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withdraw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accounts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without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authority’s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approval.</w:t>
      </w:r>
    </w:p>
    <w:p>
      <w:pPr>
        <w:pStyle w:val="ListParagraph"/>
        <w:numPr>
          <w:ilvl w:val="0"/>
          <w:numId w:val="62"/>
        </w:numPr>
        <w:tabs>
          <w:tab w:pos="1201" w:val="left" w:leader="none"/>
        </w:tabs>
        <w:spacing w:line="283" w:lineRule="auto" w:before="108" w:after="0"/>
        <w:ind w:left="1200" w:right="232" w:hanging="721"/>
        <w:jc w:val="both"/>
        <w:rPr>
          <w:sz w:val="22"/>
        </w:rPr>
      </w:pPr>
      <w:r>
        <w:rPr>
          <w:w w:val="85"/>
          <w:sz w:val="22"/>
        </w:rPr>
        <w:t>Debarring the developer EEPL from accessing the website of RERA in relation to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project.</w:t>
      </w:r>
    </w:p>
    <w:p>
      <w:pPr>
        <w:pStyle w:val="ListParagraph"/>
        <w:numPr>
          <w:ilvl w:val="0"/>
          <w:numId w:val="62"/>
        </w:numPr>
        <w:tabs>
          <w:tab w:pos="1201" w:val="left" w:leader="none"/>
        </w:tabs>
        <w:spacing w:line="283" w:lineRule="auto" w:before="108" w:after="0"/>
        <w:ind w:left="1200" w:right="228" w:hanging="721"/>
        <w:jc w:val="both"/>
        <w:rPr>
          <w:sz w:val="22"/>
        </w:rPr>
      </w:pPr>
      <w:r>
        <w:rPr>
          <w:w w:val="85"/>
          <w:sz w:val="22"/>
        </w:rPr>
        <w:t>RERA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offices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States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Union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Territories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about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revocation.</w:t>
      </w:r>
    </w:p>
    <w:p>
      <w:pPr>
        <w:pStyle w:val="ListParagraph"/>
        <w:numPr>
          <w:ilvl w:val="0"/>
          <w:numId w:val="62"/>
        </w:numPr>
        <w:tabs>
          <w:tab w:pos="1201" w:val="left" w:leader="none"/>
        </w:tabs>
        <w:spacing w:line="285" w:lineRule="auto" w:before="108" w:after="0"/>
        <w:ind w:left="1200" w:right="226" w:hanging="721"/>
        <w:jc w:val="both"/>
        <w:rPr>
          <w:sz w:val="22"/>
        </w:rPr>
      </w:pPr>
      <w:r>
        <w:rPr>
          <w:w w:val="85"/>
          <w:sz w:val="22"/>
        </w:rPr>
        <w:t>As a part of name and shame, the name of the EEPL was mentioned in the list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defaulters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along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photographs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Dhanraj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Yuvraj,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also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information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about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displayed.</w:t>
      </w:r>
    </w:p>
    <w:p>
      <w:pPr>
        <w:pStyle w:val="BodyText"/>
        <w:spacing w:line="290" w:lineRule="auto" w:before="125"/>
        <w:ind w:left="480" w:right="229"/>
        <w:jc w:val="both"/>
      </w:pPr>
      <w:r>
        <w:rPr>
          <w:w w:val="85"/>
        </w:rPr>
        <w:t>The officials of Telangana State RERA opined that after de-registration, there were several</w:t>
      </w:r>
      <w:r>
        <w:rPr>
          <w:spacing w:val="1"/>
          <w:w w:val="85"/>
        </w:rPr>
        <w:t> </w:t>
      </w:r>
      <w:r>
        <w:rPr>
          <w:w w:val="85"/>
        </w:rPr>
        <w:t>options before them to solve the issue in favour of home-buyers. The authority could give the</w:t>
      </w:r>
      <w:r>
        <w:rPr>
          <w:spacing w:val="1"/>
          <w:w w:val="85"/>
        </w:rPr>
        <w:t> </w:t>
      </w:r>
      <w:r>
        <w:rPr>
          <w:w w:val="85"/>
        </w:rPr>
        <w:t>first right of completion of the project to the home-buyers. In case the buyers were not in a</w:t>
      </w:r>
      <w:r>
        <w:rPr>
          <w:spacing w:val="1"/>
          <w:w w:val="85"/>
        </w:rPr>
        <w:t> </w:t>
      </w:r>
      <w:r>
        <w:rPr>
          <w:w w:val="85"/>
        </w:rPr>
        <w:t>position to do so by pooling their resources together and required RERA to supervise the</w:t>
      </w:r>
      <w:r>
        <w:rPr>
          <w:spacing w:val="1"/>
          <w:w w:val="85"/>
        </w:rPr>
        <w:t> </w:t>
      </w:r>
      <w:r>
        <w:rPr>
          <w:w w:val="85"/>
        </w:rPr>
        <w:t>development work which could be undertaken by another trust-worthy</w:t>
      </w:r>
      <w:r>
        <w:rPr>
          <w:spacing w:val="40"/>
        </w:rPr>
        <w:t> </w:t>
      </w:r>
      <w:r>
        <w:rPr>
          <w:w w:val="85"/>
        </w:rPr>
        <w:t>developer, then the</w:t>
      </w:r>
      <w:r>
        <w:rPr>
          <w:spacing w:val="1"/>
          <w:w w:val="85"/>
        </w:rPr>
        <w:t> </w:t>
      </w:r>
      <w:r>
        <w:rPr>
          <w:w w:val="85"/>
        </w:rPr>
        <w:t>RERA</w:t>
      </w:r>
      <w:r>
        <w:rPr>
          <w:spacing w:val="7"/>
          <w:w w:val="85"/>
        </w:rPr>
        <w:t> </w:t>
      </w:r>
      <w:r>
        <w:rPr>
          <w:w w:val="85"/>
        </w:rPr>
        <w:t>Authority</w:t>
      </w:r>
      <w:r>
        <w:rPr>
          <w:spacing w:val="7"/>
          <w:w w:val="85"/>
        </w:rPr>
        <w:t> </w:t>
      </w:r>
      <w:r>
        <w:rPr>
          <w:w w:val="85"/>
        </w:rPr>
        <w:t>could</w:t>
      </w:r>
      <w:r>
        <w:rPr>
          <w:spacing w:val="7"/>
          <w:w w:val="85"/>
        </w:rPr>
        <w:t> </w:t>
      </w:r>
      <w:r>
        <w:rPr>
          <w:w w:val="85"/>
        </w:rPr>
        <w:t>take</w:t>
      </w:r>
      <w:r>
        <w:rPr>
          <w:spacing w:val="6"/>
          <w:w w:val="85"/>
        </w:rPr>
        <w:t> </w:t>
      </w:r>
      <w:r>
        <w:rPr>
          <w:w w:val="85"/>
        </w:rPr>
        <w:t>steps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develop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6"/>
          <w:w w:val="85"/>
        </w:rPr>
        <w:t> </w:t>
      </w:r>
      <w:r>
        <w:rPr>
          <w:w w:val="85"/>
        </w:rPr>
        <w:t>mechanism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supervise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10"/>
          <w:w w:val="85"/>
        </w:rPr>
        <w:t> </w:t>
      </w:r>
      <w:r>
        <w:rPr>
          <w:w w:val="85"/>
        </w:rPr>
        <w:t>project.</w:t>
      </w:r>
    </w:p>
    <w:p>
      <w:pPr>
        <w:pStyle w:val="BodyText"/>
        <w:spacing w:line="290" w:lineRule="auto" w:before="113"/>
        <w:ind w:left="480" w:right="224"/>
        <w:jc w:val="both"/>
      </w:pPr>
      <w:r>
        <w:rPr>
          <w:w w:val="85"/>
        </w:rPr>
        <w:t>In case there was not enough money left in the project fund, the Authority could also start</w:t>
      </w:r>
      <w:r>
        <w:rPr>
          <w:spacing w:val="1"/>
          <w:w w:val="85"/>
        </w:rPr>
        <w:t> </w:t>
      </w:r>
      <w:r>
        <w:rPr>
          <w:w w:val="85"/>
        </w:rPr>
        <w:t>proceedings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recover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diverted</w:t>
      </w:r>
      <w:r>
        <w:rPr>
          <w:spacing w:val="1"/>
          <w:w w:val="85"/>
        </w:rPr>
        <w:t> </w:t>
      </w:r>
      <w:r>
        <w:rPr>
          <w:w w:val="85"/>
        </w:rPr>
        <w:t>funds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EEPL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it could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explore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90"/>
        </w:rPr>
        <w:t>possibilities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complete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project</w:t>
      </w:r>
      <w:r>
        <w:rPr>
          <w:spacing w:val="-1"/>
          <w:w w:val="90"/>
        </w:rPr>
        <w:t> </w:t>
      </w:r>
      <w:r>
        <w:rPr>
          <w:w w:val="90"/>
        </w:rPr>
        <w:t>if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home-buyers</w:t>
      </w:r>
      <w:r>
        <w:rPr>
          <w:spacing w:val="-3"/>
          <w:w w:val="90"/>
        </w:rPr>
        <w:t> </w:t>
      </w:r>
      <w:r>
        <w:rPr>
          <w:w w:val="90"/>
        </w:rPr>
        <w:t>so</w:t>
      </w:r>
      <w:r>
        <w:rPr>
          <w:spacing w:val="-1"/>
          <w:w w:val="90"/>
        </w:rPr>
        <w:t> </w:t>
      </w:r>
      <w:r>
        <w:rPr>
          <w:w w:val="90"/>
        </w:rPr>
        <w:t>wished.</w:t>
      </w:r>
    </w:p>
    <w:p>
      <w:pPr>
        <w:pStyle w:val="BodyText"/>
        <w:spacing w:line="290" w:lineRule="auto" w:before="116"/>
        <w:ind w:left="480" w:right="226"/>
        <w:jc w:val="both"/>
      </w:pP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response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Home-buyers’</w:t>
      </w:r>
      <w:r>
        <w:rPr>
          <w:spacing w:val="1"/>
          <w:w w:val="85"/>
        </w:rPr>
        <w:t> </w:t>
      </w:r>
      <w:r>
        <w:rPr>
          <w:w w:val="85"/>
        </w:rPr>
        <w:t>Association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Royal</w:t>
      </w:r>
      <w:r>
        <w:rPr>
          <w:spacing w:val="1"/>
          <w:w w:val="85"/>
        </w:rPr>
        <w:t> </w:t>
      </w:r>
      <w:r>
        <w:rPr>
          <w:w w:val="85"/>
        </w:rPr>
        <w:t>Golf</w:t>
      </w:r>
      <w:r>
        <w:rPr>
          <w:spacing w:val="1"/>
          <w:w w:val="85"/>
        </w:rPr>
        <w:t> </w:t>
      </w:r>
      <w:r>
        <w:rPr>
          <w:w w:val="85"/>
        </w:rPr>
        <w:t>Burg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positive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therefore, a conciliatory committee was formed. President and Secretary of the Home-buyers’</w:t>
      </w:r>
      <w:r>
        <w:rPr>
          <w:spacing w:val="1"/>
          <w:w w:val="85"/>
        </w:rPr>
        <w:t> </w:t>
      </w:r>
      <w:r>
        <w:rPr>
          <w:w w:val="85"/>
        </w:rPr>
        <w:t>Association were nominated to the committee and RERA then appointed Mr. Yudhister Pal, a</w:t>
      </w:r>
      <w:r>
        <w:rPr>
          <w:spacing w:val="1"/>
          <w:w w:val="85"/>
        </w:rPr>
        <w:t> </w:t>
      </w:r>
      <w:r>
        <w:rPr>
          <w:w w:val="85"/>
        </w:rPr>
        <w:t>retired</w:t>
      </w:r>
      <w:r>
        <w:rPr>
          <w:spacing w:val="1"/>
          <w:w w:val="85"/>
        </w:rPr>
        <w:t> </w:t>
      </w:r>
      <w:r>
        <w:rPr>
          <w:w w:val="85"/>
        </w:rPr>
        <w:t>IAS</w:t>
      </w:r>
      <w:r>
        <w:rPr>
          <w:spacing w:val="1"/>
          <w:w w:val="85"/>
        </w:rPr>
        <w:t> </w:t>
      </w:r>
      <w:r>
        <w:rPr>
          <w:w w:val="85"/>
        </w:rPr>
        <w:t>Officer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conciliator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supervise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operations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committee.</w:t>
      </w:r>
      <w:r>
        <w:rPr>
          <w:spacing w:val="1"/>
          <w:w w:val="85"/>
        </w:rPr>
        <w:t> </w:t>
      </w:r>
      <w:r>
        <w:rPr>
          <w:w w:val="85"/>
        </w:rPr>
        <w:t>Another</w:t>
      </w:r>
      <w:r>
        <w:rPr>
          <w:spacing w:val="-47"/>
          <w:w w:val="85"/>
        </w:rPr>
        <w:t> </w:t>
      </w:r>
      <w:r>
        <w:rPr>
          <w:w w:val="85"/>
        </w:rPr>
        <w:t>developer Uttam Constructions Private Limited was given the charge to complete the project</w:t>
      </w:r>
      <w:r>
        <w:rPr>
          <w:spacing w:val="1"/>
          <w:w w:val="85"/>
        </w:rPr>
        <w:t> </w:t>
      </w:r>
      <w:r>
        <w:rPr>
          <w:w w:val="80"/>
        </w:rPr>
        <w:t>within</w:t>
      </w:r>
      <w:r>
        <w:rPr>
          <w:spacing w:val="36"/>
          <w:w w:val="80"/>
        </w:rPr>
        <w:t> </w:t>
      </w:r>
      <w:r>
        <w:rPr>
          <w:w w:val="80"/>
        </w:rPr>
        <w:t>one</w:t>
      </w:r>
      <w:r>
        <w:rPr>
          <w:spacing w:val="37"/>
          <w:w w:val="80"/>
        </w:rPr>
        <w:t> </w:t>
      </w:r>
      <w:r>
        <w:rPr>
          <w:w w:val="80"/>
        </w:rPr>
        <w:t>year</w:t>
      </w:r>
      <w:r>
        <w:rPr>
          <w:spacing w:val="35"/>
          <w:w w:val="80"/>
        </w:rPr>
        <w:t> </w:t>
      </w:r>
      <w:r>
        <w:rPr>
          <w:w w:val="80"/>
        </w:rPr>
        <w:t>under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supervision</w:t>
      </w:r>
      <w:r>
        <w:rPr>
          <w:spacing w:val="37"/>
          <w:w w:val="80"/>
        </w:rPr>
        <w:t> </w:t>
      </w:r>
      <w:r>
        <w:rPr>
          <w:w w:val="80"/>
        </w:rPr>
        <w:t>of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RERA</w:t>
      </w:r>
      <w:r>
        <w:rPr>
          <w:spacing w:val="35"/>
          <w:w w:val="80"/>
        </w:rPr>
        <w:t> </w:t>
      </w:r>
      <w:r>
        <w:rPr>
          <w:w w:val="80"/>
        </w:rPr>
        <w:t>Authority</w:t>
      </w:r>
      <w:r>
        <w:rPr>
          <w:spacing w:val="37"/>
          <w:w w:val="80"/>
        </w:rPr>
        <w:t> </w:t>
      </w:r>
      <w:r>
        <w:rPr>
          <w:w w:val="80"/>
        </w:rPr>
        <w:t>represented</w:t>
      </w:r>
      <w:r>
        <w:rPr>
          <w:spacing w:val="36"/>
          <w:w w:val="80"/>
        </w:rPr>
        <w:t> </w:t>
      </w:r>
      <w:r>
        <w:rPr>
          <w:w w:val="80"/>
        </w:rPr>
        <w:t>by</w:t>
      </w:r>
      <w:r>
        <w:rPr>
          <w:spacing w:val="37"/>
          <w:w w:val="80"/>
        </w:rPr>
        <w:t> </w:t>
      </w:r>
      <w:r>
        <w:rPr>
          <w:w w:val="80"/>
        </w:rPr>
        <w:t>Mr.</w:t>
      </w:r>
      <w:r>
        <w:rPr>
          <w:spacing w:val="40"/>
          <w:w w:val="80"/>
        </w:rPr>
        <w:t> </w:t>
      </w:r>
      <w:r>
        <w:rPr>
          <w:w w:val="80"/>
        </w:rPr>
        <w:t>Yudhister</w:t>
      </w:r>
      <w:r>
        <w:rPr>
          <w:spacing w:val="35"/>
          <w:w w:val="80"/>
        </w:rPr>
        <w:t> </w:t>
      </w:r>
      <w:r>
        <w:rPr>
          <w:w w:val="80"/>
        </w:rPr>
        <w:t>Pal.</w:t>
      </w:r>
    </w:p>
    <w:p>
      <w:pPr>
        <w:pStyle w:val="BodyText"/>
        <w:spacing w:line="290" w:lineRule="auto" w:before="113"/>
        <w:ind w:left="479" w:right="226"/>
        <w:jc w:val="both"/>
      </w:pPr>
      <w:r>
        <w:rPr>
          <w:w w:val="85"/>
        </w:rPr>
        <w:t>RERA ordered that all money realised from the sale of Mall as well as remaining dues to be</w:t>
      </w:r>
      <w:r>
        <w:rPr>
          <w:spacing w:val="1"/>
          <w:w w:val="85"/>
        </w:rPr>
        <w:t> </w:t>
      </w:r>
      <w:r>
        <w:rPr>
          <w:w w:val="90"/>
        </w:rPr>
        <w:t>given by the home-buyers would flow into an ‘Escrow Account’ opened solely for the</w:t>
      </w:r>
      <w:r>
        <w:rPr>
          <w:spacing w:val="1"/>
          <w:w w:val="90"/>
        </w:rPr>
        <w:t> </w:t>
      </w:r>
      <w:r>
        <w:rPr>
          <w:w w:val="85"/>
        </w:rPr>
        <w:t>construction of the project and Mr. Yudhister would release the funds only</w:t>
      </w:r>
      <w:r>
        <w:rPr>
          <w:spacing w:val="40"/>
        </w:rPr>
        <w:t> </w:t>
      </w:r>
      <w:r>
        <w:rPr>
          <w:w w:val="85"/>
        </w:rPr>
        <w:t>with the consent of</w:t>
      </w:r>
      <w:r>
        <w:rPr>
          <w:spacing w:val="1"/>
          <w:w w:val="85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President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1"/>
          <w:w w:val="80"/>
        </w:rPr>
        <w:t> </w:t>
      </w:r>
      <w:r>
        <w:rPr>
          <w:w w:val="80"/>
        </w:rPr>
        <w:t>Secretary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0"/>
        </w:rPr>
        <w:t>Home-buyers’</w:t>
      </w:r>
      <w:r>
        <w:rPr>
          <w:spacing w:val="1"/>
          <w:w w:val="80"/>
        </w:rPr>
        <w:t> </w:t>
      </w:r>
      <w:r>
        <w:rPr>
          <w:w w:val="80"/>
        </w:rPr>
        <w:t>Association.</w:t>
      </w:r>
      <w:r>
        <w:rPr>
          <w:spacing w:val="1"/>
          <w:w w:val="80"/>
        </w:rPr>
        <w:t> </w:t>
      </w:r>
      <w:r>
        <w:rPr>
          <w:w w:val="80"/>
        </w:rPr>
        <w:t>Proceedings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recover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diverted</w:t>
      </w:r>
      <w:r>
        <w:rPr>
          <w:spacing w:val="1"/>
          <w:w w:val="80"/>
        </w:rPr>
        <w:t> </w:t>
      </w:r>
      <w:r>
        <w:rPr>
          <w:w w:val="85"/>
        </w:rPr>
        <w:t>funds</w:t>
      </w:r>
      <w:r>
        <w:rPr>
          <w:spacing w:val="20"/>
          <w:w w:val="85"/>
        </w:rPr>
        <w:t> </w:t>
      </w:r>
      <w:r>
        <w:rPr>
          <w:w w:val="85"/>
        </w:rPr>
        <w:t>from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EEPL</w:t>
      </w:r>
      <w:r>
        <w:rPr>
          <w:spacing w:val="19"/>
          <w:w w:val="85"/>
        </w:rPr>
        <w:t> </w:t>
      </w:r>
      <w:r>
        <w:rPr>
          <w:w w:val="85"/>
        </w:rPr>
        <w:t>were</w:t>
      </w:r>
      <w:r>
        <w:rPr>
          <w:spacing w:val="19"/>
          <w:w w:val="85"/>
        </w:rPr>
        <w:t> </w:t>
      </w:r>
      <w:r>
        <w:rPr>
          <w:w w:val="85"/>
        </w:rPr>
        <w:t>also</w:t>
      </w:r>
      <w:r>
        <w:rPr>
          <w:spacing w:val="17"/>
          <w:w w:val="85"/>
        </w:rPr>
        <w:t> </w:t>
      </w:r>
      <w:r>
        <w:rPr>
          <w:w w:val="85"/>
        </w:rPr>
        <w:t>started.</w:t>
      </w:r>
      <w:r>
        <w:rPr>
          <w:spacing w:val="19"/>
          <w:w w:val="85"/>
        </w:rPr>
        <w:t> </w:t>
      </w:r>
      <w:r>
        <w:rPr>
          <w:w w:val="85"/>
        </w:rPr>
        <w:t>It</w:t>
      </w:r>
      <w:r>
        <w:rPr>
          <w:spacing w:val="19"/>
          <w:w w:val="85"/>
        </w:rPr>
        <w:t> </w:t>
      </w:r>
      <w:r>
        <w:rPr>
          <w:w w:val="85"/>
        </w:rPr>
        <w:t>was</w:t>
      </w:r>
      <w:r>
        <w:rPr>
          <w:spacing w:val="17"/>
          <w:w w:val="85"/>
        </w:rPr>
        <w:t> </w:t>
      </w:r>
      <w:r>
        <w:rPr>
          <w:w w:val="85"/>
        </w:rPr>
        <w:t>hoped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project</w:t>
      </w:r>
      <w:r>
        <w:rPr>
          <w:spacing w:val="19"/>
          <w:w w:val="85"/>
        </w:rPr>
        <w:t> </w:t>
      </w:r>
      <w:r>
        <w:rPr>
          <w:w w:val="85"/>
        </w:rPr>
        <w:t>would</w:t>
      </w:r>
      <w:r>
        <w:rPr>
          <w:spacing w:val="19"/>
          <w:w w:val="85"/>
        </w:rPr>
        <w:t> </w:t>
      </w:r>
      <w:r>
        <w:rPr>
          <w:w w:val="85"/>
        </w:rPr>
        <w:t>be</w:t>
      </w:r>
      <w:r>
        <w:rPr>
          <w:spacing w:val="18"/>
          <w:w w:val="85"/>
        </w:rPr>
        <w:t> </w:t>
      </w:r>
      <w:r>
        <w:rPr>
          <w:w w:val="85"/>
        </w:rPr>
        <w:t>completed</w:t>
      </w:r>
      <w:r>
        <w:rPr>
          <w:spacing w:val="17"/>
          <w:w w:val="85"/>
        </w:rPr>
        <w:t> </w:t>
      </w:r>
      <w:r>
        <w:rPr>
          <w:w w:val="85"/>
        </w:rPr>
        <w:t>as</w:t>
      </w:r>
      <w:r>
        <w:rPr>
          <w:spacing w:val="-48"/>
          <w:w w:val="85"/>
        </w:rPr>
        <w:t> </w:t>
      </w:r>
      <w:r>
        <w:rPr>
          <w:w w:val="90"/>
        </w:rPr>
        <w:t>per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new</w:t>
      </w:r>
      <w:r>
        <w:rPr>
          <w:spacing w:val="3"/>
          <w:w w:val="90"/>
        </w:rPr>
        <w:t> </w:t>
      </w:r>
      <w:r>
        <w:rPr>
          <w:w w:val="90"/>
        </w:rPr>
        <w:t>schedule.</w:t>
      </w:r>
    </w:p>
    <w:p>
      <w:pPr>
        <w:spacing w:after="0" w:line="290" w:lineRule="auto"/>
        <w:jc w:val="both"/>
        <w:sectPr>
          <w:headerReference w:type="default" r:id="rId675"/>
          <w:footerReference w:type="default" r:id="rId67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1112" w:val="left" w:leader="none"/>
        </w:tabs>
        <w:spacing w:line="290" w:lineRule="auto" w:before="154" w:after="0"/>
        <w:ind w:left="1055" w:right="230" w:hanging="576"/>
        <w:jc w:val="both"/>
        <w:rPr>
          <w:sz w:val="22"/>
        </w:rPr>
      </w:pPr>
      <w:r>
        <w:rPr/>
        <w:tab/>
      </w:r>
      <w:r>
        <w:rPr>
          <w:w w:val="85"/>
          <w:sz w:val="22"/>
        </w:rPr>
        <w:t>Before revocation of registration,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 authorities 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required to give</w:t>
      </w:r>
      <w:r>
        <w:rPr>
          <w:spacing w:val="40"/>
          <w:sz w:val="22"/>
        </w:rPr>
        <w:t> </w:t>
      </w:r>
      <w:r>
        <w:rPr>
          <w:w w:val="85"/>
          <w:sz w:val="22"/>
        </w:rPr>
        <w:t>written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notice to the promoter stating the grounds on which it is proposed to revoke 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registration.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should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many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needs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reply?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Not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Not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45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Not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60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Not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120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0"/>
          <w:numId w:val="206"/>
        </w:numPr>
        <w:tabs>
          <w:tab w:pos="1055" w:val="left" w:leader="none"/>
        </w:tabs>
        <w:spacing w:line="290" w:lineRule="auto" w:before="171" w:after="0"/>
        <w:ind w:left="1054" w:right="228" w:hanging="576"/>
        <w:jc w:val="both"/>
        <w:rPr>
          <w:sz w:val="22"/>
        </w:rPr>
      </w:pPr>
      <w:r>
        <w:rPr>
          <w:w w:val="85"/>
          <w:sz w:val="22"/>
        </w:rPr>
        <w:t>RERA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passed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de-registration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Royal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Golf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Burg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its promoter EEPL. Within how many days of receipt of the order of de-registration,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EEPL, as an aggrieved party, can file an appeal with the concerned Real Estate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Appellate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Tribunal?</w:t>
      </w:r>
    </w:p>
    <w:p>
      <w:pPr>
        <w:pStyle w:val="ListParagraph"/>
        <w:numPr>
          <w:ilvl w:val="1"/>
          <w:numId w:val="206"/>
        </w:numPr>
        <w:tabs>
          <w:tab w:pos="1631" w:val="left" w:leader="none"/>
        </w:tabs>
        <w:spacing w:line="240" w:lineRule="auto" w:before="115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30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days</w:t>
      </w:r>
    </w:p>
    <w:p>
      <w:pPr>
        <w:pStyle w:val="ListParagraph"/>
        <w:numPr>
          <w:ilvl w:val="1"/>
          <w:numId w:val="20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45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days</w:t>
      </w:r>
    </w:p>
    <w:p>
      <w:pPr>
        <w:pStyle w:val="ListParagraph"/>
        <w:numPr>
          <w:ilvl w:val="1"/>
          <w:numId w:val="20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60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days</w:t>
      </w:r>
    </w:p>
    <w:p>
      <w:pPr>
        <w:pStyle w:val="ListParagraph"/>
        <w:numPr>
          <w:ilvl w:val="1"/>
          <w:numId w:val="20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120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0"/>
          <w:numId w:val="206"/>
        </w:numPr>
        <w:tabs>
          <w:tab w:pos="1055" w:val="left" w:leader="none"/>
        </w:tabs>
        <w:spacing w:line="290" w:lineRule="auto" w:before="171" w:after="0"/>
        <w:ind w:left="1054" w:right="231" w:hanging="576"/>
        <w:jc w:val="both"/>
        <w:rPr>
          <w:sz w:val="22"/>
        </w:rPr>
      </w:pPr>
      <w:r>
        <w:rPr>
          <w:w w:val="85"/>
          <w:sz w:val="22"/>
        </w:rPr>
        <w:t>The promoter EEPL did not complete the Royal Golf Burg Project within the projected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time-frame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declaration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seeking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registration under Section 4. For such contravention, how much penalty the EEPL 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liable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pay?</w:t>
      </w:r>
    </w:p>
    <w:p>
      <w:pPr>
        <w:pStyle w:val="ListParagraph"/>
        <w:numPr>
          <w:ilvl w:val="1"/>
          <w:numId w:val="206"/>
        </w:numPr>
        <w:tabs>
          <w:tab w:pos="1631" w:val="left" w:leader="none"/>
        </w:tabs>
        <w:spacing w:line="240" w:lineRule="auto" w:before="115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Penalty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2%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cost</w:t>
      </w:r>
    </w:p>
    <w:p>
      <w:pPr>
        <w:pStyle w:val="ListParagraph"/>
        <w:numPr>
          <w:ilvl w:val="1"/>
          <w:numId w:val="206"/>
        </w:numPr>
        <w:tabs>
          <w:tab w:pos="1630" w:val="left" w:leader="none"/>
        </w:tabs>
        <w:spacing w:line="240" w:lineRule="auto" w:before="170" w:after="0"/>
        <w:ind w:left="1629" w:right="0" w:hanging="576"/>
        <w:jc w:val="both"/>
        <w:rPr>
          <w:sz w:val="22"/>
        </w:rPr>
      </w:pPr>
      <w:r>
        <w:rPr>
          <w:w w:val="85"/>
          <w:sz w:val="22"/>
        </w:rPr>
        <w:t>Penalty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5%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cost</w:t>
      </w:r>
    </w:p>
    <w:p>
      <w:pPr>
        <w:pStyle w:val="ListParagraph"/>
        <w:numPr>
          <w:ilvl w:val="1"/>
          <w:numId w:val="20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Penalty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10%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cost</w:t>
      </w:r>
    </w:p>
    <w:p>
      <w:pPr>
        <w:pStyle w:val="ListParagraph"/>
        <w:numPr>
          <w:ilvl w:val="1"/>
          <w:numId w:val="206"/>
        </w:numPr>
        <w:tabs>
          <w:tab w:pos="1630" w:val="left" w:leader="none"/>
        </w:tabs>
        <w:spacing w:line="240" w:lineRule="auto" w:before="171" w:after="0"/>
        <w:ind w:left="1629" w:right="0" w:hanging="576"/>
        <w:jc w:val="both"/>
        <w:rPr>
          <w:sz w:val="22"/>
        </w:rPr>
      </w:pP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206"/>
        </w:numPr>
        <w:tabs>
          <w:tab w:pos="1054" w:val="left" w:leader="none"/>
        </w:tabs>
        <w:spacing w:line="290" w:lineRule="auto" w:before="171" w:after="0"/>
        <w:ind w:left="1053" w:right="229" w:hanging="576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Royal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Golf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Burg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project,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seen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de-registered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0"/>
          <w:sz w:val="22"/>
        </w:rPr>
        <w:t>RERA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Authorities due to various irregularities.</w:t>
      </w:r>
      <w:r>
        <w:rPr>
          <w:spacing w:val="35"/>
          <w:sz w:val="22"/>
        </w:rPr>
        <w:t> </w:t>
      </w:r>
      <w:r>
        <w:rPr>
          <w:w w:val="80"/>
          <w:sz w:val="22"/>
        </w:rPr>
        <w:t>Choose from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 given</w:t>
      </w:r>
      <w:r>
        <w:rPr>
          <w:spacing w:val="35"/>
          <w:sz w:val="22"/>
        </w:rPr>
        <w:t> </w:t>
      </w:r>
      <w:r>
        <w:rPr>
          <w:w w:val="80"/>
          <w:sz w:val="22"/>
        </w:rPr>
        <w:t>options</w:t>
      </w:r>
      <w:r>
        <w:rPr>
          <w:spacing w:val="35"/>
          <w:sz w:val="22"/>
        </w:rPr>
        <w:t> </w:t>
      </w:r>
      <w:r>
        <w:rPr>
          <w:w w:val="80"/>
          <w:sz w:val="22"/>
        </w:rPr>
        <w:t>as to who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shall have the first right of refusal for carrying out the remaining development works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case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revocation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registration.</w:t>
      </w:r>
    </w:p>
    <w:p>
      <w:pPr>
        <w:pStyle w:val="ListParagraph"/>
        <w:numPr>
          <w:ilvl w:val="1"/>
          <w:numId w:val="206"/>
        </w:numPr>
        <w:tabs>
          <w:tab w:pos="1630" w:val="left" w:leader="none"/>
        </w:tabs>
        <w:spacing w:line="240" w:lineRule="auto" w:before="115" w:after="0"/>
        <w:ind w:left="1629" w:right="0" w:hanging="577"/>
        <w:jc w:val="both"/>
        <w:rPr>
          <w:sz w:val="22"/>
        </w:rPr>
      </w:pPr>
      <w:r>
        <w:rPr>
          <w:w w:val="80"/>
          <w:sz w:val="22"/>
        </w:rPr>
        <w:t>Home-buyers’</w:t>
      </w:r>
      <w:r>
        <w:rPr>
          <w:spacing w:val="37"/>
          <w:sz w:val="22"/>
        </w:rPr>
        <w:t> </w:t>
      </w:r>
      <w:r>
        <w:rPr>
          <w:w w:val="80"/>
          <w:sz w:val="22"/>
        </w:rPr>
        <w:t>Association</w:t>
      </w:r>
      <w:r>
        <w:rPr>
          <w:spacing w:val="38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sz w:val="22"/>
        </w:rPr>
        <w:t> </w:t>
      </w:r>
      <w:r>
        <w:rPr>
          <w:w w:val="80"/>
          <w:sz w:val="22"/>
        </w:rPr>
        <w:t>Royal</w:t>
      </w:r>
      <w:r>
        <w:rPr>
          <w:spacing w:val="38"/>
          <w:sz w:val="22"/>
        </w:rPr>
        <w:t> </w:t>
      </w:r>
      <w:r>
        <w:rPr>
          <w:w w:val="80"/>
          <w:sz w:val="22"/>
        </w:rPr>
        <w:t>Burg</w:t>
      </w:r>
      <w:r>
        <w:rPr>
          <w:spacing w:val="38"/>
          <w:sz w:val="22"/>
        </w:rPr>
        <w:t> </w:t>
      </w:r>
      <w:r>
        <w:rPr>
          <w:w w:val="80"/>
          <w:sz w:val="22"/>
        </w:rPr>
        <w:t>Golf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677"/>
          <w:footerReference w:type="default" r:id="rId67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0" w:after="0"/>
        <w:ind w:left="1631" w:right="0" w:hanging="576"/>
        <w:jc w:val="both"/>
        <w:rPr>
          <w:sz w:val="22"/>
        </w:rPr>
      </w:pPr>
      <w:r>
        <w:rPr>
          <w:w w:val="90"/>
          <w:sz w:val="22"/>
        </w:rPr>
        <w:t>EEPL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Yudhister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Pal,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Head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Conciliatory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Committee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RERA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Authority</w:t>
      </w:r>
    </w:p>
    <w:p>
      <w:pPr>
        <w:pStyle w:val="ListParagraph"/>
        <w:numPr>
          <w:ilvl w:val="0"/>
          <w:numId w:val="206"/>
        </w:numPr>
        <w:tabs>
          <w:tab w:pos="1056" w:val="left" w:leader="none"/>
        </w:tabs>
        <w:spacing w:line="290" w:lineRule="auto" w:before="17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In case the Real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Estate Appellate Tribunal admits the appeal of EEPL against de-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registration of the Project, then maximum within how much time such appeal must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disposed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of?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Within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appeal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Within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45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appeal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Within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60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appeal</w:t>
      </w:r>
    </w:p>
    <w:p>
      <w:pPr>
        <w:pStyle w:val="ListParagraph"/>
        <w:numPr>
          <w:ilvl w:val="1"/>
          <w:numId w:val="206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/>
        <w:pict>
          <v:shape style="position:absolute;margin-left:101.879997pt;margin-top:28.057331pt;width:408.25pt;height:17.2pt;mso-position-horizontal-relative:page;mso-position-vertical-relative:paragraph;z-index:-1559552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Within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120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appeal</w:t>
      </w:r>
    </w:p>
    <w:p>
      <w:pPr>
        <w:pStyle w:val="ListParagraph"/>
        <w:numPr>
          <w:ilvl w:val="0"/>
          <w:numId w:val="206"/>
        </w:numPr>
        <w:tabs>
          <w:tab w:pos="1056" w:val="left" w:leader="none"/>
        </w:tabs>
        <w:spacing w:line="290" w:lineRule="auto" w:before="142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According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above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study,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Royal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Golf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Burg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promoted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Raj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Group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was de-registered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Telangana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 authorities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 promoters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 found to be involved in certain unfair and fraudulent practices. You are required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various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reasons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granted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can be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revoked 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 project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stands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de-registered.</w:t>
      </w:r>
    </w:p>
    <w:p>
      <w:pPr>
        <w:pStyle w:val="ListParagraph"/>
        <w:numPr>
          <w:ilvl w:val="0"/>
          <w:numId w:val="206"/>
        </w:numPr>
        <w:tabs>
          <w:tab w:pos="1056" w:val="left" w:leader="none"/>
        </w:tabs>
        <w:spacing w:line="290" w:lineRule="auto" w:before="113" w:after="0"/>
        <w:ind w:left="1055" w:right="229" w:hanging="576"/>
        <w:jc w:val="both"/>
        <w:rPr>
          <w:sz w:val="22"/>
        </w:rPr>
      </w:pPr>
      <w:r>
        <w:rPr>
          <w:w w:val="90"/>
          <w:sz w:val="22"/>
        </w:rPr>
        <w:t>In the given case study, the Telangana State RERA authorities resorted to de-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registration of the Royal Golf Burg Project due to unfair and fraudulent practices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irregularities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followed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promoters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while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developing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project,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80"/>
          <w:sz w:val="22"/>
        </w:rPr>
        <w:t>development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was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carried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out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such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slow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pace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ultimately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home-buyers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could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not get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possession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fully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furnished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40"/>
          <w:sz w:val="22"/>
        </w:rPr>
        <w:t> </w:t>
      </w:r>
      <w:r>
        <w:rPr>
          <w:w w:val="85"/>
          <w:sz w:val="22"/>
        </w:rPr>
        <w:t>well</w:t>
      </w:r>
      <w:r>
        <w:rPr>
          <w:spacing w:val="41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promised</w:t>
      </w:r>
      <w:r>
        <w:rPr>
          <w:spacing w:val="41"/>
          <w:sz w:val="22"/>
        </w:rPr>
        <w:t> </w:t>
      </w:r>
      <w:r>
        <w:rPr>
          <w:w w:val="85"/>
          <w:sz w:val="22"/>
        </w:rPr>
        <w:t>time.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What are the obligations of the RERA Authority and other matters associated with it if it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recourses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de-registration 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project?</w:t>
      </w:r>
    </w:p>
    <w:p>
      <w:pPr>
        <w:pStyle w:val="ListParagraph"/>
        <w:numPr>
          <w:ilvl w:val="0"/>
          <w:numId w:val="206"/>
        </w:numPr>
        <w:tabs>
          <w:tab w:pos="1056" w:val="left" w:leader="none"/>
        </w:tabs>
        <w:spacing w:line="290" w:lineRule="auto" w:before="112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circumstances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above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study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RERA</w:t>
      </w:r>
      <w:r>
        <w:rPr>
          <w:spacing w:val="41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41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revoke the registration of the Royal Golf Burg Project instead of its extension. State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registration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instead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revoking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it.</w:t>
      </w:r>
    </w:p>
    <w:p>
      <w:pPr>
        <w:pStyle w:val="BodyText"/>
        <w:spacing w:before="5"/>
        <w:rPr>
          <w:sz w:val="23"/>
        </w:rPr>
      </w:pPr>
      <w:r>
        <w:rPr/>
        <w:pict>
          <v:shape style="position:absolute;margin-left:102.360001pt;margin-top:15.494219pt;width:407.3pt;height:18.5pt;mso-position-horizontal-relative:page;mso-position-vertical-relative:paragraph;z-index:-15595008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43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29422pt;width:408.25pt;height:17.3pt;mso-position-horizontal-relative:page;mso-position-vertical-relative:paragraph;z-index:-1559449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0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Not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679"/>
          <w:footerReference w:type="default" r:id="rId68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0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0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60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0"/>
          <w:numId w:val="20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Penalty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extend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5%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estimated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cost</w:t>
      </w:r>
    </w:p>
    <w:p>
      <w:pPr>
        <w:pStyle w:val="ListParagraph"/>
        <w:numPr>
          <w:ilvl w:val="0"/>
          <w:numId w:val="20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 w:hAnsi="Arial"/>
          <w:b/>
          <w:w w:val="90"/>
          <w:sz w:val="22"/>
        </w:rPr>
        <w:t>(a)</w:t>
        <w:tab/>
      </w:r>
      <w:r>
        <w:rPr>
          <w:w w:val="80"/>
          <w:sz w:val="22"/>
        </w:rPr>
        <w:t>Home-buyers’</w:t>
      </w:r>
      <w:r>
        <w:rPr>
          <w:spacing w:val="37"/>
          <w:sz w:val="22"/>
        </w:rPr>
        <w:t> </w:t>
      </w:r>
      <w:r>
        <w:rPr>
          <w:w w:val="80"/>
          <w:sz w:val="22"/>
        </w:rPr>
        <w:t>Association</w:t>
      </w:r>
      <w:r>
        <w:rPr>
          <w:spacing w:val="38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sz w:val="22"/>
        </w:rPr>
        <w:t> </w:t>
      </w:r>
      <w:r>
        <w:rPr>
          <w:w w:val="80"/>
          <w:sz w:val="22"/>
        </w:rPr>
        <w:t>Royal</w:t>
      </w:r>
      <w:r>
        <w:rPr>
          <w:spacing w:val="38"/>
          <w:sz w:val="22"/>
        </w:rPr>
        <w:t> </w:t>
      </w:r>
      <w:r>
        <w:rPr>
          <w:w w:val="80"/>
          <w:sz w:val="22"/>
        </w:rPr>
        <w:t>Burg</w:t>
      </w:r>
      <w:r>
        <w:rPr>
          <w:spacing w:val="38"/>
          <w:sz w:val="22"/>
        </w:rPr>
        <w:t> </w:t>
      </w:r>
      <w:r>
        <w:rPr>
          <w:w w:val="80"/>
          <w:sz w:val="22"/>
        </w:rPr>
        <w:t>Golf</w:t>
      </w:r>
    </w:p>
    <w:p>
      <w:pPr>
        <w:pStyle w:val="ListParagraph"/>
        <w:numPr>
          <w:ilvl w:val="0"/>
          <w:numId w:val="207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8.03363pt;width:408.25pt;height:17.2pt;mso-position-horizontal-relative:page;mso-position-vertical-relative:paragraph;z-index:-1559398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the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Within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60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appeal</w:t>
      </w:r>
    </w:p>
    <w:p>
      <w:pPr>
        <w:pStyle w:val="ListParagraph"/>
        <w:numPr>
          <w:ilvl w:val="0"/>
          <w:numId w:val="207"/>
        </w:numPr>
        <w:tabs>
          <w:tab w:pos="1056" w:val="left" w:leader="none"/>
        </w:tabs>
        <w:spacing w:line="288" w:lineRule="auto" w:before="138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Section 7 of the Real Estate (Regulation and Development) Act, 2016 (here-in-after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referred as to the act) enumerates the various grounds of revocation of registration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granted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(under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5),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states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below.</w:t>
      </w:r>
    </w:p>
    <w:p>
      <w:pPr>
        <w:pStyle w:val="ListParagraph"/>
        <w:numPr>
          <w:ilvl w:val="1"/>
          <w:numId w:val="207"/>
        </w:numPr>
        <w:tabs>
          <w:tab w:pos="1632" w:val="left" w:leader="none"/>
        </w:tabs>
        <w:spacing w:line="288" w:lineRule="auto" w:before="119" w:after="0"/>
        <w:ind w:left="1631" w:right="231" w:hanging="576"/>
        <w:jc w:val="both"/>
        <w:rPr>
          <w:rFonts w:ascii="Arial"/>
          <w:sz w:val="22"/>
        </w:rPr>
      </w:pPr>
      <w:r>
        <w:rPr>
          <w:rFonts w:ascii="Arial"/>
          <w:b/>
          <w:w w:val="85"/>
          <w:sz w:val="22"/>
        </w:rPr>
        <w:t>Making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of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default </w:t>
      </w:r>
      <w:r>
        <w:rPr>
          <w:w w:val="85"/>
          <w:sz w:val="22"/>
        </w:rPr>
        <w:t>-The promoter makes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default in doing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anything,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rules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regulations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made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thereunder</w:t>
      </w:r>
    </w:p>
    <w:p>
      <w:pPr>
        <w:pStyle w:val="ListParagraph"/>
        <w:numPr>
          <w:ilvl w:val="1"/>
          <w:numId w:val="207"/>
        </w:numPr>
        <w:tabs>
          <w:tab w:pos="1632" w:val="left" w:leader="none"/>
        </w:tabs>
        <w:spacing w:line="288" w:lineRule="auto" w:before="118" w:after="0"/>
        <w:ind w:left="1631" w:right="226" w:hanging="576"/>
        <w:jc w:val="both"/>
        <w:rPr>
          <w:rFonts w:ascii="Arial"/>
          <w:sz w:val="22"/>
        </w:rPr>
      </w:pPr>
      <w:r>
        <w:rPr>
          <w:rFonts w:ascii="Arial"/>
          <w:b/>
          <w:w w:val="80"/>
          <w:sz w:val="22"/>
        </w:rPr>
        <w:t>Violation</w:t>
      </w:r>
      <w:r>
        <w:rPr>
          <w:rFonts w:ascii="Arial"/>
          <w:b/>
          <w:spacing w:val="1"/>
          <w:w w:val="80"/>
          <w:sz w:val="22"/>
        </w:rPr>
        <w:t> </w:t>
      </w:r>
      <w:r>
        <w:rPr>
          <w:rFonts w:ascii="Arial"/>
          <w:b/>
          <w:w w:val="80"/>
          <w:sz w:val="22"/>
        </w:rPr>
        <w:t>of</w:t>
      </w:r>
      <w:r>
        <w:rPr>
          <w:rFonts w:ascii="Arial"/>
          <w:b/>
          <w:spacing w:val="36"/>
          <w:sz w:val="22"/>
        </w:rPr>
        <w:t> </w:t>
      </w:r>
      <w:r>
        <w:rPr>
          <w:rFonts w:ascii="Arial"/>
          <w:b/>
          <w:w w:val="80"/>
          <w:sz w:val="22"/>
        </w:rPr>
        <w:t>terms or conditions of approval </w:t>
      </w:r>
      <w:r>
        <w:rPr>
          <w:w w:val="80"/>
          <w:sz w:val="22"/>
        </w:rPr>
        <w:t>-The promoter violates any of the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terms or conditions of the approval given by the competent authority. From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case study it shall be noticed that broadly the following terms or conditions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were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violated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promoters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Royal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Golf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Burg;</w:t>
      </w:r>
    </w:p>
    <w:p>
      <w:pPr>
        <w:pStyle w:val="ListParagraph"/>
        <w:numPr>
          <w:ilvl w:val="2"/>
          <w:numId w:val="207"/>
        </w:numPr>
        <w:tabs>
          <w:tab w:pos="2208" w:val="left" w:leader="none"/>
        </w:tabs>
        <w:spacing w:line="240" w:lineRule="auto" w:before="120" w:after="0"/>
        <w:ind w:left="2207" w:right="0" w:hanging="577"/>
        <w:jc w:val="both"/>
        <w:rPr>
          <w:sz w:val="22"/>
        </w:rPr>
      </w:pPr>
      <w:r>
        <w:rPr>
          <w:w w:val="85"/>
          <w:sz w:val="22"/>
        </w:rPr>
        <w:t>Non-construction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fifteen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towers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till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date.</w:t>
      </w:r>
    </w:p>
    <w:p>
      <w:pPr>
        <w:pStyle w:val="ListParagraph"/>
        <w:numPr>
          <w:ilvl w:val="2"/>
          <w:numId w:val="207"/>
        </w:numPr>
        <w:tabs>
          <w:tab w:pos="2208" w:val="left" w:leader="none"/>
        </w:tabs>
        <w:spacing w:line="288" w:lineRule="auto" w:before="167" w:after="0"/>
        <w:ind w:left="2207" w:right="230" w:hanging="576"/>
        <w:jc w:val="both"/>
        <w:rPr>
          <w:sz w:val="22"/>
        </w:rPr>
      </w:pPr>
      <w:r>
        <w:rPr>
          <w:w w:val="85"/>
          <w:sz w:val="22"/>
        </w:rPr>
        <w:t>Non-furnishing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though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deadline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handover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furnished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apartments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passed.</w:t>
      </w:r>
    </w:p>
    <w:p>
      <w:pPr>
        <w:pStyle w:val="ListParagraph"/>
        <w:numPr>
          <w:ilvl w:val="1"/>
          <w:numId w:val="207"/>
        </w:numPr>
        <w:tabs>
          <w:tab w:pos="1687" w:val="left" w:leader="none"/>
        </w:tabs>
        <w:spacing w:line="288" w:lineRule="auto" w:before="118" w:after="0"/>
        <w:ind w:left="1631" w:right="228" w:hanging="576"/>
        <w:jc w:val="both"/>
        <w:rPr>
          <w:rFonts w:ascii="Arial" w:hAnsi="Arial"/>
          <w:sz w:val="22"/>
        </w:rPr>
      </w:pPr>
      <w:r>
        <w:rPr/>
        <w:tab/>
      </w:r>
      <w:r>
        <w:rPr>
          <w:rFonts w:ascii="Arial" w:hAnsi="Arial"/>
          <w:b/>
          <w:w w:val="85"/>
          <w:sz w:val="22"/>
        </w:rPr>
        <w:t>Involvement in unfair practice or irregularities </w:t>
      </w:r>
      <w:r>
        <w:rPr>
          <w:w w:val="85"/>
          <w:sz w:val="22"/>
        </w:rPr>
        <w:t>– if the promoter is involved in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any</w:t>
      </w:r>
      <w:r>
        <w:rPr>
          <w:spacing w:val="35"/>
          <w:sz w:val="22"/>
        </w:rPr>
        <w:t> </w:t>
      </w:r>
      <w:r>
        <w:rPr>
          <w:w w:val="80"/>
          <w:sz w:val="22"/>
        </w:rPr>
        <w:t>kind</w:t>
      </w:r>
      <w:r>
        <w:rPr>
          <w:spacing w:val="35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sz w:val="22"/>
        </w:rPr>
        <w:t> </w:t>
      </w:r>
      <w:r>
        <w:rPr>
          <w:w w:val="80"/>
          <w:sz w:val="22"/>
        </w:rPr>
        <w:t>unfair practice</w:t>
      </w:r>
      <w:r>
        <w:rPr>
          <w:spacing w:val="35"/>
          <w:sz w:val="22"/>
        </w:rPr>
        <w:t> </w:t>
      </w:r>
      <w:r>
        <w:rPr>
          <w:w w:val="80"/>
          <w:sz w:val="22"/>
        </w:rPr>
        <w:t>or irregularities.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term</w:t>
      </w:r>
      <w:r>
        <w:rPr>
          <w:spacing w:val="35"/>
          <w:sz w:val="22"/>
        </w:rPr>
        <w:t> </w:t>
      </w:r>
      <w:r>
        <w:rPr>
          <w:w w:val="80"/>
          <w:sz w:val="22"/>
        </w:rPr>
        <w:t>“unfair</w:t>
      </w:r>
      <w:r>
        <w:rPr>
          <w:spacing w:val="35"/>
          <w:sz w:val="22"/>
        </w:rPr>
        <w:t> </w:t>
      </w:r>
      <w:r>
        <w:rPr>
          <w:w w:val="80"/>
          <w:sz w:val="22"/>
        </w:rPr>
        <w:t>practice” here</w:t>
      </w:r>
      <w:r>
        <w:rPr>
          <w:spacing w:val="35"/>
          <w:sz w:val="22"/>
        </w:rPr>
        <w:t> </w:t>
      </w:r>
      <w:r>
        <w:rPr>
          <w:w w:val="80"/>
          <w:sz w:val="22"/>
        </w:rPr>
        <w:t>means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a</w:t>
      </w:r>
      <w:r>
        <w:rPr>
          <w:spacing w:val="40"/>
          <w:sz w:val="22"/>
        </w:rPr>
        <w:t> </w:t>
      </w:r>
      <w:r>
        <w:rPr>
          <w:w w:val="85"/>
          <w:sz w:val="22"/>
        </w:rPr>
        <w:t>practice which,</w:t>
      </w:r>
      <w:r>
        <w:rPr>
          <w:spacing w:val="41"/>
          <w:sz w:val="22"/>
        </w:rPr>
        <w:t> </w:t>
      </w:r>
      <w:r>
        <w:rPr>
          <w:w w:val="85"/>
          <w:sz w:val="22"/>
        </w:rPr>
        <w:t>for the purpose of promoting the sale or development of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adopts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unfair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method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unfair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deceptive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practice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including 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practices,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namely</w:t>
      </w:r>
    </w:p>
    <w:p>
      <w:pPr>
        <w:pStyle w:val="ListParagraph"/>
        <w:numPr>
          <w:ilvl w:val="2"/>
          <w:numId w:val="207"/>
        </w:numPr>
        <w:tabs>
          <w:tab w:pos="2208" w:val="left" w:leader="none"/>
        </w:tabs>
        <w:spacing w:line="288" w:lineRule="auto" w:before="121" w:after="0"/>
        <w:ind w:left="2207" w:right="228" w:hanging="577"/>
        <w:jc w:val="both"/>
        <w:rPr>
          <w:sz w:val="22"/>
        </w:rPr>
      </w:pPr>
      <w:r>
        <w:rPr>
          <w:w w:val="85"/>
          <w:sz w:val="22"/>
        </w:rPr>
        <w:t>The practice of making any statement, whether in writing or by visible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representation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Falsely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represents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services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particular standard or grade; represents that 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promoter has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approval or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affiliation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promoter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does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have;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makes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false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misleading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representation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concerning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services;</w:t>
      </w:r>
    </w:p>
    <w:p>
      <w:pPr>
        <w:pStyle w:val="ListParagraph"/>
        <w:numPr>
          <w:ilvl w:val="2"/>
          <w:numId w:val="207"/>
        </w:numPr>
        <w:tabs>
          <w:tab w:pos="2208" w:val="left" w:leader="none"/>
        </w:tabs>
        <w:spacing w:line="288" w:lineRule="auto" w:before="121" w:after="0"/>
        <w:ind w:left="2207" w:right="225" w:hanging="576"/>
        <w:jc w:val="both"/>
        <w:rPr>
          <w:sz w:val="22"/>
        </w:rPr>
      </w:pPr>
      <w:r>
        <w:rPr>
          <w:w w:val="85"/>
          <w:sz w:val="22"/>
        </w:rPr>
        <w:t>The promoter permits the publication of any advertisement or prospectus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whether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newspaper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otherwise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services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intended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offered;</w:t>
      </w:r>
    </w:p>
    <w:p>
      <w:pPr>
        <w:pStyle w:val="ListParagraph"/>
        <w:numPr>
          <w:ilvl w:val="1"/>
          <w:numId w:val="207"/>
        </w:numPr>
        <w:tabs>
          <w:tab w:pos="1632" w:val="left" w:leader="none"/>
        </w:tabs>
        <w:spacing w:line="288" w:lineRule="auto" w:before="119" w:after="0"/>
        <w:ind w:left="1631" w:right="229" w:hanging="577"/>
        <w:jc w:val="both"/>
        <w:rPr>
          <w:rFonts w:ascii="Arial"/>
          <w:sz w:val="22"/>
        </w:rPr>
      </w:pPr>
      <w:r>
        <w:rPr>
          <w:rFonts w:ascii="Arial"/>
          <w:b/>
          <w:w w:val="80"/>
          <w:sz w:val="22"/>
        </w:rPr>
        <w:t>Fraudulent</w:t>
      </w:r>
      <w:r>
        <w:rPr>
          <w:rFonts w:ascii="Arial"/>
          <w:b/>
          <w:spacing w:val="36"/>
          <w:sz w:val="22"/>
        </w:rPr>
        <w:t> </w:t>
      </w:r>
      <w:r>
        <w:rPr>
          <w:rFonts w:ascii="Arial"/>
          <w:b/>
          <w:w w:val="80"/>
          <w:sz w:val="22"/>
        </w:rPr>
        <w:t>practices </w:t>
      </w:r>
      <w:r>
        <w:rPr>
          <w:w w:val="80"/>
          <w:sz w:val="22"/>
        </w:rPr>
        <w:t>-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 promoter indulges</w:t>
      </w:r>
      <w:r>
        <w:rPr>
          <w:spacing w:val="35"/>
          <w:sz w:val="22"/>
        </w:rPr>
        <w:t> </w:t>
      </w:r>
      <w:r>
        <w:rPr>
          <w:w w:val="80"/>
          <w:sz w:val="22"/>
        </w:rPr>
        <w:t>in</w:t>
      </w:r>
      <w:r>
        <w:rPr>
          <w:spacing w:val="35"/>
          <w:sz w:val="22"/>
        </w:rPr>
        <w:t> </w:t>
      </w:r>
      <w:r>
        <w:rPr>
          <w:w w:val="80"/>
          <w:sz w:val="22"/>
        </w:rPr>
        <w:t>any</w:t>
      </w:r>
      <w:r>
        <w:rPr>
          <w:spacing w:val="35"/>
          <w:sz w:val="22"/>
        </w:rPr>
        <w:t> </w:t>
      </w:r>
      <w:r>
        <w:rPr>
          <w:w w:val="80"/>
          <w:sz w:val="22"/>
        </w:rPr>
        <w:t>fraudulent</w:t>
      </w:r>
      <w:r>
        <w:rPr>
          <w:spacing w:val="35"/>
          <w:sz w:val="22"/>
        </w:rPr>
        <w:t> </w:t>
      </w:r>
      <w:r>
        <w:rPr>
          <w:w w:val="80"/>
          <w:sz w:val="22"/>
        </w:rPr>
        <w:t>practices. From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study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noticed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fraudulent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practices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undertaken</w:t>
      </w:r>
    </w:p>
    <w:p>
      <w:pPr>
        <w:spacing w:after="0" w:line="288" w:lineRule="auto"/>
        <w:jc w:val="both"/>
        <w:rPr>
          <w:rFonts w:ascii="Arial"/>
          <w:sz w:val="22"/>
        </w:rPr>
        <w:sectPr>
          <w:headerReference w:type="default" r:id="rId681"/>
          <w:footerReference w:type="default" r:id="rId68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632"/>
        <w:jc w:val="both"/>
      </w:pPr>
      <w:r>
        <w:rPr>
          <w:w w:val="80"/>
        </w:rPr>
        <w:t>by</w:t>
      </w:r>
      <w:r>
        <w:rPr>
          <w:spacing w:val="31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promoters</w:t>
      </w:r>
      <w:r>
        <w:rPr>
          <w:spacing w:val="32"/>
          <w:w w:val="80"/>
        </w:rPr>
        <w:t> </w:t>
      </w:r>
      <w:r>
        <w:rPr>
          <w:w w:val="80"/>
        </w:rPr>
        <w:t>of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Royal</w:t>
      </w:r>
      <w:r>
        <w:rPr>
          <w:spacing w:val="32"/>
          <w:w w:val="80"/>
        </w:rPr>
        <w:t> </w:t>
      </w:r>
      <w:r>
        <w:rPr>
          <w:w w:val="80"/>
        </w:rPr>
        <w:t>Golf</w:t>
      </w:r>
      <w:r>
        <w:rPr>
          <w:spacing w:val="32"/>
          <w:w w:val="80"/>
        </w:rPr>
        <w:t> </w:t>
      </w:r>
      <w:r>
        <w:rPr>
          <w:w w:val="80"/>
        </w:rPr>
        <w:t>Burg</w:t>
      </w:r>
      <w:r>
        <w:rPr>
          <w:spacing w:val="28"/>
          <w:w w:val="80"/>
        </w:rPr>
        <w:t> </w:t>
      </w:r>
      <w:r>
        <w:rPr>
          <w:w w:val="80"/>
        </w:rPr>
        <w:t>included;</w:t>
      </w:r>
    </w:p>
    <w:p>
      <w:pPr>
        <w:pStyle w:val="ListParagraph"/>
        <w:numPr>
          <w:ilvl w:val="2"/>
          <w:numId w:val="207"/>
        </w:numPr>
        <w:tabs>
          <w:tab w:pos="2209" w:val="left" w:leader="none"/>
        </w:tabs>
        <w:spacing w:line="288" w:lineRule="auto" w:before="168" w:after="0"/>
        <w:ind w:left="2208" w:right="227" w:hanging="577"/>
        <w:jc w:val="both"/>
        <w:rPr>
          <w:sz w:val="22"/>
        </w:rPr>
      </w:pPr>
      <w:r>
        <w:rPr>
          <w:w w:val="85"/>
          <w:sz w:val="22"/>
        </w:rPr>
        <w:t>Resorting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double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allotment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genuine</w:t>
      </w:r>
      <w:r>
        <w:rPr>
          <w:spacing w:val="41"/>
          <w:sz w:val="22"/>
        </w:rPr>
        <w:t> </w:t>
      </w:r>
      <w:r>
        <w:rPr>
          <w:w w:val="85"/>
          <w:sz w:val="22"/>
        </w:rPr>
        <w:t>home-buyers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very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deserved.</w:t>
      </w:r>
    </w:p>
    <w:p>
      <w:pPr>
        <w:pStyle w:val="ListParagraph"/>
        <w:numPr>
          <w:ilvl w:val="2"/>
          <w:numId w:val="207"/>
        </w:numPr>
        <w:tabs>
          <w:tab w:pos="2209" w:val="left" w:leader="none"/>
        </w:tabs>
        <w:spacing w:line="288" w:lineRule="auto" w:before="117" w:after="0"/>
        <w:ind w:left="2208" w:right="229" w:hanging="576"/>
        <w:jc w:val="both"/>
        <w:rPr>
          <w:sz w:val="22"/>
        </w:rPr>
      </w:pPr>
      <w:r>
        <w:rPr>
          <w:w w:val="90"/>
          <w:sz w:val="22"/>
        </w:rPr>
        <w:t>Diversion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funds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meant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constructing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apartments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shell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companies.</w:t>
      </w:r>
    </w:p>
    <w:p>
      <w:pPr>
        <w:pStyle w:val="ListParagraph"/>
        <w:numPr>
          <w:ilvl w:val="2"/>
          <w:numId w:val="207"/>
        </w:numPr>
        <w:tabs>
          <w:tab w:pos="2208" w:val="left" w:leader="none"/>
        </w:tabs>
        <w:spacing w:line="288" w:lineRule="auto" w:before="118" w:after="0"/>
        <w:ind w:left="2207" w:right="229" w:hanging="576"/>
        <w:jc w:val="both"/>
        <w:rPr>
          <w:sz w:val="22"/>
        </w:rPr>
      </w:pPr>
      <w:r>
        <w:rPr>
          <w:w w:val="85"/>
          <w:sz w:val="22"/>
        </w:rPr>
        <w:t>Allotment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peons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drivers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though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allotments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actually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meant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use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promoters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since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consideration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flowed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them.</w:t>
      </w:r>
    </w:p>
    <w:p>
      <w:pPr>
        <w:pStyle w:val="BodyText"/>
        <w:spacing w:line="288" w:lineRule="auto" w:before="119"/>
        <w:ind w:left="1632" w:right="226" w:hanging="1"/>
        <w:jc w:val="both"/>
      </w:pPr>
      <w:r>
        <w:rPr>
          <w:rFonts w:ascii="Arial"/>
          <w:b/>
          <w:w w:val="90"/>
        </w:rPr>
        <w:t>Note </w:t>
      </w:r>
      <w:r>
        <w:rPr>
          <w:w w:val="90"/>
        </w:rPr>
        <w:t>- De-registration of a building project is not an ideal choice for the</w:t>
      </w:r>
      <w:r>
        <w:rPr>
          <w:spacing w:val="1"/>
          <w:w w:val="90"/>
        </w:rPr>
        <w:t> </w:t>
      </w:r>
      <w:r>
        <w:rPr>
          <w:w w:val="85"/>
        </w:rPr>
        <w:t>authorities keeping in view the larger interests of the stakeholders as well as the</w:t>
      </w:r>
      <w:r>
        <w:rPr>
          <w:spacing w:val="1"/>
          <w:w w:val="85"/>
        </w:rPr>
        <w:t> </w:t>
      </w:r>
      <w:r>
        <w:rPr>
          <w:w w:val="85"/>
        </w:rPr>
        <w:t>nation as a whole and it is resorted to only when all the possible avenues of</w:t>
      </w:r>
      <w:r>
        <w:rPr>
          <w:spacing w:val="1"/>
          <w:w w:val="85"/>
        </w:rPr>
        <w:t> </w:t>
      </w:r>
      <w:r>
        <w:rPr>
          <w:w w:val="90"/>
        </w:rPr>
        <w:t>reaching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comfortable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plausible</w:t>
      </w:r>
      <w:r>
        <w:rPr>
          <w:spacing w:val="-1"/>
          <w:w w:val="90"/>
        </w:rPr>
        <w:t> </w:t>
      </w:r>
      <w:r>
        <w:rPr>
          <w:w w:val="90"/>
        </w:rPr>
        <w:t>solution are</w:t>
      </w:r>
      <w:r>
        <w:rPr>
          <w:spacing w:val="-1"/>
          <w:w w:val="90"/>
        </w:rPr>
        <w:t> </w:t>
      </w:r>
      <w:r>
        <w:rPr>
          <w:w w:val="90"/>
        </w:rPr>
        <w:t>shut.</w:t>
      </w:r>
    </w:p>
    <w:p>
      <w:pPr>
        <w:pStyle w:val="ListParagraph"/>
        <w:numPr>
          <w:ilvl w:val="0"/>
          <w:numId w:val="207"/>
        </w:numPr>
        <w:tabs>
          <w:tab w:pos="1057" w:val="left" w:leader="none"/>
        </w:tabs>
        <w:spacing w:line="288" w:lineRule="auto" w:before="120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Section 8 of the Real Estate (Regulation and Development) Act, 2016 (here-in-after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referred as to the act) deals with the obligation of Authority (here-in-after referred as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 Authority) consequent upon the lapse of or on the revocation of registration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matters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connected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therewith.</w:t>
      </w:r>
    </w:p>
    <w:p>
      <w:pPr>
        <w:pStyle w:val="ListParagraph"/>
        <w:numPr>
          <w:ilvl w:val="1"/>
          <w:numId w:val="207"/>
        </w:numPr>
        <w:tabs>
          <w:tab w:pos="1632" w:val="left" w:leader="none"/>
        </w:tabs>
        <w:spacing w:line="288" w:lineRule="auto" w:before="120" w:after="0"/>
        <w:ind w:left="1631" w:right="229" w:hanging="576"/>
        <w:jc w:val="both"/>
        <w:rPr>
          <w:rFonts w:ascii="Arial"/>
          <w:color w:val="231F20"/>
          <w:sz w:val="22"/>
        </w:rPr>
      </w:pPr>
      <w:r>
        <w:rPr>
          <w:rFonts w:ascii="Arial"/>
          <w:b/>
          <w:color w:val="231F20"/>
          <w:w w:val="85"/>
          <w:sz w:val="22"/>
        </w:rPr>
        <w:t>Consultation</w:t>
      </w:r>
      <w:r>
        <w:rPr>
          <w:rFonts w:ascii="Arial"/>
          <w:b/>
          <w:color w:val="231F20"/>
          <w:spacing w:val="1"/>
          <w:w w:val="85"/>
          <w:sz w:val="22"/>
        </w:rPr>
        <w:t> </w:t>
      </w:r>
      <w:r>
        <w:rPr>
          <w:rFonts w:ascii="Arial"/>
          <w:b/>
          <w:color w:val="231F20"/>
          <w:w w:val="85"/>
          <w:sz w:val="22"/>
        </w:rPr>
        <w:t>with</w:t>
      </w:r>
      <w:r>
        <w:rPr>
          <w:rFonts w:ascii="Arial"/>
          <w:b/>
          <w:color w:val="231F20"/>
          <w:spacing w:val="1"/>
          <w:w w:val="85"/>
          <w:sz w:val="22"/>
        </w:rPr>
        <w:t> </w:t>
      </w:r>
      <w:r>
        <w:rPr>
          <w:rFonts w:ascii="Arial"/>
          <w:b/>
          <w:color w:val="231F20"/>
          <w:w w:val="85"/>
          <w:sz w:val="22"/>
        </w:rPr>
        <w:t>the</w:t>
      </w:r>
      <w:r>
        <w:rPr>
          <w:rFonts w:ascii="Arial"/>
          <w:b/>
          <w:color w:val="231F20"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Appropriate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Government: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concerned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 may consult the appropriate Government to take such action as it may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deem fit. This will include a decision on the carrying out of the remaining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development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works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(by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 competent authority; or the association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allottees;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manner,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determined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Authority).</w:t>
      </w:r>
    </w:p>
    <w:p>
      <w:pPr>
        <w:pStyle w:val="ListParagraph"/>
        <w:numPr>
          <w:ilvl w:val="1"/>
          <w:numId w:val="207"/>
        </w:numPr>
        <w:tabs>
          <w:tab w:pos="1632" w:val="left" w:leader="none"/>
        </w:tabs>
        <w:spacing w:line="288" w:lineRule="auto" w:before="122" w:after="0"/>
        <w:ind w:left="1631" w:right="225" w:hanging="576"/>
        <w:jc w:val="both"/>
        <w:rPr>
          <w:rFonts w:ascii="Arial"/>
          <w:sz w:val="22"/>
        </w:rPr>
      </w:pPr>
      <w:r>
        <w:rPr>
          <w:w w:val="85"/>
          <w:sz w:val="22"/>
        </w:rPr>
        <w:t>The first provision to section provides that the direction, decision, or order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RERA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 (pronounced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 section 8) 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40"/>
          <w:sz w:val="22"/>
        </w:rPr>
        <w:t> </w:t>
      </w:r>
      <w:r>
        <w:rPr>
          <w:w w:val="85"/>
          <w:sz w:val="22"/>
        </w:rPr>
        <w:t>effect only after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expiry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period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appeal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provided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Act.</w:t>
      </w:r>
    </w:p>
    <w:p>
      <w:pPr>
        <w:pStyle w:val="ListParagraph"/>
        <w:numPr>
          <w:ilvl w:val="1"/>
          <w:numId w:val="207"/>
        </w:numPr>
        <w:tabs>
          <w:tab w:pos="1632" w:val="left" w:leader="none"/>
        </w:tabs>
        <w:spacing w:line="288" w:lineRule="auto" w:before="119" w:after="0"/>
        <w:ind w:left="1631" w:right="223" w:hanging="576"/>
        <w:jc w:val="both"/>
        <w:rPr>
          <w:rFonts w:ascii="Arial"/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second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provides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revocation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registration of a project under the Act, the association of allottees shall have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first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right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refusal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carrying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out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remaining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development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works.</w:t>
      </w:r>
    </w:p>
    <w:p>
      <w:pPr>
        <w:pStyle w:val="ListParagraph"/>
        <w:numPr>
          <w:ilvl w:val="0"/>
          <w:numId w:val="207"/>
        </w:numPr>
        <w:tabs>
          <w:tab w:pos="1055" w:val="left" w:leader="none"/>
        </w:tabs>
        <w:spacing w:line="288" w:lineRule="auto" w:before="118" w:after="0"/>
        <w:ind w:left="1054" w:right="227" w:hanging="576"/>
        <w:jc w:val="both"/>
        <w:rPr>
          <w:sz w:val="22"/>
        </w:rPr>
      </w:pPr>
      <w:r>
        <w:rPr>
          <w:w w:val="85"/>
          <w:sz w:val="22"/>
        </w:rPr>
        <w:t>Section 6 of the Real Estate (Regulation and Development) Act, 2016 (here-in-after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referred as to the act) deals with the extension of registration. T</w:t>
      </w:r>
      <w:r>
        <w:rPr>
          <w:color w:val="231F20"/>
          <w:w w:val="85"/>
          <w:sz w:val="22"/>
        </w:rPr>
        <w:t>he promoter of such</w:t>
      </w:r>
      <w:r>
        <w:rPr>
          <w:color w:val="231F20"/>
          <w:spacing w:val="1"/>
          <w:w w:val="85"/>
          <w:sz w:val="22"/>
        </w:rPr>
        <w:t> </w:t>
      </w:r>
      <w:r>
        <w:rPr>
          <w:color w:val="231F20"/>
          <w:w w:val="85"/>
          <w:sz w:val="22"/>
        </w:rPr>
        <w:t>registered (under section 5 of the act) project, which is affected due to "force majeure"</w:t>
      </w:r>
      <w:r>
        <w:rPr>
          <w:color w:val="231F20"/>
          <w:spacing w:val="1"/>
          <w:w w:val="85"/>
          <w:sz w:val="22"/>
        </w:rPr>
        <w:t> </w:t>
      </w:r>
      <w:r>
        <w:rPr>
          <w:color w:val="231F20"/>
          <w:w w:val="85"/>
          <w:sz w:val="22"/>
        </w:rPr>
        <w:t>shall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make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an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application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to</w:t>
      </w:r>
      <w:r>
        <w:rPr>
          <w:color w:val="231F20"/>
          <w:spacing w:val="10"/>
          <w:w w:val="85"/>
          <w:sz w:val="22"/>
        </w:rPr>
        <w:t> </w:t>
      </w:r>
      <w:r>
        <w:rPr>
          <w:color w:val="231F20"/>
          <w:w w:val="85"/>
          <w:sz w:val="22"/>
        </w:rPr>
        <w:t>the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RERA</w:t>
      </w:r>
      <w:r>
        <w:rPr>
          <w:color w:val="231F20"/>
          <w:spacing w:val="6"/>
          <w:w w:val="85"/>
          <w:sz w:val="22"/>
        </w:rPr>
        <w:t> </w:t>
      </w:r>
      <w:r>
        <w:rPr>
          <w:color w:val="231F20"/>
          <w:w w:val="85"/>
          <w:sz w:val="22"/>
        </w:rPr>
        <w:t>authority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for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the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extension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of</w:t>
      </w:r>
      <w:r>
        <w:rPr>
          <w:color w:val="231F20"/>
          <w:spacing w:val="7"/>
          <w:w w:val="85"/>
          <w:sz w:val="22"/>
        </w:rPr>
        <w:t> </w:t>
      </w:r>
      <w:r>
        <w:rPr>
          <w:color w:val="231F20"/>
          <w:w w:val="85"/>
          <w:sz w:val="22"/>
        </w:rPr>
        <w:t>registration.</w:t>
      </w:r>
    </w:p>
    <w:p>
      <w:pPr>
        <w:pStyle w:val="BodyText"/>
        <w:spacing w:line="288" w:lineRule="auto" w:before="121"/>
        <w:ind w:left="1054" w:right="229"/>
        <w:jc w:val="both"/>
      </w:pPr>
      <w:r>
        <w:rPr>
          <w:rFonts w:ascii="Arial" w:hAnsi="Arial"/>
          <w:b/>
          <w:w w:val="85"/>
        </w:rPr>
        <w:t>Note </w:t>
      </w:r>
      <w:r>
        <w:rPr>
          <w:w w:val="85"/>
        </w:rPr>
        <w:t>– As per explanation to section 6, the expression "force majeure" means a case of</w:t>
      </w:r>
      <w:r>
        <w:rPr>
          <w:spacing w:val="1"/>
          <w:w w:val="85"/>
        </w:rPr>
        <w:t> </w:t>
      </w:r>
      <w:r>
        <w:rPr>
          <w:w w:val="85"/>
        </w:rPr>
        <w:t>war, flood, drought, fire, cyclone, earthquake, or any other calamity caused by nature</w:t>
      </w:r>
      <w:r>
        <w:rPr>
          <w:spacing w:val="1"/>
          <w:w w:val="85"/>
        </w:rPr>
        <w:t> </w:t>
      </w:r>
      <w:r>
        <w:rPr>
          <w:w w:val="90"/>
        </w:rPr>
        <w:t>affecting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regular</w:t>
      </w:r>
      <w:r>
        <w:rPr>
          <w:spacing w:val="-1"/>
          <w:w w:val="90"/>
        </w:rPr>
        <w:t> </w:t>
      </w:r>
      <w:r>
        <w:rPr>
          <w:w w:val="90"/>
        </w:rPr>
        <w:t>development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 real</w:t>
      </w:r>
      <w:r>
        <w:rPr>
          <w:spacing w:val="-1"/>
          <w:w w:val="90"/>
        </w:rPr>
        <w:t> </w:t>
      </w:r>
      <w:r>
        <w:rPr>
          <w:w w:val="90"/>
        </w:rPr>
        <w:t>estate</w:t>
      </w:r>
      <w:r>
        <w:rPr>
          <w:spacing w:val="1"/>
          <w:w w:val="90"/>
        </w:rPr>
        <w:t> </w:t>
      </w:r>
      <w:r>
        <w:rPr>
          <w:w w:val="90"/>
        </w:rPr>
        <w:t>project.</w:t>
      </w:r>
    </w:p>
    <w:p>
      <w:pPr>
        <w:spacing w:after="0" w:line="288" w:lineRule="auto"/>
        <w:jc w:val="both"/>
        <w:sectPr>
          <w:headerReference w:type="default" r:id="rId683"/>
          <w:footerReference w:type="default" r:id="rId68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30"/>
        <w:jc w:val="both"/>
      </w:pPr>
      <w:r>
        <w:rPr>
          <w:w w:val="85"/>
        </w:rPr>
        <w:t>The RERA authority may grant the extension for such time as it considers necessary,</w:t>
      </w:r>
      <w:r>
        <w:rPr>
          <w:spacing w:val="1"/>
          <w:w w:val="85"/>
        </w:rPr>
        <w:t> </w:t>
      </w:r>
      <w:r>
        <w:rPr>
          <w:w w:val="85"/>
        </w:rPr>
        <w:t>after recording the</w:t>
      </w:r>
      <w:r>
        <w:rPr>
          <w:spacing w:val="1"/>
          <w:w w:val="85"/>
        </w:rPr>
        <w:t> </w:t>
      </w:r>
      <w:r>
        <w:rPr>
          <w:w w:val="85"/>
        </w:rPr>
        <w:t>reasons in</w:t>
      </w:r>
      <w:r>
        <w:rPr>
          <w:spacing w:val="1"/>
          <w:w w:val="85"/>
        </w:rPr>
        <w:t> </w:t>
      </w:r>
      <w:r>
        <w:rPr>
          <w:w w:val="85"/>
        </w:rPr>
        <w:t>writing, if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the belief that there is</w:t>
      </w:r>
      <w:r>
        <w:rPr>
          <w:spacing w:val="41"/>
        </w:rPr>
        <w:t> </w:t>
      </w:r>
      <w:r>
        <w:rPr>
          <w:w w:val="85"/>
        </w:rPr>
        <w:t>no default on the part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promoter,</w:t>
      </w:r>
      <w:r>
        <w:rPr>
          <w:spacing w:val="1"/>
          <w:w w:val="90"/>
        </w:rPr>
        <w:t> </w:t>
      </w:r>
      <w:r>
        <w:rPr>
          <w:w w:val="90"/>
        </w:rPr>
        <w:t>based</w:t>
      </w:r>
      <w:r>
        <w:rPr>
          <w:spacing w:val="2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facts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each</w:t>
      </w:r>
      <w:r>
        <w:rPr>
          <w:spacing w:val="1"/>
          <w:w w:val="90"/>
        </w:rPr>
        <w:t> </w:t>
      </w:r>
      <w:r>
        <w:rPr>
          <w:w w:val="90"/>
        </w:rPr>
        <w:t>case.</w:t>
      </w:r>
    </w:p>
    <w:p>
      <w:pPr>
        <w:pStyle w:val="BodyText"/>
        <w:spacing w:line="288" w:lineRule="auto" w:before="112"/>
        <w:ind w:left="1056" w:right="229"/>
        <w:jc w:val="both"/>
      </w:pPr>
      <w:r>
        <w:rPr>
          <w:rFonts w:ascii="Arial"/>
          <w:b/>
          <w:w w:val="85"/>
        </w:rPr>
        <w:t>Note</w:t>
      </w:r>
      <w:r>
        <w:rPr>
          <w:rFonts w:ascii="Arial"/>
          <w:b/>
          <w:spacing w:val="39"/>
          <w:w w:val="85"/>
        </w:rPr>
        <w:t> </w:t>
      </w:r>
      <w:r>
        <w:rPr>
          <w:w w:val="85"/>
        </w:rPr>
        <w:t>-</w:t>
      </w:r>
      <w:r>
        <w:rPr>
          <w:spacing w:val="42"/>
          <w:w w:val="85"/>
        </w:rPr>
        <w:t> </w:t>
      </w:r>
      <w:r>
        <w:rPr>
          <w:w w:val="85"/>
        </w:rPr>
        <w:t>However,</w:t>
      </w:r>
      <w:r>
        <w:rPr>
          <w:spacing w:val="41"/>
          <w:w w:val="85"/>
        </w:rPr>
        <w:t> </w:t>
      </w:r>
      <w:r>
        <w:rPr>
          <w:w w:val="85"/>
        </w:rPr>
        <w:t>the</w:t>
      </w:r>
      <w:r>
        <w:rPr>
          <w:spacing w:val="42"/>
          <w:w w:val="85"/>
        </w:rPr>
        <w:t> </w:t>
      </w:r>
      <w:r>
        <w:rPr>
          <w:w w:val="85"/>
        </w:rPr>
        <w:t>extension</w:t>
      </w:r>
      <w:r>
        <w:rPr>
          <w:spacing w:val="41"/>
          <w:w w:val="85"/>
        </w:rPr>
        <w:t> </w:t>
      </w:r>
      <w:r>
        <w:rPr>
          <w:w w:val="85"/>
        </w:rPr>
        <w:t>of</w:t>
      </w:r>
      <w:r>
        <w:rPr>
          <w:spacing w:val="42"/>
          <w:w w:val="85"/>
        </w:rPr>
        <w:t> </w:t>
      </w:r>
      <w:r>
        <w:rPr>
          <w:w w:val="85"/>
        </w:rPr>
        <w:t>registration</w:t>
      </w:r>
      <w:r>
        <w:rPr>
          <w:spacing w:val="41"/>
          <w:w w:val="85"/>
        </w:rPr>
        <w:t> </w:t>
      </w:r>
      <w:r>
        <w:rPr>
          <w:w w:val="85"/>
        </w:rPr>
        <w:t>shall,</w:t>
      </w:r>
      <w:r>
        <w:rPr>
          <w:spacing w:val="42"/>
          <w:w w:val="85"/>
        </w:rPr>
        <w:t> </w:t>
      </w:r>
      <w:r>
        <w:rPr>
          <w:w w:val="85"/>
        </w:rPr>
        <w:t>in</w:t>
      </w:r>
      <w:r>
        <w:rPr>
          <w:spacing w:val="41"/>
          <w:w w:val="85"/>
        </w:rPr>
        <w:t> </w:t>
      </w:r>
      <w:r>
        <w:rPr>
          <w:w w:val="85"/>
        </w:rPr>
        <w:t>the</w:t>
      </w:r>
      <w:r>
        <w:rPr>
          <w:spacing w:val="42"/>
          <w:w w:val="85"/>
        </w:rPr>
        <w:t> </w:t>
      </w:r>
      <w:r>
        <w:rPr>
          <w:w w:val="85"/>
        </w:rPr>
        <w:t>aggregate,</w:t>
      </w:r>
      <w:r>
        <w:rPr>
          <w:spacing w:val="41"/>
          <w:w w:val="85"/>
        </w:rPr>
        <w:t> </w:t>
      </w:r>
      <w:r>
        <w:rPr>
          <w:w w:val="85"/>
        </w:rPr>
        <w:t>not</w:t>
      </w:r>
      <w:r>
        <w:rPr>
          <w:spacing w:val="42"/>
          <w:w w:val="85"/>
        </w:rPr>
        <w:t> </w:t>
      </w:r>
      <w:r>
        <w:rPr>
          <w:w w:val="85"/>
        </w:rPr>
        <w:t>exceed</w:t>
      </w:r>
      <w:r>
        <w:rPr>
          <w:spacing w:val="41"/>
          <w:w w:val="85"/>
        </w:rPr>
        <w:t> </w:t>
      </w:r>
      <w:r>
        <w:rPr>
          <w:w w:val="85"/>
        </w:rPr>
        <w:t>a</w:t>
      </w:r>
      <w:r>
        <w:rPr>
          <w:spacing w:val="-47"/>
          <w:w w:val="85"/>
        </w:rPr>
        <w:t> </w:t>
      </w:r>
      <w:r>
        <w:rPr>
          <w:w w:val="90"/>
        </w:rPr>
        <w:t>period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one</w:t>
      </w:r>
      <w:r>
        <w:rPr>
          <w:spacing w:val="1"/>
          <w:w w:val="90"/>
        </w:rPr>
        <w:t> </w:t>
      </w:r>
      <w:r>
        <w:rPr>
          <w:w w:val="90"/>
        </w:rPr>
        <w:t>year.</w:t>
      </w:r>
    </w:p>
    <w:p>
      <w:pPr>
        <w:pStyle w:val="BodyText"/>
        <w:spacing w:line="290" w:lineRule="auto" w:before="122"/>
        <w:ind w:left="1056" w:right="229" w:hanging="1"/>
        <w:jc w:val="both"/>
      </w:pP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RERA</w:t>
      </w:r>
      <w:r>
        <w:rPr>
          <w:spacing w:val="15"/>
          <w:w w:val="85"/>
        </w:rPr>
        <w:t> </w:t>
      </w:r>
      <w:r>
        <w:rPr>
          <w:w w:val="85"/>
        </w:rPr>
        <w:t>authority</w:t>
      </w:r>
      <w:r>
        <w:rPr>
          <w:spacing w:val="16"/>
          <w:w w:val="85"/>
        </w:rPr>
        <w:t> </w:t>
      </w:r>
      <w:r>
        <w:rPr>
          <w:w w:val="85"/>
        </w:rPr>
        <w:t>shall</w:t>
      </w:r>
      <w:r>
        <w:rPr>
          <w:spacing w:val="16"/>
          <w:w w:val="85"/>
        </w:rPr>
        <w:t> </w:t>
      </w:r>
      <w:r>
        <w:rPr>
          <w:w w:val="85"/>
        </w:rPr>
        <w:t>not</w:t>
      </w:r>
      <w:r>
        <w:rPr>
          <w:spacing w:val="18"/>
          <w:w w:val="85"/>
        </w:rPr>
        <w:t> </w:t>
      </w:r>
      <w:r>
        <w:rPr>
          <w:w w:val="85"/>
        </w:rPr>
        <w:t>reject</w:t>
      </w:r>
      <w:r>
        <w:rPr>
          <w:spacing w:val="18"/>
          <w:w w:val="85"/>
        </w:rPr>
        <w:t> </w:t>
      </w:r>
      <w:r>
        <w:rPr>
          <w:w w:val="85"/>
        </w:rPr>
        <w:t>any</w:t>
      </w:r>
      <w:r>
        <w:rPr>
          <w:spacing w:val="18"/>
          <w:w w:val="85"/>
        </w:rPr>
        <w:t> </w:t>
      </w:r>
      <w:r>
        <w:rPr>
          <w:w w:val="85"/>
        </w:rPr>
        <w:t>application</w:t>
      </w:r>
      <w:r>
        <w:rPr>
          <w:spacing w:val="17"/>
          <w:w w:val="85"/>
        </w:rPr>
        <w:t> </w:t>
      </w:r>
      <w:r>
        <w:rPr>
          <w:w w:val="85"/>
        </w:rPr>
        <w:t>for</w:t>
      </w:r>
      <w:r>
        <w:rPr>
          <w:spacing w:val="17"/>
          <w:w w:val="85"/>
        </w:rPr>
        <w:t> </w:t>
      </w:r>
      <w:r>
        <w:rPr>
          <w:w w:val="85"/>
        </w:rPr>
        <w:t>extension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registration</w:t>
      </w:r>
      <w:r>
        <w:rPr>
          <w:spacing w:val="17"/>
          <w:w w:val="85"/>
        </w:rPr>
        <w:t> </w:t>
      </w:r>
      <w:r>
        <w:rPr>
          <w:w w:val="85"/>
        </w:rPr>
        <w:t>unless</w:t>
      </w:r>
      <w:r>
        <w:rPr>
          <w:spacing w:val="-48"/>
          <w:w w:val="85"/>
        </w:rPr>
        <w:t> </w:t>
      </w:r>
      <w:r>
        <w:rPr>
          <w:w w:val="90"/>
        </w:rPr>
        <w:t>it</w:t>
      </w:r>
      <w:r>
        <w:rPr>
          <w:spacing w:val="-2"/>
          <w:w w:val="90"/>
        </w:rPr>
        <w:t> </w:t>
      </w:r>
      <w:r>
        <w:rPr>
          <w:w w:val="90"/>
        </w:rPr>
        <w:t>gives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applicant</w:t>
      </w:r>
      <w:r>
        <w:rPr>
          <w:spacing w:val="-2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w w:val="90"/>
        </w:rPr>
        <w:t>opportunity</w:t>
      </w:r>
      <w:r>
        <w:rPr>
          <w:spacing w:val="-2"/>
          <w:w w:val="90"/>
        </w:rPr>
        <w:t> </w:t>
      </w:r>
      <w:r>
        <w:rPr>
          <w:w w:val="90"/>
        </w:rPr>
        <w:t>of being</w:t>
      </w:r>
      <w:r>
        <w:rPr>
          <w:spacing w:val="-2"/>
          <w:w w:val="90"/>
        </w:rPr>
        <w:t> </w:t>
      </w:r>
      <w:r>
        <w:rPr>
          <w:w w:val="90"/>
        </w:rPr>
        <w:t>heard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matter.</w:t>
      </w:r>
    </w:p>
    <w:p>
      <w:pPr>
        <w:pStyle w:val="BodyText"/>
        <w:spacing w:line="288" w:lineRule="auto" w:before="113"/>
        <w:ind w:left="1056" w:right="222"/>
        <w:jc w:val="both"/>
      </w:pPr>
      <w:r>
        <w:rPr>
          <w:rFonts w:ascii="Arial"/>
          <w:b/>
          <w:w w:val="85"/>
        </w:rPr>
        <w:t>Note </w:t>
      </w:r>
      <w:r>
        <w:rPr>
          <w:w w:val="85"/>
        </w:rPr>
        <w:t>- According to Section 7 (3) of the RERA Act also, the Authority may, instead of</w:t>
      </w:r>
      <w:r>
        <w:rPr>
          <w:spacing w:val="1"/>
          <w:w w:val="85"/>
        </w:rPr>
        <w:t> </w:t>
      </w:r>
      <w:r>
        <w:rPr>
          <w:w w:val="85"/>
        </w:rPr>
        <w:t>revoking the registration under sub-section (1) of Section 7, permit the registration to</w:t>
      </w:r>
      <w:r>
        <w:rPr>
          <w:spacing w:val="1"/>
          <w:w w:val="85"/>
        </w:rPr>
        <w:t> </w:t>
      </w:r>
      <w:r>
        <w:rPr>
          <w:w w:val="85"/>
        </w:rPr>
        <w:t>remain</w:t>
      </w:r>
      <w:r>
        <w:rPr>
          <w:spacing w:val="13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force</w:t>
      </w:r>
      <w:r>
        <w:rPr>
          <w:spacing w:val="15"/>
          <w:w w:val="85"/>
        </w:rPr>
        <w:t> </w:t>
      </w:r>
      <w:r>
        <w:rPr>
          <w:w w:val="85"/>
        </w:rPr>
        <w:t>subject</w:t>
      </w:r>
      <w:r>
        <w:rPr>
          <w:spacing w:val="16"/>
          <w:w w:val="85"/>
        </w:rPr>
        <w:t> </w:t>
      </w:r>
      <w:r>
        <w:rPr>
          <w:w w:val="85"/>
        </w:rPr>
        <w:t>to</w:t>
      </w:r>
      <w:r>
        <w:rPr>
          <w:spacing w:val="16"/>
          <w:w w:val="85"/>
        </w:rPr>
        <w:t> </w:t>
      </w:r>
      <w:r>
        <w:rPr>
          <w:w w:val="85"/>
        </w:rPr>
        <w:t>such</w:t>
      </w:r>
      <w:r>
        <w:rPr>
          <w:spacing w:val="13"/>
          <w:w w:val="85"/>
        </w:rPr>
        <w:t> </w:t>
      </w:r>
      <w:r>
        <w:rPr>
          <w:w w:val="85"/>
        </w:rPr>
        <w:t>further</w:t>
      </w:r>
      <w:r>
        <w:rPr>
          <w:spacing w:val="14"/>
          <w:w w:val="85"/>
        </w:rPr>
        <w:t> </w:t>
      </w:r>
      <w:r>
        <w:rPr>
          <w:w w:val="85"/>
        </w:rPr>
        <w:t>terms</w:t>
      </w:r>
      <w:r>
        <w:rPr>
          <w:spacing w:val="16"/>
          <w:w w:val="85"/>
        </w:rPr>
        <w:t> </w:t>
      </w:r>
      <w:r>
        <w:rPr>
          <w:w w:val="85"/>
        </w:rPr>
        <w:t>and</w:t>
      </w:r>
      <w:r>
        <w:rPr>
          <w:spacing w:val="14"/>
          <w:w w:val="85"/>
        </w:rPr>
        <w:t> </w:t>
      </w:r>
      <w:r>
        <w:rPr>
          <w:w w:val="85"/>
        </w:rPr>
        <w:t>conditions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4"/>
          <w:w w:val="85"/>
        </w:rPr>
        <w:t> </w:t>
      </w:r>
      <w:r>
        <w:rPr>
          <w:w w:val="85"/>
        </w:rPr>
        <w:t>it</w:t>
      </w:r>
      <w:r>
        <w:rPr>
          <w:spacing w:val="14"/>
          <w:w w:val="85"/>
        </w:rPr>
        <w:t> </w:t>
      </w:r>
      <w:r>
        <w:rPr>
          <w:w w:val="85"/>
        </w:rPr>
        <w:t>thinks</w:t>
      </w:r>
      <w:r>
        <w:rPr>
          <w:spacing w:val="16"/>
          <w:w w:val="85"/>
        </w:rPr>
        <w:t> </w:t>
      </w:r>
      <w:r>
        <w:rPr>
          <w:w w:val="85"/>
        </w:rPr>
        <w:t>fit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impose</w:t>
      </w:r>
      <w:r>
        <w:rPr>
          <w:spacing w:val="15"/>
          <w:w w:val="85"/>
        </w:rPr>
        <w:t> </w:t>
      </w:r>
      <w:r>
        <w:rPr>
          <w:w w:val="85"/>
        </w:rPr>
        <w:t>in</w:t>
      </w:r>
      <w:r>
        <w:rPr>
          <w:spacing w:val="-47"/>
          <w:w w:val="85"/>
        </w:rPr>
        <w:t> </w:t>
      </w:r>
      <w:r>
        <w:rPr>
          <w:w w:val="85"/>
        </w:rPr>
        <w:t>the interest of the allottees, and any such terms and conditions so imposed shall be</w:t>
      </w:r>
      <w:r>
        <w:rPr>
          <w:spacing w:val="1"/>
          <w:w w:val="85"/>
        </w:rPr>
        <w:t> </w:t>
      </w:r>
      <w:r>
        <w:rPr>
          <w:w w:val="90"/>
        </w:rPr>
        <w:t>binding</w:t>
      </w:r>
      <w:r>
        <w:rPr>
          <w:spacing w:val="3"/>
          <w:w w:val="90"/>
        </w:rPr>
        <w:t> </w:t>
      </w:r>
      <w:r>
        <w:rPr>
          <w:w w:val="90"/>
        </w:rPr>
        <w:t>upon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promoter.</w:t>
      </w:r>
    </w:p>
    <w:p>
      <w:pPr>
        <w:spacing w:after="0" w:line="288" w:lineRule="auto"/>
        <w:jc w:val="both"/>
        <w:sectPr>
          <w:headerReference w:type="default" r:id="rId685"/>
          <w:footerReference w:type="default" r:id="rId68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4" w:id="48"/>
                  <w:bookmarkEnd w:id="48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44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6"/>
        <w:jc w:val="both"/>
      </w:pPr>
      <w:r>
        <w:rPr>
          <w:w w:val="85"/>
        </w:rPr>
        <w:t>The production of sugarcane is</w:t>
      </w:r>
      <w:r>
        <w:rPr>
          <w:spacing w:val="40"/>
        </w:rPr>
        <w:t> </w:t>
      </w:r>
      <w:r>
        <w:rPr>
          <w:w w:val="85"/>
        </w:rPr>
        <w:t>reasonably</w:t>
      </w:r>
      <w:r>
        <w:rPr>
          <w:spacing w:val="41"/>
        </w:rPr>
        <w:t> </w:t>
      </w:r>
      <w:r>
        <w:rPr>
          <w:w w:val="85"/>
        </w:rPr>
        <w:t>good in Uttar Pradesh from</w:t>
      </w:r>
      <w:r>
        <w:rPr>
          <w:spacing w:val="41"/>
        </w:rPr>
        <w:t> </w:t>
      </w:r>
      <w:r>
        <w:rPr>
          <w:w w:val="85"/>
        </w:rPr>
        <w:t>the point of view of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15"/>
          <w:w w:val="85"/>
        </w:rPr>
        <w:t> </w:t>
      </w:r>
      <w:r>
        <w:rPr>
          <w:w w:val="85"/>
        </w:rPr>
        <w:t>quality</w:t>
      </w:r>
      <w:r>
        <w:rPr>
          <w:spacing w:val="16"/>
          <w:w w:val="85"/>
        </w:rPr>
        <w:t> </w:t>
      </w:r>
      <w:r>
        <w:rPr>
          <w:w w:val="85"/>
        </w:rPr>
        <w:t>and</w:t>
      </w:r>
      <w:r>
        <w:rPr>
          <w:spacing w:val="15"/>
          <w:w w:val="85"/>
        </w:rPr>
        <w:t> </w:t>
      </w:r>
      <w:r>
        <w:rPr>
          <w:w w:val="85"/>
        </w:rPr>
        <w:t>quantity.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cause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worry,</w:t>
      </w:r>
      <w:r>
        <w:rPr>
          <w:spacing w:val="15"/>
          <w:w w:val="85"/>
        </w:rPr>
        <w:t> </w:t>
      </w:r>
      <w:r>
        <w:rPr>
          <w:w w:val="85"/>
        </w:rPr>
        <w:t>however,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non-receipt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timely</w:t>
      </w:r>
      <w:r>
        <w:rPr>
          <w:spacing w:val="16"/>
          <w:w w:val="85"/>
        </w:rPr>
        <w:t> </w:t>
      </w:r>
      <w:r>
        <w:rPr>
          <w:w w:val="85"/>
        </w:rPr>
        <w:t>payments</w:t>
      </w:r>
      <w:r>
        <w:rPr>
          <w:spacing w:val="-47"/>
          <w:w w:val="85"/>
        </w:rPr>
        <w:t> </w:t>
      </w:r>
      <w:r>
        <w:rPr>
          <w:w w:val="85"/>
        </w:rPr>
        <w:t>by the sugarcane-growers from the sugar mills. A common platform, therefore, is an essential</w:t>
      </w:r>
      <w:r>
        <w:rPr>
          <w:spacing w:val="1"/>
          <w:w w:val="85"/>
        </w:rPr>
        <w:t> </w:t>
      </w:r>
      <w:r>
        <w:rPr>
          <w:w w:val="85"/>
        </w:rPr>
        <w:t>requirement to provide a solution to this impending problem. Keeping this prerequisite in view,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sugarcane</w:t>
      </w:r>
      <w:r>
        <w:rPr>
          <w:spacing w:val="1"/>
          <w:w w:val="85"/>
        </w:rPr>
        <w:t> </w:t>
      </w:r>
      <w:r>
        <w:rPr>
          <w:w w:val="85"/>
        </w:rPr>
        <w:t>cultivators</w:t>
      </w:r>
      <w:r>
        <w:rPr>
          <w:spacing w:val="1"/>
          <w:w w:val="85"/>
        </w:rPr>
        <w:t> </w:t>
      </w:r>
      <w:r>
        <w:rPr>
          <w:w w:val="85"/>
        </w:rPr>
        <w:t>came</w:t>
      </w:r>
      <w:r>
        <w:rPr>
          <w:spacing w:val="1"/>
          <w:w w:val="85"/>
        </w:rPr>
        <w:t> </w:t>
      </w:r>
      <w:r>
        <w:rPr>
          <w:w w:val="85"/>
        </w:rPr>
        <w:t>together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formed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co-operative</w:t>
      </w:r>
      <w:r>
        <w:rPr>
          <w:spacing w:val="1"/>
          <w:w w:val="85"/>
        </w:rPr>
        <w:t> </w:t>
      </w:r>
      <w:r>
        <w:rPr>
          <w:w w:val="85"/>
        </w:rPr>
        <w:t>society</w:t>
      </w:r>
      <w:r>
        <w:rPr>
          <w:spacing w:val="40"/>
        </w:rPr>
        <w:t> </w:t>
      </w:r>
      <w:r>
        <w:rPr>
          <w:w w:val="85"/>
        </w:rPr>
        <w:t>known</w:t>
      </w:r>
      <w:r>
        <w:rPr>
          <w:spacing w:val="41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Northwest</w:t>
      </w:r>
      <w:r>
        <w:rPr>
          <w:spacing w:val="1"/>
          <w:w w:val="85"/>
        </w:rPr>
        <w:t> </w:t>
      </w:r>
      <w:r>
        <w:rPr>
          <w:w w:val="85"/>
        </w:rPr>
        <w:t>Agro</w:t>
      </w:r>
      <w:r>
        <w:rPr>
          <w:spacing w:val="1"/>
          <w:w w:val="85"/>
        </w:rPr>
        <w:t> </w:t>
      </w:r>
      <w:r>
        <w:rPr>
          <w:w w:val="85"/>
        </w:rPr>
        <w:t>Produce</w:t>
      </w:r>
      <w:r>
        <w:rPr>
          <w:spacing w:val="1"/>
          <w:w w:val="85"/>
        </w:rPr>
        <w:t> </w:t>
      </w:r>
      <w:r>
        <w:rPr>
          <w:w w:val="85"/>
        </w:rPr>
        <w:t>Cooperative</w:t>
      </w:r>
      <w:r>
        <w:rPr>
          <w:spacing w:val="1"/>
          <w:w w:val="85"/>
        </w:rPr>
        <w:t> </w:t>
      </w:r>
      <w:r>
        <w:rPr>
          <w:w w:val="85"/>
        </w:rPr>
        <w:t>Society</w:t>
      </w:r>
      <w:r>
        <w:rPr>
          <w:spacing w:val="1"/>
          <w:w w:val="85"/>
        </w:rPr>
        <w:t> </w:t>
      </w:r>
      <w:r>
        <w:rPr>
          <w:w w:val="85"/>
        </w:rPr>
        <w:t>(NWAPCS)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U.P.</w:t>
      </w:r>
      <w:r>
        <w:rPr>
          <w:spacing w:val="40"/>
        </w:rPr>
        <w:t> </w:t>
      </w:r>
      <w:r>
        <w:rPr>
          <w:w w:val="85"/>
        </w:rPr>
        <w:t>Co-operative</w:t>
      </w:r>
      <w:r>
        <w:rPr>
          <w:spacing w:val="1"/>
          <w:w w:val="85"/>
        </w:rPr>
        <w:t> </w:t>
      </w:r>
      <w:r>
        <w:rPr>
          <w:w w:val="85"/>
        </w:rPr>
        <w:t>Societies</w:t>
      </w:r>
      <w:r>
        <w:rPr>
          <w:spacing w:val="1"/>
          <w:w w:val="85"/>
        </w:rPr>
        <w:t> </w:t>
      </w:r>
      <w:r>
        <w:rPr>
          <w:w w:val="85"/>
        </w:rPr>
        <w:t>Act,</w:t>
      </w:r>
      <w:r>
        <w:rPr>
          <w:spacing w:val="1"/>
          <w:w w:val="85"/>
        </w:rPr>
        <w:t> </w:t>
      </w:r>
      <w:r>
        <w:rPr>
          <w:w w:val="85"/>
        </w:rPr>
        <w:t>1965.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main</w:t>
      </w:r>
      <w:r>
        <w:rPr>
          <w:spacing w:val="1"/>
          <w:w w:val="85"/>
        </w:rPr>
        <w:t> </w:t>
      </w:r>
      <w:r>
        <w:rPr>
          <w:w w:val="85"/>
        </w:rPr>
        <w:t>objective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forming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society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ensure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timely</w:t>
      </w:r>
      <w:r>
        <w:rPr>
          <w:spacing w:val="1"/>
          <w:w w:val="85"/>
        </w:rPr>
        <w:t> </w:t>
      </w:r>
      <w:r>
        <w:rPr>
          <w:w w:val="85"/>
        </w:rPr>
        <w:t>collection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domineering</w:t>
      </w:r>
      <w:r>
        <w:rPr>
          <w:spacing w:val="1"/>
          <w:w w:val="85"/>
        </w:rPr>
        <w:t> </w:t>
      </w:r>
      <w:r>
        <w:rPr>
          <w:w w:val="85"/>
        </w:rPr>
        <w:t>sugar</w:t>
      </w:r>
      <w:r>
        <w:rPr>
          <w:spacing w:val="1"/>
          <w:w w:val="85"/>
        </w:rPr>
        <w:t> </w:t>
      </w:r>
      <w:r>
        <w:rPr>
          <w:w w:val="85"/>
        </w:rPr>
        <w:t>mills.</w:t>
      </w:r>
      <w:r>
        <w:rPr>
          <w:spacing w:val="1"/>
          <w:w w:val="85"/>
        </w:rPr>
        <w:t> </w:t>
      </w:r>
      <w:r>
        <w:rPr>
          <w:w w:val="85"/>
        </w:rPr>
        <w:t>However,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Cooperative</w:t>
      </w:r>
      <w:r>
        <w:rPr>
          <w:spacing w:val="1"/>
          <w:w w:val="85"/>
        </w:rPr>
        <w:t> </w:t>
      </w:r>
      <w:r>
        <w:rPr>
          <w:w w:val="85"/>
        </w:rPr>
        <w:t>Society</w:t>
      </w:r>
      <w:r>
        <w:rPr>
          <w:spacing w:val="20"/>
          <w:w w:val="85"/>
        </w:rPr>
        <w:t> </w:t>
      </w:r>
      <w:r>
        <w:rPr>
          <w:w w:val="85"/>
        </w:rPr>
        <w:t>also</w:t>
      </w:r>
      <w:r>
        <w:rPr>
          <w:spacing w:val="17"/>
          <w:w w:val="85"/>
        </w:rPr>
        <w:t> </w:t>
      </w:r>
      <w:r>
        <w:rPr>
          <w:w w:val="85"/>
        </w:rPr>
        <w:t>developed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7"/>
          <w:w w:val="85"/>
        </w:rPr>
        <w:t> </w:t>
      </w:r>
      <w:r>
        <w:rPr>
          <w:w w:val="85"/>
        </w:rPr>
        <w:t>Charter,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form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memorandum</w:t>
      </w:r>
      <w:r>
        <w:rPr>
          <w:spacing w:val="17"/>
          <w:w w:val="85"/>
        </w:rPr>
        <w:t> </w:t>
      </w:r>
      <w:r>
        <w:rPr>
          <w:w w:val="85"/>
        </w:rPr>
        <w:t>for</w:t>
      </w:r>
      <w:r>
        <w:rPr>
          <w:spacing w:val="19"/>
          <w:w w:val="85"/>
        </w:rPr>
        <w:t> </w:t>
      </w:r>
      <w:r>
        <w:rPr>
          <w:w w:val="85"/>
        </w:rPr>
        <w:t>its</w:t>
      </w:r>
      <w:r>
        <w:rPr>
          <w:spacing w:val="20"/>
          <w:w w:val="85"/>
        </w:rPr>
        <w:t> </w:t>
      </w:r>
      <w:r>
        <w:rPr>
          <w:w w:val="85"/>
        </w:rPr>
        <w:t>members,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7"/>
          <w:w w:val="85"/>
        </w:rPr>
        <w:t> </w:t>
      </w:r>
      <w:r>
        <w:rPr>
          <w:w w:val="85"/>
        </w:rPr>
        <w:t>regulate</w:t>
      </w:r>
      <w:r>
        <w:rPr>
          <w:spacing w:val="-47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control the</w:t>
      </w:r>
      <w:r>
        <w:rPr>
          <w:spacing w:val="1"/>
          <w:w w:val="85"/>
        </w:rPr>
        <w:t> </w:t>
      </w:r>
      <w:r>
        <w:rPr>
          <w:w w:val="85"/>
        </w:rPr>
        <w:t>supply,</w:t>
      </w:r>
      <w:r>
        <w:rPr>
          <w:spacing w:val="1"/>
          <w:w w:val="85"/>
        </w:rPr>
        <w:t> </w:t>
      </w:r>
      <w:r>
        <w:rPr>
          <w:w w:val="85"/>
        </w:rPr>
        <w:t>price,</w:t>
      </w:r>
      <w:r>
        <w:rPr>
          <w:spacing w:val="40"/>
        </w:rPr>
        <w:t> </w:t>
      </w:r>
      <w:r>
        <w:rPr>
          <w:w w:val="85"/>
        </w:rPr>
        <w:t>terms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sale of sugarcanes, collection of sale proceeds, and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6"/>
          <w:w w:val="85"/>
        </w:rPr>
        <w:t> </w:t>
      </w:r>
      <w:r>
        <w:rPr>
          <w:w w:val="85"/>
        </w:rPr>
        <w:t>recovery,</w:t>
      </w:r>
      <w:r>
        <w:rPr>
          <w:spacing w:val="6"/>
          <w:w w:val="85"/>
        </w:rPr>
        <w:t> </w:t>
      </w:r>
      <w:r>
        <w:rPr>
          <w:w w:val="85"/>
        </w:rPr>
        <w:t>if</w:t>
      </w:r>
      <w:r>
        <w:rPr>
          <w:spacing w:val="7"/>
          <w:w w:val="85"/>
        </w:rPr>
        <w:t> </w:t>
      </w:r>
      <w:r>
        <w:rPr>
          <w:w w:val="85"/>
        </w:rPr>
        <w:t>required.</w:t>
      </w:r>
      <w:r>
        <w:rPr>
          <w:spacing w:val="6"/>
          <w:w w:val="85"/>
        </w:rPr>
        <w:t> </w:t>
      </w:r>
      <w:r>
        <w:rPr>
          <w:w w:val="85"/>
        </w:rPr>
        <w:t>This</w:t>
      </w:r>
      <w:r>
        <w:rPr>
          <w:spacing w:val="10"/>
          <w:w w:val="85"/>
        </w:rPr>
        <w:t> </w:t>
      </w:r>
      <w:r>
        <w:rPr>
          <w:w w:val="85"/>
        </w:rPr>
        <w:t>Charter</w:t>
      </w:r>
      <w:r>
        <w:rPr>
          <w:spacing w:val="8"/>
          <w:w w:val="85"/>
        </w:rPr>
        <w:t> </w:t>
      </w:r>
      <w:r>
        <w:rPr>
          <w:w w:val="85"/>
        </w:rPr>
        <w:t>was</w:t>
      </w:r>
      <w:r>
        <w:rPr>
          <w:spacing w:val="7"/>
          <w:w w:val="85"/>
        </w:rPr>
        <w:t> </w:t>
      </w:r>
      <w:r>
        <w:rPr>
          <w:w w:val="85"/>
        </w:rPr>
        <w:t>binding</w:t>
      </w:r>
      <w:r>
        <w:rPr>
          <w:spacing w:val="6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all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members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Society.</w:t>
      </w:r>
    </w:p>
    <w:p>
      <w:pPr>
        <w:pStyle w:val="BodyText"/>
        <w:spacing w:line="290" w:lineRule="auto" w:before="106"/>
        <w:ind w:left="479" w:right="223"/>
        <w:jc w:val="both"/>
      </w:pPr>
      <w:r>
        <w:rPr>
          <w:w w:val="85"/>
        </w:rPr>
        <w:t>In order to extend its support to the sugarcane-growers, the NWAPCS asked them to sell their</w:t>
      </w:r>
      <w:r>
        <w:rPr>
          <w:spacing w:val="1"/>
          <w:w w:val="85"/>
        </w:rPr>
        <w:t> </w:t>
      </w:r>
      <w:r>
        <w:rPr>
          <w:w w:val="85"/>
        </w:rPr>
        <w:t>entire</w:t>
      </w:r>
      <w:r>
        <w:rPr>
          <w:spacing w:val="36"/>
          <w:w w:val="85"/>
        </w:rPr>
        <w:t> </w:t>
      </w:r>
      <w:r>
        <w:rPr>
          <w:w w:val="85"/>
        </w:rPr>
        <w:t>farm</w:t>
      </w:r>
      <w:r>
        <w:rPr>
          <w:spacing w:val="38"/>
          <w:w w:val="85"/>
        </w:rPr>
        <w:t> </w:t>
      </w:r>
      <w:r>
        <w:rPr>
          <w:w w:val="85"/>
        </w:rPr>
        <w:t>produce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37"/>
          <w:w w:val="85"/>
        </w:rPr>
        <w:t> </w:t>
      </w:r>
      <w:r>
        <w:rPr>
          <w:w w:val="85"/>
        </w:rPr>
        <w:t>sugarcane</w:t>
      </w:r>
      <w:r>
        <w:rPr>
          <w:spacing w:val="36"/>
          <w:w w:val="85"/>
        </w:rPr>
        <w:t> </w:t>
      </w:r>
      <w:r>
        <w:rPr>
          <w:w w:val="85"/>
        </w:rPr>
        <w:t>to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Society</w:t>
      </w:r>
      <w:r>
        <w:rPr>
          <w:spacing w:val="38"/>
          <w:w w:val="85"/>
        </w:rPr>
        <w:t> </w:t>
      </w:r>
      <w:r>
        <w:rPr>
          <w:w w:val="85"/>
        </w:rPr>
        <w:t>at</w:t>
      </w:r>
      <w:r>
        <w:rPr>
          <w:spacing w:val="34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mutually</w:t>
      </w:r>
      <w:r>
        <w:rPr>
          <w:spacing w:val="38"/>
          <w:w w:val="85"/>
        </w:rPr>
        <w:t> </w:t>
      </w:r>
      <w:r>
        <w:rPr>
          <w:w w:val="85"/>
        </w:rPr>
        <w:t>agreed</w:t>
      </w:r>
      <w:r>
        <w:rPr>
          <w:spacing w:val="36"/>
          <w:w w:val="85"/>
        </w:rPr>
        <w:t> </w:t>
      </w:r>
      <w:r>
        <w:rPr>
          <w:w w:val="85"/>
        </w:rPr>
        <w:t>price.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7"/>
          <w:w w:val="85"/>
        </w:rPr>
        <w:t> </w:t>
      </w:r>
      <w:r>
        <w:rPr>
          <w:w w:val="85"/>
        </w:rPr>
        <w:t>selling</w:t>
      </w:r>
      <w:r>
        <w:rPr>
          <w:spacing w:val="34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entire</w:t>
      </w:r>
      <w:r>
        <w:rPr>
          <w:spacing w:val="1"/>
          <w:w w:val="85"/>
        </w:rPr>
        <w:t> </w:t>
      </w:r>
      <w:r>
        <w:rPr>
          <w:w w:val="85"/>
        </w:rPr>
        <w:t>farm</w:t>
      </w:r>
      <w:r>
        <w:rPr>
          <w:spacing w:val="1"/>
          <w:w w:val="85"/>
        </w:rPr>
        <w:t> </w:t>
      </w:r>
      <w:r>
        <w:rPr>
          <w:w w:val="85"/>
        </w:rPr>
        <w:t>produce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Society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rather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pre-condition,</w:t>
      </w:r>
      <w:r>
        <w:rPr>
          <w:spacing w:val="1"/>
          <w:w w:val="85"/>
        </w:rPr>
        <w:t> </w:t>
      </w:r>
      <w:r>
        <w:rPr>
          <w:w w:val="85"/>
        </w:rPr>
        <w:t>because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farmers</w:t>
      </w:r>
      <w:r>
        <w:rPr>
          <w:spacing w:val="41"/>
        </w:rPr>
        <w:t> </w:t>
      </w:r>
      <w:r>
        <w:rPr>
          <w:w w:val="85"/>
        </w:rPr>
        <w:t>who</w:t>
      </w:r>
      <w:r>
        <w:rPr>
          <w:spacing w:val="1"/>
          <w:w w:val="85"/>
        </w:rPr>
        <w:t> </w:t>
      </w:r>
      <w:r>
        <w:rPr>
          <w:w w:val="85"/>
        </w:rPr>
        <w:t>wanted</w:t>
      </w:r>
      <w:r>
        <w:rPr>
          <w:spacing w:val="1"/>
          <w:w w:val="85"/>
        </w:rPr>
        <w:t> </w:t>
      </w:r>
      <w:r>
        <w:rPr>
          <w:w w:val="85"/>
        </w:rPr>
        <w:t>to avail</w:t>
      </w:r>
      <w:r>
        <w:rPr>
          <w:spacing w:val="1"/>
          <w:w w:val="85"/>
        </w:rPr>
        <w:t> </w:t>
      </w:r>
      <w:r>
        <w:rPr>
          <w:w w:val="85"/>
        </w:rPr>
        <w:t>the services</w:t>
      </w:r>
      <w:r>
        <w:rPr>
          <w:spacing w:val="1"/>
          <w:w w:val="85"/>
        </w:rPr>
        <w:t> </w:t>
      </w:r>
      <w:r>
        <w:rPr>
          <w:w w:val="85"/>
        </w:rPr>
        <w:t>of NWAPCS</w:t>
      </w:r>
      <w:r>
        <w:rPr>
          <w:spacing w:val="40"/>
        </w:rPr>
        <w:t> </w:t>
      </w:r>
      <w:r>
        <w:rPr>
          <w:w w:val="85"/>
        </w:rPr>
        <w:t>were under an obligation not to sell any</w:t>
      </w:r>
      <w:r>
        <w:rPr>
          <w:spacing w:val="41"/>
        </w:rPr>
        <w:t> </w:t>
      </w:r>
      <w:r>
        <w:rPr>
          <w:w w:val="85"/>
        </w:rPr>
        <w:t>portion of</w:t>
      </w:r>
      <w:r>
        <w:rPr>
          <w:spacing w:val="1"/>
          <w:w w:val="85"/>
        </w:rPr>
        <w:t> </w:t>
      </w:r>
      <w:r>
        <w:rPr>
          <w:w w:val="85"/>
        </w:rPr>
        <w:t>their farm produce in the open market. The Society, in turn, would sell the sugarcanes so</w:t>
      </w:r>
      <w:r>
        <w:rPr>
          <w:spacing w:val="1"/>
          <w:w w:val="85"/>
        </w:rPr>
        <w:t> </w:t>
      </w:r>
      <w:r>
        <w:rPr>
          <w:w w:val="90"/>
        </w:rPr>
        <w:t>procured</w:t>
      </w:r>
      <w:r>
        <w:rPr>
          <w:spacing w:val="2"/>
          <w:w w:val="90"/>
        </w:rPr>
        <w:t> </w:t>
      </w:r>
      <w:r>
        <w:rPr>
          <w:w w:val="90"/>
        </w:rPr>
        <w:t>from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farmers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the sugar</w:t>
      </w:r>
      <w:r>
        <w:rPr>
          <w:spacing w:val="1"/>
          <w:w w:val="90"/>
        </w:rPr>
        <w:t> </w:t>
      </w:r>
      <w:r>
        <w:rPr>
          <w:w w:val="90"/>
        </w:rPr>
        <w:t>mills.</w:t>
      </w:r>
    </w:p>
    <w:p>
      <w:pPr>
        <w:pStyle w:val="BodyText"/>
        <w:spacing w:line="290" w:lineRule="auto" w:before="113"/>
        <w:ind w:left="479" w:right="223"/>
        <w:jc w:val="both"/>
      </w:pPr>
      <w:r>
        <w:rPr>
          <w:w w:val="85"/>
        </w:rPr>
        <w:t>In order to trade with the sugar mills and to deal</w:t>
      </w:r>
      <w:r>
        <w:rPr>
          <w:spacing w:val="1"/>
          <w:w w:val="85"/>
        </w:rPr>
        <w:t> </w:t>
      </w:r>
      <w:r>
        <w:rPr>
          <w:w w:val="85"/>
        </w:rPr>
        <w:t>with the regulatory authorities, financial</w:t>
      </w:r>
      <w:r>
        <w:rPr>
          <w:spacing w:val="1"/>
          <w:w w:val="85"/>
        </w:rPr>
        <w:t> </w:t>
      </w:r>
      <w:r>
        <w:rPr>
          <w:w w:val="85"/>
        </w:rPr>
        <w:t>institutions, etc., NWAPCS, in accordance with its memorandum, promoting a company called</w:t>
      </w:r>
      <w:r>
        <w:rPr>
          <w:spacing w:val="1"/>
          <w:w w:val="85"/>
        </w:rPr>
        <w:t> </w:t>
      </w:r>
      <w:r>
        <w:rPr>
          <w:w w:val="85"/>
        </w:rPr>
        <w:t>Northwest</w:t>
      </w:r>
      <w:r>
        <w:rPr>
          <w:spacing w:val="18"/>
          <w:w w:val="85"/>
        </w:rPr>
        <w:t> </w:t>
      </w:r>
      <w:r>
        <w:rPr>
          <w:w w:val="85"/>
        </w:rPr>
        <w:t>Agro</w:t>
      </w:r>
      <w:r>
        <w:rPr>
          <w:spacing w:val="15"/>
          <w:w w:val="85"/>
        </w:rPr>
        <w:t> </w:t>
      </w:r>
      <w:r>
        <w:rPr>
          <w:w w:val="85"/>
        </w:rPr>
        <w:t>Limited.</w:t>
      </w:r>
      <w:r>
        <w:rPr>
          <w:spacing w:val="16"/>
          <w:w w:val="85"/>
        </w:rPr>
        <w:t> </w:t>
      </w:r>
      <w:r>
        <w:rPr>
          <w:w w:val="85"/>
        </w:rPr>
        <w:t>Over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period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time,</w:t>
      </w:r>
      <w:r>
        <w:rPr>
          <w:spacing w:val="18"/>
          <w:w w:val="85"/>
        </w:rPr>
        <w:t> </w:t>
      </w:r>
      <w:r>
        <w:rPr>
          <w:w w:val="85"/>
        </w:rPr>
        <w:t>Northwest</w:t>
      </w:r>
      <w:r>
        <w:rPr>
          <w:spacing w:val="15"/>
          <w:w w:val="85"/>
        </w:rPr>
        <w:t> </w:t>
      </w:r>
      <w:r>
        <w:rPr>
          <w:w w:val="85"/>
        </w:rPr>
        <w:t>Agro</w:t>
      </w:r>
      <w:r>
        <w:rPr>
          <w:spacing w:val="19"/>
          <w:w w:val="85"/>
        </w:rPr>
        <w:t> </w:t>
      </w:r>
      <w:r>
        <w:rPr>
          <w:w w:val="85"/>
        </w:rPr>
        <w:t>Limited</w:t>
      </w:r>
      <w:r>
        <w:rPr>
          <w:spacing w:val="18"/>
          <w:w w:val="85"/>
        </w:rPr>
        <w:t> </w:t>
      </w:r>
      <w:r>
        <w:rPr>
          <w:w w:val="85"/>
        </w:rPr>
        <w:t>transformed</w:t>
      </w:r>
      <w:r>
        <w:rPr>
          <w:spacing w:val="16"/>
          <w:w w:val="85"/>
        </w:rPr>
        <w:t> </w:t>
      </w:r>
      <w:r>
        <w:rPr>
          <w:w w:val="85"/>
        </w:rPr>
        <w:t>itself</w:t>
      </w:r>
      <w:r>
        <w:rPr>
          <w:spacing w:val="15"/>
          <w:w w:val="85"/>
        </w:rPr>
        <w:t> </w:t>
      </w:r>
      <w:r>
        <w:rPr>
          <w:w w:val="85"/>
        </w:rPr>
        <w:t>into</w:t>
      </w:r>
      <w:r>
        <w:rPr>
          <w:spacing w:val="-47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significant</w:t>
      </w:r>
      <w:r>
        <w:rPr>
          <w:spacing w:val="20"/>
          <w:w w:val="85"/>
        </w:rPr>
        <w:t> </w:t>
      </w:r>
      <w:r>
        <w:rPr>
          <w:w w:val="85"/>
        </w:rPr>
        <w:t>company,</w:t>
      </w:r>
      <w:r>
        <w:rPr>
          <w:spacing w:val="20"/>
          <w:w w:val="85"/>
        </w:rPr>
        <w:t> </w:t>
      </w:r>
      <w:r>
        <w:rPr>
          <w:w w:val="85"/>
        </w:rPr>
        <w:t>playing</w:t>
      </w:r>
      <w:r>
        <w:rPr>
          <w:spacing w:val="21"/>
          <w:w w:val="85"/>
        </w:rPr>
        <w:t> </w:t>
      </w:r>
      <w:r>
        <w:rPr>
          <w:w w:val="85"/>
        </w:rPr>
        <w:t>its</w:t>
      </w:r>
      <w:r>
        <w:rPr>
          <w:spacing w:val="21"/>
          <w:w w:val="85"/>
        </w:rPr>
        <w:t> </w:t>
      </w:r>
      <w:r>
        <w:rPr>
          <w:w w:val="85"/>
        </w:rPr>
        <w:t>role</w:t>
      </w:r>
      <w:r>
        <w:rPr>
          <w:spacing w:val="19"/>
          <w:w w:val="85"/>
        </w:rPr>
        <w:t> </w:t>
      </w:r>
      <w:r>
        <w:rPr>
          <w:w w:val="85"/>
        </w:rPr>
        <w:t>as</w:t>
      </w:r>
      <w:r>
        <w:rPr>
          <w:spacing w:val="21"/>
          <w:w w:val="85"/>
        </w:rPr>
        <w:t> </w:t>
      </w:r>
      <w:r>
        <w:rPr>
          <w:w w:val="85"/>
        </w:rPr>
        <w:t>an</w:t>
      </w:r>
      <w:r>
        <w:rPr>
          <w:spacing w:val="20"/>
          <w:w w:val="85"/>
        </w:rPr>
        <w:t> </w:t>
      </w:r>
      <w:r>
        <w:rPr>
          <w:w w:val="85"/>
        </w:rPr>
        <w:t>intermediary</w:t>
      </w:r>
      <w:r>
        <w:rPr>
          <w:spacing w:val="21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augment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process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sale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sugarcanes.</w:t>
      </w:r>
    </w:p>
    <w:p>
      <w:pPr>
        <w:pStyle w:val="BodyText"/>
        <w:spacing w:line="290" w:lineRule="auto" w:before="113"/>
        <w:ind w:left="479" w:right="233"/>
        <w:jc w:val="both"/>
      </w:pPr>
      <w:r>
        <w:rPr>
          <w:w w:val="85"/>
        </w:rPr>
        <w:t>The extracts from the latest audited financial statements of Northwest Agro Limited are as</w:t>
      </w:r>
      <w:r>
        <w:rPr>
          <w:spacing w:val="1"/>
          <w:w w:val="85"/>
        </w:rPr>
        <w:t> </w:t>
      </w:r>
      <w:r>
        <w:rPr>
          <w:w w:val="90"/>
        </w:rPr>
        <w:t>follows: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3"/>
        <w:gridCol w:w="4831"/>
        <w:gridCol w:w="2304"/>
      </w:tblGrid>
      <w:tr>
        <w:trPr>
          <w:trHeight w:val="333" w:hRule="atLeast"/>
        </w:trPr>
        <w:tc>
          <w:tcPr>
            <w:tcW w:w="893" w:type="dxa"/>
            <w:shd w:val="clear" w:color="auto" w:fill="C0C0C0"/>
          </w:tcPr>
          <w:p>
            <w:pPr>
              <w:pStyle w:val="TableParagraph"/>
              <w:spacing w:before="40"/>
              <w:ind w:left="18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S.</w:t>
            </w:r>
            <w:r>
              <w:rPr>
                <w:rFonts w:ascii="Arial"/>
                <w:b/>
                <w:spacing w:val="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No.</w:t>
            </w:r>
          </w:p>
        </w:tc>
        <w:tc>
          <w:tcPr>
            <w:tcW w:w="4831" w:type="dxa"/>
            <w:shd w:val="clear" w:color="auto" w:fill="C0C0C0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Particulars</w:t>
            </w:r>
          </w:p>
        </w:tc>
        <w:tc>
          <w:tcPr>
            <w:tcW w:w="2304" w:type="dxa"/>
            <w:shd w:val="clear" w:color="auto" w:fill="C0C0C0"/>
          </w:tcPr>
          <w:p>
            <w:pPr>
              <w:pStyle w:val="TableParagraph"/>
              <w:spacing w:before="43"/>
              <w:ind w:left="251" w:right="240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Amount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(</w:t>
            </w:r>
            <w:r>
              <w:rPr>
                <w:rFonts w:ascii="Georgia"/>
                <w:b/>
                <w:w w:val="80"/>
                <w:sz w:val="22"/>
              </w:rPr>
              <w:t>`</w:t>
            </w:r>
            <w:r>
              <w:rPr>
                <w:rFonts w:ascii="Georgia"/>
                <w:b/>
                <w:spacing w:val="3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in</w:t>
            </w:r>
            <w:r>
              <w:rPr>
                <w:rFonts w:ascii="Arial"/>
                <w:b/>
                <w:spacing w:val="11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crores)</w:t>
            </w:r>
          </w:p>
        </w:tc>
      </w:tr>
      <w:tr>
        <w:trPr>
          <w:trHeight w:val="333" w:hRule="atLeast"/>
        </w:trPr>
        <w:tc>
          <w:tcPr>
            <w:tcW w:w="893" w:type="dxa"/>
          </w:tcPr>
          <w:p>
            <w:pPr>
              <w:pStyle w:val="TableParagraph"/>
              <w:spacing w:before="46"/>
              <w:ind w:left="341" w:right="33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1.</w:t>
            </w:r>
          </w:p>
        </w:tc>
        <w:tc>
          <w:tcPr>
            <w:tcW w:w="4831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80"/>
                <w:sz w:val="22"/>
              </w:rPr>
              <w:t>Authorised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Share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Capital</w:t>
            </w:r>
          </w:p>
        </w:tc>
        <w:tc>
          <w:tcPr>
            <w:tcW w:w="2304" w:type="dxa"/>
          </w:tcPr>
          <w:p>
            <w:pPr>
              <w:pStyle w:val="TableParagraph"/>
              <w:spacing w:before="46"/>
              <w:ind w:left="249" w:right="24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500</w:t>
            </w:r>
          </w:p>
        </w:tc>
      </w:tr>
      <w:tr>
        <w:trPr>
          <w:trHeight w:val="333" w:hRule="atLeast"/>
        </w:trPr>
        <w:tc>
          <w:tcPr>
            <w:tcW w:w="893" w:type="dxa"/>
          </w:tcPr>
          <w:p>
            <w:pPr>
              <w:pStyle w:val="TableParagraph"/>
              <w:ind w:left="341" w:right="33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2.</w:t>
            </w:r>
          </w:p>
        </w:tc>
        <w:tc>
          <w:tcPr>
            <w:tcW w:w="483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Paid-up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Share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Capital</w:t>
            </w:r>
          </w:p>
        </w:tc>
        <w:tc>
          <w:tcPr>
            <w:tcW w:w="2304" w:type="dxa"/>
          </w:tcPr>
          <w:p>
            <w:pPr>
              <w:pStyle w:val="TableParagraph"/>
              <w:ind w:left="249" w:right="24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489</w:t>
            </w:r>
          </w:p>
        </w:tc>
      </w:tr>
      <w:tr>
        <w:trPr>
          <w:trHeight w:val="330" w:hRule="atLeast"/>
        </w:trPr>
        <w:tc>
          <w:tcPr>
            <w:tcW w:w="893" w:type="dxa"/>
          </w:tcPr>
          <w:p>
            <w:pPr>
              <w:pStyle w:val="TableParagraph"/>
              <w:ind w:left="341" w:right="33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3.</w:t>
            </w:r>
          </w:p>
        </w:tc>
        <w:tc>
          <w:tcPr>
            <w:tcW w:w="483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Sale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proceeds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(net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taxes)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from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the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sale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sugarcanes</w:t>
            </w:r>
          </w:p>
        </w:tc>
        <w:tc>
          <w:tcPr>
            <w:tcW w:w="2304" w:type="dxa"/>
          </w:tcPr>
          <w:p>
            <w:pPr>
              <w:pStyle w:val="TableParagraph"/>
              <w:ind w:left="249" w:right="24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4200</w:t>
            </w:r>
          </w:p>
        </w:tc>
      </w:tr>
      <w:tr>
        <w:trPr>
          <w:trHeight w:val="333" w:hRule="atLeast"/>
        </w:trPr>
        <w:tc>
          <w:tcPr>
            <w:tcW w:w="893" w:type="dxa"/>
          </w:tcPr>
          <w:p>
            <w:pPr>
              <w:pStyle w:val="TableParagraph"/>
              <w:spacing w:before="46"/>
              <w:ind w:left="341" w:right="33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4.</w:t>
            </w:r>
          </w:p>
        </w:tc>
        <w:tc>
          <w:tcPr>
            <w:tcW w:w="4831" w:type="dxa"/>
          </w:tcPr>
          <w:p>
            <w:pPr>
              <w:pStyle w:val="TableParagraph"/>
              <w:spacing w:before="46"/>
              <w:rPr>
                <w:sz w:val="22"/>
              </w:rPr>
            </w:pPr>
            <w:r>
              <w:rPr>
                <w:w w:val="80"/>
                <w:sz w:val="22"/>
              </w:rPr>
              <w:t>Operating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Assets</w:t>
            </w:r>
          </w:p>
        </w:tc>
        <w:tc>
          <w:tcPr>
            <w:tcW w:w="2304" w:type="dxa"/>
          </w:tcPr>
          <w:p>
            <w:pPr>
              <w:pStyle w:val="TableParagraph"/>
              <w:spacing w:before="46"/>
              <w:ind w:left="249" w:right="24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728</w:t>
            </w:r>
          </w:p>
        </w:tc>
      </w:tr>
      <w:tr>
        <w:trPr>
          <w:trHeight w:val="333" w:hRule="atLeast"/>
        </w:trPr>
        <w:tc>
          <w:tcPr>
            <w:tcW w:w="893" w:type="dxa"/>
          </w:tcPr>
          <w:p>
            <w:pPr>
              <w:pStyle w:val="TableParagraph"/>
              <w:ind w:left="341" w:right="33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5.</w:t>
            </w:r>
          </w:p>
        </w:tc>
        <w:tc>
          <w:tcPr>
            <w:tcW w:w="483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Net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Profit</w:t>
            </w:r>
          </w:p>
        </w:tc>
        <w:tc>
          <w:tcPr>
            <w:tcW w:w="2304" w:type="dxa"/>
          </w:tcPr>
          <w:p>
            <w:pPr>
              <w:pStyle w:val="TableParagraph"/>
              <w:ind w:left="249" w:right="240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96</w:t>
            </w:r>
          </w:p>
        </w:tc>
      </w:tr>
    </w:tbl>
    <w:p>
      <w:pPr>
        <w:pStyle w:val="BodyText"/>
        <w:spacing w:line="290" w:lineRule="auto" w:before="172"/>
        <w:ind w:left="479" w:right="227"/>
        <w:jc w:val="both"/>
      </w:pPr>
      <w:r>
        <w:rPr>
          <w:w w:val="85"/>
        </w:rPr>
        <w:t>Mr.</w:t>
      </w:r>
      <w:r>
        <w:rPr>
          <w:spacing w:val="14"/>
          <w:w w:val="85"/>
        </w:rPr>
        <w:t> </w:t>
      </w:r>
      <w:r>
        <w:rPr>
          <w:w w:val="85"/>
        </w:rPr>
        <w:t>Vijendra</w:t>
      </w:r>
      <w:r>
        <w:rPr>
          <w:spacing w:val="17"/>
          <w:w w:val="85"/>
        </w:rPr>
        <w:t> </w:t>
      </w:r>
      <w:r>
        <w:rPr>
          <w:w w:val="85"/>
        </w:rPr>
        <w:t>Narang,</w:t>
      </w:r>
      <w:r>
        <w:rPr>
          <w:spacing w:val="17"/>
          <w:w w:val="85"/>
        </w:rPr>
        <w:t> </w:t>
      </w:r>
      <w:r>
        <w:rPr>
          <w:w w:val="85"/>
        </w:rPr>
        <w:t>CEO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Northwest</w:t>
      </w:r>
      <w:r>
        <w:rPr>
          <w:spacing w:val="17"/>
          <w:w w:val="85"/>
        </w:rPr>
        <w:t> </w:t>
      </w:r>
      <w:r>
        <w:rPr>
          <w:w w:val="85"/>
        </w:rPr>
        <w:t>Agro</w:t>
      </w:r>
      <w:r>
        <w:rPr>
          <w:spacing w:val="16"/>
          <w:w w:val="85"/>
        </w:rPr>
        <w:t> </w:t>
      </w:r>
      <w:r>
        <w:rPr>
          <w:w w:val="85"/>
        </w:rPr>
        <w:t>Limited,</w:t>
      </w:r>
      <w:r>
        <w:rPr>
          <w:spacing w:val="15"/>
          <w:w w:val="85"/>
        </w:rPr>
        <w:t> </w:t>
      </w:r>
      <w:r>
        <w:rPr>
          <w:w w:val="85"/>
        </w:rPr>
        <w:t>had</w:t>
      </w:r>
      <w:r>
        <w:rPr>
          <w:spacing w:val="17"/>
          <w:w w:val="85"/>
        </w:rPr>
        <w:t> </w:t>
      </w:r>
      <w:r>
        <w:rPr>
          <w:w w:val="85"/>
        </w:rPr>
        <w:t>heard</w:t>
      </w:r>
      <w:r>
        <w:rPr>
          <w:spacing w:val="14"/>
          <w:w w:val="85"/>
        </w:rPr>
        <w:t> </w:t>
      </w:r>
      <w:r>
        <w:rPr>
          <w:w w:val="85"/>
        </w:rPr>
        <w:t>about</w:t>
      </w:r>
      <w:r>
        <w:rPr>
          <w:spacing w:val="14"/>
          <w:w w:val="85"/>
        </w:rPr>
        <w:t> </w:t>
      </w:r>
      <w:r>
        <w:rPr>
          <w:w w:val="85"/>
        </w:rPr>
        <w:t>forward</w:t>
      </w:r>
      <w:r>
        <w:rPr>
          <w:spacing w:val="14"/>
          <w:w w:val="85"/>
        </w:rPr>
        <w:t> </w:t>
      </w:r>
      <w:r>
        <w:rPr>
          <w:w w:val="85"/>
        </w:rPr>
        <w:t>integration</w:t>
      </w:r>
      <w:r>
        <w:rPr>
          <w:spacing w:val="17"/>
          <w:w w:val="85"/>
        </w:rPr>
        <w:t> </w:t>
      </w:r>
      <w:r>
        <w:rPr>
          <w:w w:val="85"/>
        </w:rPr>
        <w:t>as</w:t>
      </w:r>
      <w:r>
        <w:rPr>
          <w:spacing w:val="-47"/>
          <w:w w:val="85"/>
        </w:rPr>
        <w:t> </w:t>
      </w:r>
      <w:r>
        <w:rPr>
          <w:w w:val="85"/>
        </w:rPr>
        <w:t>a</w:t>
      </w:r>
      <w:r>
        <w:rPr>
          <w:spacing w:val="12"/>
          <w:w w:val="85"/>
        </w:rPr>
        <w:t> </w:t>
      </w:r>
      <w:r>
        <w:rPr>
          <w:w w:val="85"/>
        </w:rPr>
        <w:t>strategy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expansion</w:t>
      </w:r>
      <w:r>
        <w:rPr>
          <w:spacing w:val="11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growth.</w:t>
      </w:r>
      <w:r>
        <w:rPr>
          <w:spacing w:val="13"/>
          <w:w w:val="85"/>
        </w:rPr>
        <w:t> </w:t>
      </w:r>
      <w:r>
        <w:rPr>
          <w:w w:val="85"/>
        </w:rPr>
        <w:t>Based</w:t>
      </w:r>
      <w:r>
        <w:rPr>
          <w:spacing w:val="11"/>
          <w:w w:val="85"/>
        </w:rPr>
        <w:t> </w:t>
      </w:r>
      <w:r>
        <w:rPr>
          <w:w w:val="85"/>
        </w:rPr>
        <w:t>on</w:t>
      </w:r>
      <w:r>
        <w:rPr>
          <w:spacing w:val="11"/>
          <w:w w:val="85"/>
        </w:rPr>
        <w:t> </w:t>
      </w:r>
      <w:r>
        <w:rPr>
          <w:w w:val="85"/>
        </w:rPr>
        <w:t>his</w:t>
      </w:r>
      <w:r>
        <w:rPr>
          <w:spacing w:val="10"/>
          <w:w w:val="85"/>
        </w:rPr>
        <w:t> </w:t>
      </w:r>
      <w:r>
        <w:rPr>
          <w:w w:val="85"/>
        </w:rPr>
        <w:t>research</w:t>
      </w:r>
      <w:r>
        <w:rPr>
          <w:spacing w:val="13"/>
          <w:w w:val="85"/>
        </w:rPr>
        <w:t> </w:t>
      </w:r>
      <w:r>
        <w:rPr>
          <w:w w:val="85"/>
        </w:rPr>
        <w:t>work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1"/>
          <w:w w:val="85"/>
        </w:rPr>
        <w:t> </w:t>
      </w:r>
      <w:r>
        <w:rPr>
          <w:w w:val="85"/>
        </w:rPr>
        <w:t>this</w:t>
      </w:r>
      <w:r>
        <w:rPr>
          <w:spacing w:val="11"/>
          <w:w w:val="85"/>
        </w:rPr>
        <w:t> </w:t>
      </w:r>
      <w:r>
        <w:rPr>
          <w:w w:val="85"/>
        </w:rPr>
        <w:t>direction,</w:t>
      </w:r>
      <w:r>
        <w:rPr>
          <w:spacing w:val="12"/>
          <w:w w:val="85"/>
        </w:rPr>
        <w:t> </w:t>
      </w:r>
      <w:r>
        <w:rPr>
          <w:w w:val="85"/>
        </w:rPr>
        <w:t>he</w:t>
      </w:r>
      <w:r>
        <w:rPr>
          <w:spacing w:val="11"/>
          <w:w w:val="85"/>
        </w:rPr>
        <w:t> </w:t>
      </w:r>
      <w:r>
        <w:rPr>
          <w:w w:val="85"/>
        </w:rPr>
        <w:t>prepared</w:t>
      </w:r>
    </w:p>
    <w:p>
      <w:pPr>
        <w:spacing w:after="0" w:line="290" w:lineRule="auto"/>
        <w:jc w:val="both"/>
        <w:sectPr>
          <w:headerReference w:type="default" r:id="rId687"/>
          <w:footerReference w:type="default" r:id="rId688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6"/>
        <w:jc w:val="both"/>
      </w:pPr>
      <w:r>
        <w:rPr>
          <w:w w:val="85"/>
        </w:rPr>
        <w:t>a proposal to takeover Sun Sugar Limited having registered office at Lucknow, which was duly</w:t>
      </w:r>
      <w:r>
        <w:rPr>
          <w:spacing w:val="1"/>
          <w:w w:val="85"/>
        </w:rPr>
        <w:t> </w:t>
      </w:r>
      <w:r>
        <w:rPr>
          <w:w w:val="85"/>
        </w:rPr>
        <w:t>approved by the Board of Directors and thereafter, by the members of the company at an</w:t>
      </w:r>
      <w:r>
        <w:rPr>
          <w:spacing w:val="1"/>
          <w:w w:val="85"/>
        </w:rPr>
        <w:t> </w:t>
      </w:r>
      <w:r>
        <w:rPr>
          <w:w w:val="85"/>
        </w:rPr>
        <w:t>extraordinary</w:t>
      </w:r>
      <w:r>
        <w:rPr>
          <w:spacing w:val="1"/>
          <w:w w:val="85"/>
        </w:rPr>
        <w:t> </w:t>
      </w:r>
      <w:r>
        <w:rPr>
          <w:w w:val="85"/>
        </w:rPr>
        <w:t>general</w:t>
      </w:r>
      <w:r>
        <w:rPr>
          <w:spacing w:val="1"/>
          <w:w w:val="85"/>
        </w:rPr>
        <w:t> </w:t>
      </w:r>
      <w:r>
        <w:rPr>
          <w:w w:val="85"/>
        </w:rPr>
        <w:t>meeting.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strategy</w:t>
      </w:r>
      <w:r>
        <w:rPr>
          <w:spacing w:val="1"/>
          <w:w w:val="85"/>
        </w:rPr>
        <w:t> </w:t>
      </w:r>
      <w:r>
        <w:rPr>
          <w:w w:val="85"/>
        </w:rPr>
        <w:t>adopted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Northwest</w:t>
      </w:r>
      <w:r>
        <w:rPr>
          <w:spacing w:val="1"/>
          <w:w w:val="85"/>
        </w:rPr>
        <w:t> </w:t>
      </w:r>
      <w:r>
        <w:rPr>
          <w:w w:val="85"/>
        </w:rPr>
        <w:t>Agro</w:t>
      </w:r>
      <w:r>
        <w:rPr>
          <w:spacing w:val="40"/>
        </w:rPr>
        <w:t> </w:t>
      </w:r>
      <w:r>
        <w:rPr>
          <w:w w:val="85"/>
        </w:rPr>
        <w:t>Limited</w:t>
      </w:r>
      <w:r>
        <w:rPr>
          <w:spacing w:val="41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acquire a controlling stake in Sun Sugar Limited from the open market. To recount, Sun Sugar</w:t>
      </w:r>
      <w:r>
        <w:rPr>
          <w:spacing w:val="1"/>
          <w:w w:val="85"/>
        </w:rPr>
        <w:t> </w:t>
      </w:r>
      <w:r>
        <w:rPr>
          <w:w w:val="90"/>
        </w:rPr>
        <w:t>Limited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running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number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sugar</w:t>
      </w:r>
      <w:r>
        <w:rPr>
          <w:spacing w:val="-1"/>
          <w:w w:val="90"/>
        </w:rPr>
        <w:t> </w:t>
      </w:r>
      <w:r>
        <w:rPr>
          <w:w w:val="90"/>
        </w:rPr>
        <w:t>mills,</w:t>
      </w:r>
      <w:r>
        <w:rPr>
          <w:spacing w:val="-2"/>
          <w:w w:val="90"/>
        </w:rPr>
        <w:t> </w:t>
      </w:r>
      <w:r>
        <w:rPr>
          <w:w w:val="90"/>
        </w:rPr>
        <w:t>with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global</w:t>
      </w:r>
      <w:r>
        <w:rPr>
          <w:spacing w:val="-1"/>
          <w:w w:val="90"/>
        </w:rPr>
        <w:t> </w:t>
      </w:r>
      <w:r>
        <w:rPr>
          <w:w w:val="90"/>
        </w:rPr>
        <w:t>presence.</w:t>
      </w:r>
    </w:p>
    <w:p>
      <w:pPr>
        <w:pStyle w:val="BodyText"/>
        <w:spacing w:line="290" w:lineRule="auto" w:before="113"/>
        <w:ind w:left="480" w:right="229"/>
        <w:jc w:val="both"/>
      </w:pPr>
      <w:r>
        <w:rPr>
          <w:w w:val="85"/>
        </w:rPr>
        <w:t>Around 60% of the total sales made by Sun Sugar Limited constitutes export of raw sugar; the</w:t>
      </w:r>
      <w:r>
        <w:rPr>
          <w:spacing w:val="1"/>
          <w:w w:val="85"/>
        </w:rPr>
        <w:t> </w:t>
      </w:r>
      <w:r>
        <w:rPr>
          <w:w w:val="85"/>
        </w:rPr>
        <w:t>majority of which is exported to Iran. It may be noted that in order to settle the trade balance,</w:t>
      </w:r>
      <w:r>
        <w:rPr>
          <w:spacing w:val="1"/>
          <w:w w:val="85"/>
        </w:rPr>
        <w:t> </w:t>
      </w:r>
      <w:r>
        <w:rPr>
          <w:w w:val="85"/>
        </w:rPr>
        <w:t>Iran had started buying sugar from India because it has been blocked from the global financial</w:t>
      </w:r>
      <w:r>
        <w:rPr>
          <w:spacing w:val="1"/>
          <w:w w:val="85"/>
        </w:rPr>
        <w:t> </w:t>
      </w:r>
      <w:r>
        <w:rPr>
          <w:w w:val="90"/>
        </w:rPr>
        <w:t>system (including</w:t>
      </w:r>
      <w:r>
        <w:rPr>
          <w:spacing w:val="1"/>
          <w:w w:val="90"/>
        </w:rPr>
        <w:t> </w:t>
      </w:r>
      <w:r>
        <w:rPr>
          <w:w w:val="90"/>
        </w:rPr>
        <w:t>using</w:t>
      </w:r>
      <w:r>
        <w:rPr>
          <w:spacing w:val="1"/>
          <w:w w:val="90"/>
        </w:rPr>
        <w:t> </w:t>
      </w:r>
      <w:r>
        <w:rPr>
          <w:w w:val="90"/>
        </w:rPr>
        <w:t>USD)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transact its</w:t>
      </w:r>
      <w:r>
        <w:rPr>
          <w:spacing w:val="1"/>
          <w:w w:val="90"/>
        </w:rPr>
        <w:t> </w:t>
      </w:r>
      <w:r>
        <w:rPr>
          <w:w w:val="90"/>
        </w:rPr>
        <w:t>oil</w:t>
      </w:r>
      <w:r>
        <w:rPr>
          <w:spacing w:val="1"/>
          <w:w w:val="90"/>
        </w:rPr>
        <w:t> </w:t>
      </w:r>
      <w:r>
        <w:rPr>
          <w:w w:val="90"/>
        </w:rPr>
        <w:t>business.</w:t>
      </w:r>
    </w:p>
    <w:p>
      <w:pPr>
        <w:pStyle w:val="BodyText"/>
        <w:spacing w:line="266" w:lineRule="auto" w:before="98"/>
        <w:ind w:left="480" w:right="228"/>
        <w:jc w:val="both"/>
      </w:pPr>
      <w:r>
        <w:rPr>
          <w:w w:val="80"/>
        </w:rPr>
        <w:t>During the last FY, the turnover of Sun Sugar Limited was recorded at </w:t>
      </w:r>
      <w:r>
        <w:rPr>
          <w:rFonts w:ascii="SimSun"/>
          <w:w w:val="80"/>
        </w:rPr>
        <w:t>` </w:t>
      </w:r>
      <w:r>
        <w:rPr>
          <w:w w:val="80"/>
        </w:rPr>
        <w:t>2200 crores while the</w:t>
      </w:r>
      <w:r>
        <w:rPr>
          <w:spacing w:val="1"/>
          <w:w w:val="80"/>
        </w:rPr>
        <w:t> </w:t>
      </w:r>
      <w:r>
        <w:rPr>
          <w:w w:val="80"/>
        </w:rPr>
        <w:t>operating</w:t>
      </w:r>
      <w:r>
        <w:rPr>
          <w:spacing w:val="1"/>
          <w:w w:val="80"/>
        </w:rPr>
        <w:t> </w:t>
      </w:r>
      <w:r>
        <w:rPr>
          <w:w w:val="80"/>
        </w:rPr>
        <w:t>assets</w:t>
      </w:r>
      <w:r>
        <w:rPr>
          <w:spacing w:val="1"/>
          <w:w w:val="80"/>
        </w:rPr>
        <w:t> </w:t>
      </w:r>
      <w:r>
        <w:rPr>
          <w:w w:val="80"/>
        </w:rPr>
        <w:t>were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tune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470</w:t>
      </w:r>
      <w:r>
        <w:rPr>
          <w:spacing w:val="1"/>
          <w:w w:val="80"/>
        </w:rPr>
        <w:t> </w:t>
      </w:r>
      <w:r>
        <w:rPr>
          <w:w w:val="80"/>
        </w:rPr>
        <w:t>crores.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paid-up</w:t>
      </w:r>
      <w:r>
        <w:rPr>
          <w:spacing w:val="35"/>
        </w:rPr>
        <w:t> </w:t>
      </w:r>
      <w:r>
        <w:rPr>
          <w:w w:val="80"/>
        </w:rPr>
        <w:t>share</w:t>
      </w:r>
      <w:r>
        <w:rPr>
          <w:spacing w:val="35"/>
        </w:rPr>
        <w:t> </w:t>
      </w:r>
      <w:r>
        <w:rPr>
          <w:w w:val="80"/>
        </w:rPr>
        <w:t>capital</w:t>
      </w:r>
      <w:r>
        <w:rPr>
          <w:spacing w:val="35"/>
        </w:rPr>
        <w:t> </w:t>
      </w:r>
      <w:r>
        <w:rPr>
          <w:w w:val="80"/>
        </w:rPr>
        <w:t>stood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126</w:t>
      </w:r>
      <w:r>
        <w:rPr>
          <w:spacing w:val="1"/>
          <w:w w:val="80"/>
        </w:rPr>
        <w:t> </w:t>
      </w:r>
      <w:r>
        <w:rPr>
          <w:w w:val="80"/>
        </w:rPr>
        <w:t>crores against the Authorised share capital of </w:t>
      </w:r>
      <w:r>
        <w:rPr>
          <w:rFonts w:ascii="SimSun"/>
          <w:w w:val="80"/>
        </w:rPr>
        <w:t>` </w:t>
      </w:r>
      <w:r>
        <w:rPr>
          <w:w w:val="80"/>
        </w:rPr>
        <w:t>150 crores. It is noteworthy that even after the</w:t>
      </w:r>
      <w:r>
        <w:rPr>
          <w:spacing w:val="1"/>
          <w:w w:val="80"/>
        </w:rPr>
        <w:t> </w:t>
      </w:r>
      <w:r>
        <w:rPr>
          <w:w w:val="85"/>
        </w:rPr>
        <w:t>acquisition, Northwest Agro Limited and Sun Sugar Limited were not merged but maintained</w:t>
      </w:r>
      <w:r>
        <w:rPr>
          <w:spacing w:val="1"/>
          <w:w w:val="85"/>
        </w:rPr>
        <w:t> </w:t>
      </w:r>
      <w:r>
        <w:rPr>
          <w:w w:val="90"/>
        </w:rPr>
        <w:t>respective</w:t>
      </w:r>
      <w:r>
        <w:rPr>
          <w:spacing w:val="4"/>
          <w:w w:val="90"/>
        </w:rPr>
        <w:t> </w:t>
      </w:r>
      <w:r>
        <w:rPr>
          <w:w w:val="90"/>
        </w:rPr>
        <w:t>identities.</w:t>
      </w:r>
    </w:p>
    <w:p>
      <w:pPr>
        <w:pStyle w:val="BodyText"/>
        <w:spacing w:line="290" w:lineRule="auto" w:before="146"/>
        <w:ind w:left="480" w:right="227"/>
        <w:jc w:val="both"/>
      </w:pPr>
      <w:r>
        <w:rPr>
          <w:w w:val="85"/>
        </w:rPr>
        <w:t>Sun</w:t>
      </w:r>
      <w:r>
        <w:rPr>
          <w:spacing w:val="17"/>
          <w:w w:val="85"/>
        </w:rPr>
        <w:t> </w:t>
      </w:r>
      <w:r>
        <w:rPr>
          <w:w w:val="85"/>
        </w:rPr>
        <w:t>Sugar</w:t>
      </w:r>
      <w:r>
        <w:rPr>
          <w:spacing w:val="16"/>
          <w:w w:val="85"/>
        </w:rPr>
        <w:t> </w:t>
      </w:r>
      <w:r>
        <w:rPr>
          <w:w w:val="85"/>
        </w:rPr>
        <w:t>Limited</w:t>
      </w:r>
      <w:r>
        <w:rPr>
          <w:spacing w:val="18"/>
          <w:w w:val="85"/>
        </w:rPr>
        <w:t> </w:t>
      </w:r>
      <w:r>
        <w:rPr>
          <w:w w:val="85"/>
        </w:rPr>
        <w:t>has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18"/>
          <w:w w:val="85"/>
        </w:rPr>
        <w:t> </w:t>
      </w:r>
      <w:r>
        <w:rPr>
          <w:w w:val="85"/>
        </w:rPr>
        <w:t>strong</w:t>
      </w:r>
      <w:r>
        <w:rPr>
          <w:spacing w:val="17"/>
          <w:w w:val="85"/>
        </w:rPr>
        <w:t> </w:t>
      </w:r>
      <w:r>
        <w:rPr>
          <w:w w:val="85"/>
        </w:rPr>
        <w:t>domestic</w:t>
      </w:r>
      <w:r>
        <w:rPr>
          <w:spacing w:val="17"/>
          <w:w w:val="85"/>
        </w:rPr>
        <w:t> </w:t>
      </w:r>
      <w:r>
        <w:rPr>
          <w:w w:val="85"/>
        </w:rPr>
        <w:t>network</w:t>
      </w:r>
      <w:r>
        <w:rPr>
          <w:spacing w:val="18"/>
          <w:w w:val="85"/>
        </w:rPr>
        <w:t> </w:t>
      </w:r>
      <w:r>
        <w:rPr>
          <w:w w:val="85"/>
        </w:rPr>
        <w:t>with</w:t>
      </w:r>
      <w:r>
        <w:rPr>
          <w:spacing w:val="17"/>
          <w:w w:val="85"/>
        </w:rPr>
        <w:t> </w:t>
      </w:r>
      <w:r>
        <w:rPr>
          <w:w w:val="85"/>
        </w:rPr>
        <w:t>retail</w:t>
      </w:r>
      <w:r>
        <w:rPr>
          <w:spacing w:val="17"/>
          <w:w w:val="85"/>
        </w:rPr>
        <w:t> </w:t>
      </w:r>
      <w:r>
        <w:rPr>
          <w:w w:val="85"/>
        </w:rPr>
        <w:t>shops</w:t>
      </w:r>
      <w:r>
        <w:rPr>
          <w:spacing w:val="18"/>
          <w:w w:val="85"/>
        </w:rPr>
        <w:t> </w:t>
      </w:r>
      <w:r>
        <w:rPr>
          <w:w w:val="85"/>
        </w:rPr>
        <w:t>and</w:t>
      </w:r>
      <w:r>
        <w:rPr>
          <w:spacing w:val="17"/>
          <w:w w:val="85"/>
        </w:rPr>
        <w:t> </w:t>
      </w:r>
      <w:r>
        <w:rPr>
          <w:w w:val="85"/>
        </w:rPr>
        <w:t>stores</w:t>
      </w:r>
      <w:r>
        <w:rPr>
          <w:spacing w:val="18"/>
          <w:w w:val="85"/>
        </w:rPr>
        <w:t> </w:t>
      </w:r>
      <w:r>
        <w:rPr>
          <w:w w:val="85"/>
        </w:rPr>
        <w:t>through</w:t>
      </w:r>
      <w:r>
        <w:rPr>
          <w:spacing w:val="17"/>
          <w:w w:val="85"/>
        </w:rPr>
        <w:t> </w:t>
      </w:r>
      <w:r>
        <w:rPr>
          <w:w w:val="85"/>
        </w:rPr>
        <w:t>which</w:t>
      </w:r>
      <w:r>
        <w:rPr>
          <w:spacing w:val="-47"/>
          <w:w w:val="85"/>
        </w:rPr>
        <w:t> </w:t>
      </w:r>
      <w:r>
        <w:rPr>
          <w:w w:val="85"/>
        </w:rPr>
        <w:t>the company sells its sugar under the brand name 'Meetha'. The domestic sale constitutes</w:t>
      </w:r>
      <w:r>
        <w:rPr>
          <w:spacing w:val="1"/>
          <w:w w:val="85"/>
        </w:rPr>
        <w:t> </w:t>
      </w:r>
      <w:r>
        <w:rPr>
          <w:w w:val="85"/>
        </w:rPr>
        <w:t>around 40% of the total turnover. The retail shops and stores which sell ‘Meetha’ are given</w:t>
      </w:r>
      <w:r>
        <w:rPr>
          <w:spacing w:val="1"/>
          <w:w w:val="85"/>
        </w:rPr>
        <w:t> </w:t>
      </w:r>
      <w:r>
        <w:rPr>
          <w:w w:val="85"/>
        </w:rPr>
        <w:t>instructions</w:t>
      </w:r>
      <w:r>
        <w:rPr>
          <w:spacing w:val="8"/>
          <w:w w:val="85"/>
        </w:rPr>
        <w:t> </w:t>
      </w:r>
      <w:r>
        <w:rPr>
          <w:w w:val="85"/>
        </w:rPr>
        <w:t>by</w:t>
      </w:r>
      <w:r>
        <w:rPr>
          <w:spacing w:val="10"/>
          <w:w w:val="85"/>
        </w:rPr>
        <w:t> </w:t>
      </w:r>
      <w:r>
        <w:rPr>
          <w:w w:val="85"/>
        </w:rPr>
        <w:t>Sun</w:t>
      </w:r>
      <w:r>
        <w:rPr>
          <w:spacing w:val="10"/>
          <w:w w:val="85"/>
        </w:rPr>
        <w:t> </w:t>
      </w:r>
      <w:r>
        <w:rPr>
          <w:w w:val="85"/>
        </w:rPr>
        <w:t>Sugar</w:t>
      </w:r>
      <w:r>
        <w:rPr>
          <w:spacing w:val="8"/>
          <w:w w:val="85"/>
        </w:rPr>
        <w:t> </w:t>
      </w:r>
      <w:r>
        <w:rPr>
          <w:w w:val="85"/>
        </w:rPr>
        <w:t>Limited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8"/>
          <w:w w:val="85"/>
        </w:rPr>
        <w:t> </w:t>
      </w:r>
      <w:r>
        <w:rPr>
          <w:w w:val="85"/>
        </w:rPr>
        <w:t>charge</w:t>
      </w:r>
      <w:r>
        <w:rPr>
          <w:spacing w:val="5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price</w:t>
      </w:r>
      <w:r>
        <w:rPr>
          <w:spacing w:val="7"/>
          <w:w w:val="85"/>
        </w:rPr>
        <w:t> </w:t>
      </w:r>
      <w:r>
        <w:rPr>
          <w:w w:val="85"/>
        </w:rPr>
        <w:t>that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5"/>
          <w:w w:val="85"/>
        </w:rPr>
        <w:t> </w:t>
      </w:r>
      <w:r>
        <w:rPr>
          <w:w w:val="85"/>
        </w:rPr>
        <w:t>more</w:t>
      </w:r>
      <w:r>
        <w:rPr>
          <w:spacing w:val="7"/>
          <w:w w:val="85"/>
        </w:rPr>
        <w:t> </w:t>
      </w:r>
      <w:r>
        <w:rPr>
          <w:w w:val="85"/>
        </w:rPr>
        <w:t>than</w:t>
      </w:r>
      <w:r>
        <w:rPr>
          <w:spacing w:val="8"/>
          <w:w w:val="85"/>
        </w:rPr>
        <w:t> </w:t>
      </w:r>
      <w:r>
        <w:rPr>
          <w:w w:val="85"/>
        </w:rPr>
        <w:t>what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8"/>
          <w:w w:val="85"/>
        </w:rPr>
        <w:t> </w:t>
      </w:r>
      <w:r>
        <w:rPr>
          <w:w w:val="85"/>
        </w:rPr>
        <w:t>suggested</w:t>
      </w:r>
      <w:r>
        <w:rPr>
          <w:spacing w:val="8"/>
          <w:w w:val="85"/>
        </w:rPr>
        <w:t> </w:t>
      </w:r>
      <w:r>
        <w:rPr>
          <w:w w:val="85"/>
        </w:rPr>
        <w:t>by</w:t>
      </w:r>
      <w:r>
        <w:rPr>
          <w:spacing w:val="-47"/>
          <w:w w:val="85"/>
        </w:rPr>
        <w:t> </w:t>
      </w:r>
      <w:r>
        <w:rPr>
          <w:w w:val="90"/>
        </w:rPr>
        <w:t>it</w:t>
      </w:r>
      <w:r>
        <w:rPr>
          <w:spacing w:val="2"/>
          <w:w w:val="90"/>
        </w:rPr>
        <w:t> </w:t>
      </w:r>
      <w:r>
        <w:rPr>
          <w:w w:val="90"/>
        </w:rPr>
        <w:t>though</w:t>
      </w:r>
      <w:r>
        <w:rPr>
          <w:spacing w:val="3"/>
          <w:w w:val="90"/>
        </w:rPr>
        <w:t> </w:t>
      </w:r>
      <w:r>
        <w:rPr>
          <w:w w:val="90"/>
        </w:rPr>
        <w:t>a</w:t>
      </w:r>
      <w:r>
        <w:rPr>
          <w:spacing w:val="3"/>
          <w:w w:val="90"/>
        </w:rPr>
        <w:t> </w:t>
      </w:r>
      <w:r>
        <w:rPr>
          <w:w w:val="90"/>
        </w:rPr>
        <w:t>lower</w:t>
      </w:r>
      <w:r>
        <w:rPr>
          <w:spacing w:val="1"/>
          <w:w w:val="90"/>
        </w:rPr>
        <w:t> </w:t>
      </w:r>
      <w:r>
        <w:rPr>
          <w:w w:val="90"/>
        </w:rPr>
        <w:t>price</w:t>
      </w:r>
      <w:r>
        <w:rPr>
          <w:spacing w:val="3"/>
          <w:w w:val="90"/>
        </w:rPr>
        <w:t> </w:t>
      </w:r>
      <w:r>
        <w:rPr>
          <w:w w:val="90"/>
        </w:rPr>
        <w:t>may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charged.</w:t>
      </w:r>
    </w:p>
    <w:p>
      <w:pPr>
        <w:pStyle w:val="BodyText"/>
        <w:spacing w:line="290" w:lineRule="auto" w:before="114"/>
        <w:ind w:left="480" w:right="226"/>
        <w:jc w:val="both"/>
      </w:pP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Abhishek</w:t>
      </w:r>
      <w:r>
        <w:rPr>
          <w:spacing w:val="1"/>
          <w:w w:val="85"/>
        </w:rPr>
        <w:t> </w:t>
      </w:r>
      <w:r>
        <w:rPr>
          <w:w w:val="85"/>
        </w:rPr>
        <w:t>Nair, head of</w:t>
      </w:r>
      <w:r>
        <w:rPr>
          <w:spacing w:val="1"/>
          <w:w w:val="85"/>
        </w:rPr>
        <w:t> </w:t>
      </w:r>
      <w:r>
        <w:rPr>
          <w:w w:val="85"/>
        </w:rPr>
        <w:t>the marketing</w:t>
      </w:r>
      <w:r>
        <w:rPr>
          <w:spacing w:val="1"/>
          <w:w w:val="85"/>
        </w:rPr>
        <w:t> </w:t>
      </w:r>
      <w:r>
        <w:rPr>
          <w:w w:val="85"/>
        </w:rPr>
        <w:t>department at</w:t>
      </w:r>
      <w:r>
        <w:rPr>
          <w:spacing w:val="1"/>
          <w:w w:val="85"/>
        </w:rPr>
        <w:t> </w:t>
      </w:r>
      <w:r>
        <w:rPr>
          <w:w w:val="85"/>
        </w:rPr>
        <w:t>Northwest</w:t>
      </w:r>
      <w:r>
        <w:rPr>
          <w:spacing w:val="40"/>
        </w:rPr>
        <w:t> </w:t>
      </w:r>
      <w:r>
        <w:rPr>
          <w:w w:val="85"/>
        </w:rPr>
        <w:t>Agro</w:t>
      </w:r>
      <w:r>
        <w:rPr>
          <w:spacing w:val="41"/>
        </w:rPr>
        <w:t> </w:t>
      </w:r>
      <w:r>
        <w:rPr>
          <w:w w:val="85"/>
        </w:rPr>
        <w:t>Limited</w:t>
      </w:r>
      <w:r>
        <w:rPr>
          <w:spacing w:val="41"/>
        </w:rPr>
        <w:t> </w:t>
      </w:r>
      <w:r>
        <w:rPr>
          <w:w w:val="85"/>
        </w:rPr>
        <w:t>was also</w:t>
      </w:r>
      <w:r>
        <w:rPr>
          <w:spacing w:val="1"/>
          <w:w w:val="85"/>
        </w:rPr>
        <w:t> </w:t>
      </w:r>
      <w:r>
        <w:rPr>
          <w:w w:val="85"/>
        </w:rPr>
        <w:t>given the responsibility to look after the marketing department of Sun Sugar Limited and to</w:t>
      </w:r>
      <w:r>
        <w:rPr>
          <w:spacing w:val="1"/>
          <w:w w:val="85"/>
        </w:rPr>
        <w:t> </w:t>
      </w:r>
      <w:r>
        <w:rPr>
          <w:w w:val="85"/>
        </w:rPr>
        <w:t>suggest</w:t>
      </w:r>
      <w:r>
        <w:rPr>
          <w:spacing w:val="1"/>
          <w:w w:val="85"/>
        </w:rPr>
        <w:t> </w:t>
      </w:r>
      <w:r>
        <w:rPr>
          <w:w w:val="85"/>
        </w:rPr>
        <w:t>ways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acquire</w:t>
      </w:r>
      <w:r>
        <w:rPr>
          <w:spacing w:val="1"/>
          <w:w w:val="85"/>
        </w:rPr>
        <w:t> </w:t>
      </w:r>
      <w:r>
        <w:rPr>
          <w:w w:val="85"/>
        </w:rPr>
        <w:t>substantial</w:t>
      </w:r>
      <w:r>
        <w:rPr>
          <w:spacing w:val="1"/>
          <w:w w:val="85"/>
        </w:rPr>
        <w:t> </w:t>
      </w:r>
      <w:r>
        <w:rPr>
          <w:w w:val="85"/>
        </w:rPr>
        <w:t>market</w:t>
      </w:r>
      <w:r>
        <w:rPr>
          <w:spacing w:val="1"/>
          <w:w w:val="85"/>
        </w:rPr>
        <w:t> </w:t>
      </w:r>
      <w:r>
        <w:rPr>
          <w:w w:val="85"/>
        </w:rPr>
        <w:t>share.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thorough</w:t>
      </w:r>
      <w:r>
        <w:rPr>
          <w:spacing w:val="1"/>
          <w:w w:val="85"/>
        </w:rPr>
        <w:t> </w:t>
      </w:r>
      <w:r>
        <w:rPr>
          <w:w w:val="85"/>
        </w:rPr>
        <w:t>research,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Nair</w:t>
      </w:r>
      <w:r>
        <w:rPr>
          <w:spacing w:val="1"/>
          <w:w w:val="85"/>
        </w:rPr>
        <w:t> </w:t>
      </w:r>
      <w:r>
        <w:rPr>
          <w:w w:val="85"/>
        </w:rPr>
        <w:t>concluded</w:t>
      </w:r>
      <w:r>
        <w:rPr>
          <w:spacing w:val="8"/>
          <w:w w:val="85"/>
        </w:rPr>
        <w:t> </w:t>
      </w:r>
      <w:r>
        <w:rPr>
          <w:w w:val="85"/>
        </w:rPr>
        <w:t>that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substantial</w:t>
      </w:r>
      <w:r>
        <w:rPr>
          <w:spacing w:val="9"/>
          <w:w w:val="85"/>
        </w:rPr>
        <w:t> </w:t>
      </w:r>
      <w:r>
        <w:rPr>
          <w:w w:val="85"/>
        </w:rPr>
        <w:t>market</w:t>
      </w:r>
      <w:r>
        <w:rPr>
          <w:spacing w:val="9"/>
          <w:w w:val="85"/>
        </w:rPr>
        <w:t> </w:t>
      </w:r>
      <w:r>
        <w:rPr>
          <w:w w:val="85"/>
        </w:rPr>
        <w:t>share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8"/>
          <w:w w:val="85"/>
        </w:rPr>
        <w:t> </w:t>
      </w:r>
      <w:r>
        <w:rPr>
          <w:w w:val="85"/>
        </w:rPr>
        <w:t>terms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new</w:t>
      </w:r>
      <w:r>
        <w:rPr>
          <w:spacing w:val="8"/>
          <w:w w:val="85"/>
        </w:rPr>
        <w:t> </w:t>
      </w:r>
      <w:r>
        <w:rPr>
          <w:w w:val="85"/>
        </w:rPr>
        <w:t>customers</w:t>
      </w:r>
      <w:r>
        <w:rPr>
          <w:spacing w:val="9"/>
          <w:w w:val="85"/>
        </w:rPr>
        <w:t> </w:t>
      </w:r>
      <w:r>
        <w:rPr>
          <w:w w:val="85"/>
        </w:rPr>
        <w:t>could</w:t>
      </w:r>
      <w:r>
        <w:rPr>
          <w:spacing w:val="8"/>
          <w:w w:val="85"/>
        </w:rPr>
        <w:t> </w:t>
      </w:r>
      <w:r>
        <w:rPr>
          <w:w w:val="85"/>
        </w:rPr>
        <w:t>be</w:t>
      </w:r>
      <w:r>
        <w:rPr>
          <w:spacing w:val="8"/>
          <w:w w:val="85"/>
        </w:rPr>
        <w:t> </w:t>
      </w:r>
      <w:r>
        <w:rPr>
          <w:w w:val="85"/>
        </w:rPr>
        <w:t>captured</w:t>
      </w:r>
      <w:r>
        <w:rPr>
          <w:spacing w:val="8"/>
          <w:w w:val="85"/>
        </w:rPr>
        <w:t> </w:t>
      </w:r>
      <w:r>
        <w:rPr>
          <w:w w:val="85"/>
        </w:rPr>
        <w:t>only</w:t>
      </w:r>
      <w:r>
        <w:rPr>
          <w:spacing w:val="-47"/>
          <w:w w:val="85"/>
        </w:rPr>
        <w:t> </w:t>
      </w:r>
      <w:r>
        <w:rPr>
          <w:w w:val="85"/>
        </w:rPr>
        <w:t>if Sun</w:t>
      </w:r>
      <w:r>
        <w:rPr>
          <w:spacing w:val="40"/>
        </w:rPr>
        <w:t> </w:t>
      </w:r>
      <w:r>
        <w:rPr>
          <w:w w:val="85"/>
        </w:rPr>
        <w:t>Sugar Limited sold its ‘Meetha’</w:t>
      </w:r>
      <w:r>
        <w:rPr>
          <w:spacing w:val="41"/>
        </w:rPr>
        <w:t> </w:t>
      </w:r>
      <w:r>
        <w:rPr>
          <w:w w:val="85"/>
        </w:rPr>
        <w:t>brand sugar at</w:t>
      </w:r>
      <w:r>
        <w:rPr>
          <w:spacing w:val="41"/>
        </w:rPr>
        <w:t> </w:t>
      </w:r>
      <w:r>
        <w:rPr>
          <w:w w:val="85"/>
        </w:rPr>
        <w:t>a price lower</w:t>
      </w:r>
      <w:r>
        <w:rPr>
          <w:spacing w:val="41"/>
        </w:rPr>
        <w:t> </w:t>
      </w:r>
      <w:r>
        <w:rPr>
          <w:w w:val="85"/>
        </w:rPr>
        <w:t>than the cost. Accordingly,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new</w:t>
      </w:r>
      <w:r>
        <w:rPr>
          <w:spacing w:val="8"/>
          <w:w w:val="85"/>
        </w:rPr>
        <w:t> </w:t>
      </w:r>
      <w:r>
        <w:rPr>
          <w:w w:val="85"/>
        </w:rPr>
        <w:t>pricing</w:t>
      </w:r>
      <w:r>
        <w:rPr>
          <w:spacing w:val="10"/>
          <w:w w:val="85"/>
        </w:rPr>
        <w:t> </w:t>
      </w:r>
      <w:r>
        <w:rPr>
          <w:w w:val="85"/>
        </w:rPr>
        <w:t>policy</w:t>
      </w:r>
      <w:r>
        <w:rPr>
          <w:spacing w:val="10"/>
          <w:w w:val="85"/>
        </w:rPr>
        <w:t> </w:t>
      </w:r>
      <w:r>
        <w:rPr>
          <w:w w:val="85"/>
        </w:rPr>
        <w:t>for</w:t>
      </w:r>
      <w:r>
        <w:rPr>
          <w:spacing w:val="7"/>
          <w:w w:val="85"/>
        </w:rPr>
        <w:t> </w:t>
      </w:r>
      <w:r>
        <w:rPr>
          <w:w w:val="85"/>
        </w:rPr>
        <w:t>‘Meetha’</w:t>
      </w:r>
      <w:r>
        <w:rPr>
          <w:spacing w:val="10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implemented</w:t>
      </w:r>
      <w:r>
        <w:rPr>
          <w:spacing w:val="10"/>
          <w:w w:val="85"/>
        </w:rPr>
        <w:t> </w:t>
      </w:r>
      <w:r>
        <w:rPr>
          <w:w w:val="85"/>
        </w:rPr>
        <w:t>and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retail</w:t>
      </w:r>
      <w:r>
        <w:rPr>
          <w:spacing w:val="10"/>
          <w:w w:val="85"/>
        </w:rPr>
        <w:t> </w:t>
      </w:r>
      <w:r>
        <w:rPr>
          <w:w w:val="85"/>
        </w:rPr>
        <w:t>price</w:t>
      </w:r>
      <w:r>
        <w:rPr>
          <w:spacing w:val="10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brought</w:t>
      </w:r>
      <w:r>
        <w:rPr>
          <w:spacing w:val="10"/>
          <w:w w:val="85"/>
        </w:rPr>
        <w:t> </w:t>
      </w:r>
      <w:r>
        <w:rPr>
          <w:w w:val="85"/>
        </w:rPr>
        <w:t>down</w:t>
      </w:r>
      <w:r>
        <w:rPr>
          <w:spacing w:val="11"/>
          <w:w w:val="85"/>
        </w:rPr>
        <w:t> </w:t>
      </w:r>
      <w:r>
        <w:rPr>
          <w:w w:val="85"/>
        </w:rPr>
        <w:t>from</w:t>
      </w:r>
    </w:p>
    <w:p>
      <w:pPr>
        <w:pStyle w:val="BodyText"/>
        <w:spacing w:line="257" w:lineRule="exact"/>
        <w:ind w:left="480"/>
        <w:jc w:val="both"/>
      </w:pPr>
      <w:r>
        <w:rPr>
          <w:rFonts w:ascii="SimSun"/>
          <w:w w:val="80"/>
        </w:rPr>
        <w:t>`</w:t>
      </w:r>
      <w:r>
        <w:rPr>
          <w:rFonts w:ascii="SimSun"/>
          <w:spacing w:val="44"/>
          <w:w w:val="80"/>
        </w:rPr>
        <w:t> </w:t>
      </w:r>
      <w:r>
        <w:rPr>
          <w:w w:val="80"/>
        </w:rPr>
        <w:t>40</w:t>
      </w:r>
      <w:r>
        <w:rPr>
          <w:spacing w:val="37"/>
          <w:w w:val="80"/>
        </w:rPr>
        <w:t> </w:t>
      </w:r>
      <w:r>
        <w:rPr>
          <w:w w:val="80"/>
        </w:rPr>
        <w:t>per</w:t>
      </w:r>
      <w:r>
        <w:rPr>
          <w:spacing w:val="34"/>
          <w:w w:val="80"/>
        </w:rPr>
        <w:t> </w:t>
      </w:r>
      <w:r>
        <w:rPr>
          <w:w w:val="80"/>
        </w:rPr>
        <w:t>kilogram</w:t>
      </w:r>
      <w:r>
        <w:rPr>
          <w:spacing w:val="37"/>
          <w:w w:val="80"/>
        </w:rPr>
        <w:t> </w:t>
      </w:r>
      <w:r>
        <w:rPr>
          <w:w w:val="80"/>
        </w:rPr>
        <w:t>to</w:t>
      </w:r>
      <w:r>
        <w:rPr>
          <w:spacing w:val="38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7"/>
          <w:w w:val="80"/>
        </w:rPr>
        <w:t> </w:t>
      </w:r>
      <w:r>
        <w:rPr>
          <w:w w:val="80"/>
        </w:rPr>
        <w:t>35</w:t>
      </w:r>
      <w:r>
        <w:rPr>
          <w:spacing w:val="34"/>
          <w:w w:val="80"/>
        </w:rPr>
        <w:t> </w:t>
      </w:r>
      <w:r>
        <w:rPr>
          <w:w w:val="80"/>
        </w:rPr>
        <w:t>per</w:t>
      </w:r>
      <w:r>
        <w:rPr>
          <w:spacing w:val="36"/>
          <w:w w:val="80"/>
        </w:rPr>
        <w:t> </w:t>
      </w:r>
      <w:r>
        <w:rPr>
          <w:w w:val="80"/>
        </w:rPr>
        <w:t>kilogram.</w:t>
      </w:r>
      <w:r>
        <w:rPr>
          <w:spacing w:val="37"/>
          <w:w w:val="80"/>
        </w:rPr>
        <w:t> </w:t>
      </w:r>
      <w:r>
        <w:rPr>
          <w:w w:val="80"/>
        </w:rPr>
        <w:t>However,</w:t>
      </w:r>
      <w:r>
        <w:rPr>
          <w:spacing w:val="38"/>
          <w:w w:val="80"/>
        </w:rPr>
        <w:t> </w:t>
      </w:r>
      <w:r>
        <w:rPr>
          <w:w w:val="80"/>
        </w:rPr>
        <w:t>in</w:t>
      </w:r>
      <w:r>
        <w:rPr>
          <w:spacing w:val="37"/>
          <w:w w:val="80"/>
        </w:rPr>
        <w:t> </w:t>
      </w:r>
      <w:r>
        <w:rPr>
          <w:w w:val="80"/>
        </w:rPr>
        <w:t>order</w:t>
      </w:r>
      <w:r>
        <w:rPr>
          <w:spacing w:val="34"/>
          <w:w w:val="80"/>
        </w:rPr>
        <w:t> </w:t>
      </w:r>
      <w:r>
        <w:rPr>
          <w:w w:val="80"/>
        </w:rPr>
        <w:t>to</w:t>
      </w:r>
      <w:r>
        <w:rPr>
          <w:spacing w:val="38"/>
          <w:w w:val="80"/>
        </w:rPr>
        <w:t> </w:t>
      </w:r>
      <w:r>
        <w:rPr>
          <w:w w:val="80"/>
        </w:rPr>
        <w:t>restrict</w:t>
      </w:r>
      <w:r>
        <w:rPr>
          <w:spacing w:val="33"/>
          <w:w w:val="80"/>
        </w:rPr>
        <w:t> </w:t>
      </w:r>
      <w:r>
        <w:rPr>
          <w:w w:val="80"/>
        </w:rPr>
        <w:t>loss</w:t>
      </w:r>
      <w:r>
        <w:rPr>
          <w:spacing w:val="38"/>
          <w:w w:val="80"/>
        </w:rPr>
        <w:t> </w:t>
      </w:r>
      <w:r>
        <w:rPr>
          <w:w w:val="80"/>
        </w:rPr>
        <w:t>on</w:t>
      </w:r>
      <w:r>
        <w:rPr>
          <w:spacing w:val="37"/>
          <w:w w:val="80"/>
        </w:rPr>
        <w:t> </w:t>
      </w:r>
      <w:r>
        <w:rPr>
          <w:w w:val="80"/>
        </w:rPr>
        <w:t>account</w:t>
      </w:r>
      <w:r>
        <w:rPr>
          <w:spacing w:val="38"/>
          <w:w w:val="80"/>
        </w:rPr>
        <w:t> </w:t>
      </w:r>
      <w:r>
        <w:rPr>
          <w:w w:val="80"/>
        </w:rPr>
        <w:t>of</w:t>
      </w:r>
      <w:r>
        <w:rPr>
          <w:spacing w:val="33"/>
          <w:w w:val="80"/>
        </w:rPr>
        <w:t> </w:t>
      </w:r>
      <w:r>
        <w:rPr>
          <w:w w:val="80"/>
        </w:rPr>
        <w:t>selling</w:t>
      </w:r>
    </w:p>
    <w:p>
      <w:pPr>
        <w:pStyle w:val="BodyText"/>
        <w:spacing w:line="290" w:lineRule="auto" w:before="35"/>
        <w:ind w:left="480" w:right="229"/>
        <w:jc w:val="both"/>
      </w:pPr>
      <w:r>
        <w:rPr>
          <w:w w:val="85"/>
        </w:rPr>
        <w:t>sugar at a price lower than the cost incurred in its production, Sun Sugar Limited asked all the</w:t>
      </w:r>
      <w:r>
        <w:rPr>
          <w:spacing w:val="1"/>
          <w:w w:val="85"/>
        </w:rPr>
        <w:t> </w:t>
      </w:r>
      <w:r>
        <w:rPr>
          <w:w w:val="85"/>
        </w:rPr>
        <w:t>shopkeepers</w:t>
      </w:r>
      <w:r>
        <w:rPr>
          <w:spacing w:val="36"/>
          <w:w w:val="85"/>
        </w:rPr>
        <w:t> </w:t>
      </w:r>
      <w:r>
        <w:rPr>
          <w:w w:val="85"/>
        </w:rPr>
        <w:t>and</w:t>
      </w:r>
      <w:r>
        <w:rPr>
          <w:spacing w:val="36"/>
          <w:w w:val="85"/>
        </w:rPr>
        <w:t> </w:t>
      </w:r>
      <w:r>
        <w:rPr>
          <w:w w:val="85"/>
        </w:rPr>
        <w:t>stores</w:t>
      </w:r>
      <w:r>
        <w:rPr>
          <w:spacing w:val="37"/>
          <w:w w:val="85"/>
        </w:rPr>
        <w:t> </w:t>
      </w:r>
      <w:r>
        <w:rPr>
          <w:w w:val="85"/>
        </w:rPr>
        <w:t>who</w:t>
      </w:r>
      <w:r>
        <w:rPr>
          <w:spacing w:val="39"/>
          <w:w w:val="85"/>
        </w:rPr>
        <w:t> </w:t>
      </w:r>
      <w:r>
        <w:rPr>
          <w:w w:val="85"/>
        </w:rPr>
        <w:t>sold</w:t>
      </w:r>
      <w:r>
        <w:rPr>
          <w:spacing w:val="36"/>
          <w:w w:val="85"/>
        </w:rPr>
        <w:t> </w:t>
      </w:r>
      <w:r>
        <w:rPr>
          <w:w w:val="85"/>
        </w:rPr>
        <w:t>‘Meetha’</w:t>
      </w:r>
      <w:r>
        <w:rPr>
          <w:spacing w:val="37"/>
          <w:w w:val="85"/>
        </w:rPr>
        <w:t> </w:t>
      </w:r>
      <w:r>
        <w:rPr>
          <w:w w:val="85"/>
        </w:rPr>
        <w:t>brand</w:t>
      </w:r>
      <w:r>
        <w:rPr>
          <w:spacing w:val="39"/>
          <w:w w:val="85"/>
        </w:rPr>
        <w:t> </w:t>
      </w:r>
      <w:r>
        <w:rPr>
          <w:w w:val="85"/>
        </w:rPr>
        <w:t>of</w:t>
      </w:r>
      <w:r>
        <w:rPr>
          <w:spacing w:val="36"/>
          <w:w w:val="85"/>
        </w:rPr>
        <w:t> </w:t>
      </w:r>
      <w:r>
        <w:rPr>
          <w:w w:val="85"/>
        </w:rPr>
        <w:t>sugar,</w:t>
      </w:r>
      <w:r>
        <w:rPr>
          <w:spacing w:val="36"/>
          <w:w w:val="85"/>
        </w:rPr>
        <w:t> </w:t>
      </w:r>
      <w:r>
        <w:rPr>
          <w:w w:val="85"/>
        </w:rPr>
        <w:t>not</w:t>
      </w:r>
      <w:r>
        <w:rPr>
          <w:spacing w:val="36"/>
          <w:w w:val="85"/>
        </w:rPr>
        <w:t> </w:t>
      </w:r>
      <w:r>
        <w:rPr>
          <w:w w:val="85"/>
        </w:rPr>
        <w:t>to</w:t>
      </w:r>
      <w:r>
        <w:rPr>
          <w:spacing w:val="39"/>
          <w:w w:val="85"/>
        </w:rPr>
        <w:t> </w:t>
      </w:r>
      <w:r>
        <w:rPr>
          <w:w w:val="85"/>
        </w:rPr>
        <w:t>bill</w:t>
      </w:r>
      <w:r>
        <w:rPr>
          <w:spacing w:val="37"/>
          <w:w w:val="85"/>
        </w:rPr>
        <w:t> </w:t>
      </w:r>
      <w:r>
        <w:rPr>
          <w:w w:val="85"/>
        </w:rPr>
        <w:t>at</w:t>
      </w:r>
      <w:r>
        <w:rPr>
          <w:spacing w:val="36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time</w:t>
      </w:r>
      <w:r>
        <w:rPr>
          <w:spacing w:val="36"/>
          <w:w w:val="85"/>
        </w:rPr>
        <w:t> </w:t>
      </w:r>
      <w:r>
        <w:rPr>
          <w:w w:val="85"/>
        </w:rPr>
        <w:t>more</w:t>
      </w:r>
      <w:r>
        <w:rPr>
          <w:spacing w:val="36"/>
          <w:w w:val="85"/>
        </w:rPr>
        <w:t> </w:t>
      </w:r>
      <w:r>
        <w:rPr>
          <w:w w:val="85"/>
        </w:rPr>
        <w:t>than</w:t>
      </w:r>
      <w:r>
        <w:rPr>
          <w:spacing w:val="-47"/>
          <w:w w:val="85"/>
        </w:rPr>
        <w:t> </w:t>
      </w:r>
      <w:r>
        <w:rPr>
          <w:w w:val="90"/>
        </w:rPr>
        <w:t>2</w:t>
      </w:r>
      <w:r>
        <w:rPr>
          <w:spacing w:val="2"/>
          <w:w w:val="90"/>
        </w:rPr>
        <w:t> </w:t>
      </w:r>
      <w:r>
        <w:rPr>
          <w:w w:val="90"/>
        </w:rPr>
        <w:t>kilograms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‘Meetha’</w:t>
      </w:r>
      <w:r>
        <w:rPr>
          <w:spacing w:val="3"/>
          <w:w w:val="90"/>
        </w:rPr>
        <w:t> </w:t>
      </w:r>
      <w:r>
        <w:rPr>
          <w:w w:val="90"/>
        </w:rPr>
        <w:t>per</w:t>
      </w:r>
      <w:r>
        <w:rPr>
          <w:spacing w:val="2"/>
          <w:w w:val="90"/>
        </w:rPr>
        <w:t> </w:t>
      </w:r>
      <w:r>
        <w:rPr>
          <w:w w:val="90"/>
        </w:rPr>
        <w:t>purchaser.</w:t>
      </w:r>
    </w:p>
    <w:p>
      <w:pPr>
        <w:pStyle w:val="BodyText"/>
        <w:spacing w:line="290" w:lineRule="auto" w:before="117"/>
        <w:ind w:left="480" w:right="228"/>
        <w:jc w:val="both"/>
      </w:pP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view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expanding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business,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directors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Northwest</w:t>
      </w:r>
      <w:r>
        <w:rPr>
          <w:spacing w:val="1"/>
          <w:w w:val="90"/>
        </w:rPr>
        <w:t> </w:t>
      </w:r>
      <w:r>
        <w:rPr>
          <w:w w:val="90"/>
        </w:rPr>
        <w:t>Agro</w:t>
      </w:r>
      <w:r>
        <w:rPr>
          <w:spacing w:val="1"/>
          <w:w w:val="90"/>
        </w:rPr>
        <w:t> </w:t>
      </w:r>
      <w:r>
        <w:rPr>
          <w:w w:val="90"/>
        </w:rPr>
        <w:t>Limited</w:t>
      </w:r>
      <w:r>
        <w:rPr>
          <w:spacing w:val="1"/>
          <w:w w:val="90"/>
        </w:rPr>
        <w:t> </w:t>
      </w:r>
      <w:r>
        <w:rPr>
          <w:w w:val="90"/>
        </w:rPr>
        <w:t>are</w:t>
      </w:r>
      <w:r>
        <w:rPr>
          <w:spacing w:val="-50"/>
          <w:w w:val="90"/>
        </w:rPr>
        <w:t> </w:t>
      </w:r>
      <w:r>
        <w:rPr>
          <w:w w:val="85"/>
        </w:rPr>
        <w:t>contemplating</w:t>
      </w:r>
      <w:r>
        <w:rPr>
          <w:spacing w:val="24"/>
          <w:w w:val="85"/>
        </w:rPr>
        <w:t> </w:t>
      </w:r>
      <w:r>
        <w:rPr>
          <w:w w:val="85"/>
        </w:rPr>
        <w:t>to</w:t>
      </w:r>
      <w:r>
        <w:rPr>
          <w:spacing w:val="25"/>
          <w:w w:val="85"/>
        </w:rPr>
        <w:t> </w:t>
      </w:r>
      <w:r>
        <w:rPr>
          <w:w w:val="85"/>
        </w:rPr>
        <w:t>add</w:t>
      </w:r>
      <w:r>
        <w:rPr>
          <w:spacing w:val="24"/>
          <w:w w:val="85"/>
        </w:rPr>
        <w:t> </w:t>
      </w:r>
      <w:r>
        <w:rPr>
          <w:w w:val="85"/>
        </w:rPr>
        <w:t>another</w:t>
      </w:r>
      <w:r>
        <w:rPr>
          <w:spacing w:val="24"/>
          <w:w w:val="85"/>
        </w:rPr>
        <w:t> </w:t>
      </w:r>
      <w:r>
        <w:rPr>
          <w:w w:val="85"/>
        </w:rPr>
        <w:t>segment</w:t>
      </w:r>
      <w:r>
        <w:rPr>
          <w:spacing w:val="24"/>
          <w:w w:val="85"/>
        </w:rPr>
        <w:t> </w:t>
      </w:r>
      <w:r>
        <w:rPr>
          <w:w w:val="85"/>
        </w:rPr>
        <w:t>in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form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‘development</w:t>
      </w:r>
      <w:r>
        <w:rPr>
          <w:spacing w:val="24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production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4"/>
          <w:w w:val="85"/>
        </w:rPr>
        <w:t> </w:t>
      </w:r>
      <w:r>
        <w:rPr>
          <w:w w:val="85"/>
        </w:rPr>
        <w:t>seeds’</w:t>
      </w:r>
      <w:r>
        <w:rPr>
          <w:spacing w:val="-47"/>
          <w:w w:val="85"/>
        </w:rPr>
        <w:t> </w:t>
      </w:r>
      <w:r>
        <w:rPr>
          <w:w w:val="90"/>
        </w:rPr>
        <w:t>for a variety of crops. For the purpose of financing the current project, the company, in</w:t>
      </w:r>
      <w:r>
        <w:rPr>
          <w:spacing w:val="1"/>
          <w:w w:val="90"/>
        </w:rPr>
        <w:t> </w:t>
      </w:r>
      <w:r>
        <w:rPr>
          <w:w w:val="85"/>
        </w:rPr>
        <w:t>addition to availing of funds from the domestic market, is also hopeful of borrowing foreign</w:t>
      </w:r>
      <w:r>
        <w:rPr>
          <w:spacing w:val="1"/>
          <w:w w:val="85"/>
        </w:rPr>
        <w:t> </w:t>
      </w:r>
      <w:r>
        <w:rPr>
          <w:w w:val="85"/>
        </w:rPr>
        <w:t>currency</w:t>
      </w:r>
      <w:r>
        <w:rPr>
          <w:spacing w:val="6"/>
          <w:w w:val="85"/>
        </w:rPr>
        <w:t> </w:t>
      </w:r>
      <w:r>
        <w:rPr>
          <w:w w:val="85"/>
        </w:rPr>
        <w:t>funds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US</w:t>
      </w:r>
      <w:r>
        <w:rPr>
          <w:spacing w:val="6"/>
          <w:w w:val="85"/>
        </w:rPr>
        <w:t> </w:t>
      </w:r>
      <w:r>
        <w:rPr>
          <w:w w:val="85"/>
        </w:rPr>
        <w:t>dollars</w:t>
      </w:r>
      <w:r>
        <w:rPr>
          <w:spacing w:val="4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commercial</w:t>
      </w:r>
      <w:r>
        <w:rPr>
          <w:spacing w:val="7"/>
          <w:w w:val="85"/>
        </w:rPr>
        <w:t> </w:t>
      </w:r>
      <w:r>
        <w:rPr>
          <w:w w:val="85"/>
        </w:rPr>
        <w:t>bank</w:t>
      </w:r>
      <w:r>
        <w:rPr>
          <w:spacing w:val="6"/>
          <w:w w:val="85"/>
        </w:rPr>
        <w:t> </w:t>
      </w:r>
      <w:r>
        <w:rPr>
          <w:w w:val="85"/>
        </w:rPr>
        <w:t>situated</w:t>
      </w:r>
      <w:r>
        <w:rPr>
          <w:spacing w:val="7"/>
          <w:w w:val="85"/>
        </w:rPr>
        <w:t> </w:t>
      </w:r>
      <w:r>
        <w:rPr>
          <w:w w:val="85"/>
        </w:rPr>
        <w:t>in</w:t>
      </w:r>
      <w:r>
        <w:rPr>
          <w:spacing w:val="9"/>
          <w:w w:val="85"/>
        </w:rPr>
        <w:t> </w:t>
      </w:r>
      <w:r>
        <w:rPr>
          <w:w w:val="85"/>
        </w:rPr>
        <w:t>Chicago</w:t>
      </w:r>
      <w:r>
        <w:rPr>
          <w:spacing w:val="9"/>
          <w:w w:val="85"/>
        </w:rPr>
        <w:t> </w:t>
      </w:r>
      <w:r>
        <w:rPr>
          <w:w w:val="85"/>
        </w:rPr>
        <w:t>(USA).</w:t>
      </w:r>
    </w:p>
    <w:p>
      <w:pPr>
        <w:pStyle w:val="BodyText"/>
        <w:spacing w:line="285" w:lineRule="auto" w:before="113"/>
        <w:ind w:left="480" w:right="226"/>
        <w:jc w:val="both"/>
      </w:pPr>
      <w:r>
        <w:rPr>
          <w:w w:val="85"/>
        </w:rPr>
        <w:t>NWAPCS</w:t>
      </w:r>
      <w:r>
        <w:rPr>
          <w:spacing w:val="1"/>
          <w:w w:val="85"/>
        </w:rPr>
        <w:t> </w:t>
      </w:r>
      <w:r>
        <w:rPr>
          <w:w w:val="85"/>
        </w:rPr>
        <w:t>undertook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promote</w:t>
      </w:r>
      <w:r>
        <w:rPr>
          <w:spacing w:val="1"/>
          <w:w w:val="85"/>
        </w:rPr>
        <w:t> </w:t>
      </w:r>
      <w:r>
        <w:rPr>
          <w:w w:val="85"/>
        </w:rPr>
        <w:t>another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called</w:t>
      </w:r>
      <w:r>
        <w:rPr>
          <w:spacing w:val="1"/>
          <w:w w:val="85"/>
        </w:rPr>
        <w:t> </w:t>
      </w:r>
      <w:r>
        <w:rPr>
          <w:w w:val="85"/>
        </w:rPr>
        <w:t>Southwest</w:t>
      </w:r>
      <w:r>
        <w:rPr>
          <w:spacing w:val="1"/>
          <w:w w:val="85"/>
        </w:rPr>
        <w:t> </w:t>
      </w:r>
      <w:r>
        <w:rPr>
          <w:w w:val="85"/>
        </w:rPr>
        <w:t>Agro</w:t>
      </w:r>
      <w:r>
        <w:rPr>
          <w:spacing w:val="40"/>
        </w:rPr>
        <w:t> </w:t>
      </w:r>
      <w:r>
        <w:rPr>
          <w:w w:val="85"/>
        </w:rPr>
        <w:t>Limited,</w:t>
      </w:r>
      <w:r>
        <w:rPr>
          <w:spacing w:val="41"/>
        </w:rPr>
        <w:t> </w:t>
      </w:r>
      <w:r>
        <w:rPr>
          <w:w w:val="85"/>
        </w:rPr>
        <w:t>whose</w:t>
      </w:r>
      <w:r>
        <w:rPr>
          <w:spacing w:val="1"/>
          <w:w w:val="85"/>
        </w:rPr>
        <w:t> </w:t>
      </w:r>
      <w:r>
        <w:rPr>
          <w:w w:val="90"/>
        </w:rPr>
        <w:t>object clause,</w:t>
      </w:r>
      <w:r>
        <w:rPr>
          <w:spacing w:val="3"/>
          <w:w w:val="90"/>
        </w:rPr>
        <w:t> </w:t>
      </w:r>
      <w:r>
        <w:rPr>
          <w:rFonts w:ascii="Arial"/>
          <w:i/>
          <w:w w:val="90"/>
        </w:rPr>
        <w:t>inter-alia</w:t>
      </w:r>
      <w:r>
        <w:rPr>
          <w:w w:val="90"/>
        </w:rPr>
        <w:t>,</w:t>
      </w:r>
      <w:r>
        <w:rPr>
          <w:spacing w:val="3"/>
          <w:w w:val="90"/>
        </w:rPr>
        <w:t> </w:t>
      </w:r>
      <w:r>
        <w:rPr>
          <w:w w:val="90"/>
        </w:rPr>
        <w:t>included</w:t>
      </w:r>
      <w:r>
        <w:rPr>
          <w:spacing w:val="7"/>
          <w:w w:val="90"/>
        </w:rPr>
        <w:t> </w:t>
      </w:r>
      <w:r>
        <w:rPr>
          <w:w w:val="90"/>
        </w:rPr>
        <w:t>-</w:t>
      </w:r>
    </w:p>
    <w:p>
      <w:pPr>
        <w:spacing w:after="0" w:line="285" w:lineRule="auto"/>
        <w:jc w:val="both"/>
        <w:sectPr>
          <w:headerReference w:type="default" r:id="rId689"/>
          <w:footerReference w:type="default" r:id="rId69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2"/>
        </w:numPr>
        <w:tabs>
          <w:tab w:pos="1199" w:val="left" w:leader="none"/>
          <w:tab w:pos="1201" w:val="left" w:leader="none"/>
        </w:tabs>
        <w:spacing w:line="240" w:lineRule="auto" w:before="227" w:after="0"/>
        <w:ind w:left="1200" w:right="0" w:hanging="721"/>
        <w:jc w:val="left"/>
        <w:rPr>
          <w:sz w:val="22"/>
        </w:rPr>
      </w:pP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conduct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weather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research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forecast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reports;</w:t>
      </w:r>
    </w:p>
    <w:p>
      <w:pPr>
        <w:pStyle w:val="ListParagraph"/>
        <w:numPr>
          <w:ilvl w:val="0"/>
          <w:numId w:val="62"/>
        </w:numPr>
        <w:tabs>
          <w:tab w:pos="1199" w:val="left" w:leader="none"/>
          <w:tab w:pos="1201" w:val="left" w:leader="none"/>
        </w:tabs>
        <w:spacing w:line="240" w:lineRule="auto" w:before="150" w:after="0"/>
        <w:ind w:left="1200" w:right="0" w:hanging="721"/>
        <w:jc w:val="left"/>
        <w:rPr>
          <w:sz w:val="22"/>
        </w:rPr>
      </w:pPr>
      <w:r>
        <w:rPr>
          <w:w w:val="80"/>
          <w:sz w:val="22"/>
        </w:rPr>
        <w:t>To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provide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necessary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technical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knowledge/guidance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members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NWAPCS;</w:t>
      </w:r>
    </w:p>
    <w:p>
      <w:pPr>
        <w:pStyle w:val="ListParagraph"/>
        <w:numPr>
          <w:ilvl w:val="0"/>
          <w:numId w:val="62"/>
        </w:numPr>
        <w:tabs>
          <w:tab w:pos="1199" w:val="left" w:leader="none"/>
          <w:tab w:pos="1201" w:val="left" w:leader="none"/>
        </w:tabs>
        <w:spacing w:line="240" w:lineRule="auto" w:before="150" w:after="0"/>
        <w:ind w:left="1200" w:right="0" w:hanging="721"/>
        <w:jc w:val="left"/>
        <w:rPr>
          <w:sz w:val="22"/>
        </w:rPr>
      </w:pP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conduct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research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Northwest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Agro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Sugar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Limited.</w:t>
      </w:r>
    </w:p>
    <w:p>
      <w:pPr>
        <w:pStyle w:val="BodyText"/>
        <w:spacing w:line="278" w:lineRule="auto" w:before="169"/>
        <w:ind w:left="479" w:right="226"/>
        <w:jc w:val="both"/>
      </w:pPr>
      <w:r>
        <w:rPr>
          <w:w w:val="85"/>
        </w:rPr>
        <w:t>According to the detailed market research conducted by Southwest Agro Limited, it was found</w:t>
      </w:r>
      <w:r>
        <w:rPr>
          <w:spacing w:val="1"/>
          <w:w w:val="85"/>
        </w:rPr>
        <w:t> </w:t>
      </w:r>
      <w:r>
        <w:rPr>
          <w:w w:val="85"/>
        </w:rPr>
        <w:t>that Moon Sugar Limited held a major stake in the retailing of packaged sugar under the brand</w:t>
      </w:r>
      <w:r>
        <w:rPr>
          <w:spacing w:val="1"/>
          <w:w w:val="85"/>
        </w:rPr>
        <w:t> </w:t>
      </w:r>
      <w:r>
        <w:rPr>
          <w:w w:val="80"/>
        </w:rPr>
        <w:t>name</w:t>
      </w:r>
      <w:r>
        <w:rPr>
          <w:spacing w:val="38"/>
          <w:w w:val="80"/>
        </w:rPr>
        <w:t> </w:t>
      </w:r>
      <w:r>
        <w:rPr>
          <w:w w:val="80"/>
        </w:rPr>
        <w:t>‘Aur’</w:t>
      </w:r>
      <w:r>
        <w:rPr>
          <w:spacing w:val="43"/>
          <w:w w:val="80"/>
        </w:rPr>
        <w:t> </w:t>
      </w:r>
      <w:r>
        <w:rPr>
          <w:w w:val="80"/>
        </w:rPr>
        <w:t>and</w:t>
      </w:r>
      <w:r>
        <w:rPr>
          <w:spacing w:val="39"/>
          <w:w w:val="80"/>
        </w:rPr>
        <w:t> </w:t>
      </w:r>
      <w:r>
        <w:rPr>
          <w:w w:val="80"/>
        </w:rPr>
        <w:t>covered</w:t>
      </w:r>
      <w:r>
        <w:rPr>
          <w:spacing w:val="39"/>
          <w:w w:val="80"/>
        </w:rPr>
        <w:t> </w:t>
      </w:r>
      <w:r>
        <w:rPr>
          <w:w w:val="80"/>
        </w:rPr>
        <w:t>around</w:t>
      </w:r>
      <w:r>
        <w:rPr>
          <w:spacing w:val="41"/>
          <w:w w:val="80"/>
        </w:rPr>
        <w:t> </w:t>
      </w:r>
      <w:r>
        <w:rPr>
          <w:w w:val="80"/>
        </w:rPr>
        <w:t>30%</w:t>
      </w:r>
      <w:r>
        <w:rPr>
          <w:spacing w:val="39"/>
          <w:w w:val="80"/>
        </w:rPr>
        <w:t> </w:t>
      </w:r>
      <w:r>
        <w:rPr>
          <w:w w:val="80"/>
        </w:rPr>
        <w:t>market</w:t>
      </w:r>
      <w:r>
        <w:rPr>
          <w:spacing w:val="41"/>
          <w:w w:val="80"/>
        </w:rPr>
        <w:t> </w:t>
      </w:r>
      <w:r>
        <w:rPr>
          <w:w w:val="80"/>
        </w:rPr>
        <w:t>across</w:t>
      </w:r>
      <w:r>
        <w:rPr>
          <w:spacing w:val="40"/>
          <w:w w:val="80"/>
        </w:rPr>
        <w:t> </w:t>
      </w:r>
      <w:r>
        <w:rPr>
          <w:w w:val="80"/>
        </w:rPr>
        <w:t>the</w:t>
      </w:r>
      <w:r>
        <w:rPr>
          <w:spacing w:val="39"/>
          <w:w w:val="80"/>
        </w:rPr>
        <w:t> </w:t>
      </w:r>
      <w:r>
        <w:rPr>
          <w:w w:val="80"/>
        </w:rPr>
        <w:t>whole</w:t>
      </w:r>
      <w:r>
        <w:rPr>
          <w:spacing w:val="39"/>
          <w:w w:val="80"/>
        </w:rPr>
        <w:t> </w:t>
      </w:r>
      <w:r>
        <w:rPr>
          <w:w w:val="80"/>
        </w:rPr>
        <w:t>country</w:t>
      </w:r>
      <w:r>
        <w:rPr>
          <w:spacing w:val="40"/>
          <w:w w:val="80"/>
        </w:rPr>
        <w:t> </w:t>
      </w:r>
      <w:r>
        <w:rPr>
          <w:w w:val="80"/>
        </w:rPr>
        <w:t>at</w:t>
      </w:r>
      <w:r>
        <w:rPr>
          <w:spacing w:val="39"/>
          <w:w w:val="80"/>
        </w:rPr>
        <w:t> </w:t>
      </w:r>
      <w:r>
        <w:rPr>
          <w:w w:val="80"/>
        </w:rPr>
        <w:t>a</w:t>
      </w:r>
      <w:r>
        <w:rPr>
          <w:spacing w:val="41"/>
          <w:w w:val="80"/>
        </w:rPr>
        <w:t> </w:t>
      </w:r>
      <w:r>
        <w:rPr>
          <w:w w:val="80"/>
        </w:rPr>
        <w:t>retail</w:t>
      </w:r>
      <w:r>
        <w:rPr>
          <w:spacing w:val="39"/>
          <w:w w:val="80"/>
        </w:rPr>
        <w:t> </w:t>
      </w:r>
      <w:r>
        <w:rPr>
          <w:w w:val="80"/>
        </w:rPr>
        <w:t>price</w:t>
      </w:r>
      <w:r>
        <w:rPr>
          <w:spacing w:val="41"/>
          <w:w w:val="80"/>
        </w:rPr>
        <w:t> </w:t>
      </w:r>
      <w:r>
        <w:rPr>
          <w:w w:val="80"/>
        </w:rPr>
        <w:t>of</w:t>
      </w:r>
      <w:r>
        <w:rPr>
          <w:spacing w:val="43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3"/>
          <w:w w:val="80"/>
        </w:rPr>
        <w:t> </w:t>
      </w:r>
      <w:r>
        <w:rPr>
          <w:w w:val="80"/>
        </w:rPr>
        <w:t>40</w:t>
      </w:r>
      <w:r>
        <w:rPr>
          <w:spacing w:val="1"/>
          <w:w w:val="80"/>
        </w:rPr>
        <w:t> </w:t>
      </w:r>
      <w:r>
        <w:rPr>
          <w:w w:val="80"/>
        </w:rPr>
        <w:t>per</w:t>
      </w:r>
      <w:r>
        <w:rPr>
          <w:spacing w:val="34"/>
          <w:w w:val="80"/>
        </w:rPr>
        <w:t> </w:t>
      </w:r>
      <w:r>
        <w:rPr>
          <w:w w:val="80"/>
        </w:rPr>
        <w:t>kilogram.</w:t>
      </w:r>
      <w:r>
        <w:rPr>
          <w:spacing w:val="38"/>
          <w:w w:val="80"/>
        </w:rPr>
        <w:t> </w:t>
      </w:r>
      <w:r>
        <w:rPr>
          <w:w w:val="80"/>
        </w:rPr>
        <w:t>This</w:t>
      </w:r>
      <w:r>
        <w:rPr>
          <w:spacing w:val="40"/>
          <w:w w:val="80"/>
        </w:rPr>
        <w:t> </w:t>
      </w:r>
      <w:r>
        <w:rPr>
          <w:w w:val="80"/>
        </w:rPr>
        <w:t>was</w:t>
      </w:r>
      <w:r>
        <w:rPr>
          <w:spacing w:val="36"/>
          <w:w w:val="80"/>
        </w:rPr>
        <w:t> </w:t>
      </w:r>
      <w:r>
        <w:rPr>
          <w:w w:val="80"/>
        </w:rPr>
        <w:t>a</w:t>
      </w:r>
      <w:r>
        <w:rPr>
          <w:spacing w:val="39"/>
          <w:w w:val="80"/>
        </w:rPr>
        <w:t> </w:t>
      </w:r>
      <w:r>
        <w:rPr>
          <w:w w:val="80"/>
        </w:rPr>
        <w:t>worrying</w:t>
      </w:r>
      <w:r>
        <w:rPr>
          <w:spacing w:val="38"/>
          <w:w w:val="80"/>
        </w:rPr>
        <w:t> </w:t>
      </w:r>
      <w:r>
        <w:rPr>
          <w:w w:val="80"/>
        </w:rPr>
        <w:t>factor</w:t>
      </w:r>
      <w:r>
        <w:rPr>
          <w:spacing w:val="39"/>
          <w:w w:val="80"/>
        </w:rPr>
        <w:t> </w:t>
      </w:r>
      <w:r>
        <w:rPr>
          <w:w w:val="80"/>
        </w:rPr>
        <w:t>as</w:t>
      </w:r>
      <w:r>
        <w:rPr>
          <w:spacing w:val="36"/>
          <w:w w:val="80"/>
        </w:rPr>
        <w:t> </w:t>
      </w:r>
      <w:r>
        <w:rPr>
          <w:w w:val="80"/>
        </w:rPr>
        <w:t>Moon</w:t>
      </w:r>
      <w:r>
        <w:rPr>
          <w:spacing w:val="38"/>
          <w:w w:val="80"/>
        </w:rPr>
        <w:t> </w:t>
      </w:r>
      <w:r>
        <w:rPr>
          <w:w w:val="80"/>
        </w:rPr>
        <w:t>Sugar</w:t>
      </w:r>
      <w:r>
        <w:rPr>
          <w:spacing w:val="39"/>
          <w:w w:val="80"/>
        </w:rPr>
        <w:t> </w:t>
      </w:r>
      <w:r>
        <w:rPr>
          <w:w w:val="80"/>
        </w:rPr>
        <w:t>Limited</w:t>
      </w:r>
      <w:r>
        <w:rPr>
          <w:spacing w:val="36"/>
          <w:w w:val="80"/>
        </w:rPr>
        <w:t> </w:t>
      </w:r>
      <w:r>
        <w:rPr>
          <w:w w:val="80"/>
        </w:rPr>
        <w:t>posed</w:t>
      </w:r>
      <w:r>
        <w:rPr>
          <w:spacing w:val="36"/>
          <w:w w:val="80"/>
        </w:rPr>
        <w:t> </w:t>
      </w:r>
      <w:r>
        <w:rPr>
          <w:w w:val="80"/>
        </w:rPr>
        <w:t>stiff</w:t>
      </w:r>
      <w:r>
        <w:rPr>
          <w:spacing w:val="35"/>
          <w:w w:val="80"/>
        </w:rPr>
        <w:t> </w:t>
      </w:r>
      <w:r>
        <w:rPr>
          <w:w w:val="80"/>
        </w:rPr>
        <w:t>competition</w:t>
      </w:r>
      <w:r>
        <w:rPr>
          <w:spacing w:val="36"/>
          <w:w w:val="80"/>
        </w:rPr>
        <w:t> </w:t>
      </w:r>
      <w:r>
        <w:rPr>
          <w:w w:val="80"/>
        </w:rPr>
        <w:t>among</w:t>
      </w:r>
      <w:r>
        <w:rPr>
          <w:spacing w:val="1"/>
          <w:w w:val="80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players</w:t>
      </w:r>
      <w:r>
        <w:rPr>
          <w:spacing w:val="18"/>
          <w:w w:val="85"/>
        </w:rPr>
        <w:t> </w:t>
      </w:r>
      <w:r>
        <w:rPr>
          <w:w w:val="85"/>
        </w:rPr>
        <w:t>who</w:t>
      </w:r>
      <w:r>
        <w:rPr>
          <w:spacing w:val="18"/>
          <w:w w:val="85"/>
        </w:rPr>
        <w:t> </w:t>
      </w:r>
      <w:r>
        <w:rPr>
          <w:w w:val="85"/>
        </w:rPr>
        <w:t>sold</w:t>
      </w:r>
      <w:r>
        <w:rPr>
          <w:spacing w:val="18"/>
          <w:w w:val="85"/>
        </w:rPr>
        <w:t> </w:t>
      </w:r>
      <w:r>
        <w:rPr>
          <w:w w:val="85"/>
        </w:rPr>
        <w:t>packaged</w:t>
      </w:r>
      <w:r>
        <w:rPr>
          <w:spacing w:val="18"/>
          <w:w w:val="85"/>
        </w:rPr>
        <w:t> </w:t>
      </w:r>
      <w:r>
        <w:rPr>
          <w:w w:val="85"/>
        </w:rPr>
        <w:t>sugar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retail</w:t>
      </w:r>
      <w:r>
        <w:rPr>
          <w:spacing w:val="18"/>
          <w:w w:val="85"/>
        </w:rPr>
        <w:t> </w:t>
      </w:r>
      <w:r>
        <w:rPr>
          <w:w w:val="85"/>
        </w:rPr>
        <w:t>sector.</w:t>
      </w:r>
      <w:r>
        <w:rPr>
          <w:spacing w:val="18"/>
          <w:w w:val="85"/>
        </w:rPr>
        <w:t> </w:t>
      </w:r>
      <w:r>
        <w:rPr>
          <w:w w:val="85"/>
        </w:rPr>
        <w:t>Keeping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view</w:t>
      </w:r>
      <w:r>
        <w:rPr>
          <w:spacing w:val="17"/>
          <w:w w:val="85"/>
        </w:rPr>
        <w:t> </w:t>
      </w:r>
      <w:r>
        <w:rPr>
          <w:w w:val="85"/>
        </w:rPr>
        <w:t>that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acquisition</w:t>
      </w:r>
      <w:r>
        <w:rPr>
          <w:spacing w:val="-47"/>
          <w:w w:val="85"/>
        </w:rPr>
        <w:t> </w:t>
      </w:r>
      <w:r>
        <w:rPr>
          <w:w w:val="85"/>
        </w:rPr>
        <w:t>of Sun Sugar Limited by Northwest Agro Limited proved largely a successful event, a bear-hug</w:t>
      </w:r>
      <w:r>
        <w:rPr>
          <w:spacing w:val="1"/>
          <w:w w:val="85"/>
        </w:rPr>
        <w:t> </w:t>
      </w:r>
      <w:r>
        <w:rPr>
          <w:w w:val="85"/>
        </w:rPr>
        <w:t>letter was sent to the senior management of Moon Sugar Limited for its acquisition. For the</w:t>
      </w:r>
      <w:r>
        <w:rPr>
          <w:spacing w:val="1"/>
          <w:w w:val="85"/>
        </w:rPr>
        <w:t> </w:t>
      </w:r>
      <w:r>
        <w:rPr>
          <w:w w:val="85"/>
        </w:rPr>
        <w:t>immediately previous FY, the turnover of Moon Sugar Limited was recorded at </w:t>
      </w:r>
      <w:r>
        <w:rPr>
          <w:rFonts w:ascii="SimSun" w:hAnsi="SimSun"/>
          <w:w w:val="85"/>
        </w:rPr>
        <w:t>` </w:t>
      </w:r>
      <w:r>
        <w:rPr>
          <w:w w:val="85"/>
        </w:rPr>
        <w:t>2800 crores</w:t>
      </w:r>
      <w:r>
        <w:rPr>
          <w:spacing w:val="1"/>
          <w:w w:val="85"/>
        </w:rPr>
        <w:t> </w:t>
      </w:r>
      <w:r>
        <w:rPr>
          <w:w w:val="80"/>
        </w:rPr>
        <w:t>whereas</w:t>
      </w:r>
      <w:r>
        <w:rPr>
          <w:spacing w:val="23"/>
          <w:w w:val="80"/>
        </w:rPr>
        <w:t> </w:t>
      </w:r>
      <w:r>
        <w:rPr>
          <w:w w:val="80"/>
        </w:rPr>
        <w:t>its</w:t>
      </w:r>
      <w:r>
        <w:rPr>
          <w:spacing w:val="26"/>
          <w:w w:val="80"/>
        </w:rPr>
        <w:t> </w:t>
      </w:r>
      <w:r>
        <w:rPr>
          <w:w w:val="80"/>
        </w:rPr>
        <w:t>operating</w:t>
      </w:r>
      <w:r>
        <w:rPr>
          <w:spacing w:val="22"/>
          <w:w w:val="80"/>
        </w:rPr>
        <w:t> </w:t>
      </w:r>
      <w:r>
        <w:rPr>
          <w:w w:val="80"/>
        </w:rPr>
        <w:t>assets</w:t>
      </w:r>
      <w:r>
        <w:rPr>
          <w:spacing w:val="26"/>
          <w:w w:val="80"/>
        </w:rPr>
        <w:t> </w:t>
      </w:r>
      <w:r>
        <w:rPr>
          <w:w w:val="80"/>
        </w:rPr>
        <w:t>were</w:t>
      </w:r>
      <w:r>
        <w:rPr>
          <w:spacing w:val="24"/>
          <w:w w:val="80"/>
        </w:rPr>
        <w:t> </w:t>
      </w:r>
      <w:r>
        <w:rPr>
          <w:w w:val="80"/>
        </w:rPr>
        <w:t>to</w:t>
      </w:r>
      <w:r>
        <w:rPr>
          <w:spacing w:val="24"/>
          <w:w w:val="80"/>
        </w:rPr>
        <w:t> </w:t>
      </w:r>
      <w:r>
        <w:rPr>
          <w:w w:val="80"/>
        </w:rPr>
        <w:t>the</w:t>
      </w:r>
      <w:r>
        <w:rPr>
          <w:spacing w:val="22"/>
          <w:w w:val="80"/>
        </w:rPr>
        <w:t> </w:t>
      </w:r>
      <w:r>
        <w:rPr>
          <w:w w:val="80"/>
        </w:rPr>
        <w:t>tune</w:t>
      </w:r>
      <w:r>
        <w:rPr>
          <w:spacing w:val="22"/>
          <w:w w:val="80"/>
        </w:rPr>
        <w:t> </w:t>
      </w:r>
      <w:r>
        <w:rPr>
          <w:w w:val="80"/>
        </w:rPr>
        <w:t>of</w:t>
      </w:r>
      <w:r>
        <w:rPr>
          <w:spacing w:val="27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26"/>
          <w:w w:val="80"/>
        </w:rPr>
        <w:t> </w:t>
      </w:r>
      <w:r>
        <w:rPr>
          <w:w w:val="80"/>
        </w:rPr>
        <w:t>568</w:t>
      </w:r>
      <w:r>
        <w:rPr>
          <w:spacing w:val="24"/>
          <w:w w:val="80"/>
        </w:rPr>
        <w:t> </w:t>
      </w:r>
      <w:r>
        <w:rPr>
          <w:w w:val="80"/>
        </w:rPr>
        <w:t>crores.</w:t>
      </w:r>
      <w:r>
        <w:rPr>
          <w:spacing w:val="24"/>
          <w:w w:val="80"/>
        </w:rPr>
        <w:t> </w:t>
      </w:r>
      <w:r>
        <w:rPr>
          <w:w w:val="80"/>
        </w:rPr>
        <w:t>Its</w:t>
      </w:r>
      <w:r>
        <w:rPr>
          <w:spacing w:val="22"/>
          <w:w w:val="80"/>
        </w:rPr>
        <w:t> </w:t>
      </w:r>
      <w:r>
        <w:rPr>
          <w:w w:val="80"/>
        </w:rPr>
        <w:t>Authorised</w:t>
      </w:r>
      <w:r>
        <w:rPr>
          <w:spacing w:val="22"/>
          <w:w w:val="80"/>
        </w:rPr>
        <w:t> </w:t>
      </w:r>
      <w:r>
        <w:rPr>
          <w:w w:val="80"/>
        </w:rPr>
        <w:t>capital</w:t>
      </w:r>
      <w:r>
        <w:rPr>
          <w:spacing w:val="26"/>
          <w:w w:val="80"/>
        </w:rPr>
        <w:t> </w:t>
      </w:r>
      <w:r>
        <w:rPr>
          <w:w w:val="80"/>
        </w:rPr>
        <w:t>was</w:t>
      </w:r>
    </w:p>
    <w:p>
      <w:pPr>
        <w:pStyle w:val="BodyText"/>
        <w:spacing w:line="251" w:lineRule="exact"/>
        <w:ind w:left="479"/>
        <w:jc w:val="both"/>
      </w:pPr>
      <w:r>
        <w:rPr>
          <w:rFonts w:ascii="SimSun"/>
          <w:w w:val="80"/>
        </w:rPr>
        <w:t>`</w:t>
      </w:r>
      <w:r>
        <w:rPr>
          <w:rFonts w:ascii="SimSun"/>
          <w:spacing w:val="-6"/>
          <w:w w:val="80"/>
        </w:rPr>
        <w:t> </w:t>
      </w:r>
      <w:r>
        <w:rPr>
          <w:w w:val="80"/>
        </w:rPr>
        <w:t>400</w:t>
      </w:r>
      <w:r>
        <w:rPr>
          <w:spacing w:val="32"/>
          <w:w w:val="80"/>
        </w:rPr>
        <w:t> </w:t>
      </w:r>
      <w:r>
        <w:rPr>
          <w:w w:val="80"/>
        </w:rPr>
        <w:t>crores</w:t>
      </w:r>
      <w:r>
        <w:rPr>
          <w:spacing w:val="33"/>
          <w:w w:val="80"/>
        </w:rPr>
        <w:t> </w:t>
      </w:r>
      <w:r>
        <w:rPr>
          <w:w w:val="80"/>
        </w:rPr>
        <w:t>and</w:t>
      </w:r>
      <w:r>
        <w:rPr>
          <w:spacing w:val="32"/>
          <w:w w:val="80"/>
        </w:rPr>
        <w:t> </w:t>
      </w:r>
      <w:r>
        <w:rPr>
          <w:w w:val="80"/>
        </w:rPr>
        <w:t>its</w:t>
      </w:r>
      <w:r>
        <w:rPr>
          <w:spacing w:val="32"/>
          <w:w w:val="80"/>
        </w:rPr>
        <w:t> </w:t>
      </w:r>
      <w:r>
        <w:rPr>
          <w:w w:val="80"/>
        </w:rPr>
        <w:t>paid-up</w:t>
      </w:r>
      <w:r>
        <w:rPr>
          <w:spacing w:val="28"/>
          <w:w w:val="80"/>
        </w:rPr>
        <w:t> </w:t>
      </w:r>
      <w:r>
        <w:rPr>
          <w:w w:val="80"/>
        </w:rPr>
        <w:t>share</w:t>
      </w:r>
      <w:r>
        <w:rPr>
          <w:spacing w:val="33"/>
          <w:w w:val="80"/>
        </w:rPr>
        <w:t> </w:t>
      </w:r>
      <w:r>
        <w:rPr>
          <w:w w:val="80"/>
        </w:rPr>
        <w:t>capital</w:t>
      </w:r>
      <w:r>
        <w:rPr>
          <w:spacing w:val="32"/>
          <w:w w:val="80"/>
        </w:rPr>
        <w:t> </w:t>
      </w:r>
      <w:r>
        <w:rPr>
          <w:w w:val="80"/>
        </w:rPr>
        <w:t>stood</w:t>
      </w:r>
      <w:r>
        <w:rPr>
          <w:spacing w:val="32"/>
          <w:w w:val="80"/>
        </w:rPr>
        <w:t> </w:t>
      </w:r>
      <w:r>
        <w:rPr>
          <w:w w:val="80"/>
        </w:rPr>
        <w:t>at</w:t>
      </w:r>
      <w:r>
        <w:rPr>
          <w:spacing w:val="33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6"/>
          <w:w w:val="80"/>
        </w:rPr>
        <w:t> </w:t>
      </w:r>
      <w:r>
        <w:rPr>
          <w:w w:val="80"/>
        </w:rPr>
        <w:t>364</w:t>
      </w:r>
      <w:r>
        <w:rPr>
          <w:spacing w:val="32"/>
          <w:w w:val="80"/>
        </w:rPr>
        <w:t> </w:t>
      </w:r>
      <w:r>
        <w:rPr>
          <w:w w:val="80"/>
        </w:rPr>
        <w:t>crores.</w:t>
      </w:r>
    </w:p>
    <w:p>
      <w:pPr>
        <w:pStyle w:val="BodyText"/>
        <w:spacing w:line="290" w:lineRule="auto" w:before="156"/>
        <w:ind w:left="479" w:right="228"/>
        <w:jc w:val="both"/>
      </w:pPr>
      <w:r>
        <w:rPr>
          <w:w w:val="85"/>
        </w:rPr>
        <w:t>Undeniably, Moon Sugar Limited was already an undisputed market leader; and therefore, it</w:t>
      </w:r>
      <w:r>
        <w:rPr>
          <w:spacing w:val="1"/>
          <w:w w:val="85"/>
        </w:rPr>
        <w:t> </w:t>
      </w:r>
      <w:r>
        <w:rPr>
          <w:w w:val="85"/>
        </w:rPr>
        <w:t>refused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bear-hug</w:t>
      </w:r>
      <w:r>
        <w:rPr>
          <w:spacing w:val="1"/>
          <w:w w:val="85"/>
        </w:rPr>
        <w:t> </w:t>
      </w:r>
      <w:r>
        <w:rPr>
          <w:w w:val="85"/>
        </w:rPr>
        <w:t>offer.</w:t>
      </w:r>
      <w:r>
        <w:rPr>
          <w:spacing w:val="1"/>
          <w:w w:val="85"/>
        </w:rPr>
        <w:t> </w:t>
      </w:r>
      <w:r>
        <w:rPr>
          <w:w w:val="85"/>
        </w:rPr>
        <w:t>However,</w:t>
      </w:r>
      <w:r>
        <w:rPr>
          <w:spacing w:val="1"/>
          <w:w w:val="85"/>
        </w:rPr>
        <w:t> </w:t>
      </w:r>
      <w:r>
        <w:rPr>
          <w:w w:val="85"/>
        </w:rPr>
        <w:t>Northwest</w:t>
      </w:r>
      <w:r>
        <w:rPr>
          <w:spacing w:val="1"/>
          <w:w w:val="85"/>
        </w:rPr>
        <w:t> </w:t>
      </w:r>
      <w:r>
        <w:rPr>
          <w:w w:val="85"/>
        </w:rPr>
        <w:t>Agro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Southwest</w:t>
      </w:r>
      <w:r>
        <w:rPr>
          <w:spacing w:val="40"/>
        </w:rPr>
        <w:t> </w:t>
      </w:r>
      <w:r>
        <w:rPr>
          <w:w w:val="85"/>
        </w:rPr>
        <w:t>Agro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9"/>
          <w:w w:val="85"/>
        </w:rPr>
        <w:t> </w:t>
      </w:r>
      <w:r>
        <w:rPr>
          <w:w w:val="85"/>
        </w:rPr>
        <w:t>performed</w:t>
      </w:r>
      <w:r>
        <w:rPr>
          <w:spacing w:val="20"/>
          <w:w w:val="85"/>
        </w:rPr>
        <w:t> </w:t>
      </w:r>
      <w:r>
        <w:rPr>
          <w:w w:val="85"/>
        </w:rPr>
        <w:t>hostile</w:t>
      </w:r>
      <w:r>
        <w:rPr>
          <w:spacing w:val="21"/>
          <w:w w:val="85"/>
        </w:rPr>
        <w:t> </w:t>
      </w:r>
      <w:r>
        <w:rPr>
          <w:w w:val="85"/>
        </w:rPr>
        <w:t>acquisitions</w:t>
      </w:r>
      <w:r>
        <w:rPr>
          <w:spacing w:val="20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each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companies</w:t>
      </w:r>
      <w:r>
        <w:rPr>
          <w:spacing w:val="23"/>
          <w:w w:val="85"/>
        </w:rPr>
        <w:t> </w:t>
      </w:r>
      <w:r>
        <w:rPr>
          <w:w w:val="85"/>
        </w:rPr>
        <w:t>acquired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22"/>
          <w:w w:val="85"/>
        </w:rPr>
        <w:t> </w:t>
      </w:r>
      <w:r>
        <w:rPr>
          <w:w w:val="85"/>
        </w:rPr>
        <w:t>25.5%</w:t>
      </w:r>
      <w:r>
        <w:rPr>
          <w:spacing w:val="19"/>
          <w:w w:val="85"/>
        </w:rPr>
        <w:t> </w:t>
      </w:r>
      <w:r>
        <w:rPr>
          <w:w w:val="85"/>
        </w:rPr>
        <w:t>stake</w:t>
      </w:r>
      <w:r>
        <w:rPr>
          <w:spacing w:val="20"/>
          <w:w w:val="85"/>
        </w:rPr>
        <w:t> </w:t>
      </w:r>
      <w:r>
        <w:rPr>
          <w:w w:val="85"/>
        </w:rPr>
        <w:t>in</w:t>
      </w:r>
      <w:r>
        <w:rPr>
          <w:spacing w:val="-48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voting</w:t>
      </w:r>
      <w:r>
        <w:rPr>
          <w:spacing w:val="19"/>
          <w:w w:val="85"/>
        </w:rPr>
        <w:t> </w:t>
      </w:r>
      <w:r>
        <w:rPr>
          <w:w w:val="85"/>
        </w:rPr>
        <w:t>rights</w:t>
      </w:r>
      <w:r>
        <w:rPr>
          <w:spacing w:val="19"/>
          <w:w w:val="85"/>
        </w:rPr>
        <w:t> </w:t>
      </w:r>
      <w:r>
        <w:rPr>
          <w:w w:val="85"/>
        </w:rPr>
        <w:t>respectively</w:t>
      </w:r>
      <w:r>
        <w:rPr>
          <w:spacing w:val="19"/>
          <w:w w:val="85"/>
        </w:rPr>
        <w:t> </w:t>
      </w:r>
      <w:r>
        <w:rPr>
          <w:w w:val="85"/>
        </w:rPr>
        <w:t>by</w:t>
      </w:r>
      <w:r>
        <w:rPr>
          <w:spacing w:val="19"/>
          <w:w w:val="85"/>
        </w:rPr>
        <w:t> </w:t>
      </w:r>
      <w:r>
        <w:rPr>
          <w:w w:val="85"/>
        </w:rPr>
        <w:t>‘tender</w:t>
      </w:r>
      <w:r>
        <w:rPr>
          <w:spacing w:val="18"/>
          <w:w w:val="85"/>
        </w:rPr>
        <w:t> </w:t>
      </w:r>
      <w:r>
        <w:rPr>
          <w:w w:val="85"/>
        </w:rPr>
        <w:t>notice’</w:t>
      </w:r>
      <w:r>
        <w:rPr>
          <w:spacing w:val="18"/>
          <w:w w:val="85"/>
        </w:rPr>
        <w:t> </w:t>
      </w:r>
      <w:r>
        <w:rPr>
          <w:w w:val="85"/>
        </w:rPr>
        <w:t>over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stock</w:t>
      </w:r>
      <w:r>
        <w:rPr>
          <w:spacing w:val="19"/>
          <w:w w:val="85"/>
        </w:rPr>
        <w:t> </w:t>
      </w:r>
      <w:r>
        <w:rPr>
          <w:w w:val="85"/>
        </w:rPr>
        <w:t>exchange.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governing</w:t>
      </w:r>
      <w:r>
        <w:rPr>
          <w:spacing w:val="18"/>
          <w:w w:val="85"/>
        </w:rPr>
        <w:t> </w:t>
      </w:r>
      <w:r>
        <w:rPr>
          <w:w w:val="85"/>
        </w:rPr>
        <w:t>body</w:t>
      </w:r>
      <w:r>
        <w:rPr>
          <w:spacing w:val="-47"/>
          <w:w w:val="85"/>
        </w:rPr>
        <w:t> </w:t>
      </w:r>
      <w:r>
        <w:rPr>
          <w:w w:val="85"/>
        </w:rPr>
        <w:t>of Moon Sugar Limited was restructured completely. Post-acquisition, Northwest Agro Limited</w:t>
      </w:r>
      <w:r>
        <w:rPr>
          <w:spacing w:val="1"/>
          <w:w w:val="85"/>
        </w:rPr>
        <w:t> </w:t>
      </w:r>
      <w:r>
        <w:rPr>
          <w:w w:val="90"/>
        </w:rPr>
        <w:t>got</w:t>
      </w:r>
      <w:r>
        <w:rPr>
          <w:spacing w:val="3"/>
          <w:w w:val="90"/>
        </w:rPr>
        <w:t> </w:t>
      </w:r>
      <w:r>
        <w:rPr>
          <w:w w:val="90"/>
        </w:rPr>
        <w:t>dominance</w:t>
      </w:r>
      <w:r>
        <w:rPr>
          <w:spacing w:val="3"/>
          <w:w w:val="90"/>
        </w:rPr>
        <w:t> </w:t>
      </w:r>
      <w:r>
        <w:rPr>
          <w:w w:val="90"/>
        </w:rPr>
        <w:t>over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market.</w:t>
      </w:r>
    </w:p>
    <w:p>
      <w:pPr>
        <w:pStyle w:val="BodyText"/>
        <w:spacing w:line="278" w:lineRule="auto" w:before="112"/>
        <w:ind w:left="479" w:right="226"/>
        <w:jc w:val="both"/>
      </w:pPr>
      <w:r>
        <w:rPr>
          <w:w w:val="85"/>
        </w:rPr>
        <w:t>In order to obtain the benefit of ‘dominance’, a new pricing policy was introduced by Northwest</w:t>
      </w:r>
      <w:r>
        <w:rPr>
          <w:spacing w:val="1"/>
          <w:w w:val="85"/>
        </w:rPr>
        <w:t> </w:t>
      </w:r>
      <w:r>
        <w:rPr>
          <w:w w:val="80"/>
        </w:rPr>
        <w:t>Agro</w:t>
      </w:r>
      <w:r>
        <w:rPr>
          <w:spacing w:val="1"/>
          <w:w w:val="80"/>
        </w:rPr>
        <w:t> </w:t>
      </w:r>
      <w:r>
        <w:rPr>
          <w:w w:val="80"/>
        </w:rPr>
        <w:t>Limited.</w:t>
      </w:r>
      <w:r>
        <w:rPr>
          <w:spacing w:val="1"/>
          <w:w w:val="80"/>
        </w:rPr>
        <w:t> </w:t>
      </w:r>
      <w:r>
        <w:rPr>
          <w:w w:val="80"/>
        </w:rPr>
        <w:t>Accordingly,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new</w:t>
      </w:r>
      <w:r>
        <w:rPr>
          <w:spacing w:val="35"/>
        </w:rPr>
        <w:t> </w:t>
      </w:r>
      <w:r>
        <w:rPr>
          <w:w w:val="80"/>
        </w:rPr>
        <w:t>price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w w:val="80"/>
        </w:rPr>
        <w:t>fixed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45</w:t>
      </w:r>
      <w:r>
        <w:rPr>
          <w:spacing w:val="35"/>
        </w:rPr>
        <w:t> </w:t>
      </w:r>
      <w:r>
        <w:rPr>
          <w:w w:val="80"/>
        </w:rPr>
        <w:t>per</w:t>
      </w:r>
      <w:r>
        <w:rPr>
          <w:spacing w:val="35"/>
        </w:rPr>
        <w:t> </w:t>
      </w:r>
      <w:r>
        <w:rPr>
          <w:w w:val="80"/>
        </w:rPr>
        <w:t>kilogram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packaged</w:t>
      </w:r>
      <w:r>
        <w:rPr>
          <w:spacing w:val="1"/>
          <w:w w:val="80"/>
        </w:rPr>
        <w:t> </w:t>
      </w:r>
      <w:r>
        <w:rPr>
          <w:w w:val="85"/>
        </w:rPr>
        <w:t>sugar was renamed as ‘Aur Meetha’. To support the price rise, Northwest Agro Limited started</w:t>
      </w:r>
      <w:r>
        <w:rPr>
          <w:spacing w:val="1"/>
          <w:w w:val="85"/>
        </w:rPr>
        <w:t> </w:t>
      </w:r>
      <w:r>
        <w:rPr>
          <w:w w:val="90"/>
        </w:rPr>
        <w:t>restricting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supply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the market.</w:t>
      </w:r>
    </w:p>
    <w:p>
      <w:pPr>
        <w:pStyle w:val="BodyText"/>
        <w:spacing w:line="290" w:lineRule="auto" w:before="127"/>
        <w:ind w:left="480" w:right="224"/>
        <w:jc w:val="both"/>
      </w:pPr>
      <w:r>
        <w:rPr/>
        <w:pict>
          <v:shape style="position:absolute;margin-left:101.879997pt;margin-top:55.805023pt;width:408.25pt;height:17.2pt;mso-position-horizontal-relative:page;mso-position-vertical-relative:paragraph;z-index:-1559296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Northwest Agro Limited also entered into a Memorandum of Understanding (MOU) with Star</w:t>
      </w:r>
      <w:r>
        <w:rPr>
          <w:spacing w:val="1"/>
          <w:w w:val="85"/>
        </w:rPr>
        <w:t> </w:t>
      </w:r>
      <w:r>
        <w:rPr>
          <w:w w:val="85"/>
        </w:rPr>
        <w:t>Ethanol Limited, which is a US$ 30 million company considering the value of its assets, for</w:t>
      </w:r>
      <w:r>
        <w:rPr>
          <w:spacing w:val="1"/>
          <w:w w:val="85"/>
        </w:rPr>
        <w:t> </w:t>
      </w:r>
      <w:r>
        <w:rPr>
          <w:w w:val="90"/>
        </w:rPr>
        <w:t>transfer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technology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latter.</w:t>
      </w:r>
    </w:p>
    <w:p>
      <w:pPr>
        <w:pStyle w:val="ListParagraph"/>
        <w:numPr>
          <w:ilvl w:val="0"/>
          <w:numId w:val="208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30" w:hanging="576"/>
        <w:jc w:val="left"/>
        <w:rPr>
          <w:sz w:val="22"/>
        </w:rPr>
      </w:pPr>
      <w:r>
        <w:rPr>
          <w:w w:val="80"/>
          <w:sz w:val="22"/>
        </w:rPr>
        <w:t>When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merger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Sun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Sugar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Limited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Northwest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Agro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Limited,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considered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as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‘combination’:</w:t>
      </w:r>
    </w:p>
    <w:p>
      <w:pPr>
        <w:pStyle w:val="ListParagraph"/>
        <w:numPr>
          <w:ilvl w:val="1"/>
          <w:numId w:val="208"/>
        </w:numPr>
        <w:tabs>
          <w:tab w:pos="1631" w:val="left" w:leader="none"/>
          <w:tab w:pos="1632" w:val="left" w:leader="none"/>
        </w:tabs>
        <w:spacing w:line="240" w:lineRule="auto" w:before="117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When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created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than</w:t>
      </w:r>
    </w:p>
    <w:p>
      <w:pPr>
        <w:pStyle w:val="BodyText"/>
        <w:spacing w:before="34"/>
        <w:ind w:left="1631"/>
      </w:pPr>
      <w:r>
        <w:rPr>
          <w:rFonts w:ascii="SimSun"/>
          <w:w w:val="80"/>
        </w:rPr>
        <w:t>`</w:t>
      </w:r>
      <w:r>
        <w:rPr>
          <w:rFonts w:ascii="SimSun"/>
          <w:spacing w:val="-6"/>
          <w:w w:val="80"/>
        </w:rPr>
        <w:t> </w:t>
      </w:r>
      <w:r>
        <w:rPr>
          <w:w w:val="80"/>
        </w:rPr>
        <w:t>1000</w:t>
      </w:r>
      <w:r>
        <w:rPr>
          <w:spacing w:val="32"/>
          <w:w w:val="80"/>
        </w:rPr>
        <w:t> </w:t>
      </w:r>
      <w:r>
        <w:rPr>
          <w:w w:val="80"/>
        </w:rPr>
        <w:t>crores</w:t>
      </w:r>
      <w:r>
        <w:rPr>
          <w:spacing w:val="32"/>
          <w:w w:val="80"/>
        </w:rPr>
        <w:t> </w:t>
      </w:r>
      <w:r>
        <w:rPr>
          <w:w w:val="80"/>
        </w:rPr>
        <w:t>or</w:t>
      </w:r>
      <w:r>
        <w:rPr>
          <w:spacing w:val="30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turnover</w:t>
      </w:r>
      <w:r>
        <w:rPr>
          <w:spacing w:val="31"/>
          <w:w w:val="80"/>
        </w:rPr>
        <w:t> </w:t>
      </w:r>
      <w:r>
        <w:rPr>
          <w:w w:val="80"/>
        </w:rPr>
        <w:t>after</w:t>
      </w:r>
      <w:r>
        <w:rPr>
          <w:spacing w:val="30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merger</w:t>
      </w:r>
      <w:r>
        <w:rPr>
          <w:spacing w:val="31"/>
          <w:w w:val="80"/>
        </w:rPr>
        <w:t> </w:t>
      </w:r>
      <w:r>
        <w:rPr>
          <w:w w:val="80"/>
        </w:rPr>
        <w:t>is</w:t>
      </w:r>
      <w:r>
        <w:rPr>
          <w:spacing w:val="32"/>
          <w:w w:val="80"/>
        </w:rPr>
        <w:t> </w:t>
      </w:r>
      <w:r>
        <w:rPr>
          <w:w w:val="80"/>
        </w:rPr>
        <w:t>more</w:t>
      </w:r>
      <w:r>
        <w:rPr>
          <w:spacing w:val="32"/>
          <w:w w:val="80"/>
        </w:rPr>
        <w:t> </w:t>
      </w:r>
      <w:r>
        <w:rPr>
          <w:w w:val="80"/>
        </w:rPr>
        <w:t>than</w:t>
      </w:r>
      <w:r>
        <w:rPr>
          <w:spacing w:val="39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6"/>
          <w:w w:val="80"/>
        </w:rPr>
        <w:t> </w:t>
      </w:r>
      <w:r>
        <w:rPr>
          <w:w w:val="80"/>
        </w:rPr>
        <w:t>3000</w:t>
      </w:r>
      <w:r>
        <w:rPr>
          <w:spacing w:val="32"/>
          <w:w w:val="80"/>
        </w:rPr>
        <w:t> </w:t>
      </w:r>
      <w:r>
        <w:rPr>
          <w:w w:val="80"/>
        </w:rPr>
        <w:t>crores.</w:t>
      </w:r>
    </w:p>
    <w:p>
      <w:pPr>
        <w:pStyle w:val="ListParagraph"/>
        <w:numPr>
          <w:ilvl w:val="1"/>
          <w:numId w:val="208"/>
        </w:numPr>
        <w:tabs>
          <w:tab w:pos="1631" w:val="left" w:leader="none"/>
          <w:tab w:pos="1632" w:val="left" w:leader="none"/>
        </w:tabs>
        <w:spacing w:line="240" w:lineRule="auto" w:before="155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When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created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than</w:t>
      </w:r>
    </w:p>
    <w:p>
      <w:pPr>
        <w:pStyle w:val="BodyText"/>
        <w:spacing w:before="34"/>
        <w:ind w:left="1631"/>
      </w:pPr>
      <w:r>
        <w:rPr>
          <w:rFonts w:ascii="SimSun"/>
          <w:w w:val="80"/>
        </w:rPr>
        <w:t>`</w:t>
      </w:r>
      <w:r>
        <w:rPr>
          <w:rFonts w:ascii="SimSun"/>
          <w:spacing w:val="-3"/>
          <w:w w:val="80"/>
        </w:rPr>
        <w:t> </w:t>
      </w:r>
      <w:r>
        <w:rPr>
          <w:w w:val="80"/>
        </w:rPr>
        <w:t>1000</w:t>
      </w:r>
      <w:r>
        <w:rPr>
          <w:spacing w:val="33"/>
          <w:w w:val="80"/>
        </w:rPr>
        <w:t> </w:t>
      </w:r>
      <w:r>
        <w:rPr>
          <w:w w:val="80"/>
        </w:rPr>
        <w:t>crores</w:t>
      </w:r>
      <w:r>
        <w:rPr>
          <w:spacing w:val="32"/>
          <w:w w:val="80"/>
        </w:rPr>
        <w:t> </w:t>
      </w:r>
      <w:r>
        <w:rPr>
          <w:w w:val="80"/>
        </w:rPr>
        <w:t>and</w:t>
      </w:r>
      <w:r>
        <w:rPr>
          <w:spacing w:val="33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turnover</w:t>
      </w:r>
      <w:r>
        <w:rPr>
          <w:spacing w:val="32"/>
          <w:w w:val="80"/>
        </w:rPr>
        <w:t> </w:t>
      </w:r>
      <w:r>
        <w:rPr>
          <w:w w:val="80"/>
        </w:rPr>
        <w:t>after</w:t>
      </w:r>
      <w:r>
        <w:rPr>
          <w:spacing w:val="31"/>
          <w:w w:val="80"/>
        </w:rPr>
        <w:t> </w:t>
      </w:r>
      <w:r>
        <w:rPr>
          <w:w w:val="80"/>
        </w:rPr>
        <w:t>the</w:t>
      </w:r>
      <w:r>
        <w:rPr>
          <w:spacing w:val="28"/>
          <w:w w:val="80"/>
        </w:rPr>
        <w:t> </w:t>
      </w:r>
      <w:r>
        <w:rPr>
          <w:w w:val="80"/>
        </w:rPr>
        <w:t>merger</w:t>
      </w:r>
      <w:r>
        <w:rPr>
          <w:spacing w:val="31"/>
          <w:w w:val="80"/>
        </w:rPr>
        <w:t> </w:t>
      </w:r>
      <w:r>
        <w:rPr>
          <w:w w:val="80"/>
        </w:rPr>
        <w:t>is</w:t>
      </w:r>
      <w:r>
        <w:rPr>
          <w:spacing w:val="33"/>
          <w:w w:val="80"/>
        </w:rPr>
        <w:t> </w:t>
      </w:r>
      <w:r>
        <w:rPr>
          <w:w w:val="80"/>
        </w:rPr>
        <w:t>more</w:t>
      </w:r>
      <w:r>
        <w:rPr>
          <w:spacing w:val="32"/>
          <w:w w:val="80"/>
        </w:rPr>
        <w:t> </w:t>
      </w:r>
      <w:r>
        <w:rPr>
          <w:w w:val="80"/>
        </w:rPr>
        <w:t>than</w:t>
      </w:r>
      <w:r>
        <w:rPr>
          <w:spacing w:val="33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2"/>
          <w:w w:val="80"/>
        </w:rPr>
        <w:t> </w:t>
      </w:r>
      <w:r>
        <w:rPr>
          <w:w w:val="80"/>
        </w:rPr>
        <w:t>3000</w:t>
      </w:r>
      <w:r>
        <w:rPr>
          <w:spacing w:val="32"/>
          <w:w w:val="80"/>
        </w:rPr>
        <w:t> </w:t>
      </w:r>
      <w:r>
        <w:rPr>
          <w:w w:val="80"/>
        </w:rPr>
        <w:t>crores.</w:t>
      </w:r>
    </w:p>
    <w:p>
      <w:pPr>
        <w:spacing w:after="0"/>
        <w:sectPr>
          <w:headerReference w:type="default" r:id="rId691"/>
          <w:footerReference w:type="default" r:id="rId69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208"/>
        </w:numPr>
        <w:tabs>
          <w:tab w:pos="1633" w:val="left" w:leader="none"/>
        </w:tabs>
        <w:spacing w:line="240" w:lineRule="auto" w:before="1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When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created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than</w:t>
      </w:r>
    </w:p>
    <w:p>
      <w:pPr>
        <w:pStyle w:val="BodyText"/>
        <w:spacing w:before="34"/>
        <w:ind w:left="1632"/>
      </w:pPr>
      <w:r>
        <w:rPr>
          <w:rFonts w:ascii="SimSun"/>
          <w:w w:val="80"/>
        </w:rPr>
        <w:t>`</w:t>
      </w:r>
      <w:r>
        <w:rPr>
          <w:rFonts w:ascii="SimSun"/>
          <w:spacing w:val="-6"/>
          <w:w w:val="80"/>
        </w:rPr>
        <w:t> </w:t>
      </w:r>
      <w:r>
        <w:rPr>
          <w:w w:val="80"/>
        </w:rPr>
        <w:t>2000</w:t>
      </w:r>
      <w:r>
        <w:rPr>
          <w:spacing w:val="32"/>
          <w:w w:val="80"/>
        </w:rPr>
        <w:t> </w:t>
      </w:r>
      <w:r>
        <w:rPr>
          <w:w w:val="80"/>
        </w:rPr>
        <w:t>crores</w:t>
      </w:r>
      <w:r>
        <w:rPr>
          <w:spacing w:val="32"/>
          <w:w w:val="80"/>
        </w:rPr>
        <w:t> </w:t>
      </w:r>
      <w:r>
        <w:rPr>
          <w:w w:val="80"/>
        </w:rPr>
        <w:t>or</w:t>
      </w:r>
      <w:r>
        <w:rPr>
          <w:spacing w:val="30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turnover</w:t>
      </w:r>
      <w:r>
        <w:rPr>
          <w:spacing w:val="31"/>
          <w:w w:val="80"/>
        </w:rPr>
        <w:t> </w:t>
      </w:r>
      <w:r>
        <w:rPr>
          <w:w w:val="80"/>
        </w:rPr>
        <w:t>after</w:t>
      </w:r>
      <w:r>
        <w:rPr>
          <w:spacing w:val="31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merger</w:t>
      </w:r>
      <w:r>
        <w:rPr>
          <w:spacing w:val="30"/>
          <w:w w:val="80"/>
        </w:rPr>
        <w:t> </w:t>
      </w:r>
      <w:r>
        <w:rPr>
          <w:w w:val="80"/>
        </w:rPr>
        <w:t>is</w:t>
      </w:r>
      <w:r>
        <w:rPr>
          <w:spacing w:val="32"/>
          <w:w w:val="80"/>
        </w:rPr>
        <w:t> </w:t>
      </w:r>
      <w:r>
        <w:rPr>
          <w:w w:val="80"/>
        </w:rPr>
        <w:t>more</w:t>
      </w:r>
      <w:r>
        <w:rPr>
          <w:spacing w:val="32"/>
          <w:w w:val="80"/>
        </w:rPr>
        <w:t> </w:t>
      </w:r>
      <w:r>
        <w:rPr>
          <w:w w:val="80"/>
        </w:rPr>
        <w:t>than</w:t>
      </w:r>
      <w:r>
        <w:rPr>
          <w:spacing w:val="38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6"/>
          <w:w w:val="80"/>
        </w:rPr>
        <w:t> </w:t>
      </w:r>
      <w:r>
        <w:rPr>
          <w:w w:val="80"/>
        </w:rPr>
        <w:t>6000</w:t>
      </w:r>
      <w:r>
        <w:rPr>
          <w:spacing w:val="32"/>
          <w:w w:val="80"/>
        </w:rPr>
        <w:t> </w:t>
      </w:r>
      <w:r>
        <w:rPr>
          <w:w w:val="80"/>
        </w:rPr>
        <w:t>crores.</w:t>
      </w:r>
    </w:p>
    <w:p>
      <w:pPr>
        <w:pStyle w:val="ListParagraph"/>
        <w:numPr>
          <w:ilvl w:val="1"/>
          <w:numId w:val="208"/>
        </w:numPr>
        <w:tabs>
          <w:tab w:pos="1633" w:val="left" w:leader="none"/>
        </w:tabs>
        <w:spacing w:line="240" w:lineRule="auto" w:before="155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When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created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than</w:t>
      </w:r>
    </w:p>
    <w:p>
      <w:pPr>
        <w:pStyle w:val="BodyText"/>
        <w:spacing w:before="34"/>
        <w:ind w:left="1632"/>
      </w:pPr>
      <w:r>
        <w:rPr>
          <w:rFonts w:ascii="SimSun"/>
          <w:w w:val="80"/>
        </w:rPr>
        <w:t>`</w:t>
      </w:r>
      <w:r>
        <w:rPr>
          <w:rFonts w:ascii="SimSun"/>
          <w:spacing w:val="-6"/>
          <w:w w:val="80"/>
        </w:rPr>
        <w:t> </w:t>
      </w:r>
      <w:r>
        <w:rPr>
          <w:w w:val="80"/>
        </w:rPr>
        <w:t>2000</w:t>
      </w:r>
      <w:r>
        <w:rPr>
          <w:spacing w:val="32"/>
          <w:w w:val="80"/>
        </w:rPr>
        <w:t> </w:t>
      </w:r>
      <w:r>
        <w:rPr>
          <w:w w:val="80"/>
        </w:rPr>
        <w:t>crores</w:t>
      </w:r>
      <w:r>
        <w:rPr>
          <w:spacing w:val="32"/>
          <w:w w:val="80"/>
        </w:rPr>
        <w:t> </w:t>
      </w:r>
      <w:r>
        <w:rPr>
          <w:w w:val="80"/>
        </w:rPr>
        <w:t>and</w:t>
      </w:r>
      <w:r>
        <w:rPr>
          <w:spacing w:val="35"/>
          <w:w w:val="80"/>
        </w:rPr>
        <w:t> </w:t>
      </w:r>
      <w:r>
        <w:rPr>
          <w:w w:val="80"/>
        </w:rPr>
        <w:t>the</w:t>
      </w:r>
      <w:r>
        <w:rPr>
          <w:spacing w:val="35"/>
          <w:w w:val="80"/>
        </w:rPr>
        <w:t> </w:t>
      </w:r>
      <w:r>
        <w:rPr>
          <w:w w:val="80"/>
        </w:rPr>
        <w:t>turnover</w:t>
      </w:r>
      <w:r>
        <w:rPr>
          <w:spacing w:val="31"/>
          <w:w w:val="80"/>
        </w:rPr>
        <w:t> </w:t>
      </w:r>
      <w:r>
        <w:rPr>
          <w:w w:val="80"/>
        </w:rPr>
        <w:t>after</w:t>
      </w:r>
      <w:r>
        <w:rPr>
          <w:spacing w:val="31"/>
          <w:w w:val="80"/>
        </w:rPr>
        <w:t> </w:t>
      </w:r>
      <w:r>
        <w:rPr>
          <w:w w:val="80"/>
        </w:rPr>
        <w:t>the</w:t>
      </w:r>
      <w:r>
        <w:rPr>
          <w:spacing w:val="28"/>
          <w:w w:val="80"/>
        </w:rPr>
        <w:t> </w:t>
      </w:r>
      <w:r>
        <w:rPr>
          <w:w w:val="80"/>
        </w:rPr>
        <w:t>merger</w:t>
      </w:r>
      <w:r>
        <w:rPr>
          <w:spacing w:val="31"/>
          <w:w w:val="80"/>
        </w:rPr>
        <w:t> </w:t>
      </w:r>
      <w:r>
        <w:rPr>
          <w:w w:val="80"/>
        </w:rPr>
        <w:t>is</w:t>
      </w:r>
      <w:r>
        <w:rPr>
          <w:spacing w:val="32"/>
          <w:w w:val="80"/>
        </w:rPr>
        <w:t> </w:t>
      </w:r>
      <w:r>
        <w:rPr>
          <w:w w:val="80"/>
        </w:rPr>
        <w:t>more</w:t>
      </w:r>
      <w:r>
        <w:rPr>
          <w:spacing w:val="32"/>
          <w:w w:val="80"/>
        </w:rPr>
        <w:t> </w:t>
      </w:r>
      <w:r>
        <w:rPr>
          <w:w w:val="80"/>
        </w:rPr>
        <w:t>than</w:t>
      </w:r>
      <w:r>
        <w:rPr>
          <w:spacing w:val="32"/>
          <w:w w:val="80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6000</w:t>
      </w:r>
      <w:r>
        <w:rPr>
          <w:spacing w:val="33"/>
          <w:w w:val="80"/>
        </w:rPr>
        <w:t> </w:t>
      </w:r>
      <w:r>
        <w:rPr>
          <w:w w:val="80"/>
        </w:rPr>
        <w:t>crores.</w:t>
      </w:r>
    </w:p>
    <w:p>
      <w:pPr>
        <w:pStyle w:val="ListParagraph"/>
        <w:numPr>
          <w:ilvl w:val="0"/>
          <w:numId w:val="208"/>
        </w:numPr>
        <w:tabs>
          <w:tab w:pos="1057" w:val="left" w:leader="none"/>
        </w:tabs>
        <w:spacing w:line="290" w:lineRule="auto" w:before="155" w:after="0"/>
        <w:ind w:left="1056" w:right="225" w:hanging="576"/>
        <w:jc w:val="both"/>
        <w:rPr>
          <w:sz w:val="22"/>
        </w:rPr>
      </w:pPr>
      <w:r>
        <w:rPr>
          <w:w w:val="85"/>
          <w:sz w:val="22"/>
        </w:rPr>
        <w:t>When a notice has been given to the Commission in respect of a ‘combination’ but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passed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respect,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‘combination’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come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into effect after the passing of how many days from the day of giving the notice to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Commission?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15" w:after="0"/>
        <w:ind w:left="1631" w:right="0" w:hanging="576"/>
        <w:jc w:val="both"/>
        <w:rPr>
          <w:sz w:val="22"/>
        </w:rPr>
      </w:pPr>
      <w:r>
        <w:rPr>
          <w:w w:val="85"/>
          <w:sz w:val="22"/>
        </w:rPr>
        <w:t>90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180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days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210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days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71" w:after="0"/>
        <w:ind w:left="1631" w:right="0" w:hanging="576"/>
        <w:jc w:val="both"/>
        <w:rPr>
          <w:sz w:val="22"/>
        </w:rPr>
      </w:pPr>
      <w:r>
        <w:rPr>
          <w:w w:val="80"/>
          <w:sz w:val="22"/>
        </w:rPr>
        <w:t>270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days</w:t>
      </w:r>
    </w:p>
    <w:p>
      <w:pPr>
        <w:pStyle w:val="ListParagraph"/>
        <w:numPr>
          <w:ilvl w:val="0"/>
          <w:numId w:val="208"/>
        </w:numPr>
        <w:tabs>
          <w:tab w:pos="1056" w:val="left" w:leader="none"/>
        </w:tabs>
        <w:spacing w:line="290" w:lineRule="auto" w:before="17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With a view to adding another segment in the form of ‘development and production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seeds’ for a variety of crops, Northwest Agro Limited is contemplating to finance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partly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borrowing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foreign currency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US</w:t>
      </w:r>
      <w:r>
        <w:rPr>
          <w:spacing w:val="40"/>
          <w:sz w:val="22"/>
        </w:rPr>
        <w:t> </w:t>
      </w:r>
      <w:r>
        <w:rPr>
          <w:w w:val="85"/>
          <w:sz w:val="22"/>
        </w:rPr>
        <w:t>dollars</w:t>
      </w:r>
      <w:r>
        <w:rPr>
          <w:spacing w:val="41"/>
          <w:sz w:val="22"/>
        </w:rPr>
        <w:t> </w:t>
      </w:r>
      <w:r>
        <w:rPr>
          <w:w w:val="85"/>
          <w:sz w:val="22"/>
        </w:rPr>
        <w:t>from</w:t>
      </w:r>
      <w:r>
        <w:rPr>
          <w:spacing w:val="41"/>
          <w:sz w:val="22"/>
        </w:rPr>
        <w:t> </w:t>
      </w:r>
      <w:r>
        <w:rPr>
          <w:w w:val="85"/>
          <w:sz w:val="22"/>
        </w:rPr>
        <w:t>a</w:t>
      </w:r>
      <w:r>
        <w:rPr>
          <w:spacing w:val="41"/>
          <w:sz w:val="22"/>
        </w:rPr>
        <w:t> </w:t>
      </w:r>
      <w:r>
        <w:rPr>
          <w:w w:val="85"/>
          <w:sz w:val="22"/>
        </w:rPr>
        <w:t>commercial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bank situated in Chicago (USA). Any such foreign currency borrowing availed by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company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be: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14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A</w:t>
      </w:r>
      <w:r>
        <w:rPr>
          <w:spacing w:val="44"/>
          <w:sz w:val="22"/>
        </w:rPr>
        <w:t> </w:t>
      </w:r>
      <w:r>
        <w:rPr>
          <w:w w:val="80"/>
          <w:sz w:val="22"/>
        </w:rPr>
        <w:t>current</w:t>
      </w:r>
      <w:r>
        <w:rPr>
          <w:spacing w:val="43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43"/>
          <w:sz w:val="22"/>
        </w:rPr>
        <w:t> </w:t>
      </w:r>
      <w:r>
        <w:rPr>
          <w:w w:val="80"/>
          <w:sz w:val="22"/>
        </w:rPr>
        <w:t>transaction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A</w:t>
      </w:r>
      <w:r>
        <w:rPr>
          <w:spacing w:val="44"/>
          <w:sz w:val="22"/>
        </w:rPr>
        <w:t> </w:t>
      </w:r>
      <w:r>
        <w:rPr>
          <w:w w:val="80"/>
          <w:sz w:val="22"/>
        </w:rPr>
        <w:t>capital</w:t>
      </w:r>
      <w:r>
        <w:rPr>
          <w:spacing w:val="43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43"/>
          <w:sz w:val="22"/>
        </w:rPr>
        <w:t> </w:t>
      </w:r>
      <w:r>
        <w:rPr>
          <w:w w:val="80"/>
          <w:sz w:val="22"/>
        </w:rPr>
        <w:t>transaction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70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Neither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current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transaction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nor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capital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transaction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90" w:lineRule="auto" w:before="171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Either a current account transaction if the funds to be borrowed are less than 1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million US $ or a capital account transaction if the funds to be borrowed are 10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million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US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$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more.</w:t>
      </w:r>
    </w:p>
    <w:p>
      <w:pPr>
        <w:pStyle w:val="ListParagraph"/>
        <w:numPr>
          <w:ilvl w:val="0"/>
          <w:numId w:val="208"/>
        </w:numPr>
        <w:tabs>
          <w:tab w:pos="1056" w:val="left" w:leader="none"/>
        </w:tabs>
        <w:spacing w:line="290" w:lineRule="auto" w:before="117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In terms of the decision of Northwest Agro Limited, Sun Sugar Limited, through some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asked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shopkeepers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stores,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sold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‘Meetha’</w:t>
      </w:r>
      <w:r>
        <w:rPr>
          <w:spacing w:val="41"/>
          <w:sz w:val="22"/>
        </w:rPr>
        <w:t> </w:t>
      </w:r>
      <w:r>
        <w:rPr>
          <w:w w:val="85"/>
          <w:sz w:val="22"/>
        </w:rPr>
        <w:t>brand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sugar,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sell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2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kilograms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sugar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purchaser.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be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categorised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as: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15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Exclusive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supply</w:t>
      </w:r>
      <w:r>
        <w:rPr>
          <w:spacing w:val="39"/>
          <w:sz w:val="22"/>
        </w:rPr>
        <w:t> </w:t>
      </w:r>
      <w:r>
        <w:rPr>
          <w:w w:val="80"/>
          <w:sz w:val="22"/>
        </w:rPr>
        <w:t>agreement</w:t>
      </w:r>
    </w:p>
    <w:p>
      <w:pPr>
        <w:pStyle w:val="ListParagraph"/>
        <w:numPr>
          <w:ilvl w:val="1"/>
          <w:numId w:val="208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0"/>
          <w:sz w:val="22"/>
        </w:rPr>
        <w:t>Exclusive</w:t>
      </w:r>
      <w:r>
        <w:rPr>
          <w:spacing w:val="46"/>
          <w:sz w:val="22"/>
        </w:rPr>
        <w:t> </w:t>
      </w:r>
      <w:r>
        <w:rPr>
          <w:w w:val="80"/>
          <w:sz w:val="22"/>
        </w:rPr>
        <w:t>distribution</w:t>
      </w:r>
      <w:r>
        <w:rPr>
          <w:spacing w:val="47"/>
          <w:sz w:val="22"/>
        </w:rPr>
        <w:t> </w:t>
      </w:r>
      <w:r>
        <w:rPr>
          <w:w w:val="80"/>
          <w:sz w:val="22"/>
        </w:rPr>
        <w:t>agreement</w:t>
      </w:r>
    </w:p>
    <w:p>
      <w:pPr>
        <w:pStyle w:val="ListParagraph"/>
        <w:numPr>
          <w:ilvl w:val="1"/>
          <w:numId w:val="208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Refusal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deal</w:t>
      </w:r>
    </w:p>
    <w:p>
      <w:pPr>
        <w:pStyle w:val="ListParagraph"/>
        <w:numPr>
          <w:ilvl w:val="1"/>
          <w:numId w:val="208"/>
        </w:numPr>
        <w:tabs>
          <w:tab w:pos="1631" w:val="left" w:leader="none"/>
        </w:tabs>
        <w:spacing w:line="240" w:lineRule="auto" w:before="170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693"/>
          <w:footerReference w:type="default" r:id="rId69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208"/>
        </w:numPr>
        <w:tabs>
          <w:tab w:pos="1056" w:val="left" w:leader="none"/>
        </w:tabs>
        <w:spacing w:line="290" w:lineRule="auto" w:before="0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Commission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empowered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direct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‘combination’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take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opinion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‘combination’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has,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likely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certain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kind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‘effect’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competition.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choosing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option,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‘effect’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severe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adverse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competition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An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appreciable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adverse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effect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competition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A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significant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adverse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effect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competition</w:t>
      </w:r>
    </w:p>
    <w:p>
      <w:pPr>
        <w:pStyle w:val="ListParagraph"/>
        <w:numPr>
          <w:ilvl w:val="1"/>
          <w:numId w:val="208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/>
        <w:pict>
          <v:shape style="position:absolute;margin-left:101.879997pt;margin-top:28.051563pt;width:408.25pt;height:17.2pt;mso-position-horizontal-relative:page;mso-position-vertical-relative:paragraph;z-index:-1559244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0"/>
          <w:sz w:val="22"/>
        </w:rPr>
        <w:t>A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considerable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adverse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effect</w:t>
      </w:r>
      <w:r>
        <w:rPr>
          <w:spacing w:val="44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competition</w:t>
      </w:r>
    </w:p>
    <w:p>
      <w:pPr>
        <w:pStyle w:val="ListParagraph"/>
        <w:numPr>
          <w:ilvl w:val="0"/>
          <w:numId w:val="208"/>
        </w:numPr>
        <w:tabs>
          <w:tab w:pos="1056" w:val="left" w:leader="none"/>
        </w:tabs>
        <w:spacing w:line="290" w:lineRule="auto" w:before="142" w:after="0"/>
        <w:ind w:left="1055" w:right="231" w:hanging="576"/>
        <w:jc w:val="both"/>
        <w:rPr>
          <w:sz w:val="22"/>
        </w:rPr>
      </w:pPr>
      <w:r>
        <w:rPr>
          <w:w w:val="90"/>
          <w:sz w:val="22"/>
        </w:rPr>
        <w:t>From the given case study, is it justifiable to consider Northwest Agro Produce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Cooperative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Society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(NWAPCS)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‘cartel’?</w:t>
      </w:r>
    </w:p>
    <w:p>
      <w:pPr>
        <w:pStyle w:val="ListParagraph"/>
        <w:numPr>
          <w:ilvl w:val="0"/>
          <w:numId w:val="208"/>
        </w:numPr>
        <w:tabs>
          <w:tab w:pos="1056" w:val="left" w:leader="none"/>
        </w:tabs>
        <w:spacing w:line="290" w:lineRule="auto" w:before="117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Does Northwest Agro Limited hold dominance over the market? If yes, mention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instances under which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it abuses 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dominant position.</w:t>
      </w:r>
    </w:p>
    <w:p>
      <w:pPr>
        <w:pStyle w:val="ListParagraph"/>
        <w:numPr>
          <w:ilvl w:val="0"/>
          <w:numId w:val="208"/>
        </w:numPr>
        <w:tabs>
          <w:tab w:pos="1056" w:val="left" w:leader="none"/>
        </w:tabs>
        <w:spacing w:line="278" w:lineRule="auto" w:before="118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context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Northwest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Limited,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explain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briefly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regulatory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aspects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‘combination’ as mentioned in the Competition Act, 2002. (Presuming South-west Agro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Limited has a relevant turnover of </w:t>
      </w:r>
      <w:r>
        <w:rPr>
          <w:rFonts w:ascii="SimSun" w:hAnsi="SimSun"/>
          <w:w w:val="90"/>
          <w:sz w:val="22"/>
        </w:rPr>
        <w:t>` </w:t>
      </w:r>
      <w:r>
        <w:rPr>
          <w:w w:val="90"/>
          <w:sz w:val="22"/>
        </w:rPr>
        <w:t>500 crores and assets of </w:t>
      </w:r>
      <w:r>
        <w:rPr>
          <w:rFonts w:ascii="SimSun" w:hAnsi="SimSun"/>
          <w:w w:val="90"/>
          <w:sz w:val="22"/>
        </w:rPr>
        <w:t>` </w:t>
      </w:r>
      <w:r>
        <w:rPr>
          <w:w w:val="90"/>
          <w:sz w:val="22"/>
        </w:rPr>
        <w:t>200 crores) Also,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explain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how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‘combination’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regulated.</w:t>
      </w: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102.360001pt;margin-top:16.095125pt;width:407.3pt;height:18.5pt;mso-position-horizontal-relative:page;mso-position-vertical-relative:paragraph;z-index:-15591936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44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895626pt;width:408.25pt;height:17.3pt;mso-position-horizontal-relative:page;mso-position-vertical-relative:paragraph;z-index:-1559142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0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When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value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created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than</w:t>
      </w:r>
    </w:p>
    <w:p>
      <w:pPr>
        <w:pStyle w:val="BodyText"/>
        <w:spacing w:before="34"/>
        <w:ind w:left="1631"/>
      </w:pPr>
      <w:r>
        <w:rPr>
          <w:rFonts w:ascii="SimSun"/>
          <w:w w:val="80"/>
        </w:rPr>
        <w:t>`</w:t>
      </w:r>
      <w:r>
        <w:rPr>
          <w:rFonts w:ascii="SimSun"/>
          <w:spacing w:val="-4"/>
          <w:w w:val="80"/>
        </w:rPr>
        <w:t> </w:t>
      </w:r>
      <w:r>
        <w:rPr>
          <w:w w:val="80"/>
        </w:rPr>
        <w:t>2000</w:t>
      </w:r>
      <w:r>
        <w:rPr>
          <w:spacing w:val="34"/>
          <w:w w:val="80"/>
        </w:rPr>
        <w:t> </w:t>
      </w:r>
      <w:r>
        <w:rPr>
          <w:w w:val="80"/>
        </w:rPr>
        <w:t>crores</w:t>
      </w:r>
      <w:r>
        <w:rPr>
          <w:spacing w:val="34"/>
          <w:w w:val="80"/>
        </w:rPr>
        <w:t> </w:t>
      </w:r>
      <w:r>
        <w:rPr>
          <w:w w:val="80"/>
        </w:rPr>
        <w:t>or</w:t>
      </w:r>
      <w:r>
        <w:rPr>
          <w:spacing w:val="32"/>
          <w:w w:val="80"/>
        </w:rPr>
        <w:t> </w:t>
      </w:r>
      <w:r>
        <w:rPr>
          <w:w w:val="80"/>
        </w:rPr>
        <w:t>the</w:t>
      </w:r>
      <w:r>
        <w:rPr>
          <w:spacing w:val="34"/>
          <w:w w:val="80"/>
        </w:rPr>
        <w:t> </w:t>
      </w:r>
      <w:r>
        <w:rPr>
          <w:w w:val="80"/>
        </w:rPr>
        <w:t>turnover</w:t>
      </w:r>
      <w:r>
        <w:rPr>
          <w:spacing w:val="32"/>
          <w:w w:val="80"/>
        </w:rPr>
        <w:t> </w:t>
      </w:r>
      <w:r>
        <w:rPr>
          <w:w w:val="80"/>
        </w:rPr>
        <w:t>after</w:t>
      </w:r>
      <w:r>
        <w:rPr>
          <w:spacing w:val="33"/>
          <w:w w:val="80"/>
        </w:rPr>
        <w:t> </w:t>
      </w:r>
      <w:r>
        <w:rPr>
          <w:w w:val="80"/>
        </w:rPr>
        <w:t>the</w:t>
      </w:r>
      <w:r>
        <w:rPr>
          <w:spacing w:val="34"/>
          <w:w w:val="80"/>
        </w:rPr>
        <w:t> </w:t>
      </w:r>
      <w:r>
        <w:rPr>
          <w:w w:val="80"/>
        </w:rPr>
        <w:t>merger</w:t>
      </w:r>
      <w:r>
        <w:rPr>
          <w:spacing w:val="32"/>
          <w:w w:val="80"/>
        </w:rPr>
        <w:t> </w:t>
      </w:r>
      <w:r>
        <w:rPr>
          <w:w w:val="80"/>
        </w:rPr>
        <w:t>is</w:t>
      </w:r>
      <w:r>
        <w:rPr>
          <w:spacing w:val="34"/>
          <w:w w:val="80"/>
        </w:rPr>
        <w:t> </w:t>
      </w:r>
      <w:r>
        <w:rPr>
          <w:w w:val="80"/>
        </w:rPr>
        <w:t>more</w:t>
      </w:r>
      <w:r>
        <w:rPr>
          <w:spacing w:val="34"/>
          <w:w w:val="80"/>
        </w:rPr>
        <w:t> </w:t>
      </w:r>
      <w:r>
        <w:rPr>
          <w:w w:val="80"/>
        </w:rPr>
        <w:t>than</w:t>
      </w:r>
      <w:r>
        <w:rPr>
          <w:spacing w:val="41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4"/>
          <w:w w:val="80"/>
        </w:rPr>
        <w:t> </w:t>
      </w:r>
      <w:r>
        <w:rPr>
          <w:w w:val="80"/>
        </w:rPr>
        <w:t>6000</w:t>
      </w:r>
      <w:r>
        <w:rPr>
          <w:spacing w:val="34"/>
          <w:w w:val="80"/>
        </w:rPr>
        <w:t> </w:t>
      </w:r>
      <w:r>
        <w:rPr>
          <w:w w:val="80"/>
        </w:rPr>
        <w:t>crores.</w:t>
      </w:r>
    </w:p>
    <w:p>
      <w:pPr>
        <w:pStyle w:val="ListParagraph"/>
        <w:numPr>
          <w:ilvl w:val="0"/>
          <w:numId w:val="20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51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210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days</w:t>
      </w:r>
    </w:p>
    <w:p>
      <w:pPr>
        <w:pStyle w:val="ListParagraph"/>
        <w:numPr>
          <w:ilvl w:val="0"/>
          <w:numId w:val="20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A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capital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transaction</w:t>
      </w:r>
    </w:p>
    <w:p>
      <w:pPr>
        <w:pStyle w:val="ListParagraph"/>
        <w:numPr>
          <w:ilvl w:val="0"/>
          <w:numId w:val="20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209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67" w:after="0"/>
        <w:ind w:left="1054" w:right="0" w:hanging="576"/>
        <w:jc w:val="left"/>
        <w:rPr>
          <w:sz w:val="22"/>
        </w:rPr>
      </w:pPr>
      <w:r>
        <w:rPr/>
        <w:pict>
          <v:shape style="position:absolute;margin-left:101.879997pt;margin-top:28.032187pt;width:408.25pt;height:17.2pt;mso-position-horizontal-relative:page;mso-position-vertical-relative:paragraph;z-index:-1559091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An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appreciable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adverse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effect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competition</w:t>
      </w:r>
    </w:p>
    <w:p>
      <w:pPr>
        <w:pStyle w:val="ListParagraph"/>
        <w:numPr>
          <w:ilvl w:val="0"/>
          <w:numId w:val="209"/>
        </w:numPr>
        <w:tabs>
          <w:tab w:pos="1056" w:val="left" w:leader="none"/>
        </w:tabs>
        <w:spacing w:line="288" w:lineRule="auto" w:before="138" w:after="0"/>
        <w:ind w:left="1055" w:right="224" w:hanging="576"/>
        <w:jc w:val="both"/>
        <w:rPr>
          <w:sz w:val="22"/>
        </w:rPr>
      </w:pPr>
      <w:r>
        <w:rPr>
          <w:w w:val="90"/>
          <w:sz w:val="22"/>
        </w:rPr>
        <w:t>As per Section 2 (c) of the Competition Act 2002, the term “cartel” includes an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association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producers,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sellers,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distributors,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traders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service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providers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who,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agreement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amongst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themselves,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limit,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control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attempt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control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production,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695"/>
          <w:footerReference w:type="default" r:id="rId69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056"/>
        <w:jc w:val="both"/>
      </w:pPr>
      <w:r>
        <w:rPr>
          <w:w w:val="85"/>
        </w:rPr>
        <w:t>distribution,</w:t>
      </w:r>
      <w:r>
        <w:rPr>
          <w:spacing w:val="7"/>
          <w:w w:val="85"/>
        </w:rPr>
        <w:t> </w:t>
      </w:r>
      <w:r>
        <w:rPr>
          <w:w w:val="85"/>
        </w:rPr>
        <w:t>sale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price</w:t>
      </w:r>
      <w:r>
        <w:rPr>
          <w:spacing w:val="8"/>
          <w:w w:val="85"/>
        </w:rPr>
        <w:t> </w:t>
      </w:r>
      <w:r>
        <w:rPr>
          <w:w w:val="85"/>
        </w:rPr>
        <w:t>of,</w:t>
      </w:r>
      <w:r>
        <w:rPr>
          <w:spacing w:val="7"/>
          <w:w w:val="85"/>
        </w:rPr>
        <w:t> </w:t>
      </w:r>
      <w:r>
        <w:rPr>
          <w:w w:val="85"/>
        </w:rPr>
        <w:t>or,</w:t>
      </w:r>
      <w:r>
        <w:rPr>
          <w:spacing w:val="7"/>
          <w:w w:val="85"/>
        </w:rPr>
        <w:t> </w:t>
      </w:r>
      <w:r>
        <w:rPr>
          <w:w w:val="85"/>
        </w:rPr>
        <w:t>trade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goods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provision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services.</w:t>
      </w:r>
    </w:p>
    <w:p>
      <w:pPr>
        <w:pStyle w:val="BodyText"/>
        <w:spacing w:line="290" w:lineRule="auto" w:before="171"/>
        <w:ind w:left="1055" w:right="230"/>
        <w:jc w:val="both"/>
      </w:pPr>
      <w:r>
        <w:rPr>
          <w:w w:val="90"/>
        </w:rPr>
        <w:t>From the above, it may be noted that the term ‘cartel’ has been given inclusive</w:t>
      </w:r>
      <w:r>
        <w:rPr>
          <w:spacing w:val="1"/>
          <w:w w:val="90"/>
        </w:rPr>
        <w:t> </w:t>
      </w:r>
      <w:r>
        <w:rPr>
          <w:w w:val="85"/>
        </w:rPr>
        <w:t>meaning.</w:t>
      </w:r>
      <w:r>
        <w:rPr>
          <w:spacing w:val="1"/>
          <w:w w:val="85"/>
        </w:rPr>
        <w:t> </w:t>
      </w:r>
      <w:r>
        <w:rPr>
          <w:w w:val="85"/>
        </w:rPr>
        <w:t>Although,</w:t>
      </w:r>
      <w:r>
        <w:rPr>
          <w:spacing w:val="1"/>
          <w:w w:val="85"/>
        </w:rPr>
        <w:t> </w:t>
      </w:r>
      <w:r>
        <w:rPr>
          <w:w w:val="85"/>
        </w:rPr>
        <w:t>Northwest</w:t>
      </w:r>
      <w:r>
        <w:rPr>
          <w:spacing w:val="1"/>
          <w:w w:val="85"/>
        </w:rPr>
        <w:t> </w:t>
      </w:r>
      <w:r>
        <w:rPr>
          <w:w w:val="85"/>
        </w:rPr>
        <w:t>Agro</w:t>
      </w:r>
      <w:r>
        <w:rPr>
          <w:spacing w:val="1"/>
          <w:w w:val="85"/>
        </w:rPr>
        <w:t> </w:t>
      </w:r>
      <w:r>
        <w:rPr>
          <w:w w:val="85"/>
        </w:rPr>
        <w:t>Produce</w:t>
      </w:r>
      <w:r>
        <w:rPr>
          <w:spacing w:val="1"/>
          <w:w w:val="85"/>
        </w:rPr>
        <w:t> </w:t>
      </w:r>
      <w:r>
        <w:rPr>
          <w:w w:val="85"/>
        </w:rPr>
        <w:t>Cooperative</w:t>
      </w:r>
      <w:r>
        <w:rPr>
          <w:spacing w:val="1"/>
          <w:w w:val="85"/>
        </w:rPr>
        <w:t> </w:t>
      </w:r>
      <w:r>
        <w:rPr>
          <w:w w:val="85"/>
        </w:rPr>
        <w:t>Society</w:t>
      </w:r>
      <w:r>
        <w:rPr>
          <w:spacing w:val="40"/>
        </w:rPr>
        <w:t> </w:t>
      </w:r>
      <w:r>
        <w:rPr>
          <w:w w:val="85"/>
        </w:rPr>
        <w:t>was</w:t>
      </w:r>
      <w:r>
        <w:rPr>
          <w:spacing w:val="41"/>
        </w:rPr>
        <w:t> </w:t>
      </w:r>
      <w:r>
        <w:rPr>
          <w:w w:val="85"/>
        </w:rPr>
        <w:t>formed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ensure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timely</w:t>
      </w:r>
      <w:r>
        <w:rPr>
          <w:spacing w:val="1"/>
          <w:w w:val="85"/>
        </w:rPr>
        <w:t> </w:t>
      </w:r>
      <w:r>
        <w:rPr>
          <w:w w:val="85"/>
        </w:rPr>
        <w:t>collection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sugar</w:t>
      </w:r>
      <w:r>
        <w:rPr>
          <w:spacing w:val="1"/>
          <w:w w:val="85"/>
        </w:rPr>
        <w:t> </w:t>
      </w:r>
      <w:r>
        <w:rPr>
          <w:w w:val="85"/>
        </w:rPr>
        <w:t>mills,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40"/>
        </w:rPr>
        <w:t> </w:t>
      </w:r>
      <w:r>
        <w:rPr>
          <w:w w:val="85"/>
        </w:rPr>
        <w:t>developed a</w:t>
      </w:r>
      <w:r>
        <w:rPr>
          <w:spacing w:val="1"/>
          <w:w w:val="85"/>
        </w:rPr>
        <w:t> </w:t>
      </w:r>
      <w:r>
        <w:rPr>
          <w:w w:val="85"/>
        </w:rPr>
        <w:t>charter, in the form of a memorandum for its members, to</w:t>
      </w:r>
      <w:r>
        <w:rPr>
          <w:spacing w:val="40"/>
        </w:rPr>
        <w:t> </w:t>
      </w:r>
      <w:r>
        <w:rPr>
          <w:w w:val="85"/>
        </w:rPr>
        <w:t>regulate and control the</w:t>
      </w:r>
      <w:r>
        <w:rPr>
          <w:spacing w:val="1"/>
          <w:w w:val="85"/>
        </w:rPr>
        <w:t> </w:t>
      </w:r>
      <w:r>
        <w:rPr>
          <w:w w:val="85"/>
        </w:rPr>
        <w:t>supply, price, term of sale of sugarcanes (though only on behalf sugarcane-growers),</w:t>
      </w:r>
      <w:r>
        <w:rPr>
          <w:spacing w:val="1"/>
          <w:w w:val="85"/>
        </w:rPr>
        <w:t> </w:t>
      </w:r>
      <w:r>
        <w:rPr>
          <w:w w:val="85"/>
        </w:rPr>
        <w:t>collection of sale proceeds and also recovery, if required. This charter, in the form of a</w:t>
      </w:r>
      <w:r>
        <w:rPr>
          <w:spacing w:val="1"/>
          <w:w w:val="85"/>
        </w:rPr>
        <w:t> </w:t>
      </w:r>
      <w:r>
        <w:rPr>
          <w:w w:val="85"/>
        </w:rPr>
        <w:t>memorandum, was binding on all the members of the Society. Hence, Northwest Agro</w:t>
      </w:r>
      <w:r>
        <w:rPr>
          <w:spacing w:val="1"/>
          <w:w w:val="85"/>
        </w:rPr>
        <w:t> </w:t>
      </w:r>
      <w:r>
        <w:rPr>
          <w:w w:val="85"/>
        </w:rPr>
        <w:t>Produce Cooperative Society is a ‘Cartel’ within the meaning of Section 2 (c) of the</w:t>
      </w:r>
      <w:r>
        <w:rPr>
          <w:spacing w:val="1"/>
          <w:w w:val="85"/>
        </w:rPr>
        <w:t> </w:t>
      </w:r>
      <w:r>
        <w:rPr>
          <w:w w:val="90"/>
        </w:rPr>
        <w:t>Competition</w:t>
      </w:r>
      <w:r>
        <w:rPr>
          <w:spacing w:val="5"/>
          <w:w w:val="90"/>
        </w:rPr>
        <w:t> </w:t>
      </w:r>
      <w:r>
        <w:rPr>
          <w:w w:val="90"/>
        </w:rPr>
        <w:t>Act,</w:t>
      </w:r>
      <w:r>
        <w:rPr>
          <w:spacing w:val="4"/>
          <w:w w:val="90"/>
        </w:rPr>
        <w:t> </w:t>
      </w:r>
      <w:r>
        <w:rPr>
          <w:w w:val="90"/>
        </w:rPr>
        <w:t>2002.</w:t>
      </w:r>
    </w:p>
    <w:p>
      <w:pPr>
        <w:pStyle w:val="ListParagraph"/>
        <w:numPr>
          <w:ilvl w:val="0"/>
          <w:numId w:val="209"/>
        </w:numPr>
        <w:tabs>
          <w:tab w:pos="1056" w:val="left" w:leader="none"/>
        </w:tabs>
        <w:spacing w:line="288" w:lineRule="auto" w:before="105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Yes,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North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West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holds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dominance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over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Explanation </w:t>
      </w:r>
      <w:r>
        <w:rPr>
          <w:w w:val="85"/>
          <w:sz w:val="22"/>
        </w:rPr>
        <w:t>(a) to Section 4 of the Competition Act, 2002, “dominant position” means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position of strength, enjoyed by an enterprise, in the relevant market, in India, 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enables it to (i) operate independently of competitive forces prevailing in the relevant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market;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(ii)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affect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competitors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consumers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favour.</w:t>
      </w:r>
    </w:p>
    <w:p>
      <w:pPr>
        <w:pStyle w:val="Heading1"/>
        <w:spacing w:before="117"/>
        <w:ind w:left="1055"/>
        <w:jc w:val="both"/>
      </w:pPr>
      <w:r>
        <w:rPr>
          <w:w w:val="80"/>
        </w:rPr>
        <w:t>Instances</w:t>
      </w:r>
      <w:r>
        <w:rPr>
          <w:spacing w:val="35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w w:val="80"/>
        </w:rPr>
        <w:t>abuse</w:t>
      </w:r>
      <w:r>
        <w:rPr>
          <w:spacing w:val="36"/>
          <w:w w:val="80"/>
        </w:rPr>
        <w:t> </w:t>
      </w:r>
      <w:r>
        <w:rPr>
          <w:w w:val="80"/>
        </w:rPr>
        <w:t>of</w:t>
      </w:r>
      <w:r>
        <w:rPr>
          <w:spacing w:val="36"/>
          <w:w w:val="80"/>
        </w:rPr>
        <w:t> </w:t>
      </w:r>
      <w:r>
        <w:rPr>
          <w:w w:val="80"/>
        </w:rPr>
        <w:t>dominance</w:t>
      </w:r>
    </w:p>
    <w:p>
      <w:pPr>
        <w:pStyle w:val="ListParagraph"/>
        <w:numPr>
          <w:ilvl w:val="1"/>
          <w:numId w:val="209"/>
        </w:numPr>
        <w:tabs>
          <w:tab w:pos="1632" w:val="left" w:leader="none"/>
        </w:tabs>
        <w:spacing w:line="285" w:lineRule="auto" w:before="167" w:after="0"/>
        <w:ind w:left="1631" w:right="225" w:hanging="576"/>
        <w:jc w:val="both"/>
        <w:rPr>
          <w:sz w:val="22"/>
        </w:rPr>
      </w:pPr>
      <w:r>
        <w:rPr>
          <w:rFonts w:ascii="Arial" w:hAnsi="Arial"/>
          <w:b/>
          <w:w w:val="85"/>
          <w:sz w:val="22"/>
        </w:rPr>
        <w:t>Predatory Pricing after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the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acquisition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of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Sun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Sugar</w:t>
      </w:r>
      <w:r>
        <w:rPr>
          <w:rFonts w:ascii="Arial" w:hAnsi="Arial"/>
          <w:b/>
          <w:spacing w:val="42"/>
          <w:sz w:val="22"/>
        </w:rPr>
        <w:t> </w:t>
      </w:r>
      <w:r>
        <w:rPr>
          <w:rFonts w:ascii="Arial" w:hAnsi="Arial"/>
          <w:b/>
          <w:w w:val="85"/>
          <w:sz w:val="22"/>
        </w:rPr>
        <w:t>Limited </w:t>
      </w:r>
      <w:r>
        <w:rPr>
          <w:w w:val="85"/>
          <w:sz w:val="22"/>
        </w:rPr>
        <w:t>- Northwest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Agro Limited acquired a substantial network of the retailers after the takeover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Sugar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takeover,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tried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penetrate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using predatory pricing [refer Section 4(2)(a)(ii) of the Competition Act, 2002].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Northwest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Agro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reduced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brand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‘Meetha’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34"/>
          <w:w w:val="85"/>
          <w:sz w:val="22"/>
        </w:rPr>
        <w:t> </w:t>
      </w:r>
      <w:r>
        <w:rPr>
          <w:rFonts w:ascii="SimSun" w:hAnsi="SimSun"/>
          <w:w w:val="85"/>
          <w:sz w:val="22"/>
        </w:rPr>
        <w:t>`</w:t>
      </w:r>
      <w:r>
        <w:rPr>
          <w:rFonts w:ascii="SimSun" w:hAnsi="SimSun"/>
          <w:spacing w:val="26"/>
          <w:w w:val="85"/>
          <w:sz w:val="22"/>
        </w:rPr>
        <w:t> </w:t>
      </w:r>
      <w:r>
        <w:rPr>
          <w:w w:val="85"/>
          <w:sz w:val="22"/>
        </w:rPr>
        <w:t>40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</w:p>
    <w:p>
      <w:pPr>
        <w:pStyle w:val="BodyText"/>
        <w:spacing w:line="243" w:lineRule="exact"/>
        <w:ind w:left="1631"/>
        <w:jc w:val="both"/>
      </w:pPr>
      <w:r>
        <w:rPr>
          <w:rFonts w:ascii="SimSun"/>
          <w:w w:val="80"/>
        </w:rPr>
        <w:t>`</w:t>
      </w:r>
      <w:r>
        <w:rPr>
          <w:rFonts w:ascii="SimSun"/>
          <w:spacing w:val="40"/>
          <w:w w:val="80"/>
        </w:rPr>
        <w:t> </w:t>
      </w:r>
      <w:r>
        <w:rPr>
          <w:w w:val="80"/>
        </w:rPr>
        <w:t>35</w:t>
      </w:r>
      <w:r>
        <w:rPr>
          <w:spacing w:val="35"/>
          <w:w w:val="80"/>
        </w:rPr>
        <w:t> </w:t>
      </w:r>
      <w:r>
        <w:rPr>
          <w:w w:val="80"/>
        </w:rPr>
        <w:t>per</w:t>
      </w:r>
      <w:r>
        <w:rPr>
          <w:spacing w:val="32"/>
          <w:w w:val="80"/>
        </w:rPr>
        <w:t> </w:t>
      </w:r>
      <w:r>
        <w:rPr>
          <w:w w:val="80"/>
        </w:rPr>
        <w:t>kilogram</w:t>
      </w:r>
      <w:r>
        <w:rPr>
          <w:spacing w:val="32"/>
          <w:w w:val="80"/>
        </w:rPr>
        <w:t> </w:t>
      </w:r>
      <w:r>
        <w:rPr>
          <w:w w:val="80"/>
        </w:rPr>
        <w:t>which</w:t>
      </w:r>
      <w:r>
        <w:rPr>
          <w:spacing w:val="33"/>
          <w:w w:val="80"/>
        </w:rPr>
        <w:t> </w:t>
      </w:r>
      <w:r>
        <w:rPr>
          <w:w w:val="80"/>
        </w:rPr>
        <w:t>was</w:t>
      </w:r>
      <w:r>
        <w:rPr>
          <w:spacing w:val="32"/>
          <w:w w:val="80"/>
        </w:rPr>
        <w:t> </w:t>
      </w:r>
      <w:r>
        <w:rPr>
          <w:w w:val="80"/>
        </w:rPr>
        <w:t>lower</w:t>
      </w:r>
      <w:r>
        <w:rPr>
          <w:spacing w:val="36"/>
          <w:w w:val="80"/>
        </w:rPr>
        <w:t> </w:t>
      </w:r>
      <w:r>
        <w:rPr>
          <w:w w:val="80"/>
        </w:rPr>
        <w:t>than</w:t>
      </w:r>
      <w:r>
        <w:rPr>
          <w:spacing w:val="32"/>
          <w:w w:val="80"/>
        </w:rPr>
        <w:t> </w:t>
      </w:r>
      <w:r>
        <w:rPr>
          <w:w w:val="80"/>
        </w:rPr>
        <w:t>the</w:t>
      </w:r>
      <w:r>
        <w:rPr>
          <w:spacing w:val="33"/>
          <w:w w:val="80"/>
        </w:rPr>
        <w:t> </w:t>
      </w:r>
      <w:r>
        <w:rPr>
          <w:w w:val="80"/>
        </w:rPr>
        <w:t>cost</w:t>
      </w:r>
      <w:r>
        <w:rPr>
          <w:spacing w:val="32"/>
          <w:w w:val="80"/>
        </w:rPr>
        <w:t> </w:t>
      </w:r>
      <w:r>
        <w:rPr>
          <w:w w:val="80"/>
        </w:rPr>
        <w:t>incurred,</w:t>
      </w:r>
      <w:r>
        <w:rPr>
          <w:spacing w:val="33"/>
          <w:w w:val="80"/>
        </w:rPr>
        <w:t> </w:t>
      </w:r>
      <w:r>
        <w:rPr>
          <w:w w:val="80"/>
        </w:rPr>
        <w:t>whereas</w:t>
      </w:r>
      <w:r>
        <w:rPr>
          <w:spacing w:val="33"/>
          <w:w w:val="80"/>
        </w:rPr>
        <w:t> </w:t>
      </w:r>
      <w:r>
        <w:rPr>
          <w:w w:val="80"/>
        </w:rPr>
        <w:t>other</w:t>
      </w:r>
      <w:r>
        <w:rPr>
          <w:spacing w:val="31"/>
          <w:w w:val="80"/>
        </w:rPr>
        <w:t> </w:t>
      </w:r>
      <w:r>
        <w:rPr>
          <w:w w:val="80"/>
        </w:rPr>
        <w:t>players</w:t>
      </w:r>
    </w:p>
    <w:p>
      <w:pPr>
        <w:pStyle w:val="BodyText"/>
        <w:spacing w:before="18"/>
        <w:ind w:left="1631"/>
        <w:jc w:val="both"/>
      </w:pPr>
      <w:r>
        <w:rPr>
          <w:w w:val="80"/>
        </w:rPr>
        <w:t>in</w:t>
      </w:r>
      <w:r>
        <w:rPr>
          <w:spacing w:val="31"/>
          <w:w w:val="80"/>
        </w:rPr>
        <w:t> </w:t>
      </w:r>
      <w:r>
        <w:rPr>
          <w:w w:val="80"/>
        </w:rPr>
        <w:t>the</w:t>
      </w:r>
      <w:r>
        <w:rPr>
          <w:spacing w:val="32"/>
          <w:w w:val="80"/>
        </w:rPr>
        <w:t> </w:t>
      </w:r>
      <w:r>
        <w:rPr>
          <w:w w:val="80"/>
        </w:rPr>
        <w:t>market</w:t>
      </w:r>
      <w:r>
        <w:rPr>
          <w:spacing w:val="32"/>
          <w:w w:val="80"/>
        </w:rPr>
        <w:t> </w:t>
      </w:r>
      <w:r>
        <w:rPr>
          <w:w w:val="80"/>
        </w:rPr>
        <w:t>like</w:t>
      </w:r>
      <w:r>
        <w:rPr>
          <w:spacing w:val="31"/>
          <w:w w:val="80"/>
        </w:rPr>
        <w:t> </w:t>
      </w:r>
      <w:r>
        <w:rPr>
          <w:w w:val="80"/>
        </w:rPr>
        <w:t>Moon</w:t>
      </w:r>
      <w:r>
        <w:rPr>
          <w:spacing w:val="32"/>
          <w:w w:val="80"/>
        </w:rPr>
        <w:t> </w:t>
      </w:r>
      <w:r>
        <w:rPr>
          <w:w w:val="80"/>
        </w:rPr>
        <w:t>Sugar</w:t>
      </w:r>
      <w:r>
        <w:rPr>
          <w:spacing w:val="34"/>
          <w:w w:val="80"/>
        </w:rPr>
        <w:t> </w:t>
      </w:r>
      <w:r>
        <w:rPr>
          <w:w w:val="80"/>
        </w:rPr>
        <w:t>Limited</w:t>
      </w:r>
      <w:r>
        <w:rPr>
          <w:spacing w:val="35"/>
          <w:w w:val="80"/>
        </w:rPr>
        <w:t> </w:t>
      </w:r>
      <w:r>
        <w:rPr>
          <w:w w:val="80"/>
        </w:rPr>
        <w:t>were</w:t>
      </w:r>
      <w:r>
        <w:rPr>
          <w:spacing w:val="32"/>
          <w:w w:val="80"/>
        </w:rPr>
        <w:t> </w:t>
      </w:r>
      <w:r>
        <w:rPr>
          <w:w w:val="80"/>
        </w:rPr>
        <w:t>selling</w:t>
      </w:r>
      <w:r>
        <w:rPr>
          <w:spacing w:val="31"/>
          <w:w w:val="80"/>
        </w:rPr>
        <w:t> </w:t>
      </w:r>
      <w:r>
        <w:rPr>
          <w:w w:val="80"/>
        </w:rPr>
        <w:t>sugar</w:t>
      </w:r>
      <w:r>
        <w:rPr>
          <w:spacing w:val="29"/>
          <w:w w:val="80"/>
        </w:rPr>
        <w:t> </w:t>
      </w:r>
      <w:r>
        <w:rPr>
          <w:w w:val="80"/>
        </w:rPr>
        <w:t>at</w:t>
      </w:r>
      <w:r>
        <w:rPr>
          <w:spacing w:val="32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-10"/>
          <w:w w:val="80"/>
        </w:rPr>
        <w:t> </w:t>
      </w:r>
      <w:r>
        <w:rPr>
          <w:w w:val="80"/>
        </w:rPr>
        <w:t>40</w:t>
      </w:r>
      <w:r>
        <w:rPr>
          <w:spacing w:val="32"/>
          <w:w w:val="80"/>
        </w:rPr>
        <w:t> </w:t>
      </w:r>
      <w:r>
        <w:rPr>
          <w:w w:val="80"/>
        </w:rPr>
        <w:t>per</w:t>
      </w:r>
      <w:r>
        <w:rPr>
          <w:spacing w:val="30"/>
          <w:w w:val="80"/>
        </w:rPr>
        <w:t> </w:t>
      </w:r>
      <w:r>
        <w:rPr>
          <w:w w:val="80"/>
        </w:rPr>
        <w:t>kilogram.</w:t>
      </w:r>
    </w:p>
    <w:p>
      <w:pPr>
        <w:pStyle w:val="BodyText"/>
        <w:spacing w:line="288" w:lineRule="auto" w:before="152"/>
        <w:ind w:left="1631" w:right="226"/>
        <w:jc w:val="both"/>
      </w:pPr>
      <w:r>
        <w:rPr>
          <w:w w:val="80"/>
        </w:rPr>
        <w:t>As per </w:t>
      </w:r>
      <w:r>
        <w:rPr>
          <w:rFonts w:ascii="Arial" w:hAnsi="Arial"/>
          <w:i/>
          <w:w w:val="80"/>
        </w:rPr>
        <w:t>Explanation </w:t>
      </w:r>
      <w:r>
        <w:rPr>
          <w:w w:val="80"/>
        </w:rPr>
        <w:t>(b) to Section 4 of the Competition Act, 2002, the term “predatory</w:t>
      </w:r>
      <w:r>
        <w:rPr>
          <w:spacing w:val="1"/>
          <w:w w:val="80"/>
        </w:rPr>
        <w:t> </w:t>
      </w:r>
      <w:r>
        <w:rPr>
          <w:w w:val="80"/>
        </w:rPr>
        <w:t>price” means the sale of goods or provision of services, at a price which is below the</w:t>
      </w:r>
      <w:r>
        <w:rPr>
          <w:spacing w:val="1"/>
          <w:w w:val="80"/>
        </w:rPr>
        <w:t> </w:t>
      </w:r>
      <w:r>
        <w:rPr>
          <w:w w:val="80"/>
        </w:rPr>
        <w:t>cost, as may be determined by regulations, of production of the goods or provision of</w:t>
      </w:r>
      <w:r>
        <w:rPr>
          <w:spacing w:val="1"/>
          <w:w w:val="80"/>
        </w:rPr>
        <w:t> </w:t>
      </w:r>
      <w:r>
        <w:rPr>
          <w:w w:val="80"/>
        </w:rPr>
        <w:t>services,</w:t>
      </w:r>
      <w:r>
        <w:rPr>
          <w:spacing w:val="5"/>
          <w:w w:val="80"/>
        </w:rPr>
        <w:t> </w:t>
      </w:r>
      <w:r>
        <w:rPr>
          <w:w w:val="80"/>
        </w:rPr>
        <w:t>with</w:t>
      </w:r>
      <w:r>
        <w:rPr>
          <w:spacing w:val="7"/>
          <w:w w:val="80"/>
        </w:rPr>
        <w:t> </w:t>
      </w:r>
      <w:r>
        <w:rPr>
          <w:w w:val="80"/>
        </w:rPr>
        <w:t>a</w:t>
      </w:r>
      <w:r>
        <w:rPr>
          <w:spacing w:val="3"/>
          <w:w w:val="80"/>
        </w:rPr>
        <w:t> </w:t>
      </w:r>
      <w:r>
        <w:rPr>
          <w:w w:val="80"/>
        </w:rPr>
        <w:t>view</w:t>
      </w:r>
      <w:r>
        <w:rPr>
          <w:spacing w:val="5"/>
          <w:w w:val="80"/>
        </w:rPr>
        <w:t> </w:t>
      </w:r>
      <w:r>
        <w:rPr>
          <w:w w:val="80"/>
        </w:rPr>
        <w:t>to</w:t>
      </w:r>
      <w:r>
        <w:rPr>
          <w:spacing w:val="6"/>
          <w:w w:val="80"/>
        </w:rPr>
        <w:t> </w:t>
      </w:r>
      <w:r>
        <w:rPr>
          <w:w w:val="80"/>
        </w:rPr>
        <w:t>reduce</w:t>
      </w:r>
      <w:r>
        <w:rPr>
          <w:spacing w:val="3"/>
          <w:w w:val="80"/>
        </w:rPr>
        <w:t> </w:t>
      </w:r>
      <w:r>
        <w:rPr>
          <w:w w:val="80"/>
        </w:rPr>
        <w:t>competition</w:t>
      </w:r>
      <w:r>
        <w:rPr>
          <w:spacing w:val="6"/>
          <w:w w:val="80"/>
        </w:rPr>
        <w:t> </w:t>
      </w:r>
      <w:r>
        <w:rPr>
          <w:w w:val="80"/>
        </w:rPr>
        <w:t>or</w:t>
      </w:r>
      <w:r>
        <w:rPr>
          <w:spacing w:val="6"/>
          <w:w w:val="80"/>
        </w:rPr>
        <w:t> </w:t>
      </w:r>
      <w:r>
        <w:rPr>
          <w:w w:val="80"/>
        </w:rPr>
        <w:t>eliminate</w:t>
      </w:r>
      <w:r>
        <w:rPr>
          <w:spacing w:val="5"/>
          <w:w w:val="80"/>
        </w:rPr>
        <w:t> </w:t>
      </w:r>
      <w:r>
        <w:rPr>
          <w:w w:val="80"/>
        </w:rPr>
        <w:t>the</w:t>
      </w:r>
      <w:r>
        <w:rPr>
          <w:spacing w:val="7"/>
          <w:w w:val="80"/>
        </w:rPr>
        <w:t> </w:t>
      </w:r>
      <w:r>
        <w:rPr>
          <w:w w:val="80"/>
        </w:rPr>
        <w:t>competitors.</w:t>
      </w:r>
    </w:p>
    <w:p>
      <w:pPr>
        <w:pStyle w:val="ListParagraph"/>
        <w:numPr>
          <w:ilvl w:val="1"/>
          <w:numId w:val="209"/>
        </w:numPr>
        <w:tabs>
          <w:tab w:pos="1632" w:val="left" w:leader="none"/>
        </w:tabs>
        <w:spacing w:line="280" w:lineRule="auto" w:before="120" w:after="0"/>
        <w:ind w:left="1630" w:right="223" w:hanging="576"/>
        <w:jc w:val="both"/>
        <w:rPr>
          <w:sz w:val="22"/>
        </w:rPr>
      </w:pPr>
      <w:r>
        <w:rPr>
          <w:rFonts w:ascii="Arial" w:hAnsi="Arial"/>
          <w:b/>
          <w:w w:val="85"/>
          <w:sz w:val="22"/>
        </w:rPr>
        <w:t>Increasing the price after the acquisition of Moon Sugar Limited – </w:t>
      </w:r>
      <w:r>
        <w:rPr>
          <w:w w:val="85"/>
          <w:sz w:val="22"/>
        </w:rPr>
        <w:t>After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hostile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Moon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Sugar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Northwest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Agro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help of another group company Southwest Agro Limited, Northwest Agro Limited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raised the price of its branded sugar ‘Aur Meetha’ from </w:t>
      </w:r>
      <w:r>
        <w:rPr>
          <w:rFonts w:ascii="SimSun" w:hAnsi="SimSun"/>
          <w:w w:val="90"/>
          <w:sz w:val="22"/>
        </w:rPr>
        <w:t>` </w:t>
      </w:r>
      <w:r>
        <w:rPr>
          <w:w w:val="90"/>
          <w:sz w:val="22"/>
        </w:rPr>
        <w:t>35 to </w:t>
      </w:r>
      <w:r>
        <w:rPr>
          <w:rFonts w:ascii="SimSun" w:hAnsi="SimSun"/>
          <w:w w:val="90"/>
          <w:sz w:val="22"/>
        </w:rPr>
        <w:t>` </w:t>
      </w:r>
      <w:r>
        <w:rPr>
          <w:w w:val="90"/>
          <w:sz w:val="22"/>
        </w:rPr>
        <w:t>45 per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kilogram,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even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though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Moon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Sugar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originally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selling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sugar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‘Aur’</w:t>
      </w:r>
      <w:r>
        <w:rPr>
          <w:spacing w:val="-48"/>
          <w:w w:val="85"/>
          <w:sz w:val="22"/>
        </w:rPr>
        <w:t> </w:t>
      </w:r>
      <w:r>
        <w:rPr>
          <w:w w:val="80"/>
          <w:sz w:val="22"/>
        </w:rPr>
        <w:t>at</w:t>
      </w:r>
      <w:r>
        <w:rPr>
          <w:spacing w:val="1"/>
          <w:w w:val="80"/>
          <w:sz w:val="22"/>
        </w:rPr>
        <w:t> </w:t>
      </w:r>
      <w:r>
        <w:rPr>
          <w:rFonts w:ascii="SimSun" w:hAnsi="SimSun"/>
          <w:w w:val="80"/>
          <w:sz w:val="22"/>
        </w:rPr>
        <w:t>` </w:t>
      </w:r>
      <w:r>
        <w:rPr>
          <w:w w:val="80"/>
          <w:sz w:val="22"/>
        </w:rPr>
        <w:t>40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per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kilogram.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According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Section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4</w:t>
      </w:r>
      <w:r>
        <w:rPr>
          <w:spacing w:val="35"/>
          <w:sz w:val="22"/>
        </w:rPr>
        <w:t> </w:t>
      </w:r>
      <w:r>
        <w:rPr>
          <w:w w:val="80"/>
          <w:sz w:val="22"/>
        </w:rPr>
        <w:t>(2)</w:t>
      </w:r>
      <w:r>
        <w:rPr>
          <w:spacing w:val="35"/>
          <w:sz w:val="22"/>
        </w:rPr>
        <w:t> </w:t>
      </w:r>
      <w:r>
        <w:rPr>
          <w:w w:val="80"/>
          <w:sz w:val="22"/>
        </w:rPr>
        <w:t>(b)</w:t>
      </w:r>
      <w:r>
        <w:rPr>
          <w:spacing w:val="35"/>
          <w:sz w:val="22"/>
        </w:rPr>
        <w:t> </w:t>
      </w:r>
      <w:r>
        <w:rPr>
          <w:w w:val="80"/>
          <w:sz w:val="22"/>
        </w:rPr>
        <w:t>(i)</w:t>
      </w:r>
      <w:r>
        <w:rPr>
          <w:spacing w:val="35"/>
          <w:sz w:val="22"/>
        </w:rPr>
        <w:t> </w:t>
      </w:r>
      <w:r>
        <w:rPr>
          <w:w w:val="80"/>
          <w:sz w:val="22"/>
        </w:rPr>
        <w:t>of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Competition</w:t>
      </w:r>
      <w:r>
        <w:rPr>
          <w:spacing w:val="35"/>
          <w:sz w:val="22"/>
        </w:rPr>
        <w:t> </w:t>
      </w:r>
      <w:r>
        <w:rPr>
          <w:w w:val="80"/>
          <w:sz w:val="22"/>
        </w:rPr>
        <w:t>Act,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2002, there shall be an abuse of dominant position under Section 4 (1), if an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enterprise or a group limits or restricts the production of goods or market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therefor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unfair or discriminatory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price.</w:t>
      </w:r>
    </w:p>
    <w:p>
      <w:pPr>
        <w:spacing w:after="0" w:line="280" w:lineRule="auto"/>
        <w:jc w:val="both"/>
        <w:rPr>
          <w:sz w:val="22"/>
        </w:rPr>
        <w:sectPr>
          <w:headerReference w:type="default" r:id="rId697"/>
          <w:footerReference w:type="default" r:id="rId69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09"/>
        </w:numPr>
        <w:tabs>
          <w:tab w:pos="1056" w:val="left" w:leader="none"/>
        </w:tabs>
        <w:spacing w:line="288" w:lineRule="auto" w:before="1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In the context of Northwest Agro Limited, the regulatory aspects of ‘combination’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mentioned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5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2002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(here-in-after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referred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act)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are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given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under:</w:t>
      </w:r>
    </w:p>
    <w:p>
      <w:pPr>
        <w:pStyle w:val="BodyText"/>
        <w:spacing w:before="2"/>
        <w:rPr>
          <w:sz w:val="6"/>
        </w:rPr>
      </w:pPr>
    </w:p>
    <w:tbl>
      <w:tblPr>
        <w:tblW w:w="0" w:type="auto"/>
        <w:jc w:val="left"/>
        <w:tblInd w:w="10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"/>
        <w:gridCol w:w="1498"/>
        <w:gridCol w:w="1455"/>
        <w:gridCol w:w="1594"/>
        <w:gridCol w:w="2194"/>
      </w:tblGrid>
      <w:tr>
        <w:trPr>
          <w:trHeight w:val="837" w:hRule="atLeast"/>
        </w:trPr>
        <w:tc>
          <w:tcPr>
            <w:tcW w:w="461" w:type="dxa"/>
            <w:shd w:val="clear" w:color="auto" w:fill="C0C0C0"/>
          </w:tcPr>
          <w:p>
            <w:pPr>
              <w:pStyle w:val="TableParagraph"/>
              <w:spacing w:before="40"/>
              <w:ind w:left="110" w:right="8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Sr.</w:t>
            </w:r>
            <w:r>
              <w:rPr>
                <w:rFonts w:ascii="Arial"/>
                <w:b/>
                <w:spacing w:val="-46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No</w:t>
            </w:r>
          </w:p>
        </w:tc>
        <w:tc>
          <w:tcPr>
            <w:tcW w:w="1498" w:type="dxa"/>
            <w:shd w:val="clear" w:color="auto" w:fill="C0C0C0"/>
          </w:tcPr>
          <w:p>
            <w:pPr>
              <w:pStyle w:val="TableParagraph"/>
              <w:spacing w:before="40"/>
              <w:ind w:left="196" w:right="122" w:firstLine="15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Nature</w:t>
            </w:r>
            <w:r>
              <w:rPr>
                <w:rFonts w:ascii="Arial"/>
                <w:b/>
                <w:spacing w:val="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1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Combination</w:t>
            </w:r>
          </w:p>
        </w:tc>
        <w:tc>
          <w:tcPr>
            <w:tcW w:w="1455" w:type="dxa"/>
            <w:shd w:val="clear" w:color="auto" w:fill="C0C0C0"/>
          </w:tcPr>
          <w:p>
            <w:pPr>
              <w:pStyle w:val="TableParagraph"/>
              <w:spacing w:before="40"/>
              <w:ind w:left="522" w:right="164" w:hanging="3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Facts</w:t>
            </w:r>
            <w:r>
              <w:rPr>
                <w:rFonts w:ascii="Arial"/>
                <w:b/>
                <w:spacing w:val="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of</w:t>
            </w:r>
            <w:r>
              <w:rPr>
                <w:rFonts w:ascii="Arial"/>
                <w:b/>
                <w:spacing w:val="5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the</w:t>
            </w:r>
            <w:r>
              <w:rPr>
                <w:rFonts w:ascii="Arial"/>
                <w:b/>
                <w:spacing w:val="-46"/>
                <w:w w:val="8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case</w:t>
            </w:r>
          </w:p>
        </w:tc>
        <w:tc>
          <w:tcPr>
            <w:tcW w:w="1594" w:type="dxa"/>
            <w:shd w:val="clear" w:color="auto" w:fill="C0C0C0"/>
          </w:tcPr>
          <w:p>
            <w:pPr>
              <w:pStyle w:val="TableParagraph"/>
              <w:spacing w:before="40"/>
              <w:ind w:left="195" w:right="182" w:firstLine="139"/>
              <w:jc w:val="both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w w:val="80"/>
                <w:sz w:val="22"/>
              </w:rPr>
              <w:t>Criteria for</w:t>
            </w:r>
            <w:r>
              <w:rPr>
                <w:rFonts w:ascii="Arial" w:hAnsi="Arial"/>
                <w:b/>
                <w:spacing w:val="1"/>
                <w:w w:val="80"/>
                <w:sz w:val="22"/>
              </w:rPr>
              <w:t> </w:t>
            </w:r>
            <w:r>
              <w:rPr>
                <w:rFonts w:ascii="Arial" w:hAnsi="Arial"/>
                <w:b/>
                <w:w w:val="90"/>
                <w:sz w:val="22"/>
              </w:rPr>
              <w:t>considering</w:t>
            </w:r>
            <w:r>
              <w:rPr>
                <w:rFonts w:ascii="Arial" w:hAns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 w:hAnsi="Arial"/>
                <w:b/>
                <w:w w:val="80"/>
                <w:sz w:val="22"/>
              </w:rPr>
              <w:t>‘Combination’</w:t>
            </w:r>
          </w:p>
        </w:tc>
        <w:tc>
          <w:tcPr>
            <w:tcW w:w="2194" w:type="dxa"/>
            <w:shd w:val="clear" w:color="auto" w:fill="C0C0C0"/>
          </w:tcPr>
          <w:p>
            <w:pPr>
              <w:pStyle w:val="TableParagraph"/>
              <w:spacing w:before="40"/>
              <w:ind w:left="838" w:hanging="732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w w:val="80"/>
                <w:sz w:val="22"/>
              </w:rPr>
              <w:t>Whether</w:t>
            </w:r>
            <w:r>
              <w:rPr>
                <w:rFonts w:ascii="Arial" w:hAnsi="Arial"/>
                <w:b/>
                <w:spacing w:val="1"/>
                <w:w w:val="80"/>
                <w:sz w:val="22"/>
              </w:rPr>
              <w:t> </w:t>
            </w:r>
            <w:r>
              <w:rPr>
                <w:rFonts w:ascii="Arial" w:hAnsi="Arial"/>
                <w:b/>
                <w:w w:val="80"/>
                <w:sz w:val="22"/>
              </w:rPr>
              <w:t>‘Combination’</w:t>
            </w:r>
            <w:r>
              <w:rPr>
                <w:rFonts w:ascii="Arial" w:hAnsi="Arial"/>
                <w:b/>
                <w:spacing w:val="-46"/>
                <w:w w:val="80"/>
                <w:sz w:val="22"/>
              </w:rPr>
              <w:t> </w:t>
            </w:r>
            <w:r>
              <w:rPr>
                <w:rFonts w:ascii="Arial" w:hAnsi="Arial"/>
                <w:b/>
                <w:w w:val="85"/>
                <w:sz w:val="22"/>
              </w:rPr>
              <w:t>or</w:t>
            </w:r>
            <w:r>
              <w:rPr>
                <w:rFonts w:ascii="Arial" w:hAnsi="Arial"/>
                <w:b/>
                <w:spacing w:val="-5"/>
                <w:w w:val="85"/>
                <w:sz w:val="22"/>
              </w:rPr>
              <w:t> </w:t>
            </w:r>
            <w:r>
              <w:rPr>
                <w:rFonts w:ascii="Arial" w:hAnsi="Arial"/>
                <w:b/>
                <w:w w:val="85"/>
                <w:sz w:val="22"/>
              </w:rPr>
              <w:t>not</w:t>
            </w:r>
          </w:p>
        </w:tc>
      </w:tr>
      <w:tr>
        <w:trPr>
          <w:trHeight w:val="2906" w:hRule="atLeast"/>
        </w:trPr>
        <w:tc>
          <w:tcPr>
            <w:tcW w:w="461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2"/>
              <w:ind w:left="0"/>
              <w:rPr>
                <w:sz w:val="21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2"/>
                <w:sz w:val="22"/>
              </w:rPr>
              <w:t>1</w:t>
            </w:r>
          </w:p>
        </w:tc>
        <w:tc>
          <w:tcPr>
            <w:tcW w:w="1498" w:type="dxa"/>
          </w:tcPr>
          <w:p>
            <w:pPr>
              <w:pStyle w:val="TableParagraph"/>
              <w:spacing w:line="242" w:lineRule="auto"/>
              <w:ind w:right="122"/>
              <w:rPr>
                <w:sz w:val="22"/>
              </w:rPr>
            </w:pPr>
            <w:r>
              <w:rPr>
                <w:w w:val="80"/>
                <w:sz w:val="22"/>
              </w:rPr>
              <w:t>Acquisition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by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single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acquirer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spacing w:val="-1"/>
                <w:w w:val="85"/>
                <w:sz w:val="22"/>
              </w:rPr>
              <w:t>but different</w:t>
            </w:r>
            <w:r>
              <w:rPr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goods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[Section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85"/>
                <w:sz w:val="22"/>
              </w:rPr>
              <w:t>5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(a)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(i)</w:t>
            </w:r>
            <w:r>
              <w:rPr>
                <w:spacing w:val="-4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(A)]</w:t>
            </w:r>
          </w:p>
        </w:tc>
        <w:tc>
          <w:tcPr>
            <w:tcW w:w="1455" w:type="dxa"/>
          </w:tcPr>
          <w:p>
            <w:pPr>
              <w:pStyle w:val="TableParagraph"/>
              <w:spacing w:line="242" w:lineRule="auto"/>
              <w:ind w:right="164"/>
              <w:rPr>
                <w:sz w:val="22"/>
              </w:rPr>
            </w:pPr>
            <w:r>
              <w:rPr>
                <w:w w:val="90"/>
                <w:sz w:val="22"/>
              </w:rPr>
              <w:t>Northwest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Agro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Limited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acquired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Sun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Sugar</w:t>
            </w:r>
            <w:r>
              <w:rPr>
                <w:spacing w:val="1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Limited.</w:t>
            </w:r>
          </w:p>
        </w:tc>
        <w:tc>
          <w:tcPr>
            <w:tcW w:w="1594" w:type="dxa"/>
          </w:tcPr>
          <w:p>
            <w:pPr>
              <w:pStyle w:val="TableParagraph"/>
              <w:spacing w:line="243" w:lineRule="exact"/>
              <w:ind w:left="106"/>
              <w:rPr>
                <w:sz w:val="22"/>
              </w:rPr>
            </w:pPr>
            <w:r>
              <w:rPr>
                <w:w w:val="80"/>
                <w:sz w:val="22"/>
              </w:rPr>
              <w:t>Joint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Asset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over</w:t>
            </w:r>
          </w:p>
          <w:p>
            <w:pPr>
              <w:pStyle w:val="TableParagraph"/>
              <w:spacing w:line="268" w:lineRule="exact" w:before="0"/>
              <w:ind w:left="106"/>
              <w:rPr>
                <w:sz w:val="22"/>
              </w:rPr>
            </w:pP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2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2,000</w:t>
            </w:r>
            <w:r>
              <w:rPr>
                <w:spacing w:val="12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crores</w:t>
            </w:r>
          </w:p>
          <w:p>
            <w:pPr>
              <w:pStyle w:val="TableParagraph"/>
              <w:spacing w:line="239" w:lineRule="exact" w:before="0"/>
              <w:ind w:left="106"/>
              <w:rPr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or</w:t>
            </w:r>
            <w:r>
              <w:rPr>
                <w:rFonts w:ascii="Arial"/>
                <w:b/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Turnover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over</w:t>
            </w:r>
          </w:p>
          <w:p>
            <w:pPr>
              <w:pStyle w:val="TableParagraph"/>
              <w:spacing w:line="276" w:lineRule="exact" w:before="0"/>
              <w:ind w:left="106"/>
              <w:rPr>
                <w:sz w:val="22"/>
              </w:rPr>
            </w:pP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2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6,000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crores</w:t>
            </w:r>
          </w:p>
        </w:tc>
        <w:tc>
          <w:tcPr>
            <w:tcW w:w="2194" w:type="dxa"/>
          </w:tcPr>
          <w:p>
            <w:pPr>
              <w:pStyle w:val="TableParagraph"/>
              <w:spacing w:before="40"/>
              <w:ind w:left="106" w:right="96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Yes.</w:t>
            </w:r>
            <w:r>
              <w:rPr>
                <w:rFonts w:asci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It</w:t>
            </w:r>
            <w:r>
              <w:rPr>
                <w:rFonts w:asci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is</w:t>
            </w:r>
            <w:r>
              <w:rPr>
                <w:rFonts w:asci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a</w:t>
            </w:r>
            <w:r>
              <w:rPr>
                <w:rFonts w:ascii="Arial"/>
                <w:b/>
                <w:spacing w:val="-53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combination.</w:t>
            </w:r>
          </w:p>
          <w:p>
            <w:pPr>
              <w:pStyle w:val="TableParagraph"/>
              <w:spacing w:line="247" w:lineRule="exact" w:before="39"/>
              <w:ind w:left="106"/>
              <w:jc w:val="both"/>
              <w:rPr>
                <w:sz w:val="22"/>
              </w:rPr>
            </w:pPr>
            <w:r>
              <w:rPr>
                <w:rFonts w:ascii="Arial"/>
                <w:i/>
                <w:spacing w:val="-1"/>
                <w:w w:val="90"/>
                <w:sz w:val="22"/>
              </w:rPr>
              <w:t>Hint:</w:t>
            </w:r>
            <w:r>
              <w:rPr>
                <w:rFonts w:ascii="Arial"/>
                <w:i/>
                <w:spacing w:val="38"/>
                <w:w w:val="90"/>
                <w:sz w:val="22"/>
              </w:rPr>
              <w:t> </w:t>
            </w:r>
            <w:r>
              <w:rPr>
                <w:spacing w:val="-1"/>
                <w:w w:val="90"/>
                <w:sz w:val="22"/>
              </w:rPr>
              <w:t>Joint</w:t>
            </w:r>
            <w:r>
              <w:rPr>
                <w:spacing w:val="4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turnover</w:t>
            </w:r>
            <w:r>
              <w:rPr>
                <w:spacing w:val="4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</w:p>
          <w:p>
            <w:pPr>
              <w:pStyle w:val="TableParagraph"/>
              <w:spacing w:line="269" w:lineRule="exact" w:before="0"/>
              <w:ind w:left="106"/>
              <w:jc w:val="both"/>
              <w:rPr>
                <w:sz w:val="22"/>
              </w:rPr>
            </w:pPr>
            <w:r>
              <w:rPr>
                <w:rFonts w:ascii="SimSun"/>
                <w:w w:val="95"/>
                <w:sz w:val="22"/>
              </w:rPr>
              <w:t>`</w:t>
            </w:r>
            <w:r>
              <w:rPr>
                <w:rFonts w:ascii="SimSun"/>
                <w:spacing w:val="287"/>
                <w:sz w:val="22"/>
              </w:rPr>
              <w:t> </w:t>
            </w:r>
            <w:r>
              <w:rPr>
                <w:w w:val="95"/>
                <w:sz w:val="22"/>
              </w:rPr>
              <w:t>6,400</w:t>
            </w:r>
            <w:r>
              <w:rPr>
                <w:spacing w:val="63"/>
                <w:sz w:val="22"/>
              </w:rPr>
              <w:t>  </w:t>
            </w:r>
            <w:r>
              <w:rPr>
                <w:spacing w:val="64"/>
                <w:sz w:val="22"/>
              </w:rPr>
              <w:t> </w:t>
            </w:r>
            <w:r>
              <w:rPr>
                <w:w w:val="95"/>
                <w:sz w:val="22"/>
              </w:rPr>
              <w:t>crores</w:t>
            </w:r>
          </w:p>
          <w:p>
            <w:pPr>
              <w:pStyle w:val="TableParagraph"/>
              <w:spacing w:line="230" w:lineRule="auto" w:before="2"/>
              <w:ind w:left="106" w:right="9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(4,200+2,200) which is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5"/>
                <w:sz w:val="22"/>
              </w:rPr>
              <w:t>more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than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rFonts w:ascii="SimSun"/>
                <w:w w:val="95"/>
                <w:sz w:val="22"/>
              </w:rPr>
              <w:t>` </w:t>
            </w:r>
            <w:r>
              <w:rPr>
                <w:w w:val="95"/>
                <w:sz w:val="22"/>
              </w:rPr>
              <w:t>6,000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w w:val="85"/>
                <w:sz w:val="22"/>
              </w:rPr>
              <w:t>crores. The joint assets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base of </w:t>
            </w:r>
            <w:r>
              <w:rPr>
                <w:rFonts w:ascii="SimSun"/>
                <w:w w:val="85"/>
                <w:sz w:val="22"/>
              </w:rPr>
              <w:t>` </w:t>
            </w:r>
            <w:r>
              <w:rPr>
                <w:w w:val="85"/>
                <w:sz w:val="22"/>
              </w:rPr>
              <w:t>1198 crores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(728+470) which is less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than </w:t>
            </w:r>
            <w:r>
              <w:rPr>
                <w:rFonts w:ascii="SimSun"/>
                <w:w w:val="80"/>
                <w:sz w:val="22"/>
              </w:rPr>
              <w:t>` </w:t>
            </w:r>
            <w:r>
              <w:rPr>
                <w:w w:val="80"/>
                <w:sz w:val="22"/>
              </w:rPr>
              <w:t>2,000 crores may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90"/>
                <w:sz w:val="22"/>
              </w:rPr>
              <w:t>be</w:t>
            </w:r>
            <w:r>
              <w:rPr>
                <w:spacing w:val="-8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ignored.</w:t>
            </w:r>
          </w:p>
        </w:tc>
      </w:tr>
      <w:tr>
        <w:trPr>
          <w:trHeight w:val="2394" w:hRule="atLeast"/>
        </w:trPr>
        <w:tc>
          <w:tcPr>
            <w:tcW w:w="461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8"/>
              <w:ind w:left="0"/>
              <w:rPr>
                <w:sz w:val="22"/>
              </w:rPr>
            </w:pPr>
          </w:p>
          <w:p>
            <w:pPr>
              <w:pStyle w:val="TableParagraph"/>
              <w:spacing w:before="0"/>
              <w:ind w:left="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2"/>
                <w:sz w:val="22"/>
              </w:rPr>
              <w:t>2</w:t>
            </w:r>
          </w:p>
        </w:tc>
        <w:tc>
          <w:tcPr>
            <w:tcW w:w="1498" w:type="dxa"/>
          </w:tcPr>
          <w:p>
            <w:pPr>
              <w:pStyle w:val="TableParagraph"/>
              <w:spacing w:line="242" w:lineRule="auto"/>
              <w:ind w:right="106"/>
              <w:rPr>
                <w:sz w:val="22"/>
              </w:rPr>
            </w:pPr>
            <w:r>
              <w:rPr>
                <w:w w:val="80"/>
                <w:sz w:val="22"/>
              </w:rPr>
              <w:t>Acquisition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by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85"/>
                <w:sz w:val="22"/>
              </w:rPr>
              <w:t>group with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similar</w:t>
            </w:r>
            <w:r>
              <w:rPr>
                <w:spacing w:val="5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goods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[Section</w:t>
            </w:r>
            <w:r>
              <w:rPr>
                <w:spacing w:val="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5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(b)</w:t>
            </w:r>
          </w:p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w w:val="80"/>
                <w:sz w:val="22"/>
              </w:rPr>
              <w:t>(ii)</w:t>
            </w:r>
            <w:r>
              <w:rPr>
                <w:spacing w:val="5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(A)]</w:t>
            </w:r>
          </w:p>
        </w:tc>
        <w:tc>
          <w:tcPr>
            <w:tcW w:w="1455" w:type="dxa"/>
          </w:tcPr>
          <w:p>
            <w:pPr>
              <w:pStyle w:val="TableParagraph"/>
              <w:spacing w:line="242" w:lineRule="auto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Northwest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Agro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Limited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acquired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Moon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Sugar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Limited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with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the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help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another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group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90"/>
                <w:sz w:val="22"/>
              </w:rPr>
              <w:t>company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Southwest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Agro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Limited.</w:t>
            </w:r>
          </w:p>
        </w:tc>
        <w:tc>
          <w:tcPr>
            <w:tcW w:w="1594" w:type="dxa"/>
          </w:tcPr>
          <w:p>
            <w:pPr>
              <w:pStyle w:val="TableParagraph"/>
              <w:spacing w:line="232" w:lineRule="auto" w:before="49"/>
              <w:ind w:left="106" w:right="245"/>
              <w:rPr>
                <w:sz w:val="22"/>
              </w:rPr>
            </w:pPr>
            <w:r>
              <w:rPr>
                <w:w w:val="80"/>
                <w:sz w:val="22"/>
              </w:rPr>
              <w:t>Group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assets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over </w:t>
            </w:r>
            <w:r>
              <w:rPr>
                <w:rFonts w:ascii="SimSun"/>
                <w:w w:val="80"/>
                <w:sz w:val="22"/>
              </w:rPr>
              <w:t>` </w:t>
            </w:r>
            <w:r>
              <w:rPr>
                <w:w w:val="80"/>
                <w:sz w:val="22"/>
              </w:rPr>
              <w:t>8,000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5"/>
                <w:sz w:val="22"/>
              </w:rPr>
              <w:t>crores </w:t>
            </w:r>
            <w:r>
              <w:rPr>
                <w:rFonts w:ascii="Arial"/>
                <w:b/>
                <w:w w:val="85"/>
                <w:sz w:val="22"/>
              </w:rPr>
              <w:t>or</w:t>
            </w:r>
            <w:r>
              <w:rPr>
                <w:rFonts w:ascii="Arial"/>
                <w:b/>
                <w:spacing w:val="1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turnover</w:t>
            </w:r>
            <w:r>
              <w:rPr>
                <w:spacing w:val="1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over</w:t>
            </w:r>
          </w:p>
          <w:p>
            <w:pPr>
              <w:pStyle w:val="TableParagraph"/>
              <w:spacing w:line="269" w:lineRule="exact" w:before="0"/>
              <w:ind w:left="106"/>
              <w:rPr>
                <w:sz w:val="22"/>
              </w:rPr>
            </w:pPr>
            <w:r>
              <w:rPr>
                <w:rFonts w:ascii="SimSun"/>
                <w:w w:val="80"/>
                <w:sz w:val="22"/>
              </w:rPr>
              <w:t>`</w:t>
            </w:r>
            <w:r>
              <w:rPr>
                <w:rFonts w:ascii="SimSun"/>
                <w:spacing w:val="-2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24,000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crores</w:t>
            </w:r>
          </w:p>
        </w:tc>
        <w:tc>
          <w:tcPr>
            <w:tcW w:w="2194" w:type="dxa"/>
          </w:tcPr>
          <w:p>
            <w:pPr>
              <w:pStyle w:val="TableParagraph"/>
              <w:spacing w:before="40"/>
              <w:ind w:left="106" w:right="95"/>
              <w:jc w:val="both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No.</w:t>
            </w:r>
            <w:r>
              <w:rPr>
                <w:rFonts w:asci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It</w:t>
            </w:r>
            <w:r>
              <w:rPr>
                <w:rFonts w:asci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is</w:t>
            </w:r>
            <w:r>
              <w:rPr>
                <w:rFonts w:asci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not</w:t>
            </w:r>
            <w:r>
              <w:rPr>
                <w:rFonts w:asci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a</w:t>
            </w:r>
            <w:r>
              <w:rPr>
                <w:rFonts w:ascii="Arial"/>
                <w:b/>
                <w:spacing w:val="1"/>
                <w:w w:val="90"/>
                <w:sz w:val="22"/>
              </w:rPr>
              <w:t> </w:t>
            </w:r>
            <w:r>
              <w:rPr>
                <w:rFonts w:ascii="Arial"/>
                <w:b/>
                <w:w w:val="90"/>
                <w:sz w:val="22"/>
              </w:rPr>
              <w:t>combination.</w:t>
            </w:r>
          </w:p>
          <w:p>
            <w:pPr>
              <w:pStyle w:val="TableParagraph"/>
              <w:spacing w:line="242" w:lineRule="auto" w:before="39"/>
              <w:ind w:left="106" w:right="95"/>
              <w:jc w:val="both"/>
              <w:rPr>
                <w:sz w:val="22"/>
              </w:rPr>
            </w:pPr>
            <w:r>
              <w:rPr>
                <w:rFonts w:ascii="Arial" w:hAnsi="Arial"/>
                <w:i/>
                <w:spacing w:val="-1"/>
                <w:w w:val="85"/>
                <w:sz w:val="22"/>
              </w:rPr>
              <w:t>Hint:</w:t>
            </w:r>
            <w:r>
              <w:rPr>
                <w:rFonts w:ascii="Arial" w:hAnsi="Arial"/>
                <w:i/>
                <w:spacing w:val="-6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Joint</w:t>
            </w:r>
            <w:r>
              <w:rPr>
                <w:spacing w:val="-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asset</w:t>
            </w:r>
            <w:r>
              <w:rPr>
                <w:spacing w:val="-3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base</w:t>
            </w:r>
            <w:r>
              <w:rPr>
                <w:spacing w:val="-2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of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the</w:t>
            </w:r>
            <w:r>
              <w:rPr>
                <w:spacing w:val="138"/>
                <w:sz w:val="22"/>
              </w:rPr>
              <w:t> </w:t>
            </w:r>
            <w:r>
              <w:rPr>
                <w:w w:val="90"/>
                <w:sz w:val="22"/>
              </w:rPr>
              <w:t>‘group’</w:t>
            </w:r>
            <w:r>
              <w:rPr>
                <w:spacing w:val="138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139"/>
                <w:sz w:val="22"/>
              </w:rPr>
              <w:t> </w:t>
            </w:r>
            <w:r>
              <w:rPr>
                <w:w w:val="90"/>
                <w:sz w:val="22"/>
              </w:rPr>
              <w:t>only</w:t>
            </w:r>
          </w:p>
          <w:p>
            <w:pPr>
              <w:pStyle w:val="TableParagraph"/>
              <w:spacing w:line="261" w:lineRule="exact" w:before="0"/>
              <w:ind w:left="106"/>
              <w:jc w:val="both"/>
              <w:rPr>
                <w:sz w:val="22"/>
              </w:rPr>
            </w:pPr>
            <w:r>
              <w:rPr>
                <w:rFonts w:ascii="SimSun"/>
                <w:w w:val="95"/>
                <w:sz w:val="22"/>
              </w:rPr>
              <w:t>`</w:t>
            </w:r>
            <w:r>
              <w:rPr>
                <w:rFonts w:ascii="SimSun"/>
                <w:spacing w:val="287"/>
                <w:sz w:val="22"/>
              </w:rPr>
              <w:t> </w:t>
            </w:r>
            <w:r>
              <w:rPr>
                <w:w w:val="95"/>
                <w:sz w:val="22"/>
              </w:rPr>
              <w:t>1,966</w:t>
            </w:r>
            <w:r>
              <w:rPr>
                <w:spacing w:val="63"/>
                <w:sz w:val="22"/>
              </w:rPr>
              <w:t>  </w:t>
            </w:r>
            <w:r>
              <w:rPr>
                <w:spacing w:val="64"/>
                <w:sz w:val="22"/>
              </w:rPr>
              <w:t> </w:t>
            </w:r>
            <w:r>
              <w:rPr>
                <w:w w:val="95"/>
                <w:sz w:val="22"/>
              </w:rPr>
              <w:t>crores</w:t>
            </w:r>
          </w:p>
          <w:p>
            <w:pPr>
              <w:pStyle w:val="TableParagraph"/>
              <w:spacing w:line="243" w:lineRule="exact" w:before="0"/>
              <w:ind w:left="10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(1198+200+568)</w:t>
            </w:r>
            <w:r>
              <w:rPr>
                <w:spacing w:val="76"/>
                <w:sz w:val="22"/>
              </w:rPr>
              <w:t> </w:t>
            </w:r>
            <w:r>
              <w:rPr>
                <w:spacing w:val="76"/>
                <w:sz w:val="22"/>
              </w:rPr>
              <w:t> </w:t>
            </w:r>
            <w:r>
              <w:rPr>
                <w:w w:val="85"/>
                <w:sz w:val="22"/>
              </w:rPr>
              <w:t>and</w:t>
            </w:r>
          </w:p>
          <w:p>
            <w:pPr>
              <w:pStyle w:val="TableParagraph"/>
              <w:spacing w:line="228" w:lineRule="auto" w:before="13"/>
              <w:ind w:left="106" w:right="96"/>
              <w:jc w:val="both"/>
              <w:rPr>
                <w:sz w:val="22"/>
              </w:rPr>
            </w:pPr>
            <w:r>
              <w:rPr>
                <w:w w:val="85"/>
                <w:sz w:val="22"/>
              </w:rPr>
              <w:t>aggregate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turnover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is</w:t>
            </w:r>
            <w:r>
              <w:rPr>
                <w:spacing w:val="-47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also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rFonts w:ascii="SimSun"/>
                <w:w w:val="90"/>
                <w:sz w:val="22"/>
              </w:rPr>
              <w:t>` </w:t>
            </w:r>
            <w:r>
              <w:rPr>
                <w:w w:val="90"/>
                <w:sz w:val="22"/>
              </w:rPr>
              <w:t>9,700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crores.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95"/>
                <w:sz w:val="22"/>
              </w:rPr>
              <w:t>(6400+500+2800)</w:t>
            </w:r>
          </w:p>
        </w:tc>
      </w:tr>
      <w:tr>
        <w:trPr>
          <w:trHeight w:val="2099" w:hRule="atLeast"/>
        </w:trPr>
        <w:tc>
          <w:tcPr>
            <w:tcW w:w="461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7"/>
              <w:ind w:left="0"/>
              <w:rPr>
                <w:sz w:val="33"/>
              </w:rPr>
            </w:pPr>
          </w:p>
          <w:p>
            <w:pPr>
              <w:pStyle w:val="TableParagraph"/>
              <w:spacing w:before="0"/>
              <w:ind w:left="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2"/>
                <w:sz w:val="22"/>
              </w:rPr>
              <w:t>3</w:t>
            </w:r>
          </w:p>
        </w:tc>
        <w:tc>
          <w:tcPr>
            <w:tcW w:w="1498" w:type="dxa"/>
          </w:tcPr>
          <w:p>
            <w:pPr>
              <w:pStyle w:val="TableParagraph"/>
              <w:spacing w:line="242" w:lineRule="auto"/>
              <w:ind w:right="122"/>
              <w:rPr>
                <w:sz w:val="22"/>
              </w:rPr>
            </w:pPr>
            <w:r>
              <w:rPr>
                <w:w w:val="85"/>
                <w:sz w:val="22"/>
              </w:rPr>
              <w:t>MOU for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transfer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technology</w:t>
            </w:r>
          </w:p>
        </w:tc>
        <w:tc>
          <w:tcPr>
            <w:tcW w:w="1455" w:type="dxa"/>
          </w:tcPr>
          <w:p>
            <w:pPr>
              <w:pStyle w:val="TableParagraph"/>
              <w:spacing w:line="242" w:lineRule="auto"/>
              <w:ind w:right="112"/>
              <w:rPr>
                <w:sz w:val="22"/>
              </w:rPr>
            </w:pPr>
            <w:r>
              <w:rPr>
                <w:w w:val="90"/>
                <w:sz w:val="22"/>
              </w:rPr>
              <w:t>Northwest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0"/>
                <w:sz w:val="22"/>
              </w:rPr>
              <w:t>Agro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Limited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enters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into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an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MOU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with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Star</w:t>
            </w:r>
            <w:r>
              <w:rPr>
                <w:spacing w:val="-43"/>
                <w:w w:val="80"/>
                <w:sz w:val="22"/>
              </w:rPr>
              <w:t> </w:t>
            </w:r>
            <w:r>
              <w:rPr>
                <w:w w:val="90"/>
                <w:sz w:val="22"/>
              </w:rPr>
              <w:t>Ethanol</w:t>
            </w:r>
            <w:r>
              <w:rPr>
                <w:spacing w:val="1"/>
                <w:w w:val="90"/>
                <w:sz w:val="22"/>
              </w:rPr>
              <w:t> </w:t>
            </w:r>
            <w:r>
              <w:rPr>
                <w:w w:val="85"/>
                <w:sz w:val="22"/>
              </w:rPr>
              <w:t>Limited for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5"/>
                <w:sz w:val="22"/>
              </w:rPr>
              <w:t>transfer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90"/>
                <w:sz w:val="22"/>
              </w:rPr>
              <w:t>technology.</w:t>
            </w:r>
          </w:p>
        </w:tc>
        <w:tc>
          <w:tcPr>
            <w:tcW w:w="1594" w:type="dxa"/>
          </w:tcPr>
          <w:p>
            <w:pPr>
              <w:pStyle w:val="TableParagraph"/>
              <w:spacing w:line="242" w:lineRule="auto"/>
              <w:ind w:left="106" w:right="245"/>
              <w:rPr>
                <w:sz w:val="22"/>
              </w:rPr>
            </w:pPr>
            <w:r>
              <w:rPr>
                <w:w w:val="85"/>
                <w:sz w:val="22"/>
              </w:rPr>
              <w:t>No criterion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prescribed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for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considering</w:t>
            </w:r>
            <w:r>
              <w:rPr>
                <w:spacing w:val="1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the</w:t>
            </w:r>
            <w:r>
              <w:rPr>
                <w:spacing w:val="-44"/>
                <w:w w:val="80"/>
                <w:sz w:val="22"/>
              </w:rPr>
              <w:t> </w:t>
            </w:r>
            <w:r>
              <w:rPr>
                <w:w w:val="85"/>
                <w:sz w:val="22"/>
              </w:rPr>
              <w:t>transfer of</w:t>
            </w:r>
            <w:r>
              <w:rPr>
                <w:spacing w:val="1"/>
                <w:w w:val="85"/>
                <w:sz w:val="22"/>
              </w:rPr>
              <w:t> </w:t>
            </w:r>
            <w:r>
              <w:rPr>
                <w:w w:val="80"/>
                <w:sz w:val="22"/>
              </w:rPr>
              <w:t>technology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as</w:t>
            </w:r>
            <w:r>
              <w:rPr>
                <w:spacing w:val="1"/>
                <w:w w:val="80"/>
                <w:sz w:val="22"/>
              </w:rPr>
              <w:t> </w:t>
            </w:r>
            <w:r>
              <w:rPr>
                <w:w w:val="85"/>
                <w:sz w:val="22"/>
              </w:rPr>
              <w:t>‘combination’.</w:t>
            </w:r>
          </w:p>
        </w:tc>
        <w:tc>
          <w:tcPr>
            <w:tcW w:w="2194" w:type="dxa"/>
          </w:tcPr>
          <w:p>
            <w:pPr>
              <w:pStyle w:val="TableParagraph"/>
              <w:spacing w:before="40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Not</w:t>
            </w:r>
            <w:r>
              <w:rPr>
                <w:rFonts w:ascii="Arial"/>
                <w:b/>
                <w:spacing w:val="11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Applicable.</w:t>
            </w:r>
          </w:p>
        </w:tc>
      </w:tr>
    </w:tbl>
    <w:p>
      <w:pPr>
        <w:pStyle w:val="BodyText"/>
        <w:spacing w:line="288" w:lineRule="auto" w:before="169"/>
        <w:ind w:left="1056" w:right="230"/>
        <w:jc w:val="both"/>
      </w:pPr>
      <w:r>
        <w:rPr>
          <w:rFonts w:ascii="Arial" w:hAnsi="Arial"/>
          <w:b/>
          <w:w w:val="85"/>
        </w:rPr>
        <w:t>Note – </w:t>
      </w:r>
      <w:r>
        <w:rPr>
          <w:w w:val="85"/>
        </w:rPr>
        <w:t>Limits are quoted in section 5 of the Competition Act 2002 and further modified</w:t>
      </w:r>
      <w:r>
        <w:rPr>
          <w:spacing w:val="1"/>
          <w:w w:val="85"/>
        </w:rPr>
        <w:t> </w:t>
      </w:r>
      <w:r>
        <w:rPr>
          <w:w w:val="90"/>
        </w:rPr>
        <w:t>through</w:t>
      </w:r>
      <w:r>
        <w:rPr>
          <w:spacing w:val="-2"/>
          <w:w w:val="90"/>
        </w:rPr>
        <w:t> </w:t>
      </w:r>
      <w:r>
        <w:rPr>
          <w:w w:val="90"/>
        </w:rPr>
        <w:t>notification</w:t>
      </w:r>
      <w:r>
        <w:rPr>
          <w:spacing w:val="-2"/>
          <w:w w:val="90"/>
        </w:rPr>
        <w:t> </w:t>
      </w:r>
      <w:r>
        <w:rPr>
          <w:w w:val="90"/>
        </w:rPr>
        <w:t>number</w:t>
      </w:r>
      <w:r>
        <w:rPr>
          <w:spacing w:val="-2"/>
          <w:w w:val="90"/>
        </w:rPr>
        <w:t> </w:t>
      </w:r>
      <w:r>
        <w:rPr>
          <w:w w:val="90"/>
        </w:rPr>
        <w:t>S.O.</w:t>
      </w:r>
      <w:r>
        <w:rPr>
          <w:spacing w:val="-1"/>
          <w:w w:val="90"/>
        </w:rPr>
        <w:t> </w:t>
      </w:r>
      <w:r>
        <w:rPr>
          <w:w w:val="90"/>
        </w:rPr>
        <w:t>675(E)</w:t>
      </w:r>
      <w:r>
        <w:rPr>
          <w:spacing w:val="-3"/>
          <w:w w:val="90"/>
        </w:rPr>
        <w:t> </w:t>
      </w:r>
      <w:r>
        <w:rPr>
          <w:w w:val="90"/>
        </w:rPr>
        <w:t>dated</w:t>
      </w:r>
      <w:r>
        <w:rPr>
          <w:spacing w:val="-2"/>
          <w:w w:val="90"/>
        </w:rPr>
        <w:t> </w:t>
      </w:r>
      <w:r>
        <w:rPr>
          <w:w w:val="90"/>
        </w:rPr>
        <w:t>4th</w:t>
      </w:r>
      <w:r>
        <w:rPr>
          <w:spacing w:val="-2"/>
          <w:w w:val="90"/>
        </w:rPr>
        <w:t> </w:t>
      </w:r>
      <w:r>
        <w:rPr>
          <w:w w:val="90"/>
        </w:rPr>
        <w:t>March</w:t>
      </w:r>
      <w:r>
        <w:rPr>
          <w:spacing w:val="-1"/>
          <w:w w:val="90"/>
        </w:rPr>
        <w:t> </w:t>
      </w:r>
      <w:r>
        <w:rPr>
          <w:w w:val="90"/>
        </w:rPr>
        <w:t>2016</w:t>
      </w:r>
    </w:p>
    <w:p>
      <w:pPr>
        <w:pStyle w:val="Heading1"/>
        <w:spacing w:before="117"/>
        <w:ind w:left="1056"/>
        <w:jc w:val="both"/>
      </w:pPr>
      <w:r>
        <w:rPr>
          <w:w w:val="80"/>
        </w:rPr>
        <w:t>Regulation</w:t>
      </w:r>
      <w:r>
        <w:rPr>
          <w:spacing w:val="48"/>
          <w:w w:val="80"/>
        </w:rPr>
        <w:t> </w:t>
      </w:r>
      <w:r>
        <w:rPr>
          <w:w w:val="80"/>
        </w:rPr>
        <w:t>of</w:t>
      </w:r>
      <w:r>
        <w:rPr>
          <w:spacing w:val="48"/>
          <w:w w:val="80"/>
        </w:rPr>
        <w:t> </w:t>
      </w:r>
      <w:r>
        <w:rPr>
          <w:w w:val="80"/>
        </w:rPr>
        <w:t>Combinations</w:t>
      </w:r>
    </w:p>
    <w:p>
      <w:pPr>
        <w:pStyle w:val="BodyText"/>
        <w:spacing w:line="290" w:lineRule="auto" w:before="171"/>
        <w:ind w:left="1056" w:right="227"/>
        <w:jc w:val="both"/>
      </w:pPr>
      <w:r>
        <w:rPr>
          <w:w w:val="90"/>
        </w:rPr>
        <w:t>According to Section 6 (1) of the act, no person or enterprise shall enter into a</w:t>
      </w:r>
      <w:r>
        <w:rPr>
          <w:spacing w:val="1"/>
          <w:w w:val="90"/>
        </w:rPr>
        <w:t> </w:t>
      </w:r>
      <w:r>
        <w:rPr>
          <w:w w:val="85"/>
        </w:rPr>
        <w:t>combination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causes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likely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cause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appreciable</w:t>
      </w:r>
      <w:r>
        <w:rPr>
          <w:spacing w:val="1"/>
          <w:w w:val="85"/>
        </w:rPr>
        <w:t> </w:t>
      </w:r>
      <w:r>
        <w:rPr>
          <w:w w:val="85"/>
        </w:rPr>
        <w:t>adverse</w:t>
      </w:r>
      <w:r>
        <w:rPr>
          <w:spacing w:val="1"/>
          <w:w w:val="85"/>
        </w:rPr>
        <w:t> </w:t>
      </w:r>
      <w:r>
        <w:rPr>
          <w:w w:val="85"/>
        </w:rPr>
        <w:t>effect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competition</w:t>
      </w:r>
      <w:r>
        <w:rPr>
          <w:spacing w:val="6"/>
          <w:w w:val="85"/>
        </w:rPr>
        <w:t> </w:t>
      </w:r>
      <w:r>
        <w:rPr>
          <w:w w:val="85"/>
        </w:rPr>
        <w:t>within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relevant</w:t>
      </w:r>
      <w:r>
        <w:rPr>
          <w:spacing w:val="7"/>
          <w:w w:val="85"/>
        </w:rPr>
        <w:t> </w:t>
      </w:r>
      <w:r>
        <w:rPr>
          <w:w w:val="85"/>
        </w:rPr>
        <w:t>market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India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6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combination</w:t>
      </w:r>
      <w:r>
        <w:rPr>
          <w:spacing w:val="6"/>
          <w:w w:val="85"/>
        </w:rPr>
        <w:t> </w:t>
      </w:r>
      <w:r>
        <w:rPr>
          <w:w w:val="85"/>
        </w:rPr>
        <w:t>shall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6"/>
          <w:w w:val="85"/>
        </w:rPr>
        <w:t> </w:t>
      </w:r>
      <w:r>
        <w:rPr>
          <w:w w:val="85"/>
        </w:rPr>
        <w:t>void.</w:t>
      </w:r>
    </w:p>
    <w:p>
      <w:pPr>
        <w:spacing w:after="0" w:line="290" w:lineRule="auto"/>
        <w:jc w:val="both"/>
        <w:sectPr>
          <w:headerReference w:type="default" r:id="rId699"/>
          <w:footerReference w:type="default" r:id="rId70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1056" w:right="228"/>
        <w:jc w:val="both"/>
      </w:pPr>
      <w:r>
        <w:rPr>
          <w:w w:val="85"/>
        </w:rPr>
        <w:t>Further</w:t>
      </w:r>
      <w:r>
        <w:rPr>
          <w:spacing w:val="14"/>
          <w:w w:val="85"/>
        </w:rPr>
        <w:t> </w:t>
      </w:r>
      <w:r>
        <w:rPr>
          <w:w w:val="85"/>
        </w:rPr>
        <w:t>section</w:t>
      </w:r>
      <w:r>
        <w:rPr>
          <w:spacing w:val="15"/>
          <w:w w:val="85"/>
        </w:rPr>
        <w:t> </w:t>
      </w:r>
      <w:r>
        <w:rPr>
          <w:w w:val="85"/>
        </w:rPr>
        <w:t>6</w:t>
      </w:r>
      <w:r>
        <w:rPr>
          <w:spacing w:val="18"/>
          <w:w w:val="85"/>
        </w:rPr>
        <w:t> </w:t>
      </w:r>
      <w:r>
        <w:rPr>
          <w:w w:val="85"/>
        </w:rPr>
        <w:t>(2)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act</w:t>
      </w:r>
      <w:r>
        <w:rPr>
          <w:spacing w:val="18"/>
          <w:w w:val="85"/>
        </w:rPr>
        <w:t> </w:t>
      </w:r>
      <w:r>
        <w:rPr>
          <w:w w:val="85"/>
        </w:rPr>
        <w:t>says,</w:t>
      </w:r>
      <w:r>
        <w:rPr>
          <w:spacing w:val="18"/>
          <w:w w:val="85"/>
        </w:rPr>
        <w:t> </w:t>
      </w:r>
      <w:r>
        <w:rPr>
          <w:w w:val="85"/>
        </w:rPr>
        <w:t>any</w:t>
      </w:r>
      <w:r>
        <w:rPr>
          <w:spacing w:val="18"/>
          <w:w w:val="85"/>
        </w:rPr>
        <w:t> </w:t>
      </w:r>
      <w:r>
        <w:rPr>
          <w:w w:val="85"/>
        </w:rPr>
        <w:t>person</w:t>
      </w:r>
      <w:r>
        <w:rPr>
          <w:spacing w:val="18"/>
          <w:w w:val="85"/>
        </w:rPr>
        <w:t> </w:t>
      </w:r>
      <w:r>
        <w:rPr>
          <w:w w:val="85"/>
        </w:rPr>
        <w:t>or</w:t>
      </w:r>
      <w:r>
        <w:rPr>
          <w:spacing w:val="14"/>
          <w:w w:val="85"/>
        </w:rPr>
        <w:t> </w:t>
      </w:r>
      <w:r>
        <w:rPr>
          <w:w w:val="85"/>
        </w:rPr>
        <w:t>enterprise,</w:t>
      </w:r>
      <w:r>
        <w:rPr>
          <w:spacing w:val="17"/>
          <w:w w:val="85"/>
        </w:rPr>
        <w:t> </w:t>
      </w:r>
      <w:r>
        <w:rPr>
          <w:w w:val="85"/>
        </w:rPr>
        <w:t>who</w:t>
      </w:r>
      <w:r>
        <w:rPr>
          <w:spacing w:val="18"/>
          <w:w w:val="85"/>
        </w:rPr>
        <w:t> </w:t>
      </w:r>
      <w:r>
        <w:rPr>
          <w:w w:val="85"/>
        </w:rPr>
        <w:t>or</w:t>
      </w:r>
      <w:r>
        <w:rPr>
          <w:spacing w:val="17"/>
          <w:w w:val="85"/>
        </w:rPr>
        <w:t> </w:t>
      </w:r>
      <w:r>
        <w:rPr>
          <w:w w:val="85"/>
        </w:rPr>
        <w:t>which</w:t>
      </w:r>
      <w:r>
        <w:rPr>
          <w:spacing w:val="18"/>
          <w:w w:val="85"/>
        </w:rPr>
        <w:t> </w:t>
      </w:r>
      <w:r>
        <w:rPr>
          <w:w w:val="85"/>
        </w:rPr>
        <w:t>proposes</w:t>
      </w:r>
      <w:r>
        <w:rPr>
          <w:spacing w:val="-48"/>
          <w:w w:val="85"/>
        </w:rPr>
        <w:t> </w:t>
      </w:r>
      <w:r>
        <w:rPr>
          <w:w w:val="85"/>
        </w:rPr>
        <w:t>to enter into a combination, shall give notice to the Commission in the specified form</w:t>
      </w:r>
      <w:r>
        <w:rPr>
          <w:spacing w:val="1"/>
          <w:w w:val="85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a requisite</w:t>
      </w:r>
      <w:r>
        <w:rPr>
          <w:spacing w:val="40"/>
        </w:rPr>
        <w:t> </w:t>
      </w:r>
      <w:r>
        <w:rPr>
          <w:w w:val="85"/>
        </w:rPr>
        <w:t>fee, disclosing the details of the proposed combination, within</w:t>
      </w:r>
      <w:r>
        <w:rPr>
          <w:spacing w:val="1"/>
          <w:w w:val="85"/>
        </w:rPr>
        <w:t> </w:t>
      </w:r>
      <w:r>
        <w:rPr>
          <w:w w:val="90"/>
        </w:rPr>
        <w:t>thirty</w:t>
      </w:r>
      <w:r>
        <w:rPr>
          <w:spacing w:val="4"/>
          <w:w w:val="90"/>
        </w:rPr>
        <w:t> </w:t>
      </w:r>
      <w:r>
        <w:rPr>
          <w:w w:val="90"/>
        </w:rPr>
        <w:t>days</w:t>
      </w:r>
      <w:r>
        <w:rPr>
          <w:spacing w:val="5"/>
          <w:w w:val="90"/>
        </w:rPr>
        <w:t> </w:t>
      </w:r>
      <w:r>
        <w:rPr>
          <w:w w:val="90"/>
        </w:rPr>
        <w:t>of:</w:t>
      </w:r>
    </w:p>
    <w:p>
      <w:pPr>
        <w:pStyle w:val="ListParagraph"/>
        <w:numPr>
          <w:ilvl w:val="0"/>
          <w:numId w:val="210"/>
        </w:numPr>
        <w:tabs>
          <w:tab w:pos="1633" w:val="left" w:leader="none"/>
        </w:tabs>
        <w:spacing w:line="290" w:lineRule="auto" w:before="115" w:after="0"/>
        <w:ind w:left="1631" w:right="225" w:hanging="576"/>
        <w:jc w:val="both"/>
        <w:rPr>
          <w:sz w:val="22"/>
        </w:rPr>
      </w:pPr>
      <w:r>
        <w:rPr>
          <w:w w:val="85"/>
          <w:sz w:val="22"/>
        </w:rPr>
        <w:t>Approval of the proposal relating to merger or amalgamation by the Board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Directors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enterprises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concerned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merger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amalgamation;</w:t>
      </w:r>
    </w:p>
    <w:p>
      <w:pPr>
        <w:pStyle w:val="ListParagraph"/>
        <w:numPr>
          <w:ilvl w:val="0"/>
          <w:numId w:val="210"/>
        </w:numPr>
        <w:tabs>
          <w:tab w:pos="1632" w:val="left" w:leader="none"/>
        </w:tabs>
        <w:spacing w:line="290" w:lineRule="auto" w:before="117" w:after="0"/>
        <w:ind w:left="1631" w:right="224" w:hanging="576"/>
        <w:jc w:val="both"/>
        <w:rPr>
          <w:sz w:val="22"/>
        </w:rPr>
      </w:pPr>
      <w:r>
        <w:rPr>
          <w:w w:val="85"/>
          <w:sz w:val="22"/>
        </w:rPr>
        <w:t>Execution of any agreement or other document for acquisition or acquiring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control.</w:t>
      </w:r>
    </w:p>
    <w:p>
      <w:pPr>
        <w:pStyle w:val="BodyText"/>
        <w:spacing w:line="290" w:lineRule="auto" w:before="118"/>
        <w:ind w:left="1055" w:right="226"/>
        <w:jc w:val="both"/>
      </w:pPr>
      <w:r>
        <w:rPr>
          <w:w w:val="85"/>
        </w:rPr>
        <w:t>Further section 6 (2A)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act provides,</w:t>
      </w:r>
      <w:r>
        <w:rPr>
          <w:spacing w:val="40"/>
        </w:rPr>
        <w:t> </w:t>
      </w:r>
      <w:r>
        <w:rPr>
          <w:w w:val="85"/>
        </w:rPr>
        <w:t>no combination shall</w:t>
      </w:r>
      <w:r>
        <w:rPr>
          <w:spacing w:val="41"/>
        </w:rPr>
        <w:t> </w:t>
      </w:r>
      <w:r>
        <w:rPr>
          <w:w w:val="85"/>
        </w:rPr>
        <w:t>come into effect</w:t>
      </w:r>
      <w:r>
        <w:rPr>
          <w:spacing w:val="41"/>
        </w:rPr>
        <w:t> </w:t>
      </w:r>
      <w:r>
        <w:rPr>
          <w:w w:val="85"/>
        </w:rPr>
        <w:t>until</w:t>
      </w:r>
      <w:r>
        <w:rPr>
          <w:spacing w:val="1"/>
          <w:w w:val="85"/>
        </w:rPr>
        <w:t> </w:t>
      </w:r>
      <w:r>
        <w:rPr>
          <w:w w:val="85"/>
        </w:rPr>
        <w:t>two</w:t>
      </w:r>
      <w:r>
        <w:rPr>
          <w:spacing w:val="33"/>
          <w:w w:val="85"/>
        </w:rPr>
        <w:t> </w:t>
      </w:r>
      <w:r>
        <w:rPr>
          <w:w w:val="85"/>
        </w:rPr>
        <w:t>hundred</w:t>
      </w:r>
      <w:r>
        <w:rPr>
          <w:spacing w:val="35"/>
          <w:w w:val="85"/>
        </w:rPr>
        <w:t> </w:t>
      </w:r>
      <w:r>
        <w:rPr>
          <w:w w:val="85"/>
        </w:rPr>
        <w:t>and</w:t>
      </w:r>
      <w:r>
        <w:rPr>
          <w:spacing w:val="33"/>
          <w:w w:val="85"/>
        </w:rPr>
        <w:t> </w:t>
      </w:r>
      <w:r>
        <w:rPr>
          <w:w w:val="85"/>
        </w:rPr>
        <w:t>ten</w:t>
      </w:r>
      <w:r>
        <w:rPr>
          <w:spacing w:val="35"/>
          <w:w w:val="85"/>
        </w:rPr>
        <w:t> </w:t>
      </w:r>
      <w:r>
        <w:rPr>
          <w:w w:val="85"/>
        </w:rPr>
        <w:t>days</w:t>
      </w:r>
      <w:r>
        <w:rPr>
          <w:spacing w:val="34"/>
          <w:w w:val="85"/>
        </w:rPr>
        <w:t> </w:t>
      </w:r>
      <w:r>
        <w:rPr>
          <w:w w:val="85"/>
        </w:rPr>
        <w:t>have</w:t>
      </w:r>
      <w:r>
        <w:rPr>
          <w:spacing w:val="34"/>
          <w:w w:val="85"/>
        </w:rPr>
        <w:t> </w:t>
      </w:r>
      <w:r>
        <w:rPr>
          <w:w w:val="85"/>
        </w:rPr>
        <w:t>passed</w:t>
      </w:r>
      <w:r>
        <w:rPr>
          <w:spacing w:val="33"/>
          <w:w w:val="85"/>
        </w:rPr>
        <w:t> </w:t>
      </w:r>
      <w:r>
        <w:rPr>
          <w:w w:val="85"/>
        </w:rPr>
        <w:t>from</w:t>
      </w:r>
      <w:r>
        <w:rPr>
          <w:spacing w:val="34"/>
          <w:w w:val="85"/>
        </w:rPr>
        <w:t> </w:t>
      </w:r>
      <w:r>
        <w:rPr>
          <w:w w:val="85"/>
        </w:rPr>
        <w:t>the</w:t>
      </w:r>
      <w:r>
        <w:rPr>
          <w:spacing w:val="35"/>
          <w:w w:val="85"/>
        </w:rPr>
        <w:t> </w:t>
      </w:r>
      <w:r>
        <w:rPr>
          <w:w w:val="85"/>
        </w:rPr>
        <w:t>day</w:t>
      </w:r>
      <w:r>
        <w:rPr>
          <w:spacing w:val="34"/>
          <w:w w:val="85"/>
        </w:rPr>
        <w:t> </w:t>
      </w:r>
      <w:r>
        <w:rPr>
          <w:w w:val="85"/>
        </w:rPr>
        <w:t>on</w:t>
      </w:r>
      <w:r>
        <w:rPr>
          <w:spacing w:val="35"/>
          <w:w w:val="85"/>
        </w:rPr>
        <w:t> </w:t>
      </w:r>
      <w:r>
        <w:rPr>
          <w:w w:val="85"/>
        </w:rPr>
        <w:t>which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notice</w:t>
      </w:r>
      <w:r>
        <w:rPr>
          <w:spacing w:val="34"/>
          <w:w w:val="85"/>
        </w:rPr>
        <w:t> </w:t>
      </w:r>
      <w:r>
        <w:rPr>
          <w:w w:val="85"/>
        </w:rPr>
        <w:t>has</w:t>
      </w:r>
      <w:r>
        <w:rPr>
          <w:spacing w:val="36"/>
          <w:w w:val="85"/>
        </w:rPr>
        <w:t> </w:t>
      </w:r>
      <w:r>
        <w:rPr>
          <w:w w:val="85"/>
        </w:rPr>
        <w:t>been</w:t>
      </w:r>
      <w:r>
        <w:rPr>
          <w:spacing w:val="-47"/>
          <w:w w:val="85"/>
        </w:rPr>
        <w:t> </w:t>
      </w:r>
      <w:r>
        <w:rPr>
          <w:w w:val="85"/>
        </w:rPr>
        <w:t>given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Commission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Commission has</w:t>
      </w:r>
      <w:r>
        <w:rPr>
          <w:spacing w:val="1"/>
          <w:w w:val="85"/>
        </w:rPr>
        <w:t> </w:t>
      </w:r>
      <w:r>
        <w:rPr>
          <w:w w:val="85"/>
        </w:rPr>
        <w:t>passed</w:t>
      </w:r>
      <w:r>
        <w:rPr>
          <w:spacing w:val="1"/>
          <w:w w:val="85"/>
        </w:rPr>
        <w:t> </w:t>
      </w:r>
      <w:r>
        <w:rPr>
          <w:w w:val="85"/>
        </w:rPr>
        <w:t>orders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Section 31,</w:t>
      </w:r>
      <w:r>
        <w:rPr>
          <w:spacing w:val="1"/>
          <w:w w:val="85"/>
        </w:rPr>
        <w:t> </w:t>
      </w:r>
      <w:r>
        <w:rPr>
          <w:w w:val="90"/>
        </w:rPr>
        <w:t>whichever</w:t>
      </w:r>
      <w:r>
        <w:rPr>
          <w:spacing w:val="2"/>
          <w:w w:val="90"/>
        </w:rPr>
        <w:t> </w:t>
      </w:r>
      <w:r>
        <w:rPr>
          <w:w w:val="90"/>
        </w:rPr>
        <w:t>is</w:t>
      </w:r>
      <w:r>
        <w:rPr>
          <w:spacing w:val="4"/>
          <w:w w:val="90"/>
        </w:rPr>
        <w:t> </w:t>
      </w:r>
      <w:r>
        <w:rPr>
          <w:w w:val="90"/>
        </w:rPr>
        <w:t>earlier.</w:t>
      </w:r>
    </w:p>
    <w:p>
      <w:pPr>
        <w:spacing w:after="0" w:line="290" w:lineRule="auto"/>
        <w:jc w:val="both"/>
        <w:sectPr>
          <w:headerReference w:type="default" r:id="rId701"/>
          <w:footerReference w:type="default" r:id="rId70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5" w:id="49"/>
                  <w:bookmarkEnd w:id="49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5"/>
        <w:jc w:val="both"/>
      </w:pPr>
      <w:r>
        <w:rPr>
          <w:w w:val="85"/>
        </w:rPr>
        <w:t>Mr. M</w:t>
      </w:r>
      <w:r>
        <w:rPr>
          <w:spacing w:val="1"/>
          <w:w w:val="85"/>
        </w:rPr>
        <w:t> </w:t>
      </w:r>
      <w:r>
        <w:rPr>
          <w:w w:val="85"/>
        </w:rPr>
        <w:t>R Gulati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a renowned and</w:t>
      </w:r>
      <w:r>
        <w:rPr>
          <w:spacing w:val="1"/>
          <w:w w:val="85"/>
        </w:rPr>
        <w:t> </w:t>
      </w:r>
      <w:r>
        <w:rPr>
          <w:w w:val="85"/>
        </w:rPr>
        <w:t>influential</w:t>
      </w:r>
      <w:r>
        <w:rPr>
          <w:spacing w:val="1"/>
          <w:w w:val="85"/>
        </w:rPr>
        <w:t> </w:t>
      </w:r>
      <w:r>
        <w:rPr>
          <w:w w:val="85"/>
        </w:rPr>
        <w:t>real estate</w:t>
      </w:r>
      <w:r>
        <w:rPr>
          <w:spacing w:val="1"/>
          <w:w w:val="85"/>
        </w:rPr>
        <w:t> </w:t>
      </w:r>
      <w:r>
        <w:rPr>
          <w:w w:val="85"/>
        </w:rPr>
        <w:t>agent. Mr.</w:t>
      </w:r>
      <w:r>
        <w:rPr>
          <w:spacing w:val="40"/>
        </w:rPr>
        <w:t> </w:t>
      </w:r>
      <w:r>
        <w:rPr>
          <w:w w:val="85"/>
        </w:rPr>
        <w:t>M R Gulati</w:t>
      </w:r>
      <w:r>
        <w:rPr>
          <w:spacing w:val="41"/>
        </w:rPr>
        <w:t> </w:t>
      </w:r>
      <w:r>
        <w:rPr>
          <w:w w:val="85"/>
        </w:rPr>
        <w:t>has over 30</w:t>
      </w:r>
      <w:r>
        <w:rPr>
          <w:spacing w:val="1"/>
          <w:w w:val="85"/>
        </w:rPr>
        <w:t> </w:t>
      </w:r>
      <w:r>
        <w:rPr>
          <w:w w:val="85"/>
        </w:rPr>
        <w:t>years of experience in the real estate business and enjoys a good reputation, also due to the</w:t>
      </w:r>
      <w:r>
        <w:rPr>
          <w:spacing w:val="1"/>
          <w:w w:val="85"/>
        </w:rPr>
        <w:t> </w:t>
      </w:r>
      <w:r>
        <w:rPr>
          <w:w w:val="85"/>
        </w:rPr>
        <w:t>standing</w:t>
      </w:r>
      <w:r>
        <w:rPr>
          <w:spacing w:val="39"/>
          <w:w w:val="85"/>
        </w:rPr>
        <w:t> </w:t>
      </w:r>
      <w:r>
        <w:rPr>
          <w:w w:val="85"/>
        </w:rPr>
        <w:t>of</w:t>
      </w:r>
      <w:r>
        <w:rPr>
          <w:spacing w:val="42"/>
          <w:w w:val="85"/>
        </w:rPr>
        <w:t> </w:t>
      </w:r>
      <w:r>
        <w:rPr>
          <w:w w:val="85"/>
        </w:rPr>
        <w:t>his</w:t>
      </w:r>
      <w:r>
        <w:rPr>
          <w:spacing w:val="42"/>
          <w:w w:val="85"/>
        </w:rPr>
        <w:t> </w:t>
      </w:r>
      <w:r>
        <w:rPr>
          <w:w w:val="85"/>
        </w:rPr>
        <w:t>father</w:t>
      </w:r>
      <w:r>
        <w:rPr>
          <w:spacing w:val="42"/>
          <w:w w:val="85"/>
        </w:rPr>
        <w:t> </w:t>
      </w:r>
      <w:r>
        <w:rPr>
          <w:w w:val="85"/>
        </w:rPr>
        <w:t>Late</w:t>
      </w:r>
      <w:r>
        <w:rPr>
          <w:spacing w:val="40"/>
          <w:w w:val="85"/>
        </w:rPr>
        <w:t> </w:t>
      </w:r>
      <w:r>
        <w:rPr>
          <w:w w:val="85"/>
        </w:rPr>
        <w:t>Mr.</w:t>
      </w:r>
      <w:r>
        <w:rPr>
          <w:spacing w:val="41"/>
          <w:w w:val="85"/>
        </w:rPr>
        <w:t> </w:t>
      </w:r>
      <w:r>
        <w:rPr>
          <w:w w:val="85"/>
        </w:rPr>
        <w:t>Rattan</w:t>
      </w:r>
      <w:r>
        <w:rPr>
          <w:spacing w:val="42"/>
          <w:w w:val="85"/>
        </w:rPr>
        <w:t> </w:t>
      </w:r>
      <w:r>
        <w:rPr>
          <w:w w:val="85"/>
        </w:rPr>
        <w:t>Mal</w:t>
      </w:r>
      <w:r>
        <w:rPr>
          <w:spacing w:val="39"/>
          <w:w w:val="85"/>
        </w:rPr>
        <w:t> </w:t>
      </w:r>
      <w:r>
        <w:rPr>
          <w:w w:val="85"/>
        </w:rPr>
        <w:t>Gulati,</w:t>
      </w:r>
      <w:r>
        <w:rPr>
          <w:spacing w:val="42"/>
          <w:w w:val="85"/>
        </w:rPr>
        <w:t> </w:t>
      </w:r>
      <w:r>
        <w:rPr>
          <w:w w:val="85"/>
        </w:rPr>
        <w:t>in</w:t>
      </w:r>
      <w:r>
        <w:rPr>
          <w:spacing w:val="42"/>
          <w:w w:val="85"/>
        </w:rPr>
        <w:t> </w:t>
      </w:r>
      <w:r>
        <w:rPr>
          <w:w w:val="85"/>
        </w:rPr>
        <w:t>the</w:t>
      </w:r>
      <w:r>
        <w:rPr>
          <w:spacing w:val="41"/>
          <w:w w:val="85"/>
        </w:rPr>
        <w:t> </w:t>
      </w:r>
      <w:r>
        <w:rPr>
          <w:w w:val="85"/>
        </w:rPr>
        <w:t>education</w:t>
      </w:r>
      <w:r>
        <w:rPr>
          <w:spacing w:val="40"/>
          <w:w w:val="85"/>
        </w:rPr>
        <w:t> </w:t>
      </w:r>
      <w:r>
        <w:rPr>
          <w:w w:val="85"/>
        </w:rPr>
        <w:t>sector.</w:t>
      </w:r>
      <w:r>
        <w:rPr>
          <w:spacing w:val="41"/>
          <w:w w:val="85"/>
        </w:rPr>
        <w:t> </w:t>
      </w:r>
      <w:r>
        <w:rPr>
          <w:w w:val="85"/>
        </w:rPr>
        <w:t>Mr.</w:t>
      </w:r>
      <w:r>
        <w:rPr>
          <w:spacing w:val="42"/>
          <w:w w:val="85"/>
        </w:rPr>
        <w:t> </w:t>
      </w:r>
      <w:r>
        <w:rPr>
          <w:w w:val="85"/>
        </w:rPr>
        <w:t>Rattan</w:t>
      </w:r>
      <w:r>
        <w:rPr>
          <w:spacing w:val="40"/>
          <w:w w:val="85"/>
        </w:rPr>
        <w:t> </w:t>
      </w:r>
      <w:r>
        <w:rPr>
          <w:w w:val="85"/>
        </w:rPr>
        <w:t>Mal</w:t>
      </w:r>
      <w:r>
        <w:rPr>
          <w:spacing w:val="-48"/>
          <w:w w:val="85"/>
        </w:rPr>
        <w:t> </w:t>
      </w:r>
      <w:r>
        <w:rPr>
          <w:w w:val="85"/>
        </w:rPr>
        <w:t>Gulati</w:t>
      </w:r>
      <w:r>
        <w:rPr>
          <w:spacing w:val="1"/>
          <w:w w:val="85"/>
        </w:rPr>
        <w:t> </w:t>
      </w:r>
      <w:r>
        <w:rPr>
          <w:w w:val="85"/>
        </w:rPr>
        <w:t>was managing trustee of Easy</w:t>
      </w:r>
      <w:r>
        <w:rPr>
          <w:spacing w:val="1"/>
          <w:w w:val="85"/>
        </w:rPr>
        <w:t> </w:t>
      </w:r>
      <w:r>
        <w:rPr>
          <w:w w:val="85"/>
        </w:rPr>
        <w:t>Key Educational</w:t>
      </w:r>
      <w:r>
        <w:rPr>
          <w:spacing w:val="40"/>
        </w:rPr>
        <w:t> </w:t>
      </w:r>
      <w:r>
        <w:rPr>
          <w:w w:val="85"/>
        </w:rPr>
        <w:t>Trust, along with other family members</w:t>
      </w:r>
      <w:r>
        <w:rPr>
          <w:spacing w:val="1"/>
          <w:w w:val="85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stated</w:t>
      </w:r>
      <w:r>
        <w:rPr>
          <w:spacing w:val="4"/>
          <w:w w:val="90"/>
        </w:rPr>
        <w:t> </w:t>
      </w:r>
      <w:r>
        <w:rPr>
          <w:w w:val="90"/>
        </w:rPr>
        <w:t>below: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"/>
        <w:gridCol w:w="1827"/>
        <w:gridCol w:w="3836"/>
        <w:gridCol w:w="1842"/>
      </w:tblGrid>
      <w:tr>
        <w:trPr>
          <w:trHeight w:val="333" w:hRule="atLeast"/>
        </w:trPr>
        <w:tc>
          <w:tcPr>
            <w:tcW w:w="526" w:type="dxa"/>
            <w:shd w:val="clear" w:color="auto" w:fill="C0C0C0"/>
          </w:tcPr>
          <w:p>
            <w:pPr>
              <w:pStyle w:val="TableParagraph"/>
              <w:spacing w:before="40"/>
              <w:ind w:left="0" w:right="155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SN</w:t>
            </w:r>
          </w:p>
        </w:tc>
        <w:tc>
          <w:tcPr>
            <w:tcW w:w="1827" w:type="dxa"/>
            <w:shd w:val="clear" w:color="auto" w:fill="C0C0C0"/>
          </w:tcPr>
          <w:p>
            <w:pPr>
              <w:pStyle w:val="TableParagraph"/>
              <w:spacing w:before="4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Name</w:t>
            </w:r>
          </w:p>
        </w:tc>
        <w:tc>
          <w:tcPr>
            <w:tcW w:w="3836" w:type="dxa"/>
            <w:shd w:val="clear" w:color="auto" w:fill="C0C0C0"/>
          </w:tcPr>
          <w:p>
            <w:pPr>
              <w:pStyle w:val="TableParagraph"/>
              <w:spacing w:before="40"/>
              <w:ind w:left="1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Relation</w:t>
            </w:r>
            <w:r>
              <w:rPr>
                <w:rFonts w:ascii="Arial"/>
                <w:b/>
                <w:spacing w:val="9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to</w:t>
            </w:r>
            <w:r>
              <w:rPr>
                <w:rFonts w:ascii="Arial"/>
                <w:b/>
                <w:spacing w:val="10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Mr.</w:t>
            </w:r>
            <w:r>
              <w:rPr>
                <w:rFonts w:ascii="Arial"/>
                <w:b/>
                <w:spacing w:val="9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Rattan</w:t>
            </w:r>
            <w:r>
              <w:rPr>
                <w:rFonts w:ascii="Arial"/>
                <w:b/>
                <w:spacing w:val="6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Mal</w:t>
            </w:r>
            <w:r>
              <w:rPr>
                <w:rFonts w:ascii="Arial"/>
                <w:b/>
                <w:spacing w:val="6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Gulati</w:t>
            </w:r>
          </w:p>
        </w:tc>
        <w:tc>
          <w:tcPr>
            <w:tcW w:w="1842" w:type="dxa"/>
            <w:shd w:val="clear" w:color="auto" w:fill="C0C0C0"/>
          </w:tcPr>
          <w:p>
            <w:pPr>
              <w:pStyle w:val="TableParagraph"/>
              <w:spacing w:before="40"/>
              <w:ind w:left="594" w:right="59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Status</w:t>
            </w:r>
          </w:p>
        </w:tc>
      </w:tr>
      <w:tr>
        <w:trPr>
          <w:trHeight w:val="330" w:hRule="atLeast"/>
        </w:trPr>
        <w:tc>
          <w:tcPr>
            <w:tcW w:w="526" w:type="dxa"/>
          </w:tcPr>
          <w:p>
            <w:pPr>
              <w:pStyle w:val="TableParagraph"/>
              <w:ind w:left="0" w:right="202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1</w:t>
            </w:r>
          </w:p>
        </w:tc>
        <w:tc>
          <w:tcPr>
            <w:tcW w:w="1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Mr.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Rattan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Gulati</w:t>
            </w:r>
          </w:p>
        </w:tc>
        <w:tc>
          <w:tcPr>
            <w:tcW w:w="383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90"/>
                <w:sz w:val="22"/>
              </w:rPr>
              <w:t>Self</w:t>
            </w:r>
          </w:p>
        </w:tc>
        <w:tc>
          <w:tcPr>
            <w:tcW w:w="1842" w:type="dxa"/>
          </w:tcPr>
          <w:p>
            <w:pPr>
              <w:pStyle w:val="TableParagraph"/>
              <w:ind w:left="189"/>
              <w:rPr>
                <w:sz w:val="22"/>
              </w:rPr>
            </w:pPr>
            <w:r>
              <w:rPr>
                <w:w w:val="80"/>
                <w:sz w:val="22"/>
              </w:rPr>
              <w:t>Managing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Trustee</w:t>
            </w:r>
          </w:p>
        </w:tc>
      </w:tr>
      <w:tr>
        <w:trPr>
          <w:trHeight w:val="333" w:hRule="atLeast"/>
        </w:trPr>
        <w:tc>
          <w:tcPr>
            <w:tcW w:w="526" w:type="dxa"/>
          </w:tcPr>
          <w:p>
            <w:pPr>
              <w:pStyle w:val="TableParagraph"/>
              <w:ind w:left="0" w:right="202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2</w:t>
            </w:r>
          </w:p>
        </w:tc>
        <w:tc>
          <w:tcPr>
            <w:tcW w:w="1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Mrs.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Shashi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Kala</w:t>
            </w:r>
          </w:p>
        </w:tc>
        <w:tc>
          <w:tcPr>
            <w:tcW w:w="383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90"/>
                <w:sz w:val="22"/>
              </w:rPr>
              <w:t>Wife</w:t>
            </w:r>
          </w:p>
        </w:tc>
        <w:tc>
          <w:tcPr>
            <w:tcW w:w="1842" w:type="dxa"/>
          </w:tcPr>
          <w:p>
            <w:pPr>
              <w:pStyle w:val="TableParagraph"/>
              <w:ind w:left="175"/>
              <w:rPr>
                <w:sz w:val="22"/>
              </w:rPr>
            </w:pPr>
            <w:r>
              <w:rPr>
                <w:w w:val="80"/>
                <w:sz w:val="22"/>
              </w:rPr>
              <w:t>Member</w:t>
            </w:r>
            <w:r>
              <w:rPr>
                <w:spacing w:val="1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Secretary</w:t>
            </w:r>
          </w:p>
        </w:tc>
      </w:tr>
      <w:tr>
        <w:trPr>
          <w:trHeight w:val="333" w:hRule="atLeast"/>
        </w:trPr>
        <w:tc>
          <w:tcPr>
            <w:tcW w:w="526" w:type="dxa"/>
          </w:tcPr>
          <w:p>
            <w:pPr>
              <w:pStyle w:val="TableParagraph"/>
              <w:ind w:left="0" w:right="202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3</w:t>
            </w:r>
          </w:p>
        </w:tc>
        <w:tc>
          <w:tcPr>
            <w:tcW w:w="1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Mr.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M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R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Gulati</w:t>
            </w:r>
          </w:p>
        </w:tc>
        <w:tc>
          <w:tcPr>
            <w:tcW w:w="383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80"/>
                <w:sz w:val="22"/>
              </w:rPr>
              <w:t>Elder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Son</w:t>
            </w:r>
          </w:p>
        </w:tc>
        <w:tc>
          <w:tcPr>
            <w:tcW w:w="1842" w:type="dxa"/>
          </w:tcPr>
          <w:p>
            <w:pPr>
              <w:pStyle w:val="TableParagraph"/>
              <w:ind w:left="254"/>
              <w:rPr>
                <w:sz w:val="22"/>
              </w:rPr>
            </w:pPr>
            <w:r>
              <w:rPr>
                <w:w w:val="80"/>
                <w:sz w:val="22"/>
              </w:rPr>
              <w:t>Member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Trustee</w:t>
            </w:r>
          </w:p>
        </w:tc>
      </w:tr>
      <w:tr>
        <w:trPr>
          <w:trHeight w:val="330" w:hRule="atLeast"/>
        </w:trPr>
        <w:tc>
          <w:tcPr>
            <w:tcW w:w="526" w:type="dxa"/>
          </w:tcPr>
          <w:p>
            <w:pPr>
              <w:pStyle w:val="TableParagraph"/>
              <w:ind w:left="0" w:right="202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4</w:t>
            </w:r>
          </w:p>
        </w:tc>
        <w:tc>
          <w:tcPr>
            <w:tcW w:w="1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Mr.</w:t>
            </w:r>
            <w:r>
              <w:rPr>
                <w:spacing w:val="7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</w:t>
            </w:r>
            <w:r>
              <w:rPr>
                <w:spacing w:val="4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Gulati</w:t>
            </w:r>
          </w:p>
        </w:tc>
        <w:tc>
          <w:tcPr>
            <w:tcW w:w="383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80"/>
                <w:sz w:val="22"/>
              </w:rPr>
              <w:t>Younger</w:t>
            </w:r>
            <w:r>
              <w:rPr>
                <w:spacing w:val="11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Son</w:t>
            </w:r>
          </w:p>
        </w:tc>
        <w:tc>
          <w:tcPr>
            <w:tcW w:w="1842" w:type="dxa"/>
          </w:tcPr>
          <w:p>
            <w:pPr>
              <w:pStyle w:val="TableParagraph"/>
              <w:ind w:left="254"/>
              <w:rPr>
                <w:sz w:val="22"/>
              </w:rPr>
            </w:pPr>
            <w:r>
              <w:rPr>
                <w:w w:val="80"/>
                <w:sz w:val="22"/>
              </w:rPr>
              <w:t>Member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Trustee</w:t>
            </w:r>
          </w:p>
        </w:tc>
      </w:tr>
      <w:tr>
        <w:trPr>
          <w:trHeight w:val="333" w:hRule="atLeast"/>
        </w:trPr>
        <w:tc>
          <w:tcPr>
            <w:tcW w:w="526" w:type="dxa"/>
          </w:tcPr>
          <w:p>
            <w:pPr>
              <w:pStyle w:val="TableParagraph"/>
              <w:ind w:left="0" w:right="202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5</w:t>
            </w:r>
          </w:p>
        </w:tc>
        <w:tc>
          <w:tcPr>
            <w:tcW w:w="1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Mrs.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Rita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Gulati</w:t>
            </w:r>
          </w:p>
        </w:tc>
        <w:tc>
          <w:tcPr>
            <w:tcW w:w="383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80"/>
                <w:sz w:val="22"/>
              </w:rPr>
              <w:t>Daughter-in-law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(wife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Mr.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M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R</w:t>
            </w:r>
            <w:r>
              <w:rPr>
                <w:spacing w:val="9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Gulati)</w:t>
            </w:r>
          </w:p>
        </w:tc>
        <w:tc>
          <w:tcPr>
            <w:tcW w:w="1842" w:type="dxa"/>
          </w:tcPr>
          <w:p>
            <w:pPr>
              <w:pStyle w:val="TableParagraph"/>
              <w:ind w:left="254"/>
              <w:rPr>
                <w:sz w:val="22"/>
              </w:rPr>
            </w:pPr>
            <w:r>
              <w:rPr>
                <w:w w:val="80"/>
                <w:sz w:val="22"/>
              </w:rPr>
              <w:t>Member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Trustee</w:t>
            </w:r>
          </w:p>
        </w:tc>
      </w:tr>
      <w:tr>
        <w:trPr>
          <w:trHeight w:val="333" w:hRule="atLeast"/>
        </w:trPr>
        <w:tc>
          <w:tcPr>
            <w:tcW w:w="526" w:type="dxa"/>
          </w:tcPr>
          <w:p>
            <w:pPr>
              <w:pStyle w:val="TableParagraph"/>
              <w:ind w:left="0" w:right="202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6</w:t>
            </w:r>
          </w:p>
        </w:tc>
        <w:tc>
          <w:tcPr>
            <w:tcW w:w="1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Mrs.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Radha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Gulati</w:t>
            </w:r>
          </w:p>
        </w:tc>
        <w:tc>
          <w:tcPr>
            <w:tcW w:w="383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w w:val="80"/>
                <w:sz w:val="22"/>
              </w:rPr>
              <w:t>Daughter-in-law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(wife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of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Mr.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O</w:t>
            </w:r>
            <w:r>
              <w:rPr>
                <w:spacing w:val="6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P</w:t>
            </w:r>
            <w:r>
              <w:rPr>
                <w:spacing w:val="10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Gulati)</w:t>
            </w:r>
          </w:p>
        </w:tc>
        <w:tc>
          <w:tcPr>
            <w:tcW w:w="1842" w:type="dxa"/>
          </w:tcPr>
          <w:p>
            <w:pPr>
              <w:pStyle w:val="TableParagraph"/>
              <w:ind w:left="254"/>
              <w:rPr>
                <w:sz w:val="22"/>
              </w:rPr>
            </w:pPr>
            <w:r>
              <w:rPr>
                <w:w w:val="80"/>
                <w:sz w:val="22"/>
              </w:rPr>
              <w:t>Member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Trustee</w:t>
            </w:r>
          </w:p>
        </w:tc>
      </w:tr>
      <w:tr>
        <w:trPr>
          <w:trHeight w:val="585" w:hRule="atLeast"/>
        </w:trPr>
        <w:tc>
          <w:tcPr>
            <w:tcW w:w="526" w:type="dxa"/>
          </w:tcPr>
          <w:p>
            <w:pPr>
              <w:pStyle w:val="TableParagraph"/>
              <w:ind w:left="0" w:right="202"/>
              <w:jc w:val="right"/>
              <w:rPr>
                <w:sz w:val="22"/>
              </w:rPr>
            </w:pPr>
            <w:r>
              <w:rPr>
                <w:w w:val="82"/>
                <w:sz w:val="22"/>
              </w:rPr>
              <w:t>7</w:t>
            </w:r>
          </w:p>
        </w:tc>
        <w:tc>
          <w:tcPr>
            <w:tcW w:w="18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80"/>
                <w:sz w:val="22"/>
              </w:rPr>
              <w:t>Mr.</w:t>
            </w:r>
            <w:r>
              <w:rPr>
                <w:spacing w:val="8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Alok</w:t>
            </w:r>
          </w:p>
        </w:tc>
        <w:tc>
          <w:tcPr>
            <w:tcW w:w="3836" w:type="dxa"/>
          </w:tcPr>
          <w:p>
            <w:pPr>
              <w:pStyle w:val="TableParagraph"/>
              <w:spacing w:line="242" w:lineRule="auto"/>
              <w:ind w:left="106" w:right="88"/>
              <w:rPr>
                <w:sz w:val="22"/>
              </w:rPr>
            </w:pPr>
            <w:r>
              <w:rPr>
                <w:w w:val="90"/>
                <w:sz w:val="22"/>
              </w:rPr>
              <w:t>Grand-Son</w:t>
            </w:r>
            <w:r>
              <w:rPr>
                <w:spacing w:val="2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(Son</w:t>
            </w:r>
            <w:r>
              <w:rPr>
                <w:spacing w:val="2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of</w:t>
            </w:r>
            <w:r>
              <w:rPr>
                <w:spacing w:val="2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Mrs.</w:t>
            </w:r>
            <w:r>
              <w:rPr>
                <w:spacing w:val="2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Rita</w:t>
            </w:r>
            <w:r>
              <w:rPr>
                <w:spacing w:val="2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&amp;</w:t>
            </w:r>
            <w:r>
              <w:rPr>
                <w:spacing w:val="2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Mr.</w:t>
            </w:r>
            <w:r>
              <w:rPr>
                <w:spacing w:val="2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M</w:t>
            </w:r>
            <w:r>
              <w:rPr>
                <w:spacing w:val="2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</w:t>
            </w:r>
            <w:r>
              <w:rPr>
                <w:spacing w:val="-4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Gulati)</w:t>
            </w:r>
          </w:p>
        </w:tc>
        <w:tc>
          <w:tcPr>
            <w:tcW w:w="1842" w:type="dxa"/>
          </w:tcPr>
          <w:p>
            <w:pPr>
              <w:pStyle w:val="TableParagraph"/>
              <w:ind w:left="254"/>
              <w:rPr>
                <w:sz w:val="22"/>
              </w:rPr>
            </w:pPr>
            <w:r>
              <w:rPr>
                <w:w w:val="80"/>
                <w:sz w:val="22"/>
              </w:rPr>
              <w:t>Member</w:t>
            </w:r>
            <w:r>
              <w:rPr>
                <w:spacing w:val="13"/>
                <w:w w:val="80"/>
                <w:sz w:val="22"/>
              </w:rPr>
              <w:t> </w:t>
            </w:r>
            <w:r>
              <w:rPr>
                <w:w w:val="80"/>
                <w:sz w:val="22"/>
              </w:rPr>
              <w:t>Trustee</w:t>
            </w:r>
          </w:p>
        </w:tc>
      </w:tr>
    </w:tbl>
    <w:p>
      <w:pPr>
        <w:pStyle w:val="BodyText"/>
        <w:spacing w:line="290" w:lineRule="auto" w:before="172"/>
        <w:ind w:left="480" w:right="230"/>
        <w:jc w:val="both"/>
      </w:pPr>
      <w:r>
        <w:rPr>
          <w:w w:val="85"/>
        </w:rPr>
        <w:t>Easy Key Educational Trust runs a group of agriculture colleges. Rita and Radha is a cousin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Mohanty</w:t>
      </w:r>
      <w:r>
        <w:rPr>
          <w:spacing w:val="39"/>
          <w:w w:val="85"/>
        </w:rPr>
        <w:t> </w:t>
      </w:r>
      <w:r>
        <w:rPr>
          <w:w w:val="85"/>
        </w:rPr>
        <w:t>family</w:t>
      </w:r>
      <w:r>
        <w:rPr>
          <w:spacing w:val="38"/>
          <w:w w:val="85"/>
        </w:rPr>
        <w:t> </w:t>
      </w:r>
      <w:r>
        <w:rPr>
          <w:w w:val="85"/>
        </w:rPr>
        <w:t>with</w:t>
      </w:r>
      <w:r>
        <w:rPr>
          <w:spacing w:val="39"/>
          <w:w w:val="85"/>
        </w:rPr>
        <w:t> </w:t>
      </w:r>
      <w:r>
        <w:rPr>
          <w:w w:val="85"/>
        </w:rPr>
        <w:t>a</w:t>
      </w:r>
      <w:r>
        <w:rPr>
          <w:spacing w:val="36"/>
          <w:w w:val="85"/>
        </w:rPr>
        <w:t> </w:t>
      </w:r>
      <w:r>
        <w:rPr>
          <w:w w:val="85"/>
        </w:rPr>
        <w:t>political</w:t>
      </w:r>
      <w:r>
        <w:rPr>
          <w:spacing w:val="39"/>
          <w:w w:val="85"/>
        </w:rPr>
        <w:t> </w:t>
      </w:r>
      <w:r>
        <w:rPr>
          <w:w w:val="85"/>
        </w:rPr>
        <w:t>background,</w:t>
      </w:r>
      <w:r>
        <w:rPr>
          <w:spacing w:val="38"/>
          <w:w w:val="85"/>
        </w:rPr>
        <w:t> </w:t>
      </w:r>
      <w:r>
        <w:rPr>
          <w:w w:val="85"/>
        </w:rPr>
        <w:t>which</w:t>
      </w:r>
      <w:r>
        <w:rPr>
          <w:spacing w:val="36"/>
          <w:w w:val="85"/>
        </w:rPr>
        <w:t> </w:t>
      </w:r>
      <w:r>
        <w:rPr>
          <w:w w:val="85"/>
        </w:rPr>
        <w:t>supports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businesses</w:t>
      </w:r>
      <w:r>
        <w:rPr>
          <w:spacing w:val="38"/>
          <w:w w:val="85"/>
        </w:rPr>
        <w:t> </w:t>
      </w:r>
      <w:r>
        <w:rPr>
          <w:w w:val="85"/>
        </w:rPr>
        <w:t>of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Gulati</w:t>
      </w:r>
      <w:r>
        <w:rPr>
          <w:spacing w:val="5"/>
          <w:w w:val="90"/>
        </w:rPr>
        <w:t> </w:t>
      </w:r>
      <w:r>
        <w:rPr>
          <w:w w:val="90"/>
        </w:rPr>
        <w:t>Family,</w:t>
      </w:r>
      <w:r>
        <w:rPr>
          <w:spacing w:val="3"/>
          <w:w w:val="90"/>
        </w:rPr>
        <w:t> </w:t>
      </w:r>
      <w:r>
        <w:rPr>
          <w:w w:val="90"/>
        </w:rPr>
        <w:t>where</w:t>
      </w:r>
      <w:r>
        <w:rPr>
          <w:spacing w:val="3"/>
          <w:w w:val="90"/>
        </w:rPr>
        <w:t> </w:t>
      </w:r>
      <w:r>
        <w:rPr>
          <w:w w:val="90"/>
        </w:rPr>
        <w:t>ever</w:t>
      </w:r>
      <w:r>
        <w:rPr>
          <w:spacing w:val="3"/>
          <w:w w:val="90"/>
        </w:rPr>
        <w:t> </w:t>
      </w:r>
      <w:r>
        <w:rPr>
          <w:w w:val="90"/>
        </w:rPr>
        <w:t>possible.</w:t>
      </w:r>
    </w:p>
    <w:p>
      <w:pPr>
        <w:pStyle w:val="BodyText"/>
        <w:spacing w:line="290" w:lineRule="auto" w:before="116"/>
        <w:ind w:left="480" w:right="223"/>
        <w:jc w:val="both"/>
      </w:pPr>
      <w:r>
        <w:rPr>
          <w:w w:val="85"/>
        </w:rPr>
        <w:t>Post to death of Mr. Rattan Mal Gulati last year, Ms. Alka admitted as member trustee to Easy</w:t>
      </w:r>
      <w:r>
        <w:rPr>
          <w:spacing w:val="1"/>
          <w:w w:val="85"/>
        </w:rPr>
        <w:t> </w:t>
      </w:r>
      <w:r>
        <w:rPr>
          <w:w w:val="85"/>
        </w:rPr>
        <w:t>Key Education Trust and Mr. M R Gulati took charge as managing trustee. Ms. Alka is the</w:t>
      </w:r>
      <w:r>
        <w:rPr>
          <w:spacing w:val="1"/>
          <w:w w:val="85"/>
        </w:rPr>
        <w:t> </w:t>
      </w:r>
      <w:r>
        <w:rPr>
          <w:w w:val="85"/>
        </w:rPr>
        <w:t>daughter of Mrs. Radha &amp; Mr. O P Gulati; she is studying Agriculture Economics and Business</w:t>
      </w:r>
      <w:r>
        <w:rPr>
          <w:spacing w:val="1"/>
          <w:w w:val="85"/>
        </w:rPr>
        <w:t> </w:t>
      </w:r>
      <w:r>
        <w:rPr>
          <w:w w:val="85"/>
        </w:rPr>
        <w:t>Administration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one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dual</w:t>
      </w:r>
      <w:r>
        <w:rPr>
          <w:spacing w:val="1"/>
          <w:w w:val="85"/>
        </w:rPr>
        <w:t> </w:t>
      </w:r>
      <w:r>
        <w:rPr>
          <w:w w:val="85"/>
        </w:rPr>
        <w:t>degree</w:t>
      </w:r>
      <w:r>
        <w:rPr>
          <w:spacing w:val="1"/>
          <w:w w:val="85"/>
        </w:rPr>
        <w:t> </w:t>
      </w:r>
      <w:r>
        <w:rPr>
          <w:w w:val="85"/>
        </w:rPr>
        <w:t>program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Kansas</w:t>
      </w:r>
      <w:r>
        <w:rPr>
          <w:spacing w:val="1"/>
          <w:w w:val="85"/>
        </w:rPr>
        <w:t> </w:t>
      </w:r>
      <w:r>
        <w:rPr>
          <w:w w:val="85"/>
        </w:rPr>
        <w:t>State</w:t>
      </w:r>
      <w:r>
        <w:rPr>
          <w:spacing w:val="40"/>
        </w:rPr>
        <w:t> </w:t>
      </w:r>
      <w:r>
        <w:rPr>
          <w:w w:val="85"/>
        </w:rPr>
        <w:t>University,</w:t>
      </w:r>
      <w:r>
        <w:rPr>
          <w:spacing w:val="41"/>
        </w:rPr>
        <w:t> </w:t>
      </w:r>
      <w:r>
        <w:rPr>
          <w:w w:val="85"/>
        </w:rPr>
        <w:t>Manhattan,</w:t>
      </w:r>
      <w:r>
        <w:rPr>
          <w:spacing w:val="-47"/>
          <w:w w:val="85"/>
        </w:rPr>
        <w:t> </w:t>
      </w:r>
      <w:r>
        <w:rPr>
          <w:w w:val="85"/>
        </w:rPr>
        <w:t>United States. Mr. M R Gulati during the current fiscal year remitted the US$ 260,000 (US$</w:t>
      </w:r>
      <w:r>
        <w:rPr>
          <w:spacing w:val="1"/>
          <w:w w:val="85"/>
        </w:rPr>
        <w:t> </w:t>
      </w:r>
      <w:r>
        <w:rPr>
          <w:w w:val="85"/>
        </w:rPr>
        <w:t>160,000 for tuition fee and US$ 100,000 personal expenditure) to Ms. Alka through authorised</w:t>
      </w:r>
      <w:r>
        <w:rPr>
          <w:spacing w:val="1"/>
          <w:w w:val="85"/>
        </w:rPr>
        <w:t> </w:t>
      </w:r>
      <w:r>
        <w:rPr>
          <w:w w:val="85"/>
        </w:rPr>
        <w:t>person</w:t>
      </w:r>
      <w:r>
        <w:rPr>
          <w:spacing w:val="7"/>
          <w:w w:val="85"/>
        </w:rPr>
        <w:t> </w:t>
      </w:r>
      <w:r>
        <w:rPr>
          <w:w w:val="85"/>
        </w:rPr>
        <w:t>without</w:t>
      </w:r>
      <w:r>
        <w:rPr>
          <w:spacing w:val="7"/>
          <w:w w:val="85"/>
        </w:rPr>
        <w:t> </w:t>
      </w:r>
      <w:r>
        <w:rPr>
          <w:w w:val="85"/>
        </w:rPr>
        <w:t>prior</w:t>
      </w:r>
      <w:r>
        <w:rPr>
          <w:spacing w:val="7"/>
          <w:w w:val="85"/>
        </w:rPr>
        <w:t> </w:t>
      </w:r>
      <w:r>
        <w:rPr>
          <w:w w:val="85"/>
        </w:rPr>
        <w:t>permission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RBI</w:t>
      </w:r>
      <w:r>
        <w:rPr>
          <w:spacing w:val="7"/>
          <w:w w:val="85"/>
        </w:rPr>
        <w:t> </w:t>
      </w:r>
      <w:r>
        <w:rPr>
          <w:w w:val="85"/>
        </w:rPr>
        <w:t>under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7"/>
          <w:w w:val="85"/>
        </w:rPr>
        <w:t> </w:t>
      </w:r>
      <w:r>
        <w:rPr>
          <w:w w:val="85"/>
        </w:rPr>
        <w:t>liberalised</w:t>
      </w:r>
      <w:r>
        <w:rPr>
          <w:spacing w:val="8"/>
          <w:w w:val="85"/>
        </w:rPr>
        <w:t> </w:t>
      </w:r>
      <w:r>
        <w:rPr>
          <w:w w:val="85"/>
        </w:rPr>
        <w:t>remittance</w:t>
      </w:r>
      <w:r>
        <w:rPr>
          <w:spacing w:val="4"/>
          <w:w w:val="85"/>
        </w:rPr>
        <w:t> </w:t>
      </w:r>
      <w:r>
        <w:rPr>
          <w:w w:val="85"/>
        </w:rPr>
        <w:t>scheme.</w:t>
      </w:r>
    </w:p>
    <w:p>
      <w:pPr>
        <w:pStyle w:val="BodyText"/>
        <w:spacing w:line="290" w:lineRule="auto" w:before="111"/>
        <w:ind w:left="480" w:right="226"/>
        <w:jc w:val="both"/>
      </w:pPr>
      <w:r>
        <w:rPr>
          <w:w w:val="85"/>
        </w:rPr>
        <w:t>On the 21st</w:t>
      </w:r>
      <w:r>
        <w:rPr>
          <w:spacing w:val="1"/>
          <w:w w:val="85"/>
        </w:rPr>
        <w:t> </w:t>
      </w:r>
      <w:r>
        <w:rPr>
          <w:w w:val="85"/>
        </w:rPr>
        <w:t>birthday</w:t>
      </w:r>
      <w:r>
        <w:rPr>
          <w:spacing w:val="1"/>
          <w:w w:val="85"/>
        </w:rPr>
        <w:t> </w:t>
      </w:r>
      <w:r>
        <w:rPr>
          <w:w w:val="85"/>
        </w:rPr>
        <w:t>of Ms. Alka,</w:t>
      </w:r>
      <w:r>
        <w:rPr>
          <w:spacing w:val="1"/>
          <w:w w:val="85"/>
        </w:rPr>
        <w:t> </w:t>
      </w:r>
      <w:r>
        <w:rPr>
          <w:w w:val="85"/>
        </w:rPr>
        <w:t>both the</w:t>
      </w:r>
      <w:r>
        <w:rPr>
          <w:spacing w:val="40"/>
        </w:rPr>
        <w:t> </w:t>
      </w:r>
      <w:r>
        <w:rPr>
          <w:w w:val="85"/>
        </w:rPr>
        <w:t>parents</w:t>
      </w:r>
      <w:r>
        <w:rPr>
          <w:spacing w:val="41"/>
        </w:rPr>
        <w:t> </w:t>
      </w:r>
      <w:r>
        <w:rPr>
          <w:w w:val="85"/>
        </w:rPr>
        <w:t>Mrs. Radha &amp; Mr. O</w:t>
      </w:r>
      <w:r>
        <w:rPr>
          <w:spacing w:val="41"/>
        </w:rPr>
        <w:t> </w:t>
      </w:r>
      <w:r>
        <w:rPr>
          <w:w w:val="85"/>
        </w:rPr>
        <w:t>P Gulati, decided to</w:t>
      </w:r>
      <w:r>
        <w:rPr>
          <w:spacing w:val="1"/>
          <w:w w:val="85"/>
        </w:rPr>
        <w:t> </w:t>
      </w:r>
      <w:r>
        <w:rPr>
          <w:w w:val="85"/>
        </w:rPr>
        <w:t>visit Ms. Alka in States, to congratulate her and on the same day there is the 25th Wedding</w:t>
      </w:r>
      <w:r>
        <w:rPr>
          <w:spacing w:val="1"/>
          <w:w w:val="85"/>
        </w:rPr>
        <w:t> </w:t>
      </w:r>
      <w:r>
        <w:rPr>
          <w:w w:val="85"/>
        </w:rPr>
        <w:t>Anniversary of Mrs.</w:t>
      </w:r>
      <w:r>
        <w:rPr>
          <w:spacing w:val="40"/>
        </w:rPr>
        <w:t> </w:t>
      </w:r>
      <w:r>
        <w:rPr>
          <w:w w:val="85"/>
        </w:rPr>
        <w:t>Radha &amp; Mr. O P Gulati. While passing by streets in Manhattan Mrs.</w:t>
      </w:r>
      <w:r>
        <w:rPr>
          <w:spacing w:val="1"/>
          <w:w w:val="85"/>
        </w:rPr>
        <w:t> </w:t>
      </w:r>
      <w:r>
        <w:rPr>
          <w:w w:val="85"/>
        </w:rPr>
        <w:t>Radha,</w:t>
      </w:r>
      <w:r>
        <w:rPr>
          <w:spacing w:val="1"/>
          <w:w w:val="85"/>
        </w:rPr>
        <w:t> </w:t>
      </w:r>
      <w:r>
        <w:rPr>
          <w:w w:val="85"/>
        </w:rPr>
        <w:t>find a</w:t>
      </w:r>
      <w:r>
        <w:rPr>
          <w:spacing w:val="1"/>
          <w:w w:val="85"/>
        </w:rPr>
        <w:t> </w:t>
      </w:r>
      <w:r>
        <w:rPr>
          <w:w w:val="85"/>
        </w:rPr>
        <w:t>Jewelry</w:t>
      </w:r>
      <w:r>
        <w:rPr>
          <w:spacing w:val="1"/>
          <w:w w:val="85"/>
        </w:rPr>
        <w:t> </w:t>
      </w:r>
      <w:r>
        <w:rPr>
          <w:w w:val="85"/>
        </w:rPr>
        <w:t>showroom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offers the</w:t>
      </w:r>
      <w:r>
        <w:rPr>
          <w:spacing w:val="1"/>
          <w:w w:val="85"/>
        </w:rPr>
        <w:t> </w:t>
      </w:r>
      <w:r>
        <w:rPr>
          <w:w w:val="85"/>
        </w:rPr>
        <w:t>latest</w:t>
      </w:r>
      <w:r>
        <w:rPr>
          <w:spacing w:val="1"/>
          <w:w w:val="85"/>
        </w:rPr>
        <w:t> </w:t>
      </w:r>
      <w:r>
        <w:rPr>
          <w:w w:val="85"/>
        </w:rPr>
        <w:t>design and</w:t>
      </w:r>
      <w:r>
        <w:rPr>
          <w:spacing w:val="40"/>
        </w:rPr>
        <w:t> </w:t>
      </w:r>
      <w:r>
        <w:rPr>
          <w:w w:val="85"/>
        </w:rPr>
        <w:t>exciting</w:t>
      </w:r>
      <w:r>
        <w:rPr>
          <w:spacing w:val="41"/>
        </w:rPr>
        <w:t> </w:t>
      </w:r>
      <w:r>
        <w:rPr>
          <w:w w:val="85"/>
        </w:rPr>
        <w:t>offers. Mr. O</w:t>
      </w:r>
      <w:r>
        <w:rPr>
          <w:spacing w:val="41"/>
        </w:rPr>
        <w:t> </w:t>
      </w:r>
      <w:r>
        <w:rPr>
          <w:w w:val="85"/>
        </w:rPr>
        <w:t>P</w:t>
      </w:r>
      <w:r>
        <w:rPr>
          <w:spacing w:val="1"/>
          <w:w w:val="85"/>
        </w:rPr>
        <w:t> </w:t>
      </w:r>
      <w:r>
        <w:rPr>
          <w:w w:val="85"/>
        </w:rPr>
        <w:t>Gulati</w:t>
      </w:r>
      <w:r>
        <w:rPr>
          <w:spacing w:val="1"/>
          <w:w w:val="85"/>
        </w:rPr>
        <w:t> </w:t>
      </w:r>
      <w:r>
        <w:rPr>
          <w:w w:val="85"/>
        </w:rPr>
        <w:t>also agrees</w:t>
      </w:r>
      <w:r>
        <w:rPr>
          <w:spacing w:val="1"/>
          <w:w w:val="85"/>
        </w:rPr>
        <w:t> </w:t>
      </w:r>
      <w:r>
        <w:rPr>
          <w:w w:val="85"/>
        </w:rPr>
        <w:t>to buy</w:t>
      </w:r>
      <w:r>
        <w:rPr>
          <w:spacing w:val="1"/>
          <w:w w:val="85"/>
        </w:rPr>
        <w:t> </w:t>
      </w:r>
      <w:r>
        <w:rPr>
          <w:w w:val="85"/>
        </w:rPr>
        <w:t>gold for Mrs.</w:t>
      </w:r>
      <w:r>
        <w:rPr>
          <w:spacing w:val="1"/>
          <w:w w:val="85"/>
        </w:rPr>
        <w:t> </w:t>
      </w:r>
      <w:r>
        <w:rPr>
          <w:w w:val="85"/>
        </w:rPr>
        <w:t>Radha, being fond of jewelry from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investment</w:t>
      </w:r>
      <w:r>
        <w:rPr>
          <w:spacing w:val="1"/>
          <w:w w:val="85"/>
        </w:rPr>
        <w:t> </w:t>
      </w:r>
      <w:r>
        <w:rPr>
          <w:w w:val="85"/>
        </w:rPr>
        <w:t>perspective. The price offered by Goldsmith is US$ 45 per gram, which is cheaper than the</w:t>
      </w:r>
      <w:r>
        <w:rPr>
          <w:spacing w:val="1"/>
          <w:w w:val="85"/>
        </w:rPr>
        <w:t> </w:t>
      </w:r>
      <w:r>
        <w:rPr>
          <w:w w:val="85"/>
        </w:rPr>
        <w:t>prevailing</w:t>
      </w:r>
      <w:r>
        <w:rPr>
          <w:spacing w:val="36"/>
          <w:w w:val="85"/>
        </w:rPr>
        <w:t> </w:t>
      </w:r>
      <w:r>
        <w:rPr>
          <w:w w:val="85"/>
        </w:rPr>
        <w:t>prices</w:t>
      </w:r>
      <w:r>
        <w:rPr>
          <w:spacing w:val="37"/>
          <w:w w:val="85"/>
        </w:rPr>
        <w:t> </w:t>
      </w:r>
      <w:r>
        <w:rPr>
          <w:w w:val="85"/>
        </w:rPr>
        <w:t>of</w:t>
      </w:r>
      <w:r>
        <w:rPr>
          <w:spacing w:val="37"/>
          <w:w w:val="85"/>
        </w:rPr>
        <w:t> </w:t>
      </w:r>
      <w:r>
        <w:rPr>
          <w:w w:val="85"/>
        </w:rPr>
        <w:t>gold</w:t>
      </w:r>
      <w:r>
        <w:rPr>
          <w:spacing w:val="36"/>
          <w:w w:val="85"/>
        </w:rPr>
        <w:t> </w:t>
      </w:r>
      <w:r>
        <w:rPr>
          <w:w w:val="85"/>
        </w:rPr>
        <w:t>in</w:t>
      </w:r>
      <w:r>
        <w:rPr>
          <w:spacing w:val="36"/>
          <w:w w:val="85"/>
        </w:rPr>
        <w:t> </w:t>
      </w:r>
      <w:r>
        <w:rPr>
          <w:w w:val="85"/>
        </w:rPr>
        <w:t>India.</w:t>
      </w:r>
      <w:r>
        <w:rPr>
          <w:spacing w:val="37"/>
          <w:w w:val="85"/>
        </w:rPr>
        <w:t> </w:t>
      </w:r>
      <w:r>
        <w:rPr>
          <w:w w:val="85"/>
        </w:rPr>
        <w:t>Therefore,</w:t>
      </w:r>
      <w:r>
        <w:rPr>
          <w:spacing w:val="34"/>
          <w:w w:val="85"/>
        </w:rPr>
        <w:t> </w:t>
      </w:r>
      <w:r>
        <w:rPr>
          <w:w w:val="85"/>
        </w:rPr>
        <w:t>Mr.</w:t>
      </w:r>
      <w:r>
        <w:rPr>
          <w:spacing w:val="36"/>
          <w:w w:val="85"/>
        </w:rPr>
        <w:t> </w:t>
      </w:r>
      <w:r>
        <w:rPr>
          <w:w w:val="85"/>
        </w:rPr>
        <w:t>O</w:t>
      </w:r>
      <w:r>
        <w:rPr>
          <w:spacing w:val="38"/>
          <w:w w:val="85"/>
        </w:rPr>
        <w:t> </w:t>
      </w:r>
      <w:r>
        <w:rPr>
          <w:w w:val="85"/>
        </w:rPr>
        <w:t>P</w:t>
      </w:r>
      <w:r>
        <w:rPr>
          <w:spacing w:val="34"/>
          <w:w w:val="85"/>
        </w:rPr>
        <w:t> </w:t>
      </w:r>
      <w:r>
        <w:rPr>
          <w:w w:val="85"/>
        </w:rPr>
        <w:t>Gulati</w:t>
      </w:r>
      <w:r>
        <w:rPr>
          <w:spacing w:val="37"/>
          <w:w w:val="85"/>
        </w:rPr>
        <w:t> </w:t>
      </w:r>
      <w:r>
        <w:rPr>
          <w:w w:val="85"/>
        </w:rPr>
        <w:t>apart</w:t>
      </w:r>
      <w:r>
        <w:rPr>
          <w:spacing w:val="36"/>
          <w:w w:val="85"/>
        </w:rPr>
        <w:t> </w:t>
      </w:r>
      <w:r>
        <w:rPr>
          <w:w w:val="85"/>
        </w:rPr>
        <w:t>from</w:t>
      </w:r>
      <w:r>
        <w:rPr>
          <w:spacing w:val="38"/>
          <w:w w:val="85"/>
        </w:rPr>
        <w:t> </w:t>
      </w:r>
      <w:r>
        <w:rPr>
          <w:w w:val="85"/>
        </w:rPr>
        <w:t>the</w:t>
      </w:r>
      <w:r>
        <w:rPr>
          <w:spacing w:val="36"/>
          <w:w w:val="85"/>
        </w:rPr>
        <w:t> </w:t>
      </w:r>
      <w:r>
        <w:rPr>
          <w:w w:val="85"/>
        </w:rPr>
        <w:t>purchase</w:t>
      </w:r>
      <w:r>
        <w:rPr>
          <w:spacing w:val="37"/>
          <w:w w:val="85"/>
        </w:rPr>
        <w:t> </w:t>
      </w:r>
      <w:r>
        <w:rPr>
          <w:w w:val="85"/>
        </w:rPr>
        <w:t>of</w:t>
      </w:r>
      <w:r>
        <w:rPr>
          <w:spacing w:val="34"/>
          <w:w w:val="85"/>
        </w:rPr>
        <w:t> </w:t>
      </w:r>
      <w:r>
        <w:rPr>
          <w:w w:val="85"/>
        </w:rPr>
        <w:t>70</w:t>
      </w:r>
      <w:r>
        <w:rPr>
          <w:spacing w:val="-48"/>
          <w:w w:val="85"/>
        </w:rPr>
        <w:t> </w:t>
      </w:r>
      <w:r>
        <w:rPr>
          <w:w w:val="85"/>
        </w:rPr>
        <w:t>grams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gold</w:t>
      </w:r>
      <w:r>
        <w:rPr>
          <w:spacing w:val="21"/>
          <w:w w:val="85"/>
        </w:rPr>
        <w:t> </w:t>
      </w:r>
      <w:r>
        <w:rPr>
          <w:w w:val="85"/>
        </w:rPr>
        <w:t>ornaments</w:t>
      </w:r>
      <w:r>
        <w:rPr>
          <w:spacing w:val="22"/>
          <w:w w:val="85"/>
        </w:rPr>
        <w:t> </w:t>
      </w:r>
      <w:r>
        <w:rPr>
          <w:w w:val="85"/>
        </w:rPr>
        <w:t>(jewelry)</w:t>
      </w:r>
      <w:r>
        <w:rPr>
          <w:spacing w:val="21"/>
          <w:w w:val="85"/>
        </w:rPr>
        <w:t> </w:t>
      </w:r>
      <w:r>
        <w:rPr>
          <w:w w:val="85"/>
        </w:rPr>
        <w:t>and</w:t>
      </w:r>
      <w:r>
        <w:rPr>
          <w:spacing w:val="19"/>
          <w:w w:val="85"/>
        </w:rPr>
        <w:t> </w:t>
      </w:r>
      <w:r>
        <w:rPr>
          <w:w w:val="85"/>
        </w:rPr>
        <w:t>100</w:t>
      </w:r>
      <w:r>
        <w:rPr>
          <w:spacing w:val="21"/>
          <w:w w:val="85"/>
        </w:rPr>
        <w:t> </w:t>
      </w:r>
      <w:r>
        <w:rPr>
          <w:w w:val="85"/>
        </w:rPr>
        <w:t>grams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gold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21"/>
          <w:w w:val="85"/>
        </w:rPr>
        <w:t> </w:t>
      </w:r>
      <w:r>
        <w:rPr>
          <w:w w:val="85"/>
        </w:rPr>
        <w:t>form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gold</w:t>
      </w:r>
      <w:r>
        <w:rPr>
          <w:spacing w:val="21"/>
          <w:w w:val="85"/>
        </w:rPr>
        <w:t> </w:t>
      </w:r>
      <w:r>
        <w:rPr>
          <w:w w:val="85"/>
        </w:rPr>
        <w:t>coins</w:t>
      </w:r>
      <w:r>
        <w:rPr>
          <w:spacing w:val="22"/>
          <w:w w:val="85"/>
        </w:rPr>
        <w:t> </w:t>
      </w:r>
      <w:r>
        <w:rPr>
          <w:w w:val="85"/>
        </w:rPr>
        <w:t>(these</w:t>
      </w:r>
      <w:r>
        <w:rPr>
          <w:spacing w:val="21"/>
          <w:w w:val="85"/>
        </w:rPr>
        <w:t> </w:t>
      </w:r>
      <w:r>
        <w:rPr>
          <w:w w:val="85"/>
        </w:rPr>
        <w:t>are</w:t>
      </w:r>
      <w:r>
        <w:rPr>
          <w:spacing w:val="21"/>
          <w:w w:val="85"/>
        </w:rPr>
        <w:t> </w:t>
      </w:r>
      <w:r>
        <w:rPr>
          <w:w w:val="85"/>
        </w:rPr>
        <w:t>in</w:t>
      </w:r>
    </w:p>
    <w:p>
      <w:pPr>
        <w:spacing w:after="0" w:line="290" w:lineRule="auto"/>
        <w:jc w:val="both"/>
        <w:sectPr>
          <w:headerReference w:type="default" r:id="rId703"/>
          <w:footerReference w:type="default" r:id="rId704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31"/>
        <w:jc w:val="both"/>
      </w:pPr>
      <w:r>
        <w:rPr>
          <w:w w:val="85"/>
        </w:rPr>
        <w:t>excess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what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9"/>
          <w:w w:val="85"/>
        </w:rPr>
        <w:t> </w:t>
      </w:r>
      <w:r>
        <w:rPr>
          <w:w w:val="85"/>
        </w:rPr>
        <w:t>allowed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per</w:t>
      </w:r>
      <w:r>
        <w:rPr>
          <w:spacing w:val="4"/>
          <w:w w:val="85"/>
        </w:rPr>
        <w:t> </w:t>
      </w:r>
      <w:r>
        <w:rPr>
          <w:w w:val="85"/>
        </w:rPr>
        <w:t>baggage</w:t>
      </w:r>
      <w:r>
        <w:rPr>
          <w:spacing w:val="7"/>
          <w:w w:val="85"/>
        </w:rPr>
        <w:t> </w:t>
      </w:r>
      <w:r>
        <w:rPr>
          <w:w w:val="85"/>
        </w:rPr>
        <w:t>rule);</w:t>
      </w:r>
      <w:r>
        <w:rPr>
          <w:spacing w:val="8"/>
          <w:w w:val="85"/>
        </w:rPr>
        <w:t> </w:t>
      </w:r>
      <w:r>
        <w:rPr>
          <w:w w:val="85"/>
        </w:rPr>
        <w:t>also</w:t>
      </w:r>
      <w:r>
        <w:rPr>
          <w:spacing w:val="5"/>
          <w:w w:val="85"/>
        </w:rPr>
        <w:t> </w:t>
      </w:r>
      <w:r>
        <w:rPr>
          <w:w w:val="85"/>
        </w:rPr>
        <w:t>purchased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latest</w:t>
      </w:r>
      <w:r>
        <w:rPr>
          <w:spacing w:val="7"/>
          <w:w w:val="85"/>
        </w:rPr>
        <w:t> </w:t>
      </w:r>
      <w:r>
        <w:rPr>
          <w:w w:val="85"/>
        </w:rPr>
        <w:t>gizmo</w:t>
      </w:r>
      <w:r>
        <w:rPr>
          <w:spacing w:val="8"/>
          <w:w w:val="85"/>
        </w:rPr>
        <w:t> </w:t>
      </w:r>
      <w:r>
        <w:rPr>
          <w:w w:val="85"/>
        </w:rPr>
        <w:t>device,</w:t>
      </w:r>
      <w:r>
        <w:rPr>
          <w:spacing w:val="7"/>
          <w:w w:val="85"/>
        </w:rPr>
        <w:t> </w:t>
      </w:r>
      <w:r>
        <w:rPr>
          <w:w w:val="85"/>
        </w:rPr>
        <w:t>which</w:t>
      </w:r>
      <w:r>
        <w:rPr>
          <w:spacing w:val="-47"/>
          <w:w w:val="85"/>
        </w:rPr>
        <w:t> </w:t>
      </w:r>
      <w:r>
        <w:rPr>
          <w:w w:val="90"/>
        </w:rPr>
        <w:t>is not yet launched in India. On arrival in India, both Mrs. Radha &amp; Mr. O P Gulati, pass</w:t>
      </w:r>
      <w:r>
        <w:rPr>
          <w:spacing w:val="1"/>
          <w:w w:val="90"/>
        </w:rPr>
        <w:t> </w:t>
      </w:r>
      <w:r>
        <w:rPr>
          <w:w w:val="85"/>
        </w:rPr>
        <w:t>through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green</w:t>
      </w:r>
      <w:r>
        <w:rPr>
          <w:spacing w:val="7"/>
          <w:w w:val="85"/>
        </w:rPr>
        <w:t> </w:t>
      </w:r>
      <w:r>
        <w:rPr>
          <w:w w:val="85"/>
        </w:rPr>
        <w:t>channel;</w:t>
      </w:r>
      <w:r>
        <w:rPr>
          <w:spacing w:val="9"/>
          <w:w w:val="85"/>
        </w:rPr>
        <w:t> </w:t>
      </w:r>
      <w:r>
        <w:rPr>
          <w:w w:val="85"/>
        </w:rPr>
        <w:t>without</w:t>
      </w:r>
      <w:r>
        <w:rPr>
          <w:spacing w:val="7"/>
          <w:w w:val="85"/>
        </w:rPr>
        <w:t> </w:t>
      </w:r>
      <w:r>
        <w:rPr>
          <w:w w:val="85"/>
        </w:rPr>
        <w:t>making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disclosure/declaration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custom</w:t>
      </w:r>
      <w:r>
        <w:rPr>
          <w:spacing w:val="7"/>
          <w:w w:val="85"/>
        </w:rPr>
        <w:t> </w:t>
      </w:r>
      <w:r>
        <w:rPr>
          <w:w w:val="85"/>
        </w:rPr>
        <w:t>authority.</w:t>
      </w:r>
    </w:p>
    <w:p>
      <w:pPr>
        <w:pStyle w:val="BodyText"/>
        <w:spacing w:line="278" w:lineRule="auto" w:before="116"/>
        <w:ind w:left="480" w:right="222"/>
        <w:jc w:val="both"/>
      </w:pPr>
      <w:r>
        <w:rPr>
          <w:w w:val="85"/>
        </w:rPr>
        <w:t>Mr. Pandey, a childhood friend of Mr. M R Gulati approached him, and explained about the</w:t>
      </w:r>
      <w:r>
        <w:rPr>
          <w:spacing w:val="1"/>
          <w:w w:val="85"/>
        </w:rPr>
        <w:t> </w:t>
      </w:r>
      <w:r>
        <w:rPr>
          <w:w w:val="90"/>
        </w:rPr>
        <w:t>financial crisis in his business and make a proposal to Mr. M R Gulati for the sale of his</w:t>
      </w:r>
      <w:r>
        <w:rPr>
          <w:spacing w:val="1"/>
          <w:w w:val="90"/>
        </w:rPr>
        <w:t> </w:t>
      </w:r>
      <w:r>
        <w:rPr>
          <w:w w:val="85"/>
        </w:rPr>
        <w:t>ancestral land situated in Vikas-Khand (which now declared as an Industrial town, with tax</w:t>
      </w:r>
      <w:r>
        <w:rPr>
          <w:spacing w:val="1"/>
          <w:w w:val="85"/>
        </w:rPr>
        <w:t> </w:t>
      </w:r>
      <w:r>
        <w:rPr>
          <w:w w:val="85"/>
        </w:rPr>
        <w:t>holiday) at price below the market prevailed prices of similar land. Mr. M R Gulati, with the</w:t>
      </w:r>
      <w:r>
        <w:rPr>
          <w:spacing w:val="1"/>
          <w:w w:val="85"/>
        </w:rPr>
        <w:t> </w:t>
      </w:r>
      <w:r>
        <w:rPr>
          <w:w w:val="85"/>
        </w:rPr>
        <w:t>intention to develop an elite corporate plaza named ‘G Square’ where Board Meetings, Trade</w:t>
      </w:r>
      <w:r>
        <w:rPr>
          <w:spacing w:val="1"/>
          <w:w w:val="85"/>
        </w:rPr>
        <w:t> </w:t>
      </w:r>
      <w:r>
        <w:rPr>
          <w:w w:val="85"/>
        </w:rPr>
        <w:t>Conferences, Conventions, Workshops can be held, plans to buy land from Mr. Pandey. After</w:t>
      </w:r>
      <w:r>
        <w:rPr>
          <w:spacing w:val="1"/>
          <w:w w:val="85"/>
        </w:rPr>
        <w:t> </w:t>
      </w:r>
      <w:r>
        <w:rPr>
          <w:w w:val="80"/>
        </w:rPr>
        <w:t>negotiation,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price</w:t>
      </w:r>
      <w:r>
        <w:rPr>
          <w:spacing w:val="1"/>
          <w:w w:val="80"/>
        </w:rPr>
        <w:t> </w:t>
      </w:r>
      <w:r>
        <w:rPr>
          <w:w w:val="80"/>
        </w:rPr>
        <w:t>for</w:t>
      </w:r>
      <w:r>
        <w:rPr>
          <w:spacing w:val="1"/>
          <w:w w:val="80"/>
        </w:rPr>
        <w:t> </w:t>
      </w:r>
      <w:r>
        <w:rPr>
          <w:w w:val="80"/>
        </w:rPr>
        <w:t>land</w:t>
      </w:r>
      <w:r>
        <w:rPr>
          <w:spacing w:val="1"/>
          <w:w w:val="80"/>
        </w:rPr>
        <w:t> </w:t>
      </w:r>
      <w:r>
        <w:rPr>
          <w:w w:val="80"/>
        </w:rPr>
        <w:t>settled</w:t>
      </w:r>
      <w:r>
        <w:rPr>
          <w:spacing w:val="35"/>
        </w:rPr>
        <w:t> </w:t>
      </w:r>
      <w:r>
        <w:rPr>
          <w:w w:val="80"/>
        </w:rPr>
        <w:t>at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4</w:t>
      </w:r>
      <w:r>
        <w:rPr>
          <w:spacing w:val="35"/>
        </w:rPr>
        <w:t> </w:t>
      </w:r>
      <w:r>
        <w:rPr>
          <w:w w:val="80"/>
        </w:rPr>
        <w:t>crores.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M</w:t>
      </w:r>
      <w:r>
        <w:rPr>
          <w:spacing w:val="35"/>
        </w:rPr>
        <w:t> </w:t>
      </w:r>
      <w:r>
        <w:rPr>
          <w:w w:val="80"/>
        </w:rPr>
        <w:t>R Gulati</w:t>
      </w:r>
      <w:r>
        <w:rPr>
          <w:spacing w:val="35"/>
        </w:rPr>
        <w:t> </w:t>
      </w:r>
      <w:r>
        <w:rPr>
          <w:w w:val="80"/>
        </w:rPr>
        <w:t>out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his</w:t>
      </w:r>
      <w:r>
        <w:rPr>
          <w:spacing w:val="35"/>
        </w:rPr>
        <w:t> </w:t>
      </w:r>
      <w:r>
        <w:rPr>
          <w:w w:val="80"/>
        </w:rPr>
        <w:t>known</w:t>
      </w:r>
      <w:r>
        <w:rPr>
          <w:spacing w:val="35"/>
        </w:rPr>
        <w:t> </w:t>
      </w:r>
      <w:r>
        <w:rPr>
          <w:w w:val="80"/>
        </w:rPr>
        <w:t>sources</w:t>
      </w:r>
      <w:r>
        <w:rPr>
          <w:spacing w:val="1"/>
          <w:w w:val="80"/>
        </w:rPr>
        <w:t> </w:t>
      </w:r>
      <w:r>
        <w:rPr>
          <w:w w:val="80"/>
        </w:rPr>
        <w:t>paid</w:t>
      </w:r>
      <w:r>
        <w:rPr>
          <w:spacing w:val="35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4"/>
          <w:w w:val="80"/>
        </w:rPr>
        <w:t> </w:t>
      </w:r>
      <w:r>
        <w:rPr>
          <w:w w:val="80"/>
        </w:rPr>
        <w:t>1</w:t>
      </w:r>
      <w:r>
        <w:rPr>
          <w:spacing w:val="35"/>
          <w:w w:val="80"/>
        </w:rPr>
        <w:t> </w:t>
      </w:r>
      <w:r>
        <w:rPr>
          <w:w w:val="80"/>
        </w:rPr>
        <w:t>crore</w:t>
      </w:r>
      <w:r>
        <w:rPr>
          <w:spacing w:val="35"/>
          <w:w w:val="80"/>
        </w:rPr>
        <w:t> </w:t>
      </w:r>
      <w:r>
        <w:rPr>
          <w:w w:val="80"/>
        </w:rPr>
        <w:t>in</w:t>
      </w:r>
      <w:r>
        <w:rPr>
          <w:spacing w:val="35"/>
          <w:w w:val="80"/>
        </w:rPr>
        <w:t> </w:t>
      </w:r>
      <w:r>
        <w:rPr>
          <w:w w:val="80"/>
        </w:rPr>
        <w:t>cash</w:t>
      </w:r>
      <w:r>
        <w:rPr>
          <w:spacing w:val="38"/>
          <w:w w:val="80"/>
        </w:rPr>
        <w:t> </w:t>
      </w:r>
      <w:r>
        <w:rPr>
          <w:w w:val="80"/>
        </w:rPr>
        <w:t>and</w:t>
      </w:r>
      <w:r>
        <w:rPr>
          <w:spacing w:val="35"/>
          <w:w w:val="80"/>
        </w:rPr>
        <w:t> </w:t>
      </w:r>
      <w:r>
        <w:rPr>
          <w:w w:val="80"/>
        </w:rPr>
        <w:t>balance</w:t>
      </w:r>
      <w:r>
        <w:rPr>
          <w:spacing w:val="36"/>
          <w:w w:val="80"/>
        </w:rPr>
        <w:t> </w:t>
      </w:r>
      <w:r>
        <w:rPr>
          <w:rFonts w:ascii="SimSun" w:hAnsi="SimSun"/>
          <w:w w:val="80"/>
        </w:rPr>
        <w:t>`</w:t>
      </w:r>
      <w:r>
        <w:rPr>
          <w:rFonts w:ascii="SimSun" w:hAnsi="SimSun"/>
          <w:spacing w:val="-3"/>
          <w:w w:val="80"/>
        </w:rPr>
        <w:t> </w:t>
      </w:r>
      <w:r>
        <w:rPr>
          <w:w w:val="80"/>
        </w:rPr>
        <w:t>3</w:t>
      </w:r>
      <w:r>
        <w:rPr>
          <w:spacing w:val="35"/>
          <w:w w:val="80"/>
        </w:rPr>
        <w:t> </w:t>
      </w:r>
      <w:r>
        <w:rPr>
          <w:w w:val="80"/>
        </w:rPr>
        <w:t>crores</w:t>
      </w:r>
      <w:r>
        <w:rPr>
          <w:spacing w:val="36"/>
          <w:w w:val="80"/>
        </w:rPr>
        <w:t> </w:t>
      </w:r>
      <w:r>
        <w:rPr>
          <w:w w:val="80"/>
        </w:rPr>
        <w:t>in</w:t>
      </w:r>
      <w:r>
        <w:rPr>
          <w:spacing w:val="35"/>
          <w:w w:val="80"/>
        </w:rPr>
        <w:t> </w:t>
      </w:r>
      <w:r>
        <w:rPr>
          <w:w w:val="80"/>
        </w:rPr>
        <w:t>form</w:t>
      </w:r>
      <w:r>
        <w:rPr>
          <w:spacing w:val="35"/>
          <w:w w:val="80"/>
        </w:rPr>
        <w:t> </w:t>
      </w:r>
      <w:r>
        <w:rPr>
          <w:w w:val="80"/>
        </w:rPr>
        <w:t>of</w:t>
      </w:r>
      <w:r>
        <w:rPr>
          <w:spacing w:val="35"/>
          <w:w w:val="80"/>
        </w:rPr>
        <w:t> </w:t>
      </w:r>
      <w:r>
        <w:rPr>
          <w:w w:val="80"/>
        </w:rPr>
        <w:t>an</w:t>
      </w:r>
      <w:r>
        <w:rPr>
          <w:spacing w:val="38"/>
          <w:w w:val="80"/>
        </w:rPr>
        <w:t> </w:t>
      </w:r>
      <w:r>
        <w:rPr>
          <w:w w:val="80"/>
        </w:rPr>
        <w:t>account</w:t>
      </w:r>
      <w:r>
        <w:rPr>
          <w:spacing w:val="38"/>
          <w:w w:val="80"/>
        </w:rPr>
        <w:t> </w:t>
      </w:r>
      <w:r>
        <w:rPr>
          <w:w w:val="80"/>
        </w:rPr>
        <w:t>payee</w:t>
      </w:r>
      <w:r>
        <w:rPr>
          <w:spacing w:val="38"/>
          <w:w w:val="80"/>
        </w:rPr>
        <w:t> </w:t>
      </w:r>
      <w:r>
        <w:rPr>
          <w:w w:val="80"/>
        </w:rPr>
        <w:t>cheque.</w:t>
      </w:r>
      <w:r>
        <w:rPr>
          <w:spacing w:val="35"/>
          <w:w w:val="80"/>
        </w:rPr>
        <w:t> </w:t>
      </w:r>
      <w:r>
        <w:rPr>
          <w:w w:val="80"/>
        </w:rPr>
        <w:t>Said</w:t>
      </w:r>
      <w:r>
        <w:rPr>
          <w:spacing w:val="38"/>
          <w:w w:val="80"/>
        </w:rPr>
        <w:t> </w:t>
      </w:r>
      <w:r>
        <w:rPr>
          <w:w w:val="80"/>
        </w:rPr>
        <w:t>cash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1</w:t>
      </w:r>
      <w:r>
        <w:rPr>
          <w:spacing w:val="1"/>
          <w:w w:val="80"/>
        </w:rPr>
        <w:t> </w:t>
      </w:r>
      <w:r>
        <w:rPr>
          <w:w w:val="80"/>
        </w:rPr>
        <w:t>crore</w:t>
      </w:r>
      <w:r>
        <w:rPr>
          <w:spacing w:val="1"/>
          <w:w w:val="80"/>
        </w:rPr>
        <w:t> </w:t>
      </w:r>
      <w:r>
        <w:rPr>
          <w:w w:val="80"/>
        </w:rPr>
        <w:t>later</w:t>
      </w:r>
      <w:r>
        <w:rPr>
          <w:spacing w:val="1"/>
          <w:w w:val="80"/>
        </w:rPr>
        <w:t> </w:t>
      </w:r>
      <w:r>
        <w:rPr>
          <w:w w:val="80"/>
        </w:rPr>
        <w:t>deposited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joint</w:t>
      </w:r>
      <w:r>
        <w:rPr>
          <w:spacing w:val="35"/>
        </w:rPr>
        <w:t> </w:t>
      </w:r>
      <w:r>
        <w:rPr>
          <w:w w:val="80"/>
        </w:rPr>
        <w:t>personal</w:t>
      </w:r>
      <w:r>
        <w:rPr>
          <w:spacing w:val="35"/>
        </w:rPr>
        <w:t> </w:t>
      </w:r>
      <w:r>
        <w:rPr>
          <w:w w:val="80"/>
        </w:rPr>
        <w:t>account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w w:val="80"/>
        </w:rPr>
        <w:t>Mrs.</w:t>
      </w:r>
      <w:r>
        <w:rPr>
          <w:spacing w:val="35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Mr.</w:t>
      </w:r>
      <w:r>
        <w:rPr>
          <w:spacing w:val="35"/>
        </w:rPr>
        <w:t> </w:t>
      </w:r>
      <w:r>
        <w:rPr>
          <w:w w:val="80"/>
        </w:rPr>
        <w:t>Pandey</w:t>
      </w:r>
      <w:r>
        <w:rPr>
          <w:spacing w:val="35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parts</w:t>
      </w:r>
      <w:r>
        <w:rPr>
          <w:spacing w:val="35"/>
        </w:rPr>
        <w:t> </w:t>
      </w:r>
      <w:r>
        <w:rPr>
          <w:w w:val="80"/>
        </w:rPr>
        <w:t>by</w:t>
      </w:r>
      <w:r>
        <w:rPr>
          <w:spacing w:val="1"/>
          <w:w w:val="80"/>
        </w:rPr>
        <w:t> </w:t>
      </w:r>
      <w:r>
        <w:rPr>
          <w:w w:val="85"/>
        </w:rPr>
        <w:t>Mr.</w:t>
      </w:r>
      <w:r>
        <w:rPr>
          <w:spacing w:val="25"/>
          <w:w w:val="85"/>
        </w:rPr>
        <w:t> </w:t>
      </w:r>
      <w:r>
        <w:rPr>
          <w:w w:val="85"/>
        </w:rPr>
        <w:t>Pandey.</w:t>
      </w:r>
      <w:r>
        <w:rPr>
          <w:spacing w:val="26"/>
          <w:w w:val="85"/>
        </w:rPr>
        <w:t> </w:t>
      </w:r>
      <w:r>
        <w:rPr>
          <w:w w:val="85"/>
        </w:rPr>
        <w:t>Mr.</w:t>
      </w:r>
      <w:r>
        <w:rPr>
          <w:spacing w:val="26"/>
          <w:w w:val="85"/>
        </w:rPr>
        <w:t> </w:t>
      </w:r>
      <w:r>
        <w:rPr>
          <w:w w:val="85"/>
        </w:rPr>
        <w:t>M</w:t>
      </w:r>
      <w:r>
        <w:rPr>
          <w:spacing w:val="27"/>
          <w:w w:val="85"/>
        </w:rPr>
        <w:t> </w:t>
      </w:r>
      <w:r>
        <w:rPr>
          <w:w w:val="85"/>
        </w:rPr>
        <w:t>R</w:t>
      </w:r>
      <w:r>
        <w:rPr>
          <w:spacing w:val="23"/>
          <w:w w:val="85"/>
        </w:rPr>
        <w:t> </w:t>
      </w:r>
      <w:r>
        <w:rPr>
          <w:w w:val="85"/>
        </w:rPr>
        <w:t>Gulati</w:t>
      </w:r>
      <w:r>
        <w:rPr>
          <w:spacing w:val="26"/>
          <w:w w:val="85"/>
        </w:rPr>
        <w:t> </w:t>
      </w:r>
      <w:r>
        <w:rPr>
          <w:w w:val="85"/>
        </w:rPr>
        <w:t>asked</w:t>
      </w:r>
      <w:r>
        <w:rPr>
          <w:spacing w:val="26"/>
          <w:w w:val="85"/>
        </w:rPr>
        <w:t> </w:t>
      </w:r>
      <w:r>
        <w:rPr>
          <w:w w:val="85"/>
        </w:rPr>
        <w:t>Mr.</w:t>
      </w:r>
      <w:r>
        <w:rPr>
          <w:spacing w:val="26"/>
          <w:w w:val="85"/>
        </w:rPr>
        <w:t> </w:t>
      </w:r>
      <w:r>
        <w:rPr>
          <w:w w:val="85"/>
        </w:rPr>
        <w:t>Pandey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register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plot</w:t>
      </w:r>
      <w:r>
        <w:rPr>
          <w:spacing w:val="26"/>
          <w:w w:val="85"/>
        </w:rPr>
        <w:t> </w:t>
      </w:r>
      <w:r>
        <w:rPr>
          <w:w w:val="85"/>
        </w:rPr>
        <w:t>in</w:t>
      </w:r>
      <w:r>
        <w:rPr>
          <w:spacing w:val="26"/>
          <w:w w:val="85"/>
        </w:rPr>
        <w:t> </w:t>
      </w:r>
      <w:r>
        <w:rPr>
          <w:w w:val="85"/>
        </w:rPr>
        <w:t>name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Mr.</w:t>
      </w:r>
      <w:r>
        <w:rPr>
          <w:spacing w:val="26"/>
          <w:w w:val="85"/>
        </w:rPr>
        <w:t> </w:t>
      </w:r>
      <w:r>
        <w:rPr>
          <w:w w:val="85"/>
        </w:rPr>
        <w:t>Alok,</w:t>
      </w:r>
      <w:r>
        <w:rPr>
          <w:spacing w:val="24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90"/>
        </w:rPr>
        <w:t>wish</w:t>
      </w:r>
      <w:r>
        <w:rPr>
          <w:spacing w:val="2"/>
          <w:w w:val="90"/>
        </w:rPr>
        <w:t> </w:t>
      </w:r>
      <w:r>
        <w:rPr>
          <w:w w:val="90"/>
        </w:rPr>
        <w:t>that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son</w:t>
      </w:r>
      <w:r>
        <w:rPr>
          <w:spacing w:val="3"/>
          <w:w w:val="90"/>
        </w:rPr>
        <w:t> </w:t>
      </w:r>
      <w:r>
        <w:rPr>
          <w:w w:val="90"/>
        </w:rPr>
        <w:t>should</w:t>
      </w:r>
      <w:r>
        <w:rPr>
          <w:spacing w:val="2"/>
          <w:w w:val="90"/>
        </w:rPr>
        <w:t> </w:t>
      </w:r>
      <w:r>
        <w:rPr>
          <w:w w:val="90"/>
        </w:rPr>
        <w:t>join</w:t>
      </w:r>
      <w:r>
        <w:rPr>
          <w:spacing w:val="3"/>
          <w:w w:val="90"/>
        </w:rPr>
        <w:t> </w:t>
      </w:r>
      <w:r>
        <w:rPr>
          <w:w w:val="90"/>
        </w:rPr>
        <w:t>his</w:t>
      </w:r>
      <w:r>
        <w:rPr>
          <w:spacing w:val="2"/>
          <w:w w:val="90"/>
        </w:rPr>
        <w:t> </w:t>
      </w:r>
      <w:r>
        <w:rPr>
          <w:w w:val="90"/>
        </w:rPr>
        <w:t>business.</w:t>
      </w:r>
    </w:p>
    <w:p>
      <w:pPr>
        <w:pStyle w:val="BodyText"/>
        <w:spacing w:line="266" w:lineRule="auto" w:before="129"/>
        <w:ind w:left="480" w:right="229"/>
        <w:jc w:val="both"/>
      </w:pPr>
      <w:r>
        <w:rPr>
          <w:w w:val="85"/>
        </w:rPr>
        <w:t>To arrange funds for the purchase of land situated in Vikas-Khand, Mr. M R Gulati sold one of</w:t>
      </w:r>
      <w:r>
        <w:rPr>
          <w:spacing w:val="1"/>
          <w:w w:val="85"/>
        </w:rPr>
        <w:t> </w:t>
      </w:r>
      <w:r>
        <w:rPr>
          <w:w w:val="85"/>
        </w:rPr>
        <w:t>his earlier acquired properties for INRs 5 Crore. After making a payment of </w:t>
      </w:r>
      <w:r>
        <w:rPr>
          <w:rFonts w:ascii="SimSun" w:hAnsi="SimSun"/>
          <w:w w:val="85"/>
        </w:rPr>
        <w:t>` </w:t>
      </w:r>
      <w:r>
        <w:rPr>
          <w:w w:val="85"/>
        </w:rPr>
        <w:t>4 crores with a</w:t>
      </w:r>
      <w:r>
        <w:rPr>
          <w:spacing w:val="1"/>
          <w:w w:val="85"/>
        </w:rPr>
        <w:t> </w:t>
      </w:r>
      <w:r>
        <w:rPr>
          <w:w w:val="85"/>
        </w:rPr>
        <w:t>residual amount of </w:t>
      </w:r>
      <w:r>
        <w:rPr>
          <w:rFonts w:ascii="SimSun" w:hAnsi="SimSun"/>
          <w:w w:val="85"/>
        </w:rPr>
        <w:t>` </w:t>
      </w:r>
      <w:r>
        <w:rPr>
          <w:w w:val="85"/>
        </w:rPr>
        <w:t>1 crore, Mr. M R Gulati starts a housing project named ‘Paradise’ which</w:t>
      </w:r>
      <w:r>
        <w:rPr>
          <w:spacing w:val="1"/>
          <w:w w:val="85"/>
        </w:rPr>
        <w:t> </w:t>
      </w:r>
      <w:r>
        <w:rPr>
          <w:w w:val="85"/>
        </w:rPr>
        <w:t>comprises</w:t>
      </w:r>
      <w:r>
        <w:rPr>
          <w:spacing w:val="6"/>
          <w:w w:val="85"/>
        </w:rPr>
        <w:t> </w:t>
      </w:r>
      <w:r>
        <w:rPr>
          <w:w w:val="85"/>
        </w:rPr>
        <w:t>6</w:t>
      </w:r>
      <w:r>
        <w:rPr>
          <w:spacing w:val="7"/>
          <w:w w:val="85"/>
        </w:rPr>
        <w:t> </w:t>
      </w:r>
      <w:r>
        <w:rPr>
          <w:w w:val="85"/>
        </w:rPr>
        <w:t>flats</w:t>
      </w:r>
      <w:r>
        <w:rPr>
          <w:spacing w:val="9"/>
          <w:w w:val="85"/>
        </w:rPr>
        <w:t> </w:t>
      </w:r>
      <w:r>
        <w:rPr>
          <w:w w:val="85"/>
        </w:rPr>
        <w:t>(1</w:t>
      </w:r>
      <w:r>
        <w:rPr>
          <w:spacing w:val="7"/>
          <w:w w:val="85"/>
        </w:rPr>
        <w:t> </w:t>
      </w:r>
      <w:r>
        <w:rPr>
          <w:w w:val="85"/>
        </w:rPr>
        <w:t>building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3</w:t>
      </w:r>
      <w:r>
        <w:rPr>
          <w:spacing w:val="6"/>
          <w:w w:val="85"/>
        </w:rPr>
        <w:t> </w:t>
      </w:r>
      <w:r>
        <w:rPr>
          <w:w w:val="85"/>
        </w:rPr>
        <w:t>floors</w:t>
      </w:r>
      <w:r>
        <w:rPr>
          <w:spacing w:val="10"/>
          <w:w w:val="85"/>
        </w:rPr>
        <w:t> </w:t>
      </w:r>
      <w:r>
        <w:rPr>
          <w:w w:val="85"/>
        </w:rPr>
        <w:t>with</w:t>
      </w:r>
      <w:r>
        <w:rPr>
          <w:spacing w:val="6"/>
          <w:w w:val="85"/>
        </w:rPr>
        <w:t> </w:t>
      </w:r>
      <w:r>
        <w:rPr>
          <w:w w:val="85"/>
        </w:rPr>
        <w:t>2</w:t>
      </w:r>
      <w:r>
        <w:rPr>
          <w:spacing w:val="9"/>
          <w:w w:val="85"/>
        </w:rPr>
        <w:t> </w:t>
      </w:r>
      <w:r>
        <w:rPr>
          <w:w w:val="85"/>
        </w:rPr>
        <w:t>flats</w:t>
      </w:r>
      <w:r>
        <w:rPr>
          <w:spacing w:val="6"/>
          <w:w w:val="85"/>
        </w:rPr>
        <w:t> </w:t>
      </w:r>
      <w:r>
        <w:rPr>
          <w:w w:val="85"/>
        </w:rPr>
        <w:t>at</w:t>
      </w:r>
      <w:r>
        <w:rPr>
          <w:spacing w:val="7"/>
          <w:w w:val="85"/>
        </w:rPr>
        <w:t> </w:t>
      </w:r>
      <w:r>
        <w:rPr>
          <w:w w:val="85"/>
        </w:rPr>
        <w:t>each</w:t>
      </w:r>
      <w:r>
        <w:rPr>
          <w:spacing w:val="8"/>
          <w:w w:val="85"/>
        </w:rPr>
        <w:t> </w:t>
      </w:r>
      <w:r>
        <w:rPr>
          <w:w w:val="85"/>
        </w:rPr>
        <w:t>floor)</w:t>
      </w:r>
      <w:r>
        <w:rPr>
          <w:spacing w:val="6"/>
          <w:w w:val="85"/>
        </w:rPr>
        <w:t> </w:t>
      </w:r>
      <w:r>
        <w:rPr>
          <w:w w:val="85"/>
        </w:rPr>
        <w:t>in</w:t>
      </w:r>
      <w:r>
        <w:rPr>
          <w:spacing w:val="6"/>
          <w:w w:val="85"/>
        </w:rPr>
        <w:t> </w:t>
      </w:r>
      <w:r>
        <w:rPr>
          <w:w w:val="85"/>
        </w:rPr>
        <w:t>650</w:t>
      </w:r>
      <w:r>
        <w:rPr>
          <w:spacing w:val="7"/>
          <w:w w:val="85"/>
        </w:rPr>
        <w:t> </w:t>
      </w:r>
      <w:r>
        <w:rPr>
          <w:w w:val="85"/>
        </w:rPr>
        <w:t>Square</w:t>
      </w:r>
      <w:r>
        <w:rPr>
          <w:spacing w:val="6"/>
          <w:w w:val="85"/>
        </w:rPr>
        <w:t> </w:t>
      </w:r>
      <w:r>
        <w:rPr>
          <w:w w:val="85"/>
        </w:rPr>
        <w:t>Meters.</w:t>
      </w:r>
    </w:p>
    <w:p>
      <w:pPr>
        <w:pStyle w:val="BodyText"/>
        <w:spacing w:line="290" w:lineRule="auto" w:before="141"/>
        <w:ind w:left="480" w:right="227"/>
        <w:jc w:val="both"/>
      </w:pPr>
      <w:r>
        <w:rPr>
          <w:w w:val="85"/>
        </w:rPr>
        <w:t>Advance</w:t>
      </w:r>
      <w:r>
        <w:rPr>
          <w:spacing w:val="1"/>
          <w:w w:val="85"/>
        </w:rPr>
        <w:t> </w:t>
      </w:r>
      <w:r>
        <w:rPr>
          <w:w w:val="85"/>
        </w:rPr>
        <w:t>equal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25%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estimated</w:t>
      </w:r>
      <w:r>
        <w:rPr>
          <w:spacing w:val="1"/>
          <w:w w:val="85"/>
        </w:rPr>
        <w:t> </w:t>
      </w:r>
      <w:r>
        <w:rPr>
          <w:w w:val="85"/>
        </w:rPr>
        <w:t>(due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escalation</w:t>
      </w:r>
      <w:r>
        <w:rPr>
          <w:spacing w:val="1"/>
          <w:w w:val="85"/>
        </w:rPr>
        <w:t> </w:t>
      </w:r>
      <w:r>
        <w:rPr>
          <w:w w:val="85"/>
        </w:rPr>
        <w:t>clause)</w:t>
      </w:r>
      <w:r>
        <w:rPr>
          <w:spacing w:val="1"/>
          <w:w w:val="85"/>
        </w:rPr>
        <w:t> </w:t>
      </w:r>
      <w:r>
        <w:rPr>
          <w:w w:val="85"/>
        </w:rPr>
        <w:t>price</w:t>
      </w:r>
      <w:r>
        <w:rPr>
          <w:spacing w:val="1"/>
          <w:w w:val="85"/>
        </w:rPr>
        <w:t> </w:t>
      </w:r>
      <w:r>
        <w:rPr>
          <w:w w:val="85"/>
        </w:rPr>
        <w:t>collected</w:t>
      </w:r>
      <w:r>
        <w:rPr>
          <w:spacing w:val="40"/>
        </w:rPr>
        <w:t> </w:t>
      </w:r>
      <w:r>
        <w:rPr>
          <w:w w:val="85"/>
        </w:rPr>
        <w:t>from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customer who booked the flats at the time of entering an agreement to sell, and 20% of these</w:t>
      </w:r>
      <w:r>
        <w:rPr>
          <w:spacing w:val="1"/>
          <w:w w:val="85"/>
        </w:rPr>
        <w:t> </w:t>
      </w:r>
      <w:r>
        <w:rPr>
          <w:w w:val="85"/>
        </w:rPr>
        <w:t>advance</w:t>
      </w:r>
      <w:r>
        <w:rPr>
          <w:spacing w:val="13"/>
          <w:w w:val="85"/>
        </w:rPr>
        <w:t> </w:t>
      </w:r>
      <w:r>
        <w:rPr>
          <w:w w:val="85"/>
        </w:rPr>
        <w:t>amounts</w:t>
      </w:r>
      <w:r>
        <w:rPr>
          <w:spacing w:val="15"/>
          <w:w w:val="85"/>
        </w:rPr>
        <w:t> </w:t>
      </w:r>
      <w:r>
        <w:rPr>
          <w:w w:val="85"/>
        </w:rPr>
        <w:t>used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complete</w:t>
      </w:r>
      <w:r>
        <w:rPr>
          <w:spacing w:val="14"/>
          <w:w w:val="85"/>
        </w:rPr>
        <w:t> </w:t>
      </w:r>
      <w:r>
        <w:rPr>
          <w:w w:val="85"/>
        </w:rPr>
        <w:t>one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an</w:t>
      </w:r>
      <w:r>
        <w:rPr>
          <w:spacing w:val="17"/>
          <w:w w:val="85"/>
        </w:rPr>
        <w:t> </w:t>
      </w:r>
      <w:r>
        <w:rPr>
          <w:w w:val="85"/>
        </w:rPr>
        <w:t>existing</w:t>
      </w:r>
      <w:r>
        <w:rPr>
          <w:spacing w:val="17"/>
          <w:w w:val="85"/>
        </w:rPr>
        <w:t> </w:t>
      </w:r>
      <w:r>
        <w:rPr>
          <w:w w:val="85"/>
        </w:rPr>
        <w:t>ongoing</w:t>
      </w:r>
      <w:r>
        <w:rPr>
          <w:spacing w:val="17"/>
          <w:w w:val="85"/>
        </w:rPr>
        <w:t> </w:t>
      </w:r>
      <w:r>
        <w:rPr>
          <w:w w:val="85"/>
        </w:rPr>
        <w:t>project</w:t>
      </w:r>
      <w:r>
        <w:rPr>
          <w:spacing w:val="16"/>
          <w:w w:val="85"/>
        </w:rPr>
        <w:t> </w:t>
      </w:r>
      <w:r>
        <w:rPr>
          <w:w w:val="85"/>
        </w:rPr>
        <w:t>by</w:t>
      </w:r>
      <w:r>
        <w:rPr>
          <w:spacing w:val="15"/>
          <w:w w:val="85"/>
        </w:rPr>
        <w:t> </w:t>
      </w:r>
      <w:r>
        <w:rPr>
          <w:w w:val="85"/>
        </w:rPr>
        <w:t>Mr.</w:t>
      </w:r>
      <w:r>
        <w:rPr>
          <w:spacing w:val="14"/>
          <w:w w:val="85"/>
        </w:rPr>
        <w:t> </w:t>
      </w:r>
      <w:r>
        <w:rPr>
          <w:w w:val="85"/>
        </w:rPr>
        <w:t>M</w:t>
      </w:r>
      <w:r>
        <w:rPr>
          <w:spacing w:val="17"/>
          <w:w w:val="85"/>
        </w:rPr>
        <w:t> </w:t>
      </w:r>
      <w:r>
        <w:rPr>
          <w:w w:val="85"/>
        </w:rPr>
        <w:t>R</w:t>
      </w:r>
      <w:r>
        <w:rPr>
          <w:spacing w:val="13"/>
          <w:w w:val="85"/>
        </w:rPr>
        <w:t> </w:t>
      </w:r>
      <w:r>
        <w:rPr>
          <w:w w:val="85"/>
        </w:rPr>
        <w:t>Gulati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the remaining amount kept in a separate bank account. Project Paradise is not registered 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Real</w:t>
      </w:r>
      <w:r>
        <w:rPr>
          <w:spacing w:val="9"/>
          <w:w w:val="85"/>
        </w:rPr>
        <w:t> </w:t>
      </w:r>
      <w:r>
        <w:rPr>
          <w:w w:val="85"/>
        </w:rPr>
        <w:t>Estate</w:t>
      </w:r>
      <w:r>
        <w:rPr>
          <w:spacing w:val="10"/>
          <w:w w:val="85"/>
        </w:rPr>
        <w:t> </w:t>
      </w:r>
      <w:r>
        <w:rPr>
          <w:w w:val="85"/>
        </w:rPr>
        <w:t>Regulatory</w:t>
      </w:r>
      <w:r>
        <w:rPr>
          <w:spacing w:val="8"/>
          <w:w w:val="85"/>
        </w:rPr>
        <w:t> </w:t>
      </w:r>
      <w:r>
        <w:rPr>
          <w:w w:val="85"/>
        </w:rPr>
        <w:t>Authority</w:t>
      </w:r>
      <w:r>
        <w:rPr>
          <w:spacing w:val="8"/>
          <w:w w:val="85"/>
        </w:rPr>
        <w:t> </w:t>
      </w:r>
      <w:r>
        <w:rPr>
          <w:w w:val="85"/>
        </w:rPr>
        <w:t>yet.</w:t>
      </w:r>
      <w:r>
        <w:rPr>
          <w:spacing w:val="7"/>
          <w:w w:val="85"/>
        </w:rPr>
        <w:t> </w:t>
      </w:r>
      <w:r>
        <w:rPr>
          <w:w w:val="85"/>
        </w:rPr>
        <w:t>Looking</w:t>
      </w:r>
      <w:r>
        <w:rPr>
          <w:spacing w:val="7"/>
          <w:w w:val="85"/>
        </w:rPr>
        <w:t> </w:t>
      </w:r>
      <w:r>
        <w:rPr>
          <w:w w:val="85"/>
        </w:rPr>
        <w:t>into</w:t>
      </w:r>
      <w:r>
        <w:rPr>
          <w:spacing w:val="10"/>
          <w:w w:val="85"/>
        </w:rPr>
        <w:t> </w:t>
      </w:r>
      <w:r>
        <w:rPr>
          <w:w w:val="85"/>
        </w:rPr>
        <w:t>the</w:t>
      </w:r>
      <w:r>
        <w:rPr>
          <w:spacing w:val="5"/>
          <w:w w:val="85"/>
        </w:rPr>
        <w:t> </w:t>
      </w:r>
      <w:r>
        <w:rPr>
          <w:w w:val="85"/>
        </w:rPr>
        <w:t>high</w:t>
      </w:r>
      <w:r>
        <w:rPr>
          <w:spacing w:val="8"/>
          <w:w w:val="85"/>
        </w:rPr>
        <w:t> </w:t>
      </w:r>
      <w:r>
        <w:rPr>
          <w:w w:val="85"/>
        </w:rPr>
        <w:t>demands</w:t>
      </w:r>
      <w:r>
        <w:rPr>
          <w:spacing w:val="8"/>
          <w:w w:val="85"/>
        </w:rPr>
        <w:t> </w:t>
      </w:r>
      <w:r>
        <w:rPr>
          <w:w w:val="85"/>
        </w:rPr>
        <w:t>among</w:t>
      </w:r>
      <w:r>
        <w:rPr>
          <w:spacing w:val="7"/>
          <w:w w:val="85"/>
        </w:rPr>
        <w:t> </w:t>
      </w:r>
      <w:r>
        <w:rPr>
          <w:w w:val="85"/>
        </w:rPr>
        <w:t>buyers,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7"/>
          <w:w w:val="85"/>
        </w:rPr>
        <w:t> </w:t>
      </w:r>
      <w:r>
        <w:rPr>
          <w:w w:val="85"/>
        </w:rPr>
        <w:t>M</w:t>
      </w:r>
      <w:r>
        <w:rPr>
          <w:spacing w:val="-48"/>
          <w:w w:val="85"/>
        </w:rPr>
        <w:t> </w:t>
      </w:r>
      <w:r>
        <w:rPr>
          <w:w w:val="85"/>
        </w:rPr>
        <w:t>R</w:t>
      </w:r>
      <w:r>
        <w:rPr>
          <w:spacing w:val="7"/>
          <w:w w:val="85"/>
        </w:rPr>
        <w:t> </w:t>
      </w:r>
      <w:r>
        <w:rPr>
          <w:w w:val="85"/>
        </w:rPr>
        <w:t>Gulati</w:t>
      </w:r>
      <w:r>
        <w:rPr>
          <w:spacing w:val="9"/>
          <w:w w:val="85"/>
        </w:rPr>
        <w:t> </w:t>
      </w:r>
      <w:r>
        <w:rPr>
          <w:w w:val="85"/>
        </w:rPr>
        <w:t>decided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enlarge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project</w:t>
      </w:r>
      <w:r>
        <w:rPr>
          <w:spacing w:val="8"/>
          <w:w w:val="85"/>
        </w:rPr>
        <w:t> </w:t>
      </w:r>
      <w:r>
        <w:rPr>
          <w:w w:val="85"/>
        </w:rPr>
        <w:t>by</w:t>
      </w:r>
      <w:r>
        <w:rPr>
          <w:spacing w:val="9"/>
          <w:w w:val="85"/>
        </w:rPr>
        <w:t> </w:t>
      </w:r>
      <w:r>
        <w:rPr>
          <w:w w:val="85"/>
        </w:rPr>
        <w:t>4</w:t>
      </w:r>
      <w:r>
        <w:rPr>
          <w:spacing w:val="8"/>
          <w:w w:val="85"/>
        </w:rPr>
        <w:t> </w:t>
      </w:r>
      <w:r>
        <w:rPr>
          <w:w w:val="85"/>
        </w:rPr>
        <w:t>flats,</w:t>
      </w:r>
      <w:r>
        <w:rPr>
          <w:spacing w:val="9"/>
          <w:w w:val="85"/>
        </w:rPr>
        <w:t> </w:t>
      </w:r>
      <w:r>
        <w:rPr>
          <w:w w:val="85"/>
        </w:rPr>
        <w:t>resultantly</w:t>
      </w:r>
      <w:r>
        <w:rPr>
          <w:spacing w:val="9"/>
          <w:w w:val="85"/>
        </w:rPr>
        <w:t> </w:t>
      </w:r>
      <w:r>
        <w:rPr>
          <w:w w:val="85"/>
        </w:rPr>
        <w:t>there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increase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floors</w:t>
      </w:r>
      <w:r>
        <w:rPr>
          <w:spacing w:val="9"/>
          <w:w w:val="85"/>
        </w:rPr>
        <w:t> </w:t>
      </w:r>
      <w:r>
        <w:rPr>
          <w:w w:val="85"/>
        </w:rPr>
        <w:t>from</w:t>
      </w:r>
      <w:r>
        <w:rPr>
          <w:spacing w:val="6"/>
          <w:w w:val="85"/>
        </w:rPr>
        <w:t> </w:t>
      </w:r>
      <w:r>
        <w:rPr>
          <w:w w:val="85"/>
        </w:rPr>
        <w:t>3</w:t>
      </w:r>
      <w:r>
        <w:rPr>
          <w:spacing w:val="-47"/>
          <w:w w:val="85"/>
        </w:rPr>
        <w:t> </w:t>
      </w:r>
      <w:r>
        <w:rPr>
          <w:w w:val="85"/>
        </w:rPr>
        <w:t>to 5. Installments also collected as and when become due, and duly accounted for in books of</w:t>
      </w:r>
      <w:r>
        <w:rPr>
          <w:spacing w:val="1"/>
          <w:w w:val="85"/>
        </w:rPr>
        <w:t> </w:t>
      </w:r>
      <w:r>
        <w:rPr>
          <w:w w:val="85"/>
        </w:rPr>
        <w:t>accounts, and acknowledgment is</w:t>
      </w:r>
      <w:r>
        <w:rPr>
          <w:spacing w:val="40"/>
        </w:rPr>
        <w:t> </w:t>
      </w:r>
      <w:r>
        <w:rPr>
          <w:w w:val="85"/>
        </w:rPr>
        <w:t>also provided to allottees. Mr. Rahman, who is</w:t>
      </w:r>
      <w:r>
        <w:rPr>
          <w:spacing w:val="41"/>
        </w:rPr>
        <w:t> </w:t>
      </w:r>
      <w:r>
        <w:rPr>
          <w:w w:val="85"/>
        </w:rPr>
        <w:t>a friend to</w:t>
      </w:r>
      <w:r>
        <w:rPr>
          <w:spacing w:val="1"/>
          <w:w w:val="85"/>
        </w:rPr>
        <w:t> </w:t>
      </w:r>
      <w:r>
        <w:rPr>
          <w:w w:val="90"/>
        </w:rPr>
        <w:t>the family of Mr. M R Gulati, is also a qualified lawyer by qualification but hotelier by</w:t>
      </w:r>
      <w:r>
        <w:rPr>
          <w:spacing w:val="1"/>
          <w:w w:val="90"/>
        </w:rPr>
        <w:t> </w:t>
      </w:r>
      <w:r>
        <w:rPr>
          <w:w w:val="85"/>
        </w:rPr>
        <w:t>profession, told Mr. M R Gulati about registration requirements of the project under the Real</w:t>
      </w:r>
      <w:r>
        <w:rPr>
          <w:spacing w:val="1"/>
          <w:w w:val="85"/>
        </w:rPr>
        <w:t> </w:t>
      </w:r>
      <w:r>
        <w:rPr>
          <w:w w:val="85"/>
        </w:rPr>
        <w:t>Estate (Regulation and Development) Act, 2016; and Mr. M R Gulati applied for same. In</w:t>
      </w:r>
      <w:r>
        <w:rPr>
          <w:spacing w:val="1"/>
          <w:w w:val="85"/>
        </w:rPr>
        <w:t> </w:t>
      </w:r>
      <w:r>
        <w:rPr>
          <w:w w:val="85"/>
        </w:rPr>
        <w:t>meantime,</w:t>
      </w:r>
      <w:r>
        <w:rPr>
          <w:spacing w:val="14"/>
          <w:w w:val="85"/>
        </w:rPr>
        <w:t> </w:t>
      </w:r>
      <w:r>
        <w:rPr>
          <w:w w:val="85"/>
        </w:rPr>
        <w:t>Mr.</w:t>
      </w:r>
      <w:r>
        <w:rPr>
          <w:spacing w:val="17"/>
          <w:w w:val="85"/>
        </w:rPr>
        <w:t> </w:t>
      </w:r>
      <w:r>
        <w:rPr>
          <w:w w:val="85"/>
        </w:rPr>
        <w:t>M</w:t>
      </w:r>
      <w:r>
        <w:rPr>
          <w:spacing w:val="15"/>
          <w:w w:val="85"/>
        </w:rPr>
        <w:t> </w:t>
      </w:r>
      <w:r>
        <w:rPr>
          <w:w w:val="85"/>
        </w:rPr>
        <w:t>R</w:t>
      </w:r>
      <w:r>
        <w:rPr>
          <w:spacing w:val="17"/>
          <w:w w:val="85"/>
        </w:rPr>
        <w:t> </w:t>
      </w:r>
      <w:r>
        <w:rPr>
          <w:w w:val="85"/>
        </w:rPr>
        <w:t>Gulati</w:t>
      </w:r>
      <w:r>
        <w:rPr>
          <w:spacing w:val="15"/>
          <w:w w:val="85"/>
        </w:rPr>
        <w:t> </w:t>
      </w:r>
      <w:r>
        <w:rPr>
          <w:w w:val="85"/>
        </w:rPr>
        <w:t>using</w:t>
      </w:r>
      <w:r>
        <w:rPr>
          <w:spacing w:val="17"/>
          <w:w w:val="85"/>
        </w:rPr>
        <w:t> </w:t>
      </w:r>
      <w:r>
        <w:rPr>
          <w:w w:val="85"/>
        </w:rPr>
        <w:t>his</w:t>
      </w:r>
      <w:r>
        <w:rPr>
          <w:spacing w:val="17"/>
          <w:w w:val="85"/>
        </w:rPr>
        <w:t> </w:t>
      </w:r>
      <w:r>
        <w:rPr>
          <w:w w:val="85"/>
        </w:rPr>
        <w:t>influence</w:t>
      </w:r>
      <w:r>
        <w:rPr>
          <w:spacing w:val="18"/>
          <w:w w:val="85"/>
        </w:rPr>
        <w:t> </w:t>
      </w:r>
      <w:r>
        <w:rPr>
          <w:w w:val="85"/>
        </w:rPr>
        <w:t>took</w:t>
      </w:r>
      <w:r>
        <w:rPr>
          <w:spacing w:val="15"/>
          <w:w w:val="85"/>
        </w:rPr>
        <w:t> </w:t>
      </w:r>
      <w:r>
        <w:rPr>
          <w:w w:val="85"/>
        </w:rPr>
        <w:t>permission</w:t>
      </w:r>
      <w:r>
        <w:rPr>
          <w:spacing w:val="14"/>
          <w:w w:val="85"/>
        </w:rPr>
        <w:t> </w:t>
      </w:r>
      <w:r>
        <w:rPr>
          <w:w w:val="85"/>
        </w:rPr>
        <w:t>from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Municipal</w:t>
      </w:r>
      <w:r>
        <w:rPr>
          <w:spacing w:val="17"/>
          <w:w w:val="85"/>
        </w:rPr>
        <w:t> </w:t>
      </w:r>
      <w:r>
        <w:rPr>
          <w:w w:val="85"/>
        </w:rPr>
        <w:t>Corporation</w:t>
      </w:r>
      <w:r>
        <w:rPr>
          <w:spacing w:val="-47"/>
          <w:w w:val="85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city</w:t>
      </w:r>
      <w:r>
        <w:rPr>
          <w:spacing w:val="3"/>
          <w:w w:val="90"/>
        </w:rPr>
        <w:t> </w:t>
      </w:r>
      <w:r>
        <w:rPr>
          <w:w w:val="90"/>
        </w:rPr>
        <w:t>for</w:t>
      </w:r>
      <w:r>
        <w:rPr>
          <w:spacing w:val="5"/>
          <w:w w:val="90"/>
        </w:rPr>
        <w:t> </w:t>
      </w:r>
      <w:r>
        <w:rPr>
          <w:w w:val="90"/>
        </w:rPr>
        <w:t>an</w:t>
      </w:r>
      <w:r>
        <w:rPr>
          <w:spacing w:val="3"/>
          <w:w w:val="90"/>
        </w:rPr>
        <w:t> </w:t>
      </w:r>
      <w:r>
        <w:rPr>
          <w:w w:val="90"/>
        </w:rPr>
        <w:t>increase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floor.</w:t>
      </w:r>
    </w:p>
    <w:p>
      <w:pPr>
        <w:pStyle w:val="BodyText"/>
        <w:spacing w:line="290" w:lineRule="auto" w:before="104"/>
        <w:ind w:left="479" w:right="228"/>
        <w:jc w:val="both"/>
      </w:pPr>
      <w:r>
        <w:rPr>
          <w:w w:val="85"/>
        </w:rPr>
        <w:t>Mr. Alok is a</w:t>
      </w:r>
      <w:r>
        <w:rPr>
          <w:spacing w:val="1"/>
          <w:w w:val="85"/>
        </w:rPr>
        <w:t> </w:t>
      </w:r>
      <w:r>
        <w:rPr>
          <w:w w:val="85"/>
        </w:rPr>
        <w:t>fickle-minded young-star who graduated from top-notch</w:t>
      </w:r>
      <w:r>
        <w:rPr>
          <w:spacing w:val="1"/>
          <w:w w:val="85"/>
        </w:rPr>
        <w:t> </w:t>
      </w:r>
      <w:r>
        <w:rPr>
          <w:w w:val="85"/>
        </w:rPr>
        <w:t>B-School</w:t>
      </w:r>
      <w:r>
        <w:rPr>
          <w:spacing w:val="40"/>
        </w:rPr>
        <w:t> </w:t>
      </w:r>
      <w:r>
        <w:rPr>
          <w:w w:val="85"/>
        </w:rPr>
        <w:t>willing to start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20"/>
          <w:w w:val="85"/>
        </w:rPr>
        <w:t> </w:t>
      </w:r>
      <w:r>
        <w:rPr>
          <w:w w:val="85"/>
        </w:rPr>
        <w:t>business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solar</w:t>
      </w:r>
      <w:r>
        <w:rPr>
          <w:spacing w:val="19"/>
          <w:w w:val="85"/>
        </w:rPr>
        <w:t> </w:t>
      </w:r>
      <w:r>
        <w:rPr>
          <w:w w:val="85"/>
        </w:rPr>
        <w:t>panels</w:t>
      </w:r>
      <w:r>
        <w:rPr>
          <w:spacing w:val="18"/>
          <w:w w:val="85"/>
        </w:rPr>
        <w:t> </w:t>
      </w:r>
      <w:r>
        <w:rPr>
          <w:w w:val="85"/>
        </w:rPr>
        <w:t>hence</w:t>
      </w:r>
      <w:r>
        <w:rPr>
          <w:spacing w:val="20"/>
          <w:w w:val="85"/>
        </w:rPr>
        <w:t> </w:t>
      </w:r>
      <w:r>
        <w:rPr>
          <w:w w:val="85"/>
        </w:rPr>
        <w:t>he</w:t>
      </w:r>
      <w:r>
        <w:rPr>
          <w:spacing w:val="19"/>
          <w:w w:val="85"/>
        </w:rPr>
        <w:t> </w:t>
      </w:r>
      <w:r>
        <w:rPr>
          <w:w w:val="85"/>
        </w:rPr>
        <w:t>asked</w:t>
      </w:r>
      <w:r>
        <w:rPr>
          <w:spacing w:val="20"/>
          <w:w w:val="85"/>
        </w:rPr>
        <w:t> </w:t>
      </w:r>
      <w:r>
        <w:rPr>
          <w:w w:val="85"/>
        </w:rPr>
        <w:t>his</w:t>
      </w:r>
      <w:r>
        <w:rPr>
          <w:spacing w:val="21"/>
          <w:w w:val="85"/>
        </w:rPr>
        <w:t> </w:t>
      </w:r>
      <w:r>
        <w:rPr>
          <w:w w:val="85"/>
        </w:rPr>
        <w:t>father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help</w:t>
      </w:r>
      <w:r>
        <w:rPr>
          <w:spacing w:val="20"/>
          <w:w w:val="85"/>
        </w:rPr>
        <w:t> </w:t>
      </w:r>
      <w:r>
        <w:rPr>
          <w:w w:val="85"/>
        </w:rPr>
        <w:t>him</w:t>
      </w:r>
      <w:r>
        <w:rPr>
          <w:spacing w:val="20"/>
          <w:w w:val="85"/>
        </w:rPr>
        <w:t> </w:t>
      </w:r>
      <w:r>
        <w:rPr>
          <w:w w:val="85"/>
        </w:rPr>
        <w:t>with</w:t>
      </w:r>
      <w:r>
        <w:rPr>
          <w:spacing w:val="19"/>
          <w:w w:val="85"/>
        </w:rPr>
        <w:t> </w:t>
      </w:r>
      <w:r>
        <w:rPr>
          <w:w w:val="85"/>
        </w:rPr>
        <w:t>funds</w:t>
      </w:r>
      <w:r>
        <w:rPr>
          <w:spacing w:val="21"/>
          <w:w w:val="85"/>
        </w:rPr>
        <w:t> </w:t>
      </w:r>
      <w:r>
        <w:rPr>
          <w:w w:val="85"/>
        </w:rPr>
        <w:t>in</w:t>
      </w:r>
      <w:r>
        <w:rPr>
          <w:spacing w:val="20"/>
          <w:w w:val="85"/>
        </w:rPr>
        <w:t> </w:t>
      </w:r>
      <w:r>
        <w:rPr>
          <w:w w:val="85"/>
        </w:rPr>
        <w:t>establishing</w:t>
      </w:r>
      <w:r>
        <w:rPr>
          <w:spacing w:val="-48"/>
          <w:w w:val="85"/>
        </w:rPr>
        <w:t> </w:t>
      </w:r>
      <w:r>
        <w:rPr>
          <w:w w:val="85"/>
        </w:rPr>
        <w:t>the business. Mr. M R Gulati helped the son to establish the business in form of a private</w:t>
      </w:r>
      <w:r>
        <w:rPr>
          <w:spacing w:val="1"/>
          <w:w w:val="85"/>
        </w:rPr>
        <w:t> </w:t>
      </w:r>
      <w:r>
        <w:rPr>
          <w:w w:val="85"/>
        </w:rPr>
        <w:t>company with the name ‘Power Sun Private Limited’ by allowing him to use the Vikas-Khand</w:t>
      </w:r>
      <w:r>
        <w:rPr>
          <w:spacing w:val="1"/>
          <w:w w:val="85"/>
        </w:rPr>
        <w:t> </w:t>
      </w:r>
      <w:r>
        <w:rPr>
          <w:w w:val="90"/>
        </w:rPr>
        <w:t>land,</w:t>
      </w:r>
      <w:r>
        <w:rPr>
          <w:spacing w:val="25"/>
          <w:w w:val="90"/>
        </w:rPr>
        <w:t> </w:t>
      </w:r>
      <w:r>
        <w:rPr>
          <w:w w:val="90"/>
        </w:rPr>
        <w:t>in</w:t>
      </w:r>
      <w:r>
        <w:rPr>
          <w:spacing w:val="25"/>
          <w:w w:val="90"/>
        </w:rPr>
        <w:t> </w:t>
      </w:r>
      <w:r>
        <w:rPr>
          <w:w w:val="90"/>
        </w:rPr>
        <w:t>order</w:t>
      </w:r>
      <w:r>
        <w:rPr>
          <w:spacing w:val="23"/>
          <w:w w:val="90"/>
        </w:rPr>
        <w:t> </w:t>
      </w:r>
      <w:r>
        <w:rPr>
          <w:w w:val="90"/>
        </w:rPr>
        <w:t>to</w:t>
      </w:r>
      <w:r>
        <w:rPr>
          <w:spacing w:val="23"/>
          <w:w w:val="90"/>
        </w:rPr>
        <w:t> </w:t>
      </w:r>
      <w:r>
        <w:rPr>
          <w:w w:val="90"/>
        </w:rPr>
        <w:t>avail</w:t>
      </w:r>
      <w:r>
        <w:rPr>
          <w:spacing w:val="24"/>
          <w:w w:val="90"/>
        </w:rPr>
        <w:t> </w:t>
      </w:r>
      <w:r>
        <w:rPr>
          <w:w w:val="90"/>
        </w:rPr>
        <w:t>tax</w:t>
      </w:r>
      <w:r>
        <w:rPr>
          <w:spacing w:val="24"/>
          <w:w w:val="90"/>
        </w:rPr>
        <w:t> </w:t>
      </w:r>
      <w:r>
        <w:rPr>
          <w:w w:val="90"/>
        </w:rPr>
        <w:t>benefit.</w:t>
      </w:r>
      <w:r>
        <w:rPr>
          <w:spacing w:val="23"/>
          <w:w w:val="90"/>
        </w:rPr>
        <w:t> </w:t>
      </w:r>
      <w:r>
        <w:rPr>
          <w:w w:val="90"/>
        </w:rPr>
        <w:t>Mr.</w:t>
      </w:r>
      <w:r>
        <w:rPr>
          <w:spacing w:val="25"/>
          <w:w w:val="90"/>
        </w:rPr>
        <w:t> </w:t>
      </w:r>
      <w:r>
        <w:rPr>
          <w:w w:val="90"/>
        </w:rPr>
        <w:t>Alok</w:t>
      </w:r>
      <w:r>
        <w:rPr>
          <w:spacing w:val="26"/>
          <w:w w:val="90"/>
        </w:rPr>
        <w:t> </w:t>
      </w:r>
      <w:r>
        <w:rPr>
          <w:w w:val="90"/>
        </w:rPr>
        <w:t>raised</w:t>
      </w:r>
      <w:r>
        <w:rPr>
          <w:spacing w:val="23"/>
          <w:w w:val="90"/>
        </w:rPr>
        <w:t> </w:t>
      </w:r>
      <w:r>
        <w:rPr>
          <w:w w:val="90"/>
        </w:rPr>
        <w:t>a</w:t>
      </w:r>
      <w:r>
        <w:rPr>
          <w:spacing w:val="25"/>
          <w:w w:val="90"/>
        </w:rPr>
        <w:t> </w:t>
      </w:r>
      <w:r>
        <w:rPr>
          <w:w w:val="90"/>
        </w:rPr>
        <w:t>loan</w:t>
      </w:r>
      <w:r>
        <w:rPr>
          <w:spacing w:val="25"/>
          <w:w w:val="90"/>
        </w:rPr>
        <w:t> </w:t>
      </w:r>
      <w:r>
        <w:rPr>
          <w:w w:val="90"/>
        </w:rPr>
        <w:t>from</w:t>
      </w:r>
      <w:r>
        <w:rPr>
          <w:spacing w:val="26"/>
          <w:w w:val="90"/>
        </w:rPr>
        <w:t> </w:t>
      </w:r>
      <w:r>
        <w:rPr>
          <w:w w:val="90"/>
        </w:rPr>
        <w:t>a</w:t>
      </w:r>
      <w:r>
        <w:rPr>
          <w:spacing w:val="23"/>
          <w:w w:val="90"/>
        </w:rPr>
        <w:t> </w:t>
      </w:r>
      <w:r>
        <w:rPr>
          <w:w w:val="90"/>
        </w:rPr>
        <w:t>financial</w:t>
      </w:r>
      <w:r>
        <w:rPr>
          <w:spacing w:val="24"/>
          <w:w w:val="90"/>
        </w:rPr>
        <w:t> </w:t>
      </w:r>
      <w:r>
        <w:rPr>
          <w:w w:val="90"/>
        </w:rPr>
        <w:t>institution</w:t>
      </w:r>
      <w:r>
        <w:rPr>
          <w:spacing w:val="25"/>
          <w:w w:val="90"/>
        </w:rPr>
        <w:t> </w:t>
      </w:r>
      <w:r>
        <w:rPr>
          <w:w w:val="90"/>
        </w:rPr>
        <w:t>at</w:t>
      </w:r>
      <w:r>
        <w:rPr>
          <w:spacing w:val="25"/>
          <w:w w:val="90"/>
        </w:rPr>
        <w:t> </w:t>
      </w:r>
      <w:r>
        <w:rPr>
          <w:w w:val="90"/>
        </w:rPr>
        <w:t>a</w:t>
      </w:r>
    </w:p>
    <w:p>
      <w:pPr>
        <w:spacing w:after="0" w:line="290" w:lineRule="auto"/>
        <w:jc w:val="both"/>
        <w:sectPr>
          <w:headerReference w:type="default" r:id="rId705"/>
          <w:footerReference w:type="default" r:id="rId70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79" w:right="226"/>
        <w:jc w:val="both"/>
      </w:pPr>
      <w:r>
        <w:rPr>
          <w:w w:val="85"/>
        </w:rPr>
        <w:t>relatively</w:t>
      </w:r>
      <w:r>
        <w:rPr>
          <w:spacing w:val="38"/>
          <w:w w:val="85"/>
        </w:rPr>
        <w:t> </w:t>
      </w:r>
      <w:r>
        <w:rPr>
          <w:w w:val="85"/>
        </w:rPr>
        <w:t>high-interest</w:t>
      </w:r>
      <w:r>
        <w:rPr>
          <w:spacing w:val="40"/>
          <w:w w:val="85"/>
        </w:rPr>
        <w:t> </w:t>
      </w:r>
      <w:r>
        <w:rPr>
          <w:w w:val="85"/>
        </w:rPr>
        <w:t>rate.</w:t>
      </w:r>
      <w:r>
        <w:rPr>
          <w:spacing w:val="35"/>
          <w:w w:val="85"/>
        </w:rPr>
        <w:t> </w:t>
      </w:r>
      <w:r>
        <w:rPr>
          <w:w w:val="85"/>
        </w:rPr>
        <w:t>Due</w:t>
      </w:r>
      <w:r>
        <w:rPr>
          <w:spacing w:val="38"/>
          <w:w w:val="85"/>
        </w:rPr>
        <w:t> </w:t>
      </w:r>
      <w:r>
        <w:rPr>
          <w:w w:val="85"/>
        </w:rPr>
        <w:t>to</w:t>
      </w:r>
      <w:r>
        <w:rPr>
          <w:spacing w:val="37"/>
          <w:w w:val="85"/>
        </w:rPr>
        <w:t> </w:t>
      </w:r>
      <w:r>
        <w:rPr>
          <w:w w:val="85"/>
        </w:rPr>
        <w:t>his</w:t>
      </w:r>
      <w:r>
        <w:rPr>
          <w:spacing w:val="38"/>
          <w:w w:val="85"/>
        </w:rPr>
        <w:t> </w:t>
      </w:r>
      <w:r>
        <w:rPr>
          <w:w w:val="85"/>
        </w:rPr>
        <w:t>capricious</w:t>
      </w:r>
      <w:r>
        <w:rPr>
          <w:spacing w:val="39"/>
          <w:w w:val="85"/>
        </w:rPr>
        <w:t> </w:t>
      </w:r>
      <w:r>
        <w:rPr>
          <w:w w:val="85"/>
        </w:rPr>
        <w:t>nature,</w:t>
      </w:r>
      <w:r>
        <w:rPr>
          <w:spacing w:val="37"/>
          <w:w w:val="85"/>
        </w:rPr>
        <w:t> </w:t>
      </w:r>
      <w:r>
        <w:rPr>
          <w:w w:val="85"/>
        </w:rPr>
        <w:t>no</w:t>
      </w:r>
      <w:r>
        <w:rPr>
          <w:spacing w:val="37"/>
          <w:w w:val="85"/>
        </w:rPr>
        <w:t> </w:t>
      </w:r>
      <w:r>
        <w:rPr>
          <w:w w:val="85"/>
        </w:rPr>
        <w:t>experience</w:t>
      </w:r>
      <w:r>
        <w:rPr>
          <w:spacing w:val="38"/>
          <w:w w:val="85"/>
        </w:rPr>
        <w:t> </w:t>
      </w:r>
      <w:r>
        <w:rPr>
          <w:w w:val="85"/>
        </w:rPr>
        <w:t>in</w:t>
      </w:r>
      <w:r>
        <w:rPr>
          <w:spacing w:val="37"/>
          <w:w w:val="85"/>
        </w:rPr>
        <w:t> </w:t>
      </w:r>
      <w:r>
        <w:rPr>
          <w:w w:val="85"/>
        </w:rPr>
        <w:t>the</w:t>
      </w:r>
      <w:r>
        <w:rPr>
          <w:spacing w:val="38"/>
          <w:w w:val="85"/>
        </w:rPr>
        <w:t> </w:t>
      </w:r>
      <w:r>
        <w:rPr>
          <w:w w:val="85"/>
        </w:rPr>
        <w:t>business</w:t>
      </w:r>
      <w:r>
        <w:rPr>
          <w:spacing w:val="38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solar panels, and stiff economic conditions; the business went into losses. The situation of the</w:t>
      </w:r>
      <w:r>
        <w:rPr>
          <w:spacing w:val="1"/>
          <w:w w:val="85"/>
        </w:rPr>
        <w:t> </w:t>
      </w:r>
      <w:r>
        <w:rPr>
          <w:w w:val="85"/>
        </w:rPr>
        <w:t>debt trap arises in the second year of operation. The liquidity and solvency position of the</w:t>
      </w:r>
      <w:r>
        <w:rPr>
          <w:spacing w:val="1"/>
          <w:w w:val="85"/>
        </w:rPr>
        <w:t> </w:t>
      </w:r>
      <w:r>
        <w:rPr>
          <w:w w:val="85"/>
        </w:rPr>
        <w:t>business of Mr. Alok is this bad that he is unable to pay-off trade creditor, despite multiple</w:t>
      </w:r>
      <w:r>
        <w:rPr>
          <w:spacing w:val="1"/>
          <w:w w:val="85"/>
        </w:rPr>
        <w:t> </w:t>
      </w:r>
      <w:r>
        <w:rPr>
          <w:w w:val="85"/>
        </w:rPr>
        <w:t>month-long reminders from vendors. One of the unpaid operational creditors sent the demand</w:t>
      </w:r>
      <w:r>
        <w:rPr>
          <w:spacing w:val="1"/>
          <w:w w:val="85"/>
        </w:rPr>
        <w:t> </w:t>
      </w:r>
      <w:r>
        <w:rPr>
          <w:w w:val="85"/>
        </w:rPr>
        <w:t>notice</w:t>
      </w:r>
      <w:r>
        <w:rPr>
          <w:spacing w:val="6"/>
          <w:w w:val="85"/>
        </w:rPr>
        <w:t> </w:t>
      </w:r>
      <w:r>
        <w:rPr>
          <w:w w:val="85"/>
        </w:rPr>
        <w:t>under</w:t>
      </w:r>
      <w:r>
        <w:rPr>
          <w:spacing w:val="6"/>
          <w:w w:val="85"/>
        </w:rPr>
        <w:t> </w:t>
      </w:r>
      <w:r>
        <w:rPr>
          <w:w w:val="85"/>
        </w:rPr>
        <w:t>IBC</w:t>
      </w:r>
      <w:r>
        <w:rPr>
          <w:spacing w:val="6"/>
          <w:w w:val="85"/>
        </w:rPr>
        <w:t> </w:t>
      </w:r>
      <w:r>
        <w:rPr>
          <w:w w:val="85"/>
        </w:rPr>
        <w:t>2016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Power</w:t>
      </w:r>
      <w:r>
        <w:rPr>
          <w:spacing w:val="6"/>
          <w:w w:val="85"/>
        </w:rPr>
        <w:t> </w:t>
      </w:r>
      <w:r>
        <w:rPr>
          <w:w w:val="85"/>
        </w:rPr>
        <w:t>Sun</w:t>
      </w:r>
      <w:r>
        <w:rPr>
          <w:spacing w:val="9"/>
          <w:w w:val="85"/>
        </w:rPr>
        <w:t> </w:t>
      </w:r>
      <w:r>
        <w:rPr>
          <w:w w:val="85"/>
        </w:rPr>
        <w:t>Private</w:t>
      </w:r>
      <w:r>
        <w:rPr>
          <w:spacing w:val="7"/>
          <w:w w:val="85"/>
        </w:rPr>
        <w:t> </w:t>
      </w:r>
      <w:r>
        <w:rPr>
          <w:w w:val="85"/>
        </w:rPr>
        <w:t>Limited</w:t>
      </w:r>
      <w:r>
        <w:rPr>
          <w:spacing w:val="7"/>
          <w:w w:val="85"/>
        </w:rPr>
        <w:t> </w:t>
      </w:r>
      <w:r>
        <w:rPr>
          <w:w w:val="85"/>
        </w:rPr>
        <w:t>on</w:t>
      </w:r>
      <w:r>
        <w:rPr>
          <w:spacing w:val="7"/>
          <w:w w:val="85"/>
        </w:rPr>
        <w:t> </w:t>
      </w:r>
      <w:r>
        <w:rPr>
          <w:w w:val="85"/>
        </w:rPr>
        <w:t>15</w:t>
      </w:r>
      <w:r>
        <w:rPr>
          <w:w w:val="85"/>
          <w:position w:val="6"/>
          <w:sz w:val="14"/>
        </w:rPr>
        <w:t>th</w:t>
      </w:r>
      <w:r>
        <w:rPr>
          <w:spacing w:val="26"/>
          <w:w w:val="85"/>
          <w:position w:val="6"/>
          <w:sz w:val="14"/>
        </w:rPr>
        <w:t> </w:t>
      </w:r>
      <w:r>
        <w:rPr>
          <w:w w:val="85"/>
        </w:rPr>
        <w:t>November</w:t>
      </w:r>
      <w:r>
        <w:rPr>
          <w:spacing w:val="6"/>
          <w:w w:val="85"/>
        </w:rPr>
        <w:t> </w:t>
      </w:r>
      <w:r>
        <w:rPr>
          <w:w w:val="85"/>
        </w:rPr>
        <w:t>2019.</w:t>
      </w:r>
    </w:p>
    <w:p>
      <w:pPr>
        <w:pStyle w:val="BodyText"/>
        <w:spacing w:line="290" w:lineRule="auto" w:before="112"/>
        <w:ind w:left="480" w:right="227"/>
        <w:jc w:val="both"/>
      </w:pPr>
      <w:r>
        <w:rPr/>
        <w:pict>
          <v:shape style="position:absolute;margin-left:101.879997pt;margin-top:160.102539pt;width:408.25pt;height:17.2pt;mso-position-horizontal-relative:page;mso-position-vertical-relative:paragraph;z-index:-1558988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Ms. Alka came back to India after completing her academic program; she joined the governing</w:t>
      </w:r>
      <w:r>
        <w:rPr>
          <w:spacing w:val="1"/>
          <w:w w:val="85"/>
        </w:rPr>
        <w:t> </w:t>
      </w:r>
      <w:r>
        <w:rPr>
          <w:w w:val="85"/>
        </w:rPr>
        <w:t>body of a group of agriculture colleges operated by</w:t>
      </w:r>
      <w:r>
        <w:rPr>
          <w:spacing w:val="40"/>
        </w:rPr>
        <w:t> </w:t>
      </w:r>
      <w:r>
        <w:rPr>
          <w:w w:val="85"/>
        </w:rPr>
        <w:t>Easy Key Educational Trust. She planned</w:t>
      </w:r>
      <w:r>
        <w:rPr>
          <w:spacing w:val="1"/>
          <w:w w:val="85"/>
        </w:rPr>
        <w:t> </w:t>
      </w:r>
      <w:r>
        <w:rPr>
          <w:w w:val="85"/>
        </w:rPr>
        <w:t>for a</w:t>
      </w:r>
      <w:r>
        <w:rPr>
          <w:spacing w:val="1"/>
          <w:w w:val="85"/>
        </w:rPr>
        <w:t> </w:t>
      </w:r>
      <w:r>
        <w:rPr>
          <w:w w:val="85"/>
        </w:rPr>
        <w:t>strategic</w:t>
      </w:r>
      <w:r>
        <w:rPr>
          <w:spacing w:val="1"/>
          <w:w w:val="85"/>
        </w:rPr>
        <w:t> </w:t>
      </w:r>
      <w:r>
        <w:rPr>
          <w:w w:val="85"/>
        </w:rPr>
        <w:t>restructuring of</w:t>
      </w:r>
      <w:r>
        <w:rPr>
          <w:spacing w:val="1"/>
          <w:w w:val="85"/>
        </w:rPr>
        <w:t> </w:t>
      </w:r>
      <w:r>
        <w:rPr>
          <w:w w:val="85"/>
        </w:rPr>
        <w:t>the business.</w:t>
      </w:r>
      <w:r>
        <w:rPr>
          <w:spacing w:val="40"/>
        </w:rPr>
        <w:t> </w:t>
      </w:r>
      <w:r>
        <w:rPr>
          <w:w w:val="85"/>
        </w:rPr>
        <w:t>She</w:t>
      </w:r>
      <w:r>
        <w:rPr>
          <w:spacing w:val="41"/>
        </w:rPr>
        <w:t> </w:t>
      </w:r>
      <w:r>
        <w:rPr>
          <w:w w:val="85"/>
        </w:rPr>
        <w:t>decided</w:t>
      </w:r>
      <w:r>
        <w:rPr>
          <w:spacing w:val="41"/>
        </w:rPr>
        <w:t> </w:t>
      </w:r>
      <w:r>
        <w:rPr>
          <w:w w:val="85"/>
        </w:rPr>
        <w:t>to attain dominance in the market</w:t>
      </w:r>
      <w:r>
        <w:rPr>
          <w:spacing w:val="1"/>
          <w:w w:val="85"/>
        </w:rPr>
        <w:t> </w:t>
      </w:r>
      <w:r>
        <w:rPr>
          <w:w w:val="85"/>
        </w:rPr>
        <w:t>and beat the competition by the acquisition of the only other agriculture college operational in</w:t>
      </w:r>
      <w:r>
        <w:rPr>
          <w:spacing w:val="1"/>
          <w:w w:val="85"/>
        </w:rPr>
        <w:t> </w:t>
      </w:r>
      <w:r>
        <w:rPr>
          <w:w w:val="85"/>
        </w:rPr>
        <w:t>the state. New programs are also launched which are research-based and featuring industry</w:t>
      </w:r>
      <w:r>
        <w:rPr>
          <w:spacing w:val="1"/>
          <w:w w:val="85"/>
        </w:rPr>
        <w:t> </w:t>
      </w:r>
      <w:r>
        <w:rPr>
          <w:w w:val="85"/>
        </w:rPr>
        <w:t>immersion as a unique selling point. She ensured that all the group agriculture colleges of the</w:t>
      </w:r>
      <w:r>
        <w:rPr>
          <w:spacing w:val="1"/>
          <w:w w:val="85"/>
        </w:rPr>
        <w:t> </w:t>
      </w:r>
      <w:r>
        <w:rPr>
          <w:w w:val="85"/>
        </w:rPr>
        <w:t>group must be accredited by ICAR.</w:t>
      </w:r>
      <w:r>
        <w:rPr>
          <w:spacing w:val="1"/>
          <w:w w:val="85"/>
        </w:rPr>
        <w:t> </w:t>
      </w:r>
      <w:r>
        <w:rPr>
          <w:w w:val="85"/>
        </w:rPr>
        <w:t>Down the line having aspirations, that these affiliated</w:t>
      </w:r>
      <w:r>
        <w:rPr>
          <w:spacing w:val="1"/>
          <w:w w:val="85"/>
        </w:rPr>
        <w:t> </w:t>
      </w:r>
      <w:r>
        <w:rPr>
          <w:w w:val="85"/>
        </w:rPr>
        <w:t>colleges must either emerge as autonomous colleges or become research-based universities.</w:t>
      </w:r>
      <w:r>
        <w:rPr>
          <w:spacing w:val="1"/>
          <w:w w:val="85"/>
        </w:rPr>
        <w:t> </w:t>
      </w:r>
      <w:r>
        <w:rPr>
          <w:w w:val="85"/>
        </w:rPr>
        <w:t>Due to the monopoly in agriculture courses, all fees apart from tuitions fee doubled from the</w:t>
      </w:r>
      <w:r>
        <w:rPr>
          <w:spacing w:val="1"/>
          <w:w w:val="85"/>
        </w:rPr>
        <w:t> </w:t>
      </w:r>
      <w:r>
        <w:rPr>
          <w:w w:val="90"/>
        </w:rPr>
        <w:t>upcoming</w:t>
      </w:r>
      <w:r>
        <w:rPr>
          <w:spacing w:val="3"/>
          <w:w w:val="90"/>
        </w:rPr>
        <w:t> </w:t>
      </w:r>
      <w:r>
        <w:rPr>
          <w:w w:val="90"/>
        </w:rPr>
        <w:t>academic</w:t>
      </w:r>
      <w:r>
        <w:rPr>
          <w:spacing w:val="4"/>
          <w:w w:val="90"/>
        </w:rPr>
        <w:t> </w:t>
      </w:r>
      <w:r>
        <w:rPr>
          <w:w w:val="90"/>
        </w:rPr>
        <w:t>year.</w:t>
      </w:r>
    </w:p>
    <w:p>
      <w:pPr>
        <w:pStyle w:val="ListParagraph"/>
        <w:numPr>
          <w:ilvl w:val="0"/>
          <w:numId w:val="211"/>
        </w:numPr>
        <w:tabs>
          <w:tab w:pos="1055" w:val="left" w:leader="none"/>
          <w:tab w:pos="1056" w:val="left" w:leader="none"/>
        </w:tabs>
        <w:spacing w:line="312" w:lineRule="auto" w:before="161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What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maximum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penalty,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regard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remittances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US$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Alka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(in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United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States) done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Gulati:</w:t>
      </w:r>
    </w:p>
    <w:p>
      <w:pPr>
        <w:pStyle w:val="BodyText"/>
        <w:tabs>
          <w:tab w:pos="1631" w:val="left" w:leader="none"/>
        </w:tabs>
        <w:spacing w:before="135"/>
        <w:ind w:left="1055"/>
      </w:pPr>
      <w:r>
        <w:rPr>
          <w:w w:val="90"/>
        </w:rPr>
        <w:t>(a)</w:t>
        <w:tab/>
      </w:r>
      <w:r>
        <w:rPr>
          <w:w w:val="80"/>
        </w:rPr>
        <w:t>US$</w:t>
      </w:r>
      <w:r>
        <w:rPr>
          <w:spacing w:val="51"/>
        </w:rPr>
        <w:t> </w:t>
      </w:r>
      <w:r>
        <w:rPr>
          <w:w w:val="80"/>
        </w:rPr>
        <w:t>260,000</w:t>
      </w:r>
    </w:p>
    <w:p>
      <w:pPr>
        <w:pStyle w:val="BodyText"/>
        <w:tabs>
          <w:tab w:pos="1631" w:val="left" w:leader="none"/>
        </w:tabs>
        <w:spacing w:before="212"/>
        <w:ind w:left="1055"/>
      </w:pPr>
      <w:r>
        <w:rPr>
          <w:w w:val="90"/>
        </w:rPr>
        <w:t>(b)</w:t>
        <w:tab/>
      </w:r>
      <w:r>
        <w:rPr>
          <w:w w:val="80"/>
        </w:rPr>
        <w:t>US$</w:t>
      </w:r>
      <w:r>
        <w:rPr>
          <w:spacing w:val="51"/>
        </w:rPr>
        <w:t> </w:t>
      </w:r>
      <w:r>
        <w:rPr>
          <w:w w:val="80"/>
        </w:rPr>
        <w:t>200,000</w:t>
      </w:r>
    </w:p>
    <w:p>
      <w:pPr>
        <w:pStyle w:val="BodyText"/>
        <w:tabs>
          <w:tab w:pos="1631" w:val="left" w:leader="none"/>
        </w:tabs>
        <w:spacing w:before="211"/>
        <w:ind w:left="1055"/>
      </w:pPr>
      <w:r>
        <w:rPr>
          <w:w w:val="90"/>
        </w:rPr>
        <w:t>(c)</w:t>
        <w:tab/>
      </w:r>
      <w:r>
        <w:rPr>
          <w:w w:val="80"/>
        </w:rPr>
        <w:t>US$</w:t>
      </w:r>
      <w:r>
        <w:rPr>
          <w:spacing w:val="51"/>
        </w:rPr>
        <w:t> </w:t>
      </w:r>
      <w:r>
        <w:rPr>
          <w:w w:val="80"/>
        </w:rPr>
        <w:t>60,000</w:t>
      </w:r>
    </w:p>
    <w:p>
      <w:pPr>
        <w:pStyle w:val="BodyText"/>
        <w:tabs>
          <w:tab w:pos="1631" w:val="left" w:leader="none"/>
        </w:tabs>
        <w:spacing w:before="210"/>
        <w:ind w:left="1055"/>
      </w:pPr>
      <w:r>
        <w:rPr>
          <w:w w:val="90"/>
        </w:rPr>
        <w:t>(d)</w:t>
        <w:tab/>
      </w:r>
      <w:r>
        <w:rPr>
          <w:w w:val="80"/>
        </w:rPr>
        <w:t>US$</w:t>
      </w:r>
      <w:r>
        <w:rPr>
          <w:spacing w:val="51"/>
        </w:rPr>
        <w:t> </w:t>
      </w:r>
      <w:r>
        <w:rPr>
          <w:w w:val="80"/>
        </w:rPr>
        <w:t>30,000</w:t>
      </w:r>
    </w:p>
    <w:p>
      <w:pPr>
        <w:pStyle w:val="ListParagraph"/>
        <w:numPr>
          <w:ilvl w:val="0"/>
          <w:numId w:val="211"/>
        </w:numPr>
        <w:tabs>
          <w:tab w:pos="1055" w:val="left" w:leader="none"/>
          <w:tab w:pos="1056" w:val="left" w:leader="none"/>
        </w:tabs>
        <w:spacing w:line="288" w:lineRule="auto" w:before="192" w:after="0"/>
        <w:ind w:left="1055" w:right="232" w:hanging="576"/>
        <w:jc w:val="left"/>
        <w:rPr>
          <w:sz w:val="22"/>
        </w:rPr>
      </w:pPr>
      <w:r>
        <w:rPr>
          <w:w w:val="85"/>
          <w:sz w:val="22"/>
        </w:rPr>
        <w:t>If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each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flat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1"/>
          <w:w w:val="85"/>
          <w:sz w:val="22"/>
        </w:rPr>
        <w:t> </w:t>
      </w:r>
      <w:r>
        <w:rPr>
          <w:rFonts w:ascii="SimSun"/>
          <w:w w:val="85"/>
          <w:sz w:val="22"/>
        </w:rPr>
        <w:t>`</w:t>
      </w:r>
      <w:r>
        <w:rPr>
          <w:rFonts w:ascii="SimSun"/>
          <w:spacing w:val="13"/>
          <w:w w:val="85"/>
          <w:sz w:val="22"/>
        </w:rPr>
        <w:t> </w:t>
      </w:r>
      <w:r>
        <w:rPr>
          <w:w w:val="85"/>
          <w:sz w:val="22"/>
        </w:rPr>
        <w:t>50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lakhs,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much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will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maximum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amount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book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flat</w:t>
      </w:r>
    </w:p>
    <w:p>
      <w:pPr>
        <w:pStyle w:val="BodyText"/>
        <w:tabs>
          <w:tab w:pos="1630" w:val="left" w:leader="none"/>
        </w:tabs>
        <w:spacing w:before="145"/>
        <w:ind w:left="1055"/>
      </w:pPr>
      <w:r>
        <w:rPr>
          <w:w w:val="95"/>
        </w:rPr>
        <w:t>(a)</w:t>
        <w:tab/>
      </w:r>
      <w:r>
        <w:rPr>
          <w:rFonts w:ascii="SimSun"/>
          <w:w w:val="80"/>
        </w:rPr>
        <w:t>`</w:t>
      </w:r>
      <w:r>
        <w:rPr>
          <w:rFonts w:ascii="SimSun"/>
          <w:spacing w:val="41"/>
          <w:w w:val="80"/>
        </w:rPr>
        <w:t> </w:t>
      </w:r>
      <w:r>
        <w:rPr>
          <w:w w:val="80"/>
        </w:rPr>
        <w:t>1,50,000</w:t>
      </w:r>
    </w:p>
    <w:p>
      <w:pPr>
        <w:pStyle w:val="BodyText"/>
        <w:tabs>
          <w:tab w:pos="1630" w:val="left" w:leader="none"/>
        </w:tabs>
        <w:spacing w:before="179"/>
        <w:ind w:left="1055"/>
      </w:pPr>
      <w:r>
        <w:rPr>
          <w:w w:val="95"/>
        </w:rPr>
        <w:t>(b)</w:t>
        <w:tab/>
      </w:r>
      <w:r>
        <w:rPr>
          <w:rFonts w:ascii="SimSun"/>
          <w:w w:val="80"/>
        </w:rPr>
        <w:t>`</w:t>
      </w:r>
      <w:r>
        <w:rPr>
          <w:rFonts w:ascii="SimSun"/>
          <w:spacing w:val="35"/>
          <w:w w:val="80"/>
        </w:rPr>
        <w:t> </w:t>
      </w:r>
      <w:r>
        <w:rPr>
          <w:w w:val="80"/>
        </w:rPr>
        <w:t>5,00,000</w:t>
      </w:r>
    </w:p>
    <w:p>
      <w:pPr>
        <w:pStyle w:val="BodyText"/>
        <w:tabs>
          <w:tab w:pos="1631" w:val="left" w:leader="none"/>
        </w:tabs>
        <w:spacing w:before="177"/>
        <w:ind w:left="1055"/>
      </w:pPr>
      <w:r>
        <w:rPr>
          <w:w w:val="95"/>
        </w:rPr>
        <w:t>(c)</w:t>
        <w:tab/>
      </w:r>
      <w:r>
        <w:rPr>
          <w:rFonts w:ascii="SimSun"/>
          <w:w w:val="80"/>
        </w:rPr>
        <w:t>`</w:t>
      </w:r>
      <w:r>
        <w:rPr>
          <w:rFonts w:ascii="SimSun"/>
          <w:spacing w:val="41"/>
          <w:w w:val="80"/>
        </w:rPr>
        <w:t> </w:t>
      </w:r>
      <w:r>
        <w:rPr>
          <w:w w:val="80"/>
        </w:rPr>
        <w:t>6,00,000</w:t>
      </w:r>
    </w:p>
    <w:p>
      <w:pPr>
        <w:pStyle w:val="BodyText"/>
        <w:tabs>
          <w:tab w:pos="1631" w:val="left" w:leader="none"/>
        </w:tabs>
        <w:spacing w:before="179"/>
        <w:ind w:left="1055"/>
      </w:pPr>
      <w:r>
        <w:rPr>
          <w:w w:val="95"/>
        </w:rPr>
        <w:t>(d)</w:t>
        <w:tab/>
      </w:r>
      <w:r>
        <w:rPr>
          <w:rFonts w:ascii="SimSun"/>
          <w:w w:val="80"/>
        </w:rPr>
        <w:t>`</w:t>
      </w:r>
      <w:r>
        <w:rPr>
          <w:rFonts w:ascii="SimSun"/>
          <w:spacing w:val="35"/>
          <w:w w:val="80"/>
        </w:rPr>
        <w:t> </w:t>
      </w:r>
      <w:r>
        <w:rPr>
          <w:w w:val="80"/>
        </w:rPr>
        <w:t>6,50,000</w:t>
      </w:r>
    </w:p>
    <w:p>
      <w:pPr>
        <w:pStyle w:val="ListParagraph"/>
        <w:numPr>
          <w:ilvl w:val="0"/>
          <w:numId w:val="211"/>
        </w:numPr>
        <w:tabs>
          <w:tab w:pos="1055" w:val="left" w:leader="none"/>
          <w:tab w:pos="1056" w:val="left" w:leader="none"/>
        </w:tabs>
        <w:spacing w:line="309" w:lineRule="auto" w:before="193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Out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acts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M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Gulati,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Estate (Regulation and Development) Act, 2016</w:t>
      </w:r>
    </w:p>
    <w:p>
      <w:pPr>
        <w:spacing w:after="0" w:line="309" w:lineRule="auto"/>
        <w:jc w:val="left"/>
        <w:rPr>
          <w:sz w:val="22"/>
        </w:rPr>
        <w:sectPr>
          <w:headerReference w:type="default" r:id="rId707"/>
          <w:footerReference w:type="default" r:id="rId70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211"/>
        </w:numPr>
        <w:tabs>
          <w:tab w:pos="1631" w:val="left" w:leader="none"/>
          <w:tab w:pos="1633" w:val="left" w:leader="none"/>
        </w:tabs>
        <w:spacing w:line="309" w:lineRule="auto" w:before="1" w:after="0"/>
        <w:ind w:left="1632" w:right="230" w:hanging="577"/>
        <w:jc w:val="left"/>
        <w:rPr>
          <w:sz w:val="22"/>
        </w:rPr>
      </w:pPr>
      <w:r>
        <w:rPr>
          <w:w w:val="90"/>
          <w:sz w:val="22"/>
        </w:rPr>
        <w:t>Not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applied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project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earlier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stage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(prior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extension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floors)</w:t>
      </w:r>
    </w:p>
    <w:p>
      <w:pPr>
        <w:pStyle w:val="ListParagraph"/>
        <w:numPr>
          <w:ilvl w:val="1"/>
          <w:numId w:val="211"/>
        </w:numPr>
        <w:tabs>
          <w:tab w:pos="1631" w:val="left" w:leader="none"/>
          <w:tab w:pos="1633" w:val="left" w:leader="none"/>
        </w:tabs>
        <w:spacing w:line="309" w:lineRule="auto" w:before="132" w:after="0"/>
        <w:ind w:left="1632" w:right="221" w:hanging="576"/>
        <w:jc w:val="left"/>
        <w:rPr>
          <w:sz w:val="22"/>
        </w:rPr>
      </w:pPr>
      <w:r>
        <w:rPr>
          <w:w w:val="80"/>
          <w:sz w:val="22"/>
        </w:rPr>
        <w:t>Receive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advance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installments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against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agreement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sell,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without/prior</w:t>
      </w:r>
      <w:r>
        <w:rPr>
          <w:spacing w:val="-44"/>
          <w:w w:val="80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Project.</w:t>
      </w:r>
    </w:p>
    <w:p>
      <w:pPr>
        <w:pStyle w:val="ListParagraph"/>
        <w:numPr>
          <w:ilvl w:val="1"/>
          <w:numId w:val="211"/>
        </w:numPr>
        <w:tabs>
          <w:tab w:pos="1631" w:val="left" w:leader="none"/>
          <w:tab w:pos="1632" w:val="left" w:leader="none"/>
        </w:tabs>
        <w:spacing w:line="240" w:lineRule="auto" w:before="135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20%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Fund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completion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another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on-going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existing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</w:t>
      </w:r>
    </w:p>
    <w:p>
      <w:pPr>
        <w:pStyle w:val="ListParagraph"/>
        <w:numPr>
          <w:ilvl w:val="0"/>
          <w:numId w:val="212"/>
        </w:numPr>
        <w:tabs>
          <w:tab w:pos="1631" w:val="left" w:leader="none"/>
          <w:tab w:pos="1632" w:val="left" w:leader="none"/>
        </w:tabs>
        <w:spacing w:line="240" w:lineRule="auto" w:before="21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Both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</w:p>
    <w:p>
      <w:pPr>
        <w:pStyle w:val="ListParagraph"/>
        <w:numPr>
          <w:ilvl w:val="0"/>
          <w:numId w:val="212"/>
        </w:numPr>
        <w:tabs>
          <w:tab w:pos="1631" w:val="left" w:leader="none"/>
          <w:tab w:pos="1632" w:val="left" w:leader="none"/>
        </w:tabs>
        <w:spacing w:line="240" w:lineRule="auto" w:before="209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Both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12"/>
        </w:numPr>
        <w:tabs>
          <w:tab w:pos="1631" w:val="left" w:leader="none"/>
          <w:tab w:pos="1632" w:val="left" w:leader="none"/>
        </w:tabs>
        <w:spacing w:line="240" w:lineRule="auto" w:before="21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Both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12"/>
        </w:numPr>
        <w:tabs>
          <w:tab w:pos="1631" w:val="left" w:leader="none"/>
          <w:tab w:pos="1632" w:val="left" w:leader="none"/>
        </w:tabs>
        <w:spacing w:line="240" w:lineRule="auto" w:before="21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All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(i,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iii)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these</w:t>
      </w:r>
    </w:p>
    <w:p>
      <w:pPr>
        <w:pStyle w:val="ListParagraph"/>
        <w:numPr>
          <w:ilvl w:val="0"/>
          <w:numId w:val="211"/>
        </w:numPr>
        <w:tabs>
          <w:tab w:pos="1055" w:val="left" w:leader="none"/>
          <w:tab w:pos="1056" w:val="left" w:leader="none"/>
        </w:tabs>
        <w:spacing w:line="312" w:lineRule="auto" w:before="206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In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many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‘Power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Sun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Private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Limited’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need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respond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demand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operational creditor served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15</w:t>
      </w:r>
      <w:r>
        <w:rPr>
          <w:w w:val="90"/>
          <w:position w:val="6"/>
          <w:sz w:val="14"/>
        </w:rPr>
        <w:t>th</w:t>
      </w:r>
      <w:r>
        <w:rPr>
          <w:spacing w:val="21"/>
          <w:w w:val="90"/>
          <w:position w:val="6"/>
          <w:sz w:val="14"/>
        </w:rPr>
        <w:t> </w:t>
      </w:r>
      <w:r>
        <w:rPr>
          <w:w w:val="90"/>
          <w:sz w:val="22"/>
        </w:rPr>
        <w:t>November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2019</w:t>
      </w:r>
    </w:p>
    <w:p>
      <w:pPr>
        <w:pStyle w:val="ListParagraph"/>
        <w:numPr>
          <w:ilvl w:val="0"/>
          <w:numId w:val="213"/>
        </w:numPr>
        <w:tabs>
          <w:tab w:pos="1631" w:val="left" w:leader="none"/>
          <w:tab w:pos="1632" w:val="left" w:leader="none"/>
        </w:tabs>
        <w:spacing w:line="240" w:lineRule="auto" w:before="135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Latest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22</w:t>
      </w:r>
      <w:r>
        <w:rPr>
          <w:w w:val="80"/>
          <w:position w:val="6"/>
          <w:sz w:val="14"/>
        </w:rPr>
        <w:t>nd</w:t>
      </w:r>
      <w:r>
        <w:rPr>
          <w:spacing w:val="52"/>
          <w:position w:val="6"/>
          <w:sz w:val="14"/>
        </w:rPr>
        <w:t> </w:t>
      </w:r>
      <w:r>
        <w:rPr>
          <w:w w:val="80"/>
          <w:sz w:val="22"/>
        </w:rPr>
        <w:t>November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2019</w:t>
      </w:r>
    </w:p>
    <w:p>
      <w:pPr>
        <w:pStyle w:val="ListParagraph"/>
        <w:numPr>
          <w:ilvl w:val="0"/>
          <w:numId w:val="213"/>
        </w:numPr>
        <w:tabs>
          <w:tab w:pos="1631" w:val="left" w:leader="none"/>
          <w:tab w:pos="1632" w:val="left" w:leader="none"/>
        </w:tabs>
        <w:spacing w:line="240" w:lineRule="auto" w:before="212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Latest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25</w:t>
      </w:r>
      <w:r>
        <w:rPr>
          <w:w w:val="80"/>
          <w:position w:val="6"/>
          <w:sz w:val="14"/>
        </w:rPr>
        <w:t>th</w:t>
      </w:r>
      <w:r>
        <w:rPr>
          <w:spacing w:val="50"/>
          <w:position w:val="6"/>
          <w:sz w:val="14"/>
        </w:rPr>
        <w:t> </w:t>
      </w:r>
      <w:r>
        <w:rPr>
          <w:w w:val="80"/>
          <w:sz w:val="22"/>
        </w:rPr>
        <w:t>November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2019</w:t>
      </w:r>
    </w:p>
    <w:p>
      <w:pPr>
        <w:pStyle w:val="ListParagraph"/>
        <w:numPr>
          <w:ilvl w:val="0"/>
          <w:numId w:val="213"/>
        </w:numPr>
        <w:tabs>
          <w:tab w:pos="1631" w:val="left" w:leader="none"/>
          <w:tab w:pos="1633" w:val="left" w:leader="none"/>
        </w:tabs>
        <w:spacing w:line="240" w:lineRule="auto" w:before="212" w:after="0"/>
        <w:ind w:left="1632" w:right="0" w:hanging="577"/>
        <w:jc w:val="left"/>
        <w:rPr>
          <w:sz w:val="22"/>
        </w:rPr>
      </w:pPr>
      <w:r>
        <w:rPr>
          <w:w w:val="80"/>
          <w:sz w:val="22"/>
        </w:rPr>
        <w:t>Latest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30</w:t>
      </w:r>
      <w:r>
        <w:rPr>
          <w:w w:val="80"/>
          <w:position w:val="6"/>
          <w:sz w:val="14"/>
        </w:rPr>
        <w:t>th</w:t>
      </w:r>
      <w:r>
        <w:rPr>
          <w:spacing w:val="50"/>
          <w:position w:val="6"/>
          <w:sz w:val="14"/>
        </w:rPr>
        <w:t> </w:t>
      </w:r>
      <w:r>
        <w:rPr>
          <w:w w:val="80"/>
          <w:sz w:val="22"/>
        </w:rPr>
        <w:t>November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2019</w:t>
      </w:r>
    </w:p>
    <w:p>
      <w:pPr>
        <w:pStyle w:val="ListParagraph"/>
        <w:numPr>
          <w:ilvl w:val="0"/>
          <w:numId w:val="213"/>
        </w:numPr>
        <w:tabs>
          <w:tab w:pos="1631" w:val="left" w:leader="none"/>
          <w:tab w:pos="1632" w:val="left" w:leader="none"/>
        </w:tabs>
        <w:spacing w:line="240" w:lineRule="auto" w:before="209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Latest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15</w:t>
      </w:r>
      <w:r>
        <w:rPr>
          <w:w w:val="80"/>
          <w:position w:val="6"/>
          <w:sz w:val="14"/>
        </w:rPr>
        <w:t>th</w:t>
      </w:r>
      <w:r>
        <w:rPr>
          <w:spacing w:val="50"/>
          <w:position w:val="6"/>
          <w:sz w:val="14"/>
        </w:rPr>
        <w:t> </w:t>
      </w:r>
      <w:r>
        <w:rPr>
          <w:w w:val="80"/>
          <w:sz w:val="22"/>
        </w:rPr>
        <w:t>December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2019</w:t>
      </w:r>
    </w:p>
    <w:p>
      <w:pPr>
        <w:pStyle w:val="ListParagraph"/>
        <w:numPr>
          <w:ilvl w:val="0"/>
          <w:numId w:val="211"/>
        </w:numPr>
        <w:tabs>
          <w:tab w:pos="1055" w:val="left" w:leader="none"/>
          <w:tab w:pos="1056" w:val="left" w:leader="none"/>
        </w:tabs>
        <w:spacing w:line="309" w:lineRule="auto" w:before="210" w:after="0"/>
        <w:ind w:left="1055" w:right="227" w:hanging="576"/>
        <w:jc w:val="left"/>
        <w:rPr>
          <w:sz w:val="22"/>
        </w:rPr>
      </w:pPr>
      <w:r>
        <w:rPr>
          <w:w w:val="90"/>
          <w:sz w:val="22"/>
        </w:rPr>
        <w:t>Can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Alok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held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Benamidar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Prohibition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Benami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1988?</w:t>
      </w:r>
    </w:p>
    <w:p>
      <w:pPr>
        <w:pStyle w:val="ListParagraph"/>
        <w:numPr>
          <w:ilvl w:val="0"/>
          <w:numId w:val="214"/>
        </w:numPr>
        <w:tabs>
          <w:tab w:pos="1631" w:val="left" w:leader="none"/>
          <w:tab w:pos="1632" w:val="left" w:leader="none"/>
        </w:tabs>
        <w:spacing w:line="309" w:lineRule="auto" w:before="137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M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Gulati,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registered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his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name</w:t>
      </w:r>
    </w:p>
    <w:p>
      <w:pPr>
        <w:pStyle w:val="ListParagraph"/>
        <w:numPr>
          <w:ilvl w:val="0"/>
          <w:numId w:val="214"/>
        </w:numPr>
        <w:tabs>
          <w:tab w:pos="1631" w:val="left" w:leader="none"/>
          <w:tab w:pos="1632" w:val="left" w:leader="none"/>
        </w:tabs>
        <w:spacing w:line="240" w:lineRule="auto" w:before="140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party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transaction</w:t>
      </w:r>
    </w:p>
    <w:p>
      <w:pPr>
        <w:pStyle w:val="ListParagraph"/>
        <w:numPr>
          <w:ilvl w:val="0"/>
          <w:numId w:val="214"/>
        </w:numPr>
        <w:tabs>
          <w:tab w:pos="1631" w:val="left" w:leader="none"/>
          <w:tab w:pos="1632" w:val="left" w:leader="none"/>
        </w:tabs>
        <w:spacing w:line="240" w:lineRule="auto" w:before="21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M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Gulati,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paid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consideration</w:t>
      </w:r>
    </w:p>
    <w:p>
      <w:pPr>
        <w:pStyle w:val="ListParagraph"/>
        <w:numPr>
          <w:ilvl w:val="0"/>
          <w:numId w:val="214"/>
        </w:numPr>
        <w:tabs>
          <w:tab w:pos="1631" w:val="left" w:leader="none"/>
          <w:tab w:pos="1632" w:val="left" w:leader="none"/>
        </w:tabs>
        <w:spacing w:line="312" w:lineRule="auto" w:before="207" w:after="0"/>
        <w:ind w:left="1631" w:right="223" w:hanging="576"/>
        <w:jc w:val="left"/>
        <w:rPr>
          <w:sz w:val="22"/>
        </w:rPr>
      </w:pPr>
      <w:r>
        <w:rPr/>
        <w:pict>
          <v:shape style="position:absolute;margin-left:101.879997pt;margin-top:46.88343pt;width:408.25pt;height:17.3pt;mso-position-horizontal-relative:page;mso-position-vertical-relative:paragraph;z-index:-1558937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90"/>
          <w:sz w:val="22"/>
        </w:rPr>
        <w:t>No,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because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he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didn’t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participate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negotiation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price</w:t>
      </w:r>
      <w:r>
        <w:rPr>
          <w:spacing w:val="38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7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thereof.</w:t>
      </w:r>
    </w:p>
    <w:p>
      <w:pPr>
        <w:pStyle w:val="ListParagraph"/>
        <w:numPr>
          <w:ilvl w:val="0"/>
          <w:numId w:val="211"/>
        </w:numPr>
        <w:tabs>
          <w:tab w:pos="1056" w:val="left" w:leader="none"/>
        </w:tabs>
        <w:spacing w:line="309" w:lineRule="auto" w:before="161" w:after="0"/>
        <w:ind w:left="1055" w:right="230" w:hanging="576"/>
        <w:jc w:val="both"/>
        <w:rPr>
          <w:sz w:val="22"/>
        </w:rPr>
      </w:pPr>
      <w:r>
        <w:rPr>
          <w:w w:val="90"/>
          <w:sz w:val="22"/>
        </w:rPr>
        <w:t>Is the act of Mrs. Radha &amp; Mr. O P Gulati, on arrival to India; without making any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disclosure and pass through the green channel along with the article purchased 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Manhattan,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United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States,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constitute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Laundering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2002?</w:t>
      </w:r>
    </w:p>
    <w:p>
      <w:pPr>
        <w:spacing w:after="0" w:line="309" w:lineRule="auto"/>
        <w:jc w:val="both"/>
        <w:rPr>
          <w:sz w:val="22"/>
        </w:rPr>
        <w:sectPr>
          <w:headerReference w:type="default" r:id="rId709"/>
          <w:footerReference w:type="default" r:id="rId71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211"/>
        </w:numPr>
        <w:tabs>
          <w:tab w:pos="1056" w:val="left" w:leader="none"/>
        </w:tabs>
        <w:spacing w:line="309" w:lineRule="auto" w:before="0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Power Sun Private Limited find it difficult to run the operations further, it is already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defaulting in making payment to both financial and operational creditors. So, if ‘Power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Private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Limited’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initiate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process,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initiate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process.</w:t>
      </w:r>
    </w:p>
    <w:p>
      <w:pPr>
        <w:pStyle w:val="ListParagraph"/>
        <w:numPr>
          <w:ilvl w:val="0"/>
          <w:numId w:val="211"/>
        </w:numPr>
        <w:tabs>
          <w:tab w:pos="1056" w:val="left" w:leader="none"/>
        </w:tabs>
        <w:spacing w:line="309" w:lineRule="auto" w:before="136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Ms.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Alka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highly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passionate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about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implementing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strategies,</w:t>
      </w:r>
      <w:r>
        <w:rPr>
          <w:spacing w:val="40"/>
          <w:sz w:val="22"/>
        </w:rPr>
        <w:t> </w:t>
      </w:r>
      <w:r>
        <w:rPr>
          <w:w w:val="85"/>
          <w:sz w:val="22"/>
        </w:rPr>
        <w:t>what</w:t>
      </w:r>
      <w:r>
        <w:rPr>
          <w:spacing w:val="41"/>
          <w:sz w:val="22"/>
        </w:rPr>
        <w:t> </w:t>
      </w:r>
      <w:r>
        <w:rPr>
          <w:w w:val="85"/>
          <w:sz w:val="22"/>
        </w:rPr>
        <w:t>she learned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administration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classes.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strategies adopted by her in contravention to provisions of the Competition Act 2002?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Explain</w:t>
      </w: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102.360001pt;margin-top:14.419512pt;width:407.3pt;height:18.5pt;mso-position-horizontal-relative:page;mso-position-vertical-relative:paragraph;z-index:-1558886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45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2.339512pt;width:408.25pt;height:17.2pt;mso-position-horizontal-relative:page;mso-position-vertical-relative:paragraph;z-index:-1558835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6"/>
        </w:rPr>
      </w:pPr>
    </w:p>
    <w:p>
      <w:pPr>
        <w:tabs>
          <w:tab w:pos="1055" w:val="left" w:leader="none"/>
          <w:tab w:pos="1631" w:val="left" w:leader="none"/>
        </w:tabs>
        <w:spacing w:before="160"/>
        <w:ind w:left="480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1.</w:t>
        <w:tab/>
        <w:t>(d)</w:t>
        <w:tab/>
      </w:r>
      <w:r>
        <w:rPr>
          <w:w w:val="85"/>
          <w:sz w:val="22"/>
        </w:rPr>
        <w:t>US$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30,000</w:t>
      </w:r>
    </w:p>
    <w:p>
      <w:pPr>
        <w:tabs>
          <w:tab w:pos="1055" w:val="left" w:leader="none"/>
          <w:tab w:pos="1631" w:val="left" w:leader="none"/>
        </w:tabs>
        <w:spacing w:before="194"/>
        <w:ind w:left="479" w:right="0" w:firstLine="0"/>
        <w:jc w:val="left"/>
        <w:rPr>
          <w:sz w:val="22"/>
        </w:rPr>
      </w:pPr>
      <w:r>
        <w:rPr>
          <w:rFonts w:ascii="Arial"/>
          <w:b/>
          <w:w w:val="95"/>
          <w:sz w:val="22"/>
        </w:rPr>
        <w:t>2.</w:t>
        <w:tab/>
        <w:t>(b)</w:t>
        <w:tab/>
      </w:r>
      <w:r>
        <w:rPr>
          <w:rFonts w:ascii="SimSun"/>
          <w:w w:val="80"/>
          <w:sz w:val="22"/>
        </w:rPr>
        <w:t>`</w:t>
      </w:r>
      <w:r>
        <w:rPr>
          <w:rFonts w:ascii="SimSun"/>
          <w:spacing w:val="5"/>
          <w:w w:val="80"/>
          <w:sz w:val="22"/>
        </w:rPr>
        <w:t> </w:t>
      </w:r>
      <w:r>
        <w:rPr>
          <w:w w:val="80"/>
          <w:sz w:val="22"/>
        </w:rPr>
        <w:t>5,00,000</w:t>
      </w:r>
    </w:p>
    <w:p>
      <w:pPr>
        <w:pStyle w:val="ListParagraph"/>
        <w:numPr>
          <w:ilvl w:val="0"/>
          <w:numId w:val="21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93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Both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</w:p>
    <w:p>
      <w:pPr>
        <w:pStyle w:val="ListParagraph"/>
        <w:numPr>
          <w:ilvl w:val="0"/>
          <w:numId w:val="21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205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Latest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25</w:t>
      </w:r>
      <w:r>
        <w:rPr>
          <w:w w:val="85"/>
          <w:position w:val="6"/>
          <w:sz w:val="14"/>
        </w:rPr>
        <w:t>th</w:t>
      </w:r>
      <w:r>
        <w:rPr>
          <w:spacing w:val="23"/>
          <w:w w:val="85"/>
          <w:position w:val="6"/>
          <w:sz w:val="14"/>
        </w:rPr>
        <w:t> </w:t>
      </w:r>
      <w:r>
        <w:rPr>
          <w:w w:val="85"/>
          <w:sz w:val="22"/>
        </w:rPr>
        <w:t>November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2019</w:t>
      </w:r>
    </w:p>
    <w:p>
      <w:pPr>
        <w:pStyle w:val="ListParagraph"/>
        <w:numPr>
          <w:ilvl w:val="0"/>
          <w:numId w:val="215"/>
        </w:numPr>
        <w:tabs>
          <w:tab w:pos="1055" w:val="left" w:leader="none"/>
          <w:tab w:pos="1056" w:val="left" w:leader="none"/>
          <w:tab w:pos="1686" w:val="left" w:leader="none"/>
        </w:tabs>
        <w:spacing w:line="240" w:lineRule="auto" w:before="208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transaction</w:t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101.879997pt;margin-top:7.990547pt;width:408.25pt;height:17.2pt;mso-position-horizontal-relative:page;mso-position-vertical-relative:paragraph;z-index:-1558784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5"/>
        </w:numPr>
        <w:tabs>
          <w:tab w:pos="1056" w:val="left" w:leader="none"/>
        </w:tabs>
        <w:spacing w:line="309" w:lineRule="auto" w:before="157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Laundering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2002,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whosoever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directly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or indirectly attempts to indulge or knowingly assists or knowingly is a party or is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actually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involved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activity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connected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crime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concealment,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possession,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use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projecting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claiming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as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untainted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property,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guilty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offence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money-laundering.</w:t>
      </w:r>
    </w:p>
    <w:p>
      <w:pPr>
        <w:pStyle w:val="BodyText"/>
        <w:spacing w:line="309" w:lineRule="auto" w:before="133"/>
        <w:ind w:left="1055" w:right="226"/>
        <w:jc w:val="both"/>
      </w:pPr>
      <w:r>
        <w:rPr>
          <w:w w:val="90"/>
        </w:rPr>
        <w:t>Further as per section 2(u) “proceeds of crime” means any property derived or</w:t>
      </w:r>
      <w:r>
        <w:rPr>
          <w:spacing w:val="1"/>
          <w:w w:val="90"/>
        </w:rPr>
        <w:t> </w:t>
      </w:r>
      <w:r>
        <w:rPr>
          <w:w w:val="85"/>
        </w:rPr>
        <w:t>obtained, directly or indirectly, by any person as a result of criminal activity relating to a</w:t>
      </w:r>
      <w:r>
        <w:rPr>
          <w:spacing w:val="1"/>
          <w:w w:val="85"/>
        </w:rPr>
        <w:t> </w:t>
      </w:r>
      <w:r>
        <w:rPr>
          <w:w w:val="85"/>
        </w:rPr>
        <w:t>scheduled offence or the value of any such property or where such property is taken or</w:t>
      </w:r>
      <w:r>
        <w:rPr>
          <w:spacing w:val="1"/>
          <w:w w:val="85"/>
        </w:rPr>
        <w:t> </w:t>
      </w:r>
      <w:r>
        <w:rPr>
          <w:w w:val="85"/>
        </w:rPr>
        <w:t>held outside the country, then the property equivalent in value held within the country or</w:t>
      </w:r>
      <w:r>
        <w:rPr>
          <w:spacing w:val="1"/>
          <w:w w:val="85"/>
        </w:rPr>
        <w:t> </w:t>
      </w:r>
      <w:r>
        <w:rPr>
          <w:w w:val="90"/>
        </w:rPr>
        <w:t>abroad.</w:t>
      </w:r>
    </w:p>
    <w:p>
      <w:pPr>
        <w:pStyle w:val="BodyText"/>
        <w:spacing w:line="307" w:lineRule="auto" w:before="134"/>
        <w:ind w:left="1056" w:right="227" w:hanging="1"/>
        <w:jc w:val="both"/>
      </w:pPr>
      <w:r>
        <w:rPr>
          <w:w w:val="90"/>
        </w:rPr>
        <w:t>Further as per paragraph 12 of part A of schedule to the Prevention of Money</w:t>
      </w:r>
      <w:r>
        <w:rPr>
          <w:spacing w:val="1"/>
          <w:w w:val="90"/>
        </w:rPr>
        <w:t> </w:t>
      </w:r>
      <w:r>
        <w:rPr>
          <w:w w:val="85"/>
        </w:rPr>
        <w:t>Laundering</w:t>
      </w:r>
      <w:r>
        <w:rPr>
          <w:spacing w:val="21"/>
          <w:w w:val="85"/>
        </w:rPr>
        <w:t> </w:t>
      </w:r>
      <w:r>
        <w:rPr>
          <w:w w:val="85"/>
        </w:rPr>
        <w:t>Act</w:t>
      </w:r>
      <w:r>
        <w:rPr>
          <w:spacing w:val="22"/>
          <w:w w:val="85"/>
        </w:rPr>
        <w:t> </w:t>
      </w:r>
      <w:r>
        <w:rPr>
          <w:w w:val="85"/>
        </w:rPr>
        <w:t>2002,</w:t>
      </w:r>
      <w:r>
        <w:rPr>
          <w:spacing w:val="21"/>
          <w:w w:val="85"/>
        </w:rPr>
        <w:t> </w:t>
      </w:r>
      <w:r>
        <w:rPr>
          <w:w w:val="85"/>
        </w:rPr>
        <w:t>offences</w:t>
      </w:r>
      <w:r>
        <w:rPr>
          <w:spacing w:val="23"/>
          <w:w w:val="85"/>
        </w:rPr>
        <w:t> </w:t>
      </w:r>
      <w:r>
        <w:rPr>
          <w:w w:val="85"/>
        </w:rPr>
        <w:t>under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section</w:t>
      </w:r>
      <w:r>
        <w:rPr>
          <w:spacing w:val="22"/>
          <w:w w:val="85"/>
        </w:rPr>
        <w:t> </w:t>
      </w:r>
      <w:r>
        <w:rPr>
          <w:w w:val="85"/>
        </w:rPr>
        <w:t>135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Customs</w:t>
      </w:r>
      <w:r>
        <w:rPr>
          <w:spacing w:val="23"/>
          <w:w w:val="85"/>
        </w:rPr>
        <w:t> </w:t>
      </w:r>
      <w:r>
        <w:rPr>
          <w:w w:val="85"/>
        </w:rPr>
        <w:t>Act,</w:t>
      </w:r>
      <w:r>
        <w:rPr>
          <w:spacing w:val="22"/>
          <w:w w:val="85"/>
        </w:rPr>
        <w:t> </w:t>
      </w:r>
      <w:r>
        <w:rPr>
          <w:w w:val="85"/>
        </w:rPr>
        <w:t>1962</w:t>
      </w:r>
      <w:r>
        <w:rPr>
          <w:spacing w:val="22"/>
          <w:w w:val="85"/>
        </w:rPr>
        <w:t> </w:t>
      </w:r>
      <w:r>
        <w:rPr>
          <w:w w:val="85"/>
        </w:rPr>
        <w:t>regarding</w:t>
      </w:r>
    </w:p>
    <w:p>
      <w:pPr>
        <w:spacing w:after="0" w:line="307" w:lineRule="auto"/>
        <w:jc w:val="both"/>
        <w:sectPr>
          <w:headerReference w:type="default" r:id="rId711"/>
          <w:footerReference w:type="default" r:id="rId71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9" w:lineRule="auto"/>
        <w:ind w:left="1056" w:right="225"/>
        <w:jc w:val="both"/>
      </w:pPr>
      <w:r>
        <w:rPr>
          <w:w w:val="85"/>
        </w:rPr>
        <w:t>evasion of custom duty; and as per part B of schedule to the Prevention of Money</w:t>
      </w:r>
      <w:r>
        <w:rPr>
          <w:spacing w:val="1"/>
          <w:w w:val="85"/>
        </w:rPr>
        <w:t> </w:t>
      </w:r>
      <w:r>
        <w:rPr>
          <w:w w:val="85"/>
        </w:rPr>
        <w:t>Laundering Act 2002, offences under the section 132 of Customs Act, 1962 regarding</w:t>
      </w:r>
      <w:r>
        <w:rPr>
          <w:spacing w:val="1"/>
          <w:w w:val="85"/>
        </w:rPr>
        <w:t> </w:t>
      </w:r>
      <w:r>
        <w:rPr>
          <w:w w:val="85"/>
        </w:rPr>
        <w:t>False declaration, false documents, are considered as a scheduled offence under the</w:t>
      </w:r>
      <w:r>
        <w:rPr>
          <w:spacing w:val="1"/>
          <w:w w:val="85"/>
        </w:rPr>
        <w:t> </w:t>
      </w:r>
      <w:r>
        <w:rPr>
          <w:w w:val="90"/>
        </w:rPr>
        <w:t>Prevention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Money</w:t>
      </w:r>
      <w:r>
        <w:rPr>
          <w:spacing w:val="2"/>
          <w:w w:val="90"/>
        </w:rPr>
        <w:t> </w:t>
      </w:r>
      <w:r>
        <w:rPr>
          <w:w w:val="90"/>
        </w:rPr>
        <w:t>Laundering</w:t>
      </w:r>
      <w:r>
        <w:rPr>
          <w:spacing w:val="2"/>
          <w:w w:val="90"/>
        </w:rPr>
        <w:t> </w:t>
      </w:r>
      <w:r>
        <w:rPr>
          <w:w w:val="90"/>
        </w:rPr>
        <w:t>Act,</w:t>
      </w:r>
      <w:r>
        <w:rPr>
          <w:spacing w:val="2"/>
          <w:w w:val="90"/>
        </w:rPr>
        <w:t> </w:t>
      </w:r>
      <w:r>
        <w:rPr>
          <w:w w:val="90"/>
        </w:rPr>
        <w:t>2002.</w:t>
      </w:r>
    </w:p>
    <w:p>
      <w:pPr>
        <w:pStyle w:val="BodyText"/>
        <w:spacing w:line="309" w:lineRule="auto" w:before="136"/>
        <w:ind w:left="1056" w:right="223" w:hanging="1"/>
        <w:jc w:val="both"/>
      </w:pPr>
      <w:r>
        <w:rPr>
          <w:w w:val="85"/>
        </w:rPr>
        <w:t>Since</w:t>
      </w:r>
      <w:r>
        <w:rPr>
          <w:spacing w:val="1"/>
          <w:w w:val="85"/>
        </w:rPr>
        <w:t> </w:t>
      </w:r>
      <w:r>
        <w:rPr>
          <w:w w:val="85"/>
        </w:rPr>
        <w:t>baggage</w:t>
      </w:r>
      <w:r>
        <w:rPr>
          <w:spacing w:val="1"/>
          <w:w w:val="85"/>
        </w:rPr>
        <w:t> </w:t>
      </w:r>
      <w:r>
        <w:rPr>
          <w:w w:val="85"/>
        </w:rPr>
        <w:t>items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subject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duty</w:t>
      </w:r>
      <w:r>
        <w:rPr>
          <w:spacing w:val="1"/>
          <w:w w:val="85"/>
        </w:rPr>
        <w:t> </w:t>
      </w:r>
      <w:r>
        <w:rPr>
          <w:w w:val="85"/>
        </w:rPr>
        <w:t>beyond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certain</w:t>
      </w:r>
      <w:r>
        <w:rPr>
          <w:spacing w:val="1"/>
          <w:w w:val="85"/>
        </w:rPr>
        <w:t> </w:t>
      </w:r>
      <w:r>
        <w:rPr>
          <w:w w:val="85"/>
        </w:rPr>
        <w:t>limit.</w:t>
      </w:r>
      <w:r>
        <w:rPr>
          <w:spacing w:val="1"/>
          <w:w w:val="85"/>
        </w:rPr>
        <w:t> </w:t>
      </w:r>
      <w:r>
        <w:rPr>
          <w:w w:val="85"/>
        </w:rPr>
        <w:t>Gold/jewelry</w:t>
      </w:r>
      <w:r>
        <w:rPr>
          <w:spacing w:val="1"/>
          <w:w w:val="85"/>
        </w:rPr>
        <w:t> </w:t>
      </w:r>
      <w:r>
        <w:rPr>
          <w:w w:val="90"/>
        </w:rPr>
        <w:t>purchased by Mrs. Radha &amp; Mr. O P Gulati is in excess of what is allowed as per</w:t>
      </w:r>
      <w:r>
        <w:rPr>
          <w:spacing w:val="1"/>
          <w:w w:val="90"/>
        </w:rPr>
        <w:t> </w:t>
      </w:r>
      <w:r>
        <w:rPr>
          <w:w w:val="85"/>
        </w:rPr>
        <w:t>baggage</w:t>
      </w:r>
      <w:r>
        <w:rPr>
          <w:spacing w:val="1"/>
          <w:w w:val="85"/>
        </w:rPr>
        <w:t> </w:t>
      </w:r>
      <w:r>
        <w:rPr>
          <w:w w:val="85"/>
        </w:rPr>
        <w:t>rules under the</w:t>
      </w:r>
      <w:r>
        <w:rPr>
          <w:spacing w:val="1"/>
          <w:w w:val="85"/>
        </w:rPr>
        <w:t> </w:t>
      </w:r>
      <w:r>
        <w:rPr>
          <w:w w:val="85"/>
        </w:rPr>
        <w:t>custom laws</w:t>
      </w:r>
      <w:r>
        <w:rPr>
          <w:spacing w:val="1"/>
          <w:w w:val="85"/>
        </w:rPr>
        <w:t> </w:t>
      </w:r>
      <w:r>
        <w:rPr>
          <w:w w:val="85"/>
        </w:rPr>
        <w:t>Hence passing through the</w:t>
      </w:r>
      <w:r>
        <w:rPr>
          <w:spacing w:val="40"/>
        </w:rPr>
        <w:t> </w:t>
      </w:r>
      <w:r>
        <w:rPr>
          <w:w w:val="85"/>
        </w:rPr>
        <w:t>green</w:t>
      </w:r>
      <w:r>
        <w:rPr>
          <w:spacing w:val="41"/>
        </w:rPr>
        <w:t> </w:t>
      </w:r>
      <w:r>
        <w:rPr>
          <w:w w:val="85"/>
        </w:rPr>
        <w:t>channel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not filling declaration to the custom</w:t>
      </w:r>
      <w:r>
        <w:rPr>
          <w:spacing w:val="40"/>
        </w:rPr>
        <w:t> </w:t>
      </w:r>
      <w:r>
        <w:rPr>
          <w:w w:val="85"/>
        </w:rPr>
        <w:t>officer on arrival</w:t>
      </w:r>
      <w:r>
        <w:rPr>
          <w:spacing w:val="41"/>
        </w:rPr>
        <w:t> </w:t>
      </w:r>
      <w:r>
        <w:rPr>
          <w:w w:val="85"/>
        </w:rPr>
        <w:t>at an airport leads to evasion of</w:t>
      </w:r>
      <w:r>
        <w:rPr>
          <w:spacing w:val="1"/>
          <w:w w:val="85"/>
        </w:rPr>
        <w:t> </w:t>
      </w:r>
      <w:r>
        <w:rPr>
          <w:w w:val="90"/>
        </w:rPr>
        <w:t>duty</w:t>
      </w:r>
      <w:r>
        <w:rPr>
          <w:spacing w:val="3"/>
          <w:w w:val="90"/>
        </w:rPr>
        <w:t> </w:t>
      </w:r>
      <w:r>
        <w:rPr>
          <w:w w:val="90"/>
        </w:rPr>
        <w:t>under</w:t>
      </w:r>
      <w:r>
        <w:rPr>
          <w:spacing w:val="3"/>
          <w:w w:val="90"/>
        </w:rPr>
        <w:t> </w:t>
      </w:r>
      <w:r>
        <w:rPr>
          <w:w w:val="90"/>
        </w:rPr>
        <w:t>custom</w:t>
      </w:r>
      <w:r>
        <w:rPr>
          <w:spacing w:val="3"/>
          <w:w w:val="90"/>
        </w:rPr>
        <w:t> </w:t>
      </w:r>
      <w:r>
        <w:rPr>
          <w:w w:val="90"/>
        </w:rPr>
        <w:t>laws.</w:t>
      </w:r>
    </w:p>
    <w:p>
      <w:pPr>
        <w:pStyle w:val="BodyText"/>
        <w:spacing w:line="309" w:lineRule="auto" w:before="135"/>
        <w:ind w:left="1056" w:right="227"/>
        <w:jc w:val="both"/>
      </w:pPr>
      <w:r>
        <w:rPr>
          <w:w w:val="90"/>
        </w:rPr>
        <w:t>Hence act of Mrs. Radha &amp; Mr. O P Gulati, on arrival to India; without making any</w:t>
      </w:r>
      <w:r>
        <w:rPr>
          <w:spacing w:val="1"/>
          <w:w w:val="90"/>
        </w:rPr>
        <w:t> </w:t>
      </w:r>
      <w:r>
        <w:rPr>
          <w:w w:val="85"/>
        </w:rPr>
        <w:t>disclosure/declaration to custom authority</w:t>
      </w:r>
      <w:r>
        <w:rPr>
          <w:spacing w:val="1"/>
          <w:w w:val="85"/>
        </w:rPr>
        <w:t> </w:t>
      </w:r>
      <w:r>
        <w:rPr>
          <w:w w:val="85"/>
        </w:rPr>
        <w:t>and pass</w:t>
      </w:r>
      <w:r>
        <w:rPr>
          <w:spacing w:val="1"/>
          <w:w w:val="85"/>
        </w:rPr>
        <w:t> </w:t>
      </w:r>
      <w:r>
        <w:rPr>
          <w:w w:val="85"/>
        </w:rPr>
        <w:t>through the green channel</w:t>
      </w:r>
      <w:r>
        <w:rPr>
          <w:spacing w:val="40"/>
        </w:rPr>
        <w:t> </w:t>
      </w:r>
      <w:r>
        <w:rPr>
          <w:w w:val="85"/>
        </w:rPr>
        <w:t>along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 article purchased from Manhattan, United States, constitute</w:t>
      </w:r>
      <w:r>
        <w:rPr>
          <w:spacing w:val="1"/>
          <w:w w:val="85"/>
        </w:rPr>
        <w:t> </w:t>
      </w:r>
      <w:r>
        <w:rPr>
          <w:w w:val="85"/>
        </w:rPr>
        <w:t>as offence</w:t>
      </w:r>
      <w:r>
        <w:rPr>
          <w:spacing w:val="40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Prevention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Money</w:t>
      </w:r>
      <w:r>
        <w:rPr>
          <w:spacing w:val="1"/>
          <w:w w:val="90"/>
        </w:rPr>
        <w:t> </w:t>
      </w:r>
      <w:r>
        <w:rPr>
          <w:w w:val="90"/>
        </w:rPr>
        <w:t>Laundering</w:t>
      </w:r>
      <w:r>
        <w:rPr>
          <w:spacing w:val="4"/>
          <w:w w:val="90"/>
        </w:rPr>
        <w:t> </w:t>
      </w:r>
      <w:r>
        <w:rPr>
          <w:w w:val="90"/>
        </w:rPr>
        <w:t>Act</w:t>
      </w:r>
      <w:r>
        <w:rPr>
          <w:spacing w:val="1"/>
          <w:w w:val="90"/>
        </w:rPr>
        <w:t> </w:t>
      </w:r>
      <w:r>
        <w:rPr>
          <w:w w:val="90"/>
        </w:rPr>
        <w:t>2002.</w:t>
      </w:r>
    </w:p>
    <w:p>
      <w:pPr>
        <w:pStyle w:val="ListParagraph"/>
        <w:numPr>
          <w:ilvl w:val="0"/>
          <w:numId w:val="215"/>
        </w:numPr>
        <w:tabs>
          <w:tab w:pos="1057" w:val="left" w:leader="none"/>
        </w:tabs>
        <w:spacing w:line="309" w:lineRule="auto" w:before="130" w:after="0"/>
        <w:ind w:left="1056" w:right="224" w:hanging="577"/>
        <w:jc w:val="both"/>
        <w:rPr>
          <w:sz w:val="22"/>
        </w:rPr>
      </w:pPr>
      <w:r>
        <w:rPr>
          <w:w w:val="85"/>
          <w:sz w:val="22"/>
        </w:rPr>
        <w:t>As per section 6 of Insolvency and Bankruptcy Code, 2016 (here-in-after referred as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IBC), where any corporate debtor commits a default, a financial creditor, an operational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itself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40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 in respect of such corporate debtor in the manner as provided. Hence, yes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‘Power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Private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Limited’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initiate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process.</w:t>
      </w:r>
    </w:p>
    <w:p>
      <w:pPr>
        <w:pStyle w:val="Heading1"/>
        <w:spacing w:before="131"/>
        <w:ind w:left="1056"/>
        <w:jc w:val="both"/>
      </w:pPr>
      <w:r>
        <w:rPr>
          <w:w w:val="80"/>
        </w:rPr>
        <w:t>Initiation</w:t>
      </w:r>
      <w:r>
        <w:rPr>
          <w:spacing w:val="44"/>
          <w:w w:val="80"/>
        </w:rPr>
        <w:t> </w:t>
      </w:r>
      <w:r>
        <w:rPr>
          <w:w w:val="80"/>
        </w:rPr>
        <w:t>of</w:t>
      </w:r>
      <w:r>
        <w:rPr>
          <w:spacing w:val="45"/>
          <w:w w:val="80"/>
        </w:rPr>
        <w:t> </w:t>
      </w:r>
      <w:r>
        <w:rPr>
          <w:w w:val="80"/>
        </w:rPr>
        <w:t>corporate</w:t>
      </w:r>
      <w:r>
        <w:rPr>
          <w:spacing w:val="44"/>
          <w:w w:val="80"/>
        </w:rPr>
        <w:t> </w:t>
      </w:r>
      <w:r>
        <w:rPr>
          <w:w w:val="80"/>
        </w:rPr>
        <w:t>insolvency</w:t>
      </w:r>
      <w:r>
        <w:rPr>
          <w:spacing w:val="48"/>
          <w:w w:val="80"/>
        </w:rPr>
        <w:t> </w:t>
      </w:r>
      <w:r>
        <w:rPr>
          <w:w w:val="80"/>
        </w:rPr>
        <w:t>resolution</w:t>
      </w:r>
      <w:r>
        <w:rPr>
          <w:spacing w:val="45"/>
          <w:w w:val="80"/>
        </w:rPr>
        <w:t> </w:t>
      </w:r>
      <w:r>
        <w:rPr>
          <w:w w:val="80"/>
        </w:rPr>
        <w:t>process</w:t>
      </w:r>
      <w:r>
        <w:rPr>
          <w:spacing w:val="44"/>
          <w:w w:val="80"/>
        </w:rPr>
        <w:t> </w:t>
      </w:r>
      <w:r>
        <w:rPr>
          <w:w w:val="80"/>
        </w:rPr>
        <w:t>‘Power</w:t>
      </w:r>
      <w:r>
        <w:rPr>
          <w:spacing w:val="43"/>
          <w:w w:val="80"/>
        </w:rPr>
        <w:t> </w:t>
      </w:r>
      <w:r>
        <w:rPr>
          <w:w w:val="80"/>
        </w:rPr>
        <w:t>Sun</w:t>
      </w:r>
      <w:r>
        <w:rPr>
          <w:spacing w:val="48"/>
          <w:w w:val="80"/>
        </w:rPr>
        <w:t> </w:t>
      </w:r>
      <w:r>
        <w:rPr>
          <w:w w:val="80"/>
        </w:rPr>
        <w:t>Private</w:t>
      </w:r>
      <w:r>
        <w:rPr>
          <w:spacing w:val="48"/>
          <w:w w:val="80"/>
        </w:rPr>
        <w:t> </w:t>
      </w:r>
      <w:r>
        <w:rPr>
          <w:w w:val="80"/>
        </w:rPr>
        <w:t>Limited’</w:t>
      </w:r>
    </w:p>
    <w:p>
      <w:pPr>
        <w:pStyle w:val="BodyText"/>
        <w:spacing w:line="309" w:lineRule="auto" w:before="209"/>
        <w:ind w:left="1056" w:right="227"/>
        <w:jc w:val="both"/>
      </w:pPr>
      <w:r>
        <w:rPr>
          <w:w w:val="85"/>
        </w:rPr>
        <w:t>Under section 10 (2) of IBC, an application shall be filed in form and manner with such</w:t>
      </w:r>
      <w:r>
        <w:rPr>
          <w:spacing w:val="1"/>
          <w:w w:val="85"/>
        </w:rPr>
        <w:t> </w:t>
      </w:r>
      <w:r>
        <w:rPr>
          <w:w w:val="85"/>
        </w:rPr>
        <w:t>fee as may be prescribed for initiating corporate insolvency resolution process with the</w:t>
      </w:r>
      <w:r>
        <w:rPr>
          <w:spacing w:val="1"/>
          <w:w w:val="85"/>
        </w:rPr>
        <w:t> </w:t>
      </w:r>
      <w:r>
        <w:rPr>
          <w:w w:val="90"/>
        </w:rPr>
        <w:t>Adjudicating</w:t>
      </w:r>
      <w:r>
        <w:rPr>
          <w:spacing w:val="3"/>
          <w:w w:val="90"/>
        </w:rPr>
        <w:t> </w:t>
      </w:r>
      <w:r>
        <w:rPr>
          <w:w w:val="90"/>
        </w:rPr>
        <w:t>Authority.</w:t>
      </w:r>
    </w:p>
    <w:p>
      <w:pPr>
        <w:pStyle w:val="BodyText"/>
        <w:spacing w:line="309" w:lineRule="auto" w:before="136"/>
        <w:ind w:left="1056" w:right="225"/>
        <w:jc w:val="both"/>
      </w:pPr>
      <w:r>
        <w:rPr>
          <w:w w:val="85"/>
        </w:rPr>
        <w:t>Further under section 10 (3) of IBC, along-with application also furnish the information</w:t>
      </w:r>
      <w:r>
        <w:rPr>
          <w:spacing w:val="1"/>
          <w:w w:val="85"/>
        </w:rPr>
        <w:t> </w:t>
      </w:r>
      <w:r>
        <w:rPr>
          <w:w w:val="85"/>
        </w:rPr>
        <w:t>relating</w:t>
      </w:r>
      <w:r>
        <w:rPr>
          <w:spacing w:val="29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its</w:t>
      </w:r>
      <w:r>
        <w:rPr>
          <w:spacing w:val="30"/>
          <w:w w:val="85"/>
        </w:rPr>
        <w:t> </w:t>
      </w:r>
      <w:r>
        <w:rPr>
          <w:w w:val="85"/>
        </w:rPr>
        <w:t>books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account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29"/>
          <w:w w:val="85"/>
        </w:rPr>
        <w:t> </w:t>
      </w:r>
      <w:r>
        <w:rPr>
          <w:w w:val="85"/>
        </w:rPr>
        <w:t>such</w:t>
      </w:r>
      <w:r>
        <w:rPr>
          <w:spacing w:val="30"/>
          <w:w w:val="85"/>
        </w:rPr>
        <w:t> </w:t>
      </w:r>
      <w:r>
        <w:rPr>
          <w:w w:val="85"/>
        </w:rPr>
        <w:t>other</w:t>
      </w:r>
      <w:r>
        <w:rPr>
          <w:spacing w:val="30"/>
          <w:w w:val="85"/>
        </w:rPr>
        <w:t> </w:t>
      </w:r>
      <w:r>
        <w:rPr>
          <w:w w:val="85"/>
        </w:rPr>
        <w:t>documents</w:t>
      </w:r>
      <w:r>
        <w:rPr>
          <w:spacing w:val="30"/>
          <w:w w:val="85"/>
        </w:rPr>
        <w:t> </w:t>
      </w:r>
      <w:r>
        <w:rPr>
          <w:w w:val="85"/>
        </w:rPr>
        <w:t>relating</w:t>
      </w:r>
      <w:r>
        <w:rPr>
          <w:spacing w:val="27"/>
          <w:w w:val="85"/>
        </w:rPr>
        <w:t> </w:t>
      </w:r>
      <w:r>
        <w:rPr>
          <w:w w:val="85"/>
        </w:rPr>
        <w:t>to</w:t>
      </w:r>
      <w:r>
        <w:rPr>
          <w:spacing w:val="30"/>
          <w:w w:val="85"/>
        </w:rPr>
        <w:t> </w:t>
      </w:r>
      <w:r>
        <w:rPr>
          <w:w w:val="85"/>
        </w:rPr>
        <w:t>such</w:t>
      </w:r>
      <w:r>
        <w:rPr>
          <w:spacing w:val="30"/>
          <w:w w:val="85"/>
        </w:rPr>
        <w:t> </w:t>
      </w:r>
      <w:r>
        <w:rPr>
          <w:w w:val="85"/>
        </w:rPr>
        <w:t>period</w:t>
      </w:r>
      <w:r>
        <w:rPr>
          <w:spacing w:val="29"/>
          <w:w w:val="85"/>
        </w:rPr>
        <w:t> </w:t>
      </w:r>
      <w:r>
        <w:rPr>
          <w:w w:val="85"/>
        </w:rPr>
        <w:t>as</w:t>
      </w:r>
      <w:r>
        <w:rPr>
          <w:spacing w:val="-47"/>
          <w:w w:val="85"/>
        </w:rPr>
        <w:t> </w:t>
      </w:r>
      <w:r>
        <w:rPr>
          <w:w w:val="85"/>
        </w:rPr>
        <w:t>may be specified; the resolution professional proposed to be appointed as an interim</w:t>
      </w:r>
      <w:r>
        <w:rPr>
          <w:spacing w:val="1"/>
          <w:w w:val="85"/>
        </w:rPr>
        <w:t> </w:t>
      </w:r>
      <w:r>
        <w:rPr>
          <w:w w:val="85"/>
        </w:rPr>
        <w:t>resolution professional;</w:t>
      </w:r>
      <w:r>
        <w:rPr>
          <w:spacing w:val="1"/>
          <w:w w:val="85"/>
        </w:rPr>
        <w:t> </w:t>
      </w:r>
      <w:r>
        <w:rPr>
          <w:w w:val="85"/>
        </w:rPr>
        <w:t>and special resolution</w:t>
      </w:r>
      <w:r>
        <w:rPr>
          <w:spacing w:val="40"/>
        </w:rPr>
        <w:t> </w:t>
      </w:r>
      <w:r>
        <w:rPr>
          <w:w w:val="85"/>
        </w:rPr>
        <w:t>(by</w:t>
      </w:r>
      <w:r>
        <w:rPr>
          <w:spacing w:val="41"/>
        </w:rPr>
        <w:t> </w:t>
      </w:r>
      <w:r>
        <w:rPr>
          <w:w w:val="85"/>
        </w:rPr>
        <w:t>the corporate</w:t>
      </w:r>
      <w:r>
        <w:rPr>
          <w:spacing w:val="41"/>
        </w:rPr>
        <w:t> </w:t>
      </w:r>
      <w:r>
        <w:rPr>
          <w:w w:val="85"/>
        </w:rPr>
        <w:t>debtor) of approving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filing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application.</w:t>
      </w:r>
    </w:p>
    <w:p>
      <w:pPr>
        <w:pStyle w:val="BodyText"/>
        <w:spacing w:line="309" w:lineRule="auto" w:before="134"/>
        <w:ind w:left="1056" w:right="227"/>
        <w:jc w:val="both"/>
      </w:pPr>
      <w:r>
        <w:rPr>
          <w:w w:val="85"/>
        </w:rPr>
        <w:t>Further,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10</w:t>
      </w:r>
      <w:r>
        <w:rPr>
          <w:spacing w:val="1"/>
          <w:w w:val="85"/>
        </w:rPr>
        <w:t> </w:t>
      </w:r>
      <w:r>
        <w:rPr>
          <w:w w:val="85"/>
        </w:rPr>
        <w:t>(4),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shall,</w:t>
      </w:r>
      <w:r>
        <w:rPr>
          <w:spacing w:val="1"/>
          <w:w w:val="85"/>
        </w:rPr>
        <w:t> </w:t>
      </w:r>
      <w:r>
        <w:rPr>
          <w:w w:val="85"/>
        </w:rPr>
        <w:t>within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40"/>
        </w:rPr>
        <w:t> </w:t>
      </w:r>
      <w:r>
        <w:rPr>
          <w:w w:val="85"/>
        </w:rPr>
        <w:t>period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fourteen</w:t>
      </w:r>
      <w:r>
        <w:rPr>
          <w:spacing w:val="12"/>
          <w:w w:val="85"/>
        </w:rPr>
        <w:t> </w:t>
      </w:r>
      <w:r>
        <w:rPr>
          <w:w w:val="85"/>
        </w:rPr>
        <w:t>days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receipt</w:t>
      </w:r>
      <w:r>
        <w:rPr>
          <w:spacing w:val="9"/>
          <w:w w:val="85"/>
        </w:rPr>
        <w:t> </w:t>
      </w:r>
      <w:r>
        <w:rPr>
          <w:w w:val="85"/>
        </w:rPr>
        <w:t>of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application,</w:t>
      </w:r>
      <w:r>
        <w:rPr>
          <w:spacing w:val="13"/>
          <w:w w:val="85"/>
        </w:rPr>
        <w:t> </w:t>
      </w:r>
      <w:r>
        <w:rPr>
          <w:w w:val="85"/>
        </w:rPr>
        <w:t>by</w:t>
      </w:r>
      <w:r>
        <w:rPr>
          <w:spacing w:val="12"/>
          <w:w w:val="85"/>
        </w:rPr>
        <w:t> </w:t>
      </w:r>
      <w:r>
        <w:rPr>
          <w:w w:val="85"/>
        </w:rPr>
        <w:t>order</w:t>
      </w:r>
      <w:r>
        <w:rPr>
          <w:spacing w:val="11"/>
          <w:w w:val="85"/>
        </w:rPr>
        <w:t> </w:t>
      </w:r>
      <w:r>
        <w:rPr>
          <w:w w:val="85"/>
        </w:rPr>
        <w:t>either</w:t>
      </w:r>
      <w:r>
        <w:rPr>
          <w:spacing w:val="11"/>
          <w:w w:val="85"/>
        </w:rPr>
        <w:t> </w:t>
      </w:r>
      <w:r>
        <w:rPr>
          <w:w w:val="85"/>
        </w:rPr>
        <w:t>admit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application,</w:t>
      </w:r>
      <w:r>
        <w:rPr>
          <w:spacing w:val="12"/>
          <w:w w:val="85"/>
        </w:rPr>
        <w:t> </w:t>
      </w:r>
      <w:r>
        <w:rPr>
          <w:w w:val="85"/>
        </w:rPr>
        <w:t>if</w:t>
      </w:r>
      <w:r>
        <w:rPr>
          <w:spacing w:val="10"/>
          <w:w w:val="85"/>
        </w:rPr>
        <w:t> </w:t>
      </w:r>
      <w:r>
        <w:rPr>
          <w:w w:val="85"/>
        </w:rPr>
        <w:t>it</w:t>
      </w:r>
      <w:r>
        <w:rPr>
          <w:spacing w:val="-48"/>
          <w:w w:val="85"/>
        </w:rPr>
        <w:t> </w:t>
      </w:r>
      <w:r>
        <w:rPr>
          <w:w w:val="85"/>
        </w:rPr>
        <w:t>is complete; or reject the application, if it is incomplete. Before rejecting an application,</w:t>
      </w:r>
      <w:r>
        <w:rPr>
          <w:spacing w:val="1"/>
          <w:w w:val="85"/>
        </w:rPr>
        <w:t> </w:t>
      </w:r>
      <w:r>
        <w:rPr>
          <w:w w:val="85"/>
        </w:rPr>
        <w:t>give a notice to the applicant to rectify the defects in his application within seven days</w:t>
      </w:r>
      <w:r>
        <w:rPr>
          <w:spacing w:val="1"/>
          <w:w w:val="85"/>
        </w:rPr>
        <w:t> </w:t>
      </w:r>
      <w:r>
        <w:rPr>
          <w:w w:val="90"/>
        </w:rPr>
        <w:t>from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date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receipt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such</w:t>
      </w:r>
      <w:r>
        <w:rPr>
          <w:spacing w:val="-4"/>
          <w:w w:val="90"/>
        </w:rPr>
        <w:t> </w:t>
      </w:r>
      <w:r>
        <w:rPr>
          <w:w w:val="90"/>
        </w:rPr>
        <w:t>notice</w:t>
      </w:r>
      <w:r>
        <w:rPr>
          <w:spacing w:val="-4"/>
          <w:w w:val="90"/>
        </w:rPr>
        <w:t> </w:t>
      </w:r>
      <w:r>
        <w:rPr>
          <w:w w:val="90"/>
        </w:rPr>
        <w:t>from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Adjudicating</w:t>
      </w:r>
      <w:r>
        <w:rPr>
          <w:spacing w:val="-4"/>
          <w:w w:val="90"/>
        </w:rPr>
        <w:t> </w:t>
      </w:r>
      <w:r>
        <w:rPr>
          <w:w w:val="90"/>
        </w:rPr>
        <w:t>Authority.</w:t>
      </w:r>
    </w:p>
    <w:p>
      <w:pPr>
        <w:spacing w:after="0" w:line="309" w:lineRule="auto"/>
        <w:jc w:val="both"/>
        <w:sectPr>
          <w:headerReference w:type="default" r:id="rId713"/>
          <w:footerReference w:type="default" r:id="rId71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09" w:lineRule="auto"/>
        <w:ind w:left="1056" w:right="231"/>
        <w:jc w:val="both"/>
      </w:pPr>
      <w:r>
        <w:rPr>
          <w:w w:val="85"/>
        </w:rPr>
        <w:t>Section 10 (5) of IBC provided that, the corporate insolvency resolution process shall</w:t>
      </w:r>
      <w:r>
        <w:rPr>
          <w:spacing w:val="1"/>
          <w:w w:val="85"/>
        </w:rPr>
        <w:t> </w:t>
      </w:r>
      <w:r>
        <w:rPr>
          <w:w w:val="90"/>
        </w:rPr>
        <w:t>commence</w:t>
      </w:r>
      <w:r>
        <w:rPr>
          <w:spacing w:val="-1"/>
          <w:w w:val="90"/>
        </w:rPr>
        <w:t> </w:t>
      </w:r>
      <w:r>
        <w:rPr>
          <w:w w:val="90"/>
        </w:rPr>
        <w:t>from the date of admission</w:t>
      </w:r>
      <w:r>
        <w:rPr>
          <w:spacing w:val="-1"/>
          <w:w w:val="90"/>
        </w:rPr>
        <w:t> </w:t>
      </w:r>
      <w:r>
        <w:rPr>
          <w:w w:val="90"/>
        </w:rPr>
        <w:t>of the application.</w:t>
      </w:r>
    </w:p>
    <w:p>
      <w:pPr>
        <w:pStyle w:val="BodyText"/>
        <w:spacing w:line="309" w:lineRule="auto" w:before="134"/>
        <w:ind w:left="1055" w:right="229"/>
        <w:jc w:val="both"/>
      </w:pPr>
      <w:r>
        <w:rPr>
          <w:rFonts w:ascii="Arial" w:hAnsi="Arial"/>
          <w:b/>
          <w:w w:val="85"/>
        </w:rPr>
        <w:t>Note </w:t>
      </w:r>
      <w:r>
        <w:rPr>
          <w:w w:val="85"/>
        </w:rPr>
        <w:t>– Newly inserted section 10A shall be kept in mind. (Notwithstanding anything</w:t>
      </w:r>
      <w:r>
        <w:rPr>
          <w:spacing w:val="1"/>
          <w:w w:val="85"/>
        </w:rPr>
        <w:t> </w:t>
      </w:r>
      <w:r>
        <w:rPr>
          <w:w w:val="85"/>
        </w:rPr>
        <w:t>contained in sections 7, 9, and 10, no application for initiation of corporate insolvency</w:t>
      </w:r>
      <w:r>
        <w:rPr>
          <w:spacing w:val="1"/>
          <w:w w:val="85"/>
        </w:rPr>
        <w:t> </w:t>
      </w:r>
      <w:r>
        <w:rPr>
          <w:w w:val="85"/>
        </w:rPr>
        <w:t>resolution process of a corporate debtor shall be filed, for any default arising on or after</w:t>
      </w:r>
      <w:r>
        <w:rPr>
          <w:spacing w:val="1"/>
          <w:w w:val="85"/>
        </w:rPr>
        <w:t> </w:t>
      </w:r>
      <w:r>
        <w:rPr>
          <w:w w:val="85"/>
        </w:rPr>
        <w:t>25th March 2020 for a period of six months or such further period, not exceeding one</w:t>
      </w:r>
      <w:r>
        <w:rPr>
          <w:spacing w:val="1"/>
          <w:w w:val="85"/>
        </w:rPr>
        <w:t> </w:t>
      </w:r>
      <w:r>
        <w:rPr>
          <w:w w:val="85"/>
        </w:rPr>
        <w:t>year</w:t>
      </w:r>
      <w:r>
        <w:rPr>
          <w:spacing w:val="6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date,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may</w:t>
      </w:r>
      <w:r>
        <w:rPr>
          <w:spacing w:val="5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notified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this</w:t>
      </w:r>
      <w:r>
        <w:rPr>
          <w:spacing w:val="7"/>
          <w:w w:val="85"/>
        </w:rPr>
        <w:t> </w:t>
      </w:r>
      <w:r>
        <w:rPr>
          <w:w w:val="85"/>
        </w:rPr>
        <w:t>behalf</w:t>
      </w:r>
      <w:r>
        <w:rPr>
          <w:spacing w:val="11"/>
          <w:w w:val="85"/>
        </w:rPr>
        <w:t> </w:t>
      </w:r>
      <w:r>
        <w:rPr>
          <w:w w:val="85"/>
        </w:rPr>
        <w:t>-</w:t>
      </w:r>
      <w:r>
        <w:rPr>
          <w:spacing w:val="6"/>
          <w:w w:val="85"/>
        </w:rPr>
        <w:t> </w:t>
      </w:r>
      <w:r>
        <w:rPr>
          <w:w w:val="85"/>
        </w:rPr>
        <w:t>w.e.f.</w:t>
      </w:r>
      <w:r>
        <w:rPr>
          <w:spacing w:val="7"/>
          <w:w w:val="85"/>
        </w:rPr>
        <w:t> </w:t>
      </w:r>
      <w:r>
        <w:rPr>
          <w:w w:val="85"/>
        </w:rPr>
        <w:t>05-06-2020)</w:t>
      </w:r>
    </w:p>
    <w:p>
      <w:pPr>
        <w:pStyle w:val="BodyText"/>
        <w:spacing w:line="309" w:lineRule="auto" w:before="133"/>
        <w:ind w:left="1055" w:right="230"/>
        <w:jc w:val="both"/>
      </w:pPr>
      <w:r>
        <w:rPr>
          <w:w w:val="85"/>
        </w:rPr>
        <w:t>But as per provision of section 11, in the following circumstances ‘Power Sun Private</w:t>
      </w:r>
      <w:r>
        <w:rPr>
          <w:spacing w:val="1"/>
          <w:w w:val="85"/>
        </w:rPr>
        <w:t> </w:t>
      </w:r>
      <w:r>
        <w:rPr>
          <w:w w:val="85"/>
        </w:rPr>
        <w:t>Limited’ shall not be entitled to make an application to initiate the corporate insolvency</w:t>
      </w:r>
      <w:r>
        <w:rPr>
          <w:spacing w:val="1"/>
          <w:w w:val="85"/>
        </w:rPr>
        <w:t> </w:t>
      </w:r>
      <w:r>
        <w:rPr>
          <w:w w:val="90"/>
        </w:rPr>
        <w:t>resolution</w:t>
      </w:r>
      <w:r>
        <w:rPr>
          <w:spacing w:val="4"/>
          <w:w w:val="90"/>
        </w:rPr>
        <w:t> </w:t>
      </w:r>
      <w:r>
        <w:rPr>
          <w:w w:val="90"/>
        </w:rPr>
        <w:t>process:</w:t>
      </w:r>
    </w:p>
    <w:p>
      <w:pPr>
        <w:pStyle w:val="ListParagraph"/>
        <w:numPr>
          <w:ilvl w:val="0"/>
          <w:numId w:val="216"/>
        </w:numPr>
        <w:tabs>
          <w:tab w:pos="1632" w:val="left" w:leader="none"/>
        </w:tabs>
        <w:spacing w:line="307" w:lineRule="auto" w:before="117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If already undergoing a corporate insolvency resolution process; or completed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 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process twelve months preceding the date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application.</w:t>
      </w:r>
    </w:p>
    <w:p>
      <w:pPr>
        <w:pStyle w:val="ListParagraph"/>
        <w:numPr>
          <w:ilvl w:val="0"/>
          <w:numId w:val="216"/>
        </w:numPr>
        <w:tabs>
          <w:tab w:pos="1632" w:val="left" w:leader="none"/>
        </w:tabs>
        <w:spacing w:line="302" w:lineRule="auto" w:before="119" w:after="0"/>
        <w:ind w:left="1631" w:right="228" w:hanging="577"/>
        <w:jc w:val="both"/>
        <w:rPr>
          <w:sz w:val="22"/>
        </w:rPr>
      </w:pPr>
      <w:r>
        <w:rPr>
          <w:w w:val="85"/>
          <w:sz w:val="22"/>
        </w:rPr>
        <w:t>If violated any of the terms of resolution plan which was approved twelve months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before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making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application</w:t>
      </w:r>
    </w:p>
    <w:p>
      <w:pPr>
        <w:pStyle w:val="ListParagraph"/>
        <w:numPr>
          <w:ilvl w:val="0"/>
          <w:numId w:val="216"/>
        </w:numPr>
        <w:tabs>
          <w:tab w:pos="1632" w:val="left" w:leader="none"/>
        </w:tabs>
        <w:spacing w:line="240" w:lineRule="auto" w:before="129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If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liquidation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order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already</w:t>
      </w:r>
      <w:r>
        <w:rPr>
          <w:spacing w:val="31"/>
          <w:w w:val="80"/>
          <w:sz w:val="22"/>
        </w:rPr>
        <w:t> </w:t>
      </w:r>
      <w:r>
        <w:rPr>
          <w:w w:val="80"/>
          <w:sz w:val="22"/>
        </w:rPr>
        <w:t>has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been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made.</w:t>
      </w:r>
    </w:p>
    <w:p>
      <w:pPr>
        <w:pStyle w:val="BodyText"/>
        <w:spacing w:line="309" w:lineRule="auto" w:before="202"/>
        <w:ind w:left="1055" w:right="231"/>
        <w:jc w:val="both"/>
      </w:pPr>
      <w:r>
        <w:rPr>
          <w:rFonts w:ascii="Arial" w:hAnsi="Arial"/>
          <w:b/>
          <w:w w:val="85"/>
        </w:rPr>
        <w:t>Note </w:t>
      </w:r>
      <w:r>
        <w:rPr>
          <w:w w:val="85"/>
        </w:rPr>
        <w:t>– The above 3 scenarios are not applicable to Power Sun Private Limited, as per</w:t>
      </w:r>
      <w:r>
        <w:rPr>
          <w:spacing w:val="1"/>
          <w:w w:val="8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fact</w:t>
      </w:r>
      <w:r>
        <w:rPr>
          <w:spacing w:val="-1"/>
          <w:w w:val="95"/>
        </w:rPr>
        <w:t> </w:t>
      </w:r>
      <w:r>
        <w:rPr>
          <w:w w:val="95"/>
        </w:rPr>
        <w:t>state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case</w:t>
      </w:r>
      <w:r>
        <w:rPr>
          <w:spacing w:val="-2"/>
          <w:w w:val="95"/>
        </w:rPr>
        <w:t> </w:t>
      </w:r>
      <w:r>
        <w:rPr>
          <w:w w:val="95"/>
        </w:rPr>
        <w:t>study.</w:t>
      </w:r>
    </w:p>
    <w:p>
      <w:pPr>
        <w:pStyle w:val="ListParagraph"/>
        <w:numPr>
          <w:ilvl w:val="0"/>
          <w:numId w:val="215"/>
        </w:numPr>
        <w:tabs>
          <w:tab w:pos="1056" w:val="left" w:leader="none"/>
        </w:tabs>
        <w:spacing w:line="309" w:lineRule="auto" w:before="132" w:after="0"/>
        <w:ind w:left="1055" w:right="234" w:hanging="577"/>
        <w:jc w:val="both"/>
        <w:rPr>
          <w:sz w:val="22"/>
        </w:rPr>
      </w:pPr>
      <w:r>
        <w:rPr>
          <w:w w:val="85"/>
          <w:sz w:val="22"/>
        </w:rPr>
        <w:t>As per sub-section 1 to section 4 of the Competition Act, 2002, no enterprise or group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abuse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dominant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position.</w:t>
      </w:r>
    </w:p>
    <w:p>
      <w:pPr>
        <w:pStyle w:val="BodyText"/>
        <w:spacing w:line="309" w:lineRule="auto" w:before="136"/>
        <w:ind w:left="1056" w:right="227"/>
        <w:jc w:val="both"/>
      </w:pPr>
      <w:r>
        <w:rPr>
          <w:w w:val="85"/>
        </w:rPr>
        <w:t>Further as per explanation (a) to section 4 “dominant position” means a position of</w:t>
      </w:r>
      <w:r>
        <w:rPr>
          <w:spacing w:val="1"/>
          <w:w w:val="85"/>
        </w:rPr>
        <w:t> </w:t>
      </w:r>
      <w:r>
        <w:rPr>
          <w:w w:val="85"/>
        </w:rPr>
        <w:t>strength,</w:t>
      </w:r>
      <w:r>
        <w:rPr>
          <w:spacing w:val="15"/>
          <w:w w:val="85"/>
        </w:rPr>
        <w:t> </w:t>
      </w:r>
      <w:r>
        <w:rPr>
          <w:w w:val="85"/>
        </w:rPr>
        <w:t>enjoyed</w:t>
      </w:r>
      <w:r>
        <w:rPr>
          <w:spacing w:val="19"/>
          <w:w w:val="85"/>
        </w:rPr>
        <w:t> </w:t>
      </w:r>
      <w:r>
        <w:rPr>
          <w:w w:val="85"/>
        </w:rPr>
        <w:t>by</w:t>
      </w:r>
      <w:r>
        <w:rPr>
          <w:spacing w:val="19"/>
          <w:w w:val="85"/>
        </w:rPr>
        <w:t> </w:t>
      </w:r>
      <w:r>
        <w:rPr>
          <w:w w:val="85"/>
        </w:rPr>
        <w:t>an</w:t>
      </w:r>
      <w:r>
        <w:rPr>
          <w:spacing w:val="18"/>
          <w:w w:val="85"/>
        </w:rPr>
        <w:t> </w:t>
      </w:r>
      <w:r>
        <w:rPr>
          <w:w w:val="85"/>
        </w:rPr>
        <w:t>enterprise,</w:t>
      </w:r>
      <w:r>
        <w:rPr>
          <w:spacing w:val="16"/>
          <w:w w:val="85"/>
        </w:rPr>
        <w:t> </w:t>
      </w:r>
      <w:r>
        <w:rPr>
          <w:w w:val="85"/>
        </w:rPr>
        <w:t>in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relevant</w:t>
      </w:r>
      <w:r>
        <w:rPr>
          <w:spacing w:val="19"/>
          <w:w w:val="85"/>
        </w:rPr>
        <w:t> </w:t>
      </w:r>
      <w:r>
        <w:rPr>
          <w:w w:val="85"/>
        </w:rPr>
        <w:t>market,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9"/>
          <w:w w:val="85"/>
        </w:rPr>
        <w:t> </w:t>
      </w:r>
      <w:r>
        <w:rPr>
          <w:w w:val="85"/>
        </w:rPr>
        <w:t>India,</w:t>
      </w:r>
      <w:r>
        <w:rPr>
          <w:spacing w:val="19"/>
          <w:w w:val="85"/>
        </w:rPr>
        <w:t> </w:t>
      </w:r>
      <w:r>
        <w:rPr>
          <w:w w:val="85"/>
        </w:rPr>
        <w:t>which</w:t>
      </w:r>
      <w:r>
        <w:rPr>
          <w:spacing w:val="19"/>
          <w:w w:val="85"/>
        </w:rPr>
        <w:t> </w:t>
      </w:r>
      <w:r>
        <w:rPr>
          <w:w w:val="85"/>
        </w:rPr>
        <w:t>enables</w:t>
      </w:r>
      <w:r>
        <w:rPr>
          <w:spacing w:val="19"/>
          <w:w w:val="85"/>
        </w:rPr>
        <w:t> </w:t>
      </w:r>
      <w:r>
        <w:rPr>
          <w:w w:val="85"/>
        </w:rPr>
        <w:t>it</w:t>
      </w:r>
      <w:r>
        <w:rPr>
          <w:spacing w:val="19"/>
          <w:w w:val="85"/>
        </w:rPr>
        <w:t> </w:t>
      </w:r>
      <w:r>
        <w:rPr>
          <w:w w:val="85"/>
        </w:rPr>
        <w:t>to</w:t>
      </w:r>
    </w:p>
    <w:p>
      <w:pPr>
        <w:pStyle w:val="ListParagraph"/>
        <w:numPr>
          <w:ilvl w:val="1"/>
          <w:numId w:val="215"/>
        </w:numPr>
        <w:tabs>
          <w:tab w:pos="1299" w:val="left" w:leader="none"/>
        </w:tabs>
        <w:spacing w:line="309" w:lineRule="auto" w:before="0" w:after="0"/>
        <w:ind w:left="1056" w:right="233" w:firstLine="0"/>
        <w:jc w:val="both"/>
        <w:rPr>
          <w:sz w:val="22"/>
        </w:rPr>
      </w:pPr>
      <w:r>
        <w:rPr>
          <w:w w:val="85"/>
          <w:sz w:val="22"/>
        </w:rPr>
        <w:t>operate independently of competitive forces prevailing in the relevant market; or (ii)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affect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competitors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consumers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market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favour.</w:t>
      </w:r>
    </w:p>
    <w:p>
      <w:pPr>
        <w:pStyle w:val="BodyText"/>
        <w:spacing w:line="309" w:lineRule="auto" w:before="136"/>
        <w:ind w:left="1055" w:right="227"/>
        <w:jc w:val="both"/>
      </w:pPr>
      <w:r>
        <w:rPr>
          <w:w w:val="85"/>
        </w:rPr>
        <w:t>Further, as per section 4 (2) (a) (ii), there shall be an abuse of dominant position if an</w:t>
      </w:r>
      <w:r>
        <w:rPr>
          <w:spacing w:val="1"/>
          <w:w w:val="85"/>
        </w:rPr>
        <w:t> </w:t>
      </w:r>
      <w:r>
        <w:rPr>
          <w:w w:val="85"/>
        </w:rPr>
        <w:t>enterprise or a group, directly or indirectly, imposes unfair or discriminatory price in</w:t>
      </w:r>
      <w:r>
        <w:rPr>
          <w:spacing w:val="1"/>
          <w:w w:val="85"/>
        </w:rPr>
        <w:t> </w:t>
      </w:r>
      <w:r>
        <w:rPr>
          <w:w w:val="90"/>
        </w:rPr>
        <w:t>purchase</w:t>
      </w:r>
      <w:r>
        <w:rPr>
          <w:spacing w:val="2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w w:val="90"/>
        </w:rPr>
        <w:t>sale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goods</w:t>
      </w:r>
      <w:r>
        <w:rPr>
          <w:spacing w:val="3"/>
          <w:w w:val="90"/>
        </w:rPr>
        <w:t> </w:t>
      </w:r>
      <w:r>
        <w:rPr>
          <w:w w:val="90"/>
        </w:rPr>
        <w:t>or service.</w:t>
      </w:r>
    </w:p>
    <w:p>
      <w:pPr>
        <w:pStyle w:val="BodyText"/>
        <w:spacing w:line="309" w:lineRule="auto" w:before="135"/>
        <w:ind w:left="1055" w:right="226"/>
        <w:jc w:val="both"/>
      </w:pPr>
      <w:r>
        <w:rPr>
          <w:w w:val="85"/>
        </w:rPr>
        <w:t>In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given</w:t>
      </w:r>
      <w:r>
        <w:rPr>
          <w:spacing w:val="27"/>
          <w:w w:val="85"/>
        </w:rPr>
        <w:t> </w:t>
      </w:r>
      <w:r>
        <w:rPr>
          <w:w w:val="85"/>
        </w:rPr>
        <w:t>case,</w:t>
      </w:r>
      <w:r>
        <w:rPr>
          <w:spacing w:val="29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decision</w:t>
      </w:r>
      <w:r>
        <w:rPr>
          <w:spacing w:val="27"/>
          <w:w w:val="85"/>
        </w:rPr>
        <w:t> </w:t>
      </w:r>
      <w:r>
        <w:rPr>
          <w:w w:val="85"/>
        </w:rPr>
        <w:t>by</w:t>
      </w:r>
      <w:r>
        <w:rPr>
          <w:spacing w:val="27"/>
          <w:w w:val="85"/>
        </w:rPr>
        <w:t> </w:t>
      </w:r>
      <w:r>
        <w:rPr>
          <w:w w:val="85"/>
        </w:rPr>
        <w:t>Ms.</w:t>
      </w:r>
      <w:r>
        <w:rPr>
          <w:spacing w:val="27"/>
          <w:w w:val="85"/>
        </w:rPr>
        <w:t> </w:t>
      </w:r>
      <w:r>
        <w:rPr>
          <w:w w:val="85"/>
        </w:rPr>
        <w:t>Alka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26"/>
          <w:w w:val="85"/>
        </w:rPr>
        <w:t> </w:t>
      </w:r>
      <w:r>
        <w:rPr>
          <w:w w:val="85"/>
        </w:rPr>
        <w:t>attain</w:t>
      </w:r>
      <w:r>
        <w:rPr>
          <w:spacing w:val="27"/>
          <w:w w:val="85"/>
        </w:rPr>
        <w:t> </w:t>
      </w:r>
      <w:r>
        <w:rPr>
          <w:w w:val="85"/>
        </w:rPr>
        <w:t>dominance</w:t>
      </w:r>
      <w:r>
        <w:rPr>
          <w:spacing w:val="27"/>
          <w:w w:val="85"/>
        </w:rPr>
        <w:t> </w:t>
      </w:r>
      <w:r>
        <w:rPr>
          <w:w w:val="85"/>
        </w:rPr>
        <w:t>by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acquisition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only</w:t>
      </w:r>
      <w:r>
        <w:rPr>
          <w:spacing w:val="1"/>
          <w:w w:val="85"/>
        </w:rPr>
        <w:t> </w:t>
      </w:r>
      <w:r>
        <w:rPr>
          <w:w w:val="85"/>
        </w:rPr>
        <w:t>another</w:t>
      </w:r>
      <w:r>
        <w:rPr>
          <w:spacing w:val="1"/>
          <w:w w:val="85"/>
        </w:rPr>
        <w:t> </w:t>
      </w:r>
      <w:r>
        <w:rPr>
          <w:w w:val="85"/>
        </w:rPr>
        <w:t>agriculture</w:t>
      </w:r>
      <w:r>
        <w:rPr>
          <w:spacing w:val="1"/>
          <w:w w:val="85"/>
        </w:rPr>
        <w:t> </w:t>
      </w:r>
      <w:r>
        <w:rPr>
          <w:w w:val="85"/>
        </w:rPr>
        <w:t>college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state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contravention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90"/>
        </w:rPr>
        <w:t>provisions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Competition</w:t>
      </w:r>
      <w:r>
        <w:rPr>
          <w:spacing w:val="2"/>
          <w:w w:val="90"/>
        </w:rPr>
        <w:t> </w:t>
      </w:r>
      <w:r>
        <w:rPr>
          <w:w w:val="90"/>
        </w:rPr>
        <w:t>Act</w:t>
      </w:r>
      <w:r>
        <w:rPr>
          <w:spacing w:val="3"/>
          <w:w w:val="90"/>
        </w:rPr>
        <w:t> </w:t>
      </w:r>
      <w:r>
        <w:rPr>
          <w:w w:val="90"/>
        </w:rPr>
        <w:t>2002.</w:t>
      </w:r>
    </w:p>
    <w:p>
      <w:pPr>
        <w:spacing w:after="0" w:line="309" w:lineRule="auto"/>
        <w:jc w:val="both"/>
        <w:sectPr>
          <w:headerReference w:type="default" r:id="rId715"/>
          <w:footerReference w:type="default" r:id="rId71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line="304" w:lineRule="auto" w:before="1"/>
        <w:ind w:left="1056" w:right="229" w:firstLine="0"/>
        <w:jc w:val="both"/>
        <w:rPr>
          <w:rFonts w:ascii="Arial"/>
          <w:b/>
          <w:sz w:val="22"/>
        </w:rPr>
      </w:pPr>
      <w:r>
        <w:rPr>
          <w:w w:val="85"/>
          <w:sz w:val="22"/>
        </w:rPr>
        <w:t>But </w:t>
      </w:r>
      <w:r>
        <w:rPr>
          <w:rFonts w:ascii="Arial"/>
          <w:b/>
          <w:w w:val="85"/>
          <w:sz w:val="22"/>
        </w:rPr>
        <w:t>increasing all fees apart from tuitions fee to double </w:t>
      </w:r>
      <w:r>
        <w:rPr>
          <w:w w:val="85"/>
          <w:sz w:val="22"/>
        </w:rPr>
        <w:t>due to monopoly 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comes out of dominance over the market by killing the competition, </w:t>
      </w:r>
      <w:r>
        <w:rPr>
          <w:rFonts w:ascii="Arial"/>
          <w:b/>
          <w:w w:val="85"/>
          <w:sz w:val="22"/>
        </w:rPr>
        <w:t>is contravention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w w:val="85"/>
          <w:sz w:val="22"/>
        </w:rPr>
        <w:t>(abuse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dominance)</w:t>
      </w:r>
      <w:r>
        <w:rPr>
          <w:spacing w:val="9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to</w:t>
      </w:r>
      <w:r>
        <w:rPr>
          <w:rFonts w:ascii="Arial"/>
          <w:b/>
          <w:spacing w:val="6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provisions</w:t>
      </w:r>
      <w:r>
        <w:rPr>
          <w:rFonts w:ascii="Arial"/>
          <w:b/>
          <w:spacing w:val="4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of</w:t>
      </w:r>
      <w:r>
        <w:rPr>
          <w:rFonts w:ascii="Arial"/>
          <w:b/>
          <w:spacing w:val="5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the</w:t>
      </w:r>
      <w:r>
        <w:rPr>
          <w:rFonts w:ascii="Arial"/>
          <w:b/>
          <w:spacing w:val="4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Competition</w:t>
      </w:r>
      <w:r>
        <w:rPr>
          <w:rFonts w:ascii="Arial"/>
          <w:b/>
          <w:spacing w:val="5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Act,</w:t>
      </w:r>
      <w:r>
        <w:rPr>
          <w:rFonts w:ascii="Arial"/>
          <w:b/>
          <w:spacing w:val="4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2002.</w:t>
      </w:r>
    </w:p>
    <w:p>
      <w:pPr>
        <w:pStyle w:val="BodyText"/>
        <w:spacing w:before="141"/>
        <w:ind w:left="1056"/>
        <w:jc w:val="both"/>
      </w:pPr>
      <w:r>
        <w:rPr>
          <w:w w:val="85"/>
        </w:rPr>
        <w:t>Acquiring</w:t>
      </w:r>
      <w:r>
        <w:rPr>
          <w:spacing w:val="5"/>
          <w:w w:val="85"/>
        </w:rPr>
        <w:t> </w:t>
      </w:r>
      <w:r>
        <w:rPr>
          <w:w w:val="85"/>
        </w:rPr>
        <w:t>dominance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offence,</w:t>
      </w:r>
      <w:r>
        <w:rPr>
          <w:spacing w:val="6"/>
          <w:w w:val="85"/>
        </w:rPr>
        <w:t> </w:t>
      </w:r>
      <w:r>
        <w:rPr>
          <w:w w:val="85"/>
        </w:rPr>
        <w:t>but</w:t>
      </w:r>
      <w:r>
        <w:rPr>
          <w:spacing w:val="6"/>
          <w:w w:val="85"/>
        </w:rPr>
        <w:t> </w:t>
      </w:r>
      <w:r>
        <w:rPr>
          <w:w w:val="85"/>
        </w:rPr>
        <w:t>abuse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5"/>
          <w:w w:val="85"/>
        </w:rPr>
        <w:t> </w:t>
      </w:r>
      <w:r>
        <w:rPr>
          <w:w w:val="85"/>
        </w:rPr>
        <w:t>dominance</w:t>
      </w:r>
      <w:r>
        <w:rPr>
          <w:spacing w:val="6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an</w:t>
      </w:r>
      <w:r>
        <w:rPr>
          <w:spacing w:val="6"/>
          <w:w w:val="85"/>
        </w:rPr>
        <w:t> </w:t>
      </w:r>
      <w:r>
        <w:rPr>
          <w:w w:val="85"/>
        </w:rPr>
        <w:t>offence.</w:t>
      </w:r>
    </w:p>
    <w:p>
      <w:pPr>
        <w:spacing w:after="0"/>
        <w:jc w:val="both"/>
        <w:sectPr>
          <w:headerReference w:type="default" r:id="rId717"/>
          <w:footerReference w:type="default" r:id="rId71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6" w:id="50"/>
                  <w:bookmarkEnd w:id="50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46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7"/>
        <w:jc w:val="both"/>
      </w:pPr>
      <w:r>
        <w:rPr>
          <w:w w:val="85"/>
        </w:rPr>
        <w:t>Mr. Mohit Agarwal is an engineering graduate from one of the IITs in the civil stream. He has a</w:t>
      </w:r>
      <w:r>
        <w:rPr>
          <w:spacing w:val="1"/>
          <w:w w:val="85"/>
        </w:rPr>
        <w:t> </w:t>
      </w:r>
      <w:r>
        <w:rPr>
          <w:w w:val="85"/>
        </w:rPr>
        <w:t>high dream about his career and started his own business in the form of a private limited</w:t>
      </w:r>
      <w:r>
        <w:rPr>
          <w:spacing w:val="1"/>
          <w:w w:val="85"/>
        </w:rPr>
        <w:t> </w:t>
      </w:r>
      <w:r>
        <w:rPr>
          <w:w w:val="85"/>
        </w:rPr>
        <w:t>company named ‘Sweet Homes Private Limited’ in association with one of his classmates and</w:t>
      </w:r>
      <w:r>
        <w:rPr>
          <w:spacing w:val="1"/>
          <w:w w:val="85"/>
        </w:rPr>
        <w:t> </w:t>
      </w:r>
      <w:r>
        <w:rPr>
          <w:w w:val="85"/>
        </w:rPr>
        <w:t>best</w:t>
      </w:r>
      <w:r>
        <w:rPr>
          <w:spacing w:val="6"/>
          <w:w w:val="85"/>
        </w:rPr>
        <w:t> </w:t>
      </w:r>
      <w:r>
        <w:rPr>
          <w:w w:val="85"/>
        </w:rPr>
        <w:t>buddy</w:t>
      </w:r>
      <w:r>
        <w:rPr>
          <w:spacing w:val="5"/>
          <w:w w:val="85"/>
        </w:rPr>
        <w:t> </w:t>
      </w:r>
      <w:r>
        <w:rPr>
          <w:w w:val="85"/>
        </w:rPr>
        <w:t>Mr.</w:t>
      </w:r>
      <w:r>
        <w:rPr>
          <w:spacing w:val="6"/>
          <w:w w:val="85"/>
        </w:rPr>
        <w:t> </w:t>
      </w:r>
      <w:r>
        <w:rPr>
          <w:w w:val="85"/>
        </w:rPr>
        <w:t>Rohit.</w:t>
      </w:r>
      <w:r>
        <w:rPr>
          <w:spacing w:val="7"/>
          <w:w w:val="85"/>
        </w:rPr>
        <w:t> </w:t>
      </w:r>
      <w:r>
        <w:rPr>
          <w:w w:val="85"/>
        </w:rPr>
        <w:t>Both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7"/>
          <w:w w:val="85"/>
        </w:rPr>
        <w:t> </w:t>
      </w:r>
      <w:r>
        <w:rPr>
          <w:w w:val="85"/>
        </w:rPr>
        <w:t>Mohit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8"/>
          <w:w w:val="85"/>
        </w:rPr>
        <w:t> </w:t>
      </w:r>
      <w:r>
        <w:rPr>
          <w:w w:val="85"/>
        </w:rPr>
        <w:t>Rohit</w:t>
      </w:r>
      <w:r>
        <w:rPr>
          <w:spacing w:val="9"/>
          <w:w w:val="85"/>
        </w:rPr>
        <w:t> </w:t>
      </w:r>
      <w:r>
        <w:rPr>
          <w:w w:val="85"/>
        </w:rPr>
        <w:t>were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directors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said</w:t>
      </w:r>
      <w:r>
        <w:rPr>
          <w:spacing w:val="3"/>
          <w:w w:val="85"/>
        </w:rPr>
        <w:t> </w:t>
      </w:r>
      <w:r>
        <w:rPr>
          <w:w w:val="85"/>
        </w:rPr>
        <w:t>company.</w:t>
      </w:r>
    </w:p>
    <w:p>
      <w:pPr>
        <w:pStyle w:val="BodyText"/>
        <w:spacing w:line="290" w:lineRule="auto" w:before="115"/>
        <w:ind w:left="480" w:right="226"/>
        <w:jc w:val="both"/>
      </w:pPr>
      <w:r>
        <w:rPr>
          <w:w w:val="85"/>
        </w:rPr>
        <w:t>Mr.</w:t>
      </w:r>
      <w:r>
        <w:rPr>
          <w:spacing w:val="25"/>
          <w:w w:val="85"/>
        </w:rPr>
        <w:t> </w:t>
      </w:r>
      <w:r>
        <w:rPr>
          <w:w w:val="85"/>
        </w:rPr>
        <w:t>Rohit</w:t>
      </w:r>
      <w:r>
        <w:rPr>
          <w:spacing w:val="28"/>
          <w:w w:val="85"/>
        </w:rPr>
        <w:t> </w:t>
      </w:r>
      <w:r>
        <w:rPr>
          <w:w w:val="85"/>
        </w:rPr>
        <w:t>was</w:t>
      </w:r>
      <w:r>
        <w:rPr>
          <w:spacing w:val="28"/>
          <w:w w:val="85"/>
        </w:rPr>
        <w:t> </w:t>
      </w:r>
      <w:r>
        <w:rPr>
          <w:w w:val="85"/>
        </w:rPr>
        <w:t>responsible</w:t>
      </w:r>
      <w:r>
        <w:rPr>
          <w:spacing w:val="26"/>
          <w:w w:val="85"/>
        </w:rPr>
        <w:t> </w:t>
      </w:r>
      <w:r>
        <w:rPr>
          <w:w w:val="85"/>
        </w:rPr>
        <w:t>for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administration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company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27"/>
          <w:w w:val="85"/>
        </w:rPr>
        <w:t> </w:t>
      </w:r>
      <w:r>
        <w:rPr>
          <w:w w:val="85"/>
        </w:rPr>
        <w:t>for</w:t>
      </w:r>
      <w:r>
        <w:rPr>
          <w:spacing w:val="25"/>
          <w:w w:val="85"/>
        </w:rPr>
        <w:t> </w:t>
      </w:r>
      <w:r>
        <w:rPr>
          <w:w w:val="85"/>
        </w:rPr>
        <w:t>raising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finance.</w:t>
      </w:r>
      <w:r>
        <w:rPr>
          <w:spacing w:val="-47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behalf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Sweet</w:t>
      </w:r>
      <w:r>
        <w:rPr>
          <w:spacing w:val="1"/>
          <w:w w:val="85"/>
        </w:rPr>
        <w:t> </w:t>
      </w:r>
      <w:r>
        <w:rPr>
          <w:w w:val="85"/>
        </w:rPr>
        <w:t>Homes</w:t>
      </w:r>
      <w:r>
        <w:rPr>
          <w:spacing w:val="1"/>
          <w:w w:val="85"/>
        </w:rPr>
        <w:t> </w:t>
      </w:r>
      <w:r>
        <w:rPr>
          <w:w w:val="85"/>
        </w:rPr>
        <w:t>Private</w:t>
      </w:r>
      <w:r>
        <w:rPr>
          <w:spacing w:val="1"/>
          <w:w w:val="85"/>
        </w:rPr>
        <w:t> </w:t>
      </w:r>
      <w:r>
        <w:rPr>
          <w:w w:val="85"/>
        </w:rPr>
        <w:t>Limited,</w:t>
      </w:r>
      <w:r>
        <w:rPr>
          <w:spacing w:val="1"/>
          <w:w w:val="85"/>
        </w:rPr>
        <w:t> </w:t>
      </w:r>
      <w:r>
        <w:rPr>
          <w:w w:val="85"/>
        </w:rPr>
        <w:t>he</w:t>
      </w:r>
      <w:r>
        <w:rPr>
          <w:spacing w:val="1"/>
          <w:w w:val="85"/>
        </w:rPr>
        <w:t> </w:t>
      </w:r>
      <w:r>
        <w:rPr>
          <w:w w:val="85"/>
        </w:rPr>
        <w:t>met</w:t>
      </w:r>
      <w:r>
        <w:rPr>
          <w:spacing w:val="1"/>
          <w:w w:val="85"/>
        </w:rPr>
        <w:t> </w:t>
      </w:r>
      <w:r>
        <w:rPr>
          <w:w w:val="85"/>
        </w:rPr>
        <w:t>various</w:t>
      </w:r>
      <w:r>
        <w:rPr>
          <w:spacing w:val="1"/>
          <w:w w:val="85"/>
        </w:rPr>
        <w:t> </w:t>
      </w:r>
      <w:r>
        <w:rPr>
          <w:w w:val="85"/>
        </w:rPr>
        <w:t>Angel</w:t>
      </w:r>
      <w:r>
        <w:rPr>
          <w:spacing w:val="1"/>
          <w:w w:val="85"/>
        </w:rPr>
        <w:t> </w:t>
      </w:r>
      <w:r>
        <w:rPr>
          <w:w w:val="85"/>
        </w:rPr>
        <w:t>Investors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Venture</w:t>
      </w:r>
      <w:r>
        <w:rPr>
          <w:spacing w:val="-47"/>
          <w:w w:val="85"/>
        </w:rPr>
        <w:t> </w:t>
      </w:r>
      <w:r>
        <w:rPr>
          <w:w w:val="80"/>
        </w:rPr>
        <w:t>Capitalists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raise</w:t>
      </w:r>
      <w:r>
        <w:rPr>
          <w:spacing w:val="35"/>
        </w:rPr>
        <w:t> </w:t>
      </w:r>
      <w:r>
        <w:rPr>
          <w:w w:val="80"/>
        </w:rPr>
        <w:t>a requisite</w:t>
      </w:r>
      <w:r>
        <w:rPr>
          <w:spacing w:val="35"/>
        </w:rPr>
        <w:t> </w:t>
      </w:r>
      <w:r>
        <w:rPr>
          <w:w w:val="80"/>
        </w:rPr>
        <w:t>amount</w:t>
      </w:r>
      <w:r>
        <w:rPr>
          <w:spacing w:val="35"/>
        </w:rPr>
        <w:t> </w:t>
      </w:r>
      <w:r>
        <w:rPr>
          <w:w w:val="80"/>
        </w:rPr>
        <w:t>for funding initial projects.</w:t>
      </w:r>
      <w:r>
        <w:rPr>
          <w:spacing w:val="35"/>
        </w:rPr>
        <w:t> </w:t>
      </w:r>
      <w:r>
        <w:rPr>
          <w:w w:val="80"/>
        </w:rPr>
        <w:t>Sweet</w:t>
      </w:r>
      <w:r>
        <w:rPr>
          <w:spacing w:val="35"/>
        </w:rPr>
        <w:t> </w:t>
      </w:r>
      <w:r>
        <w:rPr>
          <w:w w:val="80"/>
        </w:rPr>
        <w:t>Homes</w:t>
      </w:r>
      <w:r>
        <w:rPr>
          <w:spacing w:val="35"/>
        </w:rPr>
        <w:t> </w:t>
      </w:r>
      <w:r>
        <w:rPr>
          <w:w w:val="80"/>
        </w:rPr>
        <w:t>Private Limited</w:t>
      </w:r>
      <w:r>
        <w:rPr>
          <w:spacing w:val="1"/>
          <w:w w:val="80"/>
        </w:rPr>
        <w:t> </w:t>
      </w:r>
      <w:r>
        <w:rPr>
          <w:w w:val="85"/>
        </w:rPr>
        <w:t>was formed to offer affordable housing for the lower-income group through its initial project</w:t>
      </w:r>
      <w:r>
        <w:rPr>
          <w:spacing w:val="1"/>
          <w:w w:val="85"/>
        </w:rPr>
        <w:t> </w:t>
      </w:r>
      <w:r>
        <w:rPr>
          <w:w w:val="85"/>
        </w:rPr>
        <w:t>‘Hamara Ghar’. Elevator pitch by Mr. Rohit convinced Mr. Kapil Shangi to fund seed capital of</w:t>
      </w:r>
      <w:r>
        <w:rPr>
          <w:spacing w:val="1"/>
          <w:w w:val="85"/>
        </w:rPr>
        <w:t> </w:t>
      </w:r>
      <w:r>
        <w:rPr>
          <w:w w:val="90"/>
        </w:rPr>
        <w:t>INR</w:t>
      </w:r>
      <w:r>
        <w:rPr>
          <w:spacing w:val="1"/>
          <w:w w:val="90"/>
        </w:rPr>
        <w:t> </w:t>
      </w:r>
      <w:r>
        <w:rPr>
          <w:w w:val="90"/>
        </w:rPr>
        <w:t>1.5</w:t>
      </w:r>
      <w:r>
        <w:rPr>
          <w:spacing w:val="1"/>
          <w:w w:val="90"/>
        </w:rPr>
        <w:t> </w:t>
      </w:r>
      <w:r>
        <w:rPr>
          <w:w w:val="90"/>
        </w:rPr>
        <w:t>crore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Sweet</w:t>
      </w:r>
      <w:r>
        <w:rPr>
          <w:spacing w:val="2"/>
          <w:w w:val="90"/>
        </w:rPr>
        <w:t> </w:t>
      </w:r>
      <w:r>
        <w:rPr>
          <w:w w:val="90"/>
        </w:rPr>
        <w:t>Homes</w:t>
      </w:r>
      <w:r>
        <w:rPr>
          <w:spacing w:val="5"/>
          <w:w w:val="90"/>
        </w:rPr>
        <w:t> </w:t>
      </w:r>
      <w:r>
        <w:rPr>
          <w:w w:val="90"/>
        </w:rPr>
        <w:t>Private</w:t>
      </w:r>
      <w:r>
        <w:rPr>
          <w:spacing w:val="4"/>
          <w:w w:val="90"/>
        </w:rPr>
        <w:t> </w:t>
      </w:r>
      <w:r>
        <w:rPr>
          <w:w w:val="90"/>
        </w:rPr>
        <w:t>Limited.</w:t>
      </w:r>
    </w:p>
    <w:p>
      <w:pPr>
        <w:pStyle w:val="BodyText"/>
        <w:spacing w:line="280" w:lineRule="auto" w:before="64"/>
        <w:ind w:left="480" w:right="224"/>
        <w:jc w:val="both"/>
      </w:pPr>
      <w:r>
        <w:rPr>
          <w:w w:val="85"/>
        </w:rPr>
        <w:t>Project ‘Hamara Ghar’, although is located in the outskirt of the city, but surrounded by greenery</w:t>
      </w:r>
      <w:r>
        <w:rPr>
          <w:spacing w:val="-47"/>
          <w:w w:val="85"/>
        </w:rPr>
        <w:t> </w:t>
      </w:r>
      <w:r>
        <w:rPr>
          <w:w w:val="85"/>
        </w:rPr>
        <w:t>and approach from the national highway is pretty well. The railway station is just 1.5 kilometers</w:t>
      </w:r>
      <w:r>
        <w:rPr>
          <w:spacing w:val="1"/>
          <w:w w:val="85"/>
        </w:rPr>
        <w:t> </w:t>
      </w:r>
      <w:r>
        <w:rPr>
          <w:w w:val="80"/>
        </w:rPr>
        <w:t>away. It comprises 18 apartments in a total area of 500 Square Meters in form of 6 legs of 3 floors</w:t>
      </w:r>
      <w:r>
        <w:rPr>
          <w:spacing w:val="1"/>
          <w:w w:val="80"/>
        </w:rPr>
        <w:t> </w:t>
      </w:r>
      <w:r>
        <w:rPr>
          <w:w w:val="90"/>
        </w:rPr>
        <w:t>each</w:t>
      </w:r>
      <w:r>
        <w:rPr>
          <w:spacing w:val="-6"/>
          <w:w w:val="90"/>
        </w:rPr>
        <w:t> </w:t>
      </w:r>
      <w:r>
        <w:rPr>
          <w:w w:val="90"/>
        </w:rPr>
        <w:t>(including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ground</w:t>
      </w:r>
      <w:r>
        <w:rPr>
          <w:spacing w:val="-4"/>
          <w:w w:val="90"/>
        </w:rPr>
        <w:t> </w:t>
      </w:r>
      <w:r>
        <w:rPr>
          <w:w w:val="90"/>
        </w:rPr>
        <w:t>floor).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90" w:lineRule="auto"/>
        <w:ind w:left="480" w:right="225"/>
        <w:jc w:val="both"/>
      </w:pPr>
      <w:r>
        <w:rPr>
          <w:w w:val="85"/>
        </w:rPr>
        <w:t>Land for the project ‘Hamara Ghar’ purchased from Mr. Verma (A renowned and influential</w:t>
      </w:r>
      <w:r>
        <w:rPr>
          <w:spacing w:val="1"/>
          <w:w w:val="85"/>
        </w:rPr>
        <w:t> </w:t>
      </w:r>
      <w:r>
        <w:rPr>
          <w:w w:val="85"/>
        </w:rPr>
        <w:t>industrialist who invest in the real estate sector as well) on 3rd October 2019 for INR 90 lakhs.</w:t>
      </w:r>
      <w:r>
        <w:rPr>
          <w:spacing w:val="1"/>
          <w:w w:val="85"/>
        </w:rPr>
        <w:t> </w:t>
      </w:r>
      <w:r>
        <w:rPr>
          <w:w w:val="85"/>
        </w:rPr>
        <w:t>Mr. Verma through his influence tried to take Mr. Mohit under pressure to make half of the</w:t>
      </w:r>
      <w:r>
        <w:rPr>
          <w:spacing w:val="1"/>
          <w:w w:val="85"/>
        </w:rPr>
        <w:t> </w:t>
      </w:r>
      <w:r>
        <w:rPr>
          <w:w w:val="85"/>
        </w:rPr>
        <w:t>payment in cash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 remaining</w:t>
      </w:r>
      <w:r>
        <w:rPr>
          <w:spacing w:val="1"/>
          <w:w w:val="85"/>
        </w:rPr>
        <w:t> </w:t>
      </w:r>
      <w:r>
        <w:rPr>
          <w:w w:val="85"/>
        </w:rPr>
        <w:t>half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form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an account</w:t>
      </w:r>
      <w:r>
        <w:rPr>
          <w:spacing w:val="40"/>
        </w:rPr>
        <w:t> </w:t>
      </w:r>
      <w:r>
        <w:rPr>
          <w:w w:val="85"/>
        </w:rPr>
        <w:t>payee</w:t>
      </w:r>
      <w:r>
        <w:rPr>
          <w:spacing w:val="41"/>
        </w:rPr>
        <w:t> </w:t>
      </w:r>
      <w:r>
        <w:rPr>
          <w:w w:val="85"/>
        </w:rPr>
        <w:t>cheque, in</w:t>
      </w:r>
      <w:r>
        <w:rPr>
          <w:spacing w:val="41"/>
        </w:rPr>
        <w:t> </w:t>
      </w:r>
      <w:r>
        <w:rPr>
          <w:w w:val="85"/>
        </w:rPr>
        <w:t>order to</w:t>
      </w:r>
      <w:r>
        <w:rPr>
          <w:spacing w:val="1"/>
          <w:w w:val="85"/>
        </w:rPr>
        <w:t> </w:t>
      </w:r>
      <w:r>
        <w:rPr>
          <w:w w:val="85"/>
        </w:rPr>
        <w:t>reduce</w:t>
      </w:r>
      <w:r>
        <w:rPr>
          <w:spacing w:val="1"/>
          <w:w w:val="85"/>
        </w:rPr>
        <w:t> </w:t>
      </w:r>
      <w:r>
        <w:rPr>
          <w:w w:val="85"/>
        </w:rPr>
        <w:t>his</w:t>
      </w:r>
      <w:r>
        <w:rPr>
          <w:spacing w:val="1"/>
          <w:w w:val="85"/>
        </w:rPr>
        <w:t> </w:t>
      </w:r>
      <w:r>
        <w:rPr>
          <w:w w:val="85"/>
        </w:rPr>
        <w:t>capital</w:t>
      </w:r>
      <w:r>
        <w:rPr>
          <w:spacing w:val="1"/>
          <w:w w:val="85"/>
        </w:rPr>
        <w:t> </w:t>
      </w:r>
      <w:r>
        <w:rPr>
          <w:w w:val="85"/>
        </w:rPr>
        <w:t>gain</w:t>
      </w:r>
      <w:r>
        <w:rPr>
          <w:spacing w:val="1"/>
          <w:w w:val="85"/>
        </w:rPr>
        <w:t> </w:t>
      </w:r>
      <w:r>
        <w:rPr>
          <w:w w:val="85"/>
        </w:rPr>
        <w:t>liability,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Mohit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agreed</w:t>
      </w:r>
      <w:r>
        <w:rPr>
          <w:spacing w:val="1"/>
          <w:w w:val="85"/>
        </w:rPr>
        <w:t> </w:t>
      </w:r>
      <w:r>
        <w:rPr>
          <w:w w:val="85"/>
        </w:rPr>
        <w:t>at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mentioned</w:t>
      </w:r>
      <w:r>
        <w:rPr>
          <w:spacing w:val="40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90"/>
        </w:rPr>
        <w:t>payment will</w:t>
      </w:r>
      <w:r>
        <w:rPr>
          <w:spacing w:val="-2"/>
          <w:w w:val="90"/>
        </w:rPr>
        <w:t> </w:t>
      </w:r>
      <w:r>
        <w:rPr>
          <w:w w:val="90"/>
        </w:rPr>
        <w:t>be</w:t>
      </w:r>
      <w:r>
        <w:rPr>
          <w:spacing w:val="-2"/>
          <w:w w:val="90"/>
        </w:rPr>
        <w:t> </w:t>
      </w:r>
      <w:r>
        <w:rPr>
          <w:w w:val="90"/>
        </w:rPr>
        <w:t>made</w:t>
      </w:r>
      <w:r>
        <w:rPr>
          <w:spacing w:val="-1"/>
          <w:w w:val="90"/>
        </w:rPr>
        <w:t> </w:t>
      </w:r>
      <w:r>
        <w:rPr>
          <w:w w:val="90"/>
        </w:rPr>
        <w:t>entirely</w:t>
      </w:r>
      <w:r>
        <w:rPr>
          <w:spacing w:val="-2"/>
          <w:w w:val="90"/>
        </w:rPr>
        <w:t> </w:t>
      </w:r>
      <w:r>
        <w:rPr>
          <w:w w:val="90"/>
        </w:rPr>
        <w:t>through account</w:t>
      </w:r>
      <w:r>
        <w:rPr>
          <w:spacing w:val="-2"/>
          <w:w w:val="90"/>
        </w:rPr>
        <w:t> </w:t>
      </w:r>
      <w:r>
        <w:rPr>
          <w:w w:val="90"/>
        </w:rPr>
        <w:t>payee</w:t>
      </w:r>
      <w:r>
        <w:rPr>
          <w:spacing w:val="-1"/>
          <w:w w:val="90"/>
        </w:rPr>
        <w:t> </w:t>
      </w:r>
      <w:r>
        <w:rPr>
          <w:w w:val="90"/>
        </w:rPr>
        <w:t>cheque</w:t>
      </w:r>
      <w:r>
        <w:rPr>
          <w:spacing w:val="-2"/>
          <w:w w:val="90"/>
        </w:rPr>
        <w:t> </w:t>
      </w:r>
      <w:r>
        <w:rPr>
          <w:w w:val="90"/>
        </w:rPr>
        <w:t>only.</w:t>
      </w:r>
    </w:p>
    <w:p>
      <w:pPr>
        <w:pStyle w:val="BodyText"/>
        <w:spacing w:line="290" w:lineRule="auto" w:before="112"/>
        <w:ind w:left="479" w:right="227"/>
        <w:jc w:val="both"/>
      </w:pPr>
      <w:r>
        <w:rPr>
          <w:w w:val="85"/>
        </w:rPr>
        <w:t>Mr. Mohit also did not wish to lose the deal from his hand, hence agreed at the second request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10"/>
          <w:w w:val="85"/>
        </w:rPr>
        <w:t> </w:t>
      </w:r>
      <w:r>
        <w:rPr>
          <w:w w:val="85"/>
        </w:rPr>
        <w:t>Verma,</w:t>
      </w:r>
      <w:r>
        <w:rPr>
          <w:spacing w:val="10"/>
          <w:w w:val="85"/>
        </w:rPr>
        <w:t> </w:t>
      </w:r>
      <w:r>
        <w:rPr>
          <w:w w:val="85"/>
        </w:rPr>
        <w:t>to</w:t>
      </w:r>
      <w:r>
        <w:rPr>
          <w:spacing w:val="10"/>
          <w:w w:val="85"/>
        </w:rPr>
        <w:t> </w:t>
      </w:r>
      <w:r>
        <w:rPr>
          <w:w w:val="85"/>
        </w:rPr>
        <w:t>make</w:t>
      </w:r>
      <w:r>
        <w:rPr>
          <w:spacing w:val="7"/>
          <w:w w:val="85"/>
        </w:rPr>
        <w:t> </w:t>
      </w:r>
      <w:r>
        <w:rPr>
          <w:w w:val="85"/>
        </w:rPr>
        <w:t>payment</w:t>
      </w:r>
      <w:r>
        <w:rPr>
          <w:spacing w:val="10"/>
          <w:w w:val="85"/>
        </w:rPr>
        <w:t> </w:t>
      </w:r>
      <w:r>
        <w:rPr>
          <w:w w:val="85"/>
        </w:rPr>
        <w:t>of</w:t>
      </w:r>
      <w:r>
        <w:rPr>
          <w:spacing w:val="10"/>
          <w:w w:val="85"/>
        </w:rPr>
        <w:t> </w:t>
      </w:r>
      <w:r>
        <w:rPr>
          <w:w w:val="85"/>
        </w:rPr>
        <w:t>INR</w:t>
      </w:r>
      <w:r>
        <w:rPr>
          <w:spacing w:val="6"/>
          <w:w w:val="85"/>
        </w:rPr>
        <w:t> </w:t>
      </w:r>
      <w:r>
        <w:rPr>
          <w:w w:val="85"/>
        </w:rPr>
        <w:t>90</w:t>
      </w:r>
      <w:r>
        <w:rPr>
          <w:spacing w:val="7"/>
          <w:w w:val="85"/>
        </w:rPr>
        <w:t> </w:t>
      </w:r>
      <w:r>
        <w:rPr>
          <w:w w:val="85"/>
        </w:rPr>
        <w:t>lakhs</w:t>
      </w:r>
      <w:r>
        <w:rPr>
          <w:spacing w:val="8"/>
          <w:w w:val="85"/>
        </w:rPr>
        <w:t> </w:t>
      </w:r>
      <w:r>
        <w:rPr>
          <w:w w:val="85"/>
        </w:rPr>
        <w:t>entirely</w:t>
      </w:r>
      <w:r>
        <w:rPr>
          <w:spacing w:val="10"/>
          <w:w w:val="85"/>
        </w:rPr>
        <w:t> </w:t>
      </w:r>
      <w:r>
        <w:rPr>
          <w:w w:val="85"/>
        </w:rPr>
        <w:t>by</w:t>
      </w:r>
      <w:r>
        <w:rPr>
          <w:spacing w:val="10"/>
          <w:w w:val="85"/>
        </w:rPr>
        <w:t> </w:t>
      </w:r>
      <w:r>
        <w:rPr>
          <w:w w:val="85"/>
        </w:rPr>
        <w:t>account</w:t>
      </w:r>
      <w:r>
        <w:rPr>
          <w:spacing w:val="9"/>
          <w:w w:val="85"/>
        </w:rPr>
        <w:t> </w:t>
      </w:r>
      <w:r>
        <w:rPr>
          <w:w w:val="85"/>
        </w:rPr>
        <w:t>payee</w:t>
      </w:r>
      <w:r>
        <w:rPr>
          <w:spacing w:val="10"/>
          <w:w w:val="85"/>
        </w:rPr>
        <w:t> </w:t>
      </w:r>
      <w:r>
        <w:rPr>
          <w:w w:val="85"/>
        </w:rPr>
        <w:t>cheque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favour</w:t>
      </w:r>
      <w:r>
        <w:rPr>
          <w:spacing w:val="-47"/>
          <w:w w:val="85"/>
        </w:rPr>
        <w:t> </w:t>
      </w:r>
      <w:r>
        <w:rPr>
          <w:w w:val="85"/>
        </w:rPr>
        <w:t>of M/s. Verma Spun Private Limited (One Person Company); instead of Mr. Verma. After a few</w:t>
      </w:r>
      <w:r>
        <w:rPr>
          <w:spacing w:val="1"/>
          <w:w w:val="85"/>
        </w:rPr>
        <w:t> </w:t>
      </w:r>
      <w:r>
        <w:rPr>
          <w:w w:val="90"/>
        </w:rPr>
        <w:t>days,</w:t>
      </w:r>
      <w:r>
        <w:rPr>
          <w:spacing w:val="1"/>
          <w:w w:val="90"/>
        </w:rPr>
        <w:t> </w:t>
      </w:r>
      <w:r>
        <w:rPr>
          <w:w w:val="90"/>
        </w:rPr>
        <w:t>Mr.</w:t>
      </w:r>
      <w:r>
        <w:rPr>
          <w:spacing w:val="1"/>
          <w:w w:val="90"/>
        </w:rPr>
        <w:t> </w:t>
      </w:r>
      <w:r>
        <w:rPr>
          <w:w w:val="90"/>
        </w:rPr>
        <w:t>Verma</w:t>
      </w:r>
      <w:r>
        <w:rPr>
          <w:spacing w:val="1"/>
          <w:w w:val="90"/>
        </w:rPr>
        <w:t> </w:t>
      </w:r>
      <w:r>
        <w:rPr>
          <w:w w:val="90"/>
        </w:rPr>
        <w:t>received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show-cause</w:t>
      </w:r>
      <w:r>
        <w:rPr>
          <w:spacing w:val="1"/>
          <w:w w:val="90"/>
        </w:rPr>
        <w:t> </w:t>
      </w:r>
      <w:r>
        <w:rPr>
          <w:w w:val="90"/>
        </w:rPr>
        <w:t>notice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office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Assistant</w:t>
      </w:r>
      <w:r>
        <w:rPr>
          <w:spacing w:val="1"/>
          <w:w w:val="90"/>
        </w:rPr>
        <w:t> </w:t>
      </w:r>
      <w:r>
        <w:rPr>
          <w:w w:val="85"/>
        </w:rPr>
        <w:t>Commissioner of income tax, to show-cause why should the provision of the Prohibition of</w:t>
      </w:r>
      <w:r>
        <w:rPr>
          <w:spacing w:val="1"/>
          <w:w w:val="85"/>
        </w:rPr>
        <w:t> </w:t>
      </w:r>
      <w:r>
        <w:rPr>
          <w:w w:val="90"/>
        </w:rPr>
        <w:t>Benami Property Transaction</w:t>
      </w:r>
      <w:r>
        <w:rPr>
          <w:spacing w:val="1"/>
          <w:w w:val="90"/>
        </w:rPr>
        <w:t> </w:t>
      </w:r>
      <w:r>
        <w:rPr>
          <w:w w:val="90"/>
        </w:rPr>
        <w:t>Act 1988 not</w:t>
      </w:r>
      <w:r>
        <w:rPr>
          <w:spacing w:val="1"/>
          <w:w w:val="90"/>
        </w:rPr>
        <w:t> </w:t>
      </w:r>
      <w:r>
        <w:rPr>
          <w:w w:val="90"/>
        </w:rPr>
        <w:t>applied</w:t>
      </w:r>
      <w:r>
        <w:rPr>
          <w:spacing w:val="2"/>
          <w:w w:val="90"/>
        </w:rPr>
        <w:t> </w:t>
      </w:r>
      <w:r>
        <w:rPr>
          <w:w w:val="90"/>
        </w:rPr>
        <w:t>to him.</w:t>
      </w:r>
    </w:p>
    <w:p>
      <w:pPr>
        <w:pStyle w:val="BodyText"/>
        <w:spacing w:line="290" w:lineRule="auto" w:before="113"/>
        <w:ind w:left="479" w:right="227"/>
        <w:jc w:val="both"/>
      </w:pPr>
      <w:r>
        <w:rPr>
          <w:w w:val="85"/>
        </w:rPr>
        <w:t>‘Hamara</w:t>
      </w:r>
      <w:r>
        <w:rPr>
          <w:spacing w:val="18"/>
          <w:w w:val="85"/>
        </w:rPr>
        <w:t> </w:t>
      </w:r>
      <w:r>
        <w:rPr>
          <w:w w:val="85"/>
        </w:rPr>
        <w:t>Ghar’</w:t>
      </w:r>
      <w:r>
        <w:rPr>
          <w:spacing w:val="19"/>
          <w:w w:val="85"/>
        </w:rPr>
        <w:t> </w:t>
      </w:r>
      <w:r>
        <w:rPr>
          <w:w w:val="85"/>
        </w:rPr>
        <w:t>is</w:t>
      </w:r>
      <w:r>
        <w:rPr>
          <w:spacing w:val="18"/>
          <w:w w:val="85"/>
        </w:rPr>
        <w:t> </w:t>
      </w:r>
      <w:r>
        <w:rPr>
          <w:w w:val="85"/>
        </w:rPr>
        <w:t>an</w:t>
      </w:r>
      <w:r>
        <w:rPr>
          <w:spacing w:val="20"/>
          <w:w w:val="85"/>
        </w:rPr>
        <w:t> </w:t>
      </w:r>
      <w:r>
        <w:rPr>
          <w:w w:val="85"/>
        </w:rPr>
        <w:t>innovative</w:t>
      </w:r>
      <w:r>
        <w:rPr>
          <w:spacing w:val="19"/>
          <w:w w:val="85"/>
        </w:rPr>
        <w:t> </w:t>
      </w:r>
      <w:r>
        <w:rPr>
          <w:w w:val="85"/>
        </w:rPr>
        <w:t>project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its</w:t>
      </w:r>
      <w:r>
        <w:rPr>
          <w:spacing w:val="21"/>
          <w:w w:val="85"/>
        </w:rPr>
        <w:t> </w:t>
      </w:r>
      <w:r>
        <w:rPr>
          <w:w w:val="85"/>
        </w:rPr>
        <w:t>own</w:t>
      </w:r>
      <w:r>
        <w:rPr>
          <w:spacing w:val="21"/>
          <w:w w:val="85"/>
        </w:rPr>
        <w:t> </w:t>
      </w:r>
      <w:r>
        <w:rPr>
          <w:w w:val="85"/>
        </w:rPr>
        <w:t>type.</w:t>
      </w:r>
      <w:r>
        <w:rPr>
          <w:spacing w:val="20"/>
          <w:w w:val="85"/>
        </w:rPr>
        <w:t> </w:t>
      </w:r>
      <w:r>
        <w:rPr>
          <w:w w:val="85"/>
        </w:rPr>
        <w:t>Under</w:t>
      </w:r>
      <w:r>
        <w:rPr>
          <w:spacing w:val="21"/>
          <w:w w:val="85"/>
        </w:rPr>
        <w:t> </w:t>
      </w:r>
      <w:r>
        <w:rPr>
          <w:w w:val="85"/>
        </w:rPr>
        <w:t>this</w:t>
      </w:r>
      <w:r>
        <w:rPr>
          <w:spacing w:val="18"/>
          <w:w w:val="85"/>
        </w:rPr>
        <w:t> </w:t>
      </w:r>
      <w:r>
        <w:rPr>
          <w:w w:val="85"/>
        </w:rPr>
        <w:t>project,</w:t>
      </w:r>
      <w:r>
        <w:rPr>
          <w:spacing w:val="19"/>
          <w:w w:val="85"/>
        </w:rPr>
        <w:t> </w:t>
      </w:r>
      <w:r>
        <w:rPr>
          <w:w w:val="85"/>
        </w:rPr>
        <w:t>affordable</w:t>
      </w:r>
      <w:r>
        <w:rPr>
          <w:spacing w:val="18"/>
          <w:w w:val="85"/>
        </w:rPr>
        <w:t> </w:t>
      </w:r>
      <w:r>
        <w:rPr>
          <w:w w:val="85"/>
        </w:rPr>
        <w:t>housing</w:t>
      </w:r>
      <w:r>
        <w:rPr>
          <w:spacing w:val="-47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made</w:t>
      </w:r>
      <w:r>
        <w:rPr>
          <w:spacing w:val="1"/>
          <w:w w:val="85"/>
        </w:rPr>
        <w:t> </w:t>
      </w:r>
      <w:r>
        <w:rPr>
          <w:w w:val="85"/>
        </w:rPr>
        <w:t>and architected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 manner that</w:t>
      </w:r>
      <w:r>
        <w:rPr>
          <w:spacing w:val="1"/>
          <w:w w:val="85"/>
        </w:rPr>
        <w:t> </w:t>
      </w:r>
      <w:r>
        <w:rPr>
          <w:w w:val="85"/>
        </w:rPr>
        <w:t>there</w:t>
      </w:r>
      <w:r>
        <w:rPr>
          <w:spacing w:val="40"/>
        </w:rPr>
        <w:t> </w:t>
      </w:r>
      <w:r>
        <w:rPr>
          <w:w w:val="85"/>
        </w:rPr>
        <w:t>will be</w:t>
      </w:r>
      <w:r>
        <w:rPr>
          <w:spacing w:val="41"/>
        </w:rPr>
        <w:t> </w:t>
      </w:r>
      <w:r>
        <w:rPr>
          <w:w w:val="85"/>
        </w:rPr>
        <w:t>fresh air</w:t>
      </w:r>
      <w:r>
        <w:rPr>
          <w:spacing w:val="41"/>
        </w:rPr>
        <w:t> </w:t>
      </w:r>
      <w:r>
        <w:rPr>
          <w:w w:val="85"/>
        </w:rPr>
        <w:t>ventilation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rooms will remain largely unaffected by external weather, especially in summers, and will also</w:t>
      </w:r>
      <w:r>
        <w:rPr>
          <w:spacing w:val="1"/>
          <w:w w:val="85"/>
        </w:rPr>
        <w:t> </w:t>
      </w:r>
      <w:r>
        <w:rPr>
          <w:w w:val="85"/>
        </w:rPr>
        <w:t>be in</w:t>
      </w:r>
      <w:r>
        <w:rPr>
          <w:spacing w:val="1"/>
          <w:w w:val="85"/>
        </w:rPr>
        <w:t> </w:t>
      </w:r>
      <w:r>
        <w:rPr>
          <w:w w:val="85"/>
        </w:rPr>
        <w:t>accordance with Vaastu</w:t>
      </w:r>
      <w:r>
        <w:rPr>
          <w:spacing w:val="1"/>
          <w:w w:val="85"/>
        </w:rPr>
        <w:t> </w:t>
      </w:r>
      <w:r>
        <w:rPr>
          <w:w w:val="85"/>
        </w:rPr>
        <w:t>requirements.</w:t>
      </w:r>
      <w:r>
        <w:rPr>
          <w:spacing w:val="1"/>
          <w:w w:val="85"/>
        </w:rPr>
        <w:t> </w:t>
      </w:r>
      <w:r>
        <w:rPr>
          <w:w w:val="85"/>
        </w:rPr>
        <w:t>For expertise in space management, ‘Perfect</w:t>
      </w:r>
      <w:r>
        <w:rPr>
          <w:spacing w:val="1"/>
          <w:w w:val="85"/>
        </w:rPr>
        <w:t> </w:t>
      </w:r>
      <w:r>
        <w:rPr>
          <w:w w:val="85"/>
        </w:rPr>
        <w:t>Square</w:t>
      </w:r>
      <w:r>
        <w:rPr>
          <w:spacing w:val="1"/>
          <w:w w:val="85"/>
        </w:rPr>
        <w:t> </w:t>
      </w:r>
      <w:r>
        <w:rPr>
          <w:w w:val="85"/>
        </w:rPr>
        <w:t>Consultancy’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Italy-based</w:t>
      </w:r>
      <w:r>
        <w:rPr>
          <w:spacing w:val="1"/>
          <w:w w:val="85"/>
        </w:rPr>
        <w:t> </w:t>
      </w:r>
      <w:r>
        <w:rPr>
          <w:w w:val="85"/>
        </w:rPr>
        <w:t>architect</w:t>
      </w:r>
      <w:r>
        <w:rPr>
          <w:spacing w:val="1"/>
          <w:w w:val="85"/>
        </w:rPr>
        <w:t> </w:t>
      </w:r>
      <w:r>
        <w:rPr>
          <w:w w:val="85"/>
        </w:rPr>
        <w:t>firm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hired.</w:t>
      </w:r>
      <w:r>
        <w:rPr>
          <w:spacing w:val="1"/>
          <w:w w:val="85"/>
        </w:rPr>
        <w:t> </w:t>
      </w:r>
      <w:r>
        <w:rPr>
          <w:w w:val="85"/>
        </w:rPr>
        <w:t>Perfect</w:t>
      </w:r>
      <w:r>
        <w:rPr>
          <w:spacing w:val="1"/>
          <w:w w:val="85"/>
        </w:rPr>
        <w:t> </w:t>
      </w:r>
      <w:r>
        <w:rPr>
          <w:w w:val="85"/>
        </w:rPr>
        <w:t>Square</w:t>
      </w:r>
      <w:r>
        <w:rPr>
          <w:spacing w:val="40"/>
        </w:rPr>
        <w:t> </w:t>
      </w:r>
      <w:r>
        <w:rPr>
          <w:w w:val="85"/>
        </w:rPr>
        <w:t>Consultancy</w:t>
      </w:r>
      <w:r>
        <w:rPr>
          <w:spacing w:val="1"/>
          <w:w w:val="85"/>
        </w:rPr>
        <w:t> </w:t>
      </w:r>
      <w:r>
        <w:rPr>
          <w:w w:val="90"/>
        </w:rPr>
        <w:t>raised a bill of</w:t>
      </w:r>
      <w:r>
        <w:rPr>
          <w:spacing w:val="1"/>
          <w:w w:val="90"/>
        </w:rPr>
        <w:t> </w:t>
      </w:r>
      <w:r>
        <w:rPr>
          <w:w w:val="90"/>
        </w:rPr>
        <w:t>US</w:t>
      </w:r>
      <w:r>
        <w:rPr>
          <w:spacing w:val="-1"/>
          <w:w w:val="90"/>
        </w:rPr>
        <w:t> </w:t>
      </w:r>
      <w:r>
        <w:rPr>
          <w:w w:val="90"/>
        </w:rPr>
        <w:t>$ 4000 on</w:t>
      </w:r>
      <w:r>
        <w:rPr>
          <w:spacing w:val="-2"/>
          <w:w w:val="90"/>
        </w:rPr>
        <w:t> </w:t>
      </w:r>
      <w:r>
        <w:rPr>
          <w:w w:val="90"/>
        </w:rPr>
        <w:t>Sweet</w:t>
      </w:r>
      <w:r>
        <w:rPr>
          <w:spacing w:val="2"/>
          <w:w w:val="90"/>
        </w:rPr>
        <w:t> </w:t>
      </w:r>
      <w:r>
        <w:rPr>
          <w:w w:val="90"/>
        </w:rPr>
        <w:t>Homes</w:t>
      </w:r>
      <w:r>
        <w:rPr>
          <w:spacing w:val="3"/>
          <w:w w:val="90"/>
        </w:rPr>
        <w:t> </w:t>
      </w:r>
      <w:r>
        <w:rPr>
          <w:w w:val="90"/>
        </w:rPr>
        <w:t>Private Limited.</w:t>
      </w:r>
    </w:p>
    <w:p>
      <w:pPr>
        <w:spacing w:after="0" w:line="290" w:lineRule="auto"/>
        <w:jc w:val="both"/>
        <w:sectPr>
          <w:headerReference w:type="default" r:id="rId719"/>
          <w:footerReference w:type="default" r:id="rId720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4"/>
        <w:jc w:val="both"/>
      </w:pPr>
      <w:r>
        <w:rPr>
          <w:w w:val="85"/>
        </w:rPr>
        <w:t>Each apartment is the comprising-of a gross area of 70 Square Meters, including internal</w:t>
      </w:r>
      <w:r>
        <w:rPr>
          <w:spacing w:val="1"/>
          <w:w w:val="85"/>
        </w:rPr>
        <w:t> </w:t>
      </w:r>
      <w:r>
        <w:rPr>
          <w:w w:val="85"/>
        </w:rPr>
        <w:t>partition</w:t>
      </w:r>
      <w:r>
        <w:rPr>
          <w:spacing w:val="25"/>
          <w:w w:val="85"/>
        </w:rPr>
        <w:t> </w:t>
      </w:r>
      <w:r>
        <w:rPr>
          <w:w w:val="85"/>
        </w:rPr>
        <w:t>walls</w:t>
      </w:r>
      <w:r>
        <w:rPr>
          <w:spacing w:val="23"/>
          <w:w w:val="85"/>
        </w:rPr>
        <w:t> </w:t>
      </w:r>
      <w:r>
        <w:rPr>
          <w:w w:val="85"/>
        </w:rPr>
        <w:t>(which</w:t>
      </w:r>
      <w:r>
        <w:rPr>
          <w:spacing w:val="22"/>
          <w:w w:val="85"/>
        </w:rPr>
        <w:t> </w:t>
      </w:r>
      <w:r>
        <w:rPr>
          <w:w w:val="85"/>
        </w:rPr>
        <w:t>amounts</w:t>
      </w:r>
      <w:r>
        <w:rPr>
          <w:spacing w:val="23"/>
          <w:w w:val="85"/>
        </w:rPr>
        <w:t> </w:t>
      </w:r>
      <w:r>
        <w:rPr>
          <w:w w:val="85"/>
        </w:rPr>
        <w:t>to</w:t>
      </w:r>
      <w:r>
        <w:rPr>
          <w:spacing w:val="22"/>
          <w:w w:val="85"/>
        </w:rPr>
        <w:t> </w:t>
      </w:r>
      <w:r>
        <w:rPr>
          <w:w w:val="85"/>
        </w:rPr>
        <w:t>3%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gross</w:t>
      </w:r>
      <w:r>
        <w:rPr>
          <w:spacing w:val="23"/>
          <w:w w:val="85"/>
        </w:rPr>
        <w:t> </w:t>
      </w:r>
      <w:r>
        <w:rPr>
          <w:w w:val="85"/>
        </w:rPr>
        <w:t>area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apartment);</w:t>
      </w:r>
      <w:r>
        <w:rPr>
          <w:spacing w:val="25"/>
          <w:w w:val="85"/>
        </w:rPr>
        <w:t> </w:t>
      </w:r>
      <w:r>
        <w:rPr>
          <w:w w:val="85"/>
        </w:rPr>
        <w:t>and</w:t>
      </w:r>
      <w:r>
        <w:rPr>
          <w:spacing w:val="22"/>
          <w:w w:val="85"/>
        </w:rPr>
        <w:t> </w:t>
      </w:r>
      <w:r>
        <w:rPr>
          <w:w w:val="85"/>
        </w:rPr>
        <w:t>also</w:t>
      </w:r>
      <w:r>
        <w:rPr>
          <w:spacing w:val="22"/>
          <w:w w:val="85"/>
        </w:rPr>
        <w:t> </w:t>
      </w:r>
      <w:r>
        <w:rPr>
          <w:w w:val="85"/>
        </w:rPr>
        <w:t>including</w:t>
      </w:r>
      <w:r>
        <w:rPr>
          <w:spacing w:val="-47"/>
          <w:w w:val="85"/>
        </w:rPr>
        <w:t> </w:t>
      </w:r>
      <w:r>
        <w:rPr>
          <w:w w:val="85"/>
        </w:rPr>
        <w:t>an exclusive balcony of 2 Square Meters. Since said apartments are part of an affordable</w:t>
      </w:r>
      <w:r>
        <w:rPr>
          <w:spacing w:val="1"/>
          <w:w w:val="85"/>
        </w:rPr>
        <w:t> </w:t>
      </w:r>
      <w:r>
        <w:rPr>
          <w:w w:val="85"/>
        </w:rPr>
        <w:t>housing scheme, hence sale price of each apartment will be kept at INR 30,000 per Square</w:t>
      </w:r>
      <w:r>
        <w:rPr>
          <w:spacing w:val="1"/>
          <w:w w:val="85"/>
        </w:rPr>
        <w:t> </w:t>
      </w:r>
      <w:r>
        <w:rPr>
          <w:w w:val="85"/>
        </w:rPr>
        <w:t>Meter</w:t>
      </w:r>
      <w:r>
        <w:rPr>
          <w:spacing w:val="20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super</w:t>
      </w:r>
      <w:r>
        <w:rPr>
          <w:spacing w:val="21"/>
          <w:w w:val="85"/>
        </w:rPr>
        <w:t> </w:t>
      </w:r>
      <w:r>
        <w:rPr>
          <w:w w:val="85"/>
        </w:rPr>
        <w:t>built-up</w:t>
      </w:r>
      <w:r>
        <w:rPr>
          <w:spacing w:val="19"/>
          <w:w w:val="85"/>
        </w:rPr>
        <w:t> </w:t>
      </w:r>
      <w:r>
        <w:rPr>
          <w:w w:val="85"/>
        </w:rPr>
        <w:t>area,</w:t>
      </w:r>
      <w:r>
        <w:rPr>
          <w:spacing w:val="20"/>
          <w:w w:val="85"/>
        </w:rPr>
        <w:t> </w:t>
      </w:r>
      <w:r>
        <w:rPr>
          <w:w w:val="85"/>
        </w:rPr>
        <w:t>which</w:t>
      </w:r>
      <w:r>
        <w:rPr>
          <w:spacing w:val="21"/>
          <w:w w:val="85"/>
        </w:rPr>
        <w:t> </w:t>
      </w:r>
      <w:r>
        <w:rPr>
          <w:w w:val="85"/>
        </w:rPr>
        <w:t>is</w:t>
      </w:r>
      <w:r>
        <w:rPr>
          <w:spacing w:val="21"/>
          <w:w w:val="85"/>
        </w:rPr>
        <w:t> </w:t>
      </w:r>
      <w:r>
        <w:rPr>
          <w:w w:val="85"/>
        </w:rPr>
        <w:t>relatively</w:t>
      </w:r>
      <w:r>
        <w:rPr>
          <w:spacing w:val="19"/>
          <w:w w:val="85"/>
        </w:rPr>
        <w:t> </w:t>
      </w:r>
      <w:r>
        <w:rPr>
          <w:w w:val="85"/>
        </w:rPr>
        <w:t>much</w:t>
      </w:r>
      <w:r>
        <w:rPr>
          <w:spacing w:val="21"/>
          <w:w w:val="85"/>
        </w:rPr>
        <w:t> </w:t>
      </w:r>
      <w:r>
        <w:rPr>
          <w:w w:val="85"/>
        </w:rPr>
        <w:t>lower</w:t>
      </w:r>
      <w:r>
        <w:rPr>
          <w:spacing w:val="20"/>
          <w:w w:val="85"/>
        </w:rPr>
        <w:t> </w:t>
      </w:r>
      <w:r>
        <w:rPr>
          <w:w w:val="85"/>
        </w:rPr>
        <w:t>than</w:t>
      </w:r>
      <w:r>
        <w:rPr>
          <w:spacing w:val="19"/>
          <w:w w:val="85"/>
        </w:rPr>
        <w:t> </w:t>
      </w:r>
      <w:r>
        <w:rPr>
          <w:w w:val="85"/>
        </w:rPr>
        <w:t>prevailing</w:t>
      </w:r>
      <w:r>
        <w:rPr>
          <w:spacing w:val="20"/>
          <w:w w:val="85"/>
        </w:rPr>
        <w:t> </w:t>
      </w:r>
      <w:r>
        <w:rPr>
          <w:w w:val="85"/>
        </w:rPr>
        <w:t>market</w:t>
      </w:r>
      <w:r>
        <w:rPr>
          <w:spacing w:val="21"/>
          <w:w w:val="85"/>
        </w:rPr>
        <w:t> </w:t>
      </w:r>
      <w:r>
        <w:rPr>
          <w:w w:val="85"/>
        </w:rPr>
        <w:t>prices</w:t>
      </w:r>
      <w:r>
        <w:rPr>
          <w:spacing w:val="-47"/>
          <w:w w:val="85"/>
        </w:rPr>
        <w:t> </w:t>
      </w:r>
      <w:r>
        <w:rPr>
          <w:w w:val="85"/>
        </w:rPr>
        <w:t>of INR 45,000-50,000 per Square Meter. The estimated cost as of now of the entire project will</w:t>
      </w:r>
      <w:r>
        <w:rPr>
          <w:spacing w:val="1"/>
          <w:w w:val="85"/>
        </w:rPr>
        <w:t> </w:t>
      </w:r>
      <w:r>
        <w:rPr>
          <w:w w:val="90"/>
        </w:rPr>
        <w:t>be</w:t>
      </w:r>
      <w:r>
        <w:rPr>
          <w:spacing w:val="3"/>
          <w:w w:val="90"/>
        </w:rPr>
        <w:t> </w:t>
      </w:r>
      <w:r>
        <w:rPr>
          <w:w w:val="90"/>
        </w:rPr>
        <w:t>about</w:t>
      </w:r>
      <w:r>
        <w:rPr>
          <w:spacing w:val="4"/>
          <w:w w:val="90"/>
        </w:rPr>
        <w:t> </w:t>
      </w:r>
      <w:r>
        <w:rPr>
          <w:w w:val="90"/>
        </w:rPr>
        <w:t>INR</w:t>
      </w:r>
      <w:r>
        <w:rPr>
          <w:spacing w:val="3"/>
          <w:w w:val="90"/>
        </w:rPr>
        <w:t> </w:t>
      </w:r>
      <w:r>
        <w:rPr>
          <w:w w:val="90"/>
        </w:rPr>
        <w:t>3</w:t>
      </w:r>
      <w:r>
        <w:rPr>
          <w:spacing w:val="4"/>
          <w:w w:val="90"/>
        </w:rPr>
        <w:t> </w:t>
      </w:r>
      <w:r>
        <w:rPr>
          <w:w w:val="90"/>
        </w:rPr>
        <w:t>crores.</w:t>
      </w:r>
    </w:p>
    <w:p>
      <w:pPr>
        <w:pStyle w:val="BodyText"/>
        <w:spacing w:line="290" w:lineRule="auto" w:before="111"/>
        <w:ind w:left="480" w:right="229"/>
        <w:jc w:val="both"/>
      </w:pPr>
      <w:r>
        <w:rPr>
          <w:w w:val="85"/>
        </w:rPr>
        <w:t>Soil</w:t>
      </w:r>
      <w:r>
        <w:rPr>
          <w:spacing w:val="33"/>
          <w:w w:val="85"/>
        </w:rPr>
        <w:t> </w:t>
      </w:r>
      <w:r>
        <w:rPr>
          <w:w w:val="85"/>
        </w:rPr>
        <w:t>testing,</w:t>
      </w:r>
      <w:r>
        <w:rPr>
          <w:spacing w:val="35"/>
          <w:w w:val="85"/>
        </w:rPr>
        <w:t> </w:t>
      </w:r>
      <w:r>
        <w:rPr>
          <w:w w:val="85"/>
        </w:rPr>
        <w:t>legal</w:t>
      </w:r>
      <w:r>
        <w:rPr>
          <w:spacing w:val="33"/>
          <w:w w:val="85"/>
        </w:rPr>
        <w:t> </w:t>
      </w:r>
      <w:r>
        <w:rPr>
          <w:w w:val="85"/>
        </w:rPr>
        <w:t>aspects</w:t>
      </w:r>
      <w:r>
        <w:rPr>
          <w:spacing w:val="34"/>
          <w:w w:val="85"/>
        </w:rPr>
        <w:t> </w:t>
      </w:r>
      <w:r>
        <w:rPr>
          <w:w w:val="85"/>
        </w:rPr>
        <w:t>in</w:t>
      </w:r>
      <w:r>
        <w:rPr>
          <w:spacing w:val="32"/>
          <w:w w:val="85"/>
        </w:rPr>
        <w:t> </w:t>
      </w:r>
      <w:r>
        <w:rPr>
          <w:w w:val="85"/>
        </w:rPr>
        <w:t>reference</w:t>
      </w:r>
      <w:r>
        <w:rPr>
          <w:spacing w:val="34"/>
          <w:w w:val="85"/>
        </w:rPr>
        <w:t> </w:t>
      </w:r>
      <w:r>
        <w:rPr>
          <w:w w:val="85"/>
        </w:rPr>
        <w:t>to</w:t>
      </w:r>
      <w:r>
        <w:rPr>
          <w:spacing w:val="33"/>
          <w:w w:val="85"/>
        </w:rPr>
        <w:t> </w:t>
      </w:r>
      <w:r>
        <w:rPr>
          <w:w w:val="85"/>
        </w:rPr>
        <w:t>Municipal</w:t>
      </w:r>
      <w:r>
        <w:rPr>
          <w:spacing w:val="35"/>
          <w:w w:val="85"/>
        </w:rPr>
        <w:t> </w:t>
      </w:r>
      <w:r>
        <w:rPr>
          <w:w w:val="85"/>
        </w:rPr>
        <w:t>Corporation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3"/>
          <w:w w:val="85"/>
        </w:rPr>
        <w:t> </w:t>
      </w:r>
      <w:r>
        <w:rPr>
          <w:w w:val="85"/>
        </w:rPr>
        <w:t>the</w:t>
      </w:r>
      <w:r>
        <w:rPr>
          <w:spacing w:val="32"/>
          <w:w w:val="85"/>
        </w:rPr>
        <w:t> </w:t>
      </w:r>
      <w:r>
        <w:rPr>
          <w:w w:val="85"/>
        </w:rPr>
        <w:t>city,</w:t>
      </w:r>
      <w:r>
        <w:rPr>
          <w:spacing w:val="32"/>
          <w:w w:val="85"/>
        </w:rPr>
        <w:t> </w:t>
      </w:r>
      <w:r>
        <w:rPr>
          <w:w w:val="85"/>
        </w:rPr>
        <w:t>agreement</w:t>
      </w:r>
      <w:r>
        <w:rPr>
          <w:spacing w:val="33"/>
          <w:w w:val="85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85"/>
        </w:rPr>
        <w:t>fund provider, maintaining escrow account and selection of vendors, etc. had been done in the</w:t>
      </w:r>
      <w:r>
        <w:rPr>
          <w:spacing w:val="1"/>
          <w:w w:val="85"/>
        </w:rPr>
        <w:t> </w:t>
      </w:r>
      <w:r>
        <w:rPr>
          <w:w w:val="90"/>
        </w:rPr>
        <w:t>meantime,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3"/>
          <w:w w:val="90"/>
        </w:rPr>
        <w:t> </w:t>
      </w:r>
      <w:r>
        <w:rPr>
          <w:w w:val="90"/>
        </w:rPr>
        <w:t>order</w:t>
      </w:r>
      <w:r>
        <w:rPr>
          <w:spacing w:val="-5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meet</w:t>
      </w:r>
      <w:r>
        <w:rPr>
          <w:spacing w:val="-4"/>
          <w:w w:val="90"/>
        </w:rPr>
        <w:t> </w:t>
      </w:r>
      <w:r>
        <w:rPr>
          <w:w w:val="90"/>
        </w:rPr>
        <w:t>expected</w:t>
      </w:r>
      <w:r>
        <w:rPr>
          <w:spacing w:val="-3"/>
          <w:w w:val="90"/>
        </w:rPr>
        <w:t> </w:t>
      </w:r>
      <w:r>
        <w:rPr>
          <w:w w:val="90"/>
        </w:rPr>
        <w:t>project</w:t>
      </w:r>
      <w:r>
        <w:rPr>
          <w:spacing w:val="-4"/>
          <w:w w:val="90"/>
        </w:rPr>
        <w:t> </w:t>
      </w:r>
      <w:r>
        <w:rPr>
          <w:w w:val="90"/>
        </w:rPr>
        <w:t>delivery</w:t>
      </w:r>
      <w:r>
        <w:rPr>
          <w:spacing w:val="-3"/>
          <w:w w:val="90"/>
        </w:rPr>
        <w:t> </w:t>
      </w:r>
      <w:r>
        <w:rPr>
          <w:w w:val="90"/>
        </w:rPr>
        <w:t>date</w:t>
      </w:r>
      <w:r>
        <w:rPr>
          <w:spacing w:val="-4"/>
          <w:w w:val="90"/>
        </w:rPr>
        <w:t> </w:t>
      </w:r>
      <w:r>
        <w:rPr>
          <w:w w:val="90"/>
        </w:rPr>
        <w:t>12th</w:t>
      </w:r>
      <w:r>
        <w:rPr>
          <w:spacing w:val="-6"/>
          <w:w w:val="90"/>
        </w:rPr>
        <w:t> </w:t>
      </w:r>
      <w:r>
        <w:rPr>
          <w:w w:val="90"/>
        </w:rPr>
        <w:t>May</w:t>
      </w:r>
      <w:r>
        <w:rPr>
          <w:spacing w:val="-3"/>
          <w:w w:val="90"/>
        </w:rPr>
        <w:t> </w:t>
      </w:r>
      <w:r>
        <w:rPr>
          <w:w w:val="90"/>
        </w:rPr>
        <w:t>2020.</w:t>
      </w:r>
    </w:p>
    <w:p>
      <w:pPr>
        <w:pStyle w:val="BodyText"/>
        <w:spacing w:line="290" w:lineRule="auto" w:before="116"/>
        <w:ind w:left="480" w:right="229" w:hanging="1"/>
        <w:jc w:val="both"/>
      </w:pPr>
      <w:r>
        <w:rPr>
          <w:w w:val="85"/>
        </w:rPr>
        <w:t>‘Home Advisor’ is a famous property advisor of the city who has been hired for the Project</w:t>
      </w:r>
      <w:r>
        <w:rPr>
          <w:spacing w:val="1"/>
          <w:w w:val="85"/>
        </w:rPr>
        <w:t> </w:t>
      </w:r>
      <w:r>
        <w:rPr>
          <w:w w:val="85"/>
        </w:rPr>
        <w:t>‘Hamara Ghar’. Hence, Home Advisor was appointed as an authorized real estate agent for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Hamara</w:t>
      </w:r>
      <w:r>
        <w:rPr>
          <w:spacing w:val="1"/>
          <w:w w:val="85"/>
        </w:rPr>
        <w:t> </w:t>
      </w:r>
      <w:r>
        <w:rPr>
          <w:w w:val="85"/>
        </w:rPr>
        <w:t>Ghar,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11th</w:t>
      </w:r>
      <w:r>
        <w:rPr>
          <w:spacing w:val="1"/>
          <w:w w:val="85"/>
        </w:rPr>
        <w:t> </w:t>
      </w:r>
      <w:r>
        <w:rPr>
          <w:w w:val="85"/>
        </w:rPr>
        <w:t>November</w:t>
      </w:r>
      <w:r>
        <w:rPr>
          <w:spacing w:val="1"/>
          <w:w w:val="85"/>
        </w:rPr>
        <w:t> </w:t>
      </w:r>
      <w:r>
        <w:rPr>
          <w:w w:val="85"/>
        </w:rPr>
        <w:t>2019.</w:t>
      </w:r>
      <w:r>
        <w:rPr>
          <w:spacing w:val="1"/>
          <w:w w:val="85"/>
        </w:rPr>
        <w:t> </w:t>
      </w:r>
      <w:r>
        <w:rPr>
          <w:w w:val="85"/>
        </w:rPr>
        <w:t>Home</w:t>
      </w:r>
      <w:r>
        <w:rPr>
          <w:spacing w:val="1"/>
          <w:w w:val="85"/>
        </w:rPr>
        <w:t> </w:t>
      </w:r>
      <w:r>
        <w:rPr>
          <w:w w:val="85"/>
        </w:rPr>
        <w:t>Advisor is</w:t>
      </w:r>
      <w:r>
        <w:rPr>
          <w:spacing w:val="1"/>
          <w:w w:val="85"/>
        </w:rPr>
        <w:t> </w:t>
      </w:r>
      <w:r>
        <w:rPr>
          <w:w w:val="85"/>
        </w:rPr>
        <w:t>registered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Real</w:t>
      </w:r>
      <w:r>
        <w:rPr>
          <w:spacing w:val="-47"/>
          <w:w w:val="85"/>
        </w:rPr>
        <w:t> </w:t>
      </w:r>
      <w:r>
        <w:rPr>
          <w:w w:val="85"/>
        </w:rPr>
        <w:t>Estate</w:t>
      </w:r>
      <w:r>
        <w:rPr>
          <w:spacing w:val="9"/>
          <w:w w:val="85"/>
        </w:rPr>
        <w:t> </w:t>
      </w:r>
      <w:r>
        <w:rPr>
          <w:w w:val="85"/>
        </w:rPr>
        <w:t>Regulatory</w:t>
      </w:r>
      <w:r>
        <w:rPr>
          <w:spacing w:val="8"/>
          <w:w w:val="85"/>
        </w:rPr>
        <w:t> </w:t>
      </w:r>
      <w:r>
        <w:rPr>
          <w:w w:val="85"/>
        </w:rPr>
        <w:t>Authority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state</w:t>
      </w:r>
      <w:r>
        <w:rPr>
          <w:spacing w:val="8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which</w:t>
      </w:r>
      <w:r>
        <w:rPr>
          <w:spacing w:val="4"/>
          <w:w w:val="85"/>
        </w:rPr>
        <w:t> </w:t>
      </w:r>
      <w:r>
        <w:rPr>
          <w:w w:val="85"/>
        </w:rPr>
        <w:t>it’s</w:t>
      </w:r>
      <w:r>
        <w:rPr>
          <w:spacing w:val="8"/>
          <w:w w:val="85"/>
        </w:rPr>
        <w:t> </w:t>
      </w:r>
      <w:r>
        <w:rPr>
          <w:w w:val="85"/>
        </w:rPr>
        <w:t>having</w:t>
      </w:r>
      <w:r>
        <w:rPr>
          <w:spacing w:val="7"/>
          <w:w w:val="85"/>
        </w:rPr>
        <w:t> </w:t>
      </w:r>
      <w:r>
        <w:rPr>
          <w:w w:val="85"/>
        </w:rPr>
        <w:t>a</w:t>
      </w:r>
      <w:r>
        <w:rPr>
          <w:spacing w:val="8"/>
          <w:w w:val="85"/>
        </w:rPr>
        <w:t> </w:t>
      </w:r>
      <w:r>
        <w:rPr>
          <w:w w:val="85"/>
        </w:rPr>
        <w:t>registered</w:t>
      </w:r>
      <w:r>
        <w:rPr>
          <w:spacing w:val="8"/>
          <w:w w:val="85"/>
        </w:rPr>
        <w:t> </w:t>
      </w:r>
      <w:r>
        <w:rPr>
          <w:w w:val="85"/>
        </w:rPr>
        <w:t>office</w:t>
      </w:r>
      <w:r>
        <w:rPr>
          <w:spacing w:val="7"/>
          <w:w w:val="85"/>
        </w:rPr>
        <w:t> </w:t>
      </w:r>
      <w:r>
        <w:rPr>
          <w:w w:val="85"/>
        </w:rPr>
        <w:t>situated.</w:t>
      </w:r>
    </w:p>
    <w:p>
      <w:pPr>
        <w:pStyle w:val="BodyText"/>
        <w:spacing w:line="290" w:lineRule="auto" w:before="115"/>
        <w:ind w:left="480" w:right="223"/>
        <w:jc w:val="both"/>
      </w:pPr>
      <w:r>
        <w:rPr>
          <w:w w:val="85"/>
        </w:rPr>
        <w:t>Home Advisor started advising their clients about the affordable houses from Sweet Homes</w:t>
      </w:r>
      <w:r>
        <w:rPr>
          <w:spacing w:val="1"/>
          <w:w w:val="85"/>
        </w:rPr>
        <w:t> </w:t>
      </w:r>
      <w:r>
        <w:rPr>
          <w:w w:val="85"/>
        </w:rPr>
        <w:t>Private</w:t>
      </w:r>
      <w:r>
        <w:rPr>
          <w:spacing w:val="18"/>
          <w:w w:val="85"/>
        </w:rPr>
        <w:t> </w:t>
      </w:r>
      <w:r>
        <w:rPr>
          <w:w w:val="85"/>
        </w:rPr>
        <w:t>Limited</w:t>
      </w:r>
      <w:r>
        <w:rPr>
          <w:spacing w:val="19"/>
          <w:w w:val="85"/>
        </w:rPr>
        <w:t> </w:t>
      </w:r>
      <w:r>
        <w:rPr>
          <w:w w:val="85"/>
        </w:rPr>
        <w:t>and</w:t>
      </w:r>
      <w:r>
        <w:rPr>
          <w:spacing w:val="18"/>
          <w:w w:val="85"/>
        </w:rPr>
        <w:t> </w:t>
      </w:r>
      <w:r>
        <w:rPr>
          <w:w w:val="85"/>
        </w:rPr>
        <w:t>within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first</w:t>
      </w:r>
      <w:r>
        <w:rPr>
          <w:spacing w:val="19"/>
          <w:w w:val="85"/>
        </w:rPr>
        <w:t> </w:t>
      </w:r>
      <w:r>
        <w:rPr>
          <w:w w:val="85"/>
        </w:rPr>
        <w:t>five</w:t>
      </w:r>
      <w:r>
        <w:rPr>
          <w:spacing w:val="18"/>
          <w:w w:val="85"/>
        </w:rPr>
        <w:t> </w:t>
      </w:r>
      <w:r>
        <w:rPr>
          <w:w w:val="85"/>
        </w:rPr>
        <w:t>days</w:t>
      </w:r>
      <w:r>
        <w:rPr>
          <w:spacing w:val="19"/>
          <w:w w:val="85"/>
        </w:rPr>
        <w:t> </w:t>
      </w:r>
      <w:r>
        <w:rPr>
          <w:w w:val="85"/>
        </w:rPr>
        <w:t>identified</w:t>
      </w:r>
      <w:r>
        <w:rPr>
          <w:spacing w:val="18"/>
          <w:w w:val="85"/>
        </w:rPr>
        <w:t> </w:t>
      </w:r>
      <w:r>
        <w:rPr>
          <w:w w:val="85"/>
        </w:rPr>
        <w:t>4</w:t>
      </w:r>
      <w:r>
        <w:rPr>
          <w:spacing w:val="19"/>
          <w:w w:val="85"/>
        </w:rPr>
        <w:t> </w:t>
      </w:r>
      <w:r>
        <w:rPr>
          <w:w w:val="85"/>
        </w:rPr>
        <w:t>clients,</w:t>
      </w:r>
      <w:r>
        <w:rPr>
          <w:spacing w:val="20"/>
          <w:w w:val="85"/>
        </w:rPr>
        <w:t> </w:t>
      </w:r>
      <w:r>
        <w:rPr>
          <w:w w:val="85"/>
        </w:rPr>
        <w:t>who</w:t>
      </w:r>
      <w:r>
        <w:rPr>
          <w:spacing w:val="19"/>
          <w:w w:val="85"/>
        </w:rPr>
        <w:t> </w:t>
      </w:r>
      <w:r>
        <w:rPr>
          <w:w w:val="85"/>
        </w:rPr>
        <w:t>offered</w:t>
      </w:r>
      <w:r>
        <w:rPr>
          <w:spacing w:val="18"/>
          <w:w w:val="85"/>
        </w:rPr>
        <w:t> </w:t>
      </w:r>
      <w:r>
        <w:rPr>
          <w:w w:val="85"/>
        </w:rPr>
        <w:t>advance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8"/>
          <w:w w:val="85"/>
        </w:rPr>
        <w:t> </w:t>
      </w:r>
      <w:r>
        <w:rPr>
          <w:w w:val="85"/>
        </w:rPr>
        <w:t>book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‘Hamara</w:t>
      </w:r>
      <w:r>
        <w:rPr>
          <w:spacing w:val="1"/>
          <w:w w:val="85"/>
        </w:rPr>
        <w:t> </w:t>
      </w:r>
      <w:r>
        <w:rPr>
          <w:w w:val="85"/>
        </w:rPr>
        <w:t>Ghar’.</w:t>
      </w:r>
      <w:r>
        <w:rPr>
          <w:spacing w:val="1"/>
          <w:w w:val="85"/>
        </w:rPr>
        <w:t> </w:t>
      </w:r>
      <w:r>
        <w:rPr>
          <w:w w:val="85"/>
        </w:rPr>
        <w:t>Advance</w:t>
      </w:r>
      <w:r>
        <w:rPr>
          <w:spacing w:val="1"/>
          <w:w w:val="85"/>
        </w:rPr>
        <w:t> </w:t>
      </w:r>
      <w:r>
        <w:rPr>
          <w:w w:val="85"/>
        </w:rPr>
        <w:t>collected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40"/>
        </w:rPr>
        <w:t> </w:t>
      </w:r>
      <w:r>
        <w:rPr>
          <w:w w:val="85"/>
        </w:rPr>
        <w:t>deposited</w:t>
      </w:r>
      <w:r>
        <w:rPr>
          <w:spacing w:val="41"/>
        </w:rPr>
        <w:t> </w:t>
      </w:r>
      <w:r>
        <w:rPr>
          <w:w w:val="85"/>
        </w:rPr>
        <w:t>into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current</w:t>
      </w:r>
      <w:r>
        <w:rPr>
          <w:spacing w:val="1"/>
          <w:w w:val="90"/>
        </w:rPr>
        <w:t> </w:t>
      </w:r>
      <w:r>
        <w:rPr>
          <w:w w:val="90"/>
        </w:rPr>
        <w:t>account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Sweet</w:t>
      </w:r>
      <w:r>
        <w:rPr>
          <w:spacing w:val="1"/>
          <w:w w:val="90"/>
        </w:rPr>
        <w:t> </w:t>
      </w:r>
      <w:r>
        <w:rPr>
          <w:w w:val="90"/>
        </w:rPr>
        <w:t>Homes</w:t>
      </w:r>
      <w:r>
        <w:rPr>
          <w:spacing w:val="2"/>
          <w:w w:val="90"/>
        </w:rPr>
        <w:t> </w:t>
      </w:r>
      <w:r>
        <w:rPr>
          <w:w w:val="90"/>
        </w:rPr>
        <w:t>Private</w:t>
      </w:r>
      <w:r>
        <w:rPr>
          <w:spacing w:val="2"/>
          <w:w w:val="90"/>
        </w:rPr>
        <w:t> </w:t>
      </w:r>
      <w:r>
        <w:rPr>
          <w:w w:val="90"/>
        </w:rPr>
        <w:t>Limited.</w:t>
      </w:r>
    </w:p>
    <w:p>
      <w:pPr>
        <w:pStyle w:val="BodyText"/>
        <w:spacing w:line="288" w:lineRule="auto" w:before="115"/>
        <w:ind w:left="479" w:right="224"/>
        <w:jc w:val="both"/>
      </w:pP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approval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moved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Real</w:t>
      </w:r>
      <w:r>
        <w:rPr>
          <w:spacing w:val="1"/>
          <w:w w:val="85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85"/>
        </w:rPr>
        <w:t>Regulatory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15th</w:t>
      </w:r>
      <w:r>
        <w:rPr>
          <w:spacing w:val="1"/>
          <w:w w:val="85"/>
        </w:rPr>
        <w:t> </w:t>
      </w:r>
      <w:r>
        <w:rPr>
          <w:w w:val="85"/>
        </w:rPr>
        <w:t>November 2019 along with necessary details and prescribed fees, by Sweet Homes Private</w:t>
      </w:r>
      <w:r>
        <w:rPr>
          <w:spacing w:val="1"/>
          <w:w w:val="85"/>
        </w:rPr>
        <w:t> </w:t>
      </w:r>
      <w:r>
        <w:rPr>
          <w:w w:val="85"/>
        </w:rPr>
        <w:t>Limited.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‘Hamara</w:t>
      </w:r>
      <w:r>
        <w:rPr>
          <w:spacing w:val="1"/>
          <w:w w:val="85"/>
        </w:rPr>
        <w:t> </w:t>
      </w:r>
      <w:r>
        <w:rPr>
          <w:w w:val="85"/>
        </w:rPr>
        <w:t>Ghar’</w:t>
      </w:r>
      <w:r>
        <w:rPr>
          <w:spacing w:val="1"/>
          <w:w w:val="85"/>
        </w:rPr>
        <w:t> </w:t>
      </w:r>
      <w:r>
        <w:rPr>
          <w:w w:val="85"/>
        </w:rPr>
        <w:t>got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nod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Real</w:t>
      </w:r>
      <w:r>
        <w:rPr>
          <w:spacing w:val="1"/>
          <w:w w:val="85"/>
        </w:rPr>
        <w:t> </w:t>
      </w:r>
      <w:r>
        <w:rPr>
          <w:w w:val="85"/>
        </w:rPr>
        <w:t>Estate</w:t>
      </w:r>
      <w:r>
        <w:rPr>
          <w:spacing w:val="1"/>
          <w:w w:val="85"/>
        </w:rPr>
        <w:t> </w:t>
      </w:r>
      <w:r>
        <w:rPr>
          <w:w w:val="85"/>
        </w:rPr>
        <w:t>Regulatory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2</w:t>
      </w:r>
      <w:r>
        <w:rPr>
          <w:w w:val="85"/>
          <w:position w:val="6"/>
          <w:sz w:val="14"/>
        </w:rPr>
        <w:t>nd</w:t>
      </w:r>
      <w:r>
        <w:rPr>
          <w:spacing w:val="-29"/>
          <w:w w:val="85"/>
          <w:position w:val="6"/>
          <w:sz w:val="14"/>
        </w:rPr>
        <w:t> </w:t>
      </w:r>
      <w:r>
        <w:rPr>
          <w:w w:val="90"/>
        </w:rPr>
        <w:t>December</w:t>
      </w:r>
      <w:r>
        <w:rPr>
          <w:spacing w:val="3"/>
          <w:w w:val="90"/>
        </w:rPr>
        <w:t> </w:t>
      </w:r>
      <w:r>
        <w:rPr>
          <w:w w:val="90"/>
        </w:rPr>
        <w:t>2019.</w:t>
      </w:r>
    </w:p>
    <w:p>
      <w:pPr>
        <w:pStyle w:val="BodyText"/>
        <w:spacing w:line="290" w:lineRule="auto" w:before="124"/>
        <w:ind w:left="479" w:right="224"/>
        <w:jc w:val="both"/>
      </w:pPr>
      <w:r>
        <w:rPr/>
        <w:pict>
          <v:shape style="position:absolute;margin-left:101.879997pt;margin-top:145.699188pt;width:408.25pt;height:17.2pt;mso-position-horizontal-relative:page;mso-position-vertical-relative:paragraph;z-index:-1558681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Sweet Homes Private Limited, began the construction on 20th December 2019. By the 25th of</w:t>
      </w:r>
      <w:r>
        <w:rPr>
          <w:spacing w:val="1"/>
          <w:w w:val="85"/>
        </w:rPr>
        <w:t> </w:t>
      </w:r>
      <w:r>
        <w:rPr>
          <w:w w:val="80"/>
        </w:rPr>
        <w:t>December,</w:t>
      </w:r>
      <w:r>
        <w:rPr>
          <w:spacing w:val="1"/>
          <w:w w:val="80"/>
        </w:rPr>
        <w:t> </w:t>
      </w:r>
      <w:r>
        <w:rPr>
          <w:w w:val="80"/>
        </w:rPr>
        <w:t>all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apartments</w:t>
      </w:r>
      <w:r>
        <w:rPr>
          <w:spacing w:val="35"/>
        </w:rPr>
        <w:t> </w:t>
      </w:r>
      <w:r>
        <w:rPr>
          <w:w w:val="80"/>
        </w:rPr>
        <w:t>booking</w:t>
      </w:r>
      <w:r>
        <w:rPr>
          <w:spacing w:val="35"/>
        </w:rPr>
        <w:t> </w:t>
      </w:r>
      <w:r>
        <w:rPr>
          <w:w w:val="80"/>
        </w:rPr>
        <w:t>reaches</w:t>
      </w:r>
      <w:r>
        <w:rPr>
          <w:spacing w:val="35"/>
        </w:rPr>
        <w:t> </w:t>
      </w:r>
      <w:r>
        <w:rPr>
          <w:w w:val="80"/>
        </w:rPr>
        <w:t>to</w:t>
      </w:r>
      <w:r>
        <w:rPr>
          <w:spacing w:val="35"/>
        </w:rPr>
        <w:t> </w:t>
      </w:r>
      <w:r>
        <w:rPr>
          <w:w w:val="80"/>
        </w:rPr>
        <w:t>100%. All</w:t>
      </w:r>
      <w:r>
        <w:rPr>
          <w:spacing w:val="35"/>
        </w:rPr>
        <w:t> </w:t>
      </w:r>
      <w:r>
        <w:rPr>
          <w:w w:val="80"/>
        </w:rPr>
        <w:t>18</w:t>
      </w:r>
      <w:r>
        <w:rPr>
          <w:spacing w:val="35"/>
        </w:rPr>
        <w:t> </w:t>
      </w:r>
      <w:r>
        <w:rPr>
          <w:w w:val="80"/>
        </w:rPr>
        <w:t>allottees/buyers</w:t>
      </w:r>
      <w:r>
        <w:rPr>
          <w:spacing w:val="35"/>
        </w:rPr>
        <w:t> </w:t>
      </w:r>
      <w:r>
        <w:rPr>
          <w:w w:val="80"/>
        </w:rPr>
        <w:t>were provided</w:t>
      </w:r>
      <w:r>
        <w:rPr>
          <w:spacing w:val="1"/>
          <w:w w:val="80"/>
        </w:rPr>
        <w:t> </w:t>
      </w:r>
      <w:r>
        <w:rPr>
          <w:w w:val="85"/>
        </w:rPr>
        <w:t>with the estimated layout and other specification which was earlier provided to the Real Estate</w:t>
      </w:r>
      <w:r>
        <w:rPr>
          <w:spacing w:val="1"/>
          <w:w w:val="85"/>
        </w:rPr>
        <w:t> </w:t>
      </w:r>
      <w:r>
        <w:rPr>
          <w:w w:val="85"/>
        </w:rPr>
        <w:t>Regulatory Authority. But on 20th January 2020, Sweet Homes Private Limited made certain</w:t>
      </w:r>
      <w:r>
        <w:rPr>
          <w:spacing w:val="1"/>
          <w:w w:val="85"/>
        </w:rPr>
        <w:t> </w:t>
      </w:r>
      <w:r>
        <w:rPr>
          <w:w w:val="85"/>
        </w:rPr>
        <w:t>changes in specification on the advice of a site engineer. Such changes are not alterations to</w:t>
      </w:r>
      <w:r>
        <w:rPr>
          <w:spacing w:val="1"/>
          <w:w w:val="85"/>
        </w:rPr>
        <w:t> </w:t>
      </w:r>
      <w:r>
        <w:rPr>
          <w:w w:val="85"/>
        </w:rPr>
        <w:t>major</w:t>
      </w:r>
      <w:r>
        <w:rPr>
          <w:spacing w:val="1"/>
          <w:w w:val="85"/>
        </w:rPr>
        <w:t> </w:t>
      </w:r>
      <w:r>
        <w:rPr>
          <w:w w:val="85"/>
        </w:rPr>
        <w:t>layouts,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significant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nature.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majority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allottee</w:t>
      </w:r>
      <w:r>
        <w:rPr>
          <w:spacing w:val="1"/>
          <w:w w:val="85"/>
        </w:rPr>
        <w:t> </w:t>
      </w:r>
      <w:r>
        <w:rPr>
          <w:w w:val="85"/>
        </w:rPr>
        <w:t>didn’t</w:t>
      </w:r>
      <w:r>
        <w:rPr>
          <w:spacing w:val="1"/>
          <w:w w:val="85"/>
        </w:rPr>
        <w:t> </w:t>
      </w:r>
      <w:r>
        <w:rPr>
          <w:w w:val="85"/>
        </w:rPr>
        <w:t>wish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accept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proposed</w:t>
      </w:r>
      <w:r>
        <w:rPr>
          <w:spacing w:val="1"/>
          <w:w w:val="85"/>
        </w:rPr>
        <w:t> </w:t>
      </w:r>
      <w:r>
        <w:rPr>
          <w:w w:val="85"/>
        </w:rPr>
        <w:t>changes.</w:t>
      </w:r>
      <w:r>
        <w:rPr>
          <w:spacing w:val="1"/>
          <w:w w:val="85"/>
        </w:rPr>
        <w:t> </w:t>
      </w:r>
      <w:r>
        <w:rPr>
          <w:w w:val="85"/>
        </w:rPr>
        <w:t>Allottees</w:t>
      </w:r>
      <w:r>
        <w:rPr>
          <w:spacing w:val="1"/>
          <w:w w:val="85"/>
        </w:rPr>
        <w:t> </w:t>
      </w:r>
      <w:r>
        <w:rPr>
          <w:w w:val="85"/>
        </w:rPr>
        <w:t>were</w:t>
      </w:r>
      <w:r>
        <w:rPr>
          <w:spacing w:val="1"/>
          <w:w w:val="85"/>
        </w:rPr>
        <w:t> </w:t>
      </w:r>
      <w:r>
        <w:rPr>
          <w:w w:val="85"/>
        </w:rPr>
        <w:t>making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argument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they</w:t>
      </w:r>
      <w:r>
        <w:rPr>
          <w:spacing w:val="1"/>
          <w:w w:val="85"/>
        </w:rPr>
        <w:t> </w:t>
      </w:r>
      <w:r>
        <w:rPr>
          <w:w w:val="85"/>
        </w:rPr>
        <w:t>took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decision</w:t>
      </w:r>
      <w:r>
        <w:rPr>
          <w:spacing w:val="41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purchase</w:t>
      </w:r>
      <w:r>
        <w:rPr>
          <w:spacing w:val="1"/>
          <w:w w:val="85"/>
        </w:rPr>
        <w:t> </w:t>
      </w:r>
      <w:r>
        <w:rPr>
          <w:w w:val="85"/>
        </w:rPr>
        <w:t>based</w:t>
      </w:r>
      <w:r>
        <w:rPr>
          <w:spacing w:val="1"/>
          <w:w w:val="85"/>
        </w:rPr>
        <w:t> </w:t>
      </w:r>
      <w:r>
        <w:rPr>
          <w:w w:val="85"/>
        </w:rPr>
        <w:t>upon</w:t>
      </w:r>
      <w:r>
        <w:rPr>
          <w:spacing w:val="1"/>
          <w:w w:val="85"/>
        </w:rPr>
        <w:t> </w:t>
      </w:r>
      <w:r>
        <w:rPr>
          <w:w w:val="85"/>
        </w:rPr>
        <w:t>initially</w:t>
      </w:r>
      <w:r>
        <w:rPr>
          <w:spacing w:val="1"/>
          <w:w w:val="85"/>
        </w:rPr>
        <w:t> </w:t>
      </w:r>
      <w:r>
        <w:rPr>
          <w:w w:val="85"/>
        </w:rPr>
        <w:t>specified</w:t>
      </w:r>
      <w:r>
        <w:rPr>
          <w:spacing w:val="1"/>
          <w:w w:val="85"/>
        </w:rPr>
        <w:t> </w:t>
      </w:r>
      <w:r>
        <w:rPr>
          <w:w w:val="85"/>
        </w:rPr>
        <w:t>promises,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changing</w:t>
      </w:r>
      <w:r>
        <w:rPr>
          <w:spacing w:val="1"/>
          <w:w w:val="85"/>
        </w:rPr>
        <w:t> </w:t>
      </w:r>
      <w:r>
        <w:rPr>
          <w:w w:val="85"/>
        </w:rPr>
        <w:t>specification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90"/>
        </w:rPr>
        <w:t>ethically</w:t>
      </w:r>
      <w:r>
        <w:rPr>
          <w:spacing w:val="4"/>
          <w:w w:val="90"/>
        </w:rPr>
        <w:t> </w:t>
      </w:r>
      <w:r>
        <w:rPr>
          <w:w w:val="90"/>
        </w:rPr>
        <w:t>incorrect.</w:t>
      </w:r>
    </w:p>
    <w:p>
      <w:pPr>
        <w:pStyle w:val="ListParagraph"/>
        <w:numPr>
          <w:ilvl w:val="0"/>
          <w:numId w:val="217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Carpet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Area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each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offered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‘Hamara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Ghar’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applicable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RERA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is: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721"/>
          <w:footerReference w:type="default" r:id="rId72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217"/>
        </w:numPr>
        <w:tabs>
          <w:tab w:pos="1631" w:val="left" w:leader="none"/>
          <w:tab w:pos="1632" w:val="left" w:leader="none"/>
        </w:tabs>
        <w:spacing w:line="240" w:lineRule="auto" w:before="0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70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Square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Meters</w:t>
      </w:r>
    </w:p>
    <w:p>
      <w:pPr>
        <w:pStyle w:val="ListParagraph"/>
        <w:numPr>
          <w:ilvl w:val="1"/>
          <w:numId w:val="217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67.9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Square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Meters</w:t>
      </w:r>
    </w:p>
    <w:p>
      <w:pPr>
        <w:pStyle w:val="ListParagraph"/>
        <w:numPr>
          <w:ilvl w:val="1"/>
          <w:numId w:val="217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68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Square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Meters</w:t>
      </w:r>
    </w:p>
    <w:p>
      <w:pPr>
        <w:pStyle w:val="ListParagraph"/>
        <w:numPr>
          <w:ilvl w:val="1"/>
          <w:numId w:val="217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69.9</w:t>
      </w:r>
      <w:r>
        <w:rPr>
          <w:spacing w:val="39"/>
          <w:sz w:val="22"/>
        </w:rPr>
        <w:t> </w:t>
      </w:r>
      <w:r>
        <w:rPr>
          <w:w w:val="80"/>
          <w:sz w:val="22"/>
        </w:rPr>
        <w:t>Square</w:t>
      </w:r>
      <w:r>
        <w:rPr>
          <w:spacing w:val="40"/>
          <w:sz w:val="22"/>
        </w:rPr>
        <w:t> </w:t>
      </w:r>
      <w:r>
        <w:rPr>
          <w:w w:val="80"/>
          <w:sz w:val="22"/>
        </w:rPr>
        <w:t>Meters</w:t>
      </w:r>
    </w:p>
    <w:p>
      <w:pPr>
        <w:pStyle w:val="ListParagraph"/>
        <w:numPr>
          <w:ilvl w:val="0"/>
          <w:numId w:val="217"/>
        </w:numPr>
        <w:tabs>
          <w:tab w:pos="1056" w:val="left" w:leader="none"/>
        </w:tabs>
        <w:spacing w:line="290" w:lineRule="auto" w:before="17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Out of the following, who can be initiating officer apart from Assistant Commissioner for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attachment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property?</w:t>
      </w:r>
    </w:p>
    <w:p>
      <w:pPr>
        <w:pStyle w:val="ListParagraph"/>
        <w:numPr>
          <w:ilvl w:val="0"/>
          <w:numId w:val="218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Income</w:t>
      </w:r>
      <w:r>
        <w:rPr>
          <w:spacing w:val="40"/>
          <w:sz w:val="22"/>
        </w:rPr>
        <w:t> </w:t>
      </w:r>
      <w:r>
        <w:rPr>
          <w:w w:val="80"/>
          <w:sz w:val="22"/>
        </w:rPr>
        <w:t>Tax</w:t>
      </w:r>
      <w:r>
        <w:rPr>
          <w:spacing w:val="40"/>
          <w:sz w:val="22"/>
        </w:rPr>
        <w:t> </w:t>
      </w:r>
      <w:r>
        <w:rPr>
          <w:w w:val="80"/>
          <w:sz w:val="22"/>
        </w:rPr>
        <w:t>Officer</w:t>
      </w:r>
    </w:p>
    <w:p>
      <w:pPr>
        <w:pStyle w:val="ListParagraph"/>
        <w:numPr>
          <w:ilvl w:val="0"/>
          <w:numId w:val="218"/>
        </w:numPr>
        <w:tabs>
          <w:tab w:pos="1631" w:val="left" w:leader="none"/>
          <w:tab w:pos="1632" w:val="left" w:leader="none"/>
        </w:tabs>
        <w:spacing w:line="240" w:lineRule="auto" w:before="170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Deputy</w:t>
      </w:r>
      <w:r>
        <w:rPr>
          <w:spacing w:val="45"/>
          <w:sz w:val="22"/>
        </w:rPr>
        <w:t> </w:t>
      </w:r>
      <w:r>
        <w:rPr>
          <w:w w:val="80"/>
          <w:sz w:val="22"/>
        </w:rPr>
        <w:t>Commissioner</w:t>
      </w:r>
    </w:p>
    <w:p>
      <w:pPr>
        <w:pStyle w:val="ListParagraph"/>
        <w:numPr>
          <w:ilvl w:val="0"/>
          <w:numId w:val="218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Joint</w:t>
      </w:r>
      <w:r>
        <w:rPr>
          <w:spacing w:val="40"/>
          <w:sz w:val="22"/>
        </w:rPr>
        <w:t> </w:t>
      </w:r>
      <w:r>
        <w:rPr>
          <w:w w:val="80"/>
          <w:sz w:val="22"/>
        </w:rPr>
        <w:t>Commissioner</w:t>
      </w:r>
    </w:p>
    <w:p>
      <w:pPr>
        <w:pStyle w:val="ListParagraph"/>
        <w:numPr>
          <w:ilvl w:val="0"/>
          <w:numId w:val="21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21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21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Both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219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6"/>
        <w:jc w:val="left"/>
        <w:rPr>
          <w:sz w:val="22"/>
        </w:rPr>
      </w:pPr>
      <w:r>
        <w:rPr>
          <w:w w:val="85"/>
          <w:sz w:val="22"/>
        </w:rPr>
        <w:t>Both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217"/>
        </w:numPr>
        <w:tabs>
          <w:tab w:pos="1055" w:val="left" w:leader="none"/>
        </w:tabs>
        <w:spacing w:line="290" w:lineRule="auto" w:before="171" w:after="0"/>
        <w:ind w:left="1054" w:right="231" w:hanging="576"/>
        <w:jc w:val="both"/>
        <w:rPr>
          <w:sz w:val="22"/>
        </w:rPr>
      </w:pPr>
      <w:r>
        <w:rPr>
          <w:w w:val="85"/>
          <w:sz w:val="22"/>
        </w:rPr>
        <w:t>Changes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Sweet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Homes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Private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approved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through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written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consent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by:</w:t>
      </w:r>
    </w:p>
    <w:p>
      <w:pPr>
        <w:pStyle w:val="ListParagraph"/>
        <w:numPr>
          <w:ilvl w:val="1"/>
          <w:numId w:val="217"/>
        </w:numPr>
        <w:tabs>
          <w:tab w:pos="1630" w:val="left" w:leader="none"/>
          <w:tab w:pos="1631" w:val="left" w:leader="none"/>
        </w:tabs>
        <w:spacing w:line="240" w:lineRule="auto" w:before="118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18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</w:t>
      </w:r>
    </w:p>
    <w:p>
      <w:pPr>
        <w:pStyle w:val="ListParagraph"/>
        <w:numPr>
          <w:ilvl w:val="1"/>
          <w:numId w:val="217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least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14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</w:t>
      </w:r>
    </w:p>
    <w:p>
      <w:pPr>
        <w:pStyle w:val="ListParagraph"/>
        <w:numPr>
          <w:ilvl w:val="1"/>
          <w:numId w:val="217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least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12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</w:t>
      </w:r>
    </w:p>
    <w:p>
      <w:pPr>
        <w:pStyle w:val="ListParagraph"/>
        <w:numPr>
          <w:ilvl w:val="1"/>
          <w:numId w:val="217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least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10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</w:t>
      </w:r>
    </w:p>
    <w:p>
      <w:pPr>
        <w:pStyle w:val="ListParagraph"/>
        <w:numPr>
          <w:ilvl w:val="0"/>
          <w:numId w:val="217"/>
        </w:numPr>
        <w:tabs>
          <w:tab w:pos="1055" w:val="left" w:leader="none"/>
        </w:tabs>
        <w:spacing w:line="290" w:lineRule="auto" w:before="170" w:after="0"/>
        <w:ind w:left="1054" w:right="232" w:hanging="576"/>
        <w:jc w:val="both"/>
        <w:rPr>
          <w:sz w:val="22"/>
        </w:rPr>
      </w:pPr>
      <w:r>
        <w:rPr>
          <w:w w:val="85"/>
          <w:sz w:val="22"/>
        </w:rPr>
        <w:t>How much can be the maximum amount of consultancy charges which can be remitted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 Sweet Homes Private Limited without RBI approval, presuming it is an infrastructure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project:</w:t>
      </w:r>
    </w:p>
    <w:p>
      <w:pPr>
        <w:pStyle w:val="BodyText"/>
        <w:spacing w:before="117"/>
        <w:ind w:left="1054"/>
        <w:jc w:val="both"/>
      </w:pPr>
      <w:r>
        <w:rPr>
          <w:w w:val="90"/>
        </w:rPr>
        <w:t>(a)</w:t>
      </w:r>
      <w:r>
        <w:rPr>
          <w:spacing w:val="63"/>
        </w:rPr>
        <w:t> </w:t>
      </w:r>
      <w:r>
        <w:rPr>
          <w:spacing w:val="65"/>
        </w:rPr>
        <w:t> </w:t>
      </w:r>
      <w:r>
        <w:rPr>
          <w:w w:val="90"/>
        </w:rPr>
        <w:t>US</w:t>
      </w:r>
      <w:r>
        <w:rPr>
          <w:spacing w:val="-3"/>
          <w:w w:val="90"/>
        </w:rPr>
        <w:t> </w:t>
      </w:r>
      <w:r>
        <w:rPr>
          <w:w w:val="90"/>
        </w:rPr>
        <w:t>$</w:t>
      </w:r>
      <w:r>
        <w:rPr>
          <w:spacing w:val="-3"/>
          <w:w w:val="90"/>
        </w:rPr>
        <w:t> </w:t>
      </w:r>
      <w:r>
        <w:rPr>
          <w:w w:val="90"/>
        </w:rPr>
        <w:t>1,000</w:t>
      </w:r>
    </w:p>
    <w:p>
      <w:pPr>
        <w:pStyle w:val="BodyText"/>
        <w:tabs>
          <w:tab w:pos="1629" w:val="left" w:leader="none"/>
        </w:tabs>
        <w:spacing w:before="171"/>
        <w:ind w:left="1054"/>
      </w:pPr>
      <w:r>
        <w:rPr>
          <w:w w:val="90"/>
        </w:rPr>
        <w:t>(b)</w:t>
        <w:tab/>
      </w:r>
      <w:r>
        <w:rPr>
          <w:w w:val="85"/>
        </w:rPr>
        <w:t>US</w:t>
      </w:r>
      <w:r>
        <w:rPr>
          <w:spacing w:val="5"/>
          <w:w w:val="85"/>
        </w:rPr>
        <w:t> </w:t>
      </w:r>
      <w:r>
        <w:rPr>
          <w:w w:val="85"/>
        </w:rPr>
        <w:t>$</w:t>
      </w:r>
      <w:r>
        <w:rPr>
          <w:spacing w:val="4"/>
          <w:w w:val="85"/>
        </w:rPr>
        <w:t> </w:t>
      </w:r>
      <w:r>
        <w:rPr>
          <w:w w:val="85"/>
        </w:rPr>
        <w:t>10,000</w:t>
      </w:r>
    </w:p>
    <w:p>
      <w:pPr>
        <w:pStyle w:val="BodyText"/>
        <w:tabs>
          <w:tab w:pos="1629" w:val="left" w:leader="none"/>
        </w:tabs>
        <w:spacing w:line="405" w:lineRule="auto" w:before="171"/>
        <w:ind w:left="1053" w:right="5584"/>
      </w:pPr>
      <w:r>
        <w:rPr>
          <w:w w:val="90"/>
        </w:rPr>
        <w:t>(c)</w:t>
        <w:tab/>
        <w:t>US $ 100,000</w:t>
      </w:r>
      <w:r>
        <w:rPr>
          <w:spacing w:val="1"/>
          <w:w w:val="90"/>
        </w:rPr>
        <w:t> </w:t>
      </w:r>
      <w:r>
        <w:rPr>
          <w:w w:val="90"/>
        </w:rPr>
        <w:t>(d)</w:t>
        <w:tab/>
      </w:r>
      <w:r>
        <w:rPr>
          <w:w w:val="80"/>
        </w:rPr>
        <w:t>US</w:t>
      </w:r>
      <w:r>
        <w:rPr>
          <w:spacing w:val="41"/>
          <w:w w:val="80"/>
        </w:rPr>
        <w:t> </w:t>
      </w:r>
      <w:r>
        <w:rPr>
          <w:w w:val="80"/>
        </w:rPr>
        <w:t>$</w:t>
      </w:r>
      <w:r>
        <w:rPr>
          <w:spacing w:val="41"/>
          <w:w w:val="80"/>
        </w:rPr>
        <w:t> </w:t>
      </w:r>
      <w:r>
        <w:rPr>
          <w:w w:val="80"/>
        </w:rPr>
        <w:t>10,000,000</w:t>
      </w:r>
    </w:p>
    <w:p>
      <w:pPr>
        <w:pStyle w:val="ListParagraph"/>
        <w:numPr>
          <w:ilvl w:val="0"/>
          <w:numId w:val="217"/>
        </w:numPr>
        <w:tabs>
          <w:tab w:pos="1053" w:val="left" w:leader="none"/>
          <w:tab w:pos="1054" w:val="left" w:leader="none"/>
        </w:tabs>
        <w:spacing w:line="290" w:lineRule="auto" w:before="0" w:after="0"/>
        <w:ind w:left="1053" w:right="229" w:hanging="576"/>
        <w:jc w:val="left"/>
        <w:rPr>
          <w:sz w:val="22"/>
        </w:rPr>
      </w:pPr>
      <w:r>
        <w:rPr>
          <w:w w:val="85"/>
          <w:sz w:val="22"/>
        </w:rPr>
        <w:t>Real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Regulatory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(RERA)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must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approve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reject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registration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Sweet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Homes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Private Limited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maximum by</w:t>
      </w:r>
    </w:p>
    <w:p>
      <w:pPr>
        <w:pStyle w:val="ListParagraph"/>
        <w:numPr>
          <w:ilvl w:val="1"/>
          <w:numId w:val="217"/>
        </w:numPr>
        <w:tabs>
          <w:tab w:pos="1629" w:val="left" w:leader="none"/>
          <w:tab w:pos="1630" w:val="left" w:leader="none"/>
        </w:tabs>
        <w:spacing w:line="240" w:lineRule="auto" w:before="116" w:after="0"/>
        <w:ind w:left="1629" w:right="0" w:hanging="577"/>
        <w:jc w:val="left"/>
        <w:rPr>
          <w:sz w:val="22"/>
        </w:rPr>
      </w:pPr>
      <w:r>
        <w:rPr>
          <w:w w:val="85"/>
          <w:sz w:val="22"/>
        </w:rPr>
        <w:t>30</w:t>
      </w:r>
      <w:r>
        <w:rPr>
          <w:w w:val="85"/>
          <w:position w:val="6"/>
          <w:sz w:val="14"/>
        </w:rPr>
        <w:t>th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  <w:sz w:val="22"/>
        </w:rPr>
        <w:t>Nov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2019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723"/>
          <w:footerReference w:type="default" r:id="rId72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217"/>
        </w:numPr>
        <w:tabs>
          <w:tab w:pos="1631" w:val="left" w:leader="none"/>
          <w:tab w:pos="1632" w:val="left" w:leader="none"/>
        </w:tabs>
        <w:spacing w:line="240" w:lineRule="auto" w:before="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15</w:t>
      </w:r>
      <w:r>
        <w:rPr>
          <w:w w:val="85"/>
          <w:position w:val="6"/>
          <w:sz w:val="14"/>
        </w:rPr>
        <w:t>th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  <w:sz w:val="22"/>
        </w:rPr>
        <w:t>Dec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2019</w:t>
      </w:r>
    </w:p>
    <w:p>
      <w:pPr>
        <w:pStyle w:val="ListParagraph"/>
        <w:numPr>
          <w:ilvl w:val="1"/>
          <w:numId w:val="217"/>
        </w:numPr>
        <w:tabs>
          <w:tab w:pos="1687" w:val="left" w:leader="none"/>
          <w:tab w:pos="1688" w:val="left" w:leader="none"/>
        </w:tabs>
        <w:spacing w:line="240" w:lineRule="auto" w:before="171" w:after="0"/>
        <w:ind w:left="1687" w:right="0" w:hanging="633"/>
        <w:jc w:val="left"/>
        <w:rPr>
          <w:sz w:val="22"/>
        </w:rPr>
      </w:pPr>
      <w:r>
        <w:rPr>
          <w:w w:val="85"/>
          <w:sz w:val="22"/>
        </w:rPr>
        <w:t>30</w:t>
      </w:r>
      <w:r>
        <w:rPr>
          <w:w w:val="85"/>
          <w:position w:val="6"/>
          <w:sz w:val="14"/>
        </w:rPr>
        <w:t>th</w:t>
      </w:r>
      <w:r>
        <w:rPr>
          <w:spacing w:val="23"/>
          <w:w w:val="85"/>
          <w:position w:val="6"/>
          <w:sz w:val="14"/>
        </w:rPr>
        <w:t> </w:t>
      </w:r>
      <w:r>
        <w:rPr>
          <w:w w:val="85"/>
          <w:sz w:val="22"/>
        </w:rPr>
        <w:t>Dec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2019</w:t>
      </w:r>
    </w:p>
    <w:p>
      <w:pPr>
        <w:pStyle w:val="ListParagraph"/>
        <w:numPr>
          <w:ilvl w:val="1"/>
          <w:numId w:val="217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/>
        <w:pict>
          <v:shape style="position:absolute;margin-left:101.879997pt;margin-top:28.05254pt;width:408.25pt;height:17.2pt;mso-position-horizontal-relative:page;mso-position-vertical-relative:paragraph;z-index:-1558630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14</w:t>
      </w:r>
      <w:r>
        <w:rPr>
          <w:w w:val="85"/>
          <w:position w:val="6"/>
          <w:sz w:val="14"/>
        </w:rPr>
        <w:t>th</w:t>
      </w:r>
      <w:r>
        <w:rPr>
          <w:spacing w:val="23"/>
          <w:w w:val="85"/>
          <w:position w:val="6"/>
          <w:sz w:val="14"/>
        </w:rPr>
        <w:t> </w:t>
      </w:r>
      <w:r>
        <w:rPr>
          <w:w w:val="85"/>
          <w:sz w:val="22"/>
        </w:rPr>
        <w:t>Jan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2020</w:t>
      </w:r>
    </w:p>
    <w:p>
      <w:pPr>
        <w:pStyle w:val="ListParagraph"/>
        <w:numPr>
          <w:ilvl w:val="0"/>
          <w:numId w:val="217"/>
        </w:numPr>
        <w:tabs>
          <w:tab w:pos="1056" w:val="left" w:leader="none"/>
        </w:tabs>
        <w:spacing w:line="290" w:lineRule="auto" w:before="142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Can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offering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apartments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prices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lower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prices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prevailing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market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by Sweet Homes Private Limited in the stated case, concluded as predatory bidding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Competition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2002?</w:t>
      </w:r>
    </w:p>
    <w:p>
      <w:pPr>
        <w:pStyle w:val="ListParagraph"/>
        <w:numPr>
          <w:ilvl w:val="0"/>
          <w:numId w:val="217"/>
        </w:numPr>
        <w:tabs>
          <w:tab w:pos="1056" w:val="left" w:leader="none"/>
        </w:tabs>
        <w:spacing w:line="290" w:lineRule="auto" w:before="116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response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issued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Assistant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Income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Tax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(ACIT),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Mr. Verma appeared in the office of ACIT. ACIT compelled Mr. Verma to produce books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accounts and record evidence on affidavits, to which Mr. Verma tried to avoid 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stating, the same could not come within the powers of ACIT. Explain powers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authorities 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state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whether ACIT 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justified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 not.</w:t>
      </w:r>
    </w:p>
    <w:p>
      <w:pPr>
        <w:pStyle w:val="ListParagraph"/>
        <w:numPr>
          <w:ilvl w:val="0"/>
          <w:numId w:val="217"/>
        </w:numPr>
        <w:tabs>
          <w:tab w:pos="1056" w:val="left" w:leader="none"/>
        </w:tabs>
        <w:spacing w:line="290" w:lineRule="auto" w:before="114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Sweet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Homes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Private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Limited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0"/>
          <w:sz w:val="22"/>
        </w:rPr>
        <w:t> </w:t>
      </w:r>
      <w:r>
        <w:rPr>
          <w:w w:val="85"/>
          <w:sz w:val="22"/>
        </w:rPr>
        <w:t>INR</w:t>
      </w:r>
      <w:r>
        <w:rPr>
          <w:spacing w:val="41"/>
          <w:sz w:val="22"/>
        </w:rPr>
        <w:t> </w:t>
      </w:r>
      <w:r>
        <w:rPr>
          <w:w w:val="85"/>
          <w:sz w:val="22"/>
        </w:rPr>
        <w:t>30,000</w:t>
      </w:r>
      <w:r>
        <w:rPr>
          <w:spacing w:val="41"/>
          <w:sz w:val="22"/>
        </w:rPr>
        <w:t> </w:t>
      </w:r>
      <w:r>
        <w:rPr>
          <w:w w:val="85"/>
          <w:sz w:val="22"/>
        </w:rPr>
        <w:t>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Square Meter of the super built-up area. Is this the correct method of pricing under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Real Estate (Regulation and Development) Act, 2016? What can be the price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apartment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how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much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should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booking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money?</w:t>
      </w:r>
    </w:p>
    <w:p>
      <w:pPr>
        <w:pStyle w:val="ListParagraph"/>
        <w:numPr>
          <w:ilvl w:val="0"/>
          <w:numId w:val="217"/>
        </w:numPr>
        <w:tabs>
          <w:tab w:pos="1056" w:val="left" w:leader="none"/>
        </w:tabs>
        <w:spacing w:line="290" w:lineRule="auto" w:before="115" w:after="0"/>
        <w:ind w:left="1055" w:right="232" w:hanging="576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Real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Estate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(Regulation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Development)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2016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imposes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certain</w:t>
      </w:r>
      <w:r>
        <w:rPr>
          <w:spacing w:val="1"/>
          <w:w w:val="90"/>
          <w:sz w:val="22"/>
        </w:rPr>
        <w:t> </w:t>
      </w:r>
      <w:r>
        <w:rPr>
          <w:w w:val="80"/>
          <w:sz w:val="22"/>
        </w:rPr>
        <w:t>responsibilities/functions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registered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Real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Estate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Agents.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Explain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legal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position</w:t>
      </w:r>
      <w:r>
        <w:rPr>
          <w:spacing w:val="35"/>
          <w:sz w:val="22"/>
        </w:rPr>
        <w:t> </w:t>
      </w:r>
      <w:r>
        <w:rPr>
          <w:w w:val="80"/>
          <w:sz w:val="22"/>
        </w:rPr>
        <w:t>of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‘Home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Advisor’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‘Home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Advisor’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constitute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offence.</w:t>
      </w:r>
    </w:p>
    <w:p>
      <w:pPr>
        <w:pStyle w:val="BodyText"/>
        <w:spacing w:before="6"/>
        <w:rPr>
          <w:sz w:val="23"/>
        </w:rPr>
      </w:pPr>
      <w:r>
        <w:rPr/>
        <w:pict>
          <v:shape style="position:absolute;margin-left:102.360001pt;margin-top:15.558955pt;width:407.3pt;height:18.5pt;mso-position-horizontal-relative:page;mso-position-vertical-relative:paragraph;z-index:-15585792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46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58955pt;width:408.25pt;height:17.3pt;mso-position-horizontal-relative:page;mso-position-vertical-relative:paragraph;z-index:-1558528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2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68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Square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Meters</w:t>
      </w:r>
    </w:p>
    <w:p>
      <w:pPr>
        <w:pStyle w:val="ListParagraph"/>
        <w:numPr>
          <w:ilvl w:val="0"/>
          <w:numId w:val="22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above</w:t>
      </w:r>
    </w:p>
    <w:p>
      <w:pPr>
        <w:pStyle w:val="ListParagraph"/>
        <w:numPr>
          <w:ilvl w:val="0"/>
          <w:numId w:val="220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least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12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allottees</w:t>
      </w:r>
    </w:p>
    <w:p>
      <w:pPr>
        <w:tabs>
          <w:tab w:pos="1055" w:val="left" w:leader="none"/>
          <w:tab w:pos="1631" w:val="left" w:leader="none"/>
        </w:tabs>
        <w:spacing w:before="167"/>
        <w:ind w:left="479" w:right="0" w:firstLine="0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4.</w:t>
        <w:tab/>
        <w:t>(d)</w:t>
        <w:tab/>
      </w:r>
      <w:r>
        <w:rPr>
          <w:w w:val="85"/>
          <w:sz w:val="22"/>
        </w:rPr>
        <w:t>US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$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10,000,000</w:t>
      </w:r>
    </w:p>
    <w:p>
      <w:pPr>
        <w:tabs>
          <w:tab w:pos="1055" w:val="left" w:leader="none"/>
          <w:tab w:pos="1631" w:val="left" w:leader="none"/>
        </w:tabs>
        <w:spacing w:before="167"/>
        <w:ind w:left="479" w:right="0" w:firstLine="0"/>
        <w:jc w:val="left"/>
        <w:rPr>
          <w:sz w:val="22"/>
        </w:rPr>
      </w:pPr>
      <w:r>
        <w:rPr/>
        <w:pict>
          <v:shape style="position:absolute;margin-left:101.879997pt;margin-top:28.035559pt;width:408.25pt;height:17.2pt;mso-position-horizontal-relative:page;mso-position-vertical-relative:paragraph;z-index:-1558476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5.</w:t>
        <w:tab/>
        <w:t>(b)</w:t>
        <w:tab/>
      </w:r>
      <w:r>
        <w:rPr>
          <w:w w:val="85"/>
          <w:sz w:val="22"/>
        </w:rPr>
        <w:t>15</w:t>
      </w:r>
      <w:r>
        <w:rPr>
          <w:w w:val="85"/>
          <w:position w:val="6"/>
          <w:sz w:val="14"/>
        </w:rPr>
        <w:t>th</w:t>
      </w:r>
      <w:r>
        <w:rPr>
          <w:spacing w:val="24"/>
          <w:w w:val="85"/>
          <w:position w:val="6"/>
          <w:sz w:val="14"/>
        </w:rPr>
        <w:t> </w:t>
      </w:r>
      <w:r>
        <w:rPr>
          <w:w w:val="85"/>
          <w:sz w:val="22"/>
        </w:rPr>
        <w:t>Dec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2019</w:t>
      </w:r>
    </w:p>
    <w:p>
      <w:pPr>
        <w:pStyle w:val="ListParagraph"/>
        <w:numPr>
          <w:ilvl w:val="0"/>
          <w:numId w:val="221"/>
        </w:numPr>
        <w:tabs>
          <w:tab w:pos="1055" w:val="left" w:leader="none"/>
          <w:tab w:pos="1056" w:val="left" w:leader="none"/>
        </w:tabs>
        <w:spacing w:line="288" w:lineRule="auto" w:before="138" w:after="0"/>
        <w:ind w:left="1055" w:right="227" w:hanging="576"/>
        <w:jc w:val="left"/>
        <w:rPr>
          <w:sz w:val="22"/>
        </w:rPr>
      </w:pPr>
      <w:r>
        <w:rPr>
          <w:w w:val="90"/>
          <w:sz w:val="22"/>
        </w:rPr>
        <w:t>As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per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4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(2)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(a)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(ii),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there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abuse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dominant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position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(which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50"/>
          <w:w w:val="90"/>
          <w:sz w:val="22"/>
        </w:rPr>
        <w:t> </w:t>
      </w:r>
      <w:r>
        <w:rPr>
          <w:w w:val="85"/>
          <w:sz w:val="22"/>
        </w:rPr>
        <w:t>considered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Competition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2002)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4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enterprise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group,</w:t>
      </w:r>
    </w:p>
    <w:p>
      <w:pPr>
        <w:spacing w:after="0" w:line="288" w:lineRule="auto"/>
        <w:jc w:val="left"/>
        <w:rPr>
          <w:sz w:val="22"/>
        </w:rPr>
        <w:sectPr>
          <w:headerReference w:type="default" r:id="rId725"/>
          <w:footerReference w:type="default" r:id="rId72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055" w:right="227"/>
        <w:jc w:val="both"/>
      </w:pPr>
      <w:r>
        <w:rPr>
          <w:w w:val="85"/>
        </w:rPr>
        <w:t>directly or indirectly, imposes an unfair or discriminatory condition or price (including</w:t>
      </w:r>
      <w:r>
        <w:rPr>
          <w:spacing w:val="1"/>
          <w:w w:val="85"/>
        </w:rPr>
        <w:t> </w:t>
      </w:r>
      <w:r>
        <w:rPr>
          <w:w w:val="90"/>
        </w:rPr>
        <w:t>predatory price)</w:t>
      </w:r>
      <w:r>
        <w:rPr>
          <w:spacing w:val="-1"/>
          <w:w w:val="90"/>
        </w:rPr>
        <w:t> </w:t>
      </w:r>
      <w:r>
        <w:rPr>
          <w:w w:val="90"/>
        </w:rPr>
        <w:t>in purchase</w:t>
      </w:r>
      <w:r>
        <w:rPr>
          <w:spacing w:val="-3"/>
          <w:w w:val="90"/>
        </w:rPr>
        <w:t> </w:t>
      </w:r>
      <w:r>
        <w:rPr>
          <w:w w:val="90"/>
        </w:rPr>
        <w:t>or</w:t>
      </w:r>
      <w:r>
        <w:rPr>
          <w:spacing w:val="-1"/>
          <w:w w:val="90"/>
        </w:rPr>
        <w:t> </w:t>
      </w:r>
      <w:r>
        <w:rPr>
          <w:w w:val="90"/>
        </w:rPr>
        <w:t>sale of goods or</w:t>
      </w:r>
      <w:r>
        <w:rPr>
          <w:spacing w:val="-1"/>
          <w:w w:val="90"/>
        </w:rPr>
        <w:t> </w:t>
      </w:r>
      <w:r>
        <w:rPr>
          <w:w w:val="90"/>
        </w:rPr>
        <w:t>services.</w:t>
      </w:r>
    </w:p>
    <w:p>
      <w:pPr>
        <w:pStyle w:val="BodyText"/>
        <w:spacing w:line="290" w:lineRule="auto" w:before="118"/>
        <w:ind w:left="1056" w:right="223" w:hanging="1"/>
        <w:jc w:val="both"/>
      </w:pPr>
      <w:r>
        <w:rPr>
          <w:w w:val="85"/>
        </w:rPr>
        <w:t>Further,</w:t>
      </w:r>
      <w:r>
        <w:rPr>
          <w:spacing w:val="15"/>
          <w:w w:val="85"/>
        </w:rPr>
        <w:t> </w:t>
      </w:r>
      <w:r>
        <w:rPr>
          <w:w w:val="85"/>
        </w:rPr>
        <w:t>as</w:t>
      </w:r>
      <w:r>
        <w:rPr>
          <w:spacing w:val="19"/>
          <w:w w:val="85"/>
        </w:rPr>
        <w:t> </w:t>
      </w:r>
      <w:r>
        <w:rPr>
          <w:w w:val="85"/>
        </w:rPr>
        <w:t>per</w:t>
      </w:r>
      <w:r>
        <w:rPr>
          <w:spacing w:val="18"/>
          <w:w w:val="85"/>
        </w:rPr>
        <w:t> </w:t>
      </w:r>
      <w:r>
        <w:rPr>
          <w:w w:val="85"/>
        </w:rPr>
        <w:t>explanation</w:t>
      </w:r>
      <w:r>
        <w:rPr>
          <w:spacing w:val="19"/>
          <w:w w:val="85"/>
        </w:rPr>
        <w:t> </w:t>
      </w:r>
      <w:r>
        <w:rPr>
          <w:w w:val="85"/>
        </w:rPr>
        <w:t>(b)</w:t>
      </w:r>
      <w:r>
        <w:rPr>
          <w:spacing w:val="17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section</w:t>
      </w:r>
      <w:r>
        <w:rPr>
          <w:spacing w:val="16"/>
          <w:w w:val="85"/>
        </w:rPr>
        <w:t> </w:t>
      </w:r>
      <w:r>
        <w:rPr>
          <w:w w:val="85"/>
        </w:rPr>
        <w:t>4,</w:t>
      </w:r>
      <w:r>
        <w:rPr>
          <w:spacing w:val="18"/>
          <w:w w:val="85"/>
        </w:rPr>
        <w:t> </w:t>
      </w:r>
      <w:r>
        <w:rPr>
          <w:w w:val="85"/>
        </w:rPr>
        <w:t>“predatory</w:t>
      </w:r>
      <w:r>
        <w:rPr>
          <w:spacing w:val="19"/>
          <w:w w:val="85"/>
        </w:rPr>
        <w:t> </w:t>
      </w:r>
      <w:r>
        <w:rPr>
          <w:w w:val="85"/>
        </w:rPr>
        <w:t>price”</w:t>
      </w:r>
      <w:r>
        <w:rPr>
          <w:spacing w:val="15"/>
          <w:w w:val="85"/>
        </w:rPr>
        <w:t> </w:t>
      </w:r>
      <w:r>
        <w:rPr>
          <w:w w:val="85"/>
        </w:rPr>
        <w:t>means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sale</w:t>
      </w:r>
      <w:r>
        <w:rPr>
          <w:spacing w:val="15"/>
          <w:w w:val="85"/>
        </w:rPr>
        <w:t> </w:t>
      </w:r>
      <w:r>
        <w:rPr>
          <w:w w:val="85"/>
        </w:rPr>
        <w:t>of</w:t>
      </w:r>
      <w:r>
        <w:rPr>
          <w:spacing w:val="16"/>
          <w:w w:val="85"/>
        </w:rPr>
        <w:t> </w:t>
      </w:r>
      <w:r>
        <w:rPr>
          <w:w w:val="85"/>
        </w:rPr>
        <w:t>goods</w:t>
      </w:r>
      <w:r>
        <w:rPr>
          <w:spacing w:val="-47"/>
          <w:w w:val="85"/>
        </w:rPr>
        <w:t> </w:t>
      </w:r>
      <w:r>
        <w:rPr>
          <w:w w:val="85"/>
        </w:rPr>
        <w:t>or provision of services, at a price which is below the cost, as may be determined by</w:t>
      </w:r>
      <w:r>
        <w:rPr>
          <w:spacing w:val="1"/>
          <w:w w:val="85"/>
        </w:rPr>
        <w:t> </w:t>
      </w:r>
      <w:r>
        <w:rPr>
          <w:w w:val="85"/>
        </w:rPr>
        <w:t>regulations, of production of the goods or provision of services, with a view to reduce</w:t>
      </w:r>
      <w:r>
        <w:rPr>
          <w:spacing w:val="1"/>
          <w:w w:val="85"/>
        </w:rPr>
        <w:t> </w:t>
      </w:r>
      <w:r>
        <w:rPr>
          <w:w w:val="90"/>
        </w:rPr>
        <w:t>competition</w:t>
      </w:r>
      <w:r>
        <w:rPr>
          <w:spacing w:val="2"/>
          <w:w w:val="90"/>
        </w:rPr>
        <w:t> </w:t>
      </w:r>
      <w:r>
        <w:rPr>
          <w:w w:val="90"/>
        </w:rPr>
        <w:t>or</w:t>
      </w:r>
      <w:r>
        <w:rPr>
          <w:spacing w:val="1"/>
          <w:w w:val="90"/>
        </w:rPr>
        <w:t> </w:t>
      </w:r>
      <w:r>
        <w:rPr>
          <w:w w:val="90"/>
        </w:rPr>
        <w:t>eliminate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competitors.</w:t>
      </w:r>
    </w:p>
    <w:p>
      <w:pPr>
        <w:pStyle w:val="BodyText"/>
        <w:spacing w:line="290" w:lineRule="auto" w:before="115"/>
        <w:ind w:left="1056" w:right="227"/>
        <w:jc w:val="both"/>
      </w:pP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given</w:t>
      </w:r>
      <w:r>
        <w:rPr>
          <w:spacing w:val="13"/>
          <w:w w:val="85"/>
        </w:rPr>
        <w:t> </w:t>
      </w:r>
      <w:r>
        <w:rPr>
          <w:w w:val="85"/>
        </w:rPr>
        <w:t>case,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price</w:t>
      </w:r>
      <w:r>
        <w:rPr>
          <w:spacing w:val="15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less</w:t>
      </w:r>
      <w:r>
        <w:rPr>
          <w:spacing w:val="14"/>
          <w:w w:val="85"/>
        </w:rPr>
        <w:t> </w:t>
      </w:r>
      <w:r>
        <w:rPr>
          <w:w w:val="85"/>
        </w:rPr>
        <w:t>than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comparative</w:t>
      </w:r>
      <w:r>
        <w:rPr>
          <w:spacing w:val="13"/>
          <w:w w:val="85"/>
        </w:rPr>
        <w:t> </w:t>
      </w:r>
      <w:r>
        <w:rPr>
          <w:w w:val="85"/>
        </w:rPr>
        <w:t>market</w:t>
      </w:r>
      <w:r>
        <w:rPr>
          <w:spacing w:val="13"/>
          <w:w w:val="85"/>
        </w:rPr>
        <w:t> </w:t>
      </w:r>
      <w:r>
        <w:rPr>
          <w:w w:val="85"/>
        </w:rPr>
        <w:t>price</w:t>
      </w:r>
      <w:r>
        <w:rPr>
          <w:spacing w:val="16"/>
          <w:w w:val="85"/>
        </w:rPr>
        <w:t> </w:t>
      </w:r>
      <w:r>
        <w:rPr>
          <w:w w:val="85"/>
        </w:rPr>
        <w:t>but</w:t>
      </w:r>
      <w:r>
        <w:rPr>
          <w:spacing w:val="13"/>
          <w:w w:val="85"/>
        </w:rPr>
        <w:t> </w:t>
      </w:r>
      <w:r>
        <w:rPr>
          <w:w w:val="85"/>
        </w:rPr>
        <w:t>not</w:t>
      </w:r>
      <w:r>
        <w:rPr>
          <w:spacing w:val="13"/>
          <w:w w:val="85"/>
        </w:rPr>
        <w:t> </w:t>
      </w:r>
      <w:r>
        <w:rPr>
          <w:w w:val="85"/>
        </w:rPr>
        <w:t>less</w:t>
      </w:r>
      <w:r>
        <w:rPr>
          <w:spacing w:val="16"/>
          <w:w w:val="85"/>
        </w:rPr>
        <w:t> </w:t>
      </w:r>
      <w:r>
        <w:rPr>
          <w:w w:val="85"/>
        </w:rPr>
        <w:t>than</w:t>
      </w:r>
      <w:r>
        <w:rPr>
          <w:spacing w:val="-47"/>
          <w:w w:val="85"/>
        </w:rPr>
        <w:t> </w:t>
      </w:r>
      <w:r>
        <w:rPr>
          <w:w w:val="85"/>
        </w:rPr>
        <w:t>the cost. The cost of the project is INR 3 crores and the total price will be INR 3.672</w:t>
      </w:r>
      <w:r>
        <w:rPr>
          <w:spacing w:val="1"/>
          <w:w w:val="85"/>
        </w:rPr>
        <w:t> </w:t>
      </w:r>
      <w:r>
        <w:rPr>
          <w:w w:val="85"/>
        </w:rPr>
        <w:t>crores</w:t>
      </w:r>
      <w:r>
        <w:rPr>
          <w:spacing w:val="15"/>
          <w:w w:val="85"/>
        </w:rPr>
        <w:t> </w:t>
      </w:r>
      <w:r>
        <w:rPr>
          <w:w w:val="85"/>
        </w:rPr>
        <w:t>(18</w:t>
      </w:r>
      <w:r>
        <w:rPr>
          <w:spacing w:val="17"/>
          <w:w w:val="85"/>
        </w:rPr>
        <w:t> </w:t>
      </w:r>
      <w:r>
        <w:rPr>
          <w:w w:val="85"/>
        </w:rPr>
        <w:t>apartments</w:t>
      </w:r>
      <w:r>
        <w:rPr>
          <w:spacing w:val="16"/>
          <w:w w:val="85"/>
        </w:rPr>
        <w:t> </w:t>
      </w:r>
      <w:r>
        <w:rPr>
          <w:w w:val="85"/>
        </w:rPr>
        <w:t>x</w:t>
      </w:r>
      <w:r>
        <w:rPr>
          <w:spacing w:val="17"/>
          <w:w w:val="85"/>
        </w:rPr>
        <w:t> </w:t>
      </w:r>
      <w:r>
        <w:rPr>
          <w:w w:val="85"/>
        </w:rPr>
        <w:t>68</w:t>
      </w:r>
      <w:r>
        <w:rPr>
          <w:spacing w:val="14"/>
          <w:w w:val="85"/>
        </w:rPr>
        <w:t> </w:t>
      </w:r>
      <w:r>
        <w:rPr>
          <w:w w:val="85"/>
        </w:rPr>
        <w:t>square</w:t>
      </w:r>
      <w:r>
        <w:rPr>
          <w:spacing w:val="15"/>
          <w:w w:val="85"/>
        </w:rPr>
        <w:t> </w:t>
      </w:r>
      <w:r>
        <w:rPr>
          <w:w w:val="85"/>
        </w:rPr>
        <w:t>meters</w:t>
      </w:r>
      <w:r>
        <w:rPr>
          <w:spacing w:val="15"/>
          <w:w w:val="85"/>
        </w:rPr>
        <w:t> </w:t>
      </w:r>
      <w:r>
        <w:rPr>
          <w:w w:val="85"/>
        </w:rPr>
        <w:t>x</w:t>
      </w:r>
      <w:r>
        <w:rPr>
          <w:spacing w:val="16"/>
          <w:w w:val="85"/>
        </w:rPr>
        <w:t> </w:t>
      </w:r>
      <w:r>
        <w:rPr>
          <w:w w:val="85"/>
        </w:rPr>
        <w:t>INR</w:t>
      </w:r>
      <w:r>
        <w:rPr>
          <w:spacing w:val="16"/>
          <w:w w:val="85"/>
        </w:rPr>
        <w:t> </w:t>
      </w:r>
      <w:r>
        <w:rPr>
          <w:w w:val="85"/>
        </w:rPr>
        <w:t>30000</w:t>
      </w:r>
      <w:r>
        <w:rPr>
          <w:spacing w:val="14"/>
          <w:w w:val="85"/>
        </w:rPr>
        <w:t> </w:t>
      </w:r>
      <w:r>
        <w:rPr>
          <w:w w:val="85"/>
        </w:rPr>
        <w:t>per</w:t>
      </w:r>
      <w:r>
        <w:rPr>
          <w:spacing w:val="15"/>
          <w:w w:val="85"/>
        </w:rPr>
        <w:t> </w:t>
      </w:r>
      <w:r>
        <w:rPr>
          <w:w w:val="85"/>
        </w:rPr>
        <w:t>square</w:t>
      </w:r>
      <w:r>
        <w:rPr>
          <w:spacing w:val="17"/>
          <w:w w:val="85"/>
        </w:rPr>
        <w:t> </w:t>
      </w:r>
      <w:r>
        <w:rPr>
          <w:w w:val="85"/>
        </w:rPr>
        <w:t>meter).</w:t>
      </w:r>
      <w:r>
        <w:rPr>
          <w:spacing w:val="17"/>
          <w:w w:val="85"/>
        </w:rPr>
        <w:t> </w:t>
      </w:r>
      <w:r>
        <w:rPr>
          <w:w w:val="85"/>
        </w:rPr>
        <w:t>Hence,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-48"/>
          <w:w w:val="85"/>
        </w:rPr>
        <w:t> </w:t>
      </w:r>
      <w:r>
        <w:rPr>
          <w:w w:val="85"/>
        </w:rPr>
        <w:t>act of Sweet Homes Private Limited, offering apartments at prices lower than the price</w:t>
      </w:r>
      <w:r>
        <w:rPr>
          <w:spacing w:val="1"/>
          <w:w w:val="85"/>
        </w:rPr>
        <w:t> </w:t>
      </w:r>
      <w:r>
        <w:rPr>
          <w:w w:val="90"/>
        </w:rPr>
        <w:t>prevailing in the market shall not be considered as predatory bidding under the</w:t>
      </w:r>
      <w:r>
        <w:rPr>
          <w:spacing w:val="1"/>
          <w:w w:val="90"/>
        </w:rPr>
        <w:t> </w:t>
      </w:r>
      <w:r>
        <w:rPr>
          <w:w w:val="90"/>
        </w:rPr>
        <w:t>Competition</w:t>
      </w:r>
      <w:r>
        <w:rPr>
          <w:spacing w:val="5"/>
          <w:w w:val="90"/>
        </w:rPr>
        <w:t> </w:t>
      </w:r>
      <w:r>
        <w:rPr>
          <w:w w:val="90"/>
        </w:rPr>
        <w:t>Act,</w:t>
      </w:r>
      <w:r>
        <w:rPr>
          <w:spacing w:val="4"/>
          <w:w w:val="90"/>
        </w:rPr>
        <w:t> </w:t>
      </w:r>
      <w:r>
        <w:rPr>
          <w:w w:val="90"/>
        </w:rPr>
        <w:t>2002.</w:t>
      </w:r>
    </w:p>
    <w:p>
      <w:pPr>
        <w:pStyle w:val="ListParagraph"/>
        <w:numPr>
          <w:ilvl w:val="0"/>
          <w:numId w:val="221"/>
        </w:numPr>
        <w:tabs>
          <w:tab w:pos="1056" w:val="left" w:leader="none"/>
        </w:tabs>
        <w:spacing w:line="288" w:lineRule="auto" w:before="109" w:after="0"/>
        <w:ind w:left="1056" w:right="230" w:hanging="577"/>
        <w:jc w:val="both"/>
        <w:rPr>
          <w:sz w:val="22"/>
        </w:rPr>
      </w:pPr>
      <w:r>
        <w:rPr>
          <w:w w:val="85"/>
          <w:sz w:val="22"/>
        </w:rPr>
        <w:t>Section 19 (1) of Prohibition of Benami Property Transaction Act, 1988 (here-in-after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referred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act),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prescribed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powers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authorities.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Further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18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of the act authorities for purpose of this act includes initiating officer. Further as 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(19)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Officer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means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40"/>
          <w:sz w:val="22"/>
        </w:rPr>
        <w:t> </w:t>
      </w:r>
      <w:r>
        <w:rPr>
          <w:w w:val="85"/>
          <w:sz w:val="22"/>
        </w:rPr>
        <w:t>Assistant</w:t>
      </w:r>
      <w:r>
        <w:rPr>
          <w:spacing w:val="41"/>
          <w:sz w:val="22"/>
        </w:rPr>
        <w:t> </w:t>
      </w:r>
      <w:r>
        <w:rPr>
          <w:w w:val="85"/>
          <w:sz w:val="22"/>
        </w:rPr>
        <w:t>Commissioner</w:t>
      </w:r>
      <w:r>
        <w:rPr>
          <w:spacing w:val="41"/>
          <w:sz w:val="22"/>
        </w:rPr>
        <w:t> </w:t>
      </w:r>
      <w:r>
        <w:rPr>
          <w:w w:val="85"/>
          <w:sz w:val="22"/>
        </w:rPr>
        <w:t>or</w:t>
      </w:r>
      <w:r>
        <w:rPr>
          <w:spacing w:val="41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Deputy Commissioner as defined in clauses (9A) and (19A) respectively of section 2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Income-tax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Act, 1961 (43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1961).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ACIT for the purposes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this</w:t>
      </w:r>
      <w:r>
        <w:rPr>
          <w:spacing w:val="40"/>
          <w:sz w:val="22"/>
        </w:rPr>
        <w:t> </w:t>
      </w:r>
      <w:r>
        <w:rPr>
          <w:w w:val="85"/>
          <w:sz w:val="22"/>
        </w:rPr>
        <w:t>act 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have power specified under 19 (1) as same powers as are vested in a civil court under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the Code of Civil Procedure, 1908, while trying a suit in respect of the following matters,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namely;</w:t>
      </w:r>
    </w:p>
    <w:p>
      <w:pPr>
        <w:pStyle w:val="ListParagraph"/>
        <w:numPr>
          <w:ilvl w:val="1"/>
          <w:numId w:val="221"/>
        </w:numPr>
        <w:tabs>
          <w:tab w:pos="1633" w:val="left" w:leader="none"/>
        </w:tabs>
        <w:spacing w:line="240" w:lineRule="auto" w:before="130" w:after="0"/>
        <w:ind w:left="1632" w:right="0" w:hanging="577"/>
        <w:jc w:val="both"/>
        <w:rPr>
          <w:sz w:val="22"/>
        </w:rPr>
      </w:pPr>
      <w:r>
        <w:rPr>
          <w:w w:val="80"/>
          <w:sz w:val="22"/>
        </w:rPr>
        <w:t>discovery</w:t>
      </w:r>
      <w:r>
        <w:rPr>
          <w:spacing w:val="35"/>
          <w:sz w:val="22"/>
        </w:rPr>
        <w:t> </w:t>
      </w:r>
      <w:r>
        <w:rPr>
          <w:w w:val="80"/>
          <w:sz w:val="22"/>
        </w:rPr>
        <w:t>and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inspection;</w:t>
      </w:r>
    </w:p>
    <w:p>
      <w:pPr>
        <w:pStyle w:val="ListParagraph"/>
        <w:numPr>
          <w:ilvl w:val="1"/>
          <w:numId w:val="221"/>
        </w:numPr>
        <w:tabs>
          <w:tab w:pos="1632" w:val="left" w:leader="none"/>
        </w:tabs>
        <w:spacing w:line="290" w:lineRule="auto" w:before="171" w:after="0"/>
        <w:ind w:left="1631" w:right="227" w:hanging="576"/>
        <w:jc w:val="both"/>
        <w:rPr>
          <w:sz w:val="22"/>
        </w:rPr>
      </w:pPr>
      <w:r>
        <w:rPr>
          <w:w w:val="85"/>
          <w:sz w:val="22"/>
        </w:rPr>
        <w:t>enforcing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attendance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person,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official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company or a public financial institution or any other intermediary or reporting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entity,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examining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him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oath;</w:t>
      </w:r>
    </w:p>
    <w:p>
      <w:pPr>
        <w:pStyle w:val="ListParagraph"/>
        <w:numPr>
          <w:ilvl w:val="1"/>
          <w:numId w:val="221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compelling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production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books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account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other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documents;</w:t>
      </w:r>
    </w:p>
    <w:p>
      <w:pPr>
        <w:pStyle w:val="ListParagraph"/>
        <w:numPr>
          <w:ilvl w:val="1"/>
          <w:numId w:val="221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issuing</w:t>
      </w:r>
      <w:r>
        <w:rPr>
          <w:spacing w:val="43"/>
          <w:sz w:val="22"/>
        </w:rPr>
        <w:t> </w:t>
      </w:r>
      <w:r>
        <w:rPr>
          <w:w w:val="80"/>
          <w:sz w:val="22"/>
        </w:rPr>
        <w:t>commissions;</w:t>
      </w:r>
    </w:p>
    <w:p>
      <w:pPr>
        <w:pStyle w:val="ListParagraph"/>
        <w:numPr>
          <w:ilvl w:val="1"/>
          <w:numId w:val="221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receiving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evidence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affidavits;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and</w:t>
      </w:r>
    </w:p>
    <w:p>
      <w:pPr>
        <w:pStyle w:val="ListParagraph"/>
        <w:numPr>
          <w:ilvl w:val="1"/>
          <w:numId w:val="221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any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other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matter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be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prescribed.</w:t>
      </w:r>
    </w:p>
    <w:p>
      <w:pPr>
        <w:pStyle w:val="BodyText"/>
        <w:spacing w:line="290" w:lineRule="auto" w:before="171"/>
        <w:ind w:left="1055" w:right="228"/>
        <w:jc w:val="both"/>
      </w:pPr>
      <w:r>
        <w:rPr>
          <w:w w:val="85"/>
        </w:rPr>
        <w:t>In</w:t>
      </w:r>
      <w:r>
        <w:rPr>
          <w:spacing w:val="12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given</w:t>
      </w:r>
      <w:r>
        <w:rPr>
          <w:spacing w:val="12"/>
          <w:w w:val="85"/>
        </w:rPr>
        <w:t> </w:t>
      </w:r>
      <w:r>
        <w:rPr>
          <w:w w:val="85"/>
        </w:rPr>
        <w:t>case,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2"/>
          <w:w w:val="85"/>
        </w:rPr>
        <w:t> </w:t>
      </w:r>
      <w:r>
        <w:rPr>
          <w:w w:val="85"/>
        </w:rPr>
        <w:t>notices</w:t>
      </w:r>
      <w:r>
        <w:rPr>
          <w:spacing w:val="14"/>
          <w:w w:val="85"/>
        </w:rPr>
        <w:t> </w:t>
      </w:r>
      <w:r>
        <w:rPr>
          <w:w w:val="85"/>
        </w:rPr>
        <w:t>issued</w:t>
      </w:r>
      <w:r>
        <w:rPr>
          <w:spacing w:val="14"/>
          <w:w w:val="85"/>
        </w:rPr>
        <w:t> </w:t>
      </w:r>
      <w:r>
        <w:rPr>
          <w:w w:val="85"/>
        </w:rPr>
        <w:t>by</w:t>
      </w:r>
      <w:r>
        <w:rPr>
          <w:spacing w:val="14"/>
          <w:w w:val="85"/>
        </w:rPr>
        <w:t> </w:t>
      </w:r>
      <w:r>
        <w:rPr>
          <w:w w:val="85"/>
        </w:rPr>
        <w:t>Assistant</w:t>
      </w:r>
      <w:r>
        <w:rPr>
          <w:spacing w:val="13"/>
          <w:w w:val="85"/>
        </w:rPr>
        <w:t> </w:t>
      </w:r>
      <w:r>
        <w:rPr>
          <w:w w:val="85"/>
        </w:rPr>
        <w:t>Commissioner</w:t>
      </w:r>
      <w:r>
        <w:rPr>
          <w:spacing w:val="12"/>
          <w:w w:val="85"/>
        </w:rPr>
        <w:t> </w:t>
      </w:r>
      <w:r>
        <w:rPr>
          <w:w w:val="85"/>
        </w:rPr>
        <w:t>of</w:t>
      </w:r>
      <w:r>
        <w:rPr>
          <w:spacing w:val="13"/>
          <w:w w:val="85"/>
        </w:rPr>
        <w:t> </w:t>
      </w:r>
      <w:r>
        <w:rPr>
          <w:w w:val="85"/>
        </w:rPr>
        <w:t>Income</w:t>
      </w:r>
      <w:r>
        <w:rPr>
          <w:spacing w:val="12"/>
          <w:w w:val="85"/>
        </w:rPr>
        <w:t> </w:t>
      </w:r>
      <w:r>
        <w:rPr>
          <w:w w:val="85"/>
        </w:rPr>
        <w:t>Tax</w:t>
      </w:r>
      <w:r>
        <w:rPr>
          <w:spacing w:val="17"/>
          <w:w w:val="85"/>
        </w:rPr>
        <w:t> </w:t>
      </w:r>
      <w:r>
        <w:rPr>
          <w:w w:val="85"/>
        </w:rPr>
        <w:t>(ACIT)</w:t>
      </w:r>
      <w:r>
        <w:rPr>
          <w:spacing w:val="-47"/>
          <w:w w:val="85"/>
        </w:rPr>
        <w:t> </w:t>
      </w:r>
      <w:r>
        <w:rPr>
          <w:w w:val="85"/>
        </w:rPr>
        <w:t>is justified because rights are vested with him u/s 19 (1) (c) of Prohibition of Benami</w:t>
      </w:r>
      <w:r>
        <w:rPr>
          <w:spacing w:val="1"/>
          <w:w w:val="85"/>
        </w:rPr>
        <w:t> </w:t>
      </w:r>
      <w:r>
        <w:rPr>
          <w:w w:val="85"/>
        </w:rPr>
        <w:t>Property Transaction Act 1988 to compel Mr. Verma to produce books of accounts and</w:t>
      </w:r>
      <w:r>
        <w:rPr>
          <w:spacing w:val="1"/>
          <w:w w:val="85"/>
        </w:rPr>
        <w:t> </w:t>
      </w:r>
      <w:r>
        <w:rPr>
          <w:w w:val="90"/>
        </w:rPr>
        <w:t>record</w:t>
      </w:r>
      <w:r>
        <w:rPr>
          <w:spacing w:val="3"/>
          <w:w w:val="90"/>
        </w:rPr>
        <w:t> </w:t>
      </w:r>
      <w:r>
        <w:rPr>
          <w:w w:val="90"/>
        </w:rPr>
        <w:t>evidence</w:t>
      </w:r>
      <w:r>
        <w:rPr>
          <w:spacing w:val="3"/>
          <w:w w:val="90"/>
        </w:rPr>
        <w:t> </w:t>
      </w:r>
      <w:r>
        <w:rPr>
          <w:w w:val="90"/>
        </w:rPr>
        <w:t>on</w:t>
      </w:r>
      <w:r>
        <w:rPr>
          <w:spacing w:val="3"/>
          <w:w w:val="90"/>
        </w:rPr>
        <w:t> </w:t>
      </w:r>
      <w:r>
        <w:rPr>
          <w:w w:val="90"/>
        </w:rPr>
        <w:t>affidavits.</w:t>
      </w:r>
    </w:p>
    <w:p>
      <w:pPr>
        <w:spacing w:after="0" w:line="290" w:lineRule="auto"/>
        <w:jc w:val="both"/>
        <w:sectPr>
          <w:headerReference w:type="default" r:id="rId727"/>
          <w:footerReference w:type="default" r:id="rId72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21"/>
        </w:numPr>
        <w:tabs>
          <w:tab w:pos="1056" w:val="left" w:leader="none"/>
        </w:tabs>
        <w:spacing w:line="288" w:lineRule="auto" w:before="0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Pricing for sale of the property will be based upon the carpet area instead of super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built–up area.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method of pricing adopted 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Sweet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Homes</w:t>
      </w:r>
      <w:r>
        <w:rPr>
          <w:spacing w:val="40"/>
          <w:sz w:val="22"/>
        </w:rPr>
        <w:t> </w:t>
      </w:r>
      <w:r>
        <w:rPr>
          <w:w w:val="85"/>
          <w:sz w:val="22"/>
        </w:rPr>
        <w:t>Private limited is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line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intentions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(Regulation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Development)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2016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(based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upon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reasonable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construction).</w:t>
      </w:r>
    </w:p>
    <w:p>
      <w:pPr>
        <w:pStyle w:val="BodyText"/>
        <w:spacing w:line="290" w:lineRule="auto" w:before="124"/>
        <w:ind w:left="1055" w:right="227"/>
        <w:jc w:val="both"/>
      </w:pPr>
      <w:r>
        <w:rPr>
          <w:w w:val="80"/>
        </w:rPr>
        <w:t>Section</w:t>
      </w:r>
      <w:r>
        <w:rPr>
          <w:spacing w:val="1"/>
          <w:w w:val="80"/>
        </w:rPr>
        <w:t> </w:t>
      </w:r>
      <w:r>
        <w:rPr>
          <w:w w:val="80"/>
        </w:rPr>
        <w:t>2(k) of The</w:t>
      </w:r>
      <w:r>
        <w:rPr>
          <w:spacing w:val="1"/>
          <w:w w:val="80"/>
        </w:rPr>
        <w:t> </w:t>
      </w:r>
      <w:r>
        <w:rPr>
          <w:w w:val="80"/>
        </w:rPr>
        <w:t>Real</w:t>
      </w:r>
      <w:r>
        <w:rPr>
          <w:spacing w:val="35"/>
        </w:rPr>
        <w:t> </w:t>
      </w:r>
      <w:r>
        <w:rPr>
          <w:w w:val="80"/>
        </w:rPr>
        <w:t>Estate (Regulation and</w:t>
      </w:r>
      <w:r>
        <w:rPr>
          <w:spacing w:val="35"/>
        </w:rPr>
        <w:t> </w:t>
      </w:r>
      <w:r>
        <w:rPr>
          <w:w w:val="80"/>
        </w:rPr>
        <w:t>Development)</w:t>
      </w:r>
      <w:r>
        <w:rPr>
          <w:spacing w:val="35"/>
        </w:rPr>
        <w:t> </w:t>
      </w:r>
      <w:r>
        <w:rPr>
          <w:w w:val="80"/>
        </w:rPr>
        <w:t>Act,</w:t>
      </w:r>
      <w:r>
        <w:rPr>
          <w:spacing w:val="35"/>
        </w:rPr>
        <w:t> </w:t>
      </w:r>
      <w:r>
        <w:rPr>
          <w:w w:val="80"/>
        </w:rPr>
        <w:t>2016 defines carpet</w:t>
      </w:r>
      <w:r>
        <w:rPr>
          <w:spacing w:val="1"/>
          <w:w w:val="80"/>
        </w:rPr>
        <w:t> </w:t>
      </w:r>
      <w:r>
        <w:rPr>
          <w:w w:val="85"/>
        </w:rPr>
        <w:t>area as the net usable floor area of an apartment, excluding the area covered by the</w:t>
      </w:r>
      <w:r>
        <w:rPr>
          <w:spacing w:val="1"/>
          <w:w w:val="85"/>
        </w:rPr>
        <w:t> </w:t>
      </w:r>
      <w:r>
        <w:rPr>
          <w:w w:val="85"/>
        </w:rPr>
        <w:t>external walls, areas under services shafts, exclusive balcony or verandah area, and</w:t>
      </w:r>
      <w:r>
        <w:rPr>
          <w:spacing w:val="1"/>
          <w:w w:val="85"/>
        </w:rPr>
        <w:t> </w:t>
      </w:r>
      <w:r>
        <w:rPr>
          <w:w w:val="85"/>
        </w:rPr>
        <w:t>exclusive</w:t>
      </w:r>
      <w:r>
        <w:rPr>
          <w:spacing w:val="1"/>
          <w:w w:val="85"/>
        </w:rPr>
        <w:t> </w:t>
      </w:r>
      <w:r>
        <w:rPr>
          <w:w w:val="85"/>
        </w:rPr>
        <w:t>open</w:t>
      </w:r>
      <w:r>
        <w:rPr>
          <w:spacing w:val="1"/>
          <w:w w:val="85"/>
        </w:rPr>
        <w:t> </w:t>
      </w:r>
      <w:r>
        <w:rPr>
          <w:w w:val="85"/>
        </w:rPr>
        <w:t>terrace</w:t>
      </w:r>
      <w:r>
        <w:rPr>
          <w:spacing w:val="1"/>
          <w:w w:val="85"/>
        </w:rPr>
        <w:t> </w:t>
      </w:r>
      <w:r>
        <w:rPr>
          <w:w w:val="85"/>
        </w:rPr>
        <w:t>area,</w:t>
      </w:r>
      <w:r>
        <w:rPr>
          <w:spacing w:val="1"/>
          <w:w w:val="85"/>
        </w:rPr>
        <w:t> </w:t>
      </w:r>
      <w:r>
        <w:rPr>
          <w:w w:val="85"/>
        </w:rPr>
        <w:t>but</w:t>
      </w:r>
      <w:r>
        <w:rPr>
          <w:spacing w:val="1"/>
          <w:w w:val="85"/>
        </w:rPr>
        <w:t> </w:t>
      </w:r>
      <w:r>
        <w:rPr>
          <w:w w:val="85"/>
        </w:rPr>
        <w:t>includes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area</w:t>
      </w:r>
      <w:r>
        <w:rPr>
          <w:spacing w:val="1"/>
          <w:w w:val="85"/>
        </w:rPr>
        <w:t> </w:t>
      </w:r>
      <w:r>
        <w:rPr>
          <w:w w:val="85"/>
        </w:rPr>
        <w:t>covered</w:t>
      </w:r>
      <w:r>
        <w:rPr>
          <w:spacing w:val="40"/>
        </w:rPr>
        <w:t> </w:t>
      </w:r>
      <w:r>
        <w:rPr>
          <w:w w:val="85"/>
        </w:rPr>
        <w:t>by</w:t>
      </w:r>
      <w:r>
        <w:rPr>
          <w:spacing w:val="41"/>
        </w:rPr>
        <w:t> </w:t>
      </w:r>
      <w:r>
        <w:rPr>
          <w:w w:val="85"/>
        </w:rPr>
        <w:t>the internal</w:t>
      </w:r>
      <w:r>
        <w:rPr>
          <w:spacing w:val="41"/>
        </w:rPr>
        <w:t> </w:t>
      </w:r>
      <w:r>
        <w:rPr>
          <w:w w:val="85"/>
        </w:rPr>
        <w:t>partition</w:t>
      </w:r>
      <w:r>
        <w:rPr>
          <w:spacing w:val="-47"/>
          <w:w w:val="85"/>
        </w:rPr>
        <w:t> </w:t>
      </w:r>
      <w:r>
        <w:rPr>
          <w:w w:val="85"/>
        </w:rPr>
        <w:t>walls of the apartment. In the given case, the built-up area is 70 Square Meters but</w:t>
      </w:r>
      <w:r>
        <w:rPr>
          <w:spacing w:val="1"/>
          <w:w w:val="85"/>
        </w:rPr>
        <w:t> </w:t>
      </w:r>
      <w:r>
        <w:rPr>
          <w:w w:val="85"/>
        </w:rPr>
        <w:t>Carpet</w:t>
      </w:r>
      <w:r>
        <w:rPr>
          <w:spacing w:val="10"/>
          <w:w w:val="85"/>
        </w:rPr>
        <w:t> </w:t>
      </w:r>
      <w:r>
        <w:rPr>
          <w:w w:val="85"/>
        </w:rPr>
        <w:t>Area</w:t>
      </w:r>
      <w:r>
        <w:rPr>
          <w:spacing w:val="11"/>
          <w:w w:val="85"/>
        </w:rPr>
        <w:t> </w:t>
      </w:r>
      <w:r>
        <w:rPr>
          <w:w w:val="85"/>
        </w:rPr>
        <w:t>is</w:t>
      </w:r>
      <w:r>
        <w:rPr>
          <w:spacing w:val="14"/>
          <w:w w:val="85"/>
        </w:rPr>
        <w:t> </w:t>
      </w:r>
      <w:r>
        <w:rPr>
          <w:w w:val="85"/>
        </w:rPr>
        <w:t>68</w:t>
      </w:r>
      <w:r>
        <w:rPr>
          <w:spacing w:val="12"/>
          <w:w w:val="85"/>
        </w:rPr>
        <w:t> </w:t>
      </w:r>
      <w:r>
        <w:rPr>
          <w:w w:val="85"/>
        </w:rPr>
        <w:t>Square</w:t>
      </w:r>
      <w:r>
        <w:rPr>
          <w:spacing w:val="11"/>
          <w:w w:val="85"/>
        </w:rPr>
        <w:t> </w:t>
      </w:r>
      <w:r>
        <w:rPr>
          <w:w w:val="85"/>
        </w:rPr>
        <w:t>Meter</w:t>
      </w:r>
      <w:r>
        <w:rPr>
          <w:spacing w:val="10"/>
          <w:w w:val="85"/>
        </w:rPr>
        <w:t> </w:t>
      </w:r>
      <w:r>
        <w:rPr>
          <w:w w:val="85"/>
        </w:rPr>
        <w:t>i.e.</w:t>
      </w:r>
      <w:r>
        <w:rPr>
          <w:spacing w:val="11"/>
          <w:w w:val="85"/>
        </w:rPr>
        <w:t> </w:t>
      </w:r>
      <w:r>
        <w:rPr>
          <w:w w:val="85"/>
        </w:rPr>
        <w:t>70-2.</w:t>
      </w:r>
      <w:r>
        <w:rPr>
          <w:spacing w:val="12"/>
          <w:w w:val="85"/>
        </w:rPr>
        <w:t> </w:t>
      </w:r>
      <w:r>
        <w:rPr>
          <w:w w:val="85"/>
        </w:rPr>
        <w:t>Hence,</w:t>
      </w:r>
      <w:r>
        <w:rPr>
          <w:spacing w:val="11"/>
          <w:w w:val="85"/>
        </w:rPr>
        <w:t> </w:t>
      </w:r>
      <w:r>
        <w:rPr>
          <w:w w:val="85"/>
        </w:rPr>
        <w:t>price</w:t>
      </w:r>
      <w:r>
        <w:rPr>
          <w:spacing w:val="11"/>
          <w:w w:val="85"/>
        </w:rPr>
        <w:t> </w:t>
      </w:r>
      <w:r>
        <w:rPr>
          <w:w w:val="85"/>
        </w:rPr>
        <w:t>should</w:t>
      </w:r>
      <w:r>
        <w:rPr>
          <w:spacing w:val="13"/>
          <w:w w:val="85"/>
        </w:rPr>
        <w:t> </w:t>
      </w:r>
      <w:r>
        <w:rPr>
          <w:w w:val="85"/>
        </w:rPr>
        <w:t>not</w:t>
      </w:r>
      <w:r>
        <w:rPr>
          <w:spacing w:val="10"/>
          <w:w w:val="85"/>
        </w:rPr>
        <w:t> </w:t>
      </w:r>
      <w:r>
        <w:rPr>
          <w:w w:val="85"/>
        </w:rPr>
        <w:t>be</w:t>
      </w:r>
      <w:r>
        <w:rPr>
          <w:spacing w:val="11"/>
          <w:w w:val="85"/>
        </w:rPr>
        <w:t> </w:t>
      </w:r>
      <w:r>
        <w:rPr>
          <w:w w:val="85"/>
        </w:rPr>
        <w:t>per</w:t>
      </w:r>
      <w:r>
        <w:rPr>
          <w:spacing w:val="10"/>
          <w:w w:val="85"/>
        </w:rPr>
        <w:t> </w:t>
      </w:r>
      <w:r>
        <w:rPr>
          <w:w w:val="85"/>
        </w:rPr>
        <w:t>square</w:t>
      </w:r>
      <w:r>
        <w:rPr>
          <w:spacing w:val="11"/>
          <w:w w:val="85"/>
        </w:rPr>
        <w:t> </w:t>
      </w:r>
      <w:r>
        <w:rPr>
          <w:w w:val="85"/>
        </w:rPr>
        <w:t>meter</w:t>
      </w:r>
      <w:r>
        <w:rPr>
          <w:spacing w:val="-47"/>
          <w:w w:val="85"/>
        </w:rPr>
        <w:t> </w:t>
      </w:r>
      <w:r>
        <w:rPr>
          <w:w w:val="90"/>
        </w:rPr>
        <w:t>of 70</w:t>
      </w:r>
      <w:r>
        <w:rPr>
          <w:spacing w:val="-1"/>
          <w:w w:val="90"/>
        </w:rPr>
        <w:t> </w:t>
      </w:r>
      <w:r>
        <w:rPr>
          <w:w w:val="90"/>
        </w:rPr>
        <w:t>square meters,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should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90"/>
        </w:rPr>
        <w:t>68</w:t>
      </w:r>
      <w:r>
        <w:rPr>
          <w:spacing w:val="-2"/>
          <w:w w:val="90"/>
        </w:rPr>
        <w:t> </w:t>
      </w:r>
      <w:r>
        <w:rPr>
          <w:w w:val="90"/>
        </w:rPr>
        <w:t>square</w:t>
      </w:r>
      <w:r>
        <w:rPr>
          <w:spacing w:val="1"/>
          <w:w w:val="90"/>
        </w:rPr>
        <w:t> </w:t>
      </w:r>
      <w:r>
        <w:rPr>
          <w:w w:val="90"/>
        </w:rPr>
        <w:t>meters.</w:t>
      </w:r>
    </w:p>
    <w:p>
      <w:pPr>
        <w:pStyle w:val="BodyText"/>
        <w:spacing w:line="290" w:lineRule="auto" w:before="111"/>
        <w:ind w:left="1055" w:right="233"/>
        <w:jc w:val="both"/>
      </w:pPr>
      <w:r>
        <w:rPr>
          <w:w w:val="85"/>
        </w:rPr>
        <w:t>If we presume price remains INR 30,000 per Square Meter then the price for each</w:t>
      </w:r>
      <w:r>
        <w:rPr>
          <w:spacing w:val="1"/>
          <w:w w:val="85"/>
        </w:rPr>
        <w:t> </w:t>
      </w:r>
      <w:r>
        <w:rPr>
          <w:w w:val="85"/>
        </w:rPr>
        <w:t>apartment</w:t>
      </w:r>
      <w:r>
        <w:rPr>
          <w:spacing w:val="8"/>
          <w:w w:val="85"/>
        </w:rPr>
        <w:t> </w:t>
      </w:r>
      <w:r>
        <w:rPr>
          <w:w w:val="85"/>
        </w:rPr>
        <w:t>will</w:t>
      </w:r>
      <w:r>
        <w:rPr>
          <w:spacing w:val="7"/>
          <w:w w:val="85"/>
        </w:rPr>
        <w:t> </w:t>
      </w:r>
      <w:r>
        <w:rPr>
          <w:w w:val="85"/>
        </w:rPr>
        <w:t>be</w:t>
      </w:r>
      <w:r>
        <w:rPr>
          <w:spacing w:val="7"/>
          <w:w w:val="85"/>
        </w:rPr>
        <w:t> </w:t>
      </w:r>
      <w:r>
        <w:rPr>
          <w:w w:val="85"/>
        </w:rPr>
        <w:t>INR</w:t>
      </w:r>
      <w:r>
        <w:rPr>
          <w:spacing w:val="6"/>
          <w:w w:val="85"/>
        </w:rPr>
        <w:t> </w:t>
      </w:r>
      <w:r>
        <w:rPr>
          <w:w w:val="85"/>
        </w:rPr>
        <w:t>20.40</w:t>
      </w:r>
      <w:r>
        <w:rPr>
          <w:spacing w:val="7"/>
          <w:w w:val="85"/>
        </w:rPr>
        <w:t> </w:t>
      </w:r>
      <w:r>
        <w:rPr>
          <w:w w:val="85"/>
        </w:rPr>
        <w:t>lakhs</w:t>
      </w:r>
      <w:r>
        <w:rPr>
          <w:spacing w:val="10"/>
          <w:w w:val="85"/>
        </w:rPr>
        <w:t> </w:t>
      </w:r>
      <w:r>
        <w:rPr>
          <w:w w:val="85"/>
        </w:rPr>
        <w:t>(i.e.</w:t>
      </w:r>
      <w:r>
        <w:rPr>
          <w:spacing w:val="7"/>
          <w:w w:val="85"/>
        </w:rPr>
        <w:t> </w:t>
      </w:r>
      <w:r>
        <w:rPr>
          <w:w w:val="85"/>
        </w:rPr>
        <w:t>INR</w:t>
      </w:r>
      <w:r>
        <w:rPr>
          <w:spacing w:val="6"/>
          <w:w w:val="85"/>
        </w:rPr>
        <w:t> </w:t>
      </w:r>
      <w:r>
        <w:rPr>
          <w:w w:val="85"/>
        </w:rPr>
        <w:t>30,000</w:t>
      </w:r>
      <w:r>
        <w:rPr>
          <w:spacing w:val="7"/>
          <w:w w:val="85"/>
        </w:rPr>
        <w:t> </w:t>
      </w:r>
      <w:r>
        <w:rPr>
          <w:w w:val="85"/>
        </w:rPr>
        <w:t>x</w:t>
      </w:r>
      <w:r>
        <w:rPr>
          <w:spacing w:val="7"/>
          <w:w w:val="85"/>
        </w:rPr>
        <w:t> </w:t>
      </w:r>
      <w:r>
        <w:rPr>
          <w:w w:val="85"/>
        </w:rPr>
        <w:t>68</w:t>
      </w:r>
      <w:r>
        <w:rPr>
          <w:spacing w:val="4"/>
          <w:w w:val="85"/>
        </w:rPr>
        <w:t> </w:t>
      </w:r>
      <w:r>
        <w:rPr>
          <w:w w:val="85"/>
        </w:rPr>
        <w:t>square</w:t>
      </w:r>
      <w:r>
        <w:rPr>
          <w:spacing w:val="7"/>
          <w:w w:val="85"/>
        </w:rPr>
        <w:t> </w:t>
      </w:r>
      <w:r>
        <w:rPr>
          <w:w w:val="85"/>
        </w:rPr>
        <w:t>meters).</w:t>
      </w:r>
    </w:p>
    <w:p>
      <w:pPr>
        <w:pStyle w:val="BodyText"/>
        <w:spacing w:line="290" w:lineRule="auto" w:before="118"/>
        <w:ind w:left="1055" w:right="222"/>
        <w:jc w:val="both"/>
      </w:pPr>
      <w:r>
        <w:rPr>
          <w:w w:val="85"/>
        </w:rPr>
        <w:t>As per section 13(1) of The Real Estate (Regulation and Development) Act, 2016, a</w:t>
      </w:r>
      <w:r>
        <w:rPr>
          <w:spacing w:val="1"/>
          <w:w w:val="85"/>
        </w:rPr>
        <w:t> </w:t>
      </w:r>
      <w:r>
        <w:rPr>
          <w:w w:val="85"/>
        </w:rPr>
        <w:t>promoter</w:t>
      </w:r>
      <w:r>
        <w:rPr>
          <w:spacing w:val="27"/>
          <w:w w:val="85"/>
        </w:rPr>
        <w:t> </w:t>
      </w:r>
      <w:r>
        <w:rPr>
          <w:w w:val="85"/>
        </w:rPr>
        <w:t>shall</w:t>
      </w:r>
      <w:r>
        <w:rPr>
          <w:spacing w:val="28"/>
          <w:w w:val="85"/>
        </w:rPr>
        <w:t> </w:t>
      </w:r>
      <w:r>
        <w:rPr>
          <w:w w:val="85"/>
        </w:rPr>
        <w:t>not</w:t>
      </w:r>
      <w:r>
        <w:rPr>
          <w:spacing w:val="27"/>
          <w:w w:val="85"/>
        </w:rPr>
        <w:t> </w:t>
      </w:r>
      <w:r>
        <w:rPr>
          <w:w w:val="85"/>
        </w:rPr>
        <w:t>accept</w:t>
      </w:r>
      <w:r>
        <w:rPr>
          <w:spacing w:val="27"/>
          <w:w w:val="85"/>
        </w:rPr>
        <w:t> </w:t>
      </w:r>
      <w:r>
        <w:rPr>
          <w:w w:val="85"/>
        </w:rPr>
        <w:t>a</w:t>
      </w:r>
      <w:r>
        <w:rPr>
          <w:spacing w:val="27"/>
          <w:w w:val="85"/>
        </w:rPr>
        <w:t> </w:t>
      </w:r>
      <w:r>
        <w:rPr>
          <w:w w:val="85"/>
        </w:rPr>
        <w:t>sum</w:t>
      </w:r>
      <w:r>
        <w:rPr>
          <w:spacing w:val="28"/>
          <w:w w:val="85"/>
        </w:rPr>
        <w:t> </w:t>
      </w:r>
      <w:r>
        <w:rPr>
          <w:w w:val="85"/>
        </w:rPr>
        <w:t>more</w:t>
      </w:r>
      <w:r>
        <w:rPr>
          <w:spacing w:val="27"/>
          <w:w w:val="85"/>
        </w:rPr>
        <w:t> </w:t>
      </w:r>
      <w:r>
        <w:rPr>
          <w:w w:val="85"/>
        </w:rPr>
        <w:t>than</w:t>
      </w:r>
      <w:r>
        <w:rPr>
          <w:spacing w:val="28"/>
          <w:w w:val="85"/>
        </w:rPr>
        <w:t> </w:t>
      </w:r>
      <w:r>
        <w:rPr>
          <w:w w:val="85"/>
        </w:rPr>
        <w:t>ten</w:t>
      </w:r>
      <w:r>
        <w:rPr>
          <w:spacing w:val="27"/>
          <w:w w:val="85"/>
        </w:rPr>
        <w:t> </w:t>
      </w:r>
      <w:r>
        <w:rPr>
          <w:w w:val="85"/>
        </w:rPr>
        <w:t>percent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cost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apartment,</w:t>
      </w:r>
      <w:r>
        <w:rPr>
          <w:spacing w:val="1"/>
          <w:w w:val="85"/>
        </w:rPr>
        <w:t> </w:t>
      </w:r>
      <w:r>
        <w:rPr>
          <w:w w:val="85"/>
        </w:rPr>
        <w:t>plot,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5"/>
          <w:w w:val="85"/>
        </w:rPr>
        <w:t> </w:t>
      </w:r>
      <w:r>
        <w:rPr>
          <w:w w:val="85"/>
        </w:rPr>
        <w:t>building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case</w:t>
      </w:r>
      <w:r>
        <w:rPr>
          <w:spacing w:val="5"/>
          <w:w w:val="85"/>
        </w:rPr>
        <w:t> </w:t>
      </w:r>
      <w:r>
        <w:rPr>
          <w:w w:val="85"/>
        </w:rPr>
        <w:t>may</w:t>
      </w:r>
      <w:r>
        <w:rPr>
          <w:spacing w:val="6"/>
          <w:w w:val="85"/>
        </w:rPr>
        <w:t> </w:t>
      </w:r>
      <w:r>
        <w:rPr>
          <w:w w:val="85"/>
        </w:rPr>
        <w:t>be,</w:t>
      </w:r>
      <w:r>
        <w:rPr>
          <w:spacing w:val="5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an</w:t>
      </w:r>
      <w:r>
        <w:rPr>
          <w:spacing w:val="8"/>
          <w:w w:val="85"/>
        </w:rPr>
        <w:t> </w:t>
      </w:r>
      <w:r>
        <w:rPr>
          <w:w w:val="85"/>
        </w:rPr>
        <w:t>advance</w:t>
      </w:r>
      <w:r>
        <w:rPr>
          <w:spacing w:val="5"/>
          <w:w w:val="85"/>
        </w:rPr>
        <w:t> </w:t>
      </w:r>
      <w:r>
        <w:rPr>
          <w:w w:val="85"/>
        </w:rPr>
        <w:t>payment</w:t>
      </w:r>
      <w:r>
        <w:rPr>
          <w:spacing w:val="8"/>
          <w:w w:val="85"/>
        </w:rPr>
        <w:t> </w:t>
      </w:r>
      <w:r>
        <w:rPr>
          <w:w w:val="85"/>
        </w:rPr>
        <w:t>or</w:t>
      </w:r>
      <w:r>
        <w:rPr>
          <w:spacing w:val="5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application</w:t>
      </w:r>
      <w:r>
        <w:rPr>
          <w:spacing w:val="6"/>
          <w:w w:val="85"/>
        </w:rPr>
        <w:t> </w:t>
      </w:r>
      <w:r>
        <w:rPr>
          <w:w w:val="85"/>
        </w:rPr>
        <w:t>fee,</w:t>
      </w:r>
      <w:r>
        <w:rPr>
          <w:spacing w:val="5"/>
          <w:w w:val="85"/>
        </w:rPr>
        <w:t> </w:t>
      </w:r>
      <w:r>
        <w:rPr>
          <w:w w:val="85"/>
        </w:rPr>
        <w:t>from</w:t>
      </w:r>
      <w:r>
        <w:rPr>
          <w:spacing w:val="-47"/>
          <w:w w:val="85"/>
        </w:rPr>
        <w:t> </w:t>
      </w:r>
      <w:r>
        <w:rPr>
          <w:w w:val="85"/>
        </w:rPr>
        <w:t>a person without first entering into a written agreement for sale with such person and</w:t>
      </w:r>
      <w:r>
        <w:rPr>
          <w:spacing w:val="1"/>
          <w:w w:val="85"/>
        </w:rPr>
        <w:t> </w:t>
      </w:r>
      <w:r>
        <w:rPr>
          <w:w w:val="85"/>
        </w:rPr>
        <w:t>register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said</w:t>
      </w:r>
      <w:r>
        <w:rPr>
          <w:spacing w:val="18"/>
          <w:w w:val="85"/>
        </w:rPr>
        <w:t> </w:t>
      </w:r>
      <w:r>
        <w:rPr>
          <w:w w:val="85"/>
        </w:rPr>
        <w:t>agreement</w:t>
      </w:r>
      <w:r>
        <w:rPr>
          <w:spacing w:val="15"/>
          <w:w w:val="85"/>
        </w:rPr>
        <w:t> </w:t>
      </w:r>
      <w:r>
        <w:rPr>
          <w:w w:val="85"/>
        </w:rPr>
        <w:t>for</w:t>
      </w:r>
      <w:r>
        <w:rPr>
          <w:spacing w:val="15"/>
          <w:w w:val="85"/>
        </w:rPr>
        <w:t> </w:t>
      </w:r>
      <w:r>
        <w:rPr>
          <w:w w:val="85"/>
        </w:rPr>
        <w:t>sale,</w:t>
      </w:r>
      <w:r>
        <w:rPr>
          <w:spacing w:val="19"/>
          <w:w w:val="85"/>
        </w:rPr>
        <w:t> </w:t>
      </w:r>
      <w:r>
        <w:rPr>
          <w:w w:val="85"/>
        </w:rPr>
        <w:t>under</w:t>
      </w:r>
      <w:r>
        <w:rPr>
          <w:spacing w:val="17"/>
          <w:w w:val="85"/>
        </w:rPr>
        <w:t> </w:t>
      </w:r>
      <w:r>
        <w:rPr>
          <w:w w:val="85"/>
        </w:rPr>
        <w:t>any</w:t>
      </w:r>
      <w:r>
        <w:rPr>
          <w:spacing w:val="18"/>
          <w:w w:val="85"/>
        </w:rPr>
        <w:t> </w:t>
      </w:r>
      <w:r>
        <w:rPr>
          <w:w w:val="85"/>
        </w:rPr>
        <w:t>law</w:t>
      </w:r>
      <w:r>
        <w:rPr>
          <w:spacing w:val="17"/>
          <w:w w:val="85"/>
        </w:rPr>
        <w:t> </w:t>
      </w:r>
      <w:r>
        <w:rPr>
          <w:w w:val="85"/>
        </w:rPr>
        <w:t>for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time</w:t>
      </w:r>
      <w:r>
        <w:rPr>
          <w:spacing w:val="19"/>
          <w:w w:val="85"/>
        </w:rPr>
        <w:t> </w:t>
      </w:r>
      <w:r>
        <w:rPr>
          <w:w w:val="85"/>
        </w:rPr>
        <w:t>being</w:t>
      </w:r>
      <w:r>
        <w:rPr>
          <w:spacing w:val="18"/>
          <w:w w:val="85"/>
        </w:rPr>
        <w:t> </w:t>
      </w: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force.</w:t>
      </w:r>
      <w:r>
        <w:rPr>
          <w:spacing w:val="18"/>
          <w:w w:val="85"/>
        </w:rPr>
        <w:t> </w:t>
      </w:r>
      <w:r>
        <w:rPr>
          <w:w w:val="85"/>
        </w:rPr>
        <w:t>Hence,</w:t>
      </w:r>
      <w:r>
        <w:rPr>
          <w:spacing w:val="-47"/>
          <w:w w:val="85"/>
        </w:rPr>
        <w:t> </w:t>
      </w:r>
      <w:r>
        <w:rPr>
          <w:w w:val="85"/>
        </w:rPr>
        <w:t>the maximum of advance money that can be taken from the customer is INR 2.04 lakhs</w:t>
      </w:r>
      <w:r>
        <w:rPr>
          <w:spacing w:val="1"/>
          <w:w w:val="85"/>
        </w:rPr>
        <w:t> </w:t>
      </w:r>
      <w:r>
        <w:rPr>
          <w:w w:val="90"/>
        </w:rPr>
        <w:t>(i.e.</w:t>
      </w:r>
      <w:r>
        <w:rPr>
          <w:spacing w:val="3"/>
          <w:w w:val="90"/>
        </w:rPr>
        <w:t> </w:t>
      </w:r>
      <w:r>
        <w:rPr>
          <w:w w:val="90"/>
        </w:rPr>
        <w:t>10%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INR</w:t>
      </w:r>
      <w:r>
        <w:rPr>
          <w:spacing w:val="2"/>
          <w:w w:val="90"/>
        </w:rPr>
        <w:t> </w:t>
      </w:r>
      <w:r>
        <w:rPr>
          <w:w w:val="90"/>
        </w:rPr>
        <w:t>20.40</w:t>
      </w:r>
      <w:r>
        <w:rPr>
          <w:spacing w:val="3"/>
          <w:w w:val="90"/>
        </w:rPr>
        <w:t> </w:t>
      </w:r>
      <w:r>
        <w:rPr>
          <w:w w:val="90"/>
        </w:rPr>
        <w:t>lakhs)</w:t>
      </w:r>
    </w:p>
    <w:p>
      <w:pPr>
        <w:pStyle w:val="ListParagraph"/>
        <w:numPr>
          <w:ilvl w:val="0"/>
          <w:numId w:val="221"/>
        </w:numPr>
        <w:tabs>
          <w:tab w:pos="1056" w:val="left" w:leader="none"/>
        </w:tabs>
        <w:spacing w:line="288" w:lineRule="auto" w:before="107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10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(a)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(Regulation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Development)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2016,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every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real estate agent registered under section 9 (in given case ‘Home Advisor’) shall not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facilitate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purchase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plot,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apartment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building,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be,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real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estate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project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it,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sold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promoter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planning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area,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registered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Authority.</w:t>
      </w:r>
    </w:p>
    <w:p>
      <w:pPr>
        <w:pStyle w:val="BodyText"/>
        <w:spacing w:line="288" w:lineRule="auto" w:before="125"/>
        <w:ind w:left="1055" w:right="223"/>
        <w:jc w:val="both"/>
      </w:pPr>
      <w:r>
        <w:rPr>
          <w:w w:val="80"/>
        </w:rPr>
        <w:t>‘Home</w:t>
      </w:r>
      <w:r>
        <w:rPr>
          <w:spacing w:val="1"/>
          <w:w w:val="80"/>
        </w:rPr>
        <w:t> </w:t>
      </w:r>
      <w:r>
        <w:rPr>
          <w:w w:val="80"/>
        </w:rPr>
        <w:t>Advisor’</w:t>
      </w:r>
      <w:r>
        <w:rPr>
          <w:spacing w:val="1"/>
          <w:w w:val="80"/>
        </w:rPr>
        <w:t> </w:t>
      </w:r>
      <w:r>
        <w:rPr>
          <w:w w:val="80"/>
        </w:rPr>
        <w:t>was</w:t>
      </w:r>
      <w:r>
        <w:rPr>
          <w:spacing w:val="1"/>
          <w:w w:val="80"/>
        </w:rPr>
        <w:t> </w:t>
      </w:r>
      <w:r>
        <w:rPr>
          <w:w w:val="80"/>
        </w:rPr>
        <w:t>appointed</w:t>
      </w:r>
      <w:r>
        <w:rPr>
          <w:spacing w:val="1"/>
          <w:w w:val="80"/>
        </w:rPr>
        <w:t> </w:t>
      </w:r>
      <w:r>
        <w:rPr>
          <w:w w:val="80"/>
        </w:rPr>
        <w:t>as</w:t>
      </w:r>
      <w:r>
        <w:rPr>
          <w:spacing w:val="35"/>
        </w:rPr>
        <w:t> </w:t>
      </w:r>
      <w:r>
        <w:rPr>
          <w:w w:val="80"/>
        </w:rPr>
        <w:t>authorized</w:t>
      </w:r>
      <w:r>
        <w:rPr>
          <w:spacing w:val="35"/>
        </w:rPr>
        <w:t> </w:t>
      </w:r>
      <w:r>
        <w:rPr>
          <w:w w:val="80"/>
        </w:rPr>
        <w:t>real</w:t>
      </w:r>
      <w:r>
        <w:rPr>
          <w:spacing w:val="35"/>
        </w:rPr>
        <w:t> </w:t>
      </w:r>
      <w:r>
        <w:rPr>
          <w:w w:val="80"/>
        </w:rPr>
        <w:t>estate</w:t>
      </w:r>
      <w:r>
        <w:rPr>
          <w:spacing w:val="35"/>
        </w:rPr>
        <w:t> </w:t>
      </w:r>
      <w:r>
        <w:rPr>
          <w:w w:val="80"/>
        </w:rPr>
        <w:t>agent</w:t>
      </w:r>
      <w:r>
        <w:rPr>
          <w:spacing w:val="35"/>
        </w:rPr>
        <w:t> </w:t>
      </w:r>
      <w:r>
        <w:rPr>
          <w:w w:val="80"/>
        </w:rPr>
        <w:t>for</w:t>
      </w:r>
      <w:r>
        <w:rPr>
          <w:spacing w:val="35"/>
        </w:rPr>
        <w:t> </w:t>
      </w:r>
      <w:r>
        <w:rPr>
          <w:w w:val="80"/>
        </w:rPr>
        <w:t>project</w:t>
      </w:r>
      <w:r>
        <w:rPr>
          <w:spacing w:val="35"/>
        </w:rPr>
        <w:t> </w:t>
      </w:r>
      <w:r>
        <w:rPr>
          <w:w w:val="80"/>
        </w:rPr>
        <w:t>Hamara Ghar,</w:t>
      </w:r>
      <w:r>
        <w:rPr>
          <w:spacing w:val="-44"/>
          <w:w w:val="8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11</w:t>
      </w:r>
      <w:r>
        <w:rPr>
          <w:w w:val="90"/>
          <w:position w:val="6"/>
          <w:sz w:val="14"/>
        </w:rPr>
        <w:t>th</w:t>
      </w:r>
      <w:r>
        <w:rPr>
          <w:spacing w:val="1"/>
          <w:w w:val="90"/>
          <w:position w:val="6"/>
          <w:sz w:val="14"/>
        </w:rPr>
        <w:t> </w:t>
      </w:r>
      <w:r>
        <w:rPr>
          <w:w w:val="90"/>
        </w:rPr>
        <w:t>November</w:t>
      </w:r>
      <w:r>
        <w:rPr>
          <w:spacing w:val="1"/>
          <w:w w:val="90"/>
        </w:rPr>
        <w:t> </w:t>
      </w:r>
      <w:r>
        <w:rPr>
          <w:w w:val="90"/>
        </w:rPr>
        <w:t>2019. Home</w:t>
      </w:r>
      <w:r>
        <w:rPr>
          <w:spacing w:val="1"/>
          <w:w w:val="90"/>
        </w:rPr>
        <w:t> </w:t>
      </w:r>
      <w:r>
        <w:rPr>
          <w:w w:val="90"/>
        </w:rPr>
        <w:t>Advisor</w:t>
      </w:r>
      <w:r>
        <w:rPr>
          <w:spacing w:val="1"/>
          <w:w w:val="90"/>
        </w:rPr>
        <w:t> </w:t>
      </w:r>
      <w:r>
        <w:rPr>
          <w:w w:val="90"/>
        </w:rPr>
        <w:t>started</w:t>
      </w:r>
      <w:r>
        <w:rPr>
          <w:spacing w:val="1"/>
          <w:w w:val="90"/>
        </w:rPr>
        <w:t> </w:t>
      </w:r>
      <w:r>
        <w:rPr>
          <w:w w:val="90"/>
        </w:rPr>
        <w:t>advising</w:t>
      </w:r>
      <w:r>
        <w:rPr>
          <w:spacing w:val="1"/>
          <w:w w:val="90"/>
        </w:rPr>
        <w:t> </w:t>
      </w:r>
      <w:r>
        <w:rPr>
          <w:w w:val="90"/>
        </w:rPr>
        <w:t>their</w:t>
      </w:r>
      <w:r>
        <w:rPr>
          <w:spacing w:val="1"/>
          <w:w w:val="90"/>
        </w:rPr>
        <w:t> </w:t>
      </w:r>
      <w:r>
        <w:rPr>
          <w:w w:val="90"/>
        </w:rPr>
        <w:t>clients</w:t>
      </w:r>
      <w:r>
        <w:rPr>
          <w:spacing w:val="1"/>
          <w:w w:val="90"/>
        </w:rPr>
        <w:t> </w:t>
      </w:r>
      <w:r>
        <w:rPr>
          <w:w w:val="90"/>
        </w:rPr>
        <w:t>about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85"/>
        </w:rPr>
        <w:t>affordable</w:t>
      </w:r>
      <w:r>
        <w:rPr>
          <w:spacing w:val="1"/>
          <w:w w:val="85"/>
        </w:rPr>
        <w:t> </w:t>
      </w:r>
      <w:r>
        <w:rPr>
          <w:w w:val="85"/>
        </w:rPr>
        <w:t>house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Sweet</w:t>
      </w:r>
      <w:r>
        <w:rPr>
          <w:spacing w:val="1"/>
          <w:w w:val="85"/>
        </w:rPr>
        <w:t> </w:t>
      </w:r>
      <w:r>
        <w:rPr>
          <w:w w:val="85"/>
        </w:rPr>
        <w:t>Homes</w:t>
      </w:r>
      <w:r>
        <w:rPr>
          <w:spacing w:val="1"/>
          <w:w w:val="85"/>
        </w:rPr>
        <w:t> </w:t>
      </w:r>
      <w:r>
        <w:rPr>
          <w:w w:val="85"/>
        </w:rPr>
        <w:t>Private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within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first</w:t>
      </w:r>
      <w:r>
        <w:rPr>
          <w:spacing w:val="41"/>
        </w:rPr>
        <w:t> </w:t>
      </w:r>
      <w:r>
        <w:rPr>
          <w:w w:val="85"/>
        </w:rPr>
        <w:t>five</w:t>
      </w:r>
      <w:r>
        <w:rPr>
          <w:spacing w:val="41"/>
        </w:rPr>
        <w:t> </w:t>
      </w:r>
      <w:r>
        <w:rPr>
          <w:w w:val="85"/>
        </w:rPr>
        <w:t>days</w:t>
      </w:r>
      <w:r>
        <w:rPr>
          <w:spacing w:val="1"/>
          <w:w w:val="85"/>
        </w:rPr>
        <w:t> </w:t>
      </w:r>
      <w:r>
        <w:rPr>
          <w:w w:val="85"/>
        </w:rPr>
        <w:t>means till 15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November 2019, identifies 4 clients, who offered advance to book the</w:t>
      </w:r>
      <w:r>
        <w:rPr>
          <w:spacing w:val="1"/>
          <w:w w:val="85"/>
        </w:rPr>
        <w:t> </w:t>
      </w:r>
      <w:r>
        <w:rPr>
          <w:w w:val="90"/>
        </w:rPr>
        <w:t>apartment.</w:t>
      </w:r>
    </w:p>
    <w:p>
      <w:pPr>
        <w:pStyle w:val="BodyText"/>
        <w:spacing w:line="288" w:lineRule="auto" w:before="125"/>
        <w:ind w:left="1055" w:right="227"/>
        <w:jc w:val="both"/>
      </w:pPr>
      <w:r>
        <w:rPr>
          <w:w w:val="85"/>
        </w:rPr>
        <w:t>Whereas application for project approval moved to Real Estate Regulatory Authority on</w:t>
      </w:r>
      <w:r>
        <w:rPr>
          <w:spacing w:val="1"/>
          <w:w w:val="85"/>
        </w:rPr>
        <w:t> </w:t>
      </w:r>
      <w:r>
        <w:rPr>
          <w:w w:val="80"/>
        </w:rPr>
        <w:t>15</w:t>
      </w:r>
      <w:r>
        <w:rPr>
          <w:w w:val="80"/>
          <w:position w:val="6"/>
          <w:sz w:val="14"/>
        </w:rPr>
        <w:t>th</w:t>
      </w:r>
      <w:r>
        <w:rPr>
          <w:spacing w:val="1"/>
          <w:w w:val="80"/>
          <w:position w:val="6"/>
          <w:sz w:val="14"/>
        </w:rPr>
        <w:t> </w:t>
      </w:r>
      <w:r>
        <w:rPr>
          <w:w w:val="80"/>
        </w:rPr>
        <w:t>November 2019</w:t>
      </w:r>
      <w:r>
        <w:rPr>
          <w:spacing w:val="1"/>
          <w:w w:val="80"/>
        </w:rPr>
        <w:t> </w:t>
      </w:r>
      <w:r>
        <w:rPr>
          <w:w w:val="80"/>
        </w:rPr>
        <w:t>by</w:t>
      </w:r>
      <w:r>
        <w:rPr>
          <w:spacing w:val="1"/>
          <w:w w:val="80"/>
        </w:rPr>
        <w:t> </w:t>
      </w:r>
      <w:r>
        <w:rPr>
          <w:w w:val="80"/>
        </w:rPr>
        <w:t>Sweet</w:t>
      </w:r>
      <w:r>
        <w:rPr>
          <w:spacing w:val="1"/>
          <w:w w:val="80"/>
        </w:rPr>
        <w:t> </w:t>
      </w:r>
      <w:r>
        <w:rPr>
          <w:w w:val="80"/>
        </w:rPr>
        <w:t>Homes</w:t>
      </w:r>
      <w:r>
        <w:rPr>
          <w:spacing w:val="1"/>
          <w:w w:val="80"/>
        </w:rPr>
        <w:t> </w:t>
      </w:r>
      <w:r>
        <w:rPr>
          <w:w w:val="80"/>
        </w:rPr>
        <w:t>Private</w:t>
      </w:r>
      <w:r>
        <w:rPr>
          <w:spacing w:val="1"/>
          <w:w w:val="80"/>
        </w:rPr>
        <w:t> </w:t>
      </w:r>
      <w:r>
        <w:rPr>
          <w:w w:val="80"/>
        </w:rPr>
        <w:t>Limited</w:t>
      </w:r>
      <w:r>
        <w:rPr>
          <w:spacing w:val="1"/>
          <w:w w:val="80"/>
        </w:rPr>
        <w:t> </w:t>
      </w:r>
      <w:r>
        <w:rPr>
          <w:w w:val="80"/>
        </w:rPr>
        <w:t>and</w:t>
      </w:r>
      <w:r>
        <w:rPr>
          <w:spacing w:val="35"/>
        </w:rPr>
        <w:t> </w:t>
      </w:r>
      <w:r>
        <w:rPr>
          <w:w w:val="80"/>
        </w:rPr>
        <w:t>Project</w:t>
      </w:r>
      <w:r>
        <w:rPr>
          <w:spacing w:val="35"/>
        </w:rPr>
        <w:t> </w:t>
      </w:r>
      <w:r>
        <w:rPr>
          <w:w w:val="80"/>
        </w:rPr>
        <w:t>Hamara</w:t>
      </w:r>
      <w:r>
        <w:rPr>
          <w:spacing w:val="35"/>
        </w:rPr>
        <w:t> </w:t>
      </w:r>
      <w:r>
        <w:rPr>
          <w:w w:val="80"/>
        </w:rPr>
        <w:t>Ghar</w:t>
      </w:r>
      <w:r>
        <w:rPr>
          <w:spacing w:val="35"/>
        </w:rPr>
        <w:t> </w:t>
      </w:r>
      <w:r>
        <w:rPr>
          <w:w w:val="80"/>
        </w:rPr>
        <w:t>got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-44"/>
          <w:w w:val="80"/>
        </w:rPr>
        <w:t> </w:t>
      </w:r>
      <w:r>
        <w:rPr>
          <w:w w:val="90"/>
        </w:rPr>
        <w:t>nod from</w:t>
      </w:r>
      <w:r>
        <w:rPr>
          <w:spacing w:val="1"/>
          <w:w w:val="90"/>
        </w:rPr>
        <w:t> </w:t>
      </w:r>
      <w:r>
        <w:rPr>
          <w:w w:val="90"/>
        </w:rPr>
        <w:t>Real</w:t>
      </w:r>
      <w:r>
        <w:rPr>
          <w:spacing w:val="-1"/>
          <w:w w:val="90"/>
        </w:rPr>
        <w:t> </w:t>
      </w:r>
      <w:r>
        <w:rPr>
          <w:w w:val="90"/>
        </w:rPr>
        <w:t>Estate</w:t>
      </w:r>
      <w:r>
        <w:rPr>
          <w:spacing w:val="-1"/>
          <w:w w:val="90"/>
        </w:rPr>
        <w:t> </w:t>
      </w:r>
      <w:r>
        <w:rPr>
          <w:w w:val="90"/>
        </w:rPr>
        <w:t>Regulatory Authority</w:t>
      </w:r>
      <w:r>
        <w:rPr>
          <w:spacing w:val="-1"/>
          <w:w w:val="90"/>
        </w:rPr>
        <w:t> </w:t>
      </w:r>
      <w:r>
        <w:rPr>
          <w:w w:val="90"/>
        </w:rPr>
        <w:t>on</w:t>
      </w:r>
      <w:r>
        <w:rPr>
          <w:spacing w:val="-1"/>
          <w:w w:val="90"/>
        </w:rPr>
        <w:t> </w:t>
      </w:r>
      <w:r>
        <w:rPr>
          <w:w w:val="90"/>
        </w:rPr>
        <w:t>2</w:t>
      </w:r>
      <w:r>
        <w:rPr>
          <w:w w:val="90"/>
          <w:position w:val="6"/>
          <w:sz w:val="14"/>
        </w:rPr>
        <w:t>nd</w:t>
      </w:r>
      <w:r>
        <w:rPr>
          <w:spacing w:val="19"/>
          <w:w w:val="90"/>
          <w:position w:val="6"/>
          <w:sz w:val="14"/>
        </w:rPr>
        <w:t> </w:t>
      </w:r>
      <w:r>
        <w:rPr>
          <w:w w:val="90"/>
        </w:rPr>
        <w:t>Dec</w:t>
      </w:r>
      <w:r>
        <w:rPr>
          <w:spacing w:val="-1"/>
          <w:w w:val="90"/>
        </w:rPr>
        <w:t> </w:t>
      </w:r>
      <w:r>
        <w:rPr>
          <w:w w:val="90"/>
        </w:rPr>
        <w:t>2019.</w:t>
      </w:r>
    </w:p>
    <w:p>
      <w:pPr>
        <w:pStyle w:val="BodyText"/>
        <w:spacing w:line="290" w:lineRule="auto" w:before="124"/>
        <w:ind w:left="1056" w:right="230"/>
        <w:jc w:val="both"/>
      </w:pP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‘Home</w:t>
      </w:r>
      <w:r>
        <w:rPr>
          <w:spacing w:val="1"/>
          <w:w w:val="85"/>
        </w:rPr>
        <w:t> </w:t>
      </w:r>
      <w:r>
        <w:rPr>
          <w:w w:val="85"/>
        </w:rPr>
        <w:t>Advisor’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guilty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facilitating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sale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apartments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project</w:t>
      </w:r>
      <w:r>
        <w:rPr>
          <w:spacing w:val="1"/>
          <w:w w:val="85"/>
        </w:rPr>
        <w:t> </w:t>
      </w:r>
      <w:r>
        <w:rPr>
          <w:w w:val="85"/>
        </w:rPr>
        <w:t>Hamara</w:t>
      </w:r>
      <w:r>
        <w:rPr>
          <w:spacing w:val="7"/>
          <w:w w:val="85"/>
        </w:rPr>
        <w:t> </w:t>
      </w:r>
      <w:r>
        <w:rPr>
          <w:w w:val="85"/>
        </w:rPr>
        <w:t>Ghar,</w:t>
      </w:r>
      <w:r>
        <w:rPr>
          <w:spacing w:val="7"/>
          <w:w w:val="85"/>
        </w:rPr>
        <w:t> </w:t>
      </w:r>
      <w:r>
        <w:rPr>
          <w:w w:val="85"/>
        </w:rPr>
        <w:t>prior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its</w:t>
      </w:r>
      <w:r>
        <w:rPr>
          <w:spacing w:val="7"/>
          <w:w w:val="85"/>
        </w:rPr>
        <w:t> </w:t>
      </w:r>
      <w:r>
        <w:rPr>
          <w:w w:val="85"/>
        </w:rPr>
        <w:t>registration</w:t>
      </w:r>
      <w:r>
        <w:rPr>
          <w:spacing w:val="7"/>
          <w:w w:val="85"/>
        </w:rPr>
        <w:t> </w:t>
      </w:r>
      <w:r>
        <w:rPr>
          <w:w w:val="85"/>
        </w:rPr>
        <w:t>with</w:t>
      </w:r>
      <w:r>
        <w:rPr>
          <w:spacing w:val="8"/>
          <w:w w:val="85"/>
        </w:rPr>
        <w:t> </w:t>
      </w:r>
      <w:r>
        <w:rPr>
          <w:w w:val="85"/>
        </w:rPr>
        <w:t>Real</w:t>
      </w:r>
      <w:r>
        <w:rPr>
          <w:spacing w:val="7"/>
          <w:w w:val="85"/>
        </w:rPr>
        <w:t> </w:t>
      </w:r>
      <w:r>
        <w:rPr>
          <w:w w:val="85"/>
        </w:rPr>
        <w:t>Estate</w:t>
      </w:r>
      <w:r>
        <w:rPr>
          <w:spacing w:val="9"/>
          <w:w w:val="85"/>
        </w:rPr>
        <w:t> </w:t>
      </w:r>
      <w:r>
        <w:rPr>
          <w:w w:val="85"/>
        </w:rPr>
        <w:t>Regulatory</w:t>
      </w:r>
      <w:r>
        <w:rPr>
          <w:spacing w:val="10"/>
          <w:w w:val="85"/>
        </w:rPr>
        <w:t> </w:t>
      </w:r>
      <w:r>
        <w:rPr>
          <w:w w:val="85"/>
        </w:rPr>
        <w:t>Authority.</w:t>
      </w:r>
    </w:p>
    <w:p>
      <w:pPr>
        <w:spacing w:after="0" w:line="290" w:lineRule="auto"/>
        <w:jc w:val="both"/>
        <w:sectPr>
          <w:headerReference w:type="default" r:id="rId729"/>
          <w:footerReference w:type="default" r:id="rId73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7" w:id="51"/>
                  <w:bookmarkEnd w:id="51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47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80" w:lineRule="auto"/>
        <w:ind w:left="480" w:right="225"/>
        <w:jc w:val="both"/>
      </w:pPr>
      <w:r>
        <w:rPr>
          <w:spacing w:val="-2"/>
          <w:w w:val="85"/>
        </w:rPr>
        <w:t>Vashi Food </w:t>
      </w:r>
      <w:r>
        <w:rPr>
          <w:spacing w:val="-1"/>
          <w:w w:val="85"/>
        </w:rPr>
        <w:t>Industries Limited (VFIL) was established around 3 decades ago by Mr. Kalyan along</w:t>
      </w:r>
      <w:r>
        <w:rPr>
          <w:spacing w:val="-47"/>
          <w:w w:val="85"/>
        </w:rPr>
        <w:t> </w:t>
      </w:r>
      <w:r>
        <w:rPr>
          <w:spacing w:val="-1"/>
          <w:w w:val="85"/>
        </w:rPr>
        <w:t>with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his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two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friends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Mr.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Rajeev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and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Mr.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Adil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as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a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private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company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that</w:t>
      </w:r>
      <w:r>
        <w:rPr>
          <w:spacing w:val="-4"/>
          <w:w w:val="85"/>
        </w:rPr>
        <w:t> </w:t>
      </w:r>
      <w:r>
        <w:rPr>
          <w:w w:val="85"/>
        </w:rPr>
        <w:t>later</w:t>
      </w:r>
      <w:r>
        <w:rPr>
          <w:spacing w:val="-6"/>
          <w:w w:val="85"/>
        </w:rPr>
        <w:t> </w:t>
      </w:r>
      <w:r>
        <w:rPr>
          <w:w w:val="85"/>
        </w:rPr>
        <w:t>became</w:t>
      </w:r>
      <w:r>
        <w:rPr>
          <w:spacing w:val="-5"/>
          <w:w w:val="85"/>
        </w:rPr>
        <w:t> </w:t>
      </w:r>
      <w:r>
        <w:rPr>
          <w:w w:val="85"/>
        </w:rPr>
        <w:t>public</w:t>
      </w:r>
      <w:r>
        <w:rPr>
          <w:spacing w:val="-4"/>
          <w:w w:val="85"/>
        </w:rPr>
        <w:t> </w:t>
      </w:r>
      <w:r>
        <w:rPr>
          <w:w w:val="85"/>
        </w:rPr>
        <w:t>and</w:t>
      </w:r>
      <w:r>
        <w:rPr>
          <w:spacing w:val="-5"/>
          <w:w w:val="85"/>
        </w:rPr>
        <w:t> </w:t>
      </w:r>
      <w:r>
        <w:rPr>
          <w:w w:val="85"/>
        </w:rPr>
        <w:t>its</w:t>
      </w:r>
      <w:r>
        <w:rPr>
          <w:spacing w:val="-47"/>
          <w:w w:val="85"/>
        </w:rPr>
        <w:t> </w:t>
      </w:r>
      <w:r>
        <w:rPr>
          <w:w w:val="85"/>
        </w:rPr>
        <w:t>securities also got listed. VFIL performed really well till the time decade ago and was among the</w:t>
      </w:r>
      <w:r>
        <w:rPr>
          <w:spacing w:val="-47"/>
          <w:w w:val="85"/>
        </w:rPr>
        <w:t> </w:t>
      </w:r>
      <w:r>
        <w:rPr>
          <w:w w:val="90"/>
        </w:rPr>
        <w:t>market</w:t>
      </w:r>
      <w:r>
        <w:rPr>
          <w:spacing w:val="-7"/>
          <w:w w:val="90"/>
        </w:rPr>
        <w:t> </w:t>
      </w:r>
      <w:r>
        <w:rPr>
          <w:w w:val="90"/>
        </w:rPr>
        <w:t>leaders.</w:t>
      </w:r>
    </w:p>
    <w:p>
      <w:pPr>
        <w:pStyle w:val="BodyText"/>
        <w:spacing w:line="280" w:lineRule="auto" w:before="195"/>
        <w:ind w:left="480" w:right="225"/>
        <w:jc w:val="both"/>
      </w:pPr>
      <w:r>
        <w:rPr>
          <w:w w:val="85"/>
        </w:rPr>
        <w:t>In expansion and diversification drive VFIL relies upon the un-organic mean of growth, it makes</w:t>
      </w:r>
      <w:r>
        <w:rPr>
          <w:spacing w:val="1"/>
          <w:w w:val="85"/>
        </w:rPr>
        <w:t> </w:t>
      </w:r>
      <w:r>
        <w:rPr>
          <w:w w:val="85"/>
        </w:rPr>
        <w:t>numerous mergers and acquisitions largely cash merger and financed by debt. The major</w:t>
      </w:r>
      <w:r>
        <w:rPr>
          <w:spacing w:val="1"/>
          <w:w w:val="85"/>
        </w:rPr>
        <w:t> </w:t>
      </w:r>
      <w:r>
        <w:rPr>
          <w:w w:val="85"/>
        </w:rPr>
        <w:t>component of debt, which VFIL owes is in form of a syndicated loan or from a consortium of</w:t>
      </w:r>
      <w:r>
        <w:rPr>
          <w:spacing w:val="1"/>
          <w:w w:val="85"/>
        </w:rPr>
        <w:t> </w:t>
      </w:r>
      <w:r>
        <w:rPr>
          <w:w w:val="85"/>
        </w:rPr>
        <w:t>financial institutions. VFIL defaulted in serving the financial debt. Financial creditors moved the</w:t>
      </w:r>
      <w:r>
        <w:rPr>
          <w:spacing w:val="1"/>
          <w:w w:val="85"/>
        </w:rPr>
        <w:t> </w:t>
      </w:r>
      <w:r>
        <w:rPr>
          <w:w w:val="80"/>
        </w:rPr>
        <w:t>application under section 7 of the Insolvency and Bankruptcy Code (IBC) wherein the name of Mr.</w:t>
      </w:r>
      <w:r>
        <w:rPr>
          <w:spacing w:val="1"/>
          <w:w w:val="80"/>
        </w:rPr>
        <w:t> </w:t>
      </w:r>
      <w:r>
        <w:rPr>
          <w:w w:val="85"/>
        </w:rPr>
        <w:t>Syal suggested as interim resolution profession. The application was admitted by the Mumbai</w:t>
      </w:r>
      <w:r>
        <w:rPr>
          <w:spacing w:val="1"/>
          <w:w w:val="85"/>
        </w:rPr>
        <w:t> </w:t>
      </w:r>
      <w:r>
        <w:rPr>
          <w:w w:val="80"/>
        </w:rPr>
        <w:t>Bench of National Company Law Tribunal (Adjudicating Authority) and appoint Mr. Syal as Interim</w:t>
      </w:r>
      <w:r>
        <w:rPr>
          <w:spacing w:val="1"/>
          <w:w w:val="80"/>
        </w:rPr>
        <w:t> </w:t>
      </w:r>
      <w:r>
        <w:rPr>
          <w:w w:val="80"/>
        </w:rPr>
        <w:t>Resolution</w:t>
      </w:r>
      <w:r>
        <w:rPr>
          <w:spacing w:val="7"/>
          <w:w w:val="80"/>
        </w:rPr>
        <w:t> </w:t>
      </w:r>
      <w:r>
        <w:rPr>
          <w:w w:val="80"/>
        </w:rPr>
        <w:t>Professional</w:t>
      </w:r>
      <w:r>
        <w:rPr>
          <w:spacing w:val="9"/>
          <w:w w:val="80"/>
        </w:rPr>
        <w:t> </w:t>
      </w:r>
      <w:r>
        <w:rPr>
          <w:w w:val="80"/>
        </w:rPr>
        <w:t>on</w:t>
      </w:r>
      <w:r>
        <w:rPr>
          <w:spacing w:val="8"/>
          <w:w w:val="80"/>
        </w:rPr>
        <w:t> </w:t>
      </w:r>
      <w:r>
        <w:rPr>
          <w:w w:val="80"/>
        </w:rPr>
        <w:t>19th</w:t>
      </w:r>
      <w:r>
        <w:rPr>
          <w:spacing w:val="7"/>
          <w:w w:val="80"/>
        </w:rPr>
        <w:t> </w:t>
      </w:r>
      <w:r>
        <w:rPr>
          <w:w w:val="80"/>
        </w:rPr>
        <w:t>July</w:t>
      </w:r>
      <w:r>
        <w:rPr>
          <w:spacing w:val="9"/>
          <w:w w:val="80"/>
        </w:rPr>
        <w:t> </w:t>
      </w:r>
      <w:r>
        <w:rPr>
          <w:w w:val="80"/>
        </w:rPr>
        <w:t>2019.</w:t>
      </w:r>
      <w:r>
        <w:rPr>
          <w:spacing w:val="8"/>
          <w:w w:val="80"/>
        </w:rPr>
        <w:t> </w:t>
      </w:r>
      <w:r>
        <w:rPr>
          <w:w w:val="80"/>
        </w:rPr>
        <w:t>On</w:t>
      </w:r>
      <w:r>
        <w:rPr>
          <w:spacing w:val="5"/>
          <w:w w:val="80"/>
        </w:rPr>
        <w:t> </w:t>
      </w:r>
      <w:r>
        <w:rPr>
          <w:w w:val="80"/>
        </w:rPr>
        <w:t>the</w:t>
      </w:r>
      <w:r>
        <w:rPr>
          <w:spacing w:val="8"/>
          <w:w w:val="80"/>
        </w:rPr>
        <w:t> </w:t>
      </w:r>
      <w:r>
        <w:rPr>
          <w:w w:val="80"/>
        </w:rPr>
        <w:t>same</w:t>
      </w:r>
      <w:r>
        <w:rPr>
          <w:spacing w:val="7"/>
          <w:w w:val="80"/>
        </w:rPr>
        <w:t> </w:t>
      </w:r>
      <w:r>
        <w:rPr>
          <w:w w:val="80"/>
        </w:rPr>
        <w:t>date,</w:t>
      </w:r>
      <w:r>
        <w:rPr>
          <w:spacing w:val="8"/>
          <w:w w:val="80"/>
        </w:rPr>
        <w:t> </w:t>
      </w:r>
      <w:r>
        <w:rPr>
          <w:w w:val="80"/>
        </w:rPr>
        <w:t>the</w:t>
      </w:r>
      <w:r>
        <w:rPr>
          <w:spacing w:val="8"/>
          <w:w w:val="80"/>
        </w:rPr>
        <w:t> </w:t>
      </w:r>
      <w:r>
        <w:rPr>
          <w:w w:val="80"/>
        </w:rPr>
        <w:t>moratorium</w:t>
      </w:r>
      <w:r>
        <w:rPr>
          <w:spacing w:val="9"/>
          <w:w w:val="80"/>
        </w:rPr>
        <w:t> </w:t>
      </w:r>
      <w:r>
        <w:rPr>
          <w:w w:val="80"/>
        </w:rPr>
        <w:t>is</w:t>
      </w:r>
      <w:r>
        <w:rPr>
          <w:spacing w:val="8"/>
          <w:w w:val="80"/>
        </w:rPr>
        <w:t> </w:t>
      </w:r>
      <w:r>
        <w:rPr>
          <w:w w:val="80"/>
        </w:rPr>
        <w:t>also</w:t>
      </w:r>
      <w:r>
        <w:rPr>
          <w:spacing w:val="8"/>
          <w:w w:val="80"/>
        </w:rPr>
        <w:t> </w:t>
      </w:r>
      <w:r>
        <w:rPr>
          <w:w w:val="80"/>
        </w:rPr>
        <w:t>declared.</w:t>
      </w:r>
    </w:p>
    <w:p>
      <w:pPr>
        <w:pStyle w:val="BodyText"/>
        <w:spacing w:line="280" w:lineRule="auto" w:before="192"/>
        <w:ind w:left="479" w:right="224" w:hanging="1"/>
        <w:jc w:val="both"/>
      </w:pPr>
      <w:r>
        <w:rPr>
          <w:spacing w:val="-1"/>
          <w:w w:val="85"/>
        </w:rPr>
        <w:t>Mr.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Syal</w:t>
      </w:r>
      <w:r>
        <w:rPr>
          <w:spacing w:val="-4"/>
          <w:w w:val="85"/>
        </w:rPr>
        <w:t> </w:t>
      </w:r>
      <w:r>
        <w:rPr>
          <w:spacing w:val="-1"/>
          <w:w w:val="85"/>
        </w:rPr>
        <w:t>constitutes</w:t>
      </w:r>
      <w:r>
        <w:rPr>
          <w:spacing w:val="-3"/>
          <w:w w:val="85"/>
        </w:rPr>
        <w:t> </w:t>
      </w:r>
      <w:r>
        <w:rPr>
          <w:spacing w:val="-1"/>
          <w:w w:val="85"/>
        </w:rPr>
        <w:t>a</w:t>
      </w:r>
      <w:r>
        <w:rPr>
          <w:spacing w:val="-5"/>
          <w:w w:val="85"/>
        </w:rPr>
        <w:t> </w:t>
      </w:r>
      <w:r>
        <w:rPr>
          <w:spacing w:val="-1"/>
          <w:w w:val="85"/>
        </w:rPr>
        <w:t>Committee</w:t>
      </w:r>
      <w:r>
        <w:rPr>
          <w:spacing w:val="-4"/>
          <w:w w:val="85"/>
        </w:rPr>
        <w:t> </w:t>
      </w:r>
      <w:r>
        <w:rPr>
          <w:w w:val="85"/>
        </w:rPr>
        <w:t>of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4"/>
          <w:w w:val="85"/>
        </w:rPr>
        <w:t> </w:t>
      </w:r>
      <w:r>
        <w:rPr>
          <w:w w:val="85"/>
        </w:rPr>
        <w:t>Creditor</w:t>
      </w:r>
      <w:r>
        <w:rPr>
          <w:spacing w:val="-5"/>
          <w:w w:val="85"/>
        </w:rPr>
        <w:t> </w:t>
      </w:r>
      <w:r>
        <w:rPr>
          <w:w w:val="85"/>
        </w:rPr>
        <w:t>on</w:t>
      </w:r>
      <w:r>
        <w:rPr>
          <w:spacing w:val="-4"/>
          <w:w w:val="85"/>
        </w:rPr>
        <w:t> </w:t>
      </w:r>
      <w:r>
        <w:rPr>
          <w:w w:val="85"/>
        </w:rPr>
        <w:t>18</w:t>
      </w:r>
      <w:r>
        <w:rPr>
          <w:w w:val="85"/>
          <w:position w:val="6"/>
          <w:sz w:val="14"/>
        </w:rPr>
        <w:t>th</w:t>
      </w:r>
      <w:r>
        <w:rPr>
          <w:w w:val="85"/>
        </w:rPr>
        <w:t>,</w:t>
      </w:r>
      <w:r>
        <w:rPr>
          <w:spacing w:val="-5"/>
          <w:w w:val="85"/>
        </w:rPr>
        <w:t> </w:t>
      </w:r>
      <w:r>
        <w:rPr>
          <w:w w:val="85"/>
        </w:rPr>
        <w:t>August</w:t>
      </w:r>
      <w:r>
        <w:rPr>
          <w:spacing w:val="-4"/>
          <w:w w:val="85"/>
        </w:rPr>
        <w:t> </w:t>
      </w:r>
      <w:r>
        <w:rPr>
          <w:w w:val="85"/>
        </w:rPr>
        <w:t>2009</w:t>
      </w:r>
      <w:r>
        <w:rPr>
          <w:spacing w:val="-5"/>
          <w:w w:val="85"/>
        </w:rPr>
        <w:t> </w:t>
      </w:r>
      <w:r>
        <w:rPr>
          <w:w w:val="85"/>
        </w:rPr>
        <w:t>and</w:t>
      </w:r>
      <w:r>
        <w:rPr>
          <w:spacing w:val="-4"/>
          <w:w w:val="85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first</w:t>
      </w:r>
      <w:r>
        <w:rPr>
          <w:spacing w:val="-4"/>
          <w:w w:val="85"/>
        </w:rPr>
        <w:t> </w:t>
      </w:r>
      <w:r>
        <w:rPr>
          <w:w w:val="85"/>
        </w:rPr>
        <w:t>meeting</w:t>
      </w:r>
      <w:r>
        <w:rPr>
          <w:spacing w:val="-5"/>
          <w:w w:val="85"/>
        </w:rPr>
        <w:t> </w:t>
      </w:r>
      <w:r>
        <w:rPr>
          <w:w w:val="85"/>
        </w:rPr>
        <w:t>of</w:t>
      </w:r>
      <w:r>
        <w:rPr>
          <w:spacing w:val="-4"/>
          <w:w w:val="85"/>
        </w:rPr>
        <w:t> </w:t>
      </w:r>
      <w:r>
        <w:rPr>
          <w:w w:val="85"/>
        </w:rPr>
        <w:t>the</w:t>
      </w:r>
      <w:r>
        <w:rPr>
          <w:spacing w:val="-48"/>
          <w:w w:val="85"/>
        </w:rPr>
        <w:t> </w:t>
      </w:r>
      <w:r>
        <w:rPr>
          <w:w w:val="80"/>
        </w:rPr>
        <w:t>Committee of Creditors took place on 3</w:t>
      </w:r>
      <w:r>
        <w:rPr>
          <w:w w:val="80"/>
          <w:position w:val="6"/>
          <w:sz w:val="14"/>
        </w:rPr>
        <w:t>rd</w:t>
      </w:r>
      <w:r>
        <w:rPr>
          <w:spacing w:val="1"/>
          <w:w w:val="80"/>
          <w:position w:val="6"/>
          <w:sz w:val="14"/>
        </w:rPr>
        <w:t> </w:t>
      </w:r>
      <w:r>
        <w:rPr>
          <w:w w:val="80"/>
        </w:rPr>
        <w:t>September 2019. In the first meeting of the Committee of</w:t>
      </w:r>
      <w:r>
        <w:rPr>
          <w:spacing w:val="1"/>
          <w:w w:val="80"/>
        </w:rPr>
        <w:t> </w:t>
      </w:r>
      <w:r>
        <w:rPr>
          <w:w w:val="80"/>
        </w:rPr>
        <w:t>Creditor,</w:t>
      </w:r>
      <w:r>
        <w:rPr>
          <w:spacing w:val="8"/>
          <w:w w:val="80"/>
        </w:rPr>
        <w:t> </w:t>
      </w:r>
      <w:r>
        <w:rPr>
          <w:w w:val="80"/>
        </w:rPr>
        <w:t>Mr.</w:t>
      </w:r>
      <w:r>
        <w:rPr>
          <w:spacing w:val="9"/>
          <w:w w:val="80"/>
        </w:rPr>
        <w:t> </w:t>
      </w:r>
      <w:r>
        <w:rPr>
          <w:w w:val="80"/>
        </w:rPr>
        <w:t>Syal</w:t>
      </w:r>
      <w:r>
        <w:rPr>
          <w:spacing w:val="7"/>
          <w:w w:val="80"/>
        </w:rPr>
        <w:t> </w:t>
      </w:r>
      <w:r>
        <w:rPr>
          <w:w w:val="80"/>
        </w:rPr>
        <w:t>is</w:t>
      </w:r>
      <w:r>
        <w:rPr>
          <w:spacing w:val="10"/>
          <w:w w:val="80"/>
        </w:rPr>
        <w:t> </w:t>
      </w:r>
      <w:r>
        <w:rPr>
          <w:w w:val="80"/>
        </w:rPr>
        <w:t>appointed</w:t>
      </w:r>
      <w:r>
        <w:rPr>
          <w:spacing w:val="6"/>
          <w:w w:val="80"/>
        </w:rPr>
        <w:t> </w:t>
      </w:r>
      <w:r>
        <w:rPr>
          <w:w w:val="80"/>
        </w:rPr>
        <w:t>as</w:t>
      </w:r>
      <w:r>
        <w:rPr>
          <w:spacing w:val="10"/>
          <w:w w:val="80"/>
        </w:rPr>
        <w:t> </w:t>
      </w:r>
      <w:r>
        <w:rPr>
          <w:w w:val="80"/>
        </w:rPr>
        <w:t>a</w:t>
      </w:r>
      <w:r>
        <w:rPr>
          <w:spacing w:val="9"/>
          <w:w w:val="80"/>
        </w:rPr>
        <w:t> </w:t>
      </w:r>
      <w:r>
        <w:rPr>
          <w:w w:val="80"/>
        </w:rPr>
        <w:t>resolution</w:t>
      </w:r>
      <w:r>
        <w:rPr>
          <w:spacing w:val="9"/>
          <w:w w:val="80"/>
        </w:rPr>
        <w:t> </w:t>
      </w:r>
      <w:r>
        <w:rPr>
          <w:w w:val="80"/>
        </w:rPr>
        <w:t>professional</w:t>
      </w:r>
      <w:r>
        <w:rPr>
          <w:spacing w:val="10"/>
          <w:w w:val="80"/>
        </w:rPr>
        <w:t> </w:t>
      </w:r>
      <w:r>
        <w:rPr>
          <w:w w:val="80"/>
        </w:rPr>
        <w:t>with</w:t>
      </w:r>
      <w:r>
        <w:rPr>
          <w:spacing w:val="9"/>
          <w:w w:val="80"/>
        </w:rPr>
        <w:t> </w:t>
      </w:r>
      <w:r>
        <w:rPr>
          <w:w w:val="80"/>
        </w:rPr>
        <w:t>an</w:t>
      </w:r>
      <w:r>
        <w:rPr>
          <w:spacing w:val="8"/>
          <w:w w:val="80"/>
        </w:rPr>
        <w:t> </w:t>
      </w:r>
      <w:r>
        <w:rPr>
          <w:w w:val="80"/>
        </w:rPr>
        <w:t>exact</w:t>
      </w:r>
      <w:r>
        <w:rPr>
          <w:spacing w:val="7"/>
          <w:w w:val="80"/>
        </w:rPr>
        <w:t> </w:t>
      </w:r>
      <w:r>
        <w:rPr>
          <w:w w:val="80"/>
        </w:rPr>
        <w:t>66%</w:t>
      </w:r>
      <w:r>
        <w:rPr>
          <w:spacing w:val="8"/>
          <w:w w:val="80"/>
        </w:rPr>
        <w:t> </w:t>
      </w:r>
      <w:r>
        <w:rPr>
          <w:w w:val="80"/>
        </w:rPr>
        <w:t>of</w:t>
      </w:r>
      <w:r>
        <w:rPr>
          <w:spacing w:val="7"/>
          <w:w w:val="80"/>
        </w:rPr>
        <w:t> </w:t>
      </w:r>
      <w:r>
        <w:rPr>
          <w:w w:val="80"/>
        </w:rPr>
        <w:t>the</w:t>
      </w:r>
      <w:r>
        <w:rPr>
          <w:spacing w:val="6"/>
          <w:w w:val="80"/>
        </w:rPr>
        <w:t> </w:t>
      </w:r>
      <w:r>
        <w:rPr>
          <w:w w:val="80"/>
        </w:rPr>
        <w:t>voting</w:t>
      </w:r>
      <w:r>
        <w:rPr>
          <w:spacing w:val="6"/>
          <w:w w:val="80"/>
        </w:rPr>
        <w:t> </w:t>
      </w:r>
      <w:r>
        <w:rPr>
          <w:w w:val="80"/>
        </w:rPr>
        <w:t>share.</w:t>
      </w:r>
    </w:p>
    <w:p>
      <w:pPr>
        <w:pStyle w:val="BodyText"/>
        <w:spacing w:line="280" w:lineRule="auto" w:before="196"/>
        <w:ind w:left="480" w:right="226"/>
        <w:jc w:val="both"/>
      </w:pPr>
      <w:r>
        <w:rPr>
          <w:w w:val="85"/>
        </w:rPr>
        <w:t>The CoC with 87% of voting power approved the resolution plan submitted by Britannia Holmes</w:t>
      </w:r>
      <w:r>
        <w:rPr>
          <w:spacing w:val="1"/>
          <w:w w:val="85"/>
        </w:rPr>
        <w:t> </w:t>
      </w:r>
      <w:r>
        <w:rPr>
          <w:w w:val="85"/>
        </w:rPr>
        <w:t>Limited (BHL). This resolution plan quoted an upfront payment at an amount lesser than the</w:t>
      </w:r>
      <w:r>
        <w:rPr>
          <w:spacing w:val="1"/>
          <w:w w:val="85"/>
        </w:rPr>
        <w:t> </w:t>
      </w:r>
      <w:r>
        <w:rPr>
          <w:w w:val="85"/>
        </w:rPr>
        <w:t>liquidation value of the corporate debtor. When the matter was placed before the Adjudicating</w:t>
      </w:r>
      <w:r>
        <w:rPr>
          <w:spacing w:val="1"/>
          <w:w w:val="85"/>
        </w:rPr>
        <w:t> </w:t>
      </w:r>
      <w:r>
        <w:rPr>
          <w:w w:val="85"/>
        </w:rPr>
        <w:t>Authority,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authority</w:t>
      </w:r>
      <w:r>
        <w:rPr>
          <w:spacing w:val="-2"/>
          <w:w w:val="85"/>
        </w:rPr>
        <w:t> </w:t>
      </w:r>
      <w:r>
        <w:rPr>
          <w:w w:val="85"/>
        </w:rPr>
        <w:t>pointed</w:t>
      </w:r>
      <w:r>
        <w:rPr>
          <w:spacing w:val="-5"/>
          <w:w w:val="85"/>
        </w:rPr>
        <w:t> </w:t>
      </w:r>
      <w:r>
        <w:rPr>
          <w:w w:val="85"/>
        </w:rPr>
        <w:t>out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following</w:t>
      </w:r>
      <w:r>
        <w:rPr>
          <w:spacing w:val="-3"/>
          <w:w w:val="85"/>
        </w:rPr>
        <w:t> </w:t>
      </w:r>
      <w:r>
        <w:rPr>
          <w:w w:val="85"/>
        </w:rPr>
        <w:t>objections;</w:t>
      </w:r>
    </w:p>
    <w:p>
      <w:pPr>
        <w:pStyle w:val="ListParagraph"/>
        <w:numPr>
          <w:ilvl w:val="0"/>
          <w:numId w:val="222"/>
        </w:numPr>
        <w:tabs>
          <w:tab w:pos="1057" w:val="left" w:leader="none"/>
        </w:tabs>
        <w:spacing w:line="252" w:lineRule="auto" w:before="7" w:after="0"/>
        <w:ind w:left="1056" w:right="227" w:hanging="577"/>
        <w:jc w:val="both"/>
        <w:rPr>
          <w:sz w:val="22"/>
        </w:rPr>
      </w:pPr>
      <w:r>
        <w:rPr>
          <w:w w:val="80"/>
          <w:sz w:val="22"/>
        </w:rPr>
        <w:t>The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CoC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should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sell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plot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land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immediately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Lower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Parel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Mumbai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it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would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fetch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exceptionally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high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value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0"/>
          <w:w w:val="80"/>
          <w:sz w:val="22"/>
        </w:rPr>
        <w:t> </w:t>
      </w:r>
      <w:r>
        <w:rPr>
          <w:rFonts w:ascii="SimSun" w:hAnsi="SimSun"/>
          <w:w w:val="80"/>
          <w:sz w:val="22"/>
        </w:rPr>
        <w:t>`</w:t>
      </w:r>
      <w:r>
        <w:rPr>
          <w:rFonts w:ascii="SimSun" w:hAnsi="SimSun"/>
          <w:spacing w:val="-8"/>
          <w:w w:val="80"/>
          <w:sz w:val="22"/>
        </w:rPr>
        <w:t> </w:t>
      </w:r>
      <w:r>
        <w:rPr>
          <w:w w:val="80"/>
          <w:sz w:val="22"/>
        </w:rPr>
        <w:t>100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crores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as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there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is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boom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in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market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Lower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Parel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due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corporate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houses,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malls,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exquisite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restaurants</w:t>
      </w:r>
      <w:r>
        <w:rPr>
          <w:spacing w:val="8"/>
          <w:w w:val="80"/>
          <w:sz w:val="22"/>
        </w:rPr>
        <w:t> </w:t>
      </w:r>
      <w:r>
        <w:rPr>
          <w:w w:val="80"/>
          <w:sz w:val="22"/>
        </w:rPr>
        <w:t>being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set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up.</w:t>
      </w:r>
    </w:p>
    <w:p>
      <w:pPr>
        <w:pStyle w:val="ListParagraph"/>
        <w:numPr>
          <w:ilvl w:val="0"/>
          <w:numId w:val="222"/>
        </w:numPr>
        <w:tabs>
          <w:tab w:pos="1057" w:val="left" w:leader="none"/>
        </w:tabs>
        <w:spacing w:line="252" w:lineRule="auto" w:before="120" w:after="0"/>
        <w:ind w:left="1056" w:right="227" w:hanging="577"/>
        <w:jc w:val="both"/>
        <w:rPr>
          <w:sz w:val="22"/>
        </w:rPr>
      </w:pPr>
      <w:r>
        <w:rPr>
          <w:w w:val="80"/>
          <w:sz w:val="22"/>
        </w:rPr>
        <w:t>All financial creditors having a claim amount of over </w:t>
      </w:r>
      <w:r>
        <w:rPr>
          <w:rFonts w:ascii="SimSun" w:hAnsi="SimSun"/>
          <w:w w:val="80"/>
          <w:sz w:val="22"/>
        </w:rPr>
        <w:t>`</w:t>
      </w:r>
      <w:r>
        <w:rPr>
          <w:w w:val="80"/>
          <w:sz w:val="22"/>
        </w:rPr>
        <w:t>100 crores would be entitled to 65% of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their admitted claim. It also states that 62% of the admitted claim to certain operational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-1"/>
          <w:w w:val="85"/>
          <w:sz w:val="22"/>
        </w:rPr>
        <w:t> </w:t>
      </w:r>
      <w:r>
        <w:rPr>
          <w:w w:val="85"/>
          <w:sz w:val="22"/>
        </w:rPr>
        <w:t>having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claims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-2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-1"/>
          <w:w w:val="85"/>
          <w:sz w:val="22"/>
        </w:rPr>
        <w:t> </w:t>
      </w:r>
      <w:r>
        <w:rPr>
          <w:rFonts w:ascii="SimSun" w:hAnsi="SimSun"/>
          <w:w w:val="85"/>
          <w:sz w:val="22"/>
        </w:rPr>
        <w:t>`</w:t>
      </w:r>
      <w:r>
        <w:rPr>
          <w:w w:val="85"/>
          <w:sz w:val="22"/>
        </w:rPr>
        <w:t>1</w:t>
      </w:r>
      <w:r>
        <w:rPr>
          <w:spacing w:val="-4"/>
          <w:w w:val="85"/>
          <w:sz w:val="22"/>
        </w:rPr>
        <w:t> </w:t>
      </w:r>
      <w:r>
        <w:rPr>
          <w:w w:val="85"/>
          <w:sz w:val="22"/>
        </w:rPr>
        <w:t>crore.</w:t>
      </w:r>
    </w:p>
    <w:p>
      <w:pPr>
        <w:pStyle w:val="ListParagraph"/>
        <w:numPr>
          <w:ilvl w:val="0"/>
          <w:numId w:val="222"/>
        </w:numPr>
        <w:tabs>
          <w:tab w:pos="1057" w:val="left" w:leader="none"/>
        </w:tabs>
        <w:spacing w:line="266" w:lineRule="auto" w:before="105" w:after="0"/>
        <w:ind w:left="1055" w:right="225" w:hanging="576"/>
        <w:jc w:val="both"/>
        <w:rPr>
          <w:sz w:val="22"/>
        </w:rPr>
      </w:pPr>
      <w:r>
        <w:rPr>
          <w:w w:val="85"/>
          <w:sz w:val="22"/>
        </w:rPr>
        <w:t>Financial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whose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favour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guarantees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were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executed,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total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claim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stands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satisfied to the extent of the guarantee, cannot re-agitate such claims as against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principal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borrower</w:t>
      </w:r>
    </w:p>
    <w:p>
      <w:pPr>
        <w:pStyle w:val="BodyText"/>
        <w:spacing w:line="280" w:lineRule="auto" w:before="98"/>
        <w:ind w:left="479" w:right="225"/>
        <w:jc w:val="both"/>
      </w:pPr>
      <w:r>
        <w:rPr>
          <w:w w:val="80"/>
        </w:rPr>
        <w:t>The</w:t>
      </w:r>
      <w:r>
        <w:rPr>
          <w:spacing w:val="13"/>
          <w:w w:val="80"/>
        </w:rPr>
        <w:t> </w:t>
      </w:r>
      <w:r>
        <w:rPr>
          <w:w w:val="80"/>
        </w:rPr>
        <w:t>CoC</w:t>
      </w:r>
      <w:r>
        <w:rPr>
          <w:spacing w:val="12"/>
          <w:w w:val="80"/>
        </w:rPr>
        <w:t> </w:t>
      </w:r>
      <w:r>
        <w:rPr>
          <w:w w:val="80"/>
        </w:rPr>
        <w:t>conveyed</w:t>
      </w:r>
      <w:r>
        <w:rPr>
          <w:spacing w:val="13"/>
          <w:w w:val="80"/>
        </w:rPr>
        <w:t> </w:t>
      </w:r>
      <w:r>
        <w:rPr>
          <w:w w:val="80"/>
        </w:rPr>
        <w:t>their</w:t>
      </w:r>
      <w:r>
        <w:rPr>
          <w:spacing w:val="13"/>
          <w:w w:val="80"/>
        </w:rPr>
        <w:t> </w:t>
      </w:r>
      <w:r>
        <w:rPr>
          <w:w w:val="80"/>
        </w:rPr>
        <w:t>point</w:t>
      </w:r>
      <w:r>
        <w:rPr>
          <w:spacing w:val="10"/>
          <w:w w:val="80"/>
        </w:rPr>
        <w:t> </w:t>
      </w:r>
      <w:r>
        <w:rPr>
          <w:w w:val="80"/>
        </w:rPr>
        <w:t>to</w:t>
      </w:r>
      <w:r>
        <w:rPr>
          <w:spacing w:val="13"/>
          <w:w w:val="80"/>
        </w:rPr>
        <w:t> </w:t>
      </w:r>
      <w:r>
        <w:rPr>
          <w:w w:val="80"/>
        </w:rPr>
        <w:t>the</w:t>
      </w:r>
      <w:r>
        <w:rPr>
          <w:spacing w:val="13"/>
          <w:w w:val="80"/>
        </w:rPr>
        <w:t> </w:t>
      </w:r>
      <w:r>
        <w:rPr>
          <w:w w:val="80"/>
        </w:rPr>
        <w:t>Adjudicating</w:t>
      </w:r>
      <w:r>
        <w:rPr>
          <w:spacing w:val="13"/>
          <w:w w:val="80"/>
        </w:rPr>
        <w:t> </w:t>
      </w:r>
      <w:r>
        <w:rPr>
          <w:w w:val="80"/>
        </w:rPr>
        <w:t>Authority</w:t>
      </w:r>
      <w:r>
        <w:rPr>
          <w:spacing w:val="13"/>
          <w:w w:val="80"/>
        </w:rPr>
        <w:t> </w:t>
      </w:r>
      <w:r>
        <w:rPr>
          <w:w w:val="80"/>
        </w:rPr>
        <w:t>that</w:t>
      </w:r>
      <w:r>
        <w:rPr>
          <w:spacing w:val="13"/>
          <w:w w:val="80"/>
        </w:rPr>
        <w:t> </w:t>
      </w:r>
      <w:r>
        <w:rPr>
          <w:w w:val="80"/>
        </w:rPr>
        <w:t>they</w:t>
      </w:r>
      <w:r>
        <w:rPr>
          <w:spacing w:val="13"/>
          <w:w w:val="80"/>
        </w:rPr>
        <w:t> </w:t>
      </w:r>
      <w:r>
        <w:rPr>
          <w:w w:val="80"/>
        </w:rPr>
        <w:t>did</w:t>
      </w:r>
      <w:r>
        <w:rPr>
          <w:spacing w:val="13"/>
          <w:w w:val="80"/>
        </w:rPr>
        <w:t> </w:t>
      </w:r>
      <w:r>
        <w:rPr>
          <w:w w:val="80"/>
        </w:rPr>
        <w:t>not</w:t>
      </w:r>
      <w:r>
        <w:rPr>
          <w:spacing w:val="13"/>
          <w:w w:val="80"/>
        </w:rPr>
        <w:t> </w:t>
      </w:r>
      <w:r>
        <w:rPr>
          <w:w w:val="80"/>
        </w:rPr>
        <w:t>wish</w:t>
      </w:r>
      <w:r>
        <w:rPr>
          <w:spacing w:val="14"/>
          <w:w w:val="80"/>
        </w:rPr>
        <w:t> </w:t>
      </w:r>
      <w:r>
        <w:rPr>
          <w:w w:val="80"/>
        </w:rPr>
        <w:t>to</w:t>
      </w:r>
      <w:r>
        <w:rPr>
          <w:spacing w:val="13"/>
          <w:w w:val="80"/>
        </w:rPr>
        <w:t> </w:t>
      </w:r>
      <w:r>
        <w:rPr>
          <w:w w:val="80"/>
        </w:rPr>
        <w:t>give</w:t>
      </w:r>
      <w:r>
        <w:rPr>
          <w:spacing w:val="13"/>
          <w:w w:val="80"/>
        </w:rPr>
        <w:t> </w:t>
      </w:r>
      <w:r>
        <w:rPr>
          <w:w w:val="80"/>
        </w:rPr>
        <w:t>more</w:t>
      </w:r>
      <w:r>
        <w:rPr>
          <w:spacing w:val="13"/>
          <w:w w:val="80"/>
        </w:rPr>
        <w:t> </w:t>
      </w:r>
      <w:r>
        <w:rPr>
          <w:w w:val="80"/>
        </w:rPr>
        <w:t>time</w:t>
      </w:r>
      <w:r>
        <w:rPr>
          <w:spacing w:val="1"/>
          <w:w w:val="80"/>
        </w:rPr>
        <w:t> </w:t>
      </w:r>
      <w:r>
        <w:rPr>
          <w:w w:val="85"/>
        </w:rPr>
        <w:t>in executing the sale of the property as they wanted to arrive at a Resolution Plan immediately.</w:t>
      </w:r>
      <w:r>
        <w:rPr>
          <w:spacing w:val="1"/>
          <w:w w:val="85"/>
        </w:rPr>
        <w:t> </w:t>
      </w:r>
      <w:r>
        <w:rPr>
          <w:w w:val="85"/>
        </w:rPr>
        <w:t>Still, the Adjudicating Authority was objecting to the decision taken by the CoC. The CoC stated</w:t>
      </w:r>
      <w:r>
        <w:rPr>
          <w:spacing w:val="1"/>
          <w:w w:val="85"/>
        </w:rPr>
        <w:t> </w:t>
      </w:r>
      <w:r>
        <w:rPr>
          <w:w w:val="80"/>
        </w:rPr>
        <w:t>that</w:t>
      </w:r>
      <w:r>
        <w:rPr>
          <w:spacing w:val="20"/>
          <w:w w:val="80"/>
        </w:rPr>
        <w:t> </w:t>
      </w:r>
      <w:r>
        <w:rPr>
          <w:w w:val="80"/>
        </w:rPr>
        <w:t>they</w:t>
      </w:r>
      <w:r>
        <w:rPr>
          <w:spacing w:val="21"/>
          <w:w w:val="80"/>
        </w:rPr>
        <w:t> </w:t>
      </w:r>
      <w:r>
        <w:rPr>
          <w:w w:val="80"/>
        </w:rPr>
        <w:t>have</w:t>
      </w:r>
      <w:r>
        <w:rPr>
          <w:spacing w:val="20"/>
          <w:w w:val="80"/>
        </w:rPr>
        <w:t> </w:t>
      </w:r>
      <w:r>
        <w:rPr>
          <w:w w:val="80"/>
        </w:rPr>
        <w:t>taken</w:t>
      </w:r>
      <w:r>
        <w:rPr>
          <w:spacing w:val="18"/>
          <w:w w:val="80"/>
        </w:rPr>
        <w:t> </w:t>
      </w:r>
      <w:r>
        <w:rPr>
          <w:w w:val="80"/>
        </w:rPr>
        <w:t>the</w:t>
      </w:r>
      <w:r>
        <w:rPr>
          <w:spacing w:val="17"/>
          <w:w w:val="80"/>
        </w:rPr>
        <w:t> </w:t>
      </w:r>
      <w:r>
        <w:rPr>
          <w:w w:val="80"/>
        </w:rPr>
        <w:t>decision</w:t>
      </w:r>
      <w:r>
        <w:rPr>
          <w:spacing w:val="20"/>
          <w:w w:val="80"/>
        </w:rPr>
        <w:t> </w:t>
      </w:r>
      <w:r>
        <w:rPr>
          <w:w w:val="80"/>
        </w:rPr>
        <w:t>on</w:t>
      </w:r>
      <w:r>
        <w:rPr>
          <w:spacing w:val="18"/>
          <w:w w:val="80"/>
        </w:rPr>
        <w:t> </w:t>
      </w:r>
      <w:r>
        <w:rPr>
          <w:w w:val="80"/>
        </w:rPr>
        <w:t>the</w:t>
      </w:r>
      <w:r>
        <w:rPr>
          <w:spacing w:val="18"/>
          <w:w w:val="80"/>
        </w:rPr>
        <w:t> </w:t>
      </w:r>
      <w:r>
        <w:rPr>
          <w:w w:val="80"/>
        </w:rPr>
        <w:t>basis</w:t>
      </w:r>
      <w:r>
        <w:rPr>
          <w:spacing w:val="21"/>
          <w:w w:val="80"/>
        </w:rPr>
        <w:t> </w:t>
      </w:r>
      <w:r>
        <w:rPr>
          <w:w w:val="80"/>
        </w:rPr>
        <w:t>of</w:t>
      </w:r>
      <w:r>
        <w:rPr>
          <w:spacing w:val="18"/>
          <w:w w:val="80"/>
        </w:rPr>
        <w:t> </w:t>
      </w:r>
      <w:r>
        <w:rPr>
          <w:w w:val="80"/>
        </w:rPr>
        <w:t>their</w:t>
      </w:r>
      <w:r>
        <w:rPr>
          <w:spacing w:val="16"/>
          <w:w w:val="80"/>
        </w:rPr>
        <w:t> </w:t>
      </w:r>
      <w:r>
        <w:rPr>
          <w:w w:val="80"/>
        </w:rPr>
        <w:t>commercial</w:t>
      </w:r>
      <w:r>
        <w:rPr>
          <w:spacing w:val="22"/>
          <w:w w:val="80"/>
        </w:rPr>
        <w:t> </w:t>
      </w:r>
      <w:r>
        <w:rPr>
          <w:w w:val="80"/>
        </w:rPr>
        <w:t>wisdom</w:t>
      </w:r>
      <w:r>
        <w:rPr>
          <w:spacing w:val="17"/>
          <w:w w:val="80"/>
        </w:rPr>
        <w:t> </w:t>
      </w:r>
      <w:r>
        <w:rPr>
          <w:w w:val="80"/>
        </w:rPr>
        <w:t>and</w:t>
      </w:r>
      <w:r>
        <w:rPr>
          <w:spacing w:val="20"/>
          <w:w w:val="80"/>
        </w:rPr>
        <w:t> </w:t>
      </w:r>
      <w:r>
        <w:rPr>
          <w:w w:val="80"/>
        </w:rPr>
        <w:t>the</w:t>
      </w:r>
      <w:r>
        <w:rPr>
          <w:spacing w:val="20"/>
          <w:w w:val="80"/>
        </w:rPr>
        <w:t> </w:t>
      </w:r>
      <w:r>
        <w:rPr>
          <w:w w:val="80"/>
        </w:rPr>
        <w:t>resolution</w:t>
      </w:r>
      <w:r>
        <w:rPr>
          <w:spacing w:val="21"/>
          <w:w w:val="80"/>
        </w:rPr>
        <w:t> </w:t>
      </w:r>
      <w:r>
        <w:rPr>
          <w:w w:val="80"/>
        </w:rPr>
        <w:t>plan</w:t>
      </w:r>
      <w:r>
        <w:rPr>
          <w:spacing w:val="1"/>
          <w:w w:val="80"/>
        </w:rPr>
        <w:t> </w:t>
      </w:r>
      <w:r>
        <w:rPr>
          <w:w w:val="90"/>
        </w:rPr>
        <w:t>is</w:t>
      </w:r>
      <w:r>
        <w:rPr>
          <w:spacing w:val="-5"/>
          <w:w w:val="90"/>
        </w:rPr>
        <w:t> </w:t>
      </w:r>
      <w:r>
        <w:rPr>
          <w:w w:val="90"/>
        </w:rPr>
        <w:t>in</w:t>
      </w:r>
      <w:r>
        <w:rPr>
          <w:spacing w:val="-8"/>
          <w:w w:val="90"/>
        </w:rPr>
        <w:t> </w:t>
      </w:r>
      <w:r>
        <w:rPr>
          <w:w w:val="90"/>
        </w:rPr>
        <w:t>accordance</w:t>
      </w:r>
      <w:r>
        <w:rPr>
          <w:spacing w:val="-5"/>
          <w:w w:val="90"/>
        </w:rPr>
        <w:t> </w:t>
      </w:r>
      <w:r>
        <w:rPr>
          <w:w w:val="90"/>
        </w:rPr>
        <w:t>with</w:t>
      </w:r>
      <w:r>
        <w:rPr>
          <w:spacing w:val="-8"/>
          <w:w w:val="90"/>
        </w:rPr>
        <w:t> </w:t>
      </w:r>
      <w:r>
        <w:rPr>
          <w:w w:val="90"/>
        </w:rPr>
        <w:t>section</w:t>
      </w:r>
      <w:r>
        <w:rPr>
          <w:spacing w:val="-4"/>
          <w:w w:val="90"/>
        </w:rPr>
        <w:t> </w:t>
      </w:r>
      <w:r>
        <w:rPr>
          <w:w w:val="90"/>
        </w:rPr>
        <w:t>30</w:t>
      </w:r>
      <w:r>
        <w:rPr>
          <w:spacing w:val="-6"/>
          <w:w w:val="90"/>
        </w:rPr>
        <w:t> </w:t>
      </w:r>
      <w:r>
        <w:rPr>
          <w:w w:val="90"/>
        </w:rPr>
        <w:t>(2).</w:t>
      </w:r>
    </w:p>
    <w:p>
      <w:pPr>
        <w:spacing w:after="0" w:line="280" w:lineRule="auto"/>
        <w:jc w:val="both"/>
        <w:sectPr>
          <w:headerReference w:type="default" r:id="rId731"/>
          <w:footerReference w:type="default" r:id="rId732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80" w:lineRule="auto" w:before="104"/>
        <w:ind w:left="479" w:right="223"/>
        <w:jc w:val="both"/>
      </w:pPr>
      <w:r>
        <w:rPr>
          <w:spacing w:val="-1"/>
          <w:w w:val="85"/>
        </w:rPr>
        <w:t>VFIL has acquired a substantial stake in Rico </w:t>
      </w:r>
      <w:r>
        <w:rPr>
          <w:w w:val="85"/>
        </w:rPr>
        <w:t>Limited, whose headquarter based in Mumbai, and</w:t>
      </w:r>
      <w:r>
        <w:rPr>
          <w:spacing w:val="-48"/>
          <w:w w:val="85"/>
        </w:rPr>
        <w:t> </w:t>
      </w:r>
      <w:r>
        <w:rPr>
          <w:w w:val="85"/>
        </w:rPr>
        <w:t>engaged in the export of rice and other foodstuffs to middle-east and European countries. Rico</w:t>
      </w:r>
      <w:r>
        <w:rPr>
          <w:spacing w:val="1"/>
          <w:w w:val="85"/>
        </w:rPr>
        <w:t> </w:t>
      </w:r>
      <w:r>
        <w:rPr>
          <w:w w:val="85"/>
        </w:rPr>
        <w:t>Limited has a stake of 26% in a Dubai based company named Dibschi LLC. Rico Limited has an</w:t>
      </w:r>
      <w:r>
        <w:rPr>
          <w:spacing w:val="-47"/>
          <w:w w:val="85"/>
        </w:rPr>
        <w:t> </w:t>
      </w:r>
      <w:r>
        <w:rPr>
          <w:w w:val="80"/>
        </w:rPr>
        <w:t>overseas office in Dubai but at the third-party location and Mr. Raj, senior project manager at Rico</w:t>
      </w:r>
      <w:r>
        <w:rPr>
          <w:spacing w:val="1"/>
          <w:w w:val="80"/>
        </w:rPr>
        <w:t> </w:t>
      </w:r>
      <w:r>
        <w:rPr>
          <w:w w:val="80"/>
        </w:rPr>
        <w:t>Limited manages Dubai’s operations of Rico Limited. Currently, Mr. Raj used to work from his own</w:t>
      </w:r>
      <w:r>
        <w:rPr>
          <w:spacing w:val="1"/>
          <w:w w:val="80"/>
        </w:rPr>
        <w:t> </w:t>
      </w:r>
      <w:r>
        <w:rPr>
          <w:w w:val="85"/>
        </w:rPr>
        <w:t>location as Rico Limited doesn’t have any office premises in Dubai. The Rico Limited is now</w:t>
      </w:r>
      <w:r>
        <w:rPr>
          <w:spacing w:val="1"/>
          <w:w w:val="85"/>
        </w:rPr>
        <w:t> </w:t>
      </w:r>
      <w:r>
        <w:rPr>
          <w:w w:val="80"/>
        </w:rPr>
        <w:t>approaching</w:t>
      </w:r>
      <w:r>
        <w:rPr>
          <w:spacing w:val="5"/>
          <w:w w:val="80"/>
        </w:rPr>
        <w:t> </w:t>
      </w:r>
      <w:r>
        <w:rPr>
          <w:w w:val="80"/>
        </w:rPr>
        <w:t>various</w:t>
      </w:r>
      <w:r>
        <w:rPr>
          <w:spacing w:val="8"/>
          <w:w w:val="80"/>
        </w:rPr>
        <w:t> </w:t>
      </w:r>
      <w:r>
        <w:rPr>
          <w:w w:val="80"/>
        </w:rPr>
        <w:t>real</w:t>
      </w:r>
      <w:r>
        <w:rPr>
          <w:spacing w:val="9"/>
          <w:w w:val="80"/>
        </w:rPr>
        <w:t> </w:t>
      </w:r>
      <w:r>
        <w:rPr>
          <w:w w:val="80"/>
        </w:rPr>
        <w:t>estate</w:t>
      </w:r>
      <w:r>
        <w:rPr>
          <w:spacing w:val="7"/>
          <w:w w:val="80"/>
        </w:rPr>
        <w:t> </w:t>
      </w:r>
      <w:r>
        <w:rPr>
          <w:w w:val="80"/>
        </w:rPr>
        <w:t>brokers</w:t>
      </w:r>
      <w:r>
        <w:rPr>
          <w:spacing w:val="8"/>
          <w:w w:val="80"/>
        </w:rPr>
        <w:t> </w:t>
      </w:r>
      <w:r>
        <w:rPr>
          <w:w w:val="80"/>
        </w:rPr>
        <w:t>to</w:t>
      </w:r>
      <w:r>
        <w:rPr>
          <w:spacing w:val="8"/>
          <w:w w:val="80"/>
        </w:rPr>
        <w:t> </w:t>
      </w:r>
      <w:r>
        <w:rPr>
          <w:w w:val="80"/>
        </w:rPr>
        <w:t>find</w:t>
      </w:r>
      <w:r>
        <w:rPr>
          <w:spacing w:val="7"/>
          <w:w w:val="80"/>
        </w:rPr>
        <w:t> </w:t>
      </w:r>
      <w:r>
        <w:rPr>
          <w:w w:val="80"/>
        </w:rPr>
        <w:t>a</w:t>
      </w:r>
      <w:r>
        <w:rPr>
          <w:spacing w:val="5"/>
          <w:w w:val="80"/>
        </w:rPr>
        <w:t> </w:t>
      </w:r>
      <w:r>
        <w:rPr>
          <w:w w:val="80"/>
        </w:rPr>
        <w:t>suitable</w:t>
      </w:r>
      <w:r>
        <w:rPr>
          <w:spacing w:val="5"/>
          <w:w w:val="80"/>
        </w:rPr>
        <w:t> </w:t>
      </w:r>
      <w:r>
        <w:rPr>
          <w:w w:val="80"/>
        </w:rPr>
        <w:t>space</w:t>
      </w:r>
      <w:r>
        <w:rPr>
          <w:spacing w:val="8"/>
          <w:w w:val="80"/>
        </w:rPr>
        <w:t> </w:t>
      </w:r>
      <w:r>
        <w:rPr>
          <w:w w:val="80"/>
        </w:rPr>
        <w:t>for</w:t>
      </w:r>
      <w:r>
        <w:rPr>
          <w:spacing w:val="7"/>
          <w:w w:val="80"/>
        </w:rPr>
        <w:t> </w:t>
      </w:r>
      <w:r>
        <w:rPr>
          <w:w w:val="80"/>
        </w:rPr>
        <w:t>opening</w:t>
      </w:r>
      <w:r>
        <w:rPr>
          <w:spacing w:val="7"/>
          <w:w w:val="80"/>
        </w:rPr>
        <w:t> </w:t>
      </w:r>
      <w:r>
        <w:rPr>
          <w:w w:val="80"/>
        </w:rPr>
        <w:t>an</w:t>
      </w:r>
      <w:r>
        <w:rPr>
          <w:spacing w:val="8"/>
          <w:w w:val="80"/>
        </w:rPr>
        <w:t> </w:t>
      </w:r>
      <w:r>
        <w:rPr>
          <w:w w:val="80"/>
        </w:rPr>
        <w:t>office</w:t>
      </w:r>
      <w:r>
        <w:rPr>
          <w:spacing w:val="7"/>
          <w:w w:val="80"/>
        </w:rPr>
        <w:t> </w:t>
      </w:r>
      <w:r>
        <w:rPr>
          <w:w w:val="80"/>
        </w:rPr>
        <w:t>in</w:t>
      </w:r>
      <w:r>
        <w:rPr>
          <w:spacing w:val="7"/>
          <w:w w:val="80"/>
        </w:rPr>
        <w:t> </w:t>
      </w:r>
      <w:r>
        <w:rPr>
          <w:w w:val="80"/>
        </w:rPr>
        <w:t>Dubai.</w:t>
      </w:r>
    </w:p>
    <w:p>
      <w:pPr>
        <w:pStyle w:val="BodyText"/>
        <w:spacing w:line="280" w:lineRule="auto" w:before="192"/>
        <w:ind w:left="479" w:right="224"/>
        <w:jc w:val="both"/>
      </w:pPr>
      <w:r>
        <w:rPr>
          <w:w w:val="85"/>
        </w:rPr>
        <w:t>Mr. Sridhar left India on 26th May 2006 for employment with the subsidiary of Rico Ltd based in</w:t>
      </w:r>
      <w:r>
        <w:rPr>
          <w:spacing w:val="1"/>
          <w:w w:val="85"/>
        </w:rPr>
        <w:t> </w:t>
      </w:r>
      <w:r>
        <w:rPr>
          <w:w w:val="85"/>
        </w:rPr>
        <w:t>Germany. Mr. Sridhar was born and brought in India and holds an Indian passport with non-</w:t>
      </w:r>
      <w:r>
        <w:rPr>
          <w:spacing w:val="1"/>
          <w:w w:val="85"/>
        </w:rPr>
        <w:t> </w:t>
      </w:r>
      <w:r>
        <w:rPr>
          <w:w w:val="80"/>
        </w:rPr>
        <w:t>resident</w:t>
      </w:r>
      <w:r>
        <w:rPr>
          <w:spacing w:val="15"/>
          <w:w w:val="80"/>
        </w:rPr>
        <w:t> </w:t>
      </w:r>
      <w:r>
        <w:rPr>
          <w:w w:val="80"/>
        </w:rPr>
        <w:t>status.</w:t>
      </w:r>
      <w:r>
        <w:rPr>
          <w:spacing w:val="12"/>
          <w:w w:val="80"/>
        </w:rPr>
        <w:t> </w:t>
      </w:r>
      <w:r>
        <w:rPr>
          <w:w w:val="80"/>
        </w:rPr>
        <w:t>Mr.</w:t>
      </w:r>
      <w:r>
        <w:rPr>
          <w:spacing w:val="16"/>
          <w:w w:val="80"/>
        </w:rPr>
        <w:t> </w:t>
      </w:r>
      <w:r>
        <w:rPr>
          <w:w w:val="80"/>
        </w:rPr>
        <w:t>Sridhar</w:t>
      </w:r>
      <w:r>
        <w:rPr>
          <w:spacing w:val="12"/>
          <w:w w:val="80"/>
        </w:rPr>
        <w:t> </w:t>
      </w:r>
      <w:r>
        <w:rPr>
          <w:w w:val="80"/>
        </w:rPr>
        <w:t>acquired</w:t>
      </w:r>
      <w:r>
        <w:rPr>
          <w:spacing w:val="13"/>
          <w:w w:val="80"/>
        </w:rPr>
        <w:t> </w:t>
      </w:r>
      <w:r>
        <w:rPr>
          <w:w w:val="80"/>
        </w:rPr>
        <w:t>a</w:t>
      </w:r>
      <w:r>
        <w:rPr>
          <w:spacing w:val="15"/>
          <w:w w:val="80"/>
        </w:rPr>
        <w:t> </w:t>
      </w:r>
      <w:r>
        <w:rPr>
          <w:w w:val="80"/>
        </w:rPr>
        <w:t>commercial</w:t>
      </w:r>
      <w:r>
        <w:rPr>
          <w:spacing w:val="16"/>
          <w:w w:val="80"/>
        </w:rPr>
        <w:t> </w:t>
      </w:r>
      <w:r>
        <w:rPr>
          <w:w w:val="80"/>
        </w:rPr>
        <w:t>property</w:t>
      </w:r>
      <w:r>
        <w:rPr>
          <w:spacing w:val="13"/>
          <w:w w:val="80"/>
        </w:rPr>
        <w:t> </w:t>
      </w:r>
      <w:r>
        <w:rPr>
          <w:w w:val="80"/>
        </w:rPr>
        <w:t>in</w:t>
      </w:r>
      <w:r>
        <w:rPr>
          <w:spacing w:val="15"/>
          <w:w w:val="80"/>
        </w:rPr>
        <w:t> </w:t>
      </w:r>
      <w:r>
        <w:rPr>
          <w:w w:val="80"/>
        </w:rPr>
        <w:t>Pune</w:t>
      </w:r>
      <w:r>
        <w:rPr>
          <w:spacing w:val="13"/>
          <w:w w:val="80"/>
        </w:rPr>
        <w:t> </w:t>
      </w:r>
      <w:r>
        <w:rPr>
          <w:w w:val="80"/>
        </w:rPr>
        <w:t>in</w:t>
      </w:r>
      <w:r>
        <w:rPr>
          <w:spacing w:val="15"/>
          <w:w w:val="80"/>
        </w:rPr>
        <w:t> </w:t>
      </w:r>
      <w:r>
        <w:rPr>
          <w:w w:val="80"/>
        </w:rPr>
        <w:t>May</w:t>
      </w:r>
      <w:r>
        <w:rPr>
          <w:spacing w:val="13"/>
          <w:w w:val="80"/>
        </w:rPr>
        <w:t> </w:t>
      </w:r>
      <w:r>
        <w:rPr>
          <w:w w:val="80"/>
        </w:rPr>
        <w:t>2018</w:t>
      </w:r>
      <w:r>
        <w:rPr>
          <w:spacing w:val="13"/>
          <w:w w:val="80"/>
        </w:rPr>
        <w:t> </w:t>
      </w:r>
      <w:r>
        <w:rPr>
          <w:w w:val="80"/>
        </w:rPr>
        <w:t>for</w:t>
      </w:r>
      <w:r>
        <w:rPr>
          <w:spacing w:val="15"/>
          <w:w w:val="80"/>
        </w:rPr>
        <w:t> </w:t>
      </w:r>
      <w:r>
        <w:rPr>
          <w:w w:val="80"/>
        </w:rPr>
        <w:t>which</w:t>
      </w:r>
      <w:r>
        <w:rPr>
          <w:spacing w:val="13"/>
          <w:w w:val="80"/>
        </w:rPr>
        <w:t> </w:t>
      </w:r>
      <w:r>
        <w:rPr>
          <w:w w:val="80"/>
        </w:rPr>
        <w:t>he</w:t>
      </w:r>
      <w:r>
        <w:rPr>
          <w:spacing w:val="15"/>
          <w:w w:val="80"/>
        </w:rPr>
        <w:t> </w:t>
      </w:r>
      <w:r>
        <w:rPr>
          <w:w w:val="80"/>
        </w:rPr>
        <w:t>paid</w:t>
      </w:r>
      <w:r>
        <w:rPr>
          <w:spacing w:val="1"/>
          <w:w w:val="80"/>
        </w:rPr>
        <w:t> </w:t>
      </w:r>
      <w:r>
        <w:rPr>
          <w:w w:val="80"/>
        </w:rPr>
        <w:t>out of funds held in any non-resident account. He while being a non-resident had also inherited an</w:t>
      </w:r>
      <w:r>
        <w:rPr>
          <w:spacing w:val="1"/>
          <w:w w:val="80"/>
        </w:rPr>
        <w:t> </w:t>
      </w:r>
      <w:r>
        <w:rPr>
          <w:w w:val="80"/>
        </w:rPr>
        <w:t>ancestral</w:t>
      </w:r>
      <w:r>
        <w:rPr>
          <w:spacing w:val="7"/>
          <w:w w:val="80"/>
        </w:rPr>
        <w:t> </w:t>
      </w:r>
      <w:r>
        <w:rPr>
          <w:w w:val="80"/>
        </w:rPr>
        <w:t>house</w:t>
      </w:r>
      <w:r>
        <w:rPr>
          <w:spacing w:val="4"/>
          <w:w w:val="80"/>
        </w:rPr>
        <w:t> </w:t>
      </w:r>
      <w:r>
        <w:rPr>
          <w:w w:val="80"/>
        </w:rPr>
        <w:t>situation</w:t>
      </w:r>
      <w:r>
        <w:rPr>
          <w:spacing w:val="4"/>
          <w:w w:val="80"/>
        </w:rPr>
        <w:t> </w:t>
      </w:r>
      <w:r>
        <w:rPr>
          <w:w w:val="80"/>
        </w:rPr>
        <w:t>in</w:t>
      </w:r>
      <w:r>
        <w:rPr>
          <w:spacing w:val="7"/>
          <w:w w:val="80"/>
        </w:rPr>
        <w:t> </w:t>
      </w:r>
      <w:r>
        <w:rPr>
          <w:w w:val="80"/>
        </w:rPr>
        <w:t>Mumbai</w:t>
      </w:r>
      <w:r>
        <w:rPr>
          <w:spacing w:val="7"/>
          <w:w w:val="80"/>
        </w:rPr>
        <w:t> </w:t>
      </w:r>
      <w:r>
        <w:rPr>
          <w:w w:val="80"/>
        </w:rPr>
        <w:t>from</w:t>
      </w:r>
      <w:r>
        <w:rPr>
          <w:spacing w:val="8"/>
          <w:w w:val="80"/>
        </w:rPr>
        <w:t> </w:t>
      </w:r>
      <w:r>
        <w:rPr>
          <w:w w:val="80"/>
        </w:rPr>
        <w:t>his</w:t>
      </w:r>
      <w:r>
        <w:rPr>
          <w:spacing w:val="7"/>
          <w:w w:val="80"/>
        </w:rPr>
        <w:t> </w:t>
      </w:r>
      <w:r>
        <w:rPr>
          <w:w w:val="80"/>
        </w:rPr>
        <w:t>deceased</w:t>
      </w:r>
      <w:r>
        <w:rPr>
          <w:spacing w:val="6"/>
          <w:w w:val="80"/>
        </w:rPr>
        <w:t> </w:t>
      </w:r>
      <w:r>
        <w:rPr>
          <w:w w:val="80"/>
        </w:rPr>
        <w:t>father,</w:t>
      </w:r>
      <w:r>
        <w:rPr>
          <w:spacing w:val="6"/>
          <w:w w:val="80"/>
        </w:rPr>
        <w:t> </w:t>
      </w:r>
      <w:r>
        <w:rPr>
          <w:w w:val="80"/>
        </w:rPr>
        <w:t>who</w:t>
      </w:r>
      <w:r>
        <w:rPr>
          <w:spacing w:val="6"/>
          <w:w w:val="80"/>
        </w:rPr>
        <w:t> </w:t>
      </w:r>
      <w:r>
        <w:rPr>
          <w:w w:val="80"/>
        </w:rPr>
        <w:t>was</w:t>
      </w:r>
      <w:r>
        <w:rPr>
          <w:spacing w:val="8"/>
          <w:w w:val="80"/>
        </w:rPr>
        <w:t> </w:t>
      </w:r>
      <w:r>
        <w:rPr>
          <w:w w:val="80"/>
        </w:rPr>
        <w:t>resident</w:t>
      </w:r>
      <w:r>
        <w:rPr>
          <w:spacing w:val="6"/>
          <w:w w:val="80"/>
        </w:rPr>
        <w:t> </w:t>
      </w:r>
      <w:r>
        <w:rPr>
          <w:w w:val="80"/>
        </w:rPr>
        <w:t>in</w:t>
      </w:r>
      <w:r>
        <w:rPr>
          <w:spacing w:val="6"/>
          <w:w w:val="80"/>
        </w:rPr>
        <w:t> </w:t>
      </w:r>
      <w:r>
        <w:rPr>
          <w:w w:val="80"/>
        </w:rPr>
        <w:t>India.</w:t>
      </w:r>
    </w:p>
    <w:p>
      <w:pPr>
        <w:pStyle w:val="BodyText"/>
        <w:spacing w:line="280" w:lineRule="auto" w:before="194"/>
        <w:ind w:left="480" w:right="225"/>
        <w:jc w:val="both"/>
      </w:pPr>
      <w:r>
        <w:rPr>
          <w:spacing w:val="-2"/>
          <w:w w:val="85"/>
        </w:rPr>
        <w:t>Mr. Sridhar who is </w:t>
      </w:r>
      <w:r>
        <w:rPr>
          <w:spacing w:val="-1"/>
          <w:w w:val="85"/>
        </w:rPr>
        <w:t>also the nominee for the purpose of the bank account of his deceased father in</w:t>
      </w:r>
      <w:r>
        <w:rPr>
          <w:spacing w:val="-47"/>
          <w:w w:val="85"/>
        </w:rPr>
        <w:t> </w:t>
      </w:r>
      <w:r>
        <w:rPr>
          <w:w w:val="80"/>
        </w:rPr>
        <w:t>India</w:t>
      </w:r>
      <w:r>
        <w:rPr>
          <w:spacing w:val="14"/>
          <w:w w:val="80"/>
        </w:rPr>
        <w:t> </w:t>
      </w:r>
      <w:r>
        <w:rPr>
          <w:w w:val="80"/>
        </w:rPr>
        <w:t>approached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branch</w:t>
      </w:r>
      <w:r>
        <w:rPr>
          <w:spacing w:val="13"/>
          <w:w w:val="80"/>
        </w:rPr>
        <w:t> </w:t>
      </w:r>
      <w:r>
        <w:rPr>
          <w:w w:val="80"/>
        </w:rPr>
        <w:t>manager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bank</w:t>
      </w:r>
      <w:r>
        <w:rPr>
          <w:spacing w:val="16"/>
          <w:w w:val="80"/>
        </w:rPr>
        <w:t> </w:t>
      </w:r>
      <w:r>
        <w:rPr>
          <w:w w:val="80"/>
        </w:rPr>
        <w:t>for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closure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5"/>
          <w:w w:val="80"/>
        </w:rPr>
        <w:t> </w:t>
      </w:r>
      <w:r>
        <w:rPr>
          <w:w w:val="80"/>
        </w:rPr>
        <w:t>account</w:t>
      </w:r>
      <w:r>
        <w:rPr>
          <w:spacing w:val="15"/>
          <w:w w:val="80"/>
        </w:rPr>
        <w:t> </w:t>
      </w:r>
      <w:r>
        <w:rPr>
          <w:w w:val="80"/>
        </w:rPr>
        <w:t>and</w:t>
      </w:r>
      <w:r>
        <w:rPr>
          <w:spacing w:val="15"/>
          <w:w w:val="80"/>
        </w:rPr>
        <w:t> </w:t>
      </w:r>
      <w:r>
        <w:rPr>
          <w:w w:val="80"/>
        </w:rPr>
        <w:t>withdrawal</w:t>
      </w:r>
      <w:r>
        <w:rPr>
          <w:spacing w:val="16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5"/>
        </w:rPr>
        <w:t>the balance amount. Considering Mr. Sridhar is a beneficial owner, bank asked him to verify his</w:t>
      </w:r>
      <w:r>
        <w:rPr>
          <w:spacing w:val="1"/>
          <w:w w:val="85"/>
        </w:rPr>
        <w:t> </w:t>
      </w:r>
      <w:r>
        <w:rPr>
          <w:w w:val="85"/>
        </w:rPr>
        <w:t>identity by showing the Aadhaar Card. Since Mr. Sridhar doesn't have the Aadhaar Card, he</w:t>
      </w:r>
      <w:r>
        <w:rPr>
          <w:spacing w:val="1"/>
          <w:w w:val="85"/>
        </w:rPr>
        <w:t> </w:t>
      </w:r>
      <w:r>
        <w:rPr>
          <w:w w:val="80"/>
        </w:rPr>
        <w:t>showed</w:t>
      </w:r>
      <w:r>
        <w:rPr>
          <w:spacing w:val="17"/>
          <w:w w:val="80"/>
        </w:rPr>
        <w:t> </w:t>
      </w:r>
      <w:r>
        <w:rPr>
          <w:w w:val="80"/>
        </w:rPr>
        <w:t>the</w:t>
      </w:r>
      <w:r>
        <w:rPr>
          <w:spacing w:val="18"/>
          <w:w w:val="80"/>
        </w:rPr>
        <w:t> </w:t>
      </w:r>
      <w:r>
        <w:rPr>
          <w:w w:val="80"/>
        </w:rPr>
        <w:t>other</w:t>
      </w:r>
      <w:r>
        <w:rPr>
          <w:spacing w:val="16"/>
          <w:w w:val="80"/>
        </w:rPr>
        <w:t> </w:t>
      </w:r>
      <w:r>
        <w:rPr>
          <w:w w:val="80"/>
        </w:rPr>
        <w:t>proof</w:t>
      </w:r>
      <w:r>
        <w:rPr>
          <w:spacing w:val="14"/>
          <w:w w:val="80"/>
        </w:rPr>
        <w:t> </w:t>
      </w:r>
      <w:r>
        <w:rPr>
          <w:w w:val="80"/>
        </w:rPr>
        <w:t>of</w:t>
      </w:r>
      <w:r>
        <w:rPr>
          <w:spacing w:val="18"/>
          <w:w w:val="80"/>
        </w:rPr>
        <w:t> </w:t>
      </w:r>
      <w:r>
        <w:rPr>
          <w:w w:val="80"/>
        </w:rPr>
        <w:t>his</w:t>
      </w:r>
      <w:r>
        <w:rPr>
          <w:spacing w:val="15"/>
          <w:w w:val="80"/>
        </w:rPr>
        <w:t> </w:t>
      </w:r>
      <w:r>
        <w:rPr>
          <w:w w:val="80"/>
        </w:rPr>
        <w:t>identity</w:t>
      </w:r>
      <w:r>
        <w:rPr>
          <w:spacing w:val="18"/>
          <w:w w:val="80"/>
        </w:rPr>
        <w:t> </w:t>
      </w:r>
      <w:r>
        <w:rPr>
          <w:w w:val="80"/>
        </w:rPr>
        <w:t>and</w:t>
      </w:r>
      <w:r>
        <w:rPr>
          <w:spacing w:val="18"/>
          <w:w w:val="80"/>
        </w:rPr>
        <w:t> </w:t>
      </w:r>
      <w:r>
        <w:rPr>
          <w:w w:val="80"/>
        </w:rPr>
        <w:t>relation</w:t>
      </w:r>
      <w:r>
        <w:rPr>
          <w:spacing w:val="17"/>
          <w:w w:val="80"/>
        </w:rPr>
        <w:t> </w:t>
      </w:r>
      <w:r>
        <w:rPr>
          <w:w w:val="80"/>
        </w:rPr>
        <w:t>with</w:t>
      </w:r>
      <w:r>
        <w:rPr>
          <w:spacing w:val="18"/>
          <w:w w:val="80"/>
        </w:rPr>
        <w:t> </w:t>
      </w:r>
      <w:r>
        <w:rPr>
          <w:w w:val="80"/>
        </w:rPr>
        <w:t>his</w:t>
      </w:r>
      <w:r>
        <w:rPr>
          <w:spacing w:val="18"/>
          <w:w w:val="80"/>
        </w:rPr>
        <w:t> </w:t>
      </w:r>
      <w:r>
        <w:rPr>
          <w:w w:val="80"/>
        </w:rPr>
        <w:t>father</w:t>
      </w:r>
      <w:r>
        <w:rPr>
          <w:spacing w:val="16"/>
          <w:w w:val="80"/>
        </w:rPr>
        <w:t> </w:t>
      </w:r>
      <w:r>
        <w:rPr>
          <w:w w:val="80"/>
        </w:rPr>
        <w:t>apart</w:t>
      </w:r>
      <w:r>
        <w:rPr>
          <w:spacing w:val="14"/>
          <w:w w:val="80"/>
        </w:rPr>
        <w:t> </w:t>
      </w:r>
      <w:r>
        <w:rPr>
          <w:w w:val="80"/>
        </w:rPr>
        <w:t>from</w:t>
      </w:r>
      <w:r>
        <w:rPr>
          <w:spacing w:val="16"/>
          <w:w w:val="80"/>
        </w:rPr>
        <w:t> </w:t>
      </w:r>
      <w:r>
        <w:rPr>
          <w:w w:val="80"/>
        </w:rPr>
        <w:t>the</w:t>
      </w:r>
      <w:r>
        <w:rPr>
          <w:spacing w:val="17"/>
          <w:w w:val="80"/>
        </w:rPr>
        <w:t> </w:t>
      </w:r>
      <w:r>
        <w:rPr>
          <w:w w:val="80"/>
        </w:rPr>
        <w:t>death</w:t>
      </w:r>
      <w:r>
        <w:rPr>
          <w:spacing w:val="14"/>
          <w:w w:val="80"/>
        </w:rPr>
        <w:t> </w:t>
      </w:r>
      <w:r>
        <w:rPr>
          <w:w w:val="80"/>
        </w:rPr>
        <w:t>certificate</w:t>
      </w:r>
      <w:r>
        <w:rPr>
          <w:spacing w:val="15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85"/>
        </w:rPr>
        <w:t>his deceased father. The banker has shown sympathy with him but denied him to transact in</w:t>
      </w:r>
      <w:r>
        <w:rPr>
          <w:spacing w:val="1"/>
          <w:w w:val="85"/>
        </w:rPr>
        <w:t> </w:t>
      </w:r>
      <w:r>
        <w:rPr>
          <w:w w:val="85"/>
        </w:rPr>
        <w:t>absence</w:t>
      </w:r>
      <w:r>
        <w:rPr>
          <w:spacing w:val="-3"/>
          <w:w w:val="85"/>
        </w:rPr>
        <w:t> </w:t>
      </w:r>
      <w:r>
        <w:rPr>
          <w:w w:val="85"/>
        </w:rPr>
        <w:t>of</w:t>
      </w:r>
      <w:r>
        <w:rPr>
          <w:spacing w:val="-3"/>
          <w:w w:val="85"/>
        </w:rPr>
        <w:t> </w:t>
      </w:r>
      <w:r>
        <w:rPr>
          <w:w w:val="85"/>
        </w:rPr>
        <w:t>furnishing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Aadhaar</w:t>
      </w:r>
      <w:r>
        <w:rPr>
          <w:spacing w:val="-3"/>
          <w:w w:val="85"/>
        </w:rPr>
        <w:t> </w:t>
      </w:r>
      <w:r>
        <w:rPr>
          <w:w w:val="85"/>
        </w:rPr>
        <w:t>Card</w:t>
      </w:r>
      <w:r>
        <w:rPr>
          <w:spacing w:val="-2"/>
          <w:w w:val="85"/>
        </w:rPr>
        <w:t> </w:t>
      </w:r>
      <w:r>
        <w:rPr>
          <w:w w:val="85"/>
        </w:rPr>
        <w:t>as</w:t>
      </w:r>
      <w:r>
        <w:rPr>
          <w:spacing w:val="-4"/>
          <w:w w:val="85"/>
        </w:rPr>
        <w:t> </w:t>
      </w:r>
      <w:r>
        <w:rPr>
          <w:w w:val="85"/>
        </w:rPr>
        <w:t>proof</w:t>
      </w:r>
      <w:r>
        <w:rPr>
          <w:spacing w:val="-3"/>
          <w:w w:val="85"/>
        </w:rPr>
        <w:t> </w:t>
      </w:r>
      <w:r>
        <w:rPr>
          <w:w w:val="85"/>
        </w:rPr>
        <w:t>of</w:t>
      </w:r>
      <w:r>
        <w:rPr>
          <w:spacing w:val="-3"/>
          <w:w w:val="85"/>
        </w:rPr>
        <w:t> </w:t>
      </w:r>
      <w:r>
        <w:rPr>
          <w:w w:val="85"/>
        </w:rPr>
        <w:t>identity.</w:t>
      </w:r>
    </w:p>
    <w:p>
      <w:pPr>
        <w:pStyle w:val="BodyText"/>
        <w:spacing w:line="271" w:lineRule="auto" w:before="193"/>
        <w:ind w:left="480" w:right="222"/>
        <w:jc w:val="both"/>
      </w:pPr>
      <w:r>
        <w:rPr>
          <w:w w:val="85"/>
        </w:rPr>
        <w:t>Mr. Sridhar took her mother to Germany along with him as he is the only son and decided to</w:t>
      </w:r>
      <w:r>
        <w:rPr>
          <w:spacing w:val="1"/>
          <w:w w:val="85"/>
        </w:rPr>
        <w:t> </w:t>
      </w:r>
      <w:r>
        <w:rPr>
          <w:w w:val="85"/>
        </w:rPr>
        <w:t>permanently settle there. In order to acquire bigger property there, he decided to sell both the</w:t>
      </w:r>
      <w:r>
        <w:rPr>
          <w:spacing w:val="1"/>
          <w:w w:val="85"/>
        </w:rPr>
        <w:t> </w:t>
      </w:r>
      <w:r>
        <w:rPr>
          <w:w w:val="80"/>
        </w:rPr>
        <w:t>property he owns in India; hence start looking for buyers. Through his brother-in-law, who is a real</w:t>
      </w:r>
      <w:r>
        <w:rPr>
          <w:spacing w:val="1"/>
          <w:w w:val="80"/>
        </w:rPr>
        <w:t> </w:t>
      </w:r>
      <w:r>
        <w:rPr>
          <w:w w:val="85"/>
        </w:rPr>
        <w:t>estate broker (but not charged any commission from Mr. Sridhar); he able to found two genuine</w:t>
      </w:r>
      <w:r>
        <w:rPr>
          <w:spacing w:val="1"/>
          <w:w w:val="85"/>
        </w:rPr>
        <w:t> </w:t>
      </w:r>
      <w:r>
        <w:rPr>
          <w:w w:val="80"/>
        </w:rPr>
        <w:t>buyers. The inherited property got sold for </w:t>
      </w:r>
      <w:r>
        <w:rPr>
          <w:rFonts w:ascii="SimSun"/>
          <w:w w:val="80"/>
        </w:rPr>
        <w:t>` </w:t>
      </w:r>
      <w:r>
        <w:rPr>
          <w:w w:val="80"/>
        </w:rPr>
        <w:t>2.5 crores and the property at Pune got sold for </w:t>
      </w:r>
      <w:r>
        <w:rPr>
          <w:rFonts w:ascii="SimSun"/>
          <w:w w:val="80"/>
        </w:rPr>
        <w:t>` </w:t>
      </w:r>
      <w:r>
        <w:rPr>
          <w:w w:val="80"/>
        </w:rPr>
        <w:t>4.5</w:t>
      </w:r>
      <w:r>
        <w:rPr>
          <w:spacing w:val="1"/>
          <w:w w:val="80"/>
        </w:rPr>
        <w:t> </w:t>
      </w:r>
      <w:r>
        <w:rPr>
          <w:spacing w:val="-1"/>
          <w:w w:val="85"/>
        </w:rPr>
        <w:t>crores. Since Mr. Sridhar holds NRI status for purpose of Indian income tax laws purposes </w:t>
      </w:r>
      <w:r>
        <w:rPr>
          <w:w w:val="85"/>
        </w:rPr>
        <w:t>hence</w:t>
      </w:r>
      <w:r>
        <w:rPr>
          <w:spacing w:val="-47"/>
          <w:w w:val="85"/>
        </w:rPr>
        <w:t> </w:t>
      </w:r>
      <w:r>
        <w:rPr>
          <w:w w:val="80"/>
        </w:rPr>
        <w:t>buyers deduct tax of </w:t>
      </w:r>
      <w:r>
        <w:rPr>
          <w:rFonts w:ascii="SimSun"/>
          <w:w w:val="80"/>
        </w:rPr>
        <w:t>` </w:t>
      </w:r>
      <w:r>
        <w:rPr>
          <w:w w:val="80"/>
        </w:rPr>
        <w:t>52 lakhs and </w:t>
      </w:r>
      <w:r>
        <w:rPr>
          <w:rFonts w:ascii="SimSun"/>
          <w:w w:val="80"/>
        </w:rPr>
        <w:t>` </w:t>
      </w:r>
      <w:r>
        <w:rPr>
          <w:w w:val="80"/>
        </w:rPr>
        <w:t>93.6 lakhs respectively at the source. Mr. Sridhar wishes to</w:t>
      </w:r>
      <w:r>
        <w:rPr>
          <w:spacing w:val="1"/>
          <w:w w:val="80"/>
        </w:rPr>
        <w:t> </w:t>
      </w:r>
      <w:r>
        <w:rPr>
          <w:w w:val="85"/>
        </w:rPr>
        <w:t>repatriate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realised</w:t>
      </w:r>
      <w:r>
        <w:rPr>
          <w:spacing w:val="-2"/>
          <w:w w:val="85"/>
        </w:rPr>
        <w:t> </w:t>
      </w:r>
      <w:r>
        <w:rPr>
          <w:w w:val="85"/>
        </w:rPr>
        <w:t>funds</w:t>
      </w:r>
      <w:r>
        <w:rPr>
          <w:spacing w:val="-1"/>
          <w:w w:val="85"/>
        </w:rPr>
        <w:t> </w:t>
      </w:r>
      <w:r>
        <w:rPr>
          <w:w w:val="85"/>
        </w:rPr>
        <w:t>to</w:t>
      </w:r>
      <w:r>
        <w:rPr>
          <w:spacing w:val="-4"/>
          <w:w w:val="85"/>
        </w:rPr>
        <w:t> </w:t>
      </w:r>
      <w:r>
        <w:rPr>
          <w:w w:val="85"/>
        </w:rPr>
        <w:t>his</w:t>
      </w:r>
      <w:r>
        <w:rPr>
          <w:spacing w:val="-3"/>
          <w:w w:val="85"/>
        </w:rPr>
        <w:t> </w:t>
      </w:r>
      <w:r>
        <w:rPr>
          <w:w w:val="85"/>
        </w:rPr>
        <w:t>German</w:t>
      </w:r>
      <w:r>
        <w:rPr>
          <w:spacing w:val="-2"/>
          <w:w w:val="85"/>
        </w:rPr>
        <w:t> </w:t>
      </w:r>
      <w:r>
        <w:rPr>
          <w:w w:val="85"/>
        </w:rPr>
        <w:t>account.</w:t>
      </w:r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101.879997pt;margin-top:11.044092pt;width:408.25pt;height:17.2pt;mso-position-horizontal-relative:page;mso-position-vertical-relative:paragraph;z-index:-1558374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055" w:val="left" w:leader="none"/>
          <w:tab w:pos="1056" w:val="left" w:leader="none"/>
        </w:tabs>
        <w:spacing w:line="290" w:lineRule="auto" w:before="142" w:after="0"/>
        <w:ind w:left="1055" w:right="229" w:hanging="576"/>
        <w:jc w:val="left"/>
        <w:rPr>
          <w:sz w:val="22"/>
        </w:rPr>
      </w:pPr>
      <w:r>
        <w:rPr>
          <w:w w:val="80"/>
          <w:sz w:val="22"/>
        </w:rPr>
        <w:t>Regarding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committee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creditors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its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meeting,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which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following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statements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is/are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incorrect;</w:t>
      </w:r>
    </w:p>
    <w:p>
      <w:pPr>
        <w:pStyle w:val="ListParagraph"/>
        <w:numPr>
          <w:ilvl w:val="1"/>
          <w:numId w:val="223"/>
        </w:numPr>
        <w:tabs>
          <w:tab w:pos="1631" w:val="left" w:leader="none"/>
          <w:tab w:pos="1632" w:val="left" w:leader="none"/>
        </w:tabs>
        <w:spacing w:line="288" w:lineRule="auto" w:before="117" w:after="0"/>
        <w:ind w:left="1632" w:right="226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conduct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its’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first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meeting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</w:t>
      </w:r>
      <w:r>
        <w:rPr>
          <w:w w:val="85"/>
          <w:position w:val="6"/>
          <w:sz w:val="14"/>
        </w:rPr>
        <w:t>nd</w:t>
      </w:r>
      <w:r>
        <w:rPr>
          <w:spacing w:val="6"/>
          <w:w w:val="85"/>
          <w:position w:val="6"/>
          <w:sz w:val="14"/>
        </w:rPr>
        <w:t> </w:t>
      </w:r>
      <w:r>
        <w:rPr>
          <w:w w:val="85"/>
          <w:sz w:val="22"/>
        </w:rPr>
        <w:t>September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2019.</w:t>
      </w:r>
    </w:p>
    <w:p>
      <w:pPr>
        <w:pStyle w:val="ListParagraph"/>
        <w:numPr>
          <w:ilvl w:val="1"/>
          <w:numId w:val="223"/>
        </w:numPr>
        <w:tabs>
          <w:tab w:pos="1631" w:val="left" w:leader="none"/>
          <w:tab w:pos="1632" w:val="left" w:leader="none"/>
        </w:tabs>
        <w:spacing w:line="290" w:lineRule="auto" w:before="123" w:after="0"/>
        <w:ind w:left="1631" w:right="224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creditors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comprise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creditors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733"/>
          <w:footerReference w:type="default" r:id="rId73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223"/>
        </w:numPr>
        <w:tabs>
          <w:tab w:pos="1631" w:val="left" w:leader="none"/>
          <w:tab w:pos="1633" w:val="left" w:leader="none"/>
        </w:tabs>
        <w:spacing w:line="290" w:lineRule="auto" w:before="0" w:after="0"/>
        <w:ind w:left="1632" w:right="228" w:hanging="577"/>
        <w:jc w:val="left"/>
        <w:rPr>
          <w:sz w:val="22"/>
        </w:rPr>
      </w:pPr>
      <w:r>
        <w:rPr>
          <w:w w:val="85"/>
          <w:sz w:val="22"/>
        </w:rPr>
        <w:t>In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consortium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participant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banks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part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creditors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equal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voting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share.</w:t>
      </w:r>
    </w:p>
    <w:p>
      <w:pPr>
        <w:pStyle w:val="ListParagraph"/>
        <w:numPr>
          <w:ilvl w:val="0"/>
          <w:numId w:val="224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2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2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24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23"/>
        </w:numPr>
        <w:tabs>
          <w:tab w:pos="1056" w:val="left" w:leader="none"/>
        </w:tabs>
        <w:spacing w:line="290" w:lineRule="auto" w:before="171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With reference to property acquired by Mr. Sridhar in Pune in May 2018, choose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correct statement out of the following considering the legal validity in the context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 of Foreign Exchange Management Act, 1999 and regulations made there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under;</w:t>
      </w:r>
    </w:p>
    <w:p>
      <w:pPr>
        <w:pStyle w:val="ListParagraph"/>
        <w:numPr>
          <w:ilvl w:val="0"/>
          <w:numId w:val="225"/>
        </w:numPr>
        <w:tabs>
          <w:tab w:pos="1632" w:val="left" w:leader="none"/>
        </w:tabs>
        <w:spacing w:line="240" w:lineRule="auto" w:before="114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Sridhar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acquire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India</w:t>
      </w:r>
    </w:p>
    <w:p>
      <w:pPr>
        <w:pStyle w:val="ListParagraph"/>
        <w:numPr>
          <w:ilvl w:val="0"/>
          <w:numId w:val="225"/>
        </w:numPr>
        <w:tabs>
          <w:tab w:pos="1631" w:val="left" w:leader="none"/>
        </w:tabs>
        <w:spacing w:line="240" w:lineRule="auto" w:before="171" w:after="0"/>
        <w:ind w:left="1630" w:right="0" w:hanging="576"/>
        <w:jc w:val="both"/>
        <w:rPr>
          <w:sz w:val="22"/>
        </w:rPr>
      </w:pPr>
      <w:r>
        <w:rPr>
          <w:w w:val="80"/>
          <w:sz w:val="22"/>
        </w:rPr>
        <w:t>Mr.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Sridhar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acquire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immovable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other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plantation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property.</w:t>
      </w:r>
    </w:p>
    <w:p>
      <w:pPr>
        <w:pStyle w:val="ListParagraph"/>
        <w:numPr>
          <w:ilvl w:val="0"/>
          <w:numId w:val="225"/>
        </w:numPr>
        <w:tabs>
          <w:tab w:pos="1630" w:val="left" w:leader="none"/>
          <w:tab w:pos="1631" w:val="left" w:leader="none"/>
        </w:tabs>
        <w:spacing w:line="290" w:lineRule="auto" w:before="171" w:after="0"/>
        <w:ind w:left="1630" w:right="232" w:hanging="577"/>
        <w:jc w:val="left"/>
        <w:rPr>
          <w:sz w:val="22"/>
        </w:rPr>
      </w:pPr>
      <w:r>
        <w:rPr>
          <w:w w:val="90"/>
          <w:sz w:val="22"/>
        </w:rPr>
        <w:t>Mr.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Sridhar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acquire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immovable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4"/>
          <w:w w:val="90"/>
          <w:sz w:val="22"/>
        </w:rPr>
        <w:t> </w:t>
      </w:r>
      <w:r>
        <w:rPr>
          <w:w w:val="90"/>
          <w:sz w:val="22"/>
        </w:rPr>
        <w:t>India,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but</w:t>
      </w:r>
      <w:r>
        <w:rPr>
          <w:spacing w:val="34"/>
          <w:w w:val="90"/>
          <w:sz w:val="22"/>
        </w:rPr>
        <w:t> </w:t>
      </w:r>
      <w:r>
        <w:rPr>
          <w:w w:val="90"/>
          <w:sz w:val="22"/>
        </w:rPr>
        <w:t>only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joint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ownership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some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resident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India</w:t>
      </w:r>
    </w:p>
    <w:p>
      <w:pPr>
        <w:pStyle w:val="ListParagraph"/>
        <w:numPr>
          <w:ilvl w:val="0"/>
          <w:numId w:val="225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33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Sridhar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acquire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property,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but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fund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held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non-resident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account</w:t>
      </w:r>
    </w:p>
    <w:p>
      <w:pPr>
        <w:pStyle w:val="ListParagraph"/>
        <w:numPr>
          <w:ilvl w:val="0"/>
          <w:numId w:val="223"/>
        </w:numPr>
        <w:tabs>
          <w:tab w:pos="1054" w:val="left" w:leader="none"/>
          <w:tab w:pos="1055" w:val="left" w:leader="none"/>
        </w:tabs>
        <w:spacing w:line="290" w:lineRule="auto" w:before="117" w:after="0"/>
        <w:ind w:left="1054" w:right="233" w:hanging="576"/>
        <w:jc w:val="left"/>
        <w:rPr>
          <w:sz w:val="22"/>
        </w:rPr>
      </w:pPr>
      <w:r>
        <w:rPr>
          <w:w w:val="85"/>
          <w:sz w:val="22"/>
        </w:rPr>
        <w:t>Regarding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Syal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profession,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chose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statement/s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out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following:</w:t>
      </w:r>
    </w:p>
    <w:p>
      <w:pPr>
        <w:pStyle w:val="ListParagraph"/>
        <w:numPr>
          <w:ilvl w:val="1"/>
          <w:numId w:val="223"/>
        </w:numPr>
        <w:tabs>
          <w:tab w:pos="1630" w:val="left" w:leader="none"/>
          <w:tab w:pos="1631" w:val="left" w:leader="none"/>
        </w:tabs>
        <w:spacing w:line="290" w:lineRule="auto" w:before="118" w:after="0"/>
        <w:ind w:left="1630" w:right="231" w:hanging="577"/>
        <w:jc w:val="left"/>
        <w:rPr>
          <w:sz w:val="22"/>
        </w:rPr>
      </w:pPr>
      <w:r>
        <w:rPr>
          <w:w w:val="85"/>
          <w:sz w:val="22"/>
        </w:rPr>
        <w:t>Appointment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Syal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legally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invalid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approved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voting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share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66%.</w:t>
      </w:r>
    </w:p>
    <w:p>
      <w:pPr>
        <w:pStyle w:val="ListParagraph"/>
        <w:numPr>
          <w:ilvl w:val="1"/>
          <w:numId w:val="223"/>
        </w:numPr>
        <w:tabs>
          <w:tab w:pos="1630" w:val="left" w:leader="none"/>
          <w:tab w:pos="1631" w:val="left" w:leader="none"/>
        </w:tabs>
        <w:spacing w:line="290" w:lineRule="auto" w:before="117" w:after="0"/>
        <w:ind w:left="1630" w:right="229" w:hanging="576"/>
        <w:jc w:val="left"/>
        <w:rPr>
          <w:sz w:val="22"/>
        </w:rPr>
      </w:pPr>
      <w:r>
        <w:rPr>
          <w:w w:val="85"/>
          <w:sz w:val="22"/>
        </w:rPr>
        <w:t>Appointment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Syal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legally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approved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voting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share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less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66%.</w:t>
      </w:r>
    </w:p>
    <w:p>
      <w:pPr>
        <w:pStyle w:val="ListParagraph"/>
        <w:numPr>
          <w:ilvl w:val="1"/>
          <w:numId w:val="223"/>
        </w:numPr>
        <w:tabs>
          <w:tab w:pos="1630" w:val="left" w:leader="none"/>
          <w:tab w:pos="1631" w:val="left" w:leader="none"/>
        </w:tabs>
        <w:spacing w:line="240" w:lineRule="auto" w:before="118" w:after="0"/>
        <w:ind w:left="1630" w:right="0" w:hanging="577"/>
        <w:jc w:val="left"/>
        <w:rPr>
          <w:sz w:val="22"/>
        </w:rPr>
      </w:pPr>
      <w:r>
        <w:rPr>
          <w:w w:val="85"/>
          <w:sz w:val="22"/>
        </w:rPr>
        <w:t>Written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consent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required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Syal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required.</w:t>
      </w:r>
    </w:p>
    <w:p>
      <w:pPr>
        <w:pStyle w:val="ListParagraph"/>
        <w:numPr>
          <w:ilvl w:val="0"/>
          <w:numId w:val="22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2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26"/>
        </w:numPr>
        <w:tabs>
          <w:tab w:pos="1631" w:val="left" w:leader="none"/>
        </w:tabs>
        <w:spacing w:line="240" w:lineRule="auto" w:before="170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26"/>
        </w:numPr>
        <w:tabs>
          <w:tab w:pos="1631" w:val="left" w:leader="none"/>
        </w:tabs>
        <w:spacing w:line="240" w:lineRule="auto" w:before="171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23"/>
        </w:numPr>
        <w:tabs>
          <w:tab w:pos="1054" w:val="left" w:leader="none"/>
          <w:tab w:pos="1055" w:val="left" w:leader="none"/>
        </w:tabs>
        <w:spacing w:line="240" w:lineRule="auto" w:before="171" w:after="0"/>
        <w:ind w:left="1054" w:right="0" w:hanging="577"/>
        <w:jc w:val="left"/>
        <w:rPr>
          <w:sz w:val="22"/>
        </w:rPr>
      </w:pPr>
      <w:r>
        <w:rPr>
          <w:w w:val="80"/>
          <w:sz w:val="22"/>
        </w:rPr>
        <w:t>Regarding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duration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moratorium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pick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incorrect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statement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out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following:</w:t>
      </w:r>
    </w:p>
    <w:p>
      <w:pPr>
        <w:pStyle w:val="ListParagraph"/>
        <w:numPr>
          <w:ilvl w:val="0"/>
          <w:numId w:val="227"/>
        </w:numPr>
        <w:tabs>
          <w:tab w:pos="1629" w:val="left" w:leader="none"/>
          <w:tab w:pos="1631" w:val="left" w:leader="none"/>
        </w:tabs>
        <w:spacing w:line="290" w:lineRule="auto" w:before="171" w:after="0"/>
        <w:ind w:left="1630" w:right="234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moratorium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admission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filled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sections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7, 9,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and 10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IBC.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735"/>
          <w:footerReference w:type="default" r:id="rId73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227"/>
        </w:numPr>
        <w:tabs>
          <w:tab w:pos="1632" w:val="left" w:leader="none"/>
        </w:tabs>
        <w:spacing w:line="290" w:lineRule="auto" w:before="1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The order of moratorium shall have effect till the completion of the corporate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process.</w:t>
      </w:r>
    </w:p>
    <w:p>
      <w:pPr>
        <w:pStyle w:val="ListParagraph"/>
        <w:numPr>
          <w:ilvl w:val="0"/>
          <w:numId w:val="227"/>
        </w:numPr>
        <w:tabs>
          <w:tab w:pos="1632" w:val="left" w:leader="none"/>
        </w:tabs>
        <w:spacing w:line="290" w:lineRule="auto" w:before="117" w:after="0"/>
        <w:ind w:left="1631" w:right="227" w:hanging="577"/>
        <w:jc w:val="both"/>
        <w:rPr>
          <w:sz w:val="22"/>
        </w:rPr>
      </w:pPr>
      <w:r>
        <w:rPr>
          <w:w w:val="85"/>
          <w:sz w:val="22"/>
        </w:rPr>
        <w:t>If Adjudicating Authority approves the resolution plan under sub-section (1)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 31, then the order of moratorium shall have effect till the date of such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approval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order.</w:t>
      </w:r>
    </w:p>
    <w:p>
      <w:pPr>
        <w:pStyle w:val="ListParagraph"/>
        <w:numPr>
          <w:ilvl w:val="0"/>
          <w:numId w:val="227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these.</w:t>
      </w:r>
    </w:p>
    <w:p>
      <w:pPr>
        <w:pStyle w:val="ListParagraph"/>
        <w:numPr>
          <w:ilvl w:val="0"/>
          <w:numId w:val="223"/>
        </w:numPr>
        <w:tabs>
          <w:tab w:pos="1056" w:val="left" w:leader="none"/>
        </w:tabs>
        <w:spacing w:line="290" w:lineRule="auto" w:before="171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Rico Limited is now approaching various real estate brokers to find a suitable space 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opening an office in Dubai. Can Rico Limited buy office premises</w:t>
      </w:r>
      <w:r>
        <w:rPr>
          <w:spacing w:val="40"/>
          <w:sz w:val="22"/>
        </w:rPr>
        <w:t> </w:t>
      </w:r>
      <w:r>
        <w:rPr>
          <w:w w:val="85"/>
          <w:sz w:val="22"/>
        </w:rPr>
        <w:t>(immovable property)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Dubai?</w:t>
      </w:r>
    </w:p>
    <w:p>
      <w:pPr>
        <w:pStyle w:val="ListParagraph"/>
        <w:numPr>
          <w:ilvl w:val="0"/>
          <w:numId w:val="228"/>
        </w:numPr>
        <w:tabs>
          <w:tab w:pos="1632" w:val="left" w:leader="none"/>
        </w:tabs>
        <w:spacing w:line="240" w:lineRule="auto" w:before="116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Rico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Limited,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being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Indian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company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cannot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buy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office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premise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outside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India.</w:t>
      </w:r>
    </w:p>
    <w:p>
      <w:pPr>
        <w:pStyle w:val="ListParagraph"/>
        <w:numPr>
          <w:ilvl w:val="0"/>
          <w:numId w:val="228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Only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Dibschi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LLC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office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premises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Dubai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Rico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Limited.</w:t>
      </w:r>
    </w:p>
    <w:p>
      <w:pPr>
        <w:pStyle w:val="ListParagraph"/>
        <w:numPr>
          <w:ilvl w:val="0"/>
          <w:numId w:val="228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>
          <w:w w:val="85"/>
          <w:sz w:val="22"/>
        </w:rPr>
        <w:t>Rico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Ltd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office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premises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Dubai.</w:t>
      </w:r>
    </w:p>
    <w:p>
      <w:pPr>
        <w:pStyle w:val="ListParagraph"/>
        <w:numPr>
          <w:ilvl w:val="0"/>
          <w:numId w:val="228"/>
        </w:numPr>
        <w:tabs>
          <w:tab w:pos="1632" w:val="left" w:leader="none"/>
        </w:tabs>
        <w:spacing w:line="240" w:lineRule="auto" w:before="171" w:after="0"/>
        <w:ind w:left="1631" w:right="0" w:hanging="577"/>
        <w:jc w:val="both"/>
        <w:rPr>
          <w:sz w:val="22"/>
        </w:rPr>
      </w:pPr>
      <w:r>
        <w:rPr/>
        <w:pict>
          <v:shape style="position:absolute;margin-left:101.879997pt;margin-top:28.04726pt;width:408.25pt;height:17.2pt;mso-position-horizontal-relative:page;mso-position-vertical-relative:paragraph;z-index:-1558323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0"/>
          <w:sz w:val="22"/>
        </w:rPr>
        <w:t>Dibschi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LLC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and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Rico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Ltd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can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buy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office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premises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jointly</w:t>
      </w:r>
      <w:r>
        <w:rPr>
          <w:spacing w:val="30"/>
          <w:w w:val="80"/>
          <w:sz w:val="22"/>
        </w:rPr>
        <w:t> </w:t>
      </w:r>
      <w:r>
        <w:rPr>
          <w:w w:val="80"/>
          <w:sz w:val="22"/>
        </w:rPr>
        <w:t>only.</w:t>
      </w:r>
    </w:p>
    <w:p>
      <w:pPr>
        <w:pStyle w:val="ListParagraph"/>
        <w:numPr>
          <w:ilvl w:val="0"/>
          <w:numId w:val="223"/>
        </w:numPr>
        <w:tabs>
          <w:tab w:pos="1056" w:val="left" w:leader="none"/>
        </w:tabs>
        <w:spacing w:line="288" w:lineRule="auto" w:before="138" w:after="0"/>
        <w:ind w:left="1055" w:right="229" w:hanging="576"/>
        <w:jc w:val="both"/>
        <w:rPr>
          <w:rFonts w:ascii="Arial"/>
          <w:sz w:val="22"/>
        </w:rPr>
      </w:pP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case,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CoC with</w:t>
      </w:r>
      <w:r>
        <w:rPr>
          <w:spacing w:val="41"/>
          <w:sz w:val="22"/>
        </w:rPr>
        <w:t> </w:t>
      </w:r>
      <w:r>
        <w:rPr>
          <w:w w:val="85"/>
          <w:sz w:val="22"/>
        </w:rPr>
        <w:t>87% of voting power approved the</w:t>
      </w:r>
      <w:r>
        <w:rPr>
          <w:spacing w:val="41"/>
          <w:sz w:val="22"/>
        </w:rPr>
        <w:t> </w:t>
      </w:r>
      <w:r>
        <w:rPr>
          <w:w w:val="85"/>
          <w:sz w:val="22"/>
        </w:rPr>
        <w:t>resolution plan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which quoted an upfront payment at an amount lesser than the liquidation value 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NCLT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justified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1"/>
          <w:sz w:val="22"/>
        </w:rPr>
        <w:t> </w:t>
      </w:r>
      <w:r>
        <w:rPr>
          <w:w w:val="85"/>
          <w:sz w:val="22"/>
        </w:rPr>
        <w:t>challenging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commercial wisdom of the committee of creditors on the ground that the resolution plan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offers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something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liquidation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value?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back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plan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CoC?</w:t>
      </w:r>
    </w:p>
    <w:p>
      <w:pPr>
        <w:pStyle w:val="ListParagraph"/>
        <w:numPr>
          <w:ilvl w:val="0"/>
          <w:numId w:val="223"/>
        </w:numPr>
        <w:tabs>
          <w:tab w:pos="1056" w:val="left" w:leader="none"/>
        </w:tabs>
        <w:spacing w:line="288" w:lineRule="auto" w:before="123" w:after="0"/>
        <w:ind w:left="1055" w:right="230" w:hanging="576"/>
        <w:jc w:val="both"/>
        <w:rPr>
          <w:rFonts w:ascii="Arial"/>
          <w:sz w:val="22"/>
        </w:rPr>
      </w:pPr>
      <w:r>
        <w:rPr>
          <w:w w:val="85"/>
          <w:sz w:val="22"/>
        </w:rPr>
        <w:t>Whether the bank is legally correct while denying Mr. Sridhar to transact in the absence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furnishing the Aadhaar Card as proof of identity? Can Mr. Nishankh use his passport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his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identity,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purpose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verification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bank?</w:t>
      </w:r>
    </w:p>
    <w:p>
      <w:pPr>
        <w:pStyle w:val="ListParagraph"/>
        <w:numPr>
          <w:ilvl w:val="0"/>
          <w:numId w:val="223"/>
        </w:numPr>
        <w:tabs>
          <w:tab w:pos="1056" w:val="left" w:leader="none"/>
        </w:tabs>
        <w:spacing w:line="288" w:lineRule="auto" w:before="119" w:after="0"/>
        <w:ind w:left="1055" w:right="228" w:hanging="576"/>
        <w:jc w:val="both"/>
        <w:rPr>
          <w:rFonts w:ascii="Arial"/>
          <w:sz w:val="22"/>
        </w:rPr>
      </w:pPr>
      <w:r>
        <w:rPr>
          <w:w w:val="85"/>
          <w:sz w:val="22"/>
        </w:rPr>
        <w:t>Since Mr. Sridhar is not aware of the local laws of the country, hence looking for your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assistance to know can he repatriate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funds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back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40"/>
          <w:sz w:val="22"/>
        </w:rPr>
        <w:t> </w:t>
      </w:r>
      <w:r>
        <w:rPr>
          <w:w w:val="85"/>
          <w:sz w:val="22"/>
        </w:rPr>
        <w:t>German</w:t>
      </w:r>
      <w:r>
        <w:rPr>
          <w:spacing w:val="41"/>
          <w:sz w:val="22"/>
        </w:rPr>
        <w:t> </w:t>
      </w:r>
      <w:r>
        <w:rPr>
          <w:w w:val="85"/>
          <w:sz w:val="22"/>
        </w:rPr>
        <w:t>account; if yes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how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much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amount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sale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proceeds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repatriated?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Advice.</w:t>
      </w: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102.360001pt;margin-top:15.881758pt;width:407.3pt;height:18.5pt;mso-position-horizontal-relative:page;mso-position-vertical-relative:paragraph;z-index:-15582720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47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681759pt;width:408.25pt;height:17.3pt;mso-position-horizontal-relative:page;mso-position-vertical-relative:paragraph;z-index:-1558220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2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737"/>
          <w:footerReference w:type="default" r:id="rId73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2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0"/>
          <w:sz w:val="22"/>
        </w:rPr>
        <w:t>Mr.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Sridhar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acquire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immovable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other</w:t>
      </w:r>
      <w:r>
        <w:rPr>
          <w:spacing w:val="45"/>
          <w:w w:val="80"/>
          <w:sz w:val="22"/>
        </w:rPr>
        <w:t> </w:t>
      </w:r>
      <w:r>
        <w:rPr>
          <w:w w:val="80"/>
          <w:sz w:val="22"/>
        </w:rPr>
        <w:t>than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plantation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property.</w:t>
      </w:r>
    </w:p>
    <w:p>
      <w:pPr>
        <w:pStyle w:val="ListParagraph"/>
        <w:numPr>
          <w:ilvl w:val="0"/>
          <w:numId w:val="22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29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67" w:after="0"/>
        <w:ind w:left="1631" w:right="233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moratorium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effect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date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admission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filled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sections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7, 9,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and 10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IBC.</w:t>
      </w:r>
    </w:p>
    <w:p>
      <w:pPr>
        <w:pStyle w:val="ListParagraph"/>
        <w:numPr>
          <w:ilvl w:val="0"/>
          <w:numId w:val="229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7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5.530273pt;width:408.25pt;height:17.2pt;mso-position-horizontal-relative:page;mso-position-vertical-relative:paragraph;z-index:-1558169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Rico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Ltd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buy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office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premises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Dubai.</w:t>
      </w:r>
    </w:p>
    <w:p>
      <w:pPr>
        <w:pStyle w:val="ListParagraph"/>
        <w:numPr>
          <w:ilvl w:val="0"/>
          <w:numId w:val="229"/>
        </w:numPr>
        <w:tabs>
          <w:tab w:pos="1056" w:val="left" w:leader="none"/>
        </w:tabs>
        <w:spacing w:line="285" w:lineRule="auto" w:before="138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Facts given in the case are more or less similar to </w:t>
      </w:r>
      <w:r>
        <w:rPr>
          <w:rFonts w:ascii="Arial"/>
          <w:i/>
          <w:w w:val="85"/>
          <w:sz w:val="22"/>
        </w:rPr>
        <w:t>Maharasthra Seamless Limited vs.</w:t>
      </w:r>
      <w:r>
        <w:rPr>
          <w:rFonts w:ascii="Arial"/>
          <w:i/>
          <w:spacing w:val="1"/>
          <w:w w:val="85"/>
          <w:sz w:val="22"/>
        </w:rPr>
        <w:t> </w:t>
      </w:r>
      <w:r>
        <w:rPr>
          <w:rFonts w:ascii="Arial"/>
          <w:i/>
          <w:w w:val="80"/>
          <w:sz w:val="22"/>
        </w:rPr>
        <w:t>Padmanabhan</w:t>
      </w:r>
      <w:r>
        <w:rPr>
          <w:rFonts w:ascii="Arial"/>
          <w:i/>
          <w:spacing w:val="37"/>
          <w:w w:val="80"/>
          <w:sz w:val="22"/>
        </w:rPr>
        <w:t> </w:t>
      </w:r>
      <w:r>
        <w:rPr>
          <w:rFonts w:ascii="Arial"/>
          <w:i/>
          <w:w w:val="80"/>
          <w:sz w:val="22"/>
        </w:rPr>
        <w:t>Venkatesh</w:t>
      </w:r>
      <w:r>
        <w:rPr>
          <w:rFonts w:ascii="Arial"/>
          <w:i/>
          <w:spacing w:val="37"/>
          <w:w w:val="80"/>
          <w:sz w:val="22"/>
        </w:rPr>
        <w:t> </w:t>
      </w:r>
      <w:r>
        <w:rPr>
          <w:rFonts w:ascii="Arial"/>
          <w:i/>
          <w:w w:val="80"/>
          <w:sz w:val="22"/>
        </w:rPr>
        <w:t>&amp;</w:t>
      </w:r>
      <w:r>
        <w:rPr>
          <w:rFonts w:ascii="Arial"/>
          <w:i/>
          <w:spacing w:val="30"/>
          <w:w w:val="80"/>
          <w:sz w:val="22"/>
        </w:rPr>
        <w:t> </w:t>
      </w:r>
      <w:r>
        <w:rPr>
          <w:rFonts w:ascii="Arial"/>
          <w:i/>
          <w:w w:val="80"/>
          <w:sz w:val="22"/>
        </w:rPr>
        <w:t>Ors</w:t>
      </w:r>
      <w:r>
        <w:rPr>
          <w:rFonts w:ascii="Arial"/>
          <w:i/>
          <w:spacing w:val="38"/>
          <w:w w:val="80"/>
          <w:sz w:val="22"/>
        </w:rPr>
        <w:t> </w:t>
      </w:r>
      <w:r>
        <w:rPr>
          <w:w w:val="80"/>
          <w:sz w:val="22"/>
        </w:rPr>
        <w:t>(SC,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Civil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Appeal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No.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4242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2019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dated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22.01.2020).</w:t>
      </w:r>
    </w:p>
    <w:p>
      <w:pPr>
        <w:pStyle w:val="BodyText"/>
        <w:spacing w:line="283" w:lineRule="auto" w:before="122"/>
        <w:ind w:left="1055" w:right="228"/>
        <w:jc w:val="both"/>
      </w:pP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case,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Supreme</w:t>
      </w:r>
      <w:r>
        <w:rPr>
          <w:spacing w:val="1"/>
          <w:w w:val="90"/>
        </w:rPr>
        <w:t> </w:t>
      </w:r>
      <w:r>
        <w:rPr>
          <w:w w:val="90"/>
        </w:rPr>
        <w:t>Court</w:t>
      </w:r>
      <w:r>
        <w:rPr>
          <w:spacing w:val="1"/>
          <w:w w:val="90"/>
        </w:rPr>
        <w:t> </w:t>
      </w:r>
      <w:r>
        <w:rPr>
          <w:w w:val="90"/>
        </w:rPr>
        <w:t>held</w:t>
      </w:r>
      <w:r>
        <w:rPr>
          <w:spacing w:val="1"/>
          <w:w w:val="90"/>
        </w:rPr>
        <w:t> </w:t>
      </w:r>
      <w:r>
        <w:rPr>
          <w:w w:val="90"/>
        </w:rPr>
        <w:t>that</w:t>
      </w:r>
      <w:r>
        <w:rPr>
          <w:spacing w:val="1"/>
          <w:w w:val="90"/>
        </w:rPr>
        <w:t> </w:t>
      </w:r>
      <w:r>
        <w:rPr>
          <w:w w:val="90"/>
        </w:rPr>
        <w:t>it</w:t>
      </w:r>
      <w:r>
        <w:rPr>
          <w:spacing w:val="1"/>
          <w:w w:val="90"/>
        </w:rPr>
        <w:t> </w:t>
      </w:r>
      <w:r>
        <w:rPr>
          <w:w w:val="90"/>
        </w:rPr>
        <w:t>was</w:t>
      </w:r>
      <w:r>
        <w:rPr>
          <w:spacing w:val="1"/>
          <w:w w:val="90"/>
        </w:rPr>
        <w:t> </w:t>
      </w:r>
      <w:r>
        <w:rPr>
          <w:w w:val="90"/>
        </w:rPr>
        <w:t>completely</w:t>
      </w:r>
      <w:r>
        <w:rPr>
          <w:spacing w:val="1"/>
          <w:w w:val="90"/>
        </w:rPr>
        <w:t> </w:t>
      </w:r>
      <w:r>
        <w:rPr>
          <w:w w:val="90"/>
        </w:rPr>
        <w:t>within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CoC’s</w:t>
      </w:r>
      <w:r>
        <w:rPr>
          <w:spacing w:val="-50"/>
          <w:w w:val="90"/>
        </w:rPr>
        <w:t> </w:t>
      </w:r>
      <w:r>
        <w:rPr>
          <w:w w:val="85"/>
        </w:rPr>
        <w:t>commercial wisdom to approve the resolution plan of Maharasthra Seamless, which</w:t>
      </w:r>
      <w:r>
        <w:rPr>
          <w:spacing w:val="1"/>
          <w:w w:val="85"/>
        </w:rPr>
        <w:t> </w:t>
      </w:r>
      <w:r>
        <w:rPr>
          <w:w w:val="80"/>
        </w:rPr>
        <w:t>proposed</w:t>
      </w:r>
      <w:r>
        <w:rPr>
          <w:spacing w:val="1"/>
          <w:w w:val="80"/>
        </w:rPr>
        <w:t> </w:t>
      </w:r>
      <w:r>
        <w:rPr>
          <w:w w:val="80"/>
        </w:rPr>
        <w:t>an</w:t>
      </w:r>
      <w:r>
        <w:rPr>
          <w:spacing w:val="1"/>
          <w:w w:val="80"/>
        </w:rPr>
        <w:t> </w:t>
      </w:r>
      <w:r>
        <w:rPr>
          <w:w w:val="80"/>
        </w:rPr>
        <w:t>upfront</w:t>
      </w:r>
      <w:r>
        <w:rPr>
          <w:spacing w:val="1"/>
          <w:w w:val="80"/>
        </w:rPr>
        <w:t> </w:t>
      </w:r>
      <w:r>
        <w:rPr>
          <w:w w:val="80"/>
        </w:rPr>
        <w:t>payment</w:t>
      </w:r>
      <w:r>
        <w:rPr>
          <w:spacing w:val="1"/>
          <w:w w:val="80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477</w:t>
      </w:r>
      <w:r>
        <w:rPr>
          <w:spacing w:val="1"/>
          <w:w w:val="80"/>
        </w:rPr>
        <w:t> </w:t>
      </w:r>
      <w:r>
        <w:rPr>
          <w:w w:val="80"/>
        </w:rPr>
        <w:t>crores,</w:t>
      </w:r>
      <w:r>
        <w:rPr>
          <w:spacing w:val="35"/>
        </w:rPr>
        <w:t> </w:t>
      </w:r>
      <w:r>
        <w:rPr>
          <w:w w:val="80"/>
        </w:rPr>
        <w:t>an</w:t>
      </w:r>
      <w:r>
        <w:rPr>
          <w:spacing w:val="35"/>
        </w:rPr>
        <w:t> </w:t>
      </w:r>
      <w:r>
        <w:rPr>
          <w:w w:val="80"/>
        </w:rPr>
        <w:t>amount</w:t>
      </w:r>
      <w:r>
        <w:rPr>
          <w:spacing w:val="35"/>
        </w:rPr>
        <w:t> </w:t>
      </w:r>
      <w:r>
        <w:rPr>
          <w:w w:val="80"/>
        </w:rPr>
        <w:t>which</w:t>
      </w:r>
      <w:r>
        <w:rPr>
          <w:spacing w:val="35"/>
        </w:rPr>
        <w:t> </w:t>
      </w:r>
      <w:r>
        <w:rPr>
          <w:w w:val="80"/>
        </w:rPr>
        <w:t>was</w:t>
      </w:r>
      <w:r>
        <w:rPr>
          <w:spacing w:val="35"/>
        </w:rPr>
        <w:t> </w:t>
      </w:r>
      <w:r>
        <w:rPr>
          <w:rFonts w:ascii="SimSun" w:hAnsi="SimSun"/>
          <w:w w:val="80"/>
        </w:rPr>
        <w:t>` </w:t>
      </w:r>
      <w:r>
        <w:rPr>
          <w:w w:val="80"/>
        </w:rPr>
        <w:t>120.54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1"/>
          <w:w w:val="80"/>
        </w:rPr>
        <w:t> </w:t>
      </w:r>
      <w:r>
        <w:rPr>
          <w:w w:val="85"/>
        </w:rPr>
        <w:t>lower</w:t>
      </w:r>
      <w:r>
        <w:rPr>
          <w:spacing w:val="1"/>
          <w:w w:val="85"/>
        </w:rPr>
        <w:t> </w:t>
      </w:r>
      <w:r>
        <w:rPr>
          <w:w w:val="85"/>
        </w:rPr>
        <w:t>than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liquidation value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debtor.</w:t>
      </w:r>
      <w:r>
        <w:rPr>
          <w:spacing w:val="1"/>
          <w:w w:val="85"/>
        </w:rPr>
        <w:t> </w:t>
      </w:r>
      <w:r>
        <w:rPr>
          <w:w w:val="85"/>
        </w:rPr>
        <w:t>Court</w:t>
      </w:r>
      <w:r>
        <w:rPr>
          <w:spacing w:val="1"/>
          <w:w w:val="85"/>
        </w:rPr>
        <w:t> </w:t>
      </w:r>
      <w:r>
        <w:rPr>
          <w:w w:val="85"/>
        </w:rPr>
        <w:t>further</w:t>
      </w:r>
      <w:r>
        <w:rPr>
          <w:spacing w:val="40"/>
        </w:rPr>
        <w:t> </w:t>
      </w:r>
      <w:r>
        <w:rPr>
          <w:w w:val="85"/>
        </w:rPr>
        <w:t>held</w:t>
      </w:r>
      <w:r>
        <w:rPr>
          <w:spacing w:val="41"/>
        </w:rPr>
        <w:t> </w:t>
      </w:r>
      <w:r>
        <w:rPr>
          <w:w w:val="85"/>
        </w:rPr>
        <w:t>that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object behind prescribing valuation process is to assist the COC to take a decision on a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properly,</w:t>
      </w:r>
      <w:r>
        <w:rPr>
          <w:spacing w:val="1"/>
          <w:w w:val="85"/>
        </w:rPr>
        <w:t> </w:t>
      </w:r>
      <w:r>
        <w:rPr>
          <w:w w:val="85"/>
        </w:rPr>
        <w:t>hence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need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match</w:t>
      </w:r>
      <w:r>
        <w:rPr>
          <w:spacing w:val="1"/>
          <w:w w:val="85"/>
        </w:rPr>
        <w:t> </w:t>
      </w:r>
      <w:r>
        <w:rPr>
          <w:w w:val="85"/>
        </w:rPr>
        <w:t>liquidation</w:t>
      </w:r>
      <w:r>
        <w:rPr>
          <w:spacing w:val="1"/>
          <w:w w:val="85"/>
        </w:rPr>
        <w:t> </w:t>
      </w:r>
      <w:r>
        <w:rPr>
          <w:w w:val="85"/>
        </w:rPr>
        <w:t>value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40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85"/>
        </w:rPr>
        <w:t>provision of code warrant so. The also Court held that it is not up to the 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6"/>
          <w:w w:val="85"/>
        </w:rPr>
        <w:t> </w:t>
      </w:r>
      <w:r>
        <w:rPr>
          <w:w w:val="85"/>
        </w:rPr>
        <w:t>look</w:t>
      </w:r>
      <w:r>
        <w:rPr>
          <w:spacing w:val="7"/>
          <w:w w:val="85"/>
        </w:rPr>
        <w:t> </w:t>
      </w:r>
      <w:r>
        <w:rPr>
          <w:w w:val="85"/>
        </w:rPr>
        <w:t>into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merits</w:t>
      </w:r>
      <w:r>
        <w:rPr>
          <w:spacing w:val="6"/>
          <w:w w:val="85"/>
        </w:rPr>
        <w:t> </w:t>
      </w:r>
      <w:r>
        <w:rPr>
          <w:w w:val="85"/>
        </w:rPr>
        <w:t>(commercial</w:t>
      </w:r>
      <w:r>
        <w:rPr>
          <w:spacing w:val="11"/>
          <w:w w:val="85"/>
        </w:rPr>
        <w:t> </w:t>
      </w:r>
      <w:r>
        <w:rPr>
          <w:w w:val="85"/>
        </w:rPr>
        <w:t>wisdom)</w:t>
      </w:r>
      <w:r>
        <w:rPr>
          <w:spacing w:val="8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9"/>
          <w:w w:val="85"/>
        </w:rPr>
        <w:t> </w:t>
      </w:r>
      <w:r>
        <w:rPr>
          <w:w w:val="85"/>
        </w:rPr>
        <w:t>decision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CoC.</w:t>
      </w:r>
    </w:p>
    <w:p>
      <w:pPr>
        <w:pStyle w:val="BodyText"/>
        <w:spacing w:line="290" w:lineRule="auto" w:before="131"/>
        <w:ind w:left="1055" w:right="228"/>
        <w:jc w:val="both"/>
      </w:pPr>
      <w:r>
        <w:rPr>
          <w:w w:val="85"/>
        </w:rPr>
        <w:t>Court further held that CoC should make sure that the corporate debtor needs to keep</w:t>
      </w:r>
      <w:r>
        <w:rPr>
          <w:spacing w:val="1"/>
          <w:w w:val="85"/>
        </w:rPr>
        <w:t> </w:t>
      </w:r>
      <w:r>
        <w:rPr>
          <w:w w:val="85"/>
        </w:rPr>
        <w:t>going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going</w:t>
      </w:r>
      <w:r>
        <w:rPr>
          <w:spacing w:val="1"/>
          <w:w w:val="85"/>
        </w:rPr>
        <w:t> </w:t>
      </w:r>
      <w:r>
        <w:rPr>
          <w:w w:val="85"/>
        </w:rPr>
        <w:t>concern</w:t>
      </w:r>
      <w:r>
        <w:rPr>
          <w:spacing w:val="1"/>
          <w:w w:val="85"/>
        </w:rPr>
        <w:t> </w:t>
      </w:r>
      <w:r>
        <w:rPr>
          <w:w w:val="85"/>
        </w:rPr>
        <w:t>because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rationale</w:t>
      </w:r>
      <w:r>
        <w:rPr>
          <w:spacing w:val="1"/>
          <w:w w:val="85"/>
        </w:rPr>
        <w:t> </w:t>
      </w:r>
      <w:r>
        <w:rPr>
          <w:w w:val="85"/>
        </w:rPr>
        <w:t>being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resolution,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 debtor remains a going concern, whereby the financial creditors will have the</w:t>
      </w:r>
      <w:r>
        <w:rPr>
          <w:spacing w:val="1"/>
          <w:w w:val="85"/>
        </w:rPr>
        <w:t> </w:t>
      </w:r>
      <w:r>
        <w:rPr>
          <w:w w:val="85"/>
        </w:rPr>
        <w:t>opportunity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lend</w:t>
      </w:r>
      <w:r>
        <w:rPr>
          <w:spacing w:val="1"/>
          <w:w w:val="85"/>
        </w:rPr>
        <w:t> </w:t>
      </w:r>
      <w:r>
        <w:rPr>
          <w:w w:val="85"/>
        </w:rPr>
        <w:t>further</w:t>
      </w:r>
      <w:r>
        <w:rPr>
          <w:spacing w:val="1"/>
          <w:w w:val="85"/>
        </w:rPr>
        <w:t> </w:t>
      </w:r>
      <w:r>
        <w:rPr>
          <w:w w:val="85"/>
        </w:rPr>
        <w:t>money,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creditor’s</w:t>
      </w:r>
      <w:r>
        <w:rPr>
          <w:spacing w:val="1"/>
          <w:w w:val="85"/>
        </w:rPr>
        <w:t> </w:t>
      </w:r>
      <w:r>
        <w:rPr>
          <w:w w:val="85"/>
        </w:rPr>
        <w:t>will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continued</w:t>
      </w:r>
      <w:r>
        <w:rPr>
          <w:spacing w:val="1"/>
          <w:w w:val="85"/>
        </w:rPr>
        <w:t> </w:t>
      </w:r>
      <w:r>
        <w:rPr>
          <w:w w:val="85"/>
        </w:rPr>
        <w:t>business and the workmen and employees will have job opportunities; that it needs to</w:t>
      </w:r>
      <w:r>
        <w:rPr>
          <w:spacing w:val="1"/>
          <w:w w:val="85"/>
        </w:rPr>
        <w:t> </w:t>
      </w:r>
      <w:r>
        <w:rPr>
          <w:w w:val="85"/>
        </w:rPr>
        <w:t>maximise the value of its assets; and that the interests of all stakeholders including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6"/>
          <w:w w:val="85"/>
        </w:rPr>
        <w:t> </w:t>
      </w:r>
      <w:r>
        <w:rPr>
          <w:w w:val="85"/>
        </w:rPr>
        <w:t>creditors</w:t>
      </w:r>
      <w:r>
        <w:rPr>
          <w:spacing w:val="6"/>
          <w:w w:val="85"/>
        </w:rPr>
        <w:t> </w:t>
      </w:r>
      <w:r>
        <w:rPr>
          <w:w w:val="85"/>
        </w:rPr>
        <w:t>have</w:t>
      </w:r>
      <w:r>
        <w:rPr>
          <w:spacing w:val="7"/>
          <w:w w:val="85"/>
        </w:rPr>
        <w:t> </w:t>
      </w:r>
      <w:r>
        <w:rPr>
          <w:w w:val="85"/>
        </w:rPr>
        <w:t>been</w:t>
      </w:r>
      <w:r>
        <w:rPr>
          <w:spacing w:val="6"/>
          <w:w w:val="85"/>
        </w:rPr>
        <w:t> </w:t>
      </w:r>
      <w:r>
        <w:rPr>
          <w:w w:val="85"/>
        </w:rPr>
        <w:t>taken</w:t>
      </w:r>
      <w:r>
        <w:rPr>
          <w:spacing w:val="6"/>
          <w:w w:val="85"/>
        </w:rPr>
        <w:t> </w:t>
      </w:r>
      <w:r>
        <w:rPr>
          <w:w w:val="85"/>
        </w:rPr>
        <w:t>care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during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insolvency</w:t>
      </w:r>
      <w:r>
        <w:rPr>
          <w:spacing w:val="9"/>
          <w:w w:val="85"/>
        </w:rPr>
        <w:t> </w:t>
      </w:r>
      <w:r>
        <w:rPr>
          <w:w w:val="85"/>
        </w:rPr>
        <w:t>resolution</w:t>
      </w:r>
      <w:r>
        <w:rPr>
          <w:spacing w:val="6"/>
          <w:w w:val="85"/>
        </w:rPr>
        <w:t> </w:t>
      </w:r>
      <w:r>
        <w:rPr>
          <w:w w:val="85"/>
        </w:rPr>
        <w:t>process.</w:t>
      </w:r>
    </w:p>
    <w:p>
      <w:pPr>
        <w:pStyle w:val="BodyText"/>
        <w:spacing w:line="290" w:lineRule="auto" w:before="111"/>
        <w:ind w:left="1055" w:right="229"/>
        <w:jc w:val="both"/>
      </w:pPr>
      <w:r>
        <w:rPr>
          <w:w w:val="85"/>
        </w:rPr>
        <w:t>If the Adjudicating Authority finds the abovementioned parameters have not been taken</w:t>
      </w:r>
      <w:r>
        <w:rPr>
          <w:spacing w:val="1"/>
          <w:w w:val="85"/>
        </w:rPr>
        <w:t> </w:t>
      </w:r>
      <w:r>
        <w:rPr>
          <w:w w:val="85"/>
        </w:rPr>
        <w:t>care of, it may send a resolution plan back to the CoC. If the adjudicating authority has</w:t>
      </w:r>
      <w:r>
        <w:rPr>
          <w:spacing w:val="1"/>
          <w:w w:val="85"/>
        </w:rPr>
        <w:t> </w:t>
      </w:r>
      <w:r>
        <w:rPr>
          <w:w w:val="85"/>
        </w:rPr>
        <w:t>been satisfied that the CoC has taken care of the parameters mentioned then only it has</w:t>
      </w:r>
      <w:r>
        <w:rPr>
          <w:spacing w:val="1"/>
          <w:w w:val="85"/>
        </w:rPr>
        <w:t> </w:t>
      </w:r>
      <w:r>
        <w:rPr>
          <w:w w:val="85"/>
        </w:rPr>
        <w:t>to pass the resolution plan. Further, the reasons given by the Committee of Creditors</w:t>
      </w:r>
      <w:r>
        <w:rPr>
          <w:spacing w:val="1"/>
          <w:w w:val="85"/>
        </w:rPr>
        <w:t> </w:t>
      </w:r>
      <w:r>
        <w:rPr>
          <w:w w:val="80"/>
        </w:rPr>
        <w:t>while</w:t>
      </w:r>
      <w:r>
        <w:rPr>
          <w:spacing w:val="19"/>
          <w:w w:val="80"/>
        </w:rPr>
        <w:t> </w:t>
      </w:r>
      <w:r>
        <w:rPr>
          <w:w w:val="80"/>
        </w:rPr>
        <w:t>approving</w:t>
      </w:r>
      <w:r>
        <w:rPr>
          <w:spacing w:val="17"/>
          <w:w w:val="80"/>
        </w:rPr>
        <w:t> </w:t>
      </w:r>
      <w:r>
        <w:rPr>
          <w:w w:val="80"/>
        </w:rPr>
        <w:t>a</w:t>
      </w:r>
      <w:r>
        <w:rPr>
          <w:spacing w:val="20"/>
          <w:w w:val="80"/>
        </w:rPr>
        <w:t> </w:t>
      </w:r>
      <w:r>
        <w:rPr>
          <w:w w:val="80"/>
        </w:rPr>
        <w:t>resolution</w:t>
      </w:r>
      <w:r>
        <w:rPr>
          <w:spacing w:val="19"/>
          <w:w w:val="80"/>
        </w:rPr>
        <w:t> </w:t>
      </w:r>
      <w:r>
        <w:rPr>
          <w:w w:val="80"/>
        </w:rPr>
        <w:t>plan</w:t>
      </w:r>
      <w:r>
        <w:rPr>
          <w:spacing w:val="17"/>
          <w:w w:val="80"/>
        </w:rPr>
        <w:t> </w:t>
      </w:r>
      <w:r>
        <w:rPr>
          <w:w w:val="80"/>
        </w:rPr>
        <w:t>may</w:t>
      </w:r>
      <w:r>
        <w:rPr>
          <w:spacing w:val="21"/>
          <w:w w:val="80"/>
        </w:rPr>
        <w:t> </w:t>
      </w:r>
      <w:r>
        <w:rPr>
          <w:w w:val="80"/>
        </w:rPr>
        <w:t>thus</w:t>
      </w:r>
      <w:r>
        <w:rPr>
          <w:spacing w:val="21"/>
          <w:w w:val="80"/>
        </w:rPr>
        <w:t> </w:t>
      </w:r>
      <w:r>
        <w:rPr>
          <w:w w:val="80"/>
        </w:rPr>
        <w:t>be</w:t>
      </w:r>
      <w:r>
        <w:rPr>
          <w:spacing w:val="19"/>
          <w:w w:val="80"/>
        </w:rPr>
        <w:t> </w:t>
      </w:r>
      <w:r>
        <w:rPr>
          <w:w w:val="80"/>
        </w:rPr>
        <w:t>looked</w:t>
      </w:r>
      <w:r>
        <w:rPr>
          <w:spacing w:val="17"/>
          <w:w w:val="80"/>
        </w:rPr>
        <w:t> </w:t>
      </w:r>
      <w:r>
        <w:rPr>
          <w:w w:val="80"/>
        </w:rPr>
        <w:t>at</w:t>
      </w:r>
      <w:r>
        <w:rPr>
          <w:spacing w:val="17"/>
          <w:w w:val="80"/>
        </w:rPr>
        <w:t> </w:t>
      </w:r>
      <w:r>
        <w:rPr>
          <w:w w:val="80"/>
        </w:rPr>
        <w:t>by</w:t>
      </w:r>
      <w:r>
        <w:rPr>
          <w:spacing w:val="15"/>
          <w:w w:val="80"/>
        </w:rPr>
        <w:t> </w:t>
      </w:r>
      <w:r>
        <w:rPr>
          <w:w w:val="80"/>
        </w:rPr>
        <w:t>the</w:t>
      </w:r>
      <w:r>
        <w:rPr>
          <w:spacing w:val="19"/>
          <w:w w:val="80"/>
        </w:rPr>
        <w:t> </w:t>
      </w:r>
      <w:r>
        <w:rPr>
          <w:w w:val="80"/>
        </w:rPr>
        <w:t>Adjudicating</w:t>
      </w:r>
      <w:r>
        <w:rPr>
          <w:spacing w:val="20"/>
          <w:w w:val="80"/>
        </w:rPr>
        <w:t> </w:t>
      </w:r>
      <w:r>
        <w:rPr>
          <w:w w:val="80"/>
        </w:rPr>
        <w:t>Authority.</w:t>
      </w:r>
    </w:p>
    <w:p>
      <w:pPr>
        <w:pStyle w:val="BodyText"/>
        <w:spacing w:line="290" w:lineRule="auto" w:before="114"/>
        <w:ind w:left="1055" w:right="230"/>
        <w:jc w:val="both"/>
      </w:pPr>
      <w:r>
        <w:rPr>
          <w:w w:val="90"/>
        </w:rPr>
        <w:t>Court further held, once, a resolution plan is approved by the CoC, the statutory</w:t>
      </w:r>
      <w:r>
        <w:rPr>
          <w:spacing w:val="1"/>
          <w:w w:val="90"/>
        </w:rPr>
        <w:t> </w:t>
      </w:r>
      <w:r>
        <w:rPr>
          <w:w w:val="85"/>
        </w:rPr>
        <w:t>mandate on the Adjudicating Authority under section 31(1) of the Code is</w:t>
      </w:r>
      <w:r>
        <w:rPr>
          <w:spacing w:val="40"/>
        </w:rPr>
        <w:t> </w:t>
      </w:r>
      <w:r>
        <w:rPr>
          <w:w w:val="85"/>
        </w:rPr>
        <w:t>to ascertain</w:t>
      </w:r>
      <w:r>
        <w:rPr>
          <w:spacing w:val="1"/>
          <w:w w:val="85"/>
        </w:rPr>
        <w:t> </w:t>
      </w:r>
      <w:r>
        <w:rPr>
          <w:w w:val="85"/>
        </w:rPr>
        <w:t>that a resolution plan meets the requirement of sub-sections (2) and (4) of section 30</w:t>
      </w:r>
      <w:r>
        <w:rPr>
          <w:spacing w:val="1"/>
          <w:w w:val="85"/>
        </w:rPr>
        <w:t> </w:t>
      </w:r>
      <w:r>
        <w:rPr>
          <w:w w:val="90"/>
        </w:rPr>
        <w:t>thereof.</w:t>
      </w:r>
    </w:p>
    <w:p>
      <w:pPr>
        <w:pStyle w:val="BodyText"/>
        <w:spacing w:line="290" w:lineRule="auto" w:before="115"/>
        <w:ind w:left="1055" w:right="231" w:hanging="1"/>
        <w:jc w:val="both"/>
      </w:pPr>
      <w:r>
        <w:rPr>
          <w:w w:val="85"/>
        </w:rPr>
        <w:t>Hence</w:t>
      </w:r>
      <w:r>
        <w:rPr>
          <w:spacing w:val="1"/>
          <w:w w:val="85"/>
        </w:rPr>
        <w:t> </w:t>
      </w:r>
      <w:r>
        <w:rPr>
          <w:w w:val="85"/>
        </w:rPr>
        <w:t>NCLT</w:t>
      </w:r>
      <w:r>
        <w:rPr>
          <w:spacing w:val="1"/>
          <w:w w:val="85"/>
        </w:rPr>
        <w:t> </w:t>
      </w:r>
      <w:r>
        <w:rPr>
          <w:w w:val="85"/>
        </w:rPr>
        <w:t>(Adjudicating</w:t>
      </w:r>
      <w:r>
        <w:rPr>
          <w:spacing w:val="1"/>
          <w:w w:val="85"/>
        </w:rPr>
        <w:t> </w:t>
      </w:r>
      <w:r>
        <w:rPr>
          <w:w w:val="85"/>
        </w:rPr>
        <w:t>Authority)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justified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challenging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commercial</w:t>
      </w:r>
      <w:r>
        <w:rPr>
          <w:spacing w:val="1"/>
          <w:w w:val="85"/>
        </w:rPr>
        <w:t> </w:t>
      </w:r>
      <w:r>
        <w:rPr>
          <w:w w:val="85"/>
        </w:rPr>
        <w:t>wisdom</w:t>
      </w:r>
      <w:r>
        <w:rPr>
          <w:spacing w:val="46"/>
          <w:w w:val="85"/>
        </w:rPr>
        <w:t> </w:t>
      </w:r>
      <w:r>
        <w:rPr>
          <w:w w:val="85"/>
        </w:rPr>
        <w:t>of</w:t>
      </w:r>
      <w:r>
        <w:rPr>
          <w:spacing w:val="46"/>
          <w:w w:val="85"/>
        </w:rPr>
        <w:t> </w:t>
      </w:r>
      <w:r>
        <w:rPr>
          <w:w w:val="85"/>
        </w:rPr>
        <w:t>the</w:t>
      </w:r>
      <w:r>
        <w:rPr>
          <w:spacing w:val="47"/>
          <w:w w:val="85"/>
        </w:rPr>
        <w:t> </w:t>
      </w:r>
      <w:r>
        <w:rPr>
          <w:w w:val="85"/>
        </w:rPr>
        <w:t>committee</w:t>
      </w:r>
      <w:r>
        <w:rPr>
          <w:spacing w:val="49"/>
          <w:w w:val="85"/>
        </w:rPr>
        <w:t> </w:t>
      </w:r>
      <w:r>
        <w:rPr>
          <w:w w:val="85"/>
        </w:rPr>
        <w:t>of  creditors</w:t>
      </w:r>
      <w:r>
        <w:rPr>
          <w:spacing w:val="47"/>
          <w:w w:val="85"/>
        </w:rPr>
        <w:t> </w:t>
      </w:r>
      <w:r>
        <w:rPr>
          <w:w w:val="85"/>
        </w:rPr>
        <w:t>on</w:t>
      </w:r>
      <w:r>
        <w:rPr>
          <w:spacing w:val="49"/>
          <w:w w:val="85"/>
        </w:rPr>
        <w:t> </w:t>
      </w:r>
      <w:r>
        <w:rPr>
          <w:w w:val="85"/>
        </w:rPr>
        <w:t>the</w:t>
      </w:r>
      <w:r>
        <w:rPr>
          <w:spacing w:val="47"/>
          <w:w w:val="85"/>
        </w:rPr>
        <w:t> </w:t>
      </w:r>
      <w:r>
        <w:rPr>
          <w:w w:val="85"/>
        </w:rPr>
        <w:t>ground</w:t>
      </w:r>
      <w:r>
        <w:rPr>
          <w:spacing w:val="46"/>
          <w:w w:val="85"/>
        </w:rPr>
        <w:t> </w:t>
      </w:r>
      <w:r>
        <w:rPr>
          <w:w w:val="85"/>
        </w:rPr>
        <w:t>that</w:t>
      </w:r>
      <w:r>
        <w:rPr>
          <w:spacing w:val="46"/>
          <w:w w:val="85"/>
        </w:rPr>
        <w:t> </w:t>
      </w:r>
      <w:r>
        <w:rPr>
          <w:w w:val="85"/>
        </w:rPr>
        <w:t>the</w:t>
      </w:r>
      <w:r>
        <w:rPr>
          <w:spacing w:val="47"/>
          <w:w w:val="85"/>
        </w:rPr>
        <w:t> </w:t>
      </w:r>
      <w:r>
        <w:rPr>
          <w:w w:val="85"/>
        </w:rPr>
        <w:t>resolution</w:t>
      </w:r>
      <w:r>
        <w:rPr>
          <w:spacing w:val="46"/>
          <w:w w:val="85"/>
        </w:rPr>
        <w:t> </w:t>
      </w:r>
      <w:r>
        <w:rPr>
          <w:w w:val="85"/>
        </w:rPr>
        <w:t>plan</w:t>
      </w:r>
      <w:r>
        <w:rPr>
          <w:spacing w:val="46"/>
          <w:w w:val="85"/>
        </w:rPr>
        <w:t> </w:t>
      </w:r>
      <w:r>
        <w:rPr>
          <w:w w:val="85"/>
        </w:rPr>
        <w:t>offers</w:t>
      </w:r>
    </w:p>
    <w:p>
      <w:pPr>
        <w:spacing w:after="0" w:line="290" w:lineRule="auto"/>
        <w:jc w:val="both"/>
        <w:sectPr>
          <w:headerReference w:type="default" r:id="rId739"/>
          <w:footerReference w:type="default" r:id="rId74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056"/>
      </w:pPr>
      <w:r>
        <w:rPr>
          <w:w w:val="80"/>
        </w:rPr>
        <w:t>something</w:t>
      </w:r>
      <w:r>
        <w:rPr>
          <w:spacing w:val="42"/>
          <w:w w:val="80"/>
        </w:rPr>
        <w:t> </w:t>
      </w:r>
      <w:r>
        <w:rPr>
          <w:w w:val="80"/>
        </w:rPr>
        <w:t>less</w:t>
      </w:r>
      <w:r>
        <w:rPr>
          <w:spacing w:val="42"/>
          <w:w w:val="80"/>
        </w:rPr>
        <w:t> </w:t>
      </w:r>
      <w:r>
        <w:rPr>
          <w:w w:val="80"/>
        </w:rPr>
        <w:t>than</w:t>
      </w:r>
      <w:r>
        <w:rPr>
          <w:spacing w:val="43"/>
          <w:w w:val="80"/>
        </w:rPr>
        <w:t> </w:t>
      </w:r>
      <w:r>
        <w:rPr>
          <w:w w:val="80"/>
        </w:rPr>
        <w:t>liquidation</w:t>
      </w:r>
      <w:r>
        <w:rPr>
          <w:spacing w:val="42"/>
          <w:w w:val="80"/>
        </w:rPr>
        <w:t> </w:t>
      </w:r>
      <w:r>
        <w:rPr>
          <w:w w:val="80"/>
        </w:rPr>
        <w:t>value.</w:t>
      </w:r>
    </w:p>
    <w:p>
      <w:pPr>
        <w:pStyle w:val="BodyText"/>
        <w:spacing w:line="290" w:lineRule="auto" w:before="171"/>
        <w:ind w:left="1056" w:right="221"/>
      </w:pPr>
      <w:r>
        <w:rPr/>
        <w:pict>
          <v:shape style="position:absolute;margin-left:131.160004pt;margin-top:43.652039pt;width:378.5pt;height:139pt;mso-position-horizontal-relative:page;mso-position-vertical-relative:paragraph;z-index:-1558118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19"/>
                    <w:ind w:left="108" w:right="0" w:firstLine="0"/>
                    <w:jc w:val="both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w w:val="80"/>
                      <w:sz w:val="22"/>
                    </w:rPr>
                    <w:t>Extra</w:t>
                  </w:r>
                  <w:r>
                    <w:rPr>
                      <w:rFonts w:ascii="Arial"/>
                      <w:b/>
                      <w:spacing w:val="10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reference</w:t>
                  </w:r>
                  <w:r>
                    <w:rPr>
                      <w:rFonts w:ascii="Arial"/>
                      <w:b/>
                      <w:spacing w:val="11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notes</w:t>
                  </w:r>
                  <w:r>
                    <w:rPr>
                      <w:rFonts w:ascii="Arial"/>
                      <w:b/>
                      <w:spacing w:val="11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for</w:t>
                  </w:r>
                  <w:r>
                    <w:rPr>
                      <w:rFonts w:ascii="Arial"/>
                      <w:b/>
                      <w:spacing w:val="9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students</w:t>
                  </w:r>
                </w:p>
                <w:p>
                  <w:pPr>
                    <w:pStyle w:val="BodyText"/>
                    <w:spacing w:line="271" w:lineRule="auto" w:before="151"/>
                    <w:ind w:left="108" w:right="107"/>
                    <w:jc w:val="both"/>
                  </w:pPr>
                  <w:r>
                    <w:rPr>
                      <w:w w:val="80"/>
                    </w:rPr>
                    <w:t>No doubt, the CoC’s commercial wisdom can’t be challenged and it is always presumed that</w:t>
                  </w:r>
                  <w:r>
                    <w:rPr>
                      <w:spacing w:val="1"/>
                      <w:w w:val="80"/>
                    </w:rPr>
                    <w:t> </w:t>
                  </w:r>
                  <w:r>
                    <w:rPr>
                      <w:w w:val="80"/>
                    </w:rPr>
                    <w:t>CoC</w:t>
                  </w:r>
                  <w:r>
                    <w:rPr>
                      <w:spacing w:val="3"/>
                      <w:w w:val="80"/>
                    </w:rPr>
                    <w:t> </w:t>
                  </w:r>
                  <w:r>
                    <w:rPr>
                      <w:w w:val="80"/>
                    </w:rPr>
                    <w:t>has</w:t>
                  </w:r>
                  <w:r>
                    <w:rPr>
                      <w:spacing w:val="6"/>
                      <w:w w:val="80"/>
                    </w:rPr>
                    <w:t> </w:t>
                  </w:r>
                  <w:r>
                    <w:rPr>
                      <w:w w:val="80"/>
                    </w:rPr>
                    <w:t>rational</w:t>
                  </w:r>
                  <w:r>
                    <w:rPr>
                      <w:spacing w:val="3"/>
                      <w:w w:val="80"/>
                    </w:rPr>
                    <w:t> </w:t>
                  </w:r>
                  <w:r>
                    <w:rPr>
                      <w:w w:val="80"/>
                    </w:rPr>
                    <w:t>commercial</w:t>
                  </w:r>
                  <w:r>
                    <w:rPr>
                      <w:spacing w:val="3"/>
                      <w:w w:val="80"/>
                    </w:rPr>
                    <w:t> </w:t>
                  </w:r>
                  <w:r>
                    <w:rPr>
                      <w:w w:val="80"/>
                    </w:rPr>
                    <w:t>wisdom</w:t>
                  </w:r>
                  <w:r>
                    <w:rPr>
                      <w:spacing w:val="6"/>
                      <w:w w:val="80"/>
                    </w:rPr>
                    <w:t> </w:t>
                  </w:r>
                  <w:r>
                    <w:rPr>
                      <w:w w:val="80"/>
                    </w:rPr>
                    <w:t>but</w:t>
                  </w:r>
                  <w:r>
                    <w:rPr>
                      <w:spacing w:val="5"/>
                      <w:w w:val="80"/>
                    </w:rPr>
                    <w:t> </w:t>
                  </w:r>
                  <w:r>
                    <w:rPr>
                      <w:w w:val="80"/>
                    </w:rPr>
                    <w:t>the</w:t>
                  </w:r>
                  <w:r>
                    <w:rPr>
                      <w:spacing w:val="2"/>
                      <w:w w:val="80"/>
                    </w:rPr>
                    <w:t> </w:t>
                  </w:r>
                  <w:r>
                    <w:rPr>
                      <w:w w:val="80"/>
                    </w:rPr>
                    <w:t>same</w:t>
                  </w:r>
                  <w:r>
                    <w:rPr>
                      <w:spacing w:val="4"/>
                      <w:w w:val="80"/>
                    </w:rPr>
                    <w:t> </w:t>
                  </w:r>
                  <w:r>
                    <w:rPr>
                      <w:w w:val="80"/>
                    </w:rPr>
                    <w:t>is</w:t>
                  </w:r>
                  <w:r>
                    <w:rPr>
                      <w:spacing w:val="4"/>
                      <w:w w:val="80"/>
                    </w:rPr>
                    <w:t> </w:t>
                  </w:r>
                  <w:r>
                    <w:rPr>
                      <w:w w:val="80"/>
                    </w:rPr>
                    <w:t>not</w:t>
                  </w:r>
                  <w:r>
                    <w:rPr>
                      <w:spacing w:val="4"/>
                      <w:w w:val="80"/>
                    </w:rPr>
                    <w:t> </w:t>
                  </w:r>
                  <w:r>
                    <w:rPr>
                      <w:w w:val="80"/>
                    </w:rPr>
                    <w:t>boundless</w:t>
                  </w:r>
                </w:p>
                <w:p>
                  <w:pPr>
                    <w:pStyle w:val="BodyText"/>
                    <w:spacing w:line="268" w:lineRule="auto" w:before="109"/>
                    <w:ind w:left="108" w:right="105"/>
                    <w:jc w:val="both"/>
                  </w:pPr>
                  <w:r>
                    <w:rPr>
                      <w:w w:val="80"/>
                    </w:rPr>
                    <w:t>While interpreting the preamble of the IBC in </w:t>
                  </w:r>
                  <w:r>
                    <w:rPr>
                      <w:rFonts w:ascii="Arial"/>
                      <w:i/>
                      <w:w w:val="80"/>
                    </w:rPr>
                    <w:t>Swiss Ribbons Pvt. Ltd. v. Union of India</w:t>
                  </w:r>
                  <w:r>
                    <w:rPr>
                      <w:w w:val="80"/>
                    </w:rPr>
                    <w:t>, the</w:t>
                  </w:r>
                  <w:r>
                    <w:rPr>
                      <w:spacing w:val="1"/>
                      <w:w w:val="80"/>
                    </w:rPr>
                    <w:t> </w:t>
                  </w:r>
                  <w:r>
                    <w:rPr>
                      <w:w w:val="85"/>
                    </w:rPr>
                    <w:t>Supreme Court observed that the IBC was enacted with the primary objective of reviving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and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keeping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a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corporate</w:t>
                  </w:r>
                  <w:r>
                    <w:rPr>
                      <w:spacing w:val="-2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debtor</w:t>
                  </w:r>
                  <w:r>
                    <w:rPr>
                      <w:spacing w:val="-4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as</w:t>
                  </w:r>
                  <w:r>
                    <w:rPr>
                      <w:spacing w:val="-4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a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going</w:t>
                  </w:r>
                  <w:r>
                    <w:rPr>
                      <w:spacing w:val="-4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concern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spacing w:val="-1"/>
                      <w:w w:val="85"/>
                    </w:rPr>
                    <w:t>by</w:t>
                  </w:r>
                  <w:r>
                    <w:rPr>
                      <w:spacing w:val="-4"/>
                      <w:w w:val="85"/>
                    </w:rPr>
                    <w:t> </w:t>
                  </w:r>
                  <w:r>
                    <w:rPr>
                      <w:w w:val="85"/>
                    </w:rPr>
                    <w:t>maximisation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w w:val="85"/>
                    </w:rPr>
                    <w:t>of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w w:val="85"/>
                    </w:rPr>
                    <w:t>value</w:t>
                  </w:r>
                  <w:r>
                    <w:rPr>
                      <w:spacing w:val="-4"/>
                      <w:w w:val="85"/>
                    </w:rPr>
                    <w:t> </w:t>
                  </w:r>
                  <w:r>
                    <w:rPr>
                      <w:w w:val="85"/>
                    </w:rPr>
                    <w:t>of</w:t>
                  </w:r>
                  <w:r>
                    <w:rPr>
                      <w:spacing w:val="-5"/>
                      <w:w w:val="85"/>
                    </w:rPr>
                    <w:t> </w:t>
                  </w:r>
                  <w:r>
                    <w:rPr>
                      <w:w w:val="85"/>
                    </w:rPr>
                    <w:t>assets</w:t>
                  </w:r>
                  <w:r>
                    <w:rPr>
                      <w:spacing w:val="-47"/>
                      <w:w w:val="85"/>
                    </w:rPr>
                    <w:t> </w:t>
                  </w:r>
                  <w:r>
                    <w:rPr>
                      <w:w w:val="85"/>
                    </w:rPr>
                    <w:t>and balancing the interests of all the stakeholders. The Court thus observed that 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resolution process is not adversarial to the corporate debtor but, in fact, protective of its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90"/>
                    </w:rPr>
                    <w:t>interests.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85"/>
        </w:rPr>
        <w:t>Yes,</w:t>
      </w:r>
      <w:r>
        <w:rPr>
          <w:spacing w:val="12"/>
          <w:w w:val="85"/>
        </w:rPr>
        <w:t> </w:t>
      </w:r>
      <w:r>
        <w:rPr>
          <w:w w:val="85"/>
        </w:rPr>
        <w:t>NCLT</w:t>
      </w:r>
      <w:r>
        <w:rPr>
          <w:spacing w:val="12"/>
          <w:w w:val="85"/>
        </w:rPr>
        <w:t> </w:t>
      </w:r>
      <w:r>
        <w:rPr>
          <w:w w:val="85"/>
        </w:rPr>
        <w:t>(Adjudicating</w:t>
      </w:r>
      <w:r>
        <w:rPr>
          <w:spacing w:val="13"/>
          <w:w w:val="85"/>
        </w:rPr>
        <w:t> </w:t>
      </w:r>
      <w:r>
        <w:rPr>
          <w:w w:val="85"/>
        </w:rPr>
        <w:t>Authority)</w:t>
      </w:r>
      <w:r>
        <w:rPr>
          <w:spacing w:val="9"/>
          <w:w w:val="85"/>
        </w:rPr>
        <w:t> </w:t>
      </w:r>
      <w:r>
        <w:rPr>
          <w:w w:val="85"/>
        </w:rPr>
        <w:t>can</w:t>
      </w:r>
      <w:r>
        <w:rPr>
          <w:spacing w:val="11"/>
          <w:w w:val="85"/>
        </w:rPr>
        <w:t> </w:t>
      </w:r>
      <w:r>
        <w:rPr>
          <w:w w:val="85"/>
        </w:rPr>
        <w:t>send</w:t>
      </w:r>
      <w:r>
        <w:rPr>
          <w:spacing w:val="12"/>
          <w:w w:val="85"/>
        </w:rPr>
        <w:t> </w:t>
      </w:r>
      <w:r>
        <w:rPr>
          <w:w w:val="85"/>
        </w:rPr>
        <w:t>back</w:t>
      </w:r>
      <w:r>
        <w:rPr>
          <w:spacing w:val="14"/>
          <w:w w:val="85"/>
        </w:rPr>
        <w:t> </w:t>
      </w:r>
      <w:r>
        <w:rPr>
          <w:w w:val="85"/>
        </w:rPr>
        <w:t>resolution</w:t>
      </w:r>
      <w:r>
        <w:rPr>
          <w:spacing w:val="12"/>
          <w:w w:val="85"/>
        </w:rPr>
        <w:t> </w:t>
      </w:r>
      <w:r>
        <w:rPr>
          <w:w w:val="85"/>
        </w:rPr>
        <w:t>plan</w:t>
      </w:r>
      <w:r>
        <w:rPr>
          <w:spacing w:val="13"/>
          <w:w w:val="85"/>
        </w:rPr>
        <w:t> </w:t>
      </w:r>
      <w:r>
        <w:rPr>
          <w:w w:val="85"/>
        </w:rPr>
        <w:t>to</w:t>
      </w:r>
      <w:r>
        <w:rPr>
          <w:spacing w:val="12"/>
          <w:w w:val="85"/>
        </w:rPr>
        <w:t> </w:t>
      </w:r>
      <w:r>
        <w:rPr>
          <w:w w:val="85"/>
        </w:rPr>
        <w:t>CoC;</w:t>
      </w:r>
      <w:r>
        <w:rPr>
          <w:spacing w:val="11"/>
          <w:w w:val="85"/>
        </w:rPr>
        <w:t> </w:t>
      </w:r>
      <w:r>
        <w:rPr>
          <w:w w:val="85"/>
        </w:rPr>
        <w:t>if</w:t>
      </w:r>
      <w:r>
        <w:rPr>
          <w:spacing w:val="10"/>
          <w:w w:val="85"/>
        </w:rPr>
        <w:t> </w:t>
      </w:r>
      <w:r>
        <w:rPr>
          <w:w w:val="85"/>
        </w:rPr>
        <w:t>it</w:t>
      </w:r>
      <w:r>
        <w:rPr>
          <w:spacing w:val="13"/>
          <w:w w:val="85"/>
        </w:rPr>
        <w:t> </w:t>
      </w:r>
      <w:r>
        <w:rPr>
          <w:w w:val="85"/>
        </w:rPr>
        <w:t>finds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-46"/>
          <w:w w:val="85"/>
        </w:rPr>
        <w:t> </w:t>
      </w:r>
      <w:r>
        <w:rPr>
          <w:w w:val="90"/>
        </w:rPr>
        <w:t>parameters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going</w:t>
      </w:r>
      <w:r>
        <w:rPr>
          <w:spacing w:val="-1"/>
          <w:w w:val="90"/>
        </w:rPr>
        <w:t> </w:t>
      </w:r>
      <w:r>
        <w:rPr>
          <w:w w:val="90"/>
        </w:rPr>
        <w:t>concern have</w:t>
      </w:r>
      <w:r>
        <w:rPr>
          <w:spacing w:val="-1"/>
          <w:w w:val="90"/>
        </w:rPr>
        <w:t> </w:t>
      </w:r>
      <w:r>
        <w:rPr>
          <w:w w:val="90"/>
        </w:rPr>
        <w:t>not been</w:t>
      </w:r>
      <w:r>
        <w:rPr>
          <w:spacing w:val="-1"/>
          <w:w w:val="90"/>
        </w:rPr>
        <w:t> </w:t>
      </w:r>
      <w:r>
        <w:rPr>
          <w:w w:val="90"/>
        </w:rPr>
        <w:t>taken</w:t>
      </w:r>
      <w:r>
        <w:rPr>
          <w:spacing w:val="-3"/>
          <w:w w:val="90"/>
        </w:rPr>
        <w:t> </w:t>
      </w:r>
      <w:r>
        <w:rPr>
          <w:w w:val="90"/>
        </w:rPr>
        <w:t>care of.</w:t>
      </w:r>
    </w:p>
    <w:p>
      <w:pPr>
        <w:pStyle w:val="ListParagraph"/>
        <w:numPr>
          <w:ilvl w:val="0"/>
          <w:numId w:val="229"/>
        </w:numPr>
        <w:tabs>
          <w:tab w:pos="1056" w:val="left" w:leader="none"/>
        </w:tabs>
        <w:spacing w:line="288" w:lineRule="auto" w:before="141" w:after="0"/>
        <w:ind w:left="1056" w:right="227" w:hanging="577"/>
        <w:jc w:val="both"/>
        <w:rPr>
          <w:sz w:val="22"/>
        </w:rPr>
      </w:pPr>
      <w:r>
        <w:rPr>
          <w:w w:val="85"/>
          <w:sz w:val="22"/>
        </w:rPr>
        <w:t>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sub-section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11A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Prevention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Money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Laundering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2002,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the use of modes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the identification under sub-section (1) shall</w:t>
      </w:r>
      <w:r>
        <w:rPr>
          <w:spacing w:val="40"/>
          <w:sz w:val="22"/>
        </w:rPr>
        <w:t> </w:t>
      </w:r>
      <w:r>
        <w:rPr>
          <w:w w:val="85"/>
          <w:sz w:val="22"/>
        </w:rPr>
        <w:t>be a voluntary</w:t>
      </w:r>
      <w:r>
        <w:rPr>
          <w:spacing w:val="41"/>
          <w:sz w:val="22"/>
        </w:rPr>
        <w:t> </w:t>
      </w:r>
      <w:r>
        <w:rPr>
          <w:w w:val="85"/>
          <w:sz w:val="22"/>
        </w:rPr>
        <w:t>choice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every client or beneficial owner who is sought to be identified and no client or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beneficial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owner shall be denied services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 having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40"/>
          <w:sz w:val="22"/>
        </w:rPr>
        <w:t> </w:t>
      </w:r>
      <w:r>
        <w:rPr>
          <w:w w:val="85"/>
          <w:sz w:val="22"/>
        </w:rPr>
        <w:t>Aadhaar</w:t>
      </w:r>
      <w:r>
        <w:rPr>
          <w:spacing w:val="41"/>
          <w:sz w:val="22"/>
        </w:rPr>
        <w:t> </w:t>
      </w:r>
      <w:r>
        <w:rPr>
          <w:w w:val="85"/>
          <w:sz w:val="22"/>
        </w:rPr>
        <w:t>number.</w:t>
      </w:r>
      <w:r>
        <w:rPr>
          <w:spacing w:val="41"/>
          <w:sz w:val="22"/>
        </w:rPr>
        <w:t> </w:t>
      </w:r>
      <w:r>
        <w:rPr>
          <w:w w:val="85"/>
          <w:sz w:val="22"/>
        </w:rPr>
        <w:t>Hence,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the bank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legally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incorrect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while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denied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Sridhar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transact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absent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furnishing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Aadhaar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Card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identity.</w:t>
      </w:r>
    </w:p>
    <w:p>
      <w:pPr>
        <w:pStyle w:val="BodyText"/>
        <w:spacing w:line="290" w:lineRule="auto" w:before="126"/>
        <w:ind w:left="1056" w:right="226" w:hanging="1"/>
        <w:jc w:val="both"/>
      </w:pPr>
      <w:r>
        <w:rPr>
          <w:w w:val="85"/>
        </w:rPr>
        <w:t>As per sub-section 1 to section 11A of the prevention of Money Laundering Act, 2002,</w:t>
      </w:r>
      <w:r>
        <w:rPr>
          <w:spacing w:val="1"/>
          <w:w w:val="85"/>
        </w:rPr>
        <w:t> </w:t>
      </w:r>
      <w:r>
        <w:rPr>
          <w:w w:val="85"/>
        </w:rPr>
        <w:t>every</w:t>
      </w:r>
      <w:r>
        <w:rPr>
          <w:spacing w:val="1"/>
          <w:w w:val="85"/>
        </w:rPr>
        <w:t> </w:t>
      </w:r>
      <w:r>
        <w:rPr>
          <w:w w:val="85"/>
        </w:rPr>
        <w:t>reporting</w:t>
      </w:r>
      <w:r>
        <w:rPr>
          <w:spacing w:val="1"/>
          <w:w w:val="85"/>
        </w:rPr>
        <w:t> </w:t>
      </w:r>
      <w:r>
        <w:rPr>
          <w:w w:val="85"/>
        </w:rPr>
        <w:t>entity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verify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identity</w:t>
      </w:r>
      <w:r>
        <w:rPr>
          <w:spacing w:val="40"/>
        </w:rPr>
        <w:t> </w:t>
      </w:r>
      <w:r>
        <w:rPr>
          <w:w w:val="85"/>
        </w:rPr>
        <w:t>of its</w:t>
      </w:r>
      <w:r>
        <w:rPr>
          <w:spacing w:val="41"/>
        </w:rPr>
        <w:t> </w:t>
      </w:r>
      <w:r>
        <w:rPr>
          <w:w w:val="85"/>
        </w:rPr>
        <w:t>clients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beneficial owner,</w:t>
      </w:r>
      <w:r>
        <w:rPr>
          <w:spacing w:val="-47"/>
          <w:w w:val="85"/>
        </w:rPr>
        <w:t> </w:t>
      </w:r>
      <w:r>
        <w:rPr>
          <w:w w:val="90"/>
        </w:rPr>
        <w:t>by—</w:t>
      </w:r>
    </w:p>
    <w:p>
      <w:pPr>
        <w:pStyle w:val="ListParagraph"/>
        <w:numPr>
          <w:ilvl w:val="1"/>
          <w:numId w:val="229"/>
        </w:numPr>
        <w:tabs>
          <w:tab w:pos="1633" w:val="left" w:leader="none"/>
        </w:tabs>
        <w:spacing w:line="285" w:lineRule="auto" w:before="98" w:after="0"/>
        <w:ind w:left="1632" w:right="228" w:hanging="577"/>
        <w:jc w:val="both"/>
        <w:rPr>
          <w:sz w:val="22"/>
        </w:rPr>
      </w:pPr>
      <w:r>
        <w:rPr>
          <w:w w:val="85"/>
          <w:sz w:val="22"/>
        </w:rPr>
        <w:t>Authentication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Aadhaar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(Targeted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Delivery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Other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Subsidies, Benefits and Services) Act, 2016 if the reporting entity is a banking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company;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229"/>
        </w:numPr>
        <w:tabs>
          <w:tab w:pos="1633" w:val="left" w:leader="none"/>
        </w:tabs>
        <w:spacing w:line="283" w:lineRule="auto" w:before="107" w:after="0"/>
        <w:ind w:left="1632" w:right="226" w:hanging="577"/>
        <w:jc w:val="both"/>
        <w:rPr>
          <w:sz w:val="22"/>
        </w:rPr>
      </w:pPr>
      <w:r>
        <w:rPr>
          <w:w w:val="85"/>
          <w:sz w:val="22"/>
        </w:rPr>
        <w:t>Offline verification under the Aadhaar (Targeted Delivery of Financial and Other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Subsidies, Benefits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Services) Act,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2016;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</w:p>
    <w:p>
      <w:pPr>
        <w:pStyle w:val="ListParagraph"/>
        <w:numPr>
          <w:ilvl w:val="1"/>
          <w:numId w:val="229"/>
        </w:numPr>
        <w:tabs>
          <w:tab w:pos="1633" w:val="left" w:leader="none"/>
        </w:tabs>
        <w:spacing w:line="240" w:lineRule="auto" w:before="108" w:after="0"/>
        <w:ind w:left="1632" w:right="0" w:hanging="577"/>
        <w:jc w:val="both"/>
        <w:rPr>
          <w:sz w:val="22"/>
        </w:rPr>
      </w:pPr>
      <w:r>
        <w:rPr>
          <w:w w:val="85"/>
          <w:sz w:val="22"/>
        </w:rPr>
        <w:t>Use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passport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issued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section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4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Passports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1967;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</w:p>
    <w:p>
      <w:pPr>
        <w:pStyle w:val="ListParagraph"/>
        <w:numPr>
          <w:ilvl w:val="1"/>
          <w:numId w:val="229"/>
        </w:numPr>
        <w:tabs>
          <w:tab w:pos="1633" w:val="left" w:leader="none"/>
        </w:tabs>
        <w:spacing w:line="283" w:lineRule="auto" w:before="150" w:after="0"/>
        <w:ind w:left="1632" w:right="226" w:hanging="577"/>
        <w:jc w:val="both"/>
        <w:rPr>
          <w:sz w:val="22"/>
        </w:rPr>
      </w:pPr>
      <w:r>
        <w:rPr>
          <w:w w:val="85"/>
          <w:sz w:val="22"/>
        </w:rPr>
        <w:t>Use of any other officially valid document or modes of identification as may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notified by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Central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Government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 this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behalf.</w:t>
      </w:r>
    </w:p>
    <w:p>
      <w:pPr>
        <w:pStyle w:val="BodyText"/>
        <w:spacing w:line="290" w:lineRule="auto" w:before="127"/>
        <w:ind w:left="1056" w:right="226"/>
        <w:jc w:val="both"/>
      </w:pPr>
      <w:r>
        <w:rPr>
          <w:w w:val="85"/>
        </w:rPr>
        <w:t>Further sub-section 3 becomes relevant here because it says the use of the modes of</w:t>
      </w:r>
      <w:r>
        <w:rPr>
          <w:spacing w:val="1"/>
          <w:w w:val="85"/>
        </w:rPr>
        <w:t> </w:t>
      </w:r>
      <w:r>
        <w:rPr>
          <w:w w:val="85"/>
        </w:rPr>
        <w:t>identification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sub-section</w:t>
      </w:r>
      <w:r>
        <w:rPr>
          <w:spacing w:val="1"/>
          <w:w w:val="85"/>
        </w:rPr>
        <w:t> </w:t>
      </w:r>
      <w:r>
        <w:rPr>
          <w:w w:val="85"/>
        </w:rPr>
        <w:t>(1)</w:t>
      </w:r>
      <w:r>
        <w:rPr>
          <w:spacing w:val="1"/>
          <w:w w:val="85"/>
        </w:rPr>
        <w:t> </w:t>
      </w:r>
      <w:r>
        <w:rPr>
          <w:w w:val="85"/>
        </w:rPr>
        <w:t>shall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"/>
          <w:w w:val="85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voluntary</w:t>
      </w:r>
      <w:r>
        <w:rPr>
          <w:spacing w:val="1"/>
          <w:w w:val="85"/>
        </w:rPr>
        <w:t> </w:t>
      </w:r>
      <w:r>
        <w:rPr>
          <w:w w:val="85"/>
        </w:rPr>
        <w:t>choice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every</w:t>
      </w:r>
      <w:r>
        <w:rPr>
          <w:spacing w:val="1"/>
          <w:w w:val="85"/>
        </w:rPr>
        <w:t> </w:t>
      </w:r>
      <w:r>
        <w:rPr>
          <w:w w:val="85"/>
        </w:rPr>
        <w:t>client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90"/>
        </w:rPr>
        <w:t>beneficial</w:t>
      </w:r>
      <w:r>
        <w:rPr>
          <w:spacing w:val="1"/>
          <w:w w:val="90"/>
        </w:rPr>
        <w:t> </w:t>
      </w:r>
      <w:r>
        <w:rPr>
          <w:w w:val="90"/>
        </w:rPr>
        <w:t>owner</w:t>
      </w:r>
      <w:r>
        <w:rPr>
          <w:spacing w:val="1"/>
          <w:w w:val="90"/>
        </w:rPr>
        <w:t> </w:t>
      </w:r>
      <w:r>
        <w:rPr>
          <w:w w:val="90"/>
        </w:rPr>
        <w:t>who</w:t>
      </w:r>
      <w:r>
        <w:rPr>
          <w:spacing w:val="1"/>
          <w:w w:val="90"/>
        </w:rPr>
        <w:t> </w:t>
      </w:r>
      <w:r>
        <w:rPr>
          <w:w w:val="90"/>
        </w:rPr>
        <w:t>is sought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identified.</w:t>
      </w:r>
    </w:p>
    <w:p>
      <w:pPr>
        <w:spacing w:after="0" w:line="290" w:lineRule="auto"/>
        <w:jc w:val="both"/>
        <w:sectPr>
          <w:headerReference w:type="default" r:id="rId741"/>
          <w:footerReference w:type="default" r:id="rId74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1056" w:right="221"/>
      </w:pPr>
      <w:r>
        <w:rPr>
          <w:w w:val="85"/>
        </w:rPr>
        <w:t>Mr.</w:t>
      </w:r>
      <w:r>
        <w:rPr>
          <w:spacing w:val="29"/>
          <w:w w:val="85"/>
        </w:rPr>
        <w:t> </w:t>
      </w:r>
      <w:r>
        <w:rPr>
          <w:w w:val="85"/>
        </w:rPr>
        <w:t>Sridhar</w:t>
      </w:r>
      <w:r>
        <w:rPr>
          <w:spacing w:val="27"/>
          <w:w w:val="85"/>
        </w:rPr>
        <w:t> </w:t>
      </w:r>
      <w:r>
        <w:rPr>
          <w:w w:val="85"/>
        </w:rPr>
        <w:t>has</w:t>
      </w:r>
      <w:r>
        <w:rPr>
          <w:spacing w:val="30"/>
          <w:w w:val="85"/>
        </w:rPr>
        <w:t> </w:t>
      </w:r>
      <w:r>
        <w:rPr>
          <w:w w:val="85"/>
        </w:rPr>
        <w:t>an</w:t>
      </w:r>
      <w:r>
        <w:rPr>
          <w:spacing w:val="30"/>
          <w:w w:val="85"/>
        </w:rPr>
        <w:t> </w:t>
      </w:r>
      <w:r>
        <w:rPr>
          <w:w w:val="85"/>
        </w:rPr>
        <w:t>Indian</w:t>
      </w:r>
      <w:r>
        <w:rPr>
          <w:spacing w:val="30"/>
          <w:w w:val="85"/>
        </w:rPr>
        <w:t> </w:t>
      </w:r>
      <w:r>
        <w:rPr>
          <w:w w:val="85"/>
        </w:rPr>
        <w:t>passport,</w:t>
      </w:r>
      <w:r>
        <w:rPr>
          <w:spacing w:val="30"/>
          <w:w w:val="85"/>
        </w:rPr>
        <w:t> </w:t>
      </w:r>
      <w:r>
        <w:rPr>
          <w:w w:val="85"/>
        </w:rPr>
        <w:t>which</w:t>
      </w:r>
      <w:r>
        <w:rPr>
          <w:spacing w:val="30"/>
          <w:w w:val="85"/>
        </w:rPr>
        <w:t> </w:t>
      </w:r>
      <w:r>
        <w:rPr>
          <w:w w:val="85"/>
        </w:rPr>
        <w:t>is</w:t>
      </w:r>
      <w:r>
        <w:rPr>
          <w:spacing w:val="30"/>
          <w:w w:val="85"/>
        </w:rPr>
        <w:t> </w:t>
      </w:r>
      <w:r>
        <w:rPr>
          <w:w w:val="85"/>
        </w:rPr>
        <w:t>issued</w:t>
      </w:r>
      <w:r>
        <w:rPr>
          <w:spacing w:val="27"/>
          <w:w w:val="85"/>
        </w:rPr>
        <w:t> </w:t>
      </w:r>
      <w:r>
        <w:rPr>
          <w:w w:val="85"/>
        </w:rPr>
        <w:t>under</w:t>
      </w:r>
      <w:r>
        <w:rPr>
          <w:spacing w:val="27"/>
          <w:w w:val="85"/>
        </w:rPr>
        <w:t> </w:t>
      </w:r>
      <w:r>
        <w:rPr>
          <w:w w:val="85"/>
        </w:rPr>
        <w:t>section</w:t>
      </w:r>
      <w:r>
        <w:rPr>
          <w:spacing w:val="27"/>
          <w:w w:val="85"/>
        </w:rPr>
        <w:t> </w:t>
      </w:r>
      <w:r>
        <w:rPr>
          <w:w w:val="85"/>
        </w:rPr>
        <w:t>4</w:t>
      </w:r>
      <w:r>
        <w:rPr>
          <w:spacing w:val="30"/>
          <w:w w:val="85"/>
        </w:rPr>
        <w:t> </w:t>
      </w:r>
      <w:r>
        <w:rPr>
          <w:w w:val="85"/>
        </w:rPr>
        <w:t>of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Passport</w:t>
      </w:r>
      <w:r>
        <w:rPr>
          <w:spacing w:val="-47"/>
          <w:w w:val="85"/>
        </w:rPr>
        <w:t> </w:t>
      </w:r>
      <w:r>
        <w:rPr>
          <w:w w:val="90"/>
        </w:rPr>
        <w:t>Act</w:t>
      </w:r>
      <w:r>
        <w:rPr>
          <w:spacing w:val="4"/>
          <w:w w:val="90"/>
        </w:rPr>
        <w:t> </w:t>
      </w:r>
      <w:r>
        <w:rPr>
          <w:w w:val="90"/>
        </w:rPr>
        <w:t>1967.</w:t>
      </w:r>
    </w:p>
    <w:p>
      <w:pPr>
        <w:pStyle w:val="BodyText"/>
        <w:spacing w:line="290" w:lineRule="auto" w:before="118"/>
        <w:ind w:left="1056" w:right="221"/>
      </w:pPr>
      <w:r>
        <w:rPr/>
        <w:pict>
          <v:shape style="position:absolute;margin-left:131.160004pt;margin-top:41.959183pt;width:378.5pt;height:66pt;mso-position-horizontal-relative:page;mso-position-vertical-relative:paragraph;z-index:-1558067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8" w:right="0" w:firstLine="0"/>
                    <w:jc w:val="both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w w:val="80"/>
                      <w:sz w:val="22"/>
                    </w:rPr>
                    <w:t>Extra</w:t>
                  </w:r>
                  <w:r>
                    <w:rPr>
                      <w:rFonts w:ascii="Arial"/>
                      <w:b/>
                      <w:spacing w:val="10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reference</w:t>
                  </w:r>
                  <w:r>
                    <w:rPr>
                      <w:rFonts w:ascii="Arial"/>
                      <w:b/>
                      <w:spacing w:val="11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note</w:t>
                  </w:r>
                  <w:r>
                    <w:rPr>
                      <w:rFonts w:ascii="Arial"/>
                      <w:b/>
                      <w:spacing w:val="10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for</w:t>
                  </w:r>
                  <w:r>
                    <w:rPr>
                      <w:rFonts w:ascii="Arial"/>
                      <w:b/>
                      <w:spacing w:val="9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students</w:t>
                  </w:r>
                </w:p>
                <w:p>
                  <w:pPr>
                    <w:pStyle w:val="BodyText"/>
                    <w:spacing w:line="300" w:lineRule="atLeast" w:before="120"/>
                    <w:ind w:left="108" w:right="104"/>
                    <w:jc w:val="both"/>
                  </w:pPr>
                  <w:r>
                    <w:rPr>
                      <w:w w:val="80"/>
                    </w:rPr>
                    <w:t>Students</w:t>
                  </w:r>
                  <w:r>
                    <w:rPr>
                      <w:spacing w:val="25"/>
                      <w:w w:val="80"/>
                    </w:rPr>
                    <w:t> </w:t>
                  </w:r>
                  <w:r>
                    <w:rPr>
                      <w:w w:val="80"/>
                    </w:rPr>
                    <w:t>must</w:t>
                  </w:r>
                  <w:r>
                    <w:rPr>
                      <w:spacing w:val="22"/>
                      <w:w w:val="80"/>
                    </w:rPr>
                    <w:t> </w:t>
                  </w:r>
                  <w:r>
                    <w:rPr>
                      <w:w w:val="80"/>
                    </w:rPr>
                    <w:t>note,</w:t>
                  </w:r>
                  <w:r>
                    <w:rPr>
                      <w:spacing w:val="23"/>
                      <w:w w:val="80"/>
                    </w:rPr>
                    <w:t> </w:t>
                  </w:r>
                  <w:r>
                    <w:rPr>
                      <w:w w:val="80"/>
                    </w:rPr>
                    <w:t>section</w:t>
                  </w:r>
                  <w:r>
                    <w:rPr>
                      <w:spacing w:val="24"/>
                      <w:w w:val="80"/>
                    </w:rPr>
                    <w:t> </w:t>
                  </w:r>
                  <w:r>
                    <w:rPr>
                      <w:w w:val="80"/>
                    </w:rPr>
                    <w:t>4</w:t>
                  </w:r>
                  <w:r>
                    <w:rPr>
                      <w:spacing w:val="22"/>
                      <w:w w:val="80"/>
                    </w:rPr>
                    <w:t> </w:t>
                  </w:r>
                  <w:r>
                    <w:rPr>
                      <w:w w:val="80"/>
                    </w:rPr>
                    <w:t>of</w:t>
                  </w:r>
                  <w:r>
                    <w:rPr>
                      <w:spacing w:val="25"/>
                      <w:w w:val="80"/>
                    </w:rPr>
                    <w:t> </w:t>
                  </w:r>
                  <w:r>
                    <w:rPr>
                      <w:w w:val="80"/>
                    </w:rPr>
                    <w:t>The</w:t>
                  </w:r>
                  <w:r>
                    <w:rPr>
                      <w:spacing w:val="24"/>
                      <w:w w:val="80"/>
                    </w:rPr>
                    <w:t> </w:t>
                  </w:r>
                  <w:r>
                    <w:rPr>
                      <w:w w:val="80"/>
                    </w:rPr>
                    <w:t>Passports</w:t>
                  </w:r>
                  <w:r>
                    <w:rPr>
                      <w:spacing w:val="26"/>
                      <w:w w:val="80"/>
                    </w:rPr>
                    <w:t> </w:t>
                  </w:r>
                  <w:r>
                    <w:rPr>
                      <w:w w:val="80"/>
                    </w:rPr>
                    <w:t>Act</w:t>
                  </w:r>
                  <w:r>
                    <w:rPr>
                      <w:spacing w:val="25"/>
                      <w:w w:val="80"/>
                    </w:rPr>
                    <w:t> </w:t>
                  </w:r>
                  <w:r>
                    <w:rPr>
                      <w:w w:val="80"/>
                    </w:rPr>
                    <w:t>1967</w:t>
                  </w:r>
                  <w:r>
                    <w:rPr>
                      <w:spacing w:val="22"/>
                      <w:w w:val="80"/>
                    </w:rPr>
                    <w:t> </w:t>
                  </w:r>
                  <w:r>
                    <w:rPr>
                      <w:w w:val="80"/>
                    </w:rPr>
                    <w:t>explain</w:t>
                  </w:r>
                  <w:r>
                    <w:rPr>
                      <w:spacing w:val="25"/>
                      <w:w w:val="80"/>
                    </w:rPr>
                    <w:t> </w:t>
                  </w:r>
                  <w:r>
                    <w:rPr>
                      <w:w w:val="80"/>
                    </w:rPr>
                    <w:t>the</w:t>
                  </w:r>
                  <w:r>
                    <w:rPr>
                      <w:spacing w:val="24"/>
                      <w:w w:val="80"/>
                    </w:rPr>
                    <w:t> </w:t>
                  </w:r>
                  <w:r>
                    <w:rPr>
                      <w:w w:val="80"/>
                    </w:rPr>
                    <w:t>classes</w:t>
                  </w:r>
                  <w:r>
                    <w:rPr>
                      <w:spacing w:val="22"/>
                      <w:w w:val="80"/>
                    </w:rPr>
                    <w:t> </w:t>
                  </w:r>
                  <w:r>
                    <w:rPr>
                      <w:w w:val="80"/>
                    </w:rPr>
                    <w:t>of</w:t>
                  </w:r>
                  <w:r>
                    <w:rPr>
                      <w:spacing w:val="25"/>
                      <w:w w:val="80"/>
                    </w:rPr>
                    <w:t> </w:t>
                  </w:r>
                  <w:r>
                    <w:rPr>
                      <w:w w:val="80"/>
                    </w:rPr>
                    <w:t>passports</w:t>
                  </w:r>
                  <w:r>
                    <w:rPr>
                      <w:spacing w:val="1"/>
                      <w:w w:val="80"/>
                    </w:rPr>
                    <w:t> </w:t>
                  </w:r>
                  <w:r>
                    <w:rPr>
                      <w:w w:val="80"/>
                    </w:rPr>
                    <w:t>and travel</w:t>
                  </w:r>
                  <w:r>
                    <w:rPr>
                      <w:spacing w:val="35"/>
                    </w:rPr>
                    <w:t> </w:t>
                  </w:r>
                  <w:r>
                    <w:rPr>
                      <w:w w:val="80"/>
                    </w:rPr>
                    <w:t>documents. Sub-section 1 following classes</w:t>
                  </w:r>
                  <w:r>
                    <w:rPr>
                      <w:spacing w:val="35"/>
                    </w:rPr>
                    <w:t> </w:t>
                  </w:r>
                  <w:r>
                    <w:rPr>
                      <w:w w:val="80"/>
                    </w:rPr>
                    <w:t>of passports</w:t>
                  </w:r>
                  <w:r>
                    <w:rPr>
                      <w:spacing w:val="35"/>
                    </w:rPr>
                    <w:t> </w:t>
                  </w:r>
                  <w:r>
                    <w:rPr>
                      <w:w w:val="80"/>
                    </w:rPr>
                    <w:t>may</w:t>
                  </w:r>
                  <w:r>
                    <w:rPr>
                      <w:spacing w:val="35"/>
                    </w:rPr>
                    <w:t> </w:t>
                  </w:r>
                  <w:r>
                    <w:rPr>
                      <w:w w:val="80"/>
                    </w:rPr>
                    <w:t>be issued under</w:t>
                  </w:r>
                  <w:r>
                    <w:rPr>
                      <w:spacing w:val="1"/>
                      <w:w w:val="80"/>
                    </w:rPr>
                    <w:t> </w:t>
                  </w:r>
                  <w:r>
                    <w:rPr>
                      <w:w w:val="85"/>
                    </w:rPr>
                    <w:t>this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Act,</w:t>
                  </w:r>
                  <w:r>
                    <w:rPr>
                      <w:spacing w:val="-1"/>
                      <w:w w:val="85"/>
                    </w:rPr>
                    <w:t> </w:t>
                  </w:r>
                  <w:r>
                    <w:rPr>
                      <w:w w:val="85"/>
                    </w:rPr>
                    <w:t>namely</w:t>
                  </w:r>
                  <w:r>
                    <w:rPr>
                      <w:spacing w:val="-1"/>
                      <w:w w:val="85"/>
                    </w:rPr>
                    <w:t> </w:t>
                  </w:r>
                  <w:r>
                    <w:rPr>
                      <w:w w:val="85"/>
                    </w:rPr>
                    <w:t>ordinary</w:t>
                  </w:r>
                  <w:r>
                    <w:rPr>
                      <w:spacing w:val="-1"/>
                      <w:w w:val="85"/>
                    </w:rPr>
                    <w:t> </w:t>
                  </w:r>
                  <w:r>
                    <w:rPr>
                      <w:w w:val="85"/>
                    </w:rPr>
                    <w:t>passport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or</w:t>
                  </w:r>
                  <w:r>
                    <w:rPr>
                      <w:spacing w:val="-1"/>
                      <w:w w:val="85"/>
                    </w:rPr>
                    <w:t> </w:t>
                  </w:r>
                  <w:r>
                    <w:rPr>
                      <w:w w:val="85"/>
                    </w:rPr>
                    <w:t>official</w:t>
                  </w:r>
                  <w:r>
                    <w:rPr>
                      <w:spacing w:val="-1"/>
                      <w:w w:val="85"/>
                    </w:rPr>
                    <w:t> </w:t>
                  </w:r>
                  <w:r>
                    <w:rPr>
                      <w:w w:val="85"/>
                    </w:rPr>
                    <w:t>passport</w:t>
                  </w:r>
                  <w:r>
                    <w:rPr>
                      <w:spacing w:val="-1"/>
                      <w:w w:val="85"/>
                    </w:rPr>
                    <w:t> </w:t>
                  </w:r>
                  <w:r>
                    <w:rPr>
                      <w:w w:val="85"/>
                    </w:rPr>
                    <w:t>or</w:t>
                  </w:r>
                  <w:r>
                    <w:rPr>
                      <w:spacing w:val="-2"/>
                      <w:w w:val="85"/>
                    </w:rPr>
                    <w:t> </w:t>
                  </w:r>
                  <w:r>
                    <w:rPr>
                      <w:w w:val="85"/>
                    </w:rPr>
                    <w:t>diplomatic</w:t>
                  </w:r>
                  <w:r>
                    <w:rPr>
                      <w:spacing w:val="-1"/>
                      <w:w w:val="85"/>
                    </w:rPr>
                    <w:t> </w:t>
                  </w:r>
                  <w:r>
                    <w:rPr>
                      <w:w w:val="85"/>
                    </w:rPr>
                    <w:t>passport.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85"/>
        </w:rPr>
        <w:t>Hence,</w:t>
      </w:r>
      <w:r>
        <w:rPr>
          <w:spacing w:val="35"/>
          <w:w w:val="85"/>
        </w:rPr>
        <w:t> </w:t>
      </w:r>
      <w:r>
        <w:rPr>
          <w:w w:val="85"/>
        </w:rPr>
        <w:t>Mr.</w:t>
      </w:r>
      <w:r>
        <w:rPr>
          <w:spacing w:val="35"/>
          <w:w w:val="85"/>
        </w:rPr>
        <w:t> </w:t>
      </w:r>
      <w:r>
        <w:rPr>
          <w:w w:val="85"/>
        </w:rPr>
        <w:t>Sridhar</w:t>
      </w:r>
      <w:r>
        <w:rPr>
          <w:spacing w:val="34"/>
          <w:w w:val="85"/>
        </w:rPr>
        <w:t> </w:t>
      </w:r>
      <w:r>
        <w:rPr>
          <w:w w:val="85"/>
        </w:rPr>
        <w:t>can</w:t>
      </w:r>
      <w:r>
        <w:rPr>
          <w:spacing w:val="36"/>
          <w:w w:val="85"/>
        </w:rPr>
        <w:t> </w:t>
      </w:r>
      <w:r>
        <w:rPr>
          <w:w w:val="85"/>
        </w:rPr>
        <w:t>use</w:t>
      </w:r>
      <w:r>
        <w:rPr>
          <w:spacing w:val="34"/>
          <w:w w:val="85"/>
        </w:rPr>
        <w:t> </w:t>
      </w:r>
      <w:r>
        <w:rPr>
          <w:w w:val="85"/>
        </w:rPr>
        <w:t>his</w:t>
      </w:r>
      <w:r>
        <w:rPr>
          <w:spacing w:val="38"/>
          <w:w w:val="85"/>
        </w:rPr>
        <w:t> </w:t>
      </w:r>
      <w:r>
        <w:rPr>
          <w:w w:val="85"/>
        </w:rPr>
        <w:t>British</w:t>
      </w:r>
      <w:r>
        <w:rPr>
          <w:spacing w:val="37"/>
          <w:w w:val="85"/>
        </w:rPr>
        <w:t> </w:t>
      </w:r>
      <w:r>
        <w:rPr>
          <w:w w:val="85"/>
        </w:rPr>
        <w:t>passport</w:t>
      </w:r>
      <w:r>
        <w:rPr>
          <w:spacing w:val="37"/>
          <w:w w:val="85"/>
        </w:rPr>
        <w:t> </w:t>
      </w:r>
      <w:r>
        <w:rPr>
          <w:w w:val="85"/>
        </w:rPr>
        <w:t>as</w:t>
      </w:r>
      <w:r>
        <w:rPr>
          <w:spacing w:val="36"/>
          <w:w w:val="85"/>
        </w:rPr>
        <w:t> </w:t>
      </w:r>
      <w:r>
        <w:rPr>
          <w:w w:val="85"/>
        </w:rPr>
        <w:t>proof</w:t>
      </w:r>
      <w:r>
        <w:rPr>
          <w:spacing w:val="36"/>
          <w:w w:val="85"/>
        </w:rPr>
        <w:t> </w:t>
      </w:r>
      <w:r>
        <w:rPr>
          <w:w w:val="85"/>
        </w:rPr>
        <w:t>of</w:t>
      </w:r>
      <w:r>
        <w:rPr>
          <w:spacing w:val="35"/>
          <w:w w:val="85"/>
        </w:rPr>
        <w:t> </w:t>
      </w:r>
      <w:r>
        <w:rPr>
          <w:w w:val="85"/>
        </w:rPr>
        <w:t>his</w:t>
      </w:r>
      <w:r>
        <w:rPr>
          <w:spacing w:val="36"/>
          <w:w w:val="85"/>
        </w:rPr>
        <w:t> </w:t>
      </w:r>
      <w:r>
        <w:rPr>
          <w:w w:val="85"/>
        </w:rPr>
        <w:t>identity,</w:t>
      </w:r>
      <w:r>
        <w:rPr>
          <w:spacing w:val="37"/>
          <w:w w:val="85"/>
        </w:rPr>
        <w:t> </w:t>
      </w:r>
      <w:r>
        <w:rPr>
          <w:w w:val="85"/>
        </w:rPr>
        <w:t>for</w:t>
      </w:r>
      <w:r>
        <w:rPr>
          <w:spacing w:val="34"/>
          <w:w w:val="85"/>
        </w:rPr>
        <w:t> </w:t>
      </w:r>
      <w:r>
        <w:rPr>
          <w:w w:val="85"/>
        </w:rPr>
        <w:t>purpose</w:t>
      </w:r>
      <w:r>
        <w:rPr>
          <w:spacing w:val="-46"/>
          <w:w w:val="85"/>
        </w:rPr>
        <w:t> </w:t>
      </w:r>
      <w:r>
        <w:rPr>
          <w:w w:val="90"/>
        </w:rPr>
        <w:t>verification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bank.</w:t>
      </w:r>
    </w:p>
    <w:p>
      <w:pPr>
        <w:pStyle w:val="ListParagraph"/>
        <w:numPr>
          <w:ilvl w:val="0"/>
          <w:numId w:val="229"/>
        </w:numPr>
        <w:tabs>
          <w:tab w:pos="1056" w:val="left" w:leader="none"/>
        </w:tabs>
        <w:spacing w:line="288" w:lineRule="auto" w:before="141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As per Regulation 8 (a) of Foreign Exchange Management (Acquisition and Transfer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India)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2018,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person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referred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sub-section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(5)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Section 6 of the Act, or his successor shall not, except with the general or specific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permission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Reserve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repatriate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outside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India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immovable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property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referred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sub-section</w:t>
      </w:r>
    </w:p>
    <w:p>
      <w:pPr>
        <w:pStyle w:val="BodyText"/>
        <w:spacing w:line="290" w:lineRule="auto" w:before="125"/>
        <w:ind w:left="1056" w:right="226"/>
        <w:jc w:val="both"/>
      </w:pPr>
      <w:r>
        <w:rPr>
          <w:w w:val="85"/>
        </w:rPr>
        <w:t>Here it worth noting that section 6 (5) in The Foreign Exchange Management Act, 1999</w:t>
      </w:r>
      <w:r>
        <w:rPr>
          <w:spacing w:val="1"/>
          <w:w w:val="85"/>
        </w:rPr>
        <w:t> </w:t>
      </w:r>
      <w:r>
        <w:rPr>
          <w:w w:val="85"/>
        </w:rPr>
        <w:t>read as ‘a person resident outside India may hold, own, transfer or invest in Indian</w:t>
      </w:r>
      <w:r>
        <w:rPr>
          <w:spacing w:val="1"/>
          <w:w w:val="85"/>
        </w:rPr>
        <w:t> </w:t>
      </w:r>
      <w:r>
        <w:rPr>
          <w:w w:val="85"/>
        </w:rPr>
        <w:t>currency, security or any immovable property situated in India if such currency, security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1"/>
          <w:w w:val="85"/>
        </w:rPr>
        <w:t> </w:t>
      </w:r>
      <w:r>
        <w:rPr>
          <w:w w:val="85"/>
        </w:rPr>
        <w:t>property</w:t>
      </w:r>
      <w:r>
        <w:rPr>
          <w:spacing w:val="13"/>
          <w:w w:val="85"/>
        </w:rPr>
        <w:t> </w:t>
      </w:r>
      <w:r>
        <w:rPr>
          <w:w w:val="85"/>
        </w:rPr>
        <w:t>was</w:t>
      </w:r>
      <w:r>
        <w:rPr>
          <w:spacing w:val="10"/>
          <w:w w:val="85"/>
        </w:rPr>
        <w:t> </w:t>
      </w:r>
      <w:r>
        <w:rPr>
          <w:w w:val="85"/>
        </w:rPr>
        <w:t>acquired,</w:t>
      </w:r>
      <w:r>
        <w:rPr>
          <w:spacing w:val="12"/>
          <w:w w:val="85"/>
        </w:rPr>
        <w:t> </w:t>
      </w:r>
      <w:r>
        <w:rPr>
          <w:w w:val="85"/>
        </w:rPr>
        <w:t>held</w:t>
      </w:r>
      <w:r>
        <w:rPr>
          <w:spacing w:val="10"/>
          <w:w w:val="85"/>
        </w:rPr>
        <w:t> </w:t>
      </w:r>
      <w:r>
        <w:rPr>
          <w:w w:val="85"/>
        </w:rPr>
        <w:t>or</w:t>
      </w:r>
      <w:r>
        <w:rPr>
          <w:spacing w:val="12"/>
          <w:w w:val="85"/>
        </w:rPr>
        <w:t> </w:t>
      </w:r>
      <w:r>
        <w:rPr>
          <w:w w:val="85"/>
        </w:rPr>
        <w:t>owned</w:t>
      </w:r>
      <w:r>
        <w:rPr>
          <w:spacing w:val="10"/>
          <w:w w:val="85"/>
        </w:rPr>
        <w:t> </w:t>
      </w:r>
      <w:r>
        <w:rPr>
          <w:w w:val="85"/>
        </w:rPr>
        <w:t>by</w:t>
      </w:r>
      <w:r>
        <w:rPr>
          <w:spacing w:val="10"/>
          <w:w w:val="85"/>
        </w:rPr>
        <w:t> </w:t>
      </w:r>
      <w:r>
        <w:rPr>
          <w:w w:val="85"/>
        </w:rPr>
        <w:t>such</w:t>
      </w:r>
      <w:r>
        <w:rPr>
          <w:spacing w:val="12"/>
          <w:w w:val="85"/>
        </w:rPr>
        <w:t> </w:t>
      </w:r>
      <w:r>
        <w:rPr>
          <w:w w:val="85"/>
        </w:rPr>
        <w:t>person</w:t>
      </w:r>
      <w:r>
        <w:rPr>
          <w:spacing w:val="10"/>
          <w:w w:val="85"/>
        </w:rPr>
        <w:t> </w:t>
      </w:r>
      <w:r>
        <w:rPr>
          <w:w w:val="85"/>
        </w:rPr>
        <w:t>when</w:t>
      </w:r>
      <w:r>
        <w:rPr>
          <w:spacing w:val="11"/>
          <w:w w:val="85"/>
        </w:rPr>
        <w:t> </w:t>
      </w:r>
      <w:r>
        <w:rPr>
          <w:w w:val="85"/>
        </w:rPr>
        <w:t>he</w:t>
      </w:r>
      <w:r>
        <w:rPr>
          <w:spacing w:val="12"/>
          <w:w w:val="85"/>
        </w:rPr>
        <w:t> </w:t>
      </w:r>
      <w:r>
        <w:rPr>
          <w:w w:val="85"/>
        </w:rPr>
        <w:t>was</w:t>
      </w:r>
      <w:r>
        <w:rPr>
          <w:spacing w:val="13"/>
          <w:w w:val="85"/>
        </w:rPr>
        <w:t> </w:t>
      </w:r>
      <w:r>
        <w:rPr>
          <w:w w:val="85"/>
        </w:rPr>
        <w:t>resident</w:t>
      </w:r>
      <w:r>
        <w:rPr>
          <w:spacing w:val="10"/>
          <w:w w:val="85"/>
        </w:rPr>
        <w:t> </w:t>
      </w:r>
      <w:r>
        <w:rPr>
          <w:w w:val="85"/>
        </w:rPr>
        <w:t>in</w:t>
      </w:r>
      <w:r>
        <w:rPr>
          <w:spacing w:val="10"/>
          <w:w w:val="85"/>
        </w:rPr>
        <w:t> </w:t>
      </w:r>
      <w:r>
        <w:rPr>
          <w:w w:val="85"/>
        </w:rPr>
        <w:t>India</w:t>
      </w:r>
      <w:r>
        <w:rPr>
          <w:spacing w:val="-47"/>
          <w:w w:val="85"/>
        </w:rPr>
        <w:t> </w:t>
      </w:r>
      <w:r>
        <w:rPr>
          <w:w w:val="90"/>
        </w:rPr>
        <w:t>or</w:t>
      </w:r>
      <w:r>
        <w:rPr>
          <w:spacing w:val="-1"/>
          <w:w w:val="90"/>
        </w:rPr>
        <w:t> </w:t>
      </w:r>
      <w:r>
        <w:rPr>
          <w:w w:val="90"/>
        </w:rPr>
        <w:t>inherited</w:t>
      </w:r>
      <w:r>
        <w:rPr>
          <w:spacing w:val="1"/>
          <w:w w:val="90"/>
        </w:rPr>
        <w:t> </w:t>
      </w:r>
      <w:r>
        <w:rPr>
          <w:w w:val="90"/>
        </w:rPr>
        <w:t>from</w:t>
      </w:r>
      <w:r>
        <w:rPr>
          <w:spacing w:val="1"/>
          <w:w w:val="90"/>
        </w:rPr>
        <w:t> </w:t>
      </w:r>
      <w:r>
        <w:rPr>
          <w:w w:val="90"/>
        </w:rPr>
        <w:t>a person</w:t>
      </w:r>
      <w:r>
        <w:rPr>
          <w:spacing w:val="3"/>
          <w:w w:val="90"/>
        </w:rPr>
        <w:t> </w:t>
      </w:r>
      <w:r>
        <w:rPr>
          <w:w w:val="90"/>
        </w:rPr>
        <w:t>who</w:t>
      </w:r>
      <w:r>
        <w:rPr>
          <w:spacing w:val="1"/>
          <w:w w:val="90"/>
        </w:rPr>
        <w:t> </w:t>
      </w:r>
      <w:r>
        <w:rPr>
          <w:w w:val="90"/>
        </w:rPr>
        <w:t>was resident</w:t>
      </w:r>
      <w:r>
        <w:rPr>
          <w:spacing w:val="-2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India’.</w:t>
      </w:r>
    </w:p>
    <w:p>
      <w:pPr>
        <w:pStyle w:val="BodyText"/>
        <w:spacing w:line="290" w:lineRule="auto" w:before="114"/>
        <w:ind w:left="1056" w:right="228"/>
        <w:jc w:val="both"/>
      </w:pPr>
      <w:r>
        <w:rPr>
          <w:w w:val="85"/>
        </w:rPr>
        <w:t>Further regulation 8 (b) provides, in the event of sale of immovable property other than</w:t>
      </w:r>
      <w:r>
        <w:rPr>
          <w:spacing w:val="1"/>
          <w:w w:val="85"/>
        </w:rPr>
        <w:t> </w:t>
      </w:r>
      <w:r>
        <w:rPr>
          <w:w w:val="85"/>
        </w:rPr>
        <w:t>agricultural land/ farm house/ plantation property in India by an NRI or an OCI, the</w:t>
      </w:r>
      <w:r>
        <w:rPr>
          <w:spacing w:val="1"/>
          <w:w w:val="85"/>
        </w:rPr>
        <w:t> </w:t>
      </w:r>
      <w:r>
        <w:rPr>
          <w:w w:val="85"/>
        </w:rPr>
        <w:t>authorised</w:t>
      </w:r>
      <w:r>
        <w:rPr>
          <w:spacing w:val="30"/>
          <w:w w:val="85"/>
        </w:rPr>
        <w:t> </w:t>
      </w:r>
      <w:r>
        <w:rPr>
          <w:w w:val="85"/>
        </w:rPr>
        <w:t>dealer</w:t>
      </w:r>
      <w:r>
        <w:rPr>
          <w:spacing w:val="30"/>
          <w:w w:val="85"/>
        </w:rPr>
        <w:t> </w:t>
      </w:r>
      <w:r>
        <w:rPr>
          <w:w w:val="85"/>
        </w:rPr>
        <w:t>may</w:t>
      </w:r>
      <w:r>
        <w:rPr>
          <w:spacing w:val="31"/>
          <w:w w:val="85"/>
        </w:rPr>
        <w:t> </w:t>
      </w:r>
      <w:r>
        <w:rPr>
          <w:w w:val="85"/>
        </w:rPr>
        <w:t>allow</w:t>
      </w:r>
      <w:r>
        <w:rPr>
          <w:spacing w:val="29"/>
          <w:w w:val="85"/>
        </w:rPr>
        <w:t> </w:t>
      </w:r>
      <w:r>
        <w:rPr>
          <w:w w:val="85"/>
        </w:rPr>
        <w:t>repatriation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sale</w:t>
      </w:r>
      <w:r>
        <w:rPr>
          <w:spacing w:val="31"/>
          <w:w w:val="85"/>
        </w:rPr>
        <w:t> </w:t>
      </w:r>
      <w:r>
        <w:rPr>
          <w:w w:val="85"/>
        </w:rPr>
        <w:t>proceeds</w:t>
      </w:r>
      <w:r>
        <w:rPr>
          <w:spacing w:val="31"/>
          <w:w w:val="85"/>
        </w:rPr>
        <w:t> </w:t>
      </w:r>
      <w:r>
        <w:rPr>
          <w:w w:val="85"/>
        </w:rPr>
        <w:t>outside</w:t>
      </w:r>
      <w:r>
        <w:rPr>
          <w:spacing w:val="30"/>
          <w:w w:val="85"/>
        </w:rPr>
        <w:t> </w:t>
      </w:r>
      <w:r>
        <w:rPr>
          <w:w w:val="85"/>
        </w:rPr>
        <w:t>India,</w:t>
      </w:r>
      <w:r>
        <w:rPr>
          <w:spacing w:val="31"/>
          <w:w w:val="85"/>
        </w:rPr>
        <w:t> </w:t>
      </w:r>
      <w:r>
        <w:rPr>
          <w:w w:val="85"/>
        </w:rPr>
        <w:t>provided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following</w:t>
      </w:r>
      <w:r>
        <w:rPr>
          <w:spacing w:val="-1"/>
          <w:w w:val="90"/>
        </w:rPr>
        <w:t> </w:t>
      </w:r>
      <w:r>
        <w:rPr>
          <w:w w:val="90"/>
        </w:rPr>
        <w:t>conditions</w:t>
      </w:r>
      <w:r>
        <w:rPr>
          <w:spacing w:val="2"/>
          <w:w w:val="90"/>
        </w:rPr>
        <w:t> </w:t>
      </w:r>
      <w:r>
        <w:rPr>
          <w:w w:val="90"/>
        </w:rPr>
        <w:t>are</w:t>
      </w:r>
      <w:r>
        <w:rPr>
          <w:spacing w:val="-1"/>
          <w:w w:val="90"/>
        </w:rPr>
        <w:t> </w:t>
      </w:r>
      <w:r>
        <w:rPr>
          <w:w w:val="90"/>
        </w:rPr>
        <w:t>satisfied,</w:t>
      </w:r>
      <w:r>
        <w:rPr>
          <w:spacing w:val="2"/>
          <w:w w:val="90"/>
        </w:rPr>
        <w:t> </w:t>
      </w:r>
      <w:r>
        <w:rPr>
          <w:w w:val="90"/>
        </w:rPr>
        <w:t>namely:</w:t>
      </w:r>
    </w:p>
    <w:p>
      <w:pPr>
        <w:pStyle w:val="ListParagraph"/>
        <w:numPr>
          <w:ilvl w:val="0"/>
          <w:numId w:val="230"/>
        </w:numPr>
        <w:tabs>
          <w:tab w:pos="1632" w:val="left" w:leader="none"/>
        </w:tabs>
        <w:spacing w:line="290" w:lineRule="auto" w:before="115" w:after="0"/>
        <w:ind w:left="1631" w:right="223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acquired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seller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accordance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foreign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exchange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law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force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at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his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acquisition</w:t>
      </w:r>
      <w:r>
        <w:rPr>
          <w:spacing w:val="2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these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Regulations;</w:t>
      </w:r>
    </w:p>
    <w:p>
      <w:pPr>
        <w:pStyle w:val="ListParagraph"/>
        <w:numPr>
          <w:ilvl w:val="0"/>
          <w:numId w:val="230"/>
        </w:numPr>
        <w:tabs>
          <w:tab w:pos="1632" w:val="left" w:leader="none"/>
        </w:tabs>
        <w:spacing w:line="290" w:lineRule="auto" w:before="116" w:after="0"/>
        <w:ind w:left="1631" w:right="230" w:hanging="576"/>
        <w:jc w:val="both"/>
        <w:rPr>
          <w:sz w:val="22"/>
        </w:rPr>
      </w:pPr>
      <w:r>
        <w:rPr>
          <w:w w:val="90"/>
          <w:sz w:val="22"/>
        </w:rPr>
        <w:t>the amount for acquisition of the immovable property was paid in foreign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exchange received through banking channels or out of funds held in Foreign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Currency Non-Resident Account or out of funds held in Non-Resident External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account;</w:t>
      </w:r>
    </w:p>
    <w:p>
      <w:pPr>
        <w:pStyle w:val="ListParagraph"/>
        <w:numPr>
          <w:ilvl w:val="0"/>
          <w:numId w:val="230"/>
        </w:numPr>
        <w:tabs>
          <w:tab w:pos="1632" w:val="left" w:leader="none"/>
        </w:tabs>
        <w:spacing w:line="290" w:lineRule="auto" w:before="115" w:after="0"/>
        <w:ind w:left="1631" w:right="228" w:hanging="577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residential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property,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repatriation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sale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proceeds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restricted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more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than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two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properties.</w:t>
      </w:r>
    </w:p>
    <w:p>
      <w:pPr>
        <w:pStyle w:val="BodyText"/>
        <w:spacing w:before="117"/>
        <w:ind w:left="1055"/>
        <w:jc w:val="both"/>
      </w:pPr>
      <w:r>
        <w:rPr>
          <w:w w:val="85"/>
        </w:rPr>
        <w:t>Thus,</w:t>
      </w:r>
      <w:r>
        <w:rPr>
          <w:spacing w:val="6"/>
          <w:w w:val="85"/>
        </w:rPr>
        <w:t> </w:t>
      </w:r>
      <w:r>
        <w:rPr>
          <w:w w:val="85"/>
        </w:rPr>
        <w:t>Mr.</w:t>
      </w:r>
      <w:r>
        <w:rPr>
          <w:spacing w:val="8"/>
          <w:w w:val="85"/>
        </w:rPr>
        <w:t> </w:t>
      </w:r>
      <w:r>
        <w:rPr>
          <w:w w:val="85"/>
        </w:rPr>
        <w:t>Sridhar</w:t>
      </w:r>
      <w:r>
        <w:rPr>
          <w:spacing w:val="5"/>
          <w:w w:val="85"/>
        </w:rPr>
        <w:t> </w:t>
      </w:r>
      <w:r>
        <w:rPr>
          <w:w w:val="85"/>
        </w:rPr>
        <w:t>can</w:t>
      </w:r>
      <w:r>
        <w:rPr>
          <w:spacing w:val="6"/>
          <w:w w:val="85"/>
        </w:rPr>
        <w:t> </w:t>
      </w:r>
      <w:r>
        <w:rPr>
          <w:w w:val="85"/>
        </w:rPr>
        <w:t>repatriate</w:t>
      </w:r>
      <w:r>
        <w:rPr>
          <w:spacing w:val="7"/>
          <w:w w:val="85"/>
        </w:rPr>
        <w:t> </w:t>
      </w:r>
      <w:r>
        <w:rPr>
          <w:w w:val="85"/>
        </w:rPr>
        <w:t>of</w:t>
      </w:r>
      <w:r>
        <w:rPr>
          <w:spacing w:val="6"/>
          <w:w w:val="85"/>
        </w:rPr>
        <w:t> </w:t>
      </w:r>
      <w:r>
        <w:rPr>
          <w:w w:val="85"/>
        </w:rPr>
        <w:t>sale</w:t>
      </w:r>
      <w:r>
        <w:rPr>
          <w:spacing w:val="6"/>
          <w:w w:val="85"/>
        </w:rPr>
        <w:t> </w:t>
      </w:r>
      <w:r>
        <w:rPr>
          <w:w w:val="85"/>
        </w:rPr>
        <w:t>proceed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both</w:t>
      </w:r>
      <w:r>
        <w:rPr>
          <w:spacing w:val="8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immovable</w:t>
      </w:r>
      <w:r>
        <w:rPr>
          <w:spacing w:val="6"/>
          <w:w w:val="85"/>
        </w:rPr>
        <w:t> </w:t>
      </w:r>
      <w:r>
        <w:rPr>
          <w:w w:val="85"/>
        </w:rPr>
        <w:t>properties.</w:t>
      </w:r>
    </w:p>
    <w:p>
      <w:pPr>
        <w:spacing w:after="0"/>
        <w:jc w:val="both"/>
        <w:sectPr>
          <w:headerReference w:type="default" r:id="rId743"/>
          <w:footerReference w:type="default" r:id="rId74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66" w:lineRule="auto" w:before="209"/>
        <w:ind w:left="1056" w:right="225" w:hanging="1"/>
        <w:jc w:val="both"/>
      </w:pPr>
      <w:r>
        <w:rPr>
          <w:w w:val="80"/>
        </w:rPr>
        <w:t>Mr.</w:t>
      </w:r>
      <w:r>
        <w:rPr>
          <w:spacing w:val="1"/>
          <w:w w:val="80"/>
        </w:rPr>
        <w:t> </w:t>
      </w:r>
      <w:r>
        <w:rPr>
          <w:w w:val="80"/>
        </w:rPr>
        <w:t>Sridhar</w:t>
      </w:r>
      <w:r>
        <w:rPr>
          <w:spacing w:val="1"/>
          <w:w w:val="80"/>
        </w:rPr>
        <w:t> </w:t>
      </w:r>
      <w:r>
        <w:rPr>
          <w:w w:val="80"/>
        </w:rPr>
        <w:t>can</w:t>
      </w:r>
      <w:r>
        <w:rPr>
          <w:spacing w:val="1"/>
          <w:w w:val="80"/>
        </w:rPr>
        <w:t> </w:t>
      </w:r>
      <w:r>
        <w:rPr>
          <w:w w:val="80"/>
        </w:rPr>
        <w:t>repatriate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1.98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(</w:t>
      </w:r>
      <w:r>
        <w:rPr>
          <w:rFonts w:ascii="SimSun"/>
          <w:w w:val="80"/>
        </w:rPr>
        <w:t>` </w:t>
      </w:r>
      <w:r>
        <w:rPr>
          <w:w w:val="80"/>
        </w:rPr>
        <w:t>2.5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-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52</w:t>
      </w:r>
      <w:r>
        <w:rPr>
          <w:spacing w:val="35"/>
        </w:rPr>
        <w:t> </w:t>
      </w:r>
      <w:r>
        <w:rPr>
          <w:w w:val="80"/>
        </w:rPr>
        <w:t>lakhs),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net</w:t>
      </w:r>
      <w:r>
        <w:rPr>
          <w:spacing w:val="35"/>
        </w:rPr>
        <w:t> </w:t>
      </w:r>
      <w:r>
        <w:rPr>
          <w:w w:val="80"/>
        </w:rPr>
        <w:t>proceed</w:t>
      </w:r>
      <w:r>
        <w:rPr>
          <w:spacing w:val="1"/>
          <w:w w:val="80"/>
        </w:rPr>
        <w:t> </w:t>
      </w:r>
      <w:r>
        <w:rPr>
          <w:w w:val="85"/>
        </w:rPr>
        <w:t>from</w:t>
      </w:r>
      <w:r>
        <w:rPr>
          <w:spacing w:val="32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sale</w:t>
      </w:r>
      <w:r>
        <w:rPr>
          <w:spacing w:val="32"/>
          <w:w w:val="85"/>
        </w:rPr>
        <w:t> </w:t>
      </w:r>
      <w:r>
        <w:rPr>
          <w:w w:val="85"/>
        </w:rPr>
        <w:t>of</w:t>
      </w:r>
      <w:r>
        <w:rPr>
          <w:spacing w:val="32"/>
          <w:w w:val="85"/>
        </w:rPr>
        <w:t> </w:t>
      </w:r>
      <w:r>
        <w:rPr>
          <w:w w:val="85"/>
        </w:rPr>
        <w:t>an</w:t>
      </w:r>
      <w:r>
        <w:rPr>
          <w:spacing w:val="30"/>
          <w:w w:val="85"/>
        </w:rPr>
        <w:t> </w:t>
      </w:r>
      <w:r>
        <w:rPr>
          <w:w w:val="85"/>
        </w:rPr>
        <w:t>inherited</w:t>
      </w:r>
      <w:r>
        <w:rPr>
          <w:spacing w:val="32"/>
          <w:w w:val="85"/>
        </w:rPr>
        <w:t> </w:t>
      </w:r>
      <w:r>
        <w:rPr>
          <w:w w:val="85"/>
        </w:rPr>
        <w:t>ancestral</w:t>
      </w:r>
      <w:r>
        <w:rPr>
          <w:spacing w:val="30"/>
          <w:w w:val="85"/>
        </w:rPr>
        <w:t> </w:t>
      </w:r>
      <w:r>
        <w:rPr>
          <w:w w:val="85"/>
        </w:rPr>
        <w:t>house;</w:t>
      </w:r>
      <w:r>
        <w:rPr>
          <w:spacing w:val="32"/>
          <w:w w:val="85"/>
        </w:rPr>
        <w:t> </w:t>
      </w:r>
      <w:r>
        <w:rPr>
          <w:w w:val="85"/>
        </w:rPr>
        <w:t>under</w:t>
      </w:r>
      <w:r>
        <w:rPr>
          <w:spacing w:val="30"/>
          <w:w w:val="85"/>
        </w:rPr>
        <w:t> </w:t>
      </w:r>
      <w:r>
        <w:rPr>
          <w:w w:val="85"/>
        </w:rPr>
        <w:t>regulation</w:t>
      </w:r>
      <w:r>
        <w:rPr>
          <w:spacing w:val="30"/>
          <w:w w:val="85"/>
        </w:rPr>
        <w:t> </w:t>
      </w:r>
      <w:r>
        <w:rPr>
          <w:w w:val="85"/>
        </w:rPr>
        <w:t>8</w:t>
      </w:r>
      <w:r>
        <w:rPr>
          <w:spacing w:val="32"/>
          <w:w w:val="85"/>
        </w:rPr>
        <w:t> </w:t>
      </w:r>
      <w:r>
        <w:rPr>
          <w:w w:val="85"/>
        </w:rPr>
        <w:t>(a)</w:t>
      </w:r>
      <w:r>
        <w:rPr>
          <w:spacing w:val="32"/>
          <w:w w:val="85"/>
        </w:rPr>
        <w:t> </w:t>
      </w:r>
      <w:r>
        <w:rPr>
          <w:w w:val="85"/>
        </w:rPr>
        <w:t>with</w:t>
      </w:r>
      <w:r>
        <w:rPr>
          <w:spacing w:val="32"/>
          <w:w w:val="85"/>
        </w:rPr>
        <w:t> </w:t>
      </w:r>
      <w:r>
        <w:rPr>
          <w:w w:val="85"/>
        </w:rPr>
        <w:t>permission</w:t>
      </w:r>
      <w:r>
        <w:rPr>
          <w:spacing w:val="-47"/>
          <w:w w:val="85"/>
        </w:rPr>
        <w:t> </w:t>
      </w:r>
      <w:r>
        <w:rPr>
          <w:w w:val="80"/>
        </w:rPr>
        <w:t>from</w:t>
      </w:r>
      <w:r>
        <w:rPr>
          <w:spacing w:val="1"/>
          <w:w w:val="80"/>
        </w:rPr>
        <w:t> </w:t>
      </w:r>
      <w:r>
        <w:rPr>
          <w:w w:val="80"/>
        </w:rPr>
        <w:t>RBI,</w:t>
      </w:r>
      <w:r>
        <w:rPr>
          <w:spacing w:val="1"/>
          <w:w w:val="80"/>
        </w:rPr>
        <w:t> </w:t>
      </w:r>
      <w:r>
        <w:rPr>
          <w:w w:val="80"/>
        </w:rPr>
        <w:t>whereas</w:t>
      </w:r>
      <w:r>
        <w:rPr>
          <w:spacing w:val="1"/>
          <w:w w:val="80"/>
        </w:rPr>
        <w:t> </w:t>
      </w:r>
      <w:r>
        <w:rPr>
          <w:w w:val="80"/>
        </w:rPr>
        <w:t>authorised</w:t>
      </w:r>
      <w:r>
        <w:rPr>
          <w:spacing w:val="1"/>
          <w:w w:val="80"/>
        </w:rPr>
        <w:t> </w:t>
      </w:r>
      <w:r>
        <w:rPr>
          <w:w w:val="80"/>
        </w:rPr>
        <w:t>dealer</w:t>
      </w:r>
      <w:r>
        <w:rPr>
          <w:spacing w:val="1"/>
          <w:w w:val="80"/>
        </w:rPr>
        <w:t> </w:t>
      </w:r>
      <w:r>
        <w:rPr>
          <w:w w:val="80"/>
        </w:rPr>
        <w:t>may</w:t>
      </w:r>
      <w:r>
        <w:rPr>
          <w:spacing w:val="35"/>
        </w:rPr>
        <w:t> </w:t>
      </w:r>
      <w:r>
        <w:rPr>
          <w:w w:val="80"/>
        </w:rPr>
        <w:t>allow</w:t>
      </w:r>
      <w:r>
        <w:rPr>
          <w:spacing w:val="35"/>
        </w:rPr>
        <w:t> </w:t>
      </w:r>
      <w:r>
        <w:rPr>
          <w:w w:val="80"/>
        </w:rPr>
        <w:t>repatriation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35"/>
        </w:rPr>
        <w:t> </w:t>
      </w:r>
      <w:r>
        <w:rPr>
          <w:rFonts w:ascii="SimSun"/>
          <w:w w:val="80"/>
        </w:rPr>
        <w:t>` </w:t>
      </w:r>
      <w:r>
        <w:rPr>
          <w:w w:val="80"/>
        </w:rPr>
        <w:t>3.564</w:t>
      </w:r>
      <w:r>
        <w:rPr>
          <w:spacing w:val="35"/>
        </w:rPr>
        <w:t> </w:t>
      </w:r>
      <w:r>
        <w:rPr>
          <w:w w:val="80"/>
        </w:rPr>
        <w:t>crores</w:t>
      </w:r>
      <w:r>
        <w:rPr>
          <w:spacing w:val="35"/>
        </w:rPr>
        <w:t> </w:t>
      </w:r>
      <w:r>
        <w:rPr>
          <w:w w:val="80"/>
        </w:rPr>
        <w:t>(</w:t>
      </w:r>
      <w:r>
        <w:rPr>
          <w:rFonts w:ascii="SimSun"/>
          <w:w w:val="80"/>
        </w:rPr>
        <w:t>` </w:t>
      </w:r>
      <w:r>
        <w:rPr>
          <w:w w:val="80"/>
        </w:rPr>
        <w:t>4.5</w:t>
      </w:r>
      <w:r>
        <w:rPr>
          <w:spacing w:val="1"/>
          <w:w w:val="80"/>
        </w:rPr>
        <w:t> </w:t>
      </w:r>
      <w:r>
        <w:rPr>
          <w:w w:val="90"/>
        </w:rPr>
        <w:t>crores - </w:t>
      </w:r>
      <w:r>
        <w:rPr>
          <w:rFonts w:ascii="SimSun"/>
          <w:w w:val="90"/>
        </w:rPr>
        <w:t>` </w:t>
      </w:r>
      <w:r>
        <w:rPr>
          <w:w w:val="90"/>
        </w:rPr>
        <w:t>93.6 lakhs) the net proceed from sale of commercial property under</w:t>
      </w:r>
      <w:r>
        <w:rPr>
          <w:spacing w:val="1"/>
          <w:w w:val="90"/>
        </w:rPr>
        <w:t> </w:t>
      </w:r>
      <w:r>
        <w:rPr>
          <w:w w:val="90"/>
        </w:rPr>
        <w:t>regulation</w:t>
      </w:r>
      <w:r>
        <w:rPr>
          <w:spacing w:val="4"/>
          <w:w w:val="90"/>
        </w:rPr>
        <w:t> </w:t>
      </w:r>
      <w:r>
        <w:rPr>
          <w:w w:val="90"/>
        </w:rPr>
        <w:t>8</w:t>
      </w:r>
      <w:r>
        <w:rPr>
          <w:spacing w:val="4"/>
          <w:w w:val="90"/>
        </w:rPr>
        <w:t> </w:t>
      </w:r>
      <w:r>
        <w:rPr>
          <w:w w:val="90"/>
        </w:rPr>
        <w:t>(b).</w:t>
      </w:r>
    </w:p>
    <w:p>
      <w:pPr>
        <w:spacing w:after="0" w:line="266" w:lineRule="auto"/>
        <w:jc w:val="both"/>
        <w:sectPr>
          <w:headerReference w:type="default" r:id="rId745"/>
          <w:footerReference w:type="default" r:id="rId74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8" w:id="52"/>
                  <w:bookmarkEnd w:id="52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48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auto"/>
        <w:ind w:left="480" w:right="226"/>
        <w:jc w:val="both"/>
      </w:pPr>
      <w:r>
        <w:rPr>
          <w:w w:val="85"/>
        </w:rPr>
        <w:t>Mr. XYZ worked with the BANK-I for over 30 years before his retirement in 2018 and thereafter</w:t>
      </w:r>
      <w:r>
        <w:rPr>
          <w:spacing w:val="1"/>
          <w:w w:val="85"/>
        </w:rPr>
        <w:t> </w:t>
      </w:r>
      <w:r>
        <w:rPr>
          <w:w w:val="90"/>
        </w:rPr>
        <w:t>he is drawing pension from BANK-I. Post his retirement, Mr. XYZ cleared the Limited</w:t>
      </w:r>
      <w:r>
        <w:rPr>
          <w:spacing w:val="1"/>
          <w:w w:val="90"/>
        </w:rPr>
        <w:t> </w:t>
      </w:r>
      <w:r>
        <w:rPr>
          <w:w w:val="85"/>
        </w:rPr>
        <w:t>Insolvency</w:t>
      </w:r>
      <w:r>
        <w:rPr>
          <w:spacing w:val="44"/>
          <w:w w:val="85"/>
        </w:rPr>
        <w:t> </w:t>
      </w:r>
      <w:r>
        <w:rPr>
          <w:w w:val="85"/>
        </w:rPr>
        <w:t>Examination</w:t>
      </w:r>
      <w:r>
        <w:rPr>
          <w:spacing w:val="44"/>
          <w:w w:val="85"/>
        </w:rPr>
        <w:t> </w:t>
      </w:r>
      <w:r>
        <w:rPr>
          <w:w w:val="85"/>
        </w:rPr>
        <w:t>and</w:t>
      </w:r>
      <w:r>
        <w:rPr>
          <w:spacing w:val="44"/>
          <w:w w:val="85"/>
        </w:rPr>
        <w:t> </w:t>
      </w:r>
      <w:r>
        <w:rPr>
          <w:w w:val="85"/>
        </w:rPr>
        <w:t>registered</w:t>
      </w:r>
      <w:r>
        <w:rPr>
          <w:spacing w:val="46"/>
          <w:w w:val="85"/>
        </w:rPr>
        <w:t> </w:t>
      </w:r>
      <w:r>
        <w:rPr>
          <w:w w:val="85"/>
        </w:rPr>
        <w:t>with</w:t>
      </w:r>
      <w:r>
        <w:rPr>
          <w:spacing w:val="44"/>
          <w:w w:val="85"/>
        </w:rPr>
        <w:t> </w:t>
      </w:r>
      <w:r>
        <w:rPr>
          <w:w w:val="85"/>
        </w:rPr>
        <w:t>the</w:t>
      </w:r>
      <w:r>
        <w:rPr>
          <w:spacing w:val="44"/>
          <w:w w:val="85"/>
        </w:rPr>
        <w:t> </w:t>
      </w:r>
      <w:r>
        <w:rPr>
          <w:w w:val="85"/>
        </w:rPr>
        <w:t>Insolvency</w:t>
      </w:r>
      <w:r>
        <w:rPr>
          <w:spacing w:val="45"/>
          <w:w w:val="85"/>
        </w:rPr>
        <w:t> </w:t>
      </w:r>
      <w:r>
        <w:rPr>
          <w:w w:val="85"/>
        </w:rPr>
        <w:t>and</w:t>
      </w:r>
      <w:r>
        <w:rPr>
          <w:spacing w:val="44"/>
          <w:w w:val="85"/>
        </w:rPr>
        <w:t> </w:t>
      </w:r>
      <w:r>
        <w:rPr>
          <w:w w:val="85"/>
        </w:rPr>
        <w:t>Bankruptcy</w:t>
      </w:r>
      <w:r>
        <w:rPr>
          <w:spacing w:val="47"/>
          <w:w w:val="85"/>
        </w:rPr>
        <w:t> </w:t>
      </w:r>
      <w:r>
        <w:rPr>
          <w:w w:val="85"/>
        </w:rPr>
        <w:t>Board</w:t>
      </w:r>
      <w:r>
        <w:rPr>
          <w:spacing w:val="43"/>
          <w:w w:val="85"/>
        </w:rPr>
        <w:t> </w:t>
      </w:r>
      <w:r>
        <w:rPr>
          <w:w w:val="85"/>
        </w:rPr>
        <w:t>of</w:t>
      </w:r>
      <w:r>
        <w:rPr>
          <w:spacing w:val="44"/>
          <w:w w:val="85"/>
        </w:rPr>
        <w:t> </w:t>
      </w:r>
      <w:r>
        <w:rPr>
          <w:w w:val="85"/>
        </w:rPr>
        <w:t>India</w:t>
      </w:r>
      <w:r>
        <w:rPr>
          <w:spacing w:val="-47"/>
          <w:w w:val="85"/>
        </w:rPr>
        <w:t> </w:t>
      </w:r>
      <w:r>
        <w:rPr>
          <w:w w:val="85"/>
        </w:rPr>
        <w:t>(IBBI)</w:t>
      </w:r>
      <w:r>
        <w:rPr>
          <w:spacing w:val="5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an</w:t>
      </w:r>
      <w:r>
        <w:rPr>
          <w:spacing w:val="7"/>
          <w:w w:val="85"/>
        </w:rPr>
        <w:t> </w:t>
      </w:r>
      <w:r>
        <w:rPr>
          <w:w w:val="85"/>
        </w:rPr>
        <w:t>Insolvency</w:t>
      </w:r>
      <w:r>
        <w:rPr>
          <w:spacing w:val="10"/>
          <w:w w:val="85"/>
        </w:rPr>
        <w:t> </w:t>
      </w:r>
      <w:r>
        <w:rPr>
          <w:w w:val="85"/>
        </w:rPr>
        <w:t>Professional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later</w:t>
      </w:r>
      <w:r>
        <w:rPr>
          <w:spacing w:val="6"/>
          <w:w w:val="85"/>
        </w:rPr>
        <w:t> </w:t>
      </w:r>
      <w:r>
        <w:rPr>
          <w:w w:val="85"/>
        </w:rPr>
        <w:t>got</w:t>
      </w:r>
      <w:r>
        <w:rPr>
          <w:spacing w:val="7"/>
          <w:w w:val="85"/>
        </w:rPr>
        <w:t> </w:t>
      </w:r>
      <w:r>
        <w:rPr>
          <w:w w:val="85"/>
        </w:rPr>
        <w:t>himself</w:t>
      </w:r>
      <w:r>
        <w:rPr>
          <w:spacing w:val="7"/>
          <w:w w:val="85"/>
        </w:rPr>
        <w:t> </w:t>
      </w:r>
      <w:r>
        <w:rPr>
          <w:w w:val="85"/>
        </w:rPr>
        <w:t>empanelled</w:t>
      </w:r>
      <w:r>
        <w:rPr>
          <w:spacing w:val="9"/>
          <w:w w:val="85"/>
        </w:rPr>
        <w:t> </w:t>
      </w:r>
      <w:r>
        <w:rPr>
          <w:w w:val="85"/>
        </w:rPr>
        <w:t>with</w:t>
      </w:r>
      <w:r>
        <w:rPr>
          <w:spacing w:val="9"/>
          <w:w w:val="85"/>
        </w:rPr>
        <w:t> </w:t>
      </w:r>
      <w:r>
        <w:rPr>
          <w:w w:val="85"/>
        </w:rPr>
        <w:t>BANK-I.</w:t>
      </w:r>
    </w:p>
    <w:p>
      <w:pPr>
        <w:pStyle w:val="BodyText"/>
        <w:spacing w:line="249" w:lineRule="auto" w:before="104"/>
        <w:ind w:left="479" w:right="225"/>
        <w:jc w:val="both"/>
      </w:pPr>
      <w:r>
        <w:rPr>
          <w:w w:val="85"/>
        </w:rPr>
        <w:t>ABC Steels Limited (ASL) is a steel company having its manufacturing facilities in the State of</w:t>
      </w:r>
      <w:r>
        <w:rPr>
          <w:spacing w:val="1"/>
          <w:w w:val="85"/>
        </w:rPr>
        <w:t> </w:t>
      </w:r>
      <w:r>
        <w:rPr>
          <w:w w:val="85"/>
        </w:rPr>
        <w:t>Maharashtra under the leadership of its Managing Director Mr. DEF. For its business needs,</w:t>
      </w:r>
      <w:r>
        <w:rPr>
          <w:spacing w:val="1"/>
          <w:w w:val="85"/>
        </w:rPr>
        <w:t> </w:t>
      </w:r>
      <w:r>
        <w:rPr>
          <w:w w:val="85"/>
        </w:rPr>
        <w:t>ASL had availed loan facilities from a consortium of banks led by the Bank-I to the tune of INR</w:t>
      </w:r>
      <w:r>
        <w:rPr>
          <w:spacing w:val="1"/>
          <w:w w:val="85"/>
        </w:rPr>
        <w:t> </w:t>
      </w:r>
      <w:r>
        <w:rPr>
          <w:w w:val="85"/>
        </w:rPr>
        <w:t>4,000 crore in the year 2010. In January 2018, ASL defaulted in making payment of interest to</w:t>
      </w:r>
      <w:r>
        <w:rPr>
          <w:spacing w:val="1"/>
          <w:w w:val="85"/>
        </w:rPr>
        <w:t> </w:t>
      </w:r>
      <w:r>
        <w:rPr>
          <w:w w:val="85"/>
        </w:rPr>
        <w:t>the consortium of Banks and the default continued for more than 90 days post which the</w:t>
      </w:r>
      <w:r>
        <w:rPr>
          <w:spacing w:val="1"/>
          <w:w w:val="85"/>
        </w:rPr>
        <w:t> </w:t>
      </w:r>
      <w:r>
        <w:rPr>
          <w:w w:val="90"/>
        </w:rPr>
        <w:t>account</w:t>
      </w:r>
      <w:r>
        <w:rPr>
          <w:spacing w:val="3"/>
          <w:w w:val="90"/>
        </w:rPr>
        <w:t> </w:t>
      </w:r>
      <w:r>
        <w:rPr>
          <w:w w:val="90"/>
        </w:rPr>
        <w:t>has</w:t>
      </w:r>
      <w:r>
        <w:rPr>
          <w:spacing w:val="3"/>
          <w:w w:val="90"/>
        </w:rPr>
        <w:t> </w:t>
      </w:r>
      <w:r>
        <w:rPr>
          <w:w w:val="90"/>
        </w:rPr>
        <w:t>classified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NPA.</w:t>
      </w:r>
    </w:p>
    <w:p>
      <w:pPr>
        <w:pStyle w:val="BodyText"/>
        <w:spacing w:line="249" w:lineRule="auto" w:before="107"/>
        <w:ind w:left="479" w:right="223" w:hanging="1"/>
        <w:jc w:val="both"/>
      </w:pPr>
      <w:r>
        <w:rPr>
          <w:w w:val="85"/>
        </w:rPr>
        <w:t>In April 2019, BANK-I filed an application as a financial creditor for initiation of 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28"/>
          <w:w w:val="85"/>
        </w:rPr>
        <w:t> </w:t>
      </w:r>
      <w:r>
        <w:rPr>
          <w:w w:val="85"/>
        </w:rPr>
        <w:t>Resolution</w:t>
      </w:r>
      <w:r>
        <w:rPr>
          <w:spacing w:val="27"/>
          <w:w w:val="85"/>
        </w:rPr>
        <w:t> </w:t>
      </w:r>
      <w:r>
        <w:rPr>
          <w:w w:val="85"/>
        </w:rPr>
        <w:t>Process</w:t>
      </w:r>
      <w:r>
        <w:rPr>
          <w:spacing w:val="26"/>
          <w:w w:val="85"/>
        </w:rPr>
        <w:t> </w:t>
      </w:r>
      <w:r>
        <w:rPr>
          <w:w w:val="85"/>
        </w:rPr>
        <w:t>(CIRP)</w:t>
      </w:r>
      <w:r>
        <w:rPr>
          <w:spacing w:val="27"/>
          <w:w w:val="85"/>
        </w:rPr>
        <w:t> </w:t>
      </w:r>
      <w:r>
        <w:rPr>
          <w:w w:val="85"/>
        </w:rPr>
        <w:t>against</w:t>
      </w:r>
      <w:r>
        <w:rPr>
          <w:spacing w:val="27"/>
          <w:w w:val="85"/>
        </w:rPr>
        <w:t> </w:t>
      </w:r>
      <w:r>
        <w:rPr>
          <w:w w:val="85"/>
        </w:rPr>
        <w:t>ASL</w:t>
      </w:r>
      <w:r>
        <w:rPr>
          <w:spacing w:val="27"/>
          <w:w w:val="85"/>
        </w:rPr>
        <w:t> </w:t>
      </w:r>
      <w:r>
        <w:rPr>
          <w:w w:val="85"/>
        </w:rPr>
        <w:t>(Corporate</w:t>
      </w:r>
      <w:r>
        <w:rPr>
          <w:spacing w:val="27"/>
          <w:w w:val="85"/>
        </w:rPr>
        <w:t> </w:t>
      </w:r>
      <w:r>
        <w:rPr>
          <w:w w:val="85"/>
        </w:rPr>
        <w:t>Debtor)</w:t>
      </w:r>
      <w:r>
        <w:rPr>
          <w:spacing w:val="25"/>
          <w:w w:val="85"/>
        </w:rPr>
        <w:t> </w:t>
      </w:r>
      <w:r>
        <w:rPr>
          <w:w w:val="85"/>
        </w:rPr>
        <w:t>under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Insolvency</w:t>
      </w:r>
      <w:r>
        <w:rPr>
          <w:spacing w:val="-47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Bankruptcy</w:t>
      </w:r>
      <w:r>
        <w:rPr>
          <w:spacing w:val="1"/>
          <w:w w:val="85"/>
        </w:rPr>
        <w:t> </w:t>
      </w:r>
      <w:r>
        <w:rPr>
          <w:w w:val="85"/>
        </w:rPr>
        <w:t>Code,</w:t>
      </w:r>
      <w:r>
        <w:rPr>
          <w:spacing w:val="1"/>
          <w:w w:val="85"/>
        </w:rPr>
        <w:t> </w:t>
      </w:r>
      <w:r>
        <w:rPr>
          <w:w w:val="85"/>
        </w:rPr>
        <w:t>2016</w:t>
      </w:r>
      <w:r>
        <w:rPr>
          <w:spacing w:val="1"/>
          <w:w w:val="85"/>
        </w:rPr>
        <w:t> </w:t>
      </w:r>
      <w:r>
        <w:rPr>
          <w:w w:val="85"/>
        </w:rPr>
        <w:t>(either</w:t>
      </w:r>
      <w:r>
        <w:rPr>
          <w:spacing w:val="1"/>
          <w:w w:val="85"/>
        </w:rPr>
        <w:t> </w:t>
      </w:r>
      <w:r>
        <w:rPr>
          <w:w w:val="85"/>
        </w:rPr>
        <w:t>IBC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Code)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Mumbai</w:t>
      </w:r>
      <w:r>
        <w:rPr>
          <w:spacing w:val="1"/>
          <w:w w:val="85"/>
        </w:rPr>
        <w:t> </w:t>
      </w:r>
      <w:r>
        <w:rPr>
          <w:w w:val="85"/>
        </w:rPr>
        <w:t>Bench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National</w:t>
      </w:r>
      <w:r>
        <w:rPr>
          <w:spacing w:val="1"/>
          <w:w w:val="85"/>
        </w:rPr>
        <w:t> </w:t>
      </w:r>
      <w:r>
        <w:rPr>
          <w:w w:val="85"/>
        </w:rPr>
        <w:t>Company Law Tribunal (either NCLT or Adjudicating Authority) and had proposed Mr. XYZ as</w:t>
      </w:r>
      <w:r>
        <w:rPr>
          <w:spacing w:val="1"/>
          <w:w w:val="85"/>
        </w:rPr>
        <w:t> </w:t>
      </w:r>
      <w:r>
        <w:rPr>
          <w:w w:val="85"/>
        </w:rPr>
        <w:t>the Interim Resolution Professional (IRP). A copy of the application was dispatched to the</w:t>
      </w:r>
      <w:r>
        <w:rPr>
          <w:spacing w:val="1"/>
          <w:w w:val="85"/>
        </w:rPr>
        <w:t> </w:t>
      </w:r>
      <w:r>
        <w:rPr>
          <w:w w:val="85"/>
        </w:rPr>
        <w:t>registered office of the corporate debtor, post which the corporate debtor filed the following</w:t>
      </w:r>
      <w:r>
        <w:rPr>
          <w:spacing w:val="1"/>
          <w:w w:val="85"/>
        </w:rPr>
        <w:t> </w:t>
      </w:r>
      <w:r>
        <w:rPr>
          <w:w w:val="90"/>
        </w:rPr>
        <w:t>objections</w:t>
      </w:r>
      <w:r>
        <w:rPr>
          <w:spacing w:val="2"/>
          <w:w w:val="90"/>
        </w:rPr>
        <w:t> </w:t>
      </w:r>
      <w:r>
        <w:rPr>
          <w:w w:val="90"/>
        </w:rPr>
        <w:t>before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Adjudicating</w:t>
      </w:r>
      <w:r>
        <w:rPr>
          <w:spacing w:val="4"/>
          <w:w w:val="90"/>
        </w:rPr>
        <w:t> </w:t>
      </w:r>
      <w:r>
        <w:rPr>
          <w:w w:val="90"/>
        </w:rPr>
        <w:t>Authority:</w:t>
      </w:r>
    </w:p>
    <w:p>
      <w:pPr>
        <w:pStyle w:val="ListParagraph"/>
        <w:numPr>
          <w:ilvl w:val="0"/>
          <w:numId w:val="231"/>
        </w:numPr>
        <w:tabs>
          <w:tab w:pos="1057" w:val="left" w:leader="none"/>
        </w:tabs>
        <w:spacing w:line="249" w:lineRule="auto" w:before="107" w:after="0"/>
        <w:ind w:left="1056" w:right="231" w:hanging="577"/>
        <w:jc w:val="both"/>
        <w:rPr>
          <w:sz w:val="22"/>
        </w:rPr>
      </w:pPr>
      <w:r>
        <w:rPr>
          <w:w w:val="90"/>
          <w:sz w:val="22"/>
        </w:rPr>
        <w:t>That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Debtor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initiated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Settlement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(OTS)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consortium of banks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same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is under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negotiation</w:t>
      </w:r>
    </w:p>
    <w:p>
      <w:pPr>
        <w:pStyle w:val="ListParagraph"/>
        <w:numPr>
          <w:ilvl w:val="0"/>
          <w:numId w:val="231"/>
        </w:numPr>
        <w:tabs>
          <w:tab w:pos="1056" w:val="left" w:leader="none"/>
        </w:tabs>
        <w:spacing w:line="252" w:lineRule="auto" w:before="101" w:after="0"/>
        <w:ind w:left="1055" w:right="223" w:hanging="576"/>
        <w:jc w:val="both"/>
        <w:rPr>
          <w:sz w:val="22"/>
        </w:rPr>
      </w:pPr>
      <w:r>
        <w:rPr>
          <w:w w:val="90"/>
          <w:sz w:val="22"/>
        </w:rPr>
        <w:t>Mr. XYZ, the proposed IRP is ineligible to as there is an apprehension of bias on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account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ex-employee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BANK-I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currently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drawing</w:t>
      </w:r>
      <w:r>
        <w:rPr>
          <w:spacing w:val="40"/>
          <w:sz w:val="22"/>
        </w:rPr>
        <w:t> </w:t>
      </w:r>
      <w:r>
        <w:rPr>
          <w:w w:val="85"/>
          <w:sz w:val="22"/>
        </w:rPr>
        <w:t>pension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BANK-I</w:t>
      </w:r>
    </w:p>
    <w:p>
      <w:pPr>
        <w:pStyle w:val="BodyText"/>
        <w:spacing w:line="249" w:lineRule="auto" w:before="97"/>
        <w:ind w:left="479" w:right="227"/>
        <w:jc w:val="both"/>
      </w:pP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hearing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arguments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parties,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dismissed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objection of the Corporate Debtor with respect to the OTS proposal with the Banks. However,</w:t>
      </w:r>
      <w:r>
        <w:rPr>
          <w:spacing w:val="1"/>
          <w:w w:val="85"/>
        </w:rPr>
        <w:t> </w:t>
      </w:r>
      <w:r>
        <w:rPr>
          <w:w w:val="85"/>
        </w:rPr>
        <w:t>the Adjudicating Authority observed that the objection raised by the Corporate Debtor with</w:t>
      </w:r>
      <w:r>
        <w:rPr>
          <w:spacing w:val="1"/>
          <w:w w:val="85"/>
        </w:rPr>
        <w:t> </w:t>
      </w:r>
      <w:r>
        <w:rPr>
          <w:w w:val="85"/>
        </w:rPr>
        <w:t>respect</w:t>
      </w:r>
      <w:r>
        <w:rPr>
          <w:spacing w:val="14"/>
          <w:w w:val="85"/>
        </w:rPr>
        <w:t> </w:t>
      </w:r>
      <w:r>
        <w:rPr>
          <w:w w:val="85"/>
        </w:rPr>
        <w:t>to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appointment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proposed</w:t>
      </w:r>
      <w:r>
        <w:rPr>
          <w:spacing w:val="13"/>
          <w:w w:val="85"/>
        </w:rPr>
        <w:t> </w:t>
      </w:r>
      <w:r>
        <w:rPr>
          <w:w w:val="85"/>
        </w:rPr>
        <w:t>IRP</w:t>
      </w:r>
      <w:r>
        <w:rPr>
          <w:spacing w:val="14"/>
          <w:w w:val="85"/>
        </w:rPr>
        <w:t> </w:t>
      </w:r>
      <w:r>
        <w:rPr>
          <w:w w:val="85"/>
        </w:rPr>
        <w:t>is</w:t>
      </w:r>
      <w:r>
        <w:rPr>
          <w:spacing w:val="13"/>
          <w:w w:val="85"/>
        </w:rPr>
        <w:t> </w:t>
      </w:r>
      <w:r>
        <w:rPr>
          <w:w w:val="85"/>
        </w:rPr>
        <w:t>valid</w:t>
      </w:r>
      <w:r>
        <w:rPr>
          <w:spacing w:val="15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that</w:t>
      </w:r>
      <w:r>
        <w:rPr>
          <w:spacing w:val="13"/>
          <w:w w:val="85"/>
        </w:rPr>
        <w:t> </w:t>
      </w:r>
      <w:r>
        <w:rPr>
          <w:w w:val="85"/>
        </w:rPr>
        <w:t>there</w:t>
      </w:r>
      <w:r>
        <w:rPr>
          <w:spacing w:val="14"/>
          <w:w w:val="85"/>
        </w:rPr>
        <w:t> </w:t>
      </w:r>
      <w:r>
        <w:rPr>
          <w:w w:val="85"/>
        </w:rPr>
        <w:t>is</w:t>
      </w:r>
      <w:r>
        <w:rPr>
          <w:spacing w:val="16"/>
          <w:w w:val="85"/>
        </w:rPr>
        <w:t> </w:t>
      </w:r>
      <w:r>
        <w:rPr>
          <w:w w:val="85"/>
        </w:rPr>
        <w:t>indeed</w:t>
      </w:r>
      <w:r>
        <w:rPr>
          <w:spacing w:val="14"/>
          <w:w w:val="85"/>
        </w:rPr>
        <w:t> </w:t>
      </w:r>
      <w:r>
        <w:rPr>
          <w:w w:val="85"/>
        </w:rPr>
        <w:t>an</w:t>
      </w:r>
      <w:r>
        <w:rPr>
          <w:spacing w:val="15"/>
          <w:w w:val="85"/>
        </w:rPr>
        <w:t> </w:t>
      </w:r>
      <w:r>
        <w:rPr>
          <w:w w:val="85"/>
        </w:rPr>
        <w:t>apprehension</w:t>
      </w:r>
      <w:r>
        <w:rPr>
          <w:spacing w:val="-48"/>
          <w:w w:val="85"/>
        </w:rPr>
        <w:t> </w:t>
      </w:r>
      <w:r>
        <w:rPr>
          <w:w w:val="85"/>
        </w:rPr>
        <w:t>of bias as the IRP is continuing to draw a pension from the applicant financial creditor (i.e.</w:t>
      </w:r>
      <w:r>
        <w:rPr>
          <w:spacing w:val="1"/>
          <w:w w:val="85"/>
        </w:rPr>
        <w:t> </w:t>
      </w:r>
      <w:r>
        <w:rPr>
          <w:w w:val="85"/>
        </w:rPr>
        <w:t>BANK-I).</w:t>
      </w:r>
      <w:r>
        <w:rPr>
          <w:spacing w:val="13"/>
          <w:w w:val="85"/>
        </w:rPr>
        <w:t> </w:t>
      </w:r>
      <w:r>
        <w:rPr>
          <w:w w:val="85"/>
        </w:rPr>
        <w:t>Accordingly,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NCLT</w:t>
      </w:r>
      <w:r>
        <w:rPr>
          <w:spacing w:val="14"/>
          <w:w w:val="85"/>
        </w:rPr>
        <w:t> </w:t>
      </w:r>
      <w:r>
        <w:rPr>
          <w:w w:val="85"/>
        </w:rPr>
        <w:t>admitted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application</w:t>
      </w:r>
      <w:r>
        <w:rPr>
          <w:spacing w:val="13"/>
          <w:w w:val="85"/>
        </w:rPr>
        <w:t> </w:t>
      </w:r>
      <w:r>
        <w:rPr>
          <w:w w:val="85"/>
        </w:rPr>
        <w:t>for</w:t>
      </w:r>
      <w:r>
        <w:rPr>
          <w:spacing w:val="14"/>
          <w:w w:val="85"/>
        </w:rPr>
        <w:t> </w:t>
      </w:r>
      <w:r>
        <w:rPr>
          <w:w w:val="85"/>
        </w:rPr>
        <w:t>initiation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CIRP</w:t>
      </w:r>
      <w:r>
        <w:rPr>
          <w:spacing w:val="12"/>
          <w:w w:val="85"/>
        </w:rPr>
        <w:t> </w:t>
      </w:r>
      <w:r>
        <w:rPr>
          <w:w w:val="85"/>
        </w:rPr>
        <w:t>filed</w:t>
      </w:r>
      <w:r>
        <w:rPr>
          <w:spacing w:val="14"/>
          <w:w w:val="85"/>
        </w:rPr>
        <w:t> </w:t>
      </w:r>
      <w:r>
        <w:rPr>
          <w:w w:val="85"/>
        </w:rPr>
        <w:t>by</w:t>
      </w:r>
      <w:r>
        <w:rPr>
          <w:spacing w:val="14"/>
          <w:w w:val="85"/>
        </w:rPr>
        <w:t> </w:t>
      </w:r>
      <w:r>
        <w:rPr>
          <w:w w:val="85"/>
        </w:rPr>
        <w:t>BANK-I</w:t>
      </w:r>
      <w:r>
        <w:rPr>
          <w:spacing w:val="-47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24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August</w:t>
      </w:r>
      <w:r>
        <w:rPr>
          <w:spacing w:val="1"/>
          <w:w w:val="85"/>
        </w:rPr>
        <w:t> </w:t>
      </w:r>
      <w:r>
        <w:rPr>
          <w:w w:val="85"/>
        </w:rPr>
        <w:t>2019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appointed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UVW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panel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Professionals</w:t>
      </w:r>
      <w:r>
        <w:rPr>
          <w:spacing w:val="-47"/>
          <w:w w:val="85"/>
        </w:rPr>
        <w:t> </w:t>
      </w:r>
      <w:r>
        <w:rPr>
          <w:w w:val="85"/>
        </w:rPr>
        <w:t>nominated by the Insolvency and Bankruptcy Board of India to act as the Interim Resolution</w:t>
      </w:r>
      <w:r>
        <w:rPr>
          <w:spacing w:val="1"/>
          <w:w w:val="85"/>
        </w:rPr>
        <w:t> </w:t>
      </w:r>
      <w:r>
        <w:rPr>
          <w:w w:val="90"/>
        </w:rPr>
        <w:t>Professional</w:t>
      </w:r>
      <w:r>
        <w:rPr>
          <w:spacing w:val="-1"/>
          <w:w w:val="90"/>
        </w:rPr>
        <w:t> </w:t>
      </w:r>
      <w:r>
        <w:rPr>
          <w:w w:val="90"/>
        </w:rPr>
        <w:t>in the instant matter</w:t>
      </w:r>
      <w:r>
        <w:rPr>
          <w:spacing w:val="-1"/>
          <w:w w:val="90"/>
        </w:rPr>
        <w:t> </w:t>
      </w:r>
      <w:r>
        <w:rPr>
          <w:w w:val="90"/>
        </w:rPr>
        <w:t>and declared</w:t>
      </w:r>
      <w:r>
        <w:rPr>
          <w:spacing w:val="-1"/>
          <w:w w:val="90"/>
        </w:rPr>
        <w:t> </w:t>
      </w:r>
      <w:r>
        <w:rPr>
          <w:w w:val="90"/>
        </w:rPr>
        <w:t>a moratorium.</w:t>
      </w:r>
    </w:p>
    <w:p>
      <w:pPr>
        <w:pStyle w:val="BodyText"/>
        <w:spacing w:line="252" w:lineRule="auto" w:before="108"/>
        <w:ind w:left="480" w:right="224"/>
        <w:jc w:val="both"/>
      </w:pPr>
      <w:r>
        <w:rPr>
          <w:w w:val="85"/>
        </w:rPr>
        <w:t>Subsequently,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15</w:t>
      </w:r>
      <w:r>
        <w:rPr>
          <w:w w:val="85"/>
          <w:position w:val="6"/>
          <w:sz w:val="14"/>
        </w:rPr>
        <w:t>th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</w:rPr>
        <w:t>October</w:t>
      </w:r>
      <w:r>
        <w:rPr>
          <w:spacing w:val="1"/>
          <w:w w:val="85"/>
        </w:rPr>
        <w:t> </w:t>
      </w:r>
      <w:r>
        <w:rPr>
          <w:w w:val="85"/>
        </w:rPr>
        <w:t>2019,</w:t>
      </w:r>
      <w:r>
        <w:rPr>
          <w:spacing w:val="1"/>
          <w:w w:val="85"/>
        </w:rPr>
        <w:t> </w:t>
      </w:r>
      <w:r>
        <w:rPr>
          <w:w w:val="85"/>
        </w:rPr>
        <w:t>Mr.</w:t>
      </w:r>
      <w:r>
        <w:rPr>
          <w:spacing w:val="1"/>
          <w:w w:val="85"/>
        </w:rPr>
        <w:t> </w:t>
      </w:r>
      <w:r>
        <w:rPr>
          <w:w w:val="85"/>
        </w:rPr>
        <w:t>DEF</w:t>
      </w:r>
      <w:r>
        <w:rPr>
          <w:spacing w:val="1"/>
          <w:w w:val="85"/>
        </w:rPr>
        <w:t> </w:t>
      </w:r>
      <w:r>
        <w:rPr>
          <w:w w:val="85"/>
        </w:rPr>
        <w:t>preferred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appeal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National</w:t>
      </w:r>
      <w:r>
        <w:rPr>
          <w:spacing w:val="1"/>
          <w:w w:val="85"/>
        </w:rPr>
        <w:t> </w:t>
      </w:r>
      <w:r>
        <w:rPr>
          <w:w w:val="85"/>
        </w:rPr>
        <w:t>Company</w:t>
      </w:r>
      <w:r>
        <w:rPr>
          <w:spacing w:val="1"/>
          <w:w w:val="85"/>
        </w:rPr>
        <w:t> </w:t>
      </w:r>
      <w:r>
        <w:rPr>
          <w:w w:val="85"/>
        </w:rPr>
        <w:t>Law Appellate</w:t>
      </w:r>
      <w:r>
        <w:rPr>
          <w:spacing w:val="1"/>
          <w:w w:val="85"/>
        </w:rPr>
        <w:t> </w:t>
      </w:r>
      <w:r>
        <w:rPr>
          <w:w w:val="85"/>
        </w:rPr>
        <w:t>Tribunal</w:t>
      </w:r>
      <w:r>
        <w:rPr>
          <w:spacing w:val="1"/>
          <w:w w:val="85"/>
        </w:rPr>
        <w:t> </w:t>
      </w:r>
      <w:r>
        <w:rPr>
          <w:w w:val="85"/>
        </w:rPr>
        <w:t>(NCLAT) on behalf of 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40"/>
        </w:rPr>
        <w:t> </w:t>
      </w:r>
      <w:r>
        <w:rPr>
          <w:w w:val="85"/>
        </w:rPr>
        <w:t>Debtor,</w:t>
      </w:r>
      <w:r>
        <w:rPr>
          <w:spacing w:val="41"/>
        </w:rPr>
        <w:t> </w:t>
      </w:r>
      <w:r>
        <w:rPr>
          <w:w w:val="85"/>
        </w:rPr>
        <w:t>against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order passed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NCLT</w:t>
      </w:r>
      <w:r>
        <w:rPr>
          <w:spacing w:val="1"/>
          <w:w w:val="85"/>
        </w:rPr>
        <w:t> </w:t>
      </w:r>
      <w:r>
        <w:rPr>
          <w:w w:val="85"/>
        </w:rPr>
        <w:t>admitting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 initiating</w:t>
      </w:r>
      <w:r>
        <w:rPr>
          <w:spacing w:val="1"/>
          <w:w w:val="85"/>
        </w:rPr>
        <w:t> </w:t>
      </w:r>
      <w:r>
        <w:rPr>
          <w:w w:val="85"/>
        </w:rPr>
        <w:t>CIRP against 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Debtor. The NCLAT, without going into merits, dismissed the appeal on the ground that it is</w:t>
      </w:r>
      <w:r>
        <w:rPr>
          <w:spacing w:val="1"/>
          <w:w w:val="85"/>
        </w:rPr>
        <w:t> </w:t>
      </w:r>
      <w:r>
        <w:rPr>
          <w:w w:val="90"/>
        </w:rPr>
        <w:t>barred</w:t>
      </w:r>
      <w:r>
        <w:rPr>
          <w:spacing w:val="2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limitation</w:t>
      </w:r>
      <w:r>
        <w:rPr>
          <w:spacing w:val="4"/>
          <w:w w:val="90"/>
        </w:rPr>
        <w:t> </w:t>
      </w:r>
      <w:r>
        <w:rPr>
          <w:w w:val="90"/>
        </w:rPr>
        <w:t>as</w:t>
      </w:r>
      <w:r>
        <w:rPr>
          <w:spacing w:val="2"/>
          <w:w w:val="90"/>
        </w:rPr>
        <w:t> </w:t>
      </w:r>
      <w:r>
        <w:rPr>
          <w:w w:val="90"/>
        </w:rPr>
        <w:t>provided</w:t>
      </w:r>
      <w:r>
        <w:rPr>
          <w:spacing w:val="3"/>
          <w:w w:val="90"/>
        </w:rPr>
        <w:t> </w:t>
      </w:r>
      <w:r>
        <w:rPr>
          <w:w w:val="90"/>
        </w:rPr>
        <w:t>in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Code.</w:t>
      </w:r>
    </w:p>
    <w:p>
      <w:pPr>
        <w:spacing w:after="0" w:line="252" w:lineRule="auto"/>
        <w:jc w:val="both"/>
        <w:sectPr>
          <w:headerReference w:type="default" r:id="rId747"/>
          <w:footerReference w:type="default" r:id="rId748"/>
          <w:pgSz w:w="11910" w:h="16840"/>
          <w:pgMar w:header="0" w:footer="521" w:top="1580" w:bottom="720" w:left="1680" w:right="160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49" w:lineRule="auto" w:before="104"/>
        <w:ind w:left="480" w:right="223"/>
        <w:jc w:val="both"/>
      </w:pPr>
      <w:r>
        <w:rPr>
          <w:w w:val="85"/>
        </w:rPr>
        <w:t>After initiation of the</w:t>
      </w:r>
      <w:r>
        <w:rPr>
          <w:spacing w:val="1"/>
          <w:w w:val="85"/>
        </w:rPr>
        <w:t> </w:t>
      </w:r>
      <w:r>
        <w:rPr>
          <w:w w:val="85"/>
        </w:rPr>
        <w:t>CIRP and</w:t>
      </w:r>
      <w:r>
        <w:rPr>
          <w:spacing w:val="1"/>
          <w:w w:val="85"/>
        </w:rPr>
        <w:t> </w:t>
      </w:r>
      <w:r>
        <w:rPr>
          <w:w w:val="85"/>
        </w:rPr>
        <w:t>declaration of a moratorium, the IRP published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public</w:t>
      </w:r>
      <w:r>
        <w:rPr>
          <w:spacing w:val="1"/>
          <w:w w:val="85"/>
        </w:rPr>
        <w:t> </w:t>
      </w:r>
      <w:r>
        <w:rPr>
          <w:w w:val="85"/>
        </w:rPr>
        <w:t>announcement</w:t>
      </w:r>
      <w:r>
        <w:rPr>
          <w:spacing w:val="1"/>
          <w:w w:val="85"/>
        </w:rPr>
        <w:t> </w:t>
      </w:r>
      <w:r>
        <w:rPr>
          <w:w w:val="85"/>
        </w:rPr>
        <w:t>inviting</w:t>
      </w:r>
      <w:r>
        <w:rPr>
          <w:spacing w:val="1"/>
          <w:w w:val="85"/>
        </w:rPr>
        <w:t> </w:t>
      </w:r>
      <w:r>
        <w:rPr>
          <w:w w:val="85"/>
        </w:rPr>
        <w:t>claims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creditors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stakeholders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Debtor. After verification of the claims, the IRP submitted a report on the constitution of the</w:t>
      </w:r>
      <w:r>
        <w:rPr>
          <w:spacing w:val="1"/>
          <w:w w:val="85"/>
        </w:rPr>
        <w:t> </w:t>
      </w:r>
      <w:r>
        <w:rPr>
          <w:w w:val="85"/>
        </w:rPr>
        <w:t>Committee of Creditors (CoC) and subsequently convened the first meeting of the CoC on</w:t>
      </w:r>
      <w:r>
        <w:rPr>
          <w:spacing w:val="1"/>
          <w:w w:val="85"/>
        </w:rPr>
        <w:t> </w:t>
      </w:r>
      <w:r>
        <w:rPr>
          <w:w w:val="85"/>
        </w:rPr>
        <w:t>September</w:t>
      </w:r>
      <w:r>
        <w:rPr>
          <w:spacing w:val="1"/>
          <w:w w:val="85"/>
        </w:rPr>
        <w:t> </w:t>
      </w:r>
      <w:r>
        <w:rPr>
          <w:w w:val="85"/>
        </w:rPr>
        <w:t>22,</w:t>
      </w:r>
      <w:r>
        <w:rPr>
          <w:spacing w:val="1"/>
          <w:w w:val="85"/>
        </w:rPr>
        <w:t> </w:t>
      </w:r>
      <w:r>
        <w:rPr>
          <w:w w:val="85"/>
        </w:rPr>
        <w:t>2019,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same</w:t>
      </w:r>
      <w:r>
        <w:rPr>
          <w:spacing w:val="1"/>
          <w:w w:val="85"/>
        </w:rPr>
        <w:t> </w:t>
      </w:r>
      <w:r>
        <w:rPr>
          <w:w w:val="85"/>
        </w:rPr>
        <w:t>meeting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IRP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invited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Directors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 Debtor, including Mr. DEF, the Managing Director. During the first meeting of the</w:t>
      </w:r>
      <w:r>
        <w:rPr>
          <w:spacing w:val="1"/>
          <w:w w:val="85"/>
        </w:rPr>
        <w:t> </w:t>
      </w:r>
      <w:r>
        <w:rPr>
          <w:w w:val="85"/>
        </w:rPr>
        <w:t>CoC, the financial creditors resolved to appoint the IRP as the Resolution Professional (RP) of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Corporate</w:t>
      </w:r>
      <w:r>
        <w:rPr>
          <w:spacing w:val="6"/>
          <w:w w:val="90"/>
        </w:rPr>
        <w:t> </w:t>
      </w:r>
      <w:r>
        <w:rPr>
          <w:w w:val="90"/>
        </w:rPr>
        <w:t>Debtor.</w:t>
      </w:r>
    </w:p>
    <w:p>
      <w:pPr>
        <w:pStyle w:val="BodyText"/>
        <w:spacing w:line="249" w:lineRule="auto" w:before="107"/>
        <w:ind w:left="480" w:right="225"/>
        <w:jc w:val="both"/>
      </w:pPr>
      <w:r>
        <w:rPr>
          <w:w w:val="85"/>
        </w:rPr>
        <w:t>Subsequently, the RP appointed two registered valuers who have submitted their valuation</w:t>
      </w:r>
      <w:r>
        <w:rPr>
          <w:spacing w:val="1"/>
          <w:w w:val="85"/>
        </w:rPr>
        <w:t> </w:t>
      </w:r>
      <w:r>
        <w:rPr>
          <w:w w:val="85"/>
        </w:rPr>
        <w:t>reports on fair value and the liquidation value of the Corporate Debtor. The valuation reports</w:t>
      </w:r>
      <w:r>
        <w:rPr>
          <w:spacing w:val="1"/>
          <w:w w:val="85"/>
        </w:rPr>
        <w:t> </w:t>
      </w:r>
      <w:r>
        <w:rPr>
          <w:w w:val="85"/>
        </w:rPr>
        <w:t>were produced by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RP before the CoC in their meeting</w:t>
      </w:r>
      <w:r>
        <w:rPr>
          <w:spacing w:val="41"/>
        </w:rPr>
        <w:t> </w:t>
      </w:r>
      <w:r>
        <w:rPr>
          <w:w w:val="85"/>
        </w:rPr>
        <w:t>where the CoC</w:t>
      </w:r>
      <w:r>
        <w:rPr>
          <w:spacing w:val="41"/>
        </w:rPr>
        <w:t> </w:t>
      </w:r>
      <w:r>
        <w:rPr>
          <w:w w:val="85"/>
        </w:rPr>
        <w:t>resolved to appoint</w:t>
      </w:r>
      <w:r>
        <w:rPr>
          <w:spacing w:val="1"/>
          <w:w w:val="85"/>
        </w:rPr>
        <w:t> </w:t>
      </w:r>
      <w:r>
        <w:rPr>
          <w:w w:val="85"/>
        </w:rPr>
        <w:t>a third valuer to provide estimates of fair value and liquidation value. As per the instructions of</w:t>
      </w:r>
      <w:r>
        <w:rPr>
          <w:spacing w:val="1"/>
          <w:w w:val="85"/>
        </w:rPr>
        <w:t> </w:t>
      </w:r>
      <w:r>
        <w:rPr>
          <w:w w:val="85"/>
        </w:rPr>
        <w:t>the CoC, the RP appointed another registered valuer and then the average of the two closest</w:t>
      </w:r>
      <w:r>
        <w:rPr>
          <w:spacing w:val="1"/>
          <w:w w:val="85"/>
        </w:rPr>
        <w:t> </w:t>
      </w:r>
      <w:r>
        <w:rPr>
          <w:w w:val="90"/>
        </w:rPr>
        <w:t>estimates</w:t>
      </w:r>
      <w:r>
        <w:rPr>
          <w:spacing w:val="-3"/>
          <w:w w:val="90"/>
        </w:rPr>
        <w:t> </w:t>
      </w:r>
      <w:r>
        <w:rPr>
          <w:w w:val="90"/>
        </w:rPr>
        <w:t>are</w:t>
      </w:r>
      <w:r>
        <w:rPr>
          <w:spacing w:val="-3"/>
          <w:w w:val="90"/>
        </w:rPr>
        <w:t> </w:t>
      </w:r>
      <w:r>
        <w:rPr>
          <w:w w:val="90"/>
        </w:rPr>
        <w:t>considered</w:t>
      </w:r>
      <w:r>
        <w:rPr>
          <w:spacing w:val="-2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fair</w:t>
      </w:r>
      <w:r>
        <w:rPr>
          <w:spacing w:val="-3"/>
          <w:w w:val="90"/>
        </w:rPr>
        <w:t> </w:t>
      </w:r>
      <w:r>
        <w:rPr>
          <w:w w:val="90"/>
        </w:rPr>
        <w:t>value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liquidation</w:t>
      </w:r>
      <w:r>
        <w:rPr>
          <w:spacing w:val="-3"/>
          <w:w w:val="90"/>
        </w:rPr>
        <w:t> </w:t>
      </w:r>
      <w:r>
        <w:rPr>
          <w:w w:val="90"/>
        </w:rPr>
        <w:t>value,</w:t>
      </w:r>
      <w:r>
        <w:rPr>
          <w:spacing w:val="-2"/>
          <w:w w:val="90"/>
        </w:rPr>
        <w:t> </w:t>
      </w:r>
      <w:r>
        <w:rPr>
          <w:w w:val="90"/>
        </w:rPr>
        <w:t>by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RP.</w:t>
      </w:r>
    </w:p>
    <w:p>
      <w:pPr>
        <w:pStyle w:val="BodyText"/>
        <w:spacing w:line="249" w:lineRule="auto" w:before="107"/>
        <w:ind w:left="480" w:right="227"/>
        <w:jc w:val="both"/>
      </w:pPr>
      <w:r>
        <w:rPr>
          <w:w w:val="85"/>
        </w:rPr>
        <w:t>The RP prepared the information memorandum (IM) and submitted the same for consideration</w:t>
      </w:r>
      <w:r>
        <w:rPr>
          <w:spacing w:val="1"/>
          <w:w w:val="85"/>
        </w:rPr>
        <w:t> </w:t>
      </w:r>
      <w:r>
        <w:rPr>
          <w:w w:val="85"/>
        </w:rPr>
        <w:t>of the CoC. After obtaining the consent of the CoC with respect to the eligibility criteria of 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25"/>
          <w:w w:val="85"/>
        </w:rPr>
        <w:t> </w:t>
      </w:r>
      <w:r>
        <w:rPr>
          <w:w w:val="85"/>
        </w:rPr>
        <w:t>applicant</w:t>
      </w:r>
      <w:r>
        <w:rPr>
          <w:spacing w:val="28"/>
          <w:w w:val="85"/>
        </w:rPr>
        <w:t> </w:t>
      </w:r>
      <w:r>
        <w:rPr>
          <w:w w:val="85"/>
        </w:rPr>
        <w:t>(RA),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30"/>
          <w:w w:val="85"/>
        </w:rPr>
        <w:t> </w:t>
      </w:r>
      <w:r>
        <w:rPr>
          <w:w w:val="85"/>
        </w:rPr>
        <w:t>RP</w:t>
      </w:r>
      <w:r>
        <w:rPr>
          <w:spacing w:val="25"/>
          <w:w w:val="85"/>
        </w:rPr>
        <w:t> </w:t>
      </w:r>
      <w:r>
        <w:rPr>
          <w:w w:val="85"/>
        </w:rPr>
        <w:t>published</w:t>
      </w:r>
      <w:r>
        <w:rPr>
          <w:spacing w:val="28"/>
          <w:w w:val="85"/>
        </w:rPr>
        <w:t> </w:t>
      </w:r>
      <w:r>
        <w:rPr>
          <w:w w:val="85"/>
        </w:rPr>
        <w:t>Invitation</w:t>
      </w:r>
      <w:r>
        <w:rPr>
          <w:spacing w:val="27"/>
          <w:w w:val="85"/>
        </w:rPr>
        <w:t> </w:t>
      </w:r>
      <w:r>
        <w:rPr>
          <w:w w:val="85"/>
        </w:rPr>
        <w:t>for</w:t>
      </w:r>
      <w:r>
        <w:rPr>
          <w:spacing w:val="30"/>
          <w:w w:val="85"/>
        </w:rPr>
        <w:t> </w:t>
      </w:r>
      <w:r>
        <w:rPr>
          <w:w w:val="85"/>
        </w:rPr>
        <w:t>Expression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Interest</w:t>
      </w:r>
      <w:r>
        <w:rPr>
          <w:spacing w:val="27"/>
          <w:w w:val="85"/>
        </w:rPr>
        <w:t> </w:t>
      </w:r>
      <w:r>
        <w:rPr>
          <w:w w:val="85"/>
        </w:rPr>
        <w:t>(EoI)</w:t>
      </w:r>
      <w:r>
        <w:rPr>
          <w:spacing w:val="28"/>
          <w:w w:val="85"/>
        </w:rPr>
        <w:t> </w:t>
      </w:r>
      <w:r>
        <w:rPr>
          <w:w w:val="85"/>
        </w:rPr>
        <w:t>as</w:t>
      </w:r>
      <w:r>
        <w:rPr>
          <w:spacing w:val="29"/>
          <w:w w:val="85"/>
        </w:rPr>
        <w:t> </w:t>
      </w:r>
      <w:r>
        <w:rPr>
          <w:w w:val="85"/>
        </w:rPr>
        <w:t>per</w:t>
      </w:r>
      <w:r>
        <w:rPr>
          <w:spacing w:val="-48"/>
          <w:w w:val="85"/>
        </w:rPr>
        <w:t> </w:t>
      </w:r>
      <w:r>
        <w:rPr>
          <w:w w:val="85"/>
        </w:rPr>
        <w:t>the prescribed form inviting the prospective RAs who meet the eligibility criteria to submit their</w:t>
      </w:r>
      <w:r>
        <w:rPr>
          <w:spacing w:val="1"/>
          <w:w w:val="85"/>
        </w:rPr>
        <w:t> </w:t>
      </w:r>
      <w:r>
        <w:rPr>
          <w:w w:val="85"/>
        </w:rPr>
        <w:t>EoI. The RP received ten EoIs based on which the RP prepared the final list of Resolution</w:t>
      </w:r>
      <w:r>
        <w:rPr>
          <w:spacing w:val="1"/>
          <w:w w:val="85"/>
        </w:rPr>
        <w:t> </w:t>
      </w:r>
      <w:r>
        <w:rPr>
          <w:w w:val="85"/>
        </w:rPr>
        <w:t>Applicants (RAs). To each of the prospective RA in the final list of RAs, the RP shared the IM,</w:t>
      </w:r>
      <w:r>
        <w:rPr>
          <w:spacing w:val="1"/>
          <w:w w:val="85"/>
        </w:rPr>
        <w:t> </w:t>
      </w:r>
      <w:r>
        <w:rPr>
          <w:w w:val="85"/>
        </w:rPr>
        <w:t>evaluation</w:t>
      </w:r>
      <w:r>
        <w:rPr>
          <w:spacing w:val="1"/>
          <w:w w:val="85"/>
        </w:rPr>
        <w:t> </w:t>
      </w:r>
      <w:r>
        <w:rPr>
          <w:w w:val="85"/>
        </w:rPr>
        <w:t>matrix</w:t>
      </w:r>
      <w:r>
        <w:rPr>
          <w:spacing w:val="1"/>
          <w:w w:val="85"/>
        </w:rPr>
        <w:t> </w:t>
      </w:r>
      <w:r>
        <w:rPr>
          <w:w w:val="85"/>
        </w:rPr>
        <w:t>(EM),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request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(RFRP).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per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RFRP,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prospective</w:t>
      </w:r>
      <w:r>
        <w:rPr>
          <w:spacing w:val="7"/>
          <w:w w:val="85"/>
        </w:rPr>
        <w:t> </w:t>
      </w:r>
      <w:r>
        <w:rPr>
          <w:w w:val="85"/>
        </w:rPr>
        <w:t>RAs</w:t>
      </w:r>
      <w:r>
        <w:rPr>
          <w:spacing w:val="7"/>
          <w:w w:val="85"/>
        </w:rPr>
        <w:t> </w:t>
      </w:r>
      <w:r>
        <w:rPr>
          <w:w w:val="85"/>
        </w:rPr>
        <w:t>are</w:t>
      </w:r>
      <w:r>
        <w:rPr>
          <w:spacing w:val="7"/>
          <w:w w:val="85"/>
        </w:rPr>
        <w:t> </w:t>
      </w:r>
      <w:r>
        <w:rPr>
          <w:w w:val="85"/>
        </w:rPr>
        <w:t>required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4"/>
          <w:w w:val="85"/>
        </w:rPr>
        <w:t> </w:t>
      </w:r>
      <w:r>
        <w:rPr>
          <w:w w:val="85"/>
        </w:rPr>
        <w:t>submit</w:t>
      </w:r>
      <w:r>
        <w:rPr>
          <w:spacing w:val="7"/>
          <w:w w:val="85"/>
        </w:rPr>
        <w:t> </w:t>
      </w:r>
      <w:r>
        <w:rPr>
          <w:w w:val="85"/>
        </w:rPr>
        <w:t>their</w:t>
      </w:r>
      <w:r>
        <w:rPr>
          <w:spacing w:val="6"/>
          <w:w w:val="85"/>
        </w:rPr>
        <w:t> </w:t>
      </w:r>
      <w:r>
        <w:rPr>
          <w:w w:val="85"/>
        </w:rPr>
        <w:t>resolution</w:t>
      </w:r>
      <w:r>
        <w:rPr>
          <w:spacing w:val="8"/>
          <w:w w:val="85"/>
        </w:rPr>
        <w:t> </w:t>
      </w:r>
      <w:r>
        <w:rPr>
          <w:w w:val="85"/>
        </w:rPr>
        <w:t>plans</w:t>
      </w:r>
      <w:r>
        <w:rPr>
          <w:spacing w:val="7"/>
          <w:w w:val="85"/>
        </w:rPr>
        <w:t> </w:t>
      </w:r>
      <w:r>
        <w:rPr>
          <w:w w:val="85"/>
        </w:rPr>
        <w:t>within</w:t>
      </w:r>
      <w:r>
        <w:rPr>
          <w:spacing w:val="9"/>
          <w:w w:val="85"/>
        </w:rPr>
        <w:t> </w:t>
      </w:r>
      <w:r>
        <w:rPr>
          <w:w w:val="85"/>
        </w:rPr>
        <w:t>45</w:t>
      </w:r>
      <w:r>
        <w:rPr>
          <w:spacing w:val="7"/>
          <w:w w:val="85"/>
        </w:rPr>
        <w:t> </w:t>
      </w:r>
      <w:r>
        <w:rPr>
          <w:w w:val="85"/>
        </w:rPr>
        <w:t>days</w:t>
      </w:r>
      <w:r>
        <w:rPr>
          <w:spacing w:val="7"/>
          <w:w w:val="85"/>
        </w:rPr>
        <w:t> </w:t>
      </w:r>
      <w:r>
        <w:rPr>
          <w:w w:val="85"/>
        </w:rPr>
        <w:t>thereof.</w:t>
      </w:r>
    </w:p>
    <w:p>
      <w:pPr>
        <w:pStyle w:val="BodyText"/>
        <w:spacing w:line="252" w:lineRule="auto" w:before="108"/>
        <w:ind w:left="480" w:right="227"/>
        <w:jc w:val="both"/>
      </w:pPr>
      <w:r>
        <w:rPr>
          <w:w w:val="85"/>
        </w:rPr>
        <w:t>Of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10</w:t>
      </w:r>
      <w:r>
        <w:rPr>
          <w:spacing w:val="20"/>
          <w:w w:val="85"/>
        </w:rPr>
        <w:t> </w:t>
      </w:r>
      <w:r>
        <w:rPr>
          <w:w w:val="85"/>
        </w:rPr>
        <w:t>RAs,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RP</w:t>
      </w:r>
      <w:r>
        <w:rPr>
          <w:spacing w:val="16"/>
          <w:w w:val="85"/>
        </w:rPr>
        <w:t> </w:t>
      </w:r>
      <w:r>
        <w:rPr>
          <w:w w:val="85"/>
        </w:rPr>
        <w:t>received</w:t>
      </w:r>
      <w:r>
        <w:rPr>
          <w:spacing w:val="18"/>
          <w:w w:val="85"/>
        </w:rPr>
        <w:t> </w:t>
      </w:r>
      <w:r>
        <w:rPr>
          <w:w w:val="85"/>
        </w:rPr>
        <w:t>resolution</w:t>
      </w:r>
      <w:r>
        <w:rPr>
          <w:spacing w:val="17"/>
          <w:w w:val="85"/>
        </w:rPr>
        <w:t> </w:t>
      </w:r>
      <w:r>
        <w:rPr>
          <w:w w:val="85"/>
        </w:rPr>
        <w:t>plans</w:t>
      </w:r>
      <w:r>
        <w:rPr>
          <w:spacing w:val="18"/>
          <w:w w:val="85"/>
        </w:rPr>
        <w:t> </w:t>
      </w:r>
      <w:r>
        <w:rPr>
          <w:w w:val="85"/>
        </w:rPr>
        <w:t>from</w:t>
      </w:r>
      <w:r>
        <w:rPr>
          <w:spacing w:val="17"/>
          <w:w w:val="85"/>
        </w:rPr>
        <w:t> </w:t>
      </w:r>
      <w:r>
        <w:rPr>
          <w:w w:val="85"/>
        </w:rPr>
        <w:t>5</w:t>
      </w:r>
      <w:r>
        <w:rPr>
          <w:spacing w:val="15"/>
          <w:w w:val="85"/>
        </w:rPr>
        <w:t> </w:t>
      </w:r>
      <w:r>
        <w:rPr>
          <w:w w:val="85"/>
        </w:rPr>
        <w:t>RAs</w:t>
      </w:r>
      <w:r>
        <w:rPr>
          <w:spacing w:val="17"/>
          <w:w w:val="85"/>
        </w:rPr>
        <w:t> </w:t>
      </w:r>
      <w:r>
        <w:rPr>
          <w:w w:val="85"/>
        </w:rPr>
        <w:t>within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7"/>
          <w:w w:val="85"/>
        </w:rPr>
        <w:t> </w:t>
      </w:r>
      <w:r>
        <w:rPr>
          <w:w w:val="85"/>
        </w:rPr>
        <w:t>prescribed</w:t>
      </w:r>
      <w:r>
        <w:rPr>
          <w:spacing w:val="18"/>
          <w:w w:val="85"/>
        </w:rPr>
        <w:t> </w:t>
      </w:r>
      <w:r>
        <w:rPr>
          <w:w w:val="85"/>
        </w:rPr>
        <w:t>timeline</w:t>
      </w:r>
      <w:r>
        <w:rPr>
          <w:spacing w:val="17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45 days and 3 of the RAs have withdrawn from the process. The RP verified whether the</w:t>
      </w:r>
      <w:r>
        <w:rPr>
          <w:spacing w:val="1"/>
          <w:w w:val="85"/>
        </w:rPr>
        <w:t> </w:t>
      </w:r>
      <w:r>
        <w:rPr>
          <w:w w:val="85"/>
        </w:rPr>
        <w:t>submitted resolution plans meet the required compliances as per the Code and subsequently,</w:t>
      </w:r>
      <w:r>
        <w:rPr>
          <w:spacing w:val="1"/>
          <w:w w:val="85"/>
        </w:rPr>
        <w:t> </w:t>
      </w:r>
      <w:r>
        <w:rPr>
          <w:w w:val="85"/>
        </w:rPr>
        <w:t>the RP presented only the compliant resolution plans before the CoC and rejected the plans</w:t>
      </w:r>
      <w:r>
        <w:rPr>
          <w:spacing w:val="1"/>
          <w:w w:val="85"/>
        </w:rPr>
        <w:t> </w:t>
      </w:r>
      <w:r>
        <w:rPr>
          <w:w w:val="85"/>
        </w:rPr>
        <w:t>submitted</w:t>
      </w:r>
      <w:r>
        <w:rPr>
          <w:spacing w:val="6"/>
          <w:w w:val="85"/>
        </w:rPr>
        <w:t> </w:t>
      </w:r>
      <w:r>
        <w:rPr>
          <w:w w:val="85"/>
        </w:rPr>
        <w:t>by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other</w:t>
      </w:r>
      <w:r>
        <w:rPr>
          <w:spacing w:val="6"/>
          <w:w w:val="85"/>
        </w:rPr>
        <w:t> </w:t>
      </w:r>
      <w:r>
        <w:rPr>
          <w:w w:val="85"/>
        </w:rPr>
        <w:t>2</w:t>
      </w:r>
      <w:r>
        <w:rPr>
          <w:spacing w:val="7"/>
          <w:w w:val="85"/>
        </w:rPr>
        <w:t> </w:t>
      </w:r>
      <w:r>
        <w:rPr>
          <w:w w:val="85"/>
        </w:rPr>
        <w:t>RAs</w:t>
      </w:r>
      <w:r>
        <w:rPr>
          <w:spacing w:val="6"/>
          <w:w w:val="85"/>
        </w:rPr>
        <w:t> </w:t>
      </w:r>
      <w:r>
        <w:rPr>
          <w:w w:val="85"/>
        </w:rPr>
        <w:t>which</w:t>
      </w:r>
      <w:r>
        <w:rPr>
          <w:spacing w:val="7"/>
          <w:w w:val="85"/>
        </w:rPr>
        <w:t> </w:t>
      </w:r>
      <w:r>
        <w:rPr>
          <w:w w:val="85"/>
        </w:rPr>
        <w:t>are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6"/>
          <w:w w:val="85"/>
        </w:rPr>
        <w:t> </w:t>
      </w:r>
      <w:r>
        <w:rPr>
          <w:w w:val="85"/>
        </w:rPr>
        <w:t>meeting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requirements</w:t>
      </w:r>
      <w:r>
        <w:rPr>
          <w:spacing w:val="6"/>
          <w:w w:val="85"/>
        </w:rPr>
        <w:t> </w:t>
      </w:r>
      <w:r>
        <w:rPr>
          <w:w w:val="85"/>
        </w:rPr>
        <w:t>of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8"/>
          <w:w w:val="85"/>
        </w:rPr>
        <w:t> </w:t>
      </w:r>
      <w:r>
        <w:rPr>
          <w:w w:val="85"/>
        </w:rPr>
        <w:t>Code.</w:t>
      </w:r>
    </w:p>
    <w:p>
      <w:pPr>
        <w:pStyle w:val="BodyText"/>
        <w:spacing w:line="249" w:lineRule="auto" w:before="94"/>
        <w:ind w:left="480" w:right="224"/>
        <w:jc w:val="both"/>
      </w:pPr>
      <w:r>
        <w:rPr>
          <w:w w:val="85"/>
        </w:rPr>
        <w:t>During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meeting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CoC</w:t>
      </w:r>
      <w:r>
        <w:rPr>
          <w:spacing w:val="1"/>
          <w:w w:val="85"/>
        </w:rPr>
        <w:t> </w:t>
      </w:r>
      <w:r>
        <w:rPr>
          <w:w w:val="85"/>
        </w:rPr>
        <w:t>where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considered,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financial</w:t>
      </w:r>
      <w:r>
        <w:rPr>
          <w:spacing w:val="1"/>
          <w:w w:val="85"/>
        </w:rPr>
        <w:t> </w:t>
      </w:r>
      <w:r>
        <w:rPr>
          <w:w w:val="85"/>
        </w:rPr>
        <w:t>creditors requested the RP not to allow the Directors from participate in the meeting when the</w:t>
      </w:r>
      <w:r>
        <w:rPr>
          <w:spacing w:val="1"/>
          <w:w w:val="85"/>
        </w:rPr>
        <w:t> </w:t>
      </w:r>
      <w:r>
        <w:rPr>
          <w:w w:val="85"/>
        </w:rPr>
        <w:t>resolution plans</w:t>
      </w:r>
      <w:r>
        <w:rPr>
          <w:spacing w:val="1"/>
          <w:w w:val="85"/>
        </w:rPr>
        <w:t> </w:t>
      </w:r>
      <w:r>
        <w:rPr>
          <w:w w:val="85"/>
        </w:rPr>
        <w:t>are discussed</w:t>
      </w:r>
      <w:r>
        <w:rPr>
          <w:spacing w:val="1"/>
          <w:w w:val="85"/>
        </w:rPr>
        <w:t> </w:t>
      </w:r>
      <w:r>
        <w:rPr>
          <w:w w:val="85"/>
        </w:rPr>
        <w:t>and further</w:t>
      </w:r>
      <w:r>
        <w:rPr>
          <w:spacing w:val="1"/>
          <w:w w:val="85"/>
        </w:rPr>
        <w:t> </w:t>
      </w:r>
      <w:r>
        <w:rPr>
          <w:w w:val="85"/>
        </w:rPr>
        <w:t>requested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RP</w:t>
      </w:r>
      <w:r>
        <w:rPr>
          <w:spacing w:val="1"/>
          <w:w w:val="85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circulate the</w:t>
      </w:r>
      <w:r>
        <w:rPr>
          <w:spacing w:val="41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plans to the Directors as the same were only to be given to the CoC for its consideration. The</w:t>
      </w:r>
      <w:r>
        <w:rPr>
          <w:spacing w:val="1"/>
          <w:w w:val="85"/>
        </w:rPr>
        <w:t> </w:t>
      </w:r>
      <w:r>
        <w:rPr>
          <w:w w:val="85"/>
        </w:rPr>
        <w:t>RP</w:t>
      </w:r>
      <w:r>
        <w:rPr>
          <w:spacing w:val="1"/>
          <w:w w:val="85"/>
        </w:rPr>
        <w:t> </w:t>
      </w:r>
      <w:r>
        <w:rPr>
          <w:w w:val="85"/>
        </w:rPr>
        <w:t>agreed to the request of the</w:t>
      </w:r>
      <w:r>
        <w:rPr>
          <w:spacing w:val="40"/>
        </w:rPr>
        <w:t> </w:t>
      </w:r>
      <w:r>
        <w:rPr>
          <w:w w:val="85"/>
        </w:rPr>
        <w:t>CoC and subsequently did not invite the directors to the</w:t>
      </w:r>
      <w:r>
        <w:rPr>
          <w:spacing w:val="1"/>
          <w:w w:val="85"/>
        </w:rPr>
        <w:t> </w:t>
      </w:r>
      <w:r>
        <w:rPr>
          <w:w w:val="85"/>
        </w:rPr>
        <w:t>meeting of the CoC where the resolution plans are considered. Also, the Directors were not</w:t>
      </w:r>
      <w:r>
        <w:rPr>
          <w:spacing w:val="1"/>
          <w:w w:val="85"/>
        </w:rPr>
        <w:t> </w:t>
      </w:r>
      <w:r>
        <w:rPr>
          <w:w w:val="85"/>
        </w:rPr>
        <w:t>provided with the resolution plans. Aggrieved by these actions of the CoC and the RP, the</w:t>
      </w:r>
      <w:r>
        <w:rPr>
          <w:spacing w:val="1"/>
          <w:w w:val="85"/>
        </w:rPr>
        <w:t> </w:t>
      </w:r>
      <w:r>
        <w:rPr>
          <w:w w:val="85"/>
        </w:rPr>
        <w:t>Managing</w:t>
      </w:r>
      <w:r>
        <w:rPr>
          <w:spacing w:val="38"/>
          <w:w w:val="85"/>
        </w:rPr>
        <w:t> </w:t>
      </w:r>
      <w:r>
        <w:rPr>
          <w:w w:val="85"/>
        </w:rPr>
        <w:t>Director</w:t>
      </w:r>
      <w:r>
        <w:rPr>
          <w:spacing w:val="38"/>
          <w:w w:val="85"/>
        </w:rPr>
        <w:t> </w:t>
      </w:r>
      <w:r>
        <w:rPr>
          <w:w w:val="85"/>
        </w:rPr>
        <w:t>Mr.</w:t>
      </w:r>
      <w:r>
        <w:rPr>
          <w:spacing w:val="39"/>
          <w:w w:val="85"/>
        </w:rPr>
        <w:t> </w:t>
      </w:r>
      <w:r>
        <w:rPr>
          <w:w w:val="85"/>
        </w:rPr>
        <w:t>DEF</w:t>
      </w:r>
      <w:r>
        <w:rPr>
          <w:spacing w:val="39"/>
          <w:w w:val="85"/>
        </w:rPr>
        <w:t> </w:t>
      </w:r>
      <w:r>
        <w:rPr>
          <w:w w:val="85"/>
        </w:rPr>
        <w:t>and</w:t>
      </w:r>
      <w:r>
        <w:rPr>
          <w:spacing w:val="38"/>
          <w:w w:val="85"/>
        </w:rPr>
        <w:t> </w:t>
      </w:r>
      <w:r>
        <w:rPr>
          <w:w w:val="85"/>
        </w:rPr>
        <w:t>the</w:t>
      </w:r>
      <w:r>
        <w:rPr>
          <w:spacing w:val="39"/>
          <w:w w:val="85"/>
        </w:rPr>
        <w:t> </w:t>
      </w:r>
      <w:r>
        <w:rPr>
          <w:w w:val="85"/>
        </w:rPr>
        <w:t>other</w:t>
      </w:r>
      <w:r>
        <w:rPr>
          <w:spacing w:val="41"/>
          <w:w w:val="85"/>
        </w:rPr>
        <w:t> </w:t>
      </w:r>
      <w:r>
        <w:rPr>
          <w:w w:val="85"/>
        </w:rPr>
        <w:t>Directors</w:t>
      </w:r>
      <w:r>
        <w:rPr>
          <w:spacing w:val="38"/>
          <w:w w:val="85"/>
        </w:rPr>
        <w:t> </w:t>
      </w:r>
      <w:r>
        <w:rPr>
          <w:w w:val="85"/>
        </w:rPr>
        <w:t>have</w:t>
      </w:r>
      <w:r>
        <w:rPr>
          <w:spacing w:val="39"/>
          <w:w w:val="85"/>
        </w:rPr>
        <w:t> </w:t>
      </w:r>
      <w:r>
        <w:rPr>
          <w:w w:val="85"/>
        </w:rPr>
        <w:t>moved</w:t>
      </w:r>
      <w:r>
        <w:rPr>
          <w:spacing w:val="39"/>
          <w:w w:val="85"/>
        </w:rPr>
        <w:t> </w:t>
      </w:r>
      <w:r>
        <w:rPr>
          <w:w w:val="85"/>
        </w:rPr>
        <w:t>an</w:t>
      </w:r>
      <w:r>
        <w:rPr>
          <w:spacing w:val="39"/>
          <w:w w:val="85"/>
        </w:rPr>
        <w:t> </w:t>
      </w:r>
      <w:r>
        <w:rPr>
          <w:w w:val="85"/>
        </w:rPr>
        <w:t>application</w:t>
      </w:r>
      <w:r>
        <w:rPr>
          <w:spacing w:val="38"/>
          <w:w w:val="85"/>
        </w:rPr>
        <w:t> </w:t>
      </w:r>
      <w:r>
        <w:rPr>
          <w:w w:val="85"/>
        </w:rPr>
        <w:t>before</w:t>
      </w:r>
      <w:r>
        <w:rPr>
          <w:spacing w:val="39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85"/>
        </w:rPr>
        <w:t>NCLT with a prayer to direct the RP to invite the Directors of the Corporate Debtor to all the</w:t>
      </w:r>
      <w:r>
        <w:rPr>
          <w:spacing w:val="1"/>
          <w:w w:val="85"/>
        </w:rPr>
        <w:t> </w:t>
      </w:r>
      <w:r>
        <w:rPr>
          <w:w w:val="85"/>
        </w:rPr>
        <w:t>meetings</w:t>
      </w:r>
      <w:r>
        <w:rPr>
          <w:spacing w:val="1"/>
          <w:w w:val="85"/>
        </w:rPr>
        <w:t> </w:t>
      </w:r>
      <w:r>
        <w:rPr>
          <w:w w:val="85"/>
        </w:rPr>
        <w:t>of the</w:t>
      </w:r>
      <w:r>
        <w:rPr>
          <w:spacing w:val="40"/>
        </w:rPr>
        <w:t> </w:t>
      </w:r>
      <w:r>
        <w:rPr>
          <w:w w:val="85"/>
        </w:rPr>
        <w:t>CoC, as</w:t>
      </w:r>
      <w:r>
        <w:rPr>
          <w:spacing w:val="41"/>
        </w:rPr>
        <w:t> </w:t>
      </w:r>
      <w:r>
        <w:rPr>
          <w:w w:val="85"/>
        </w:rPr>
        <w:t>required</w:t>
      </w:r>
      <w:r>
        <w:rPr>
          <w:spacing w:val="41"/>
        </w:rPr>
        <w:t> </w:t>
      </w:r>
      <w:r>
        <w:rPr>
          <w:w w:val="85"/>
        </w:rPr>
        <w:t>under the</w:t>
      </w:r>
      <w:r>
        <w:rPr>
          <w:spacing w:val="41"/>
        </w:rPr>
        <w:t> </w:t>
      </w:r>
      <w:r>
        <w:rPr>
          <w:w w:val="85"/>
        </w:rPr>
        <w:t>Code and to circulate all the documents relevant</w:t>
      </w:r>
      <w:r>
        <w:rPr>
          <w:spacing w:val="1"/>
          <w:w w:val="85"/>
        </w:rPr>
        <w:t> </w:t>
      </w:r>
      <w:r>
        <w:rPr>
          <w:w w:val="85"/>
        </w:rPr>
        <w:t>to the agenda discussed during the meeting of the CoC including the resolution plans to the</w:t>
      </w:r>
      <w:r>
        <w:rPr>
          <w:spacing w:val="1"/>
          <w:w w:val="85"/>
        </w:rPr>
        <w:t> </w:t>
      </w:r>
      <w:r>
        <w:rPr>
          <w:w w:val="80"/>
        </w:rPr>
        <w:t>Directors. The NCLT dismissed the application directing the RP to invite the Directors to all the</w:t>
      </w:r>
      <w:r>
        <w:rPr>
          <w:spacing w:val="1"/>
          <w:w w:val="80"/>
        </w:rPr>
        <w:t> </w:t>
      </w:r>
      <w:r>
        <w:rPr>
          <w:w w:val="85"/>
        </w:rPr>
        <w:t>meetings of the CoC but not to insist upon being provided information that was considered</w:t>
      </w:r>
      <w:r>
        <w:rPr>
          <w:spacing w:val="1"/>
          <w:w w:val="85"/>
        </w:rPr>
        <w:t> </w:t>
      </w:r>
      <w:r>
        <w:rPr>
          <w:w w:val="85"/>
        </w:rPr>
        <w:t>confidential</w:t>
      </w:r>
      <w:r>
        <w:rPr>
          <w:spacing w:val="1"/>
          <w:w w:val="85"/>
        </w:rPr>
        <w:t> </w:t>
      </w:r>
      <w:r>
        <w:rPr>
          <w:w w:val="85"/>
        </w:rPr>
        <w:t>either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CoC.</w:t>
      </w:r>
      <w:r>
        <w:rPr>
          <w:spacing w:val="1"/>
          <w:w w:val="85"/>
        </w:rPr>
        <w:t> </w:t>
      </w:r>
      <w:r>
        <w:rPr>
          <w:w w:val="85"/>
        </w:rPr>
        <w:t>Having</w:t>
      </w:r>
      <w:r>
        <w:rPr>
          <w:spacing w:val="1"/>
          <w:w w:val="85"/>
        </w:rPr>
        <w:t> </w:t>
      </w:r>
      <w:r>
        <w:rPr>
          <w:w w:val="85"/>
        </w:rPr>
        <w:t>aggrieved</w:t>
      </w:r>
      <w:r>
        <w:rPr>
          <w:spacing w:val="40"/>
        </w:rPr>
        <w:t> </w:t>
      </w:r>
      <w:r>
        <w:rPr>
          <w:w w:val="85"/>
        </w:rPr>
        <w:t>by</w:t>
      </w:r>
      <w:r>
        <w:rPr>
          <w:spacing w:val="41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decision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NCLT,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Directors</w:t>
      </w:r>
      <w:r>
        <w:rPr>
          <w:spacing w:val="22"/>
          <w:w w:val="85"/>
        </w:rPr>
        <w:t> </w:t>
      </w:r>
      <w:r>
        <w:rPr>
          <w:w w:val="85"/>
        </w:rPr>
        <w:t>preferred</w:t>
      </w:r>
      <w:r>
        <w:rPr>
          <w:spacing w:val="20"/>
          <w:w w:val="85"/>
        </w:rPr>
        <w:t> </w:t>
      </w:r>
      <w:r>
        <w:rPr>
          <w:w w:val="85"/>
        </w:rPr>
        <w:t>an</w:t>
      </w:r>
      <w:r>
        <w:rPr>
          <w:spacing w:val="21"/>
          <w:w w:val="85"/>
        </w:rPr>
        <w:t> </w:t>
      </w:r>
      <w:r>
        <w:rPr>
          <w:w w:val="85"/>
        </w:rPr>
        <w:t>appeal</w:t>
      </w:r>
      <w:r>
        <w:rPr>
          <w:spacing w:val="20"/>
          <w:w w:val="85"/>
        </w:rPr>
        <w:t> </w:t>
      </w:r>
      <w:r>
        <w:rPr>
          <w:w w:val="85"/>
        </w:rPr>
        <w:t>before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NCLAT</w:t>
      </w:r>
      <w:r>
        <w:rPr>
          <w:spacing w:val="21"/>
          <w:w w:val="85"/>
        </w:rPr>
        <w:t> </w:t>
      </w:r>
      <w:r>
        <w:rPr>
          <w:w w:val="85"/>
        </w:rPr>
        <w:t>which</w:t>
      </w:r>
      <w:r>
        <w:rPr>
          <w:spacing w:val="20"/>
          <w:w w:val="85"/>
        </w:rPr>
        <w:t> </w:t>
      </w:r>
      <w:r>
        <w:rPr>
          <w:w w:val="85"/>
        </w:rPr>
        <w:t>upheld</w:t>
      </w:r>
      <w:r>
        <w:rPr>
          <w:spacing w:val="21"/>
          <w:w w:val="85"/>
        </w:rPr>
        <w:t> </w:t>
      </w:r>
      <w:r>
        <w:rPr>
          <w:w w:val="85"/>
        </w:rPr>
        <w:t>the</w:t>
      </w:r>
    </w:p>
    <w:p>
      <w:pPr>
        <w:spacing w:after="0" w:line="249" w:lineRule="auto"/>
        <w:jc w:val="both"/>
        <w:sectPr>
          <w:headerReference w:type="default" r:id="rId749"/>
          <w:footerReference w:type="default" r:id="rId750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52" w:lineRule="auto" w:before="104"/>
        <w:ind w:left="480" w:right="230"/>
        <w:jc w:val="both"/>
      </w:pPr>
      <w:r>
        <w:rPr>
          <w:w w:val="85"/>
        </w:rPr>
        <w:t>order of the NCLT and dismissed the appeal. Aggrieved thereof, the Director filed an appeal</w:t>
      </w:r>
      <w:r>
        <w:rPr>
          <w:spacing w:val="1"/>
          <w:w w:val="85"/>
        </w:rPr>
        <w:t> </w:t>
      </w:r>
      <w:r>
        <w:rPr>
          <w:w w:val="85"/>
        </w:rPr>
        <w:t>before the</w:t>
      </w:r>
      <w:r>
        <w:rPr>
          <w:spacing w:val="1"/>
          <w:w w:val="85"/>
        </w:rPr>
        <w:t> </w:t>
      </w:r>
      <w:r>
        <w:rPr>
          <w:w w:val="85"/>
        </w:rPr>
        <w:t>Supreme Court of India. The Supreme</w:t>
      </w:r>
      <w:r>
        <w:rPr>
          <w:spacing w:val="1"/>
          <w:w w:val="85"/>
        </w:rPr>
        <w:t> </w:t>
      </w:r>
      <w:r>
        <w:rPr>
          <w:w w:val="85"/>
        </w:rPr>
        <w:t>Court</w:t>
      </w:r>
      <w:r>
        <w:rPr>
          <w:spacing w:val="1"/>
          <w:w w:val="85"/>
        </w:rPr>
        <w:t> </w:t>
      </w:r>
      <w:r>
        <w:rPr>
          <w:w w:val="85"/>
        </w:rPr>
        <w:t>ruled in favour of the</w:t>
      </w:r>
      <w:r>
        <w:rPr>
          <w:spacing w:val="40"/>
        </w:rPr>
        <w:t> </w:t>
      </w:r>
      <w:r>
        <w:rPr>
          <w:w w:val="85"/>
        </w:rPr>
        <w:t>Director by</w:t>
      </w:r>
      <w:r>
        <w:rPr>
          <w:spacing w:val="1"/>
          <w:w w:val="85"/>
        </w:rPr>
        <w:t> </w:t>
      </w:r>
      <w:r>
        <w:rPr>
          <w:w w:val="90"/>
        </w:rPr>
        <w:t>holding</w:t>
      </w:r>
      <w:r>
        <w:rPr>
          <w:spacing w:val="-2"/>
          <w:w w:val="90"/>
        </w:rPr>
        <w:t> </w:t>
      </w:r>
      <w:r>
        <w:rPr>
          <w:w w:val="90"/>
        </w:rPr>
        <w:t>that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Directors</w:t>
      </w:r>
      <w:r>
        <w:rPr>
          <w:spacing w:val="-2"/>
          <w:w w:val="90"/>
        </w:rPr>
        <w:t> </w:t>
      </w:r>
      <w:r>
        <w:rPr>
          <w:w w:val="90"/>
        </w:rPr>
        <w:t>are</w:t>
      </w:r>
      <w:r>
        <w:rPr>
          <w:spacing w:val="-1"/>
          <w:w w:val="90"/>
        </w:rPr>
        <w:t> </w:t>
      </w:r>
      <w:r>
        <w:rPr>
          <w:w w:val="90"/>
        </w:rPr>
        <w:t>entitled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copy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resolution</w:t>
      </w:r>
      <w:r>
        <w:rPr>
          <w:spacing w:val="-2"/>
          <w:w w:val="90"/>
        </w:rPr>
        <w:t> </w:t>
      </w:r>
      <w:r>
        <w:rPr>
          <w:w w:val="90"/>
        </w:rPr>
        <w:t>plan.</w:t>
      </w:r>
    </w:p>
    <w:p>
      <w:pPr>
        <w:pStyle w:val="BodyText"/>
        <w:spacing w:line="249" w:lineRule="auto" w:before="96"/>
        <w:ind w:left="480" w:right="227"/>
        <w:jc w:val="both"/>
      </w:pPr>
      <w:r>
        <w:rPr/>
        <w:pict>
          <v:shape style="position:absolute;margin-left:101.879997pt;margin-top:76.262054pt;width:408.25pt;height:17.2pt;mso-position-horizontal-relative:page;mso-position-vertical-relative:paragraph;z-index:-1557964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Subsequently, the CoC discussed the resolution plans in the presence of the Directors and</w:t>
      </w:r>
      <w:r>
        <w:rPr>
          <w:spacing w:val="1"/>
          <w:w w:val="85"/>
        </w:rPr>
        <w:t> </w:t>
      </w:r>
      <w:r>
        <w:rPr>
          <w:w w:val="85"/>
        </w:rPr>
        <w:t>finally approved the resolution plan submitted by M/s Rare Steel Limited. The RP filed the</w:t>
      </w:r>
      <w:r>
        <w:rPr>
          <w:spacing w:val="1"/>
          <w:w w:val="85"/>
        </w:rPr>
        <w:t> </w:t>
      </w:r>
      <w:r>
        <w:rPr>
          <w:w w:val="85"/>
        </w:rPr>
        <w:t>approved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approval.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NCLT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considering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plan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meeting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requirements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Code</w:t>
      </w:r>
      <w:r>
        <w:rPr>
          <w:spacing w:val="1"/>
          <w:w w:val="85"/>
        </w:rPr>
        <w:t> </w:t>
      </w:r>
      <w:r>
        <w:rPr>
          <w:w w:val="85"/>
        </w:rPr>
        <w:t>approved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-47"/>
          <w:w w:val="85"/>
        </w:rPr>
        <w:t> </w:t>
      </w:r>
      <w:r>
        <w:rPr>
          <w:w w:val="90"/>
        </w:rPr>
        <w:t>resolution</w:t>
      </w:r>
      <w:r>
        <w:rPr>
          <w:spacing w:val="4"/>
          <w:w w:val="90"/>
        </w:rPr>
        <w:t> </w:t>
      </w:r>
      <w:r>
        <w:rPr>
          <w:w w:val="90"/>
        </w:rPr>
        <w:t>plan.</w:t>
      </w:r>
    </w:p>
    <w:p>
      <w:pPr>
        <w:pStyle w:val="ListParagraph"/>
        <w:numPr>
          <w:ilvl w:val="1"/>
          <w:numId w:val="231"/>
        </w:numPr>
        <w:tabs>
          <w:tab w:pos="1055" w:val="left" w:leader="none"/>
          <w:tab w:pos="1056" w:val="left" w:leader="none"/>
        </w:tabs>
        <w:spacing w:line="249" w:lineRule="auto" w:before="103" w:after="0"/>
        <w:ind w:left="1055" w:right="229" w:hanging="576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statement/s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is/are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IBC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regarding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of Mr.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XYZ 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Interim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Professional?</w:t>
      </w:r>
    </w:p>
    <w:p>
      <w:pPr>
        <w:pStyle w:val="ListParagraph"/>
        <w:numPr>
          <w:ilvl w:val="2"/>
          <w:numId w:val="231"/>
        </w:numPr>
        <w:tabs>
          <w:tab w:pos="1631" w:val="left" w:leader="none"/>
          <w:tab w:pos="1632" w:val="left" w:leader="none"/>
        </w:tabs>
        <w:spacing w:line="249" w:lineRule="auto" w:before="101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XYZ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being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ex-employee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applicant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creditor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ineligible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be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appointed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IRP</w:t>
      </w:r>
    </w:p>
    <w:p>
      <w:pPr>
        <w:pStyle w:val="ListParagraph"/>
        <w:numPr>
          <w:ilvl w:val="2"/>
          <w:numId w:val="231"/>
        </w:numPr>
        <w:tabs>
          <w:tab w:pos="1631" w:val="left" w:leader="none"/>
          <w:tab w:pos="1632" w:val="left" w:leader="none"/>
        </w:tabs>
        <w:spacing w:line="240" w:lineRule="auto" w:before="10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XYZ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eligible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IRP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Debtor</w:t>
      </w:r>
    </w:p>
    <w:p>
      <w:pPr>
        <w:pStyle w:val="ListParagraph"/>
        <w:numPr>
          <w:ilvl w:val="2"/>
          <w:numId w:val="231"/>
        </w:numPr>
        <w:tabs>
          <w:tab w:pos="1631" w:val="left" w:leader="none"/>
          <w:tab w:pos="1632" w:val="left" w:leader="none"/>
        </w:tabs>
        <w:spacing w:line="252" w:lineRule="auto" w:before="111" w:after="0"/>
        <w:ind w:left="1631" w:right="229" w:hanging="577"/>
        <w:jc w:val="left"/>
        <w:rPr>
          <w:sz w:val="22"/>
        </w:rPr>
      </w:pPr>
      <w:r>
        <w:rPr>
          <w:w w:val="90"/>
          <w:sz w:val="22"/>
        </w:rPr>
        <w:t>The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proposed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IRP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(Mr.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XYZ)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never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subject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disciplinary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proceeding</w:t>
      </w:r>
    </w:p>
    <w:p>
      <w:pPr>
        <w:pStyle w:val="ListParagraph"/>
        <w:numPr>
          <w:ilvl w:val="0"/>
          <w:numId w:val="232"/>
        </w:numPr>
        <w:tabs>
          <w:tab w:pos="1631" w:val="left" w:leader="none"/>
          <w:tab w:pos="1632" w:val="left" w:leader="none"/>
        </w:tabs>
        <w:spacing w:line="240" w:lineRule="auto" w:before="98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32"/>
        </w:numPr>
        <w:tabs>
          <w:tab w:pos="1631" w:val="left" w:leader="none"/>
          <w:tab w:pos="1632" w:val="left" w:leader="none"/>
        </w:tabs>
        <w:spacing w:line="240" w:lineRule="auto" w:before="11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32"/>
        </w:numPr>
        <w:tabs>
          <w:tab w:pos="1631" w:val="left" w:leader="none"/>
          <w:tab w:pos="1632" w:val="left" w:leader="none"/>
        </w:tabs>
        <w:spacing w:line="240" w:lineRule="auto" w:before="111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i &amp;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iii</w:t>
      </w:r>
    </w:p>
    <w:p>
      <w:pPr>
        <w:pStyle w:val="ListParagraph"/>
        <w:numPr>
          <w:ilvl w:val="0"/>
          <w:numId w:val="232"/>
        </w:numPr>
        <w:tabs>
          <w:tab w:pos="1631" w:val="left" w:leader="none"/>
          <w:tab w:pos="1632" w:val="left" w:leader="none"/>
        </w:tabs>
        <w:spacing w:line="240" w:lineRule="auto" w:before="111" w:after="0"/>
        <w:ind w:left="1631" w:right="0" w:hanging="577"/>
        <w:jc w:val="left"/>
        <w:rPr>
          <w:sz w:val="22"/>
        </w:rPr>
      </w:pPr>
      <w:r>
        <w:rPr>
          <w:w w:val="90"/>
          <w:sz w:val="22"/>
        </w:rPr>
        <w:t>ii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&amp;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iii</w:t>
      </w:r>
    </w:p>
    <w:p>
      <w:pPr>
        <w:pStyle w:val="ListParagraph"/>
        <w:numPr>
          <w:ilvl w:val="1"/>
          <w:numId w:val="231"/>
        </w:numPr>
        <w:tabs>
          <w:tab w:pos="1055" w:val="left" w:leader="none"/>
          <w:tab w:pos="1056" w:val="left" w:leader="none"/>
        </w:tabs>
        <w:spacing w:line="249" w:lineRule="auto" w:before="111" w:after="0"/>
        <w:ind w:left="1055" w:right="226" w:hanging="576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does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look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into,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admission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any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initiation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CIRP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financial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creditor?</w:t>
      </w:r>
    </w:p>
    <w:p>
      <w:pPr>
        <w:pStyle w:val="ListParagraph"/>
        <w:numPr>
          <w:ilvl w:val="0"/>
          <w:numId w:val="233"/>
        </w:numPr>
        <w:tabs>
          <w:tab w:pos="1632" w:val="left" w:leader="none"/>
        </w:tabs>
        <w:spacing w:line="249" w:lineRule="auto" w:before="101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Occurrence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default,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existence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dispute,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complete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respects</w:t>
      </w:r>
    </w:p>
    <w:p>
      <w:pPr>
        <w:pStyle w:val="ListParagraph"/>
        <w:numPr>
          <w:ilvl w:val="0"/>
          <w:numId w:val="233"/>
        </w:numPr>
        <w:tabs>
          <w:tab w:pos="1631" w:val="left" w:leader="none"/>
        </w:tabs>
        <w:spacing w:line="252" w:lineRule="auto" w:before="101" w:after="0"/>
        <w:ind w:left="1630" w:right="230" w:hanging="576"/>
        <w:jc w:val="both"/>
        <w:rPr>
          <w:sz w:val="22"/>
        </w:rPr>
      </w:pPr>
      <w:r>
        <w:rPr>
          <w:w w:val="85"/>
          <w:sz w:val="22"/>
        </w:rPr>
        <w:t>Occurrence of the default, the application is complete in all respects, and no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pending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disciplinary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proceedings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proposed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IRP</w:t>
      </w:r>
    </w:p>
    <w:p>
      <w:pPr>
        <w:pStyle w:val="ListParagraph"/>
        <w:numPr>
          <w:ilvl w:val="0"/>
          <w:numId w:val="233"/>
        </w:numPr>
        <w:tabs>
          <w:tab w:pos="1631" w:val="left" w:leader="none"/>
        </w:tabs>
        <w:spacing w:line="249" w:lineRule="auto" w:before="99" w:after="0"/>
        <w:ind w:left="1630" w:right="229" w:hanging="577"/>
        <w:jc w:val="both"/>
        <w:rPr>
          <w:sz w:val="22"/>
        </w:rPr>
      </w:pPr>
      <w:r>
        <w:rPr>
          <w:w w:val="85"/>
          <w:sz w:val="22"/>
        </w:rPr>
        <w:t>Pending suit or arbitration before any other forum with respect to the default,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complete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respects</w:t>
      </w:r>
    </w:p>
    <w:p>
      <w:pPr>
        <w:pStyle w:val="ListParagraph"/>
        <w:numPr>
          <w:ilvl w:val="0"/>
          <w:numId w:val="233"/>
        </w:numPr>
        <w:tabs>
          <w:tab w:pos="1631" w:val="left" w:leader="none"/>
        </w:tabs>
        <w:spacing w:line="249" w:lineRule="auto" w:before="101" w:after="0"/>
        <w:ind w:left="1630" w:right="229" w:hanging="576"/>
        <w:jc w:val="both"/>
        <w:rPr>
          <w:sz w:val="22"/>
        </w:rPr>
      </w:pPr>
      <w:r>
        <w:rPr>
          <w:w w:val="85"/>
          <w:sz w:val="22"/>
        </w:rPr>
        <w:t>Affidavit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creditor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existence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dispute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addition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occurrence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default,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complete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apprehension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bias and/or no disciplinary proceedings against the</w:t>
      </w:r>
      <w:r>
        <w:rPr>
          <w:spacing w:val="40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IRP</w:t>
      </w:r>
    </w:p>
    <w:p>
      <w:pPr>
        <w:pStyle w:val="ListParagraph"/>
        <w:numPr>
          <w:ilvl w:val="1"/>
          <w:numId w:val="231"/>
        </w:numPr>
        <w:tabs>
          <w:tab w:pos="1055" w:val="left" w:leader="none"/>
        </w:tabs>
        <w:spacing w:line="249" w:lineRule="auto" w:before="104" w:after="0"/>
        <w:ind w:left="1054" w:right="228" w:hanging="576"/>
        <w:jc w:val="both"/>
        <w:rPr>
          <w:sz w:val="22"/>
        </w:rPr>
      </w:pPr>
      <w:r>
        <w:rPr>
          <w:w w:val="85"/>
          <w:sz w:val="22"/>
        </w:rPr>
        <w:t>If the CoC, in their first meeting, decided to appoint another insolvency professional 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Professional,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among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describe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procedure?</w:t>
      </w:r>
    </w:p>
    <w:p>
      <w:pPr>
        <w:pStyle w:val="ListParagraph"/>
        <w:numPr>
          <w:ilvl w:val="0"/>
          <w:numId w:val="234"/>
        </w:numPr>
        <w:tabs>
          <w:tab w:pos="1631" w:val="left" w:leader="none"/>
        </w:tabs>
        <w:spacing w:line="252" w:lineRule="auto" w:before="101" w:after="0"/>
        <w:ind w:left="1630" w:right="230" w:hanging="576"/>
        <w:jc w:val="both"/>
        <w:rPr>
          <w:sz w:val="22"/>
        </w:rPr>
      </w:pPr>
      <w:r>
        <w:rPr>
          <w:w w:val="85"/>
          <w:sz w:val="22"/>
        </w:rPr>
        <w:t>IRP to file an application before the Adjudicating Authority for the appointment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proposed RP whose name shall be forwarded to the IBBI for its confirmation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along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consent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proposed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RP</w:t>
      </w:r>
    </w:p>
    <w:p>
      <w:pPr>
        <w:spacing w:after="0" w:line="252" w:lineRule="auto"/>
        <w:jc w:val="both"/>
        <w:rPr>
          <w:sz w:val="22"/>
        </w:rPr>
        <w:sectPr>
          <w:headerReference w:type="default" r:id="rId751"/>
          <w:footerReference w:type="default" r:id="rId75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234"/>
        </w:numPr>
        <w:tabs>
          <w:tab w:pos="1632" w:val="left" w:leader="none"/>
        </w:tabs>
        <w:spacing w:line="252" w:lineRule="auto" w:before="104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The proposed RP shall file an application before the Adjudicating Authority 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consideration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his/her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RP,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whose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forwarded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IBBI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confirmation</w:t>
      </w:r>
    </w:p>
    <w:p>
      <w:pPr>
        <w:pStyle w:val="ListParagraph"/>
        <w:numPr>
          <w:ilvl w:val="0"/>
          <w:numId w:val="234"/>
        </w:numPr>
        <w:tabs>
          <w:tab w:pos="1632" w:val="left" w:leader="none"/>
        </w:tabs>
        <w:spacing w:line="249" w:lineRule="auto" w:before="96" w:after="0"/>
        <w:ind w:left="1631" w:right="227" w:hanging="577"/>
        <w:jc w:val="both"/>
        <w:rPr>
          <w:sz w:val="22"/>
        </w:rPr>
      </w:pP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CoC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before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Adjudicating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RP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whose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forwarded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IBBI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its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confirmation</w:t>
      </w:r>
    </w:p>
    <w:p>
      <w:pPr>
        <w:pStyle w:val="ListParagraph"/>
        <w:numPr>
          <w:ilvl w:val="0"/>
          <w:numId w:val="234"/>
        </w:numPr>
        <w:tabs>
          <w:tab w:pos="1632" w:val="left" w:leader="none"/>
        </w:tabs>
        <w:spacing w:line="252" w:lineRule="auto" w:before="102" w:after="0"/>
        <w:ind w:left="1631" w:right="225" w:hanging="576"/>
        <w:jc w:val="both"/>
        <w:rPr>
          <w:sz w:val="22"/>
        </w:rPr>
      </w:pPr>
      <w:r>
        <w:rPr>
          <w:w w:val="90"/>
          <w:sz w:val="22"/>
        </w:rPr>
        <w:t>The CoC and the RP shall file a joint application before the Adjudicating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Authority for the appointment of the proposed</w:t>
      </w:r>
      <w:r>
        <w:rPr>
          <w:spacing w:val="40"/>
          <w:sz w:val="22"/>
        </w:rPr>
        <w:t> </w:t>
      </w:r>
      <w:r>
        <w:rPr>
          <w:w w:val="85"/>
          <w:sz w:val="22"/>
        </w:rPr>
        <w:t>RP after obtaining confirmation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from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IBBI</w:t>
      </w:r>
    </w:p>
    <w:p>
      <w:pPr>
        <w:pStyle w:val="ListParagraph"/>
        <w:numPr>
          <w:ilvl w:val="1"/>
          <w:numId w:val="231"/>
        </w:numPr>
        <w:tabs>
          <w:tab w:pos="1056" w:val="left" w:leader="none"/>
        </w:tabs>
        <w:spacing w:line="249" w:lineRule="auto" w:before="96" w:after="0"/>
        <w:ind w:left="1055" w:right="232" w:hanging="577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appeal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filed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DEF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NCLAT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admission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passed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Authority,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among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statement?</w:t>
      </w:r>
    </w:p>
    <w:p>
      <w:pPr>
        <w:pStyle w:val="ListParagraph"/>
        <w:numPr>
          <w:ilvl w:val="0"/>
          <w:numId w:val="235"/>
        </w:numPr>
        <w:tabs>
          <w:tab w:pos="1632" w:val="left" w:leader="none"/>
        </w:tabs>
        <w:spacing w:line="252" w:lineRule="auto" w:before="101" w:after="0"/>
        <w:ind w:left="1631" w:right="230" w:hanging="576"/>
        <w:jc w:val="both"/>
        <w:rPr>
          <w:sz w:val="22"/>
        </w:rPr>
      </w:pPr>
      <w:r>
        <w:rPr>
          <w:w w:val="85"/>
          <w:sz w:val="22"/>
        </w:rPr>
        <w:t>The limitation for filing an appeal before the NCLAT is 60 days including the time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period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condonation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delay.</w:t>
      </w:r>
    </w:p>
    <w:p>
      <w:pPr>
        <w:pStyle w:val="ListParagraph"/>
        <w:numPr>
          <w:ilvl w:val="0"/>
          <w:numId w:val="235"/>
        </w:numPr>
        <w:tabs>
          <w:tab w:pos="1632" w:val="left" w:leader="none"/>
        </w:tabs>
        <w:spacing w:line="249" w:lineRule="auto" w:before="99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limitation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filing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appeal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NCLAT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delay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15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condoned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NCLAT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case-to-case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basis</w:t>
      </w:r>
    </w:p>
    <w:p>
      <w:pPr>
        <w:pStyle w:val="ListParagraph"/>
        <w:numPr>
          <w:ilvl w:val="0"/>
          <w:numId w:val="235"/>
        </w:numPr>
        <w:tabs>
          <w:tab w:pos="1632" w:val="left" w:leader="none"/>
        </w:tabs>
        <w:spacing w:line="252" w:lineRule="auto" w:before="101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The limitation for filing an appeal before the NCLAT is 30 days and if sufficient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cause is shown to the NCLAT then it shall condone any delay up to 15 days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thereafter</w:t>
      </w:r>
    </w:p>
    <w:p>
      <w:pPr>
        <w:pStyle w:val="ListParagraph"/>
        <w:numPr>
          <w:ilvl w:val="0"/>
          <w:numId w:val="235"/>
        </w:numPr>
        <w:tabs>
          <w:tab w:pos="1632" w:val="left" w:leader="none"/>
        </w:tabs>
        <w:spacing w:line="249" w:lineRule="auto" w:before="96" w:after="0"/>
        <w:ind w:left="1631" w:right="232" w:hanging="576"/>
        <w:jc w:val="both"/>
        <w:rPr>
          <w:sz w:val="22"/>
        </w:rPr>
      </w:pPr>
      <w:r>
        <w:rPr>
          <w:w w:val="85"/>
          <w:sz w:val="22"/>
        </w:rPr>
        <w:t>Condonation of delay</w:t>
      </w:r>
      <w:r>
        <w:rPr>
          <w:spacing w:val="40"/>
          <w:sz w:val="22"/>
        </w:rPr>
        <w:t> </w:t>
      </w:r>
      <w:r>
        <w:rPr>
          <w:w w:val="85"/>
          <w:sz w:val="22"/>
        </w:rPr>
        <w:t>is</w:t>
      </w:r>
      <w:r>
        <w:rPr>
          <w:spacing w:val="41"/>
          <w:sz w:val="22"/>
        </w:rPr>
        <w:t> </w:t>
      </w:r>
      <w:r>
        <w:rPr>
          <w:w w:val="85"/>
          <w:sz w:val="22"/>
        </w:rPr>
        <w:t>the absolute discretion of the NCLAT and no time limit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imposed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NCLAT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this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regard.</w:t>
      </w:r>
    </w:p>
    <w:p>
      <w:pPr>
        <w:pStyle w:val="ListParagraph"/>
        <w:numPr>
          <w:ilvl w:val="1"/>
          <w:numId w:val="231"/>
        </w:numPr>
        <w:tabs>
          <w:tab w:pos="1056" w:val="left" w:leader="none"/>
        </w:tabs>
        <w:spacing w:line="249" w:lineRule="auto" w:before="102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 case study, after the admission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 for initiation</w:t>
      </w:r>
      <w:r>
        <w:rPr>
          <w:spacing w:val="40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CIRP,</w:t>
      </w:r>
      <w:r>
        <w:rPr>
          <w:spacing w:val="41"/>
          <w:sz w:val="22"/>
        </w:rPr>
        <w:t> </w:t>
      </w:r>
      <w:r>
        <w:rPr>
          <w:w w:val="85"/>
          <w:sz w:val="22"/>
        </w:rPr>
        <w:t>what is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legal position 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 Directors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the Corporate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Debtor?</w:t>
      </w:r>
    </w:p>
    <w:p>
      <w:pPr>
        <w:pStyle w:val="ListParagraph"/>
        <w:numPr>
          <w:ilvl w:val="0"/>
          <w:numId w:val="236"/>
        </w:numPr>
        <w:tabs>
          <w:tab w:pos="1632" w:val="left" w:leader="none"/>
        </w:tabs>
        <w:spacing w:line="252" w:lineRule="auto" w:before="101" w:after="0"/>
        <w:ind w:left="1631" w:right="226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Board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Directors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suspended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their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powers</w:t>
      </w:r>
      <w:r>
        <w:rPr>
          <w:spacing w:val="40"/>
          <w:sz w:val="22"/>
        </w:rPr>
        <w:t> </w:t>
      </w:r>
      <w:r>
        <w:rPr>
          <w:w w:val="85"/>
          <w:sz w:val="22"/>
        </w:rPr>
        <w:t>are</w:t>
      </w:r>
      <w:r>
        <w:rPr>
          <w:spacing w:val="41"/>
          <w:sz w:val="22"/>
        </w:rPr>
        <w:t> </w:t>
      </w:r>
      <w:r>
        <w:rPr>
          <w:w w:val="85"/>
          <w:sz w:val="22"/>
        </w:rPr>
        <w:t>exercised</w:t>
      </w:r>
      <w:r>
        <w:rPr>
          <w:spacing w:val="41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IRP/RP</w:t>
      </w:r>
    </w:p>
    <w:p>
      <w:pPr>
        <w:pStyle w:val="ListParagraph"/>
        <w:numPr>
          <w:ilvl w:val="0"/>
          <w:numId w:val="236"/>
        </w:numPr>
        <w:tabs>
          <w:tab w:pos="1630" w:val="left" w:leader="none"/>
          <w:tab w:pos="1631" w:val="left" w:leader="none"/>
        </w:tabs>
        <w:spacing w:line="249" w:lineRule="auto" w:before="98" w:after="0"/>
        <w:ind w:left="1630" w:right="231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IRP/RP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Designated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Chief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Executive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Officer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Board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Directors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stand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suspended</w:t>
      </w:r>
    </w:p>
    <w:p>
      <w:pPr>
        <w:pStyle w:val="ListParagraph"/>
        <w:numPr>
          <w:ilvl w:val="0"/>
          <w:numId w:val="236"/>
        </w:numPr>
        <w:tabs>
          <w:tab w:pos="1631" w:val="left" w:leader="none"/>
          <w:tab w:pos="1632" w:val="left" w:leader="none"/>
        </w:tabs>
        <w:spacing w:line="240" w:lineRule="auto" w:before="10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powers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Board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Directors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suspended</w:t>
      </w:r>
    </w:p>
    <w:p>
      <w:pPr>
        <w:pStyle w:val="ListParagraph"/>
        <w:numPr>
          <w:ilvl w:val="0"/>
          <w:numId w:val="236"/>
        </w:numPr>
        <w:tabs>
          <w:tab w:pos="1630" w:val="left" w:leader="none"/>
          <w:tab w:pos="1631" w:val="left" w:leader="none"/>
        </w:tabs>
        <w:spacing w:line="249" w:lineRule="auto" w:before="111" w:after="0"/>
        <w:ind w:left="1630" w:right="233" w:hanging="576"/>
        <w:jc w:val="left"/>
        <w:rPr>
          <w:sz w:val="22"/>
        </w:rPr>
      </w:pPr>
      <w:r>
        <w:rPr/>
        <w:pict>
          <v:shape style="position:absolute;margin-left:101.879997pt;margin-top:38.046635pt;width:408.25pt;height:17.2pt;mso-position-horizontal-relative:page;mso-position-vertical-relative:paragraph;z-index:-15579136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Board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Directors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suspended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Directors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deemed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have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resigned from 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Board 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Debtor</w:t>
      </w:r>
    </w:p>
    <w:p>
      <w:pPr>
        <w:pStyle w:val="ListParagraph"/>
        <w:numPr>
          <w:ilvl w:val="1"/>
          <w:numId w:val="231"/>
        </w:numPr>
        <w:tabs>
          <w:tab w:pos="1056" w:val="left" w:leader="none"/>
        </w:tabs>
        <w:spacing w:line="271" w:lineRule="auto" w:before="125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Mr. DEF wants to initiate disciplinary proceedings against Mr. UVW (for illegality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appointing a third registered valuer with regard to provision detailed in Regulation 35 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IBBI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(Insolvency</w:t>
      </w:r>
      <w:r>
        <w:rPr>
          <w:spacing w:val="43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Persons)</w:t>
      </w:r>
      <w:r>
        <w:rPr>
          <w:spacing w:val="42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2016).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Mr. DEF approached you to take your opinion regarding his right to file a complaint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before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IBBI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Mr.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UVW.</w:t>
      </w:r>
    </w:p>
    <w:p>
      <w:pPr>
        <w:pStyle w:val="ListParagraph"/>
        <w:numPr>
          <w:ilvl w:val="1"/>
          <w:numId w:val="231"/>
        </w:numPr>
        <w:tabs>
          <w:tab w:pos="1056" w:val="left" w:leader="none"/>
        </w:tabs>
        <w:spacing w:line="271" w:lineRule="auto" w:before="112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Assuming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Mr.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ineligible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submit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plan,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wants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continue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negotiating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One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Time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Settlement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consortium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Banks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based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</w:p>
    <w:p>
      <w:pPr>
        <w:spacing w:after="0" w:line="271" w:lineRule="auto"/>
        <w:jc w:val="both"/>
        <w:rPr>
          <w:sz w:val="22"/>
        </w:rPr>
        <w:sectPr>
          <w:headerReference w:type="default" r:id="rId753"/>
          <w:footerReference w:type="default" r:id="rId75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8" w:lineRule="auto" w:before="1"/>
        <w:ind w:left="1056" w:right="231"/>
        <w:jc w:val="both"/>
      </w:pPr>
      <w:r>
        <w:rPr>
          <w:w w:val="90"/>
        </w:rPr>
        <w:t>resolution</w:t>
      </w:r>
      <w:r>
        <w:rPr>
          <w:spacing w:val="1"/>
          <w:w w:val="90"/>
        </w:rPr>
        <w:t> </w:t>
      </w:r>
      <w:r>
        <w:rPr>
          <w:w w:val="90"/>
        </w:rPr>
        <w:t>plans</w:t>
      </w:r>
      <w:r>
        <w:rPr>
          <w:spacing w:val="1"/>
          <w:w w:val="90"/>
        </w:rPr>
        <w:t> </w:t>
      </w:r>
      <w:r>
        <w:rPr>
          <w:w w:val="90"/>
        </w:rPr>
        <w:t>received</w:t>
      </w:r>
      <w:r>
        <w:rPr>
          <w:spacing w:val="1"/>
          <w:w w:val="90"/>
        </w:rPr>
        <w:t> </w:t>
      </w:r>
      <w:r>
        <w:rPr>
          <w:w w:val="90"/>
        </w:rPr>
        <w:t>during</w:t>
      </w:r>
      <w:r>
        <w:rPr>
          <w:spacing w:val="1"/>
          <w:w w:val="90"/>
        </w:rPr>
        <w:t> </w:t>
      </w:r>
      <w:r>
        <w:rPr>
          <w:w w:val="90"/>
        </w:rPr>
        <w:t>CIRP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provided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Directors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their</w:t>
      </w:r>
      <w:r>
        <w:rPr>
          <w:spacing w:val="1"/>
          <w:w w:val="90"/>
        </w:rPr>
        <w:t> </w:t>
      </w:r>
      <w:r>
        <w:rPr>
          <w:w w:val="85"/>
        </w:rPr>
        <w:t>consideration as per the directions of the Supreme Court. You have approached to</w:t>
      </w:r>
      <w:r>
        <w:rPr>
          <w:spacing w:val="1"/>
          <w:w w:val="85"/>
        </w:rPr>
        <w:t> </w:t>
      </w:r>
      <w:r>
        <w:rPr>
          <w:w w:val="90"/>
        </w:rPr>
        <w:t>advice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possibility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withdrawal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application</w:t>
      </w:r>
      <w:r>
        <w:rPr>
          <w:spacing w:val="-1"/>
          <w:w w:val="90"/>
        </w:rPr>
        <w:t> </w:t>
      </w:r>
      <w:r>
        <w:rPr>
          <w:w w:val="90"/>
        </w:rPr>
        <w:t>under</w:t>
      </w:r>
      <w:r>
        <w:rPr>
          <w:spacing w:val="-3"/>
          <w:w w:val="90"/>
        </w:rPr>
        <w:t> </w:t>
      </w:r>
      <w:r>
        <w:rPr>
          <w:w w:val="90"/>
        </w:rPr>
        <w:t>the IBC.</w:t>
      </w:r>
    </w:p>
    <w:p>
      <w:pPr>
        <w:pStyle w:val="ListParagraph"/>
        <w:numPr>
          <w:ilvl w:val="1"/>
          <w:numId w:val="231"/>
        </w:numPr>
        <w:tabs>
          <w:tab w:pos="1056" w:val="left" w:leader="none"/>
        </w:tabs>
        <w:spacing w:line="268" w:lineRule="auto" w:before="123" w:after="0"/>
        <w:ind w:left="1055" w:right="225" w:hanging="576"/>
        <w:jc w:val="both"/>
        <w:rPr>
          <w:sz w:val="22"/>
        </w:rPr>
      </w:pPr>
      <w:r>
        <w:rPr>
          <w:w w:val="85"/>
          <w:sz w:val="22"/>
        </w:rPr>
        <w:t>One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prospective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RAs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whose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plan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been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rejected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RP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wants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to file an application before the Adjudicating Authority with a prayer to direct the RP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present their plan before the CoC on the ground that RP does not have the power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reject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plans.</w:t>
      </w:r>
    </w:p>
    <w:p>
      <w:pPr>
        <w:pStyle w:val="BodyText"/>
        <w:spacing w:before="2"/>
        <w:rPr>
          <w:sz w:val="26"/>
        </w:rPr>
      </w:pPr>
      <w:r>
        <w:rPr/>
        <w:pict>
          <v:shape style="position:absolute;margin-left:102.360001pt;margin-top:17.019169pt;width:407.3pt;height:18.5pt;mso-position-horizontal-relative:page;mso-position-vertical-relative:paragraph;z-index:-15578624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48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4.819668pt;width:408.25pt;height:17.2pt;mso-position-horizontal-relative:page;mso-position-vertical-relative:paragraph;z-index:-1557811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37"/>
        </w:numPr>
        <w:tabs>
          <w:tab w:pos="1056" w:val="left" w:leader="none"/>
        </w:tabs>
        <w:spacing w:line="240" w:lineRule="auto" w:before="119" w:after="0"/>
        <w:ind w:left="1055" w:right="0" w:hanging="576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(b)</w:t>
      </w:r>
      <w:r>
        <w:rPr>
          <w:rFonts w:ascii="Arial"/>
          <w:b/>
          <w:spacing w:val="65"/>
          <w:sz w:val="22"/>
        </w:rPr>
        <w:t> </w:t>
      </w:r>
      <w:r>
        <w:rPr>
          <w:rFonts w:ascii="Arial"/>
          <w:b/>
          <w:spacing w:val="66"/>
          <w:sz w:val="22"/>
        </w:rPr>
        <w:t> </w:t>
      </w:r>
      <w:r>
        <w:rPr>
          <w:w w:val="90"/>
          <w:sz w:val="22"/>
        </w:rPr>
        <w:t>ii only</w:t>
      </w:r>
    </w:p>
    <w:p>
      <w:pPr>
        <w:pStyle w:val="ListParagraph"/>
        <w:numPr>
          <w:ilvl w:val="0"/>
          <w:numId w:val="237"/>
        </w:numPr>
        <w:tabs>
          <w:tab w:pos="1056" w:val="left" w:leader="none"/>
        </w:tabs>
        <w:spacing w:line="268" w:lineRule="auto" w:before="145" w:after="0"/>
        <w:ind w:left="1631" w:right="229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(b)</w:t>
      </w:r>
      <w:r>
        <w:rPr>
          <w:rFonts w:ascii="Arial"/>
          <w:b/>
          <w:spacing w:val="95"/>
          <w:sz w:val="22"/>
        </w:rPr>
        <w:t> </w:t>
      </w:r>
      <w:r>
        <w:rPr>
          <w:w w:val="85"/>
          <w:sz w:val="22"/>
        </w:rPr>
        <w:t>Occurrence of the default, the application is complete in all respects, and no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pending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disciplinary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proceedings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proposed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IRP.</w:t>
      </w:r>
    </w:p>
    <w:p>
      <w:pPr>
        <w:pStyle w:val="ListParagraph"/>
        <w:numPr>
          <w:ilvl w:val="0"/>
          <w:numId w:val="237"/>
        </w:numPr>
        <w:tabs>
          <w:tab w:pos="1056" w:val="left" w:leader="none"/>
        </w:tabs>
        <w:spacing w:line="268" w:lineRule="auto" w:before="120" w:after="0"/>
        <w:ind w:left="1631" w:right="228" w:hanging="1152"/>
        <w:jc w:val="both"/>
        <w:rPr>
          <w:sz w:val="22"/>
        </w:rPr>
      </w:pPr>
      <w:r>
        <w:rPr>
          <w:rFonts w:ascii="Arial"/>
          <w:b/>
          <w:w w:val="90"/>
          <w:sz w:val="22"/>
        </w:rPr>
        <w:t>(c)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CoC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file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before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Adjudicating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Authority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appointment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proposed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RP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whose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forwarded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IBBI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its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confirmation.</w:t>
      </w:r>
    </w:p>
    <w:p>
      <w:pPr>
        <w:pStyle w:val="ListParagraph"/>
        <w:numPr>
          <w:ilvl w:val="0"/>
          <w:numId w:val="237"/>
        </w:numPr>
        <w:tabs>
          <w:tab w:pos="1056" w:val="left" w:leader="none"/>
        </w:tabs>
        <w:spacing w:line="268" w:lineRule="auto" w:before="119" w:after="0"/>
        <w:ind w:left="1631" w:right="228" w:hanging="1152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(b)</w:t>
      </w:r>
      <w:r>
        <w:rPr>
          <w:rFonts w:ascii="Arial"/>
          <w:b/>
          <w:spacing w:val="49"/>
          <w:sz w:val="22"/>
        </w:rPr>
        <w:t> </w:t>
      </w:r>
      <w:r>
        <w:rPr>
          <w:rFonts w:ascii="Arial"/>
          <w:b/>
          <w:spacing w:val="51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limitation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filing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appeal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NCLAT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30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delay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up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15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condoned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NCLAT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case-to-case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basis</w:t>
      </w:r>
    </w:p>
    <w:p>
      <w:pPr>
        <w:pStyle w:val="ListParagraph"/>
        <w:numPr>
          <w:ilvl w:val="0"/>
          <w:numId w:val="237"/>
        </w:numPr>
        <w:tabs>
          <w:tab w:pos="1056" w:val="left" w:leader="none"/>
        </w:tabs>
        <w:spacing w:line="240" w:lineRule="auto" w:before="117" w:after="0"/>
        <w:ind w:left="1055" w:right="0" w:hanging="577"/>
        <w:jc w:val="both"/>
        <w:rPr>
          <w:sz w:val="22"/>
        </w:rPr>
      </w:pPr>
      <w:r>
        <w:rPr/>
        <w:pict>
          <v:shape style="position:absolute;margin-left:101.879997pt;margin-top:25.530256pt;width:408.25pt;height:17.2pt;mso-position-horizontal-relative:page;mso-position-vertical-relative:paragraph;z-index:-1557760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85"/>
          <w:sz w:val="22"/>
        </w:rPr>
        <w:t>(c)</w:t>
      </w:r>
      <w:r>
        <w:rPr>
          <w:rFonts w:ascii="Arial"/>
          <w:b/>
          <w:spacing w:val="81"/>
          <w:sz w:val="22"/>
        </w:rPr>
        <w:t> </w:t>
      </w:r>
      <w:r>
        <w:rPr>
          <w:rFonts w:ascii="Arial"/>
          <w:b/>
          <w:spacing w:val="82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powers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Board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Directors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suspended.</w:t>
      </w:r>
    </w:p>
    <w:p>
      <w:pPr>
        <w:pStyle w:val="ListParagraph"/>
        <w:numPr>
          <w:ilvl w:val="0"/>
          <w:numId w:val="237"/>
        </w:numPr>
        <w:tabs>
          <w:tab w:pos="1056" w:val="left" w:leader="none"/>
        </w:tabs>
        <w:spacing w:line="268" w:lineRule="auto" w:before="119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Pursuant to the provisions of Section 217 of the Insolvency and Bankruptcy Code, 2016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(IBC), any person aggrieved by the functioning of an insolvency professional agency 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utility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file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complaint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0"/>
          <w:w w:val="85"/>
          <w:sz w:val="22"/>
        </w:rPr>
        <w:t> </w:t>
      </w:r>
      <w:r>
        <w:rPr>
          <w:w w:val="85"/>
          <w:sz w:val="22"/>
        </w:rPr>
        <w:t>Board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form,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within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manner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specified.</w:t>
      </w:r>
    </w:p>
    <w:p>
      <w:pPr>
        <w:pStyle w:val="BodyText"/>
        <w:spacing w:line="268" w:lineRule="auto" w:before="121"/>
        <w:ind w:left="1055" w:right="226"/>
        <w:jc w:val="both"/>
      </w:pPr>
      <w:r>
        <w:rPr>
          <w:rFonts w:ascii="Arial" w:hAnsi="Arial"/>
          <w:b/>
          <w:w w:val="85"/>
        </w:rPr>
        <w:t>Note </w:t>
      </w:r>
      <w:r>
        <w:rPr>
          <w:w w:val="85"/>
        </w:rPr>
        <w:t>– As per regulation 3(3) of IBBI (Grievance and Complaint Handling Procedure)</w:t>
      </w:r>
      <w:r>
        <w:rPr>
          <w:spacing w:val="1"/>
          <w:w w:val="85"/>
        </w:rPr>
        <w:t> </w:t>
      </w:r>
      <w:r>
        <w:rPr>
          <w:w w:val="85"/>
        </w:rPr>
        <w:t>Regulations, 2017 a stakeholder, who wishes to file a complaint, shall file it with the</w:t>
      </w:r>
      <w:r>
        <w:rPr>
          <w:spacing w:val="1"/>
          <w:w w:val="85"/>
        </w:rPr>
        <w:t> </w:t>
      </w:r>
      <w:r>
        <w:rPr>
          <w:w w:val="90"/>
        </w:rPr>
        <w:t>Board</w:t>
      </w:r>
      <w:r>
        <w:rPr>
          <w:spacing w:val="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0"/>
        </w:rPr>
        <w:t>Form</w:t>
      </w:r>
      <w:r>
        <w:rPr>
          <w:spacing w:val="2"/>
          <w:w w:val="90"/>
        </w:rPr>
        <w:t> </w:t>
      </w:r>
      <w:r>
        <w:rPr>
          <w:w w:val="90"/>
        </w:rPr>
        <w:t>A along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2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fee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INRs</w:t>
      </w:r>
      <w:r>
        <w:rPr>
          <w:spacing w:val="1"/>
          <w:w w:val="90"/>
        </w:rPr>
        <w:t> </w:t>
      </w:r>
      <w:r>
        <w:rPr>
          <w:w w:val="90"/>
        </w:rPr>
        <w:t>2500/-</w:t>
      </w:r>
    </w:p>
    <w:p>
      <w:pPr>
        <w:pStyle w:val="BodyText"/>
        <w:spacing w:line="268" w:lineRule="auto" w:before="122"/>
        <w:ind w:left="1055" w:right="230"/>
        <w:jc w:val="both"/>
      </w:pPr>
      <w:r>
        <w:rPr>
          <w:w w:val="85"/>
        </w:rPr>
        <w:t>Further as per regulation 3(4), a grievance or a complaint, as the case may be, shall be</w:t>
      </w:r>
      <w:r>
        <w:rPr>
          <w:spacing w:val="1"/>
          <w:w w:val="85"/>
        </w:rPr>
        <w:t> </w:t>
      </w:r>
      <w:r>
        <w:rPr>
          <w:w w:val="85"/>
        </w:rPr>
        <w:t>filed</w:t>
      </w:r>
      <w:r>
        <w:rPr>
          <w:spacing w:val="1"/>
          <w:w w:val="85"/>
        </w:rPr>
        <w:t> </w:t>
      </w:r>
      <w:r>
        <w:rPr>
          <w:w w:val="85"/>
        </w:rPr>
        <w:t>within</w:t>
      </w:r>
      <w:r>
        <w:rPr>
          <w:spacing w:val="1"/>
          <w:w w:val="85"/>
        </w:rPr>
        <w:t> </w:t>
      </w:r>
      <w:r>
        <w:rPr>
          <w:w w:val="85"/>
        </w:rPr>
        <w:t>forty-five days</w:t>
      </w:r>
      <w:r>
        <w:rPr>
          <w:spacing w:val="1"/>
          <w:w w:val="85"/>
        </w:rPr>
        <w:t> </w:t>
      </w:r>
      <w:r>
        <w:rPr>
          <w:w w:val="85"/>
        </w:rPr>
        <w:t>of the occurrence of the cause of action for the</w:t>
      </w:r>
      <w:r>
        <w:rPr>
          <w:spacing w:val="1"/>
          <w:w w:val="85"/>
        </w:rPr>
        <w:t> </w:t>
      </w:r>
      <w:r>
        <w:rPr>
          <w:w w:val="85"/>
        </w:rPr>
        <w:t>grievance</w:t>
      </w:r>
      <w:r>
        <w:rPr>
          <w:spacing w:val="40"/>
        </w:rPr>
        <w:t> </w:t>
      </w:r>
      <w:r>
        <w:rPr>
          <w:w w:val="85"/>
        </w:rPr>
        <w:t>or</w:t>
      </w:r>
      <w:r>
        <w:rPr>
          <w:spacing w:val="-47"/>
          <w:w w:val="85"/>
        </w:rPr>
        <w:t> </w:t>
      </w:r>
      <w:r>
        <w:rPr>
          <w:w w:val="85"/>
        </w:rPr>
        <w:t>the complaint, delayed upto a maximum of 30 days</w:t>
      </w:r>
      <w:r>
        <w:rPr>
          <w:spacing w:val="1"/>
          <w:w w:val="85"/>
        </w:rPr>
        <w:t> </w:t>
      </w:r>
      <w:r>
        <w:rPr>
          <w:w w:val="85"/>
        </w:rPr>
        <w:t>can be condoned, if there are</w:t>
      </w:r>
      <w:r>
        <w:rPr>
          <w:spacing w:val="1"/>
          <w:w w:val="85"/>
        </w:rPr>
        <w:t> </w:t>
      </w:r>
      <w:r>
        <w:rPr>
          <w:w w:val="90"/>
        </w:rPr>
        <w:t>sufficient</w:t>
      </w:r>
      <w:r>
        <w:rPr>
          <w:spacing w:val="4"/>
          <w:w w:val="90"/>
        </w:rPr>
        <w:t> </w:t>
      </w:r>
      <w:r>
        <w:rPr>
          <w:w w:val="90"/>
        </w:rPr>
        <w:t>reasons</w:t>
      </w:r>
      <w:r>
        <w:rPr>
          <w:spacing w:val="3"/>
          <w:w w:val="90"/>
        </w:rPr>
        <w:t> </w:t>
      </w:r>
      <w:r>
        <w:rPr>
          <w:w w:val="90"/>
        </w:rPr>
        <w:t>justifying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delay.</w:t>
      </w:r>
    </w:p>
    <w:p>
      <w:pPr>
        <w:spacing w:after="0" w:line="268" w:lineRule="auto"/>
        <w:jc w:val="both"/>
        <w:sectPr>
          <w:headerReference w:type="default" r:id="rId755"/>
          <w:footerReference w:type="default" r:id="rId75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spacing w:before="0"/>
        <w:ind w:left="1056"/>
        <w:jc w:val="both"/>
      </w:pPr>
      <w:r>
        <w:rPr/>
        <w:pict>
          <v:shape style="position:absolute;margin-left:133.920013pt;margin-top:-1.442181pt;width:373pt;height:415.45pt;mso-position-horizontal-relative:page;mso-position-vertical-relative:paragraph;z-index:-24060416" coordorigin="2678,-29" coordsize="7460,8309" path="m2688,7414l2678,7414,2678,7692,2678,7973,2678,8270,2678,8280,2688,8280,2688,8270,2688,7973,2688,7692,2688,7414xm2688,5614l2678,5614,2678,5892,2678,6293,2678,6574,2678,6852,2678,7133,2678,7414,2688,7414,2688,7133,2688,6852,2688,6574,2688,6293,2688,5892,2688,5614xm2688,3132l2678,3132,2678,3533,2678,3814,2678,4212,2678,4493,2678,4774,2678,5052,2678,5333,2678,5614,2688,5614,2688,5333,2688,5052,2688,4774,2688,4493,2688,4212,2688,3814,2688,3533,2688,3132xm2688,2172l2678,2172,2678,2573,2678,2854,2678,3132,2688,3132,2688,2854,2688,2573,2688,2172xm2688,1332l2678,1332,2678,1613,2678,1894,2678,2172,2688,2172,2688,1894,2688,1613,2688,1332xm2688,372l2678,372,2678,653,2678,934,2678,1332,2688,1332,2688,934,2688,653,2688,372xm2688,-29l2678,-29,2678,-19,2678,-19,2678,372,2688,372,2688,-19,2688,-19,2688,-29xm10138,7414l10128,7414,10128,7692,10128,7973,10128,8270,2688,8270,2688,8280,10128,8280,10138,8280,10138,8270,10138,7973,10138,7692,10138,7414xm10138,5614l10128,5614,10128,5892,10128,6293,10128,6574,10128,6852,10128,7133,10128,7414,10138,7414,10138,7133,10138,6852,10138,6574,10138,6293,10138,5892,10138,5614xm10138,3132l10128,3132,10128,3533,10128,3814,10128,4212,10128,4493,10128,4774,10128,5052,10128,5333,10128,5614,10138,5614,10138,5333,10138,5052,10138,4774,10138,4493,10138,4212,10138,3814,10138,3533,10138,3132xm10138,2172l10128,2172,10128,2573,10128,2854,10128,3132,10138,3132,10138,2854,10138,2573,10138,2172xm10138,1332l10128,1332,10128,1613,10128,1894,10128,2172,10138,2172,10138,1894,10138,1613,10138,1332xm10138,372l10128,372,10128,653,10128,934,10128,1332,10138,1332,10138,934,10138,653,10138,372xm10138,-29l10128,-29,2688,-29,2688,-19,10128,-19,10128,372,10138,372,10138,-19,10138,-19,10138,-29xe" filled="true" fillcolor="#000000" stroked="false">
            <v:path arrowok="t"/>
            <v:fill type="solid"/>
            <w10:wrap type="none"/>
          </v:shape>
        </w:pict>
      </w:r>
      <w:r>
        <w:rPr>
          <w:w w:val="80"/>
        </w:rPr>
        <w:t>Extra</w:t>
      </w:r>
      <w:r>
        <w:rPr>
          <w:spacing w:val="39"/>
          <w:w w:val="80"/>
        </w:rPr>
        <w:t> </w:t>
      </w:r>
      <w:r>
        <w:rPr>
          <w:w w:val="80"/>
        </w:rPr>
        <w:t>reference</w:t>
      </w:r>
      <w:r>
        <w:rPr>
          <w:spacing w:val="39"/>
          <w:w w:val="80"/>
        </w:rPr>
        <w:t> </w:t>
      </w:r>
      <w:r>
        <w:rPr>
          <w:w w:val="80"/>
        </w:rPr>
        <w:t>notes</w:t>
      </w:r>
      <w:r>
        <w:rPr>
          <w:spacing w:val="36"/>
          <w:w w:val="80"/>
        </w:rPr>
        <w:t> </w:t>
      </w:r>
      <w:r>
        <w:rPr>
          <w:w w:val="80"/>
        </w:rPr>
        <w:t>for</w:t>
      </w:r>
      <w:r>
        <w:rPr>
          <w:spacing w:val="40"/>
          <w:w w:val="80"/>
        </w:rPr>
        <w:t> </w:t>
      </w:r>
      <w:r>
        <w:rPr>
          <w:w w:val="80"/>
        </w:rPr>
        <w:t>students</w:t>
      </w:r>
    </w:p>
    <w:p>
      <w:pPr>
        <w:pStyle w:val="BodyText"/>
        <w:spacing w:line="271" w:lineRule="auto" w:before="152"/>
        <w:ind w:left="1056" w:right="231"/>
        <w:jc w:val="both"/>
      </w:pPr>
      <w:r>
        <w:rPr>
          <w:w w:val="85"/>
        </w:rPr>
        <w:t>As per provisions of Regulation 35 (1) of the IBBI (Insolvency Resolution Process for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Persons)</w:t>
      </w:r>
      <w:r>
        <w:rPr>
          <w:spacing w:val="1"/>
          <w:w w:val="85"/>
        </w:rPr>
        <w:t> </w:t>
      </w:r>
      <w:r>
        <w:rPr>
          <w:w w:val="85"/>
        </w:rPr>
        <w:t>Regulations,</w:t>
      </w:r>
      <w:r>
        <w:rPr>
          <w:spacing w:val="1"/>
          <w:w w:val="85"/>
        </w:rPr>
        <w:t> </w:t>
      </w:r>
      <w:r>
        <w:rPr>
          <w:w w:val="85"/>
        </w:rPr>
        <w:t>2016; the</w:t>
      </w:r>
      <w:r>
        <w:rPr>
          <w:spacing w:val="1"/>
          <w:w w:val="85"/>
        </w:rPr>
        <w:t> </w:t>
      </w:r>
      <w:r>
        <w:rPr>
          <w:w w:val="85"/>
        </w:rPr>
        <w:t>fair value</w:t>
      </w:r>
      <w:r>
        <w:rPr>
          <w:spacing w:val="1"/>
          <w:w w:val="85"/>
        </w:rPr>
        <w:t> </w:t>
      </w:r>
      <w:r>
        <w:rPr>
          <w:w w:val="85"/>
        </w:rPr>
        <w:t>and liquidation value shall be</w:t>
      </w:r>
      <w:r>
        <w:rPr>
          <w:spacing w:val="1"/>
          <w:w w:val="85"/>
        </w:rPr>
        <w:t> </w:t>
      </w:r>
      <w:r>
        <w:rPr>
          <w:w w:val="90"/>
        </w:rPr>
        <w:t>determined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follows;</w:t>
      </w:r>
    </w:p>
    <w:p>
      <w:pPr>
        <w:pStyle w:val="ListParagraph"/>
        <w:numPr>
          <w:ilvl w:val="1"/>
          <w:numId w:val="237"/>
        </w:numPr>
        <w:tabs>
          <w:tab w:pos="1632" w:val="left" w:leader="none"/>
        </w:tabs>
        <w:spacing w:line="268" w:lineRule="auto" w:before="116" w:after="0"/>
        <w:ind w:left="1632" w:right="229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two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registered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valuers appointed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 27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submit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professional an estimate of the fair value and of the liquidation value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computed in accordance with internationally accepted valuation standards, 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physical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verification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inventory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fixed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assets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debtor;</w:t>
      </w:r>
    </w:p>
    <w:p>
      <w:pPr>
        <w:pStyle w:val="ListParagraph"/>
        <w:numPr>
          <w:ilvl w:val="1"/>
          <w:numId w:val="237"/>
        </w:numPr>
        <w:tabs>
          <w:tab w:pos="1632" w:val="left" w:leader="none"/>
        </w:tabs>
        <w:spacing w:line="268" w:lineRule="auto" w:before="125" w:after="0"/>
        <w:ind w:left="1632" w:right="229" w:hanging="576"/>
        <w:jc w:val="both"/>
        <w:rPr>
          <w:sz w:val="22"/>
        </w:rPr>
      </w:pPr>
      <w:r>
        <w:rPr>
          <w:w w:val="85"/>
          <w:sz w:val="22"/>
        </w:rPr>
        <w:t>if in the opinion of the resolution professional, the two estimates of a value are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significantly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different,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he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may</w:t>
      </w:r>
      <w:r>
        <w:rPr>
          <w:spacing w:val="35"/>
          <w:sz w:val="22"/>
        </w:rPr>
        <w:t> </w:t>
      </w:r>
      <w:r>
        <w:rPr>
          <w:w w:val="80"/>
          <w:sz w:val="22"/>
        </w:rPr>
        <w:t>appoint</w:t>
      </w:r>
      <w:r>
        <w:rPr>
          <w:spacing w:val="35"/>
          <w:sz w:val="22"/>
        </w:rPr>
        <w:t> </w:t>
      </w:r>
      <w:r>
        <w:rPr>
          <w:w w:val="80"/>
          <w:sz w:val="22"/>
        </w:rPr>
        <w:t>another</w:t>
      </w:r>
      <w:r>
        <w:rPr>
          <w:spacing w:val="35"/>
          <w:sz w:val="22"/>
        </w:rPr>
        <w:t> </w:t>
      </w:r>
      <w:r>
        <w:rPr>
          <w:w w:val="80"/>
          <w:sz w:val="22"/>
        </w:rPr>
        <w:t>registered</w:t>
      </w:r>
      <w:r>
        <w:rPr>
          <w:spacing w:val="35"/>
          <w:sz w:val="22"/>
        </w:rPr>
        <w:t> </w:t>
      </w:r>
      <w:r>
        <w:rPr>
          <w:w w:val="80"/>
          <w:sz w:val="22"/>
        </w:rPr>
        <w:t>valuer</w:t>
      </w:r>
      <w:r>
        <w:rPr>
          <w:spacing w:val="35"/>
          <w:sz w:val="22"/>
        </w:rPr>
        <w:t> </w:t>
      </w:r>
      <w:r>
        <w:rPr>
          <w:w w:val="80"/>
          <w:sz w:val="22"/>
        </w:rPr>
        <w:t>who</w:t>
      </w:r>
      <w:r>
        <w:rPr>
          <w:spacing w:val="35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5"/>
          <w:sz w:val="22"/>
        </w:rPr>
        <w:t> </w:t>
      </w:r>
      <w:r>
        <w:rPr>
          <w:w w:val="80"/>
          <w:sz w:val="22"/>
        </w:rPr>
        <w:t>submit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an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estimate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value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computed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same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manner;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and</w:t>
      </w:r>
    </w:p>
    <w:p>
      <w:pPr>
        <w:pStyle w:val="ListParagraph"/>
        <w:numPr>
          <w:ilvl w:val="1"/>
          <w:numId w:val="237"/>
        </w:numPr>
        <w:tabs>
          <w:tab w:pos="1633" w:val="left" w:leader="none"/>
        </w:tabs>
        <w:spacing w:line="271" w:lineRule="auto" w:before="123" w:after="0"/>
        <w:ind w:left="1632" w:right="231" w:hanging="576"/>
        <w:jc w:val="both"/>
        <w:rPr>
          <w:sz w:val="22"/>
        </w:rPr>
      </w:pPr>
      <w:r>
        <w:rPr>
          <w:w w:val="85"/>
          <w:sz w:val="22"/>
        </w:rPr>
        <w:t>the average of the two closest estimates of a value shall be considered the fair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value or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liquidation value,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as the case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may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be.</w:t>
      </w:r>
    </w:p>
    <w:p>
      <w:pPr>
        <w:pStyle w:val="BodyText"/>
        <w:spacing w:line="268" w:lineRule="auto" w:before="117"/>
        <w:ind w:left="1056" w:right="228"/>
        <w:jc w:val="both"/>
      </w:pPr>
      <w:r>
        <w:rPr>
          <w:w w:val="85"/>
        </w:rPr>
        <w:t>Further</w:t>
      </w:r>
      <w:r>
        <w:rPr>
          <w:spacing w:val="24"/>
          <w:w w:val="85"/>
        </w:rPr>
        <w:t> </w:t>
      </w:r>
      <w:r>
        <w:rPr>
          <w:w w:val="85"/>
        </w:rPr>
        <w:t>sub-regulation</w:t>
      </w:r>
      <w:r>
        <w:rPr>
          <w:spacing w:val="28"/>
          <w:w w:val="85"/>
        </w:rPr>
        <w:t> </w:t>
      </w:r>
      <w:r>
        <w:rPr>
          <w:w w:val="85"/>
        </w:rPr>
        <w:t>2</w:t>
      </w:r>
      <w:r>
        <w:rPr>
          <w:spacing w:val="26"/>
          <w:w w:val="85"/>
        </w:rPr>
        <w:t> </w:t>
      </w:r>
      <w:r>
        <w:rPr>
          <w:w w:val="85"/>
        </w:rPr>
        <w:t>says,</w:t>
      </w:r>
      <w:r>
        <w:rPr>
          <w:spacing w:val="25"/>
          <w:w w:val="85"/>
        </w:rPr>
        <w:t> </w:t>
      </w:r>
      <w:r>
        <w:rPr>
          <w:w w:val="85"/>
        </w:rPr>
        <w:t>after</w:t>
      </w:r>
      <w:r>
        <w:rPr>
          <w:spacing w:val="28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receipt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resolution</w:t>
      </w:r>
      <w:r>
        <w:rPr>
          <w:spacing w:val="26"/>
          <w:w w:val="85"/>
        </w:rPr>
        <w:t> </w:t>
      </w:r>
      <w:r>
        <w:rPr>
          <w:w w:val="85"/>
        </w:rPr>
        <w:t>plans</w:t>
      </w:r>
      <w:r>
        <w:rPr>
          <w:spacing w:val="27"/>
          <w:w w:val="85"/>
        </w:rPr>
        <w:t> </w:t>
      </w:r>
      <w:r>
        <w:rPr>
          <w:w w:val="85"/>
        </w:rPr>
        <w:t>in</w:t>
      </w:r>
      <w:r>
        <w:rPr>
          <w:spacing w:val="27"/>
          <w:w w:val="85"/>
        </w:rPr>
        <w:t> </w:t>
      </w:r>
      <w:r>
        <w:rPr>
          <w:w w:val="85"/>
        </w:rPr>
        <w:t>accordance</w:t>
      </w:r>
      <w:r>
        <w:rPr>
          <w:spacing w:val="28"/>
          <w:w w:val="85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85"/>
        </w:rPr>
        <w:t>the Code and these regulations, the resolution professional shall provide the fair value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liquidation</w:t>
      </w:r>
      <w:r>
        <w:rPr>
          <w:spacing w:val="1"/>
          <w:w w:val="85"/>
        </w:rPr>
        <w:t> </w:t>
      </w:r>
      <w:r>
        <w:rPr>
          <w:w w:val="85"/>
        </w:rPr>
        <w:t>value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every</w:t>
      </w:r>
      <w:r>
        <w:rPr>
          <w:spacing w:val="1"/>
          <w:w w:val="85"/>
        </w:rPr>
        <w:t> </w:t>
      </w:r>
      <w:r>
        <w:rPr>
          <w:w w:val="85"/>
        </w:rPr>
        <w:t>member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electronic</w:t>
      </w:r>
      <w:r>
        <w:rPr>
          <w:spacing w:val="1"/>
          <w:w w:val="85"/>
        </w:rPr>
        <w:t> </w:t>
      </w:r>
      <w:r>
        <w:rPr>
          <w:w w:val="85"/>
        </w:rPr>
        <w:t>form,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-47"/>
          <w:w w:val="85"/>
        </w:rPr>
        <w:t> </w:t>
      </w:r>
      <w:r>
        <w:rPr>
          <w:w w:val="90"/>
        </w:rPr>
        <w:t>receiving an undertaking from the member to the effect that such member shall</w:t>
      </w:r>
      <w:r>
        <w:rPr>
          <w:spacing w:val="1"/>
          <w:w w:val="90"/>
        </w:rPr>
        <w:t> </w:t>
      </w:r>
      <w:r>
        <w:rPr>
          <w:w w:val="85"/>
        </w:rPr>
        <w:t>maintain the confidentiality of the fair value and the liquidation value and shall not use</w:t>
      </w:r>
      <w:r>
        <w:rPr>
          <w:spacing w:val="1"/>
          <w:w w:val="85"/>
        </w:rPr>
        <w:t> </w:t>
      </w:r>
      <w:r>
        <w:rPr>
          <w:w w:val="85"/>
        </w:rPr>
        <w:t>such values to cause an undue gain or undue loss to itself or any other person and</w:t>
      </w:r>
      <w:r>
        <w:rPr>
          <w:spacing w:val="1"/>
          <w:w w:val="85"/>
        </w:rPr>
        <w:t> </w:t>
      </w:r>
      <w:r>
        <w:rPr>
          <w:w w:val="90"/>
        </w:rPr>
        <w:t>comply</w:t>
      </w:r>
      <w:r>
        <w:rPr>
          <w:spacing w:val="3"/>
          <w:w w:val="90"/>
        </w:rPr>
        <w:t> </w:t>
      </w:r>
      <w:r>
        <w:rPr>
          <w:w w:val="90"/>
        </w:rPr>
        <w:t>with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requirements</w:t>
      </w:r>
      <w:r>
        <w:rPr>
          <w:spacing w:val="1"/>
          <w:w w:val="90"/>
        </w:rPr>
        <w:t> </w:t>
      </w:r>
      <w:r>
        <w:rPr>
          <w:w w:val="90"/>
        </w:rPr>
        <w:t>under section 29</w:t>
      </w:r>
      <w:r>
        <w:rPr>
          <w:spacing w:val="3"/>
          <w:w w:val="90"/>
        </w:rPr>
        <w:t> </w:t>
      </w:r>
      <w:r>
        <w:rPr>
          <w:w w:val="90"/>
        </w:rPr>
        <w:t>(2).</w:t>
      </w:r>
    </w:p>
    <w:p>
      <w:pPr>
        <w:pStyle w:val="BodyText"/>
        <w:spacing w:line="268" w:lineRule="auto" w:before="128"/>
        <w:ind w:left="1056" w:right="225"/>
        <w:jc w:val="both"/>
      </w:pPr>
      <w:r>
        <w:rPr>
          <w:w w:val="85"/>
        </w:rPr>
        <w:t>However, in the instant case Mr. UVW, the Resolution Professional wrongly produced</w:t>
      </w:r>
      <w:r>
        <w:rPr>
          <w:spacing w:val="1"/>
          <w:w w:val="85"/>
        </w:rPr>
        <w:t> </w:t>
      </w:r>
      <w:r>
        <w:rPr>
          <w:w w:val="85"/>
        </w:rPr>
        <w:t>copies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valuation</w:t>
      </w:r>
      <w:r>
        <w:rPr>
          <w:spacing w:val="1"/>
          <w:w w:val="85"/>
        </w:rPr>
        <w:t> </w:t>
      </w:r>
      <w:r>
        <w:rPr>
          <w:w w:val="85"/>
        </w:rPr>
        <w:t>reports before</w:t>
      </w:r>
      <w:r>
        <w:rPr>
          <w:spacing w:val="1"/>
          <w:w w:val="85"/>
        </w:rPr>
        <w:t> </w:t>
      </w:r>
      <w:r>
        <w:rPr>
          <w:w w:val="85"/>
        </w:rPr>
        <w:t>the meeting of</w:t>
      </w:r>
      <w:r>
        <w:rPr>
          <w:spacing w:val="1"/>
          <w:w w:val="85"/>
        </w:rPr>
        <w:t> </w:t>
      </w:r>
      <w:r>
        <w:rPr>
          <w:w w:val="85"/>
        </w:rPr>
        <w:t>the Committee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Creditors (CoC)</w:t>
      </w:r>
      <w:r>
        <w:rPr>
          <w:spacing w:val="1"/>
          <w:w w:val="85"/>
        </w:rPr>
        <w:t> </w:t>
      </w:r>
      <w:r>
        <w:rPr>
          <w:w w:val="85"/>
        </w:rPr>
        <w:t>where the CoC resolved to appoint a third valuer to provide estimates of fair value and</w:t>
      </w:r>
      <w:r>
        <w:rPr>
          <w:spacing w:val="1"/>
          <w:w w:val="85"/>
        </w:rPr>
        <w:t> </w:t>
      </w:r>
      <w:r>
        <w:rPr>
          <w:w w:val="90"/>
        </w:rPr>
        <w:t>liquidation</w:t>
      </w:r>
      <w:r>
        <w:rPr>
          <w:spacing w:val="1"/>
          <w:w w:val="90"/>
        </w:rPr>
        <w:t> </w:t>
      </w:r>
      <w:r>
        <w:rPr>
          <w:w w:val="90"/>
        </w:rPr>
        <w:t>value.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1"/>
          <w:w w:val="90"/>
        </w:rPr>
        <w:t> </w:t>
      </w:r>
      <w:r>
        <w:rPr>
          <w:w w:val="90"/>
        </w:rPr>
        <w:t>act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Resolution</w:t>
      </w:r>
      <w:r>
        <w:rPr>
          <w:spacing w:val="1"/>
          <w:w w:val="90"/>
        </w:rPr>
        <w:t> </w:t>
      </w:r>
      <w:r>
        <w:rPr>
          <w:w w:val="90"/>
        </w:rPr>
        <w:t>Professional</w:t>
      </w:r>
      <w:r>
        <w:rPr>
          <w:spacing w:val="1"/>
          <w:w w:val="90"/>
        </w:rPr>
        <w:t> </w:t>
      </w:r>
      <w:r>
        <w:rPr>
          <w:w w:val="90"/>
        </w:rPr>
        <w:t>is in</w:t>
      </w:r>
      <w:r>
        <w:rPr>
          <w:spacing w:val="1"/>
          <w:w w:val="90"/>
        </w:rPr>
        <w:t> </w:t>
      </w:r>
      <w:r>
        <w:rPr>
          <w:w w:val="90"/>
        </w:rPr>
        <w:t>contravention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85"/>
        </w:rPr>
        <w:t>Regulation</w:t>
      </w:r>
      <w:r>
        <w:rPr>
          <w:spacing w:val="1"/>
          <w:w w:val="85"/>
        </w:rPr>
        <w:t> </w:t>
      </w:r>
      <w:r>
        <w:rPr>
          <w:w w:val="85"/>
        </w:rPr>
        <w:t>35(2)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CIRP</w:t>
      </w:r>
      <w:r>
        <w:rPr>
          <w:spacing w:val="1"/>
          <w:w w:val="85"/>
        </w:rPr>
        <w:t> </w:t>
      </w:r>
      <w:r>
        <w:rPr>
          <w:w w:val="85"/>
        </w:rPr>
        <w:t>Regulations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mandates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fair</w:t>
      </w:r>
      <w:r>
        <w:rPr>
          <w:spacing w:val="1"/>
          <w:w w:val="85"/>
        </w:rPr>
        <w:t> </w:t>
      </w:r>
      <w:r>
        <w:rPr>
          <w:w w:val="85"/>
        </w:rPr>
        <w:t>value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liquidation value shall be provided to every member of the CoC only after the receipt of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resolution</w:t>
      </w:r>
      <w:r>
        <w:rPr>
          <w:spacing w:val="3"/>
          <w:w w:val="90"/>
        </w:rPr>
        <w:t> </w:t>
      </w:r>
      <w:r>
        <w:rPr>
          <w:w w:val="90"/>
        </w:rPr>
        <w:t>plan.</w:t>
      </w:r>
    </w:p>
    <w:p>
      <w:pPr>
        <w:pStyle w:val="ListParagraph"/>
        <w:numPr>
          <w:ilvl w:val="0"/>
          <w:numId w:val="237"/>
        </w:numPr>
        <w:tabs>
          <w:tab w:pos="1056" w:val="left" w:leader="none"/>
        </w:tabs>
        <w:spacing w:line="268" w:lineRule="auto" w:before="154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Withdrawal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initiating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Process</w:t>
      </w:r>
      <w:r>
        <w:rPr>
          <w:spacing w:val="40"/>
          <w:sz w:val="22"/>
        </w:rPr>
        <w:t> </w:t>
      </w:r>
      <w:r>
        <w:rPr>
          <w:w w:val="85"/>
          <w:sz w:val="22"/>
        </w:rPr>
        <w:t>(CIRP)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shall be pursuant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Section 12A of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 Insolvency</w:t>
      </w:r>
      <w:r>
        <w:rPr>
          <w:spacing w:val="41"/>
          <w:sz w:val="22"/>
        </w:rPr>
        <w:t> </w:t>
      </w:r>
      <w:r>
        <w:rPr>
          <w:w w:val="85"/>
          <w:sz w:val="22"/>
        </w:rPr>
        <w:t>and Bankruptcy Code (IBC)</w:t>
      </w:r>
      <w:r>
        <w:rPr>
          <w:spacing w:val="41"/>
          <w:sz w:val="22"/>
        </w:rPr>
        <w:t> </w:t>
      </w:r>
      <w:r>
        <w:rPr>
          <w:w w:val="85"/>
          <w:sz w:val="22"/>
        </w:rPr>
        <w:t>read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 Regulation 30A of the IBBI (Insolvency Resolution Process for Corporate Persons)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Regulations, 2016 (Regulations). The application for withdrawal can be made in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stages:</w:t>
      </w:r>
    </w:p>
    <w:p>
      <w:pPr>
        <w:pStyle w:val="ListParagraph"/>
        <w:numPr>
          <w:ilvl w:val="0"/>
          <w:numId w:val="238"/>
        </w:numPr>
        <w:tabs>
          <w:tab w:pos="1632" w:val="left" w:leader="none"/>
        </w:tabs>
        <w:spacing w:line="268" w:lineRule="auto" w:before="121" w:after="0"/>
        <w:ind w:left="1631" w:right="229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Before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the admission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of the</w:t>
      </w:r>
      <w:r>
        <w:rPr>
          <w:rFonts w:ascii="Arial"/>
          <w:b/>
          <w:spacing w:val="42"/>
          <w:sz w:val="22"/>
        </w:rPr>
        <w:t> </w:t>
      </w:r>
      <w:r>
        <w:rPr>
          <w:rFonts w:ascii="Arial"/>
          <w:b/>
          <w:w w:val="85"/>
          <w:sz w:val="22"/>
        </w:rPr>
        <w:t>CIRP</w:t>
      </w:r>
      <w:r>
        <w:rPr>
          <w:rFonts w:ascii="Arial"/>
          <w:b/>
          <w:spacing w:val="43"/>
          <w:sz w:val="22"/>
        </w:rPr>
        <w:t> </w:t>
      </w:r>
      <w:r>
        <w:rPr>
          <w:rFonts w:ascii="Arial"/>
          <w:b/>
          <w:w w:val="85"/>
          <w:sz w:val="22"/>
        </w:rPr>
        <w:t>Application </w:t>
      </w:r>
      <w:r>
        <w:rPr>
          <w:w w:val="85"/>
          <w:sz w:val="22"/>
        </w:rPr>
        <w:t>- In such case, the applicant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directly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approach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withdrawal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CIRP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 [Rule 8 of the insolvency and bankruptcy (application to adjudicating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authority)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Rules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2016]</w:t>
      </w:r>
    </w:p>
    <w:p>
      <w:pPr>
        <w:spacing w:after="0" w:line="268" w:lineRule="auto"/>
        <w:jc w:val="both"/>
        <w:rPr>
          <w:sz w:val="22"/>
        </w:rPr>
        <w:sectPr>
          <w:headerReference w:type="default" r:id="rId757"/>
          <w:footerReference w:type="default" r:id="rId75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numPr>
          <w:ilvl w:val="0"/>
          <w:numId w:val="238"/>
        </w:numPr>
        <w:tabs>
          <w:tab w:pos="1631" w:val="left" w:leader="none"/>
          <w:tab w:pos="1633" w:val="left" w:leader="none"/>
        </w:tabs>
        <w:spacing w:line="266" w:lineRule="auto" w:before="0" w:after="0"/>
        <w:ind w:left="1632" w:right="230" w:hanging="577"/>
        <w:jc w:val="left"/>
      </w:pPr>
      <w:r>
        <w:rPr>
          <w:w w:val="90"/>
        </w:rPr>
        <w:t>After</w:t>
      </w:r>
      <w:r>
        <w:rPr>
          <w:spacing w:val="15"/>
          <w:w w:val="90"/>
        </w:rPr>
        <w:t> </w:t>
      </w:r>
      <w:r>
        <w:rPr>
          <w:w w:val="90"/>
        </w:rPr>
        <w:t>the</w:t>
      </w:r>
      <w:r>
        <w:rPr>
          <w:spacing w:val="17"/>
          <w:w w:val="90"/>
        </w:rPr>
        <w:t> </w:t>
      </w:r>
      <w:r>
        <w:rPr>
          <w:w w:val="90"/>
        </w:rPr>
        <w:t>admission</w:t>
      </w:r>
      <w:r>
        <w:rPr>
          <w:spacing w:val="17"/>
          <w:w w:val="90"/>
        </w:rPr>
        <w:t> </w:t>
      </w:r>
      <w:r>
        <w:rPr>
          <w:w w:val="90"/>
        </w:rPr>
        <w:t>of</w:t>
      </w:r>
      <w:r>
        <w:rPr>
          <w:spacing w:val="15"/>
          <w:w w:val="90"/>
        </w:rPr>
        <w:t> </w:t>
      </w:r>
      <w:r>
        <w:rPr>
          <w:w w:val="90"/>
        </w:rPr>
        <w:t>the</w:t>
      </w:r>
      <w:r>
        <w:rPr>
          <w:spacing w:val="17"/>
          <w:w w:val="90"/>
        </w:rPr>
        <w:t> </w:t>
      </w:r>
      <w:r>
        <w:rPr>
          <w:w w:val="90"/>
        </w:rPr>
        <w:t>CIRP</w:t>
      </w:r>
      <w:r>
        <w:rPr>
          <w:spacing w:val="16"/>
          <w:w w:val="90"/>
        </w:rPr>
        <w:t> </w:t>
      </w:r>
      <w:r>
        <w:rPr>
          <w:w w:val="90"/>
        </w:rPr>
        <w:t>Application,</w:t>
      </w:r>
      <w:r>
        <w:rPr>
          <w:spacing w:val="15"/>
          <w:w w:val="90"/>
        </w:rPr>
        <w:t> </w:t>
      </w:r>
      <w:r>
        <w:rPr>
          <w:w w:val="90"/>
        </w:rPr>
        <w:t>i.e.,</w:t>
      </w:r>
      <w:r>
        <w:rPr>
          <w:spacing w:val="15"/>
          <w:w w:val="90"/>
        </w:rPr>
        <w:t> </w:t>
      </w:r>
      <w:r>
        <w:rPr>
          <w:w w:val="90"/>
        </w:rPr>
        <w:t>after</w:t>
      </w:r>
      <w:r>
        <w:rPr>
          <w:spacing w:val="15"/>
          <w:w w:val="90"/>
        </w:rPr>
        <w:t> </w:t>
      </w:r>
      <w:r>
        <w:rPr>
          <w:w w:val="90"/>
        </w:rPr>
        <w:t>Insolvency</w:t>
      </w:r>
      <w:r>
        <w:rPr>
          <w:spacing w:val="-53"/>
          <w:w w:val="90"/>
        </w:rPr>
        <w:t> </w:t>
      </w:r>
      <w:r>
        <w:rPr>
          <w:w w:val="90"/>
        </w:rPr>
        <w:t>Commencement Date,</w:t>
      </w:r>
    </w:p>
    <w:p>
      <w:pPr>
        <w:pStyle w:val="ListParagraph"/>
        <w:numPr>
          <w:ilvl w:val="1"/>
          <w:numId w:val="238"/>
        </w:numPr>
        <w:tabs>
          <w:tab w:pos="2209" w:val="left" w:leader="none"/>
        </w:tabs>
        <w:spacing w:line="271" w:lineRule="auto" w:before="118" w:after="0"/>
        <w:ind w:left="2208" w:right="226" w:hanging="577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Before the Constitution of the Committee of Creditors </w:t>
      </w:r>
      <w:r>
        <w:rPr>
          <w:w w:val="85"/>
          <w:sz w:val="22"/>
        </w:rPr>
        <w:t>(CoC) -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Applicant shall make an application to the Adjudicating Authority through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Interim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Professional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(IRP).</w:t>
      </w:r>
    </w:p>
    <w:p>
      <w:pPr>
        <w:pStyle w:val="ListParagraph"/>
        <w:numPr>
          <w:ilvl w:val="1"/>
          <w:numId w:val="238"/>
        </w:numPr>
        <w:tabs>
          <w:tab w:pos="2208" w:val="left" w:leader="none"/>
        </w:tabs>
        <w:spacing w:line="268" w:lineRule="auto" w:before="111" w:after="0"/>
        <w:ind w:left="2207" w:right="225" w:hanging="576"/>
        <w:jc w:val="both"/>
        <w:rPr>
          <w:sz w:val="22"/>
        </w:rPr>
      </w:pPr>
      <w:r>
        <w:rPr>
          <w:rFonts w:ascii="Arial"/>
          <w:b/>
          <w:w w:val="85"/>
          <w:sz w:val="22"/>
        </w:rPr>
        <w:t>After the Constitution of CoC </w:t>
      </w:r>
      <w:r>
        <w:rPr>
          <w:w w:val="85"/>
          <w:sz w:val="22"/>
        </w:rPr>
        <w:t>but </w:t>
      </w:r>
      <w:r>
        <w:rPr>
          <w:rFonts w:ascii="Arial"/>
          <w:b/>
          <w:w w:val="85"/>
          <w:sz w:val="22"/>
        </w:rPr>
        <w:t>before the issue of invitation for</w:t>
      </w:r>
      <w:r>
        <w:rPr>
          <w:rFonts w:ascii="Arial"/>
          <w:b/>
          <w:spacing w:val="1"/>
          <w:w w:val="85"/>
          <w:sz w:val="22"/>
        </w:rPr>
        <w:t> </w:t>
      </w:r>
      <w:r>
        <w:rPr>
          <w:rFonts w:ascii="Arial"/>
          <w:b/>
          <w:w w:val="85"/>
          <w:sz w:val="22"/>
        </w:rPr>
        <w:t>Expression of interest </w:t>
      </w:r>
      <w:r>
        <w:rPr>
          <w:w w:val="85"/>
          <w:sz w:val="22"/>
        </w:rPr>
        <w:t>(EoI) - An application for withdrawal made by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Applicant shall be firstly considered by the CoC, within seven days of its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receipt. Such withdrawal application shall be approved by the CoC with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ninety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percent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voting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share,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upon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which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IRP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professional (RP) shall submit such withdrawal application along with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approval of the committee, to the Adjudicating Authority on behalf of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applicant, within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three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days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such approval.</w:t>
      </w:r>
    </w:p>
    <w:p>
      <w:pPr>
        <w:pStyle w:val="ListParagraph"/>
        <w:numPr>
          <w:ilvl w:val="1"/>
          <w:numId w:val="238"/>
        </w:numPr>
        <w:tabs>
          <w:tab w:pos="2208" w:val="left" w:leader="none"/>
        </w:tabs>
        <w:spacing w:line="271" w:lineRule="auto" w:before="123" w:after="0"/>
        <w:ind w:left="2207" w:right="228" w:hanging="577"/>
        <w:jc w:val="both"/>
        <w:rPr>
          <w:sz w:val="22"/>
        </w:rPr>
      </w:pPr>
      <w:r>
        <w:rPr>
          <w:w w:val="85"/>
          <w:sz w:val="22"/>
        </w:rPr>
        <w:t>However,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withdrawal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filed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after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issue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invitation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expression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36A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CIRP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Regulations,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applicant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state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reasons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justifying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withdrawal.</w:t>
      </w:r>
    </w:p>
    <w:p>
      <w:pPr>
        <w:pStyle w:val="BodyText"/>
        <w:spacing w:line="271" w:lineRule="auto" w:before="116"/>
        <w:ind w:left="1631" w:right="228"/>
        <w:jc w:val="both"/>
      </w:pPr>
      <w:r>
        <w:rPr/>
        <w:pict>
          <v:shape style="position:absolute;margin-left:159.960007pt;margin-top:95.964294pt;width:349.7pt;height:62.9pt;mso-position-horizontal-relative:page;mso-position-vertical-relative:paragraph;z-index:-1557657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19"/>
                    <w:ind w:left="108" w:right="0" w:firstLine="0"/>
                    <w:jc w:val="both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w w:val="80"/>
                      <w:sz w:val="22"/>
                    </w:rPr>
                    <w:t>Extra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reference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note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for</w:t>
                  </w:r>
                  <w:r>
                    <w:rPr>
                      <w:rFonts w:ascii="Arial"/>
                      <w:b/>
                      <w:spacing w:val="34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students</w:t>
                  </w:r>
                </w:p>
                <w:p>
                  <w:pPr>
                    <w:pStyle w:val="BodyText"/>
                    <w:spacing w:line="268" w:lineRule="auto" w:before="147"/>
                    <w:ind w:left="108" w:right="106"/>
                    <w:jc w:val="both"/>
                  </w:pPr>
                  <w:r>
                    <w:rPr>
                      <w:w w:val="85"/>
                    </w:rPr>
                    <w:t>Hon’ble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NCLAT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in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matter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of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Sterling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Biotech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directed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Adjudicating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Authority</w:t>
                  </w:r>
                  <w:r>
                    <w:rPr>
                      <w:spacing w:val="13"/>
                      <w:w w:val="85"/>
                    </w:rPr>
                    <w:t> </w:t>
                  </w:r>
                  <w:r>
                    <w:rPr>
                      <w:w w:val="85"/>
                    </w:rPr>
                    <w:t>to</w:t>
                  </w:r>
                  <w:r>
                    <w:rPr>
                      <w:spacing w:val="12"/>
                      <w:w w:val="85"/>
                    </w:rPr>
                    <w:t> </w:t>
                  </w:r>
                  <w:r>
                    <w:rPr>
                      <w:w w:val="85"/>
                    </w:rPr>
                    <w:t>allow</w:t>
                  </w:r>
                  <w:r>
                    <w:rPr>
                      <w:spacing w:val="13"/>
                      <w:w w:val="85"/>
                    </w:rPr>
                    <w:t> </w:t>
                  </w:r>
                  <w:r>
                    <w:rPr>
                      <w:w w:val="85"/>
                    </w:rPr>
                    <w:t>withdrawal</w:t>
                  </w:r>
                  <w:r>
                    <w:rPr>
                      <w:spacing w:val="14"/>
                      <w:w w:val="85"/>
                    </w:rPr>
                    <w:t> </w:t>
                  </w:r>
                  <w:r>
                    <w:rPr>
                      <w:w w:val="85"/>
                    </w:rPr>
                    <w:t>of</w:t>
                  </w:r>
                  <w:r>
                    <w:rPr>
                      <w:spacing w:val="12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4"/>
                      <w:w w:val="85"/>
                    </w:rPr>
                    <w:t> </w:t>
                  </w:r>
                  <w:r>
                    <w:rPr>
                      <w:w w:val="85"/>
                    </w:rPr>
                    <w:t>CIRP</w:t>
                  </w:r>
                  <w:r>
                    <w:rPr>
                      <w:spacing w:val="12"/>
                      <w:w w:val="85"/>
                    </w:rPr>
                    <w:t> </w:t>
                  </w:r>
                  <w:r>
                    <w:rPr>
                      <w:w w:val="85"/>
                    </w:rPr>
                    <w:t>application</w:t>
                  </w:r>
                  <w:r>
                    <w:rPr>
                      <w:spacing w:val="14"/>
                      <w:w w:val="85"/>
                    </w:rPr>
                    <w:t> </w:t>
                  </w:r>
                  <w:r>
                    <w:rPr>
                      <w:w w:val="85"/>
                    </w:rPr>
                    <w:t>when</w:t>
                  </w:r>
                  <w:r>
                    <w:rPr>
                      <w:spacing w:val="14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4"/>
                      <w:w w:val="85"/>
                    </w:rPr>
                    <w:t> </w:t>
                  </w:r>
                  <w:r>
                    <w:rPr>
                      <w:w w:val="85"/>
                    </w:rPr>
                    <w:t>requisite</w:t>
                  </w:r>
                  <w:r>
                    <w:rPr>
                      <w:spacing w:val="13"/>
                      <w:w w:val="85"/>
                    </w:rPr>
                    <w:t> </w:t>
                  </w:r>
                  <w:r>
                    <w:rPr>
                      <w:w w:val="85"/>
                    </w:rPr>
                    <w:t>majority</w:t>
                  </w:r>
                  <w:r>
                    <w:rPr>
                      <w:spacing w:val="-48"/>
                      <w:w w:val="85"/>
                    </w:rPr>
                    <w:t> </w:t>
                  </w:r>
                  <w:r>
                    <w:rPr>
                      <w:w w:val="90"/>
                    </w:rPr>
                    <w:t>of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the</w:t>
                  </w:r>
                  <w:r>
                    <w:rPr>
                      <w:spacing w:val="5"/>
                      <w:w w:val="90"/>
                    </w:rPr>
                    <w:t> </w:t>
                  </w:r>
                  <w:r>
                    <w:rPr>
                      <w:w w:val="90"/>
                    </w:rPr>
                    <w:t>CoC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90"/>
                    </w:rPr>
                    <w:t>had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given</w:t>
                  </w:r>
                  <w:r>
                    <w:rPr>
                      <w:spacing w:val="3"/>
                      <w:w w:val="90"/>
                    </w:rPr>
                    <w:t> </w:t>
                  </w:r>
                  <w:r>
                    <w:rPr>
                      <w:w w:val="90"/>
                    </w:rPr>
                    <w:t>its</w:t>
                  </w:r>
                  <w:r>
                    <w:rPr>
                      <w:spacing w:val="2"/>
                      <w:w w:val="90"/>
                    </w:rPr>
                    <w:t> </w:t>
                  </w:r>
                  <w:r>
                    <w:rPr>
                      <w:w w:val="90"/>
                    </w:rPr>
                    <w:t>approval.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85"/>
        </w:rPr>
        <w:t>In the given scenario, the One Time Settlement proposed by Mr. DEF cannot be</w:t>
      </w:r>
      <w:r>
        <w:rPr>
          <w:spacing w:val="1"/>
          <w:w w:val="85"/>
        </w:rPr>
        <w:t> </w:t>
      </w:r>
      <w:r>
        <w:rPr>
          <w:w w:val="85"/>
        </w:rPr>
        <w:t>placed before the CoC as a resolution plan. Hence, Mr. DEF shall ensure that</w:t>
      </w:r>
      <w:r>
        <w:rPr>
          <w:spacing w:val="1"/>
          <w:w w:val="85"/>
        </w:rPr>
        <w:t> </w:t>
      </w:r>
      <w:r>
        <w:rPr>
          <w:w w:val="85"/>
        </w:rPr>
        <w:t>negotiations are made with the CoC members and the applicant who filed the</w:t>
      </w:r>
      <w:r>
        <w:rPr>
          <w:spacing w:val="1"/>
          <w:w w:val="85"/>
        </w:rPr>
        <w:t> </w:t>
      </w:r>
      <w:r>
        <w:rPr>
          <w:w w:val="85"/>
        </w:rPr>
        <w:t>CIRP Application shall obtain the approval of ninety percent voting share of the</w:t>
      </w:r>
      <w:r>
        <w:rPr>
          <w:spacing w:val="1"/>
          <w:w w:val="85"/>
        </w:rPr>
        <w:t> </w:t>
      </w:r>
      <w:r>
        <w:rPr>
          <w:w w:val="85"/>
        </w:rPr>
        <w:t>CoC and subsequently make an application before the Adjudicating Authority</w:t>
      </w:r>
      <w:r>
        <w:rPr>
          <w:spacing w:val="1"/>
          <w:w w:val="85"/>
        </w:rPr>
        <w:t> </w:t>
      </w:r>
      <w:r>
        <w:rPr>
          <w:w w:val="90"/>
        </w:rPr>
        <w:t>through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RP.</w:t>
      </w:r>
    </w:p>
    <w:p>
      <w:pPr>
        <w:pStyle w:val="ListParagraph"/>
        <w:numPr>
          <w:ilvl w:val="0"/>
          <w:numId w:val="237"/>
        </w:numPr>
        <w:tabs>
          <w:tab w:pos="1056" w:val="left" w:leader="none"/>
        </w:tabs>
        <w:spacing w:line="271" w:lineRule="auto" w:before="122" w:after="0"/>
        <w:ind w:left="1055" w:right="229" w:hanging="576"/>
        <w:jc w:val="both"/>
        <w:rPr>
          <w:sz w:val="22"/>
        </w:rPr>
      </w:pPr>
      <w:r>
        <w:rPr>
          <w:w w:val="85"/>
          <w:sz w:val="22"/>
        </w:rPr>
        <w:t>No doubt, section 30 (3) of the Insolvency and Bankruptcy Code, 2016 (IBC) says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professional shall present to the committee of creditors for its approval such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plans which confirm the conditions referred to in sub-section (2). Here it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important to note that sub-section (2) of section 30 specify certain conditions which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 professional need to check in the resolution plans submitted under section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30(1).</w:t>
      </w:r>
    </w:p>
    <w:p>
      <w:pPr>
        <w:pStyle w:val="BodyText"/>
        <w:spacing w:line="271" w:lineRule="auto" w:before="111"/>
        <w:ind w:left="1056" w:right="229"/>
        <w:jc w:val="both"/>
      </w:pPr>
      <w:r>
        <w:rPr>
          <w:w w:val="85"/>
        </w:rPr>
        <w:t>But, section 30 (3) of the IBC shall be read in conjunction with section 25 (2) (i) which</w:t>
      </w:r>
      <w:r>
        <w:rPr>
          <w:spacing w:val="1"/>
          <w:w w:val="85"/>
        </w:rPr>
        <w:t> </w:t>
      </w:r>
      <w:r>
        <w:rPr>
          <w:w w:val="85"/>
        </w:rPr>
        <w:t>clearly</w:t>
      </w:r>
      <w:r>
        <w:rPr>
          <w:spacing w:val="17"/>
          <w:w w:val="85"/>
        </w:rPr>
        <w:t> </w:t>
      </w:r>
      <w:r>
        <w:rPr>
          <w:w w:val="85"/>
        </w:rPr>
        <w:t>states</w:t>
      </w:r>
      <w:r>
        <w:rPr>
          <w:spacing w:val="17"/>
          <w:w w:val="85"/>
        </w:rPr>
        <w:t> </w:t>
      </w:r>
      <w:r>
        <w:rPr>
          <w:w w:val="85"/>
        </w:rPr>
        <w:t>it</w:t>
      </w:r>
      <w:r>
        <w:rPr>
          <w:spacing w:val="16"/>
          <w:w w:val="85"/>
        </w:rPr>
        <w:t> </w:t>
      </w:r>
      <w:r>
        <w:rPr>
          <w:w w:val="85"/>
        </w:rPr>
        <w:t>is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duty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resolution</w:t>
      </w:r>
      <w:r>
        <w:rPr>
          <w:spacing w:val="19"/>
          <w:w w:val="85"/>
        </w:rPr>
        <w:t> </w:t>
      </w:r>
      <w:r>
        <w:rPr>
          <w:w w:val="85"/>
        </w:rPr>
        <w:t>professional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present</w:t>
      </w:r>
      <w:r>
        <w:rPr>
          <w:spacing w:val="16"/>
          <w:w w:val="85"/>
        </w:rPr>
        <w:t> </w:t>
      </w:r>
      <w:r>
        <w:rPr>
          <w:w w:val="85"/>
        </w:rPr>
        <w:t>all</w:t>
      </w:r>
      <w:r>
        <w:rPr>
          <w:spacing w:val="19"/>
          <w:w w:val="85"/>
        </w:rPr>
        <w:t> </w:t>
      </w:r>
      <w:r>
        <w:rPr>
          <w:w w:val="85"/>
        </w:rPr>
        <w:t>resolution</w:t>
      </w:r>
      <w:r>
        <w:rPr>
          <w:spacing w:val="20"/>
          <w:w w:val="85"/>
        </w:rPr>
        <w:t> </w:t>
      </w:r>
      <w:r>
        <w:rPr>
          <w:w w:val="85"/>
        </w:rPr>
        <w:t>plans</w:t>
      </w:r>
      <w:r>
        <w:rPr>
          <w:spacing w:val="-48"/>
          <w:w w:val="85"/>
        </w:rPr>
        <w:t> </w:t>
      </w:r>
      <w:r>
        <w:rPr>
          <w:w w:val="85"/>
        </w:rPr>
        <w:t>at the meetings of the CoC. However, in the instant case, the RP rejected the resolution</w:t>
      </w:r>
      <w:r>
        <w:rPr>
          <w:spacing w:val="1"/>
          <w:w w:val="85"/>
        </w:rPr>
        <w:t> </w:t>
      </w:r>
      <w:r>
        <w:rPr>
          <w:w w:val="85"/>
        </w:rPr>
        <w:t>plan submitted by one of the prospective RAs on the ground that it does not meet the</w:t>
      </w:r>
      <w:r>
        <w:rPr>
          <w:spacing w:val="1"/>
          <w:w w:val="85"/>
        </w:rPr>
        <w:t> </w:t>
      </w:r>
      <w:r>
        <w:rPr>
          <w:w w:val="90"/>
        </w:rPr>
        <w:t>requirements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Code.</w:t>
      </w:r>
    </w:p>
    <w:p>
      <w:pPr>
        <w:spacing w:after="0" w:line="271" w:lineRule="auto"/>
        <w:jc w:val="both"/>
        <w:sectPr>
          <w:headerReference w:type="default" r:id="rId759"/>
          <w:footerReference w:type="default" r:id="rId760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1" w:lineRule="auto" w:before="104"/>
        <w:ind w:left="1056" w:right="226"/>
        <w:jc w:val="both"/>
      </w:pPr>
      <w:r>
        <w:rPr/>
        <w:pict>
          <v:shape style="position:absolute;margin-left:131.160004pt;margin-top:81.220612pt;width:378.5pt;height:293.05pt;mso-position-horizontal-relative:page;mso-position-vertical-relative:paragraph;z-index:-1557606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19"/>
                    <w:ind w:left="108" w:right="0" w:firstLine="0"/>
                    <w:jc w:val="both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w w:val="80"/>
                      <w:sz w:val="22"/>
                    </w:rPr>
                    <w:t>Extra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reference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note</w:t>
                  </w:r>
                  <w:r>
                    <w:rPr>
                      <w:rFonts w:ascii="Arial"/>
                      <w:b/>
                      <w:spacing w:val="38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for</w:t>
                  </w:r>
                  <w:r>
                    <w:rPr>
                      <w:rFonts w:ascii="Arial"/>
                      <w:b/>
                      <w:spacing w:val="34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students</w:t>
                  </w:r>
                </w:p>
                <w:p>
                  <w:pPr>
                    <w:spacing w:line="266" w:lineRule="auto" w:before="148"/>
                    <w:ind w:left="108" w:right="108" w:firstLine="0"/>
                    <w:jc w:val="both"/>
                    <w:rPr>
                      <w:sz w:val="22"/>
                    </w:rPr>
                  </w:pPr>
                  <w:r>
                    <w:rPr>
                      <w:w w:val="85"/>
                      <w:sz w:val="22"/>
                    </w:rPr>
                    <w:t>Hon’ble Supreme Court in the matter of </w:t>
                  </w:r>
                  <w:r>
                    <w:rPr>
                      <w:rFonts w:ascii="Arial" w:hAnsi="Arial"/>
                      <w:i/>
                      <w:w w:val="85"/>
                      <w:sz w:val="22"/>
                    </w:rPr>
                    <w:t>Arcelor Mittal India Private Limited vs. Satish</w:t>
                  </w:r>
                  <w:r>
                    <w:rPr>
                      <w:rFonts w:ascii="Arial" w:hAnsi="Arial"/>
                      <w:i/>
                      <w:spacing w:val="1"/>
                      <w:w w:val="85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w w:val="90"/>
                      <w:sz w:val="22"/>
                    </w:rPr>
                    <w:t>Kumar</w:t>
                  </w:r>
                  <w:r>
                    <w:rPr>
                      <w:rFonts w:ascii="Arial" w:hAnsi="Arial"/>
                      <w:i/>
                      <w:spacing w:val="-3"/>
                      <w:w w:val="90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w w:val="90"/>
                      <w:sz w:val="22"/>
                    </w:rPr>
                    <w:t>Gupta</w:t>
                  </w:r>
                  <w:r>
                    <w:rPr>
                      <w:rFonts w:ascii="Arial" w:hAnsi="Arial"/>
                      <w:i/>
                      <w:spacing w:val="3"/>
                      <w:w w:val="90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w w:val="90"/>
                      <w:sz w:val="22"/>
                    </w:rPr>
                    <w:t>&amp; Ors</w:t>
                  </w:r>
                  <w:r>
                    <w:rPr>
                      <w:rFonts w:ascii="Arial" w:hAnsi="Arial"/>
                      <w:i/>
                      <w:spacing w:val="2"/>
                      <w:w w:val="90"/>
                      <w:sz w:val="22"/>
                    </w:rPr>
                    <w:t> </w:t>
                  </w:r>
                  <w:r>
                    <w:rPr>
                      <w:w w:val="90"/>
                      <w:sz w:val="22"/>
                    </w:rPr>
                    <w:t>held;</w:t>
                  </w:r>
                </w:p>
                <w:p>
                  <w:pPr>
                    <w:pStyle w:val="BodyText"/>
                    <w:spacing w:line="268" w:lineRule="auto" w:before="123"/>
                    <w:ind w:left="108" w:right="103"/>
                    <w:jc w:val="both"/>
                  </w:pPr>
                  <w:r>
                    <w:rPr>
                      <w:w w:val="90"/>
                    </w:rPr>
                    <w:t>It must not be forgotten that a Resolution Professional is only to “examine” and</w:t>
                  </w:r>
                  <w:r>
                    <w:rPr>
                      <w:spacing w:val="1"/>
                      <w:w w:val="90"/>
                    </w:rPr>
                    <w:t> </w:t>
                  </w:r>
                  <w:r>
                    <w:rPr>
                      <w:w w:val="85"/>
                    </w:rPr>
                    <w:t>“confirm” that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each resolution plan conforms to what is provided by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w w:val="85"/>
                    </w:rPr>
                    <w:t>Section</w:t>
                  </w:r>
                  <w:r>
                    <w:rPr>
                      <w:spacing w:val="41"/>
                    </w:rPr>
                    <w:t> </w:t>
                  </w:r>
                  <w:r>
                    <w:rPr>
                      <w:w w:val="85"/>
                    </w:rPr>
                    <w:t>30 (2).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Under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Section 25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(2)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(i),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Resolution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Professional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shall undertake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to present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all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resolution plans at the meetings of the Committee of Creditors. This is followed by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Section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30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(3),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which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states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that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Resolution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Professional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shall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present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to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Committee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of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Creditors,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for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its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approval,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such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resolution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plans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which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confirm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conditions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referred to in sub-section (2).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This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provision has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to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be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w w:val="85"/>
                    </w:rPr>
                    <w:t>read in</w:t>
                  </w:r>
                  <w:r>
                    <w:rPr>
                      <w:spacing w:val="41"/>
                    </w:rPr>
                    <w:t> </w:t>
                  </w:r>
                  <w:r>
                    <w:rPr>
                      <w:w w:val="85"/>
                    </w:rPr>
                    <w:t>conjunction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with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Section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25 (2) (i),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and with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w w:val="85"/>
                    </w:rPr>
                    <w:t>the second proviso to Section</w:t>
                  </w:r>
                  <w:r>
                    <w:rPr>
                      <w:spacing w:val="41"/>
                    </w:rPr>
                    <w:t> </w:t>
                  </w:r>
                  <w:r>
                    <w:rPr>
                      <w:w w:val="85"/>
                    </w:rPr>
                    <w:t>30 (4),</w:t>
                  </w:r>
                  <w:r>
                    <w:rPr>
                      <w:spacing w:val="41"/>
                    </w:rPr>
                    <w:t> </w:t>
                  </w:r>
                  <w:r>
                    <w:rPr>
                      <w:w w:val="85"/>
                    </w:rPr>
                    <w:t>which provides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that where a resolution applicant is found to be ineligible under Section 29A (c), 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resolution applicant shall be allowed by the Committee of Creditors such period, not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exceeding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30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days,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to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make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payment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of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overdue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amounts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in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accordance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w w:val="85"/>
                    </w:rPr>
                    <w:t>with</w:t>
                  </w:r>
                  <w:r>
                    <w:rPr>
                      <w:spacing w:val="41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proviso to Section 29A (c). A conspectus of all these provisions would show that 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Resolution Professional is required to examine that the resolution plan submitted by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various applicants is complete in all respects, before submitting it to the Committee of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Creditors.</w:t>
                  </w:r>
                  <w:r>
                    <w:rPr>
                      <w:spacing w:val="17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18"/>
                      <w:w w:val="85"/>
                    </w:rPr>
                    <w:t> </w:t>
                  </w:r>
                  <w:r>
                    <w:rPr>
                      <w:w w:val="85"/>
                    </w:rPr>
                    <w:t>Resolution</w:t>
                  </w:r>
                  <w:r>
                    <w:rPr>
                      <w:spacing w:val="18"/>
                      <w:w w:val="85"/>
                    </w:rPr>
                    <w:t> </w:t>
                  </w:r>
                  <w:r>
                    <w:rPr>
                      <w:w w:val="85"/>
                    </w:rPr>
                    <w:t>Professional</w:t>
                  </w:r>
                  <w:r>
                    <w:rPr>
                      <w:spacing w:val="18"/>
                      <w:w w:val="85"/>
                    </w:rPr>
                    <w:t> </w:t>
                  </w:r>
                  <w:r>
                    <w:rPr>
                      <w:w w:val="85"/>
                    </w:rPr>
                    <w:t>is</w:t>
                  </w:r>
                  <w:r>
                    <w:rPr>
                      <w:spacing w:val="16"/>
                      <w:w w:val="85"/>
                    </w:rPr>
                    <w:t> </w:t>
                  </w:r>
                  <w:r>
                    <w:rPr>
                      <w:w w:val="85"/>
                    </w:rPr>
                    <w:t>not</w:t>
                  </w:r>
                  <w:r>
                    <w:rPr>
                      <w:spacing w:val="18"/>
                      <w:w w:val="85"/>
                    </w:rPr>
                    <w:t> </w:t>
                  </w:r>
                  <w:r>
                    <w:rPr>
                      <w:w w:val="85"/>
                    </w:rPr>
                    <w:t>required</w:t>
                  </w:r>
                  <w:r>
                    <w:rPr>
                      <w:spacing w:val="18"/>
                      <w:w w:val="85"/>
                    </w:rPr>
                    <w:t> </w:t>
                  </w:r>
                  <w:r>
                    <w:rPr>
                      <w:w w:val="85"/>
                    </w:rPr>
                    <w:t>to</w:t>
                  </w:r>
                  <w:r>
                    <w:rPr>
                      <w:spacing w:val="15"/>
                      <w:w w:val="85"/>
                    </w:rPr>
                    <w:t> </w:t>
                  </w:r>
                  <w:r>
                    <w:rPr>
                      <w:w w:val="85"/>
                    </w:rPr>
                    <w:t>take</w:t>
                  </w:r>
                  <w:r>
                    <w:rPr>
                      <w:spacing w:val="15"/>
                      <w:w w:val="85"/>
                    </w:rPr>
                    <w:t> </w:t>
                  </w:r>
                  <w:r>
                    <w:rPr>
                      <w:w w:val="85"/>
                    </w:rPr>
                    <w:t>any</w:t>
                  </w:r>
                  <w:r>
                    <w:rPr>
                      <w:spacing w:val="16"/>
                      <w:w w:val="85"/>
                    </w:rPr>
                    <w:t> </w:t>
                  </w:r>
                  <w:r>
                    <w:rPr>
                      <w:w w:val="85"/>
                    </w:rPr>
                    <w:t>decision,</w:t>
                  </w:r>
                  <w:r>
                    <w:rPr>
                      <w:spacing w:val="15"/>
                      <w:w w:val="85"/>
                    </w:rPr>
                    <w:t> </w:t>
                  </w:r>
                  <w:r>
                    <w:rPr>
                      <w:w w:val="85"/>
                    </w:rPr>
                    <w:t>but</w:t>
                  </w:r>
                  <w:r>
                    <w:rPr>
                      <w:spacing w:val="15"/>
                      <w:w w:val="85"/>
                    </w:rPr>
                    <w:t> </w:t>
                  </w:r>
                  <w:r>
                    <w:rPr>
                      <w:w w:val="85"/>
                    </w:rPr>
                    <w:t>merely</w:t>
                  </w:r>
                  <w:r>
                    <w:rPr>
                      <w:spacing w:val="-47"/>
                      <w:w w:val="85"/>
                    </w:rPr>
                    <w:t> </w:t>
                  </w:r>
                  <w:r>
                    <w:rPr>
                      <w:w w:val="85"/>
                    </w:rPr>
                    <w:t>to ensure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that the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resolution plans submitted are complete in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w w:val="85"/>
                    </w:rPr>
                    <w:t>all</w:t>
                  </w:r>
                  <w:r>
                    <w:rPr>
                      <w:spacing w:val="41"/>
                    </w:rPr>
                    <w:t> </w:t>
                  </w:r>
                  <w:r>
                    <w:rPr>
                      <w:w w:val="85"/>
                    </w:rPr>
                    <w:t>respects</w:t>
                  </w:r>
                  <w:r>
                    <w:rPr>
                      <w:spacing w:val="41"/>
                    </w:rPr>
                    <w:t> </w:t>
                  </w:r>
                  <w:r>
                    <w:rPr>
                      <w:w w:val="85"/>
                    </w:rPr>
                    <w:t>before they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>
                      <w:w w:val="85"/>
                    </w:rPr>
                    <w:t>are</w:t>
                  </w:r>
                  <w:r>
                    <w:rPr>
                      <w:spacing w:val="6"/>
                      <w:w w:val="85"/>
                    </w:rPr>
                    <w:t> </w:t>
                  </w:r>
                  <w:r>
                    <w:rPr>
                      <w:w w:val="85"/>
                    </w:rPr>
                    <w:t>placed</w:t>
                  </w:r>
                  <w:r>
                    <w:rPr>
                      <w:spacing w:val="7"/>
                      <w:w w:val="85"/>
                    </w:rPr>
                    <w:t> </w:t>
                  </w:r>
                  <w:r>
                    <w:rPr>
                      <w:w w:val="85"/>
                    </w:rPr>
                    <w:t>before</w:t>
                  </w:r>
                  <w:r>
                    <w:rPr>
                      <w:spacing w:val="8"/>
                      <w:w w:val="85"/>
                    </w:rPr>
                    <w:t> </w:t>
                  </w:r>
                  <w:r>
                    <w:rPr>
                      <w:w w:val="85"/>
                    </w:rPr>
                    <w:t>the</w:t>
                  </w:r>
                  <w:r>
                    <w:rPr>
                      <w:spacing w:val="7"/>
                      <w:w w:val="85"/>
                    </w:rPr>
                    <w:t> </w:t>
                  </w:r>
                  <w:r>
                    <w:rPr>
                      <w:w w:val="85"/>
                    </w:rPr>
                    <w:t>Committee</w:t>
                  </w:r>
                  <w:r>
                    <w:rPr>
                      <w:spacing w:val="6"/>
                      <w:w w:val="85"/>
                    </w:rPr>
                    <w:t> </w:t>
                  </w:r>
                  <w:r>
                    <w:rPr>
                      <w:w w:val="85"/>
                    </w:rPr>
                    <w:t>of</w:t>
                  </w:r>
                  <w:r>
                    <w:rPr>
                      <w:spacing w:val="7"/>
                      <w:w w:val="85"/>
                    </w:rPr>
                    <w:t> </w:t>
                  </w:r>
                  <w:r>
                    <w:rPr>
                      <w:w w:val="85"/>
                    </w:rPr>
                    <w:t>Creditors,</w:t>
                  </w:r>
                  <w:r>
                    <w:rPr>
                      <w:spacing w:val="6"/>
                      <w:w w:val="85"/>
                    </w:rPr>
                    <w:t> </w:t>
                  </w:r>
                  <w:r>
                    <w:rPr>
                      <w:w w:val="85"/>
                    </w:rPr>
                    <w:t>who</w:t>
                  </w:r>
                  <w:r>
                    <w:rPr>
                      <w:spacing w:val="7"/>
                      <w:w w:val="85"/>
                    </w:rPr>
                    <w:t> </w:t>
                  </w:r>
                  <w:r>
                    <w:rPr>
                      <w:w w:val="85"/>
                    </w:rPr>
                    <w:t>may</w:t>
                  </w:r>
                  <w:r>
                    <w:rPr>
                      <w:spacing w:val="6"/>
                      <w:w w:val="85"/>
                    </w:rPr>
                    <w:t> </w:t>
                  </w:r>
                  <w:r>
                    <w:rPr>
                      <w:w w:val="85"/>
                    </w:rPr>
                    <w:t>or</w:t>
                  </w:r>
                  <w:r>
                    <w:rPr>
                      <w:spacing w:val="6"/>
                      <w:w w:val="85"/>
                    </w:rPr>
                    <w:t> </w:t>
                  </w:r>
                  <w:r>
                    <w:rPr>
                      <w:w w:val="85"/>
                    </w:rPr>
                    <w:t>may</w:t>
                  </w:r>
                  <w:r>
                    <w:rPr>
                      <w:spacing w:val="6"/>
                      <w:w w:val="85"/>
                    </w:rPr>
                    <w:t> </w:t>
                  </w:r>
                  <w:r>
                    <w:rPr>
                      <w:w w:val="85"/>
                    </w:rPr>
                    <w:t>not</w:t>
                  </w:r>
                  <w:r>
                    <w:rPr>
                      <w:spacing w:val="7"/>
                      <w:w w:val="85"/>
                    </w:rPr>
                    <w:t> </w:t>
                  </w:r>
                  <w:r>
                    <w:rPr>
                      <w:w w:val="85"/>
                    </w:rPr>
                    <w:t>approve</w:t>
                  </w:r>
                  <w:r>
                    <w:rPr>
                      <w:spacing w:val="6"/>
                      <w:w w:val="85"/>
                    </w:rPr>
                    <w:t> </w:t>
                  </w:r>
                  <w:r>
                    <w:rPr>
                      <w:w w:val="85"/>
                    </w:rPr>
                    <w:t>it.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85"/>
        </w:rPr>
        <w:t>Reasonable</w:t>
      </w:r>
      <w:r>
        <w:rPr>
          <w:spacing w:val="30"/>
          <w:w w:val="85"/>
        </w:rPr>
        <w:t> </w:t>
      </w:r>
      <w:r>
        <w:rPr>
          <w:w w:val="85"/>
        </w:rPr>
        <w:t>construction</w:t>
      </w:r>
      <w:r>
        <w:rPr>
          <w:spacing w:val="31"/>
          <w:w w:val="85"/>
        </w:rPr>
        <w:t> </w:t>
      </w:r>
      <w:r>
        <w:rPr>
          <w:w w:val="85"/>
        </w:rPr>
        <w:t>here</w:t>
      </w:r>
      <w:r>
        <w:rPr>
          <w:spacing w:val="31"/>
          <w:w w:val="85"/>
        </w:rPr>
        <w:t> </w:t>
      </w:r>
      <w:r>
        <w:rPr>
          <w:w w:val="85"/>
        </w:rPr>
        <w:t>signifies</w:t>
      </w:r>
      <w:r>
        <w:rPr>
          <w:spacing w:val="31"/>
          <w:w w:val="85"/>
        </w:rPr>
        <w:t> </w:t>
      </w:r>
      <w:r>
        <w:rPr>
          <w:w w:val="85"/>
        </w:rPr>
        <w:t>that</w:t>
      </w:r>
      <w:r>
        <w:rPr>
          <w:spacing w:val="31"/>
          <w:w w:val="85"/>
        </w:rPr>
        <w:t> </w:t>
      </w:r>
      <w:r>
        <w:rPr>
          <w:w w:val="85"/>
        </w:rPr>
        <w:t>all</w:t>
      </w:r>
      <w:r>
        <w:rPr>
          <w:spacing w:val="31"/>
          <w:w w:val="85"/>
        </w:rPr>
        <w:t> </w:t>
      </w:r>
      <w:r>
        <w:rPr>
          <w:w w:val="85"/>
        </w:rPr>
        <w:t>resolution</w:t>
      </w:r>
      <w:r>
        <w:rPr>
          <w:spacing w:val="31"/>
          <w:w w:val="85"/>
        </w:rPr>
        <w:t> </w:t>
      </w:r>
      <w:r>
        <w:rPr>
          <w:w w:val="85"/>
        </w:rPr>
        <w:t>plans</w:t>
      </w:r>
      <w:r>
        <w:rPr>
          <w:spacing w:val="29"/>
          <w:w w:val="85"/>
        </w:rPr>
        <w:t> </w:t>
      </w:r>
      <w:r>
        <w:rPr>
          <w:w w:val="85"/>
        </w:rPr>
        <w:t>must</w:t>
      </w:r>
      <w:r>
        <w:rPr>
          <w:spacing w:val="31"/>
          <w:w w:val="85"/>
        </w:rPr>
        <w:t> </w:t>
      </w:r>
      <w:r>
        <w:rPr>
          <w:w w:val="85"/>
        </w:rPr>
        <w:t>be</w:t>
      </w:r>
      <w:r>
        <w:rPr>
          <w:spacing w:val="31"/>
          <w:w w:val="85"/>
        </w:rPr>
        <w:t> </w:t>
      </w:r>
      <w:r>
        <w:rPr>
          <w:w w:val="85"/>
        </w:rPr>
        <w:t>presented</w:t>
      </w:r>
      <w:r>
        <w:rPr>
          <w:spacing w:val="31"/>
          <w:w w:val="85"/>
        </w:rPr>
        <w:t> </w:t>
      </w:r>
      <w:r>
        <w:rPr>
          <w:w w:val="85"/>
        </w:rPr>
        <w:t>at</w:t>
      </w:r>
      <w:r>
        <w:rPr>
          <w:spacing w:val="-47"/>
          <w:w w:val="85"/>
        </w:rPr>
        <w:t> </w:t>
      </w:r>
      <w:r>
        <w:rPr>
          <w:w w:val="85"/>
        </w:rPr>
        <w:t>the meeting of the CoC, but a resolution plan which is in conformity to conditions laid</w:t>
      </w:r>
      <w:r>
        <w:rPr>
          <w:spacing w:val="1"/>
          <w:w w:val="85"/>
        </w:rPr>
        <w:t> </w:t>
      </w:r>
      <w:r>
        <w:rPr>
          <w:w w:val="90"/>
        </w:rPr>
        <w:t>down by section 30 (2) shall be accepted, and it is the duty of RP under 30 (3) to</w:t>
      </w:r>
      <w:r>
        <w:rPr>
          <w:spacing w:val="1"/>
          <w:w w:val="90"/>
        </w:rPr>
        <w:t> </w:t>
      </w:r>
      <w:r>
        <w:rPr>
          <w:w w:val="85"/>
        </w:rPr>
        <w:t>identify such through due diligence, but not to take a decision of the rejection (the</w:t>
      </w:r>
      <w:r>
        <w:rPr>
          <w:spacing w:val="1"/>
          <w:w w:val="85"/>
        </w:rPr>
        <w:t> </w:t>
      </w:r>
      <w:r>
        <w:rPr>
          <w:w w:val="90"/>
        </w:rPr>
        <w:t>decision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accept</w:t>
      </w:r>
      <w:r>
        <w:rPr>
          <w:spacing w:val="-2"/>
          <w:w w:val="90"/>
        </w:rPr>
        <w:t> </w:t>
      </w:r>
      <w:r>
        <w:rPr>
          <w:w w:val="90"/>
        </w:rPr>
        <w:t>reject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resolution</w:t>
      </w:r>
      <w:r>
        <w:rPr>
          <w:spacing w:val="-2"/>
          <w:w w:val="90"/>
        </w:rPr>
        <w:t> </w:t>
      </w:r>
      <w:r>
        <w:rPr>
          <w:w w:val="90"/>
        </w:rPr>
        <w:t>plan</w:t>
      </w:r>
      <w:r>
        <w:rPr>
          <w:spacing w:val="-1"/>
          <w:w w:val="90"/>
        </w:rPr>
        <w:t> </w:t>
      </w:r>
      <w:r>
        <w:rPr>
          <w:w w:val="90"/>
        </w:rPr>
        <w:t>reserved with</w:t>
      </w:r>
      <w:r>
        <w:rPr>
          <w:spacing w:val="-2"/>
          <w:w w:val="90"/>
        </w:rPr>
        <w:t> </w:t>
      </w:r>
      <w:r>
        <w:rPr>
          <w:w w:val="90"/>
        </w:rPr>
        <w:t>CoC)</w:t>
      </w:r>
    </w:p>
    <w:p>
      <w:pPr>
        <w:pStyle w:val="BodyText"/>
        <w:spacing w:line="271" w:lineRule="auto" w:before="123"/>
        <w:ind w:left="1056" w:right="227"/>
        <w:jc w:val="both"/>
      </w:pPr>
      <w:r>
        <w:rPr>
          <w:w w:val="85"/>
        </w:rPr>
        <w:t>In view of the reading of section 30 (3) in light of section 25 (2) (i), and the observations</w:t>
      </w:r>
      <w:r>
        <w:rPr>
          <w:spacing w:val="1"/>
          <w:w w:val="85"/>
        </w:rPr>
        <w:t> </w:t>
      </w:r>
      <w:r>
        <w:rPr>
          <w:w w:val="85"/>
        </w:rPr>
        <w:t>made by the Hon’ble Supreme Court, it is clear that the RP in the instant case had</w:t>
      </w:r>
      <w:r>
        <w:rPr>
          <w:spacing w:val="1"/>
          <w:w w:val="85"/>
        </w:rPr>
        <w:t> </w:t>
      </w:r>
      <w:r>
        <w:rPr>
          <w:w w:val="85"/>
        </w:rPr>
        <w:t>exceeded his authority by taking a decision to reject the resolution plan and by not</w:t>
      </w:r>
      <w:r>
        <w:rPr>
          <w:spacing w:val="1"/>
          <w:w w:val="85"/>
        </w:rPr>
        <w:t> </w:t>
      </w:r>
      <w:r>
        <w:rPr>
          <w:w w:val="85"/>
        </w:rPr>
        <w:t>placing the same before the CoC for its approval. In this regard, it is advised that the</w:t>
      </w:r>
      <w:r>
        <w:rPr>
          <w:spacing w:val="1"/>
          <w:w w:val="85"/>
        </w:rPr>
        <w:t> </w:t>
      </w:r>
      <w:r>
        <w:rPr>
          <w:w w:val="85"/>
        </w:rPr>
        <w:t>prospective RA whose resolution plan is</w:t>
      </w:r>
      <w:r>
        <w:rPr>
          <w:spacing w:val="1"/>
          <w:w w:val="85"/>
        </w:rPr>
        <w:t> </w:t>
      </w:r>
      <w:r>
        <w:rPr>
          <w:w w:val="85"/>
        </w:rPr>
        <w:t>rejected 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RP, may</w:t>
      </w:r>
      <w:r>
        <w:rPr>
          <w:spacing w:val="40"/>
        </w:rPr>
        <w:t> </w:t>
      </w:r>
      <w:r>
        <w:rPr>
          <w:w w:val="85"/>
        </w:rPr>
        <w:t>file an application</w:t>
      </w:r>
      <w:r>
        <w:rPr>
          <w:spacing w:val="1"/>
          <w:w w:val="85"/>
        </w:rPr>
        <w:t> </w:t>
      </w:r>
      <w:r>
        <w:rPr>
          <w:w w:val="80"/>
        </w:rPr>
        <w:t>before</w:t>
      </w:r>
      <w:r>
        <w:rPr>
          <w:spacing w:val="1"/>
          <w:w w:val="80"/>
        </w:rPr>
        <w:t> </w:t>
      </w:r>
      <w:r>
        <w:rPr>
          <w:w w:val="80"/>
        </w:rPr>
        <w:t>the Adjudicating</w:t>
      </w:r>
      <w:r>
        <w:rPr>
          <w:spacing w:val="1"/>
          <w:w w:val="80"/>
        </w:rPr>
        <w:t> </w:t>
      </w:r>
      <w:r>
        <w:rPr>
          <w:w w:val="80"/>
        </w:rPr>
        <w:t>Authority</w:t>
      </w:r>
      <w:r>
        <w:rPr>
          <w:spacing w:val="1"/>
          <w:w w:val="80"/>
        </w:rPr>
        <w:t> </w:t>
      </w:r>
      <w:r>
        <w:rPr>
          <w:w w:val="80"/>
        </w:rPr>
        <w:t>under</w:t>
      </w:r>
      <w:r>
        <w:rPr>
          <w:spacing w:val="1"/>
          <w:w w:val="80"/>
        </w:rPr>
        <w:t> </w:t>
      </w:r>
      <w:r>
        <w:rPr>
          <w:w w:val="80"/>
        </w:rPr>
        <w:t>Section</w:t>
      </w:r>
      <w:r>
        <w:rPr>
          <w:spacing w:val="35"/>
        </w:rPr>
        <w:t> </w:t>
      </w:r>
      <w:r>
        <w:rPr>
          <w:w w:val="80"/>
        </w:rPr>
        <w:t>60(5) of</w:t>
      </w:r>
      <w:r>
        <w:rPr>
          <w:spacing w:val="35"/>
        </w:rPr>
        <w:t> </w:t>
      </w:r>
      <w:r>
        <w:rPr>
          <w:w w:val="80"/>
        </w:rPr>
        <w:t>the IBC</w:t>
      </w:r>
      <w:r>
        <w:rPr>
          <w:spacing w:val="35"/>
        </w:rPr>
        <w:t> </w:t>
      </w:r>
      <w:r>
        <w:rPr>
          <w:w w:val="80"/>
        </w:rPr>
        <w:t>directing</w:t>
      </w:r>
      <w:r>
        <w:rPr>
          <w:spacing w:val="35"/>
        </w:rPr>
        <w:t> </w:t>
      </w:r>
      <w:r>
        <w:rPr>
          <w:w w:val="80"/>
        </w:rPr>
        <w:t>RP to present</w:t>
      </w:r>
      <w:r>
        <w:rPr>
          <w:spacing w:val="1"/>
          <w:w w:val="80"/>
        </w:rPr>
        <w:t> </w:t>
      </w:r>
      <w:r>
        <w:rPr>
          <w:w w:val="90"/>
        </w:rPr>
        <w:t>their</w:t>
      </w:r>
      <w:r>
        <w:rPr>
          <w:spacing w:val="2"/>
          <w:w w:val="90"/>
        </w:rPr>
        <w:t> </w:t>
      </w:r>
      <w:r>
        <w:rPr>
          <w:w w:val="90"/>
        </w:rPr>
        <w:t>plan</w:t>
      </w:r>
      <w:r>
        <w:rPr>
          <w:spacing w:val="4"/>
          <w:w w:val="90"/>
        </w:rPr>
        <w:t> </w:t>
      </w:r>
      <w:r>
        <w:rPr>
          <w:w w:val="90"/>
        </w:rPr>
        <w:t>before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CoC.</w:t>
      </w:r>
    </w:p>
    <w:p>
      <w:pPr>
        <w:spacing w:after="0" w:line="271" w:lineRule="auto"/>
        <w:jc w:val="both"/>
        <w:sectPr>
          <w:headerReference w:type="default" r:id="rId761"/>
          <w:footerReference w:type="default" r:id="rId76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49" w:id="53"/>
                  <w:bookmarkEnd w:id="53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49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80" w:right="224"/>
        <w:jc w:val="both"/>
      </w:pPr>
      <w:r>
        <w:rPr>
          <w:w w:val="85"/>
        </w:rPr>
        <w:t>ABC Industries Limited is a company incorporated under the Companies Act, 1956, and holds</w:t>
      </w:r>
      <w:r>
        <w:rPr>
          <w:spacing w:val="1"/>
          <w:w w:val="85"/>
        </w:rPr>
        <w:t> </w:t>
      </w:r>
      <w:r>
        <w:rPr>
          <w:w w:val="85"/>
        </w:rPr>
        <w:t>diverse business interests spanning oil and gas, telecom, and retail, amongst others. It was</w:t>
      </w:r>
      <w:r>
        <w:rPr>
          <w:spacing w:val="1"/>
          <w:w w:val="85"/>
        </w:rPr>
        <w:t> </w:t>
      </w:r>
      <w:r>
        <w:rPr>
          <w:w w:val="85"/>
        </w:rPr>
        <w:t>founded</w:t>
      </w:r>
      <w:r>
        <w:rPr>
          <w:spacing w:val="17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year</w:t>
      </w:r>
      <w:r>
        <w:rPr>
          <w:spacing w:val="16"/>
          <w:w w:val="85"/>
        </w:rPr>
        <w:t> </w:t>
      </w:r>
      <w:r>
        <w:rPr>
          <w:w w:val="85"/>
        </w:rPr>
        <w:t>2002</w:t>
      </w:r>
      <w:r>
        <w:rPr>
          <w:spacing w:val="14"/>
          <w:w w:val="85"/>
        </w:rPr>
        <w:t> </w:t>
      </w:r>
      <w:r>
        <w:rPr>
          <w:w w:val="85"/>
        </w:rPr>
        <w:t>by</w:t>
      </w:r>
      <w:r>
        <w:rPr>
          <w:spacing w:val="18"/>
          <w:w w:val="85"/>
        </w:rPr>
        <w:t> </w:t>
      </w:r>
      <w:r>
        <w:rPr>
          <w:w w:val="85"/>
        </w:rPr>
        <w:t>Mr.</w:t>
      </w:r>
      <w:r>
        <w:rPr>
          <w:spacing w:val="17"/>
          <w:w w:val="85"/>
        </w:rPr>
        <w:t> </w:t>
      </w:r>
      <w:r>
        <w:rPr>
          <w:w w:val="85"/>
        </w:rPr>
        <w:t>A</w:t>
      </w:r>
      <w:r>
        <w:rPr>
          <w:spacing w:val="16"/>
          <w:w w:val="85"/>
        </w:rPr>
        <w:t> </w:t>
      </w:r>
      <w:r>
        <w:rPr>
          <w:w w:val="85"/>
        </w:rPr>
        <w:t>who</w:t>
      </w:r>
      <w:r>
        <w:rPr>
          <w:spacing w:val="18"/>
          <w:w w:val="85"/>
        </w:rPr>
        <w:t> </w:t>
      </w:r>
      <w:r>
        <w:rPr>
          <w:w w:val="85"/>
        </w:rPr>
        <w:t>is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managing</w:t>
      </w:r>
      <w:r>
        <w:rPr>
          <w:spacing w:val="18"/>
          <w:w w:val="85"/>
        </w:rPr>
        <w:t> </w:t>
      </w:r>
      <w:r>
        <w:rPr>
          <w:w w:val="85"/>
        </w:rPr>
        <w:t>director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ABC</w:t>
      </w:r>
      <w:r>
        <w:rPr>
          <w:spacing w:val="16"/>
          <w:w w:val="85"/>
        </w:rPr>
        <w:t> </w:t>
      </w:r>
      <w:r>
        <w:rPr>
          <w:w w:val="85"/>
        </w:rPr>
        <w:t>Industries</w:t>
      </w:r>
      <w:r>
        <w:rPr>
          <w:spacing w:val="17"/>
          <w:w w:val="85"/>
        </w:rPr>
        <w:t> </w:t>
      </w:r>
      <w:r>
        <w:rPr>
          <w:w w:val="85"/>
        </w:rPr>
        <w:t>Limited.</w:t>
      </w:r>
      <w:r>
        <w:rPr>
          <w:spacing w:val="18"/>
          <w:w w:val="85"/>
        </w:rPr>
        <w:t> </w:t>
      </w:r>
      <w:r>
        <w:rPr>
          <w:w w:val="85"/>
        </w:rPr>
        <w:t>It</w:t>
      </w:r>
      <w:r>
        <w:rPr>
          <w:spacing w:val="-48"/>
          <w:w w:val="85"/>
        </w:rPr>
        <w:t> </w:t>
      </w:r>
      <w:r>
        <w:rPr>
          <w:w w:val="85"/>
        </w:rPr>
        <w:t>has five subsidiaries of which two are wholly owned subsidiaries. In the year 2013, the Central</w:t>
      </w:r>
      <w:r>
        <w:rPr>
          <w:spacing w:val="1"/>
          <w:w w:val="85"/>
        </w:rPr>
        <w:t> </w:t>
      </w:r>
      <w:r>
        <w:rPr>
          <w:w w:val="85"/>
        </w:rPr>
        <w:t>Bureau of Investigation, New Delhi registered an FIR under the provisions of the Prevention of</w:t>
      </w:r>
      <w:r>
        <w:rPr>
          <w:spacing w:val="1"/>
          <w:w w:val="85"/>
        </w:rPr>
        <w:t> </w:t>
      </w:r>
      <w:r>
        <w:rPr>
          <w:w w:val="85"/>
        </w:rPr>
        <w:t>Corruption</w:t>
      </w:r>
      <w:r>
        <w:rPr>
          <w:spacing w:val="26"/>
          <w:w w:val="85"/>
        </w:rPr>
        <w:t> </w:t>
      </w:r>
      <w:r>
        <w:rPr>
          <w:w w:val="85"/>
        </w:rPr>
        <w:t>Act,</w:t>
      </w:r>
      <w:r>
        <w:rPr>
          <w:spacing w:val="27"/>
          <w:w w:val="85"/>
        </w:rPr>
        <w:t> </w:t>
      </w:r>
      <w:r>
        <w:rPr>
          <w:w w:val="85"/>
        </w:rPr>
        <w:t>1988</w:t>
      </w:r>
      <w:r>
        <w:rPr>
          <w:spacing w:val="26"/>
          <w:w w:val="85"/>
        </w:rPr>
        <w:t> </w:t>
      </w:r>
      <w:r>
        <w:rPr>
          <w:w w:val="85"/>
        </w:rPr>
        <w:t>against</w:t>
      </w:r>
      <w:r>
        <w:rPr>
          <w:spacing w:val="27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promoters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ABC</w:t>
      </w:r>
      <w:r>
        <w:rPr>
          <w:spacing w:val="25"/>
          <w:w w:val="85"/>
        </w:rPr>
        <w:t> </w:t>
      </w:r>
      <w:r>
        <w:rPr>
          <w:w w:val="85"/>
        </w:rPr>
        <w:t>Industries</w:t>
      </w:r>
      <w:r>
        <w:rPr>
          <w:spacing w:val="26"/>
          <w:w w:val="85"/>
        </w:rPr>
        <w:t> </w:t>
      </w:r>
      <w:r>
        <w:rPr>
          <w:w w:val="85"/>
        </w:rPr>
        <w:t>Limited</w:t>
      </w:r>
      <w:r>
        <w:rPr>
          <w:spacing w:val="25"/>
          <w:w w:val="85"/>
        </w:rPr>
        <w:t> </w:t>
      </w:r>
      <w:r>
        <w:rPr>
          <w:w w:val="85"/>
        </w:rPr>
        <w:t>on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basis</w:t>
      </w:r>
      <w:r>
        <w:rPr>
          <w:spacing w:val="25"/>
          <w:w w:val="85"/>
        </w:rPr>
        <w:t> </w:t>
      </w:r>
      <w:r>
        <w:rPr>
          <w:w w:val="85"/>
        </w:rPr>
        <w:t>of</w:t>
      </w:r>
      <w:r>
        <w:rPr>
          <w:spacing w:val="30"/>
          <w:w w:val="85"/>
        </w:rPr>
        <w:t> </w:t>
      </w:r>
      <w:r>
        <w:rPr>
          <w:w w:val="85"/>
        </w:rPr>
        <w:t>which</w:t>
      </w:r>
      <w:r>
        <w:rPr>
          <w:spacing w:val="-47"/>
          <w:w w:val="85"/>
        </w:rPr>
        <w:t> </w:t>
      </w:r>
      <w:r>
        <w:rPr>
          <w:w w:val="85"/>
        </w:rPr>
        <w:t>the Enforcement Directorate started an investigation into the promoters and the company for</w:t>
      </w:r>
      <w:r>
        <w:rPr>
          <w:spacing w:val="1"/>
          <w:w w:val="85"/>
        </w:rPr>
        <w:t> </w:t>
      </w:r>
      <w:r>
        <w:rPr>
          <w:w w:val="90"/>
        </w:rPr>
        <w:t>offences</w:t>
      </w:r>
      <w:r>
        <w:rPr>
          <w:spacing w:val="-3"/>
          <w:w w:val="90"/>
        </w:rPr>
        <w:t> </w:t>
      </w:r>
      <w:r>
        <w:rPr>
          <w:w w:val="90"/>
        </w:rPr>
        <w:t>under</w:t>
      </w:r>
      <w:r>
        <w:rPr>
          <w:spacing w:val="-3"/>
          <w:w w:val="90"/>
        </w:rPr>
        <w:t> </w:t>
      </w:r>
      <w:r>
        <w:rPr>
          <w:w w:val="90"/>
        </w:rPr>
        <w:t>Prevention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Money</w:t>
      </w:r>
      <w:r>
        <w:rPr>
          <w:spacing w:val="-3"/>
          <w:w w:val="90"/>
        </w:rPr>
        <w:t> </w:t>
      </w:r>
      <w:r>
        <w:rPr>
          <w:w w:val="90"/>
        </w:rPr>
        <w:t>Laundering</w:t>
      </w:r>
      <w:r>
        <w:rPr>
          <w:spacing w:val="-2"/>
          <w:w w:val="90"/>
        </w:rPr>
        <w:t> </w:t>
      </w:r>
      <w:r>
        <w:rPr>
          <w:w w:val="90"/>
        </w:rPr>
        <w:t>Act,</w:t>
      </w:r>
      <w:r>
        <w:rPr>
          <w:spacing w:val="-2"/>
          <w:w w:val="90"/>
        </w:rPr>
        <w:t> </w:t>
      </w:r>
      <w:r>
        <w:rPr>
          <w:w w:val="90"/>
        </w:rPr>
        <w:t>2002</w:t>
      </w:r>
      <w:r>
        <w:rPr>
          <w:spacing w:val="-1"/>
          <w:w w:val="90"/>
        </w:rPr>
        <w:t> </w:t>
      </w:r>
      <w:r>
        <w:rPr>
          <w:w w:val="90"/>
        </w:rPr>
        <w:t>(“PMLA”).</w:t>
      </w:r>
    </w:p>
    <w:p>
      <w:pPr>
        <w:pStyle w:val="BodyText"/>
        <w:spacing w:line="290" w:lineRule="auto" w:before="110"/>
        <w:ind w:left="480" w:right="227"/>
        <w:jc w:val="both"/>
      </w:pPr>
      <w:r>
        <w:rPr>
          <w:w w:val="85"/>
        </w:rPr>
        <w:t>As the investigation kept unfolding, the role of different accused persons and determination of</w:t>
      </w:r>
      <w:r>
        <w:rPr>
          <w:spacing w:val="1"/>
          <w:w w:val="85"/>
        </w:rPr>
        <w:t> </w:t>
      </w:r>
      <w:r>
        <w:rPr>
          <w:w w:val="85"/>
        </w:rPr>
        <w:t>various assets which were proceeds of crime or that of laundered money lead to attachment of</w:t>
      </w:r>
      <w:r>
        <w:rPr>
          <w:spacing w:val="1"/>
          <w:w w:val="85"/>
        </w:rPr>
        <w:t> </w:t>
      </w:r>
      <w:r>
        <w:rPr>
          <w:w w:val="85"/>
        </w:rPr>
        <w:t>property involved in money laundering which is nothing but proceeds of crime to the tune of</w:t>
      </w:r>
      <w:r>
        <w:rPr>
          <w:spacing w:val="1"/>
          <w:w w:val="85"/>
        </w:rPr>
        <w:t> </w:t>
      </w:r>
      <w:r>
        <w:rPr>
          <w:w w:val="90"/>
        </w:rPr>
        <w:t>approximately</w:t>
      </w:r>
      <w:r>
        <w:rPr>
          <w:spacing w:val="3"/>
          <w:w w:val="90"/>
        </w:rPr>
        <w:t> </w:t>
      </w:r>
      <w:r>
        <w:rPr>
          <w:w w:val="90"/>
        </w:rPr>
        <w:t>INR</w:t>
      </w:r>
      <w:r>
        <w:rPr>
          <w:spacing w:val="2"/>
          <w:w w:val="90"/>
        </w:rPr>
        <w:t> </w:t>
      </w:r>
      <w:r>
        <w:rPr>
          <w:w w:val="90"/>
        </w:rPr>
        <w:t>5000</w:t>
      </w:r>
      <w:r>
        <w:rPr>
          <w:spacing w:val="6"/>
          <w:w w:val="90"/>
        </w:rPr>
        <w:t> </w:t>
      </w:r>
      <w:r>
        <w:rPr>
          <w:w w:val="90"/>
        </w:rPr>
        <w:t>Cr.</w:t>
      </w:r>
    </w:p>
    <w:p>
      <w:pPr>
        <w:pStyle w:val="BodyText"/>
        <w:spacing w:line="290" w:lineRule="auto" w:before="115"/>
        <w:ind w:left="480" w:right="222"/>
        <w:jc w:val="both"/>
      </w:pPr>
      <w:r>
        <w:rPr>
          <w:w w:val="85"/>
        </w:rPr>
        <w:t>Parallel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this,</w:t>
      </w:r>
      <w:r>
        <w:rPr>
          <w:spacing w:val="1"/>
          <w:w w:val="85"/>
        </w:rPr>
        <w:t> </w:t>
      </w:r>
      <w:r>
        <w:rPr>
          <w:w w:val="85"/>
        </w:rPr>
        <w:t>ABC Industries Limited also</w:t>
      </w:r>
      <w:r>
        <w:rPr>
          <w:spacing w:val="1"/>
          <w:w w:val="85"/>
        </w:rPr>
        <w:t> </w:t>
      </w:r>
      <w:r>
        <w:rPr>
          <w:w w:val="85"/>
        </w:rPr>
        <w:t>defaulted in payment of interest and</w:t>
      </w:r>
      <w:r>
        <w:rPr>
          <w:spacing w:val="40"/>
        </w:rPr>
        <w:t> </w:t>
      </w:r>
      <w:r>
        <w:rPr>
          <w:w w:val="85"/>
        </w:rPr>
        <w:t>principal to</w:t>
      </w:r>
      <w:r>
        <w:rPr>
          <w:spacing w:val="1"/>
          <w:w w:val="85"/>
        </w:rPr>
        <w:t> </w:t>
      </w:r>
      <w:r>
        <w:rPr>
          <w:w w:val="85"/>
        </w:rPr>
        <w:t>First Bank Limited, and accordingly the account of ABC Industries Limited was declared as a</w:t>
      </w:r>
      <w:r>
        <w:rPr>
          <w:spacing w:val="1"/>
          <w:w w:val="85"/>
        </w:rPr>
        <w:t> </w:t>
      </w:r>
      <w:r>
        <w:rPr>
          <w:w w:val="85"/>
        </w:rPr>
        <w:t>Non-Performing Asset by First Bank Limited. After the declaration of account as NPA, the</w:t>
      </w:r>
      <w:r>
        <w:rPr>
          <w:spacing w:val="1"/>
          <w:w w:val="85"/>
        </w:rPr>
        <w:t> </w:t>
      </w:r>
      <w:r>
        <w:rPr>
          <w:w w:val="85"/>
        </w:rPr>
        <w:t>promoters of ABC Industries Limited in active connivance with each other and other persons</w:t>
      </w:r>
      <w:r>
        <w:rPr>
          <w:spacing w:val="1"/>
          <w:w w:val="85"/>
        </w:rPr>
        <w:t> </w:t>
      </w:r>
      <w:r>
        <w:rPr>
          <w:w w:val="85"/>
        </w:rPr>
        <w:t>laundered the funds of ABC Industries Limited for their personal advantage and use through a</w:t>
      </w:r>
      <w:r>
        <w:rPr>
          <w:spacing w:val="1"/>
          <w:w w:val="85"/>
        </w:rPr>
        <w:t> </w:t>
      </w:r>
      <w:r>
        <w:rPr>
          <w:w w:val="85"/>
        </w:rPr>
        <w:t>complex</w:t>
      </w:r>
      <w:r>
        <w:rPr>
          <w:spacing w:val="26"/>
          <w:w w:val="85"/>
        </w:rPr>
        <w:t> </w:t>
      </w:r>
      <w:r>
        <w:rPr>
          <w:w w:val="85"/>
        </w:rPr>
        <w:t>web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shell</w:t>
      </w:r>
      <w:r>
        <w:rPr>
          <w:spacing w:val="27"/>
          <w:w w:val="85"/>
        </w:rPr>
        <w:t> </w:t>
      </w:r>
      <w:r>
        <w:rPr>
          <w:w w:val="85"/>
        </w:rPr>
        <w:t>companies</w:t>
      </w:r>
      <w:r>
        <w:rPr>
          <w:spacing w:val="26"/>
          <w:w w:val="85"/>
        </w:rPr>
        <w:t> </w:t>
      </w:r>
      <w:r>
        <w:rPr>
          <w:w w:val="85"/>
        </w:rPr>
        <w:t>controlled</w:t>
      </w:r>
      <w:r>
        <w:rPr>
          <w:spacing w:val="26"/>
          <w:w w:val="85"/>
        </w:rPr>
        <w:t> </w:t>
      </w:r>
      <w:r>
        <w:rPr>
          <w:w w:val="85"/>
        </w:rPr>
        <w:t>and</w:t>
      </w:r>
      <w:r>
        <w:rPr>
          <w:spacing w:val="25"/>
          <w:w w:val="85"/>
        </w:rPr>
        <w:t> </w:t>
      </w:r>
      <w:r>
        <w:rPr>
          <w:w w:val="85"/>
        </w:rPr>
        <w:t>managed</w:t>
      </w:r>
      <w:r>
        <w:rPr>
          <w:spacing w:val="26"/>
          <w:w w:val="85"/>
        </w:rPr>
        <w:t> </w:t>
      </w:r>
      <w:r>
        <w:rPr>
          <w:w w:val="85"/>
        </w:rPr>
        <w:t>by</w:t>
      </w:r>
      <w:r>
        <w:rPr>
          <w:spacing w:val="27"/>
          <w:w w:val="85"/>
        </w:rPr>
        <w:t> </w:t>
      </w:r>
      <w:r>
        <w:rPr>
          <w:w w:val="85"/>
        </w:rPr>
        <w:t>them</w:t>
      </w:r>
      <w:r>
        <w:rPr>
          <w:spacing w:val="26"/>
          <w:w w:val="85"/>
        </w:rPr>
        <w:t> </w:t>
      </w:r>
      <w:r>
        <w:rPr>
          <w:w w:val="85"/>
        </w:rPr>
        <w:t>through</w:t>
      </w:r>
      <w:r>
        <w:rPr>
          <w:spacing w:val="26"/>
          <w:w w:val="85"/>
        </w:rPr>
        <w:t> </w:t>
      </w:r>
      <w:r>
        <w:rPr>
          <w:w w:val="85"/>
        </w:rPr>
        <w:t>dummy</w:t>
      </w:r>
      <w:r>
        <w:rPr>
          <w:spacing w:val="26"/>
          <w:w w:val="85"/>
        </w:rPr>
        <w:t> </w:t>
      </w:r>
      <w:r>
        <w:rPr>
          <w:w w:val="85"/>
        </w:rPr>
        <w:t>directors</w:t>
      </w:r>
      <w:r>
        <w:rPr>
          <w:spacing w:val="1"/>
          <w:w w:val="85"/>
        </w:rPr>
        <w:t> </w:t>
      </w:r>
      <w:r>
        <w:rPr>
          <w:w w:val="85"/>
        </w:rPr>
        <w:t>who</w:t>
      </w:r>
      <w:r>
        <w:rPr>
          <w:spacing w:val="6"/>
          <w:w w:val="85"/>
        </w:rPr>
        <w:t> </w:t>
      </w:r>
      <w:r>
        <w:rPr>
          <w:w w:val="85"/>
        </w:rPr>
        <w:t>are</w:t>
      </w:r>
      <w:r>
        <w:rPr>
          <w:spacing w:val="7"/>
          <w:w w:val="85"/>
        </w:rPr>
        <w:t> </w:t>
      </w:r>
      <w:r>
        <w:rPr>
          <w:w w:val="85"/>
        </w:rPr>
        <w:t>their</w:t>
      </w:r>
      <w:r>
        <w:rPr>
          <w:spacing w:val="6"/>
          <w:w w:val="85"/>
        </w:rPr>
        <w:t> </w:t>
      </w:r>
      <w:r>
        <w:rPr>
          <w:w w:val="85"/>
        </w:rPr>
        <w:t>employees</w:t>
      </w:r>
      <w:r>
        <w:rPr>
          <w:spacing w:val="6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bought</w:t>
      </w:r>
      <w:r>
        <w:rPr>
          <w:spacing w:val="4"/>
          <w:w w:val="85"/>
        </w:rPr>
        <w:t> </w:t>
      </w:r>
      <w:r>
        <w:rPr>
          <w:w w:val="85"/>
        </w:rPr>
        <w:t>various</w:t>
      </w:r>
      <w:r>
        <w:rPr>
          <w:spacing w:val="6"/>
          <w:w w:val="85"/>
        </w:rPr>
        <w:t> </w:t>
      </w:r>
      <w:r>
        <w:rPr>
          <w:w w:val="85"/>
        </w:rPr>
        <w:t>properties</w:t>
      </w:r>
      <w:r>
        <w:rPr>
          <w:spacing w:val="7"/>
          <w:w w:val="85"/>
        </w:rPr>
        <w:t> </w:t>
      </w:r>
      <w:r>
        <w:rPr>
          <w:w w:val="85"/>
        </w:rPr>
        <w:t>with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such</w:t>
      </w:r>
      <w:r>
        <w:rPr>
          <w:spacing w:val="7"/>
          <w:w w:val="85"/>
        </w:rPr>
        <w:t> </w:t>
      </w:r>
      <w:r>
        <w:rPr>
          <w:w w:val="85"/>
        </w:rPr>
        <w:t>laundered</w:t>
      </w:r>
      <w:r>
        <w:rPr>
          <w:spacing w:val="7"/>
          <w:w w:val="85"/>
        </w:rPr>
        <w:t> </w:t>
      </w:r>
      <w:r>
        <w:rPr>
          <w:w w:val="85"/>
        </w:rPr>
        <w:t>funds.</w:t>
      </w:r>
    </w:p>
    <w:p>
      <w:pPr>
        <w:pStyle w:val="BodyText"/>
        <w:spacing w:line="290" w:lineRule="auto" w:before="111"/>
        <w:ind w:left="479" w:right="228"/>
        <w:jc w:val="both"/>
      </w:pPr>
      <w:r>
        <w:rPr>
          <w:w w:val="85"/>
        </w:rPr>
        <w:t>The promoters of ABC Industries Limited had proposed a one-time settlement with the lenders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1"/>
          <w:w w:val="85"/>
        </w:rPr>
        <w:t> </w:t>
      </w:r>
      <w:r>
        <w:rPr>
          <w:w w:val="85"/>
        </w:rPr>
        <w:t>First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rejected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lenders.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First</w:t>
      </w:r>
      <w:r>
        <w:rPr>
          <w:spacing w:val="1"/>
          <w:w w:val="85"/>
        </w:rPr>
        <w:t> </w:t>
      </w:r>
      <w:r>
        <w:rPr>
          <w:w w:val="85"/>
        </w:rPr>
        <w:t>Bank</w:t>
      </w:r>
      <w:r>
        <w:rPr>
          <w:spacing w:val="1"/>
          <w:w w:val="85"/>
        </w:rPr>
        <w:t> </w:t>
      </w:r>
      <w:r>
        <w:rPr>
          <w:w w:val="85"/>
        </w:rPr>
        <w:t>Limited</w:t>
      </w:r>
      <w:r>
        <w:rPr>
          <w:spacing w:val="1"/>
          <w:w w:val="85"/>
        </w:rPr>
        <w:t> </w:t>
      </w:r>
      <w:r>
        <w:rPr>
          <w:w w:val="85"/>
        </w:rPr>
        <w:t>subsequently filed an application for initiation of the Corporate Insolvency Resolution Process</w:t>
      </w:r>
      <w:r>
        <w:rPr>
          <w:spacing w:val="1"/>
          <w:w w:val="85"/>
        </w:rPr>
        <w:t> </w:t>
      </w:r>
      <w:r>
        <w:rPr>
          <w:w w:val="85"/>
        </w:rPr>
        <w:t>(“CIRP”) under the Insolvency and Bankruptcy Code, 2016 (Code or IBC). The Adjudicating</w:t>
      </w:r>
      <w:r>
        <w:rPr>
          <w:spacing w:val="1"/>
          <w:w w:val="85"/>
        </w:rPr>
        <w:t> </w:t>
      </w:r>
      <w:r>
        <w:rPr>
          <w:w w:val="85"/>
        </w:rPr>
        <w:t>Authority admitted the application and thereby declared a moratorium against the Corporate</w:t>
      </w:r>
      <w:r>
        <w:rPr>
          <w:spacing w:val="1"/>
          <w:w w:val="85"/>
        </w:rPr>
        <w:t> </w:t>
      </w:r>
      <w:r>
        <w:rPr>
          <w:w w:val="85"/>
        </w:rPr>
        <w:t>Debtor and appointed Mr. X as the interim Resolution Professional of ABC Industries Limited</w:t>
      </w:r>
      <w:r>
        <w:rPr>
          <w:spacing w:val="1"/>
          <w:w w:val="85"/>
        </w:rPr>
        <w:t> </w:t>
      </w:r>
      <w:r>
        <w:rPr>
          <w:w w:val="90"/>
        </w:rPr>
        <w:t>(Corporate</w:t>
      </w:r>
      <w:r>
        <w:rPr>
          <w:spacing w:val="4"/>
          <w:w w:val="90"/>
        </w:rPr>
        <w:t> </w:t>
      </w:r>
      <w:r>
        <w:rPr>
          <w:w w:val="90"/>
        </w:rPr>
        <w:t>debtor).</w:t>
      </w:r>
    </w:p>
    <w:p>
      <w:pPr>
        <w:pStyle w:val="BodyText"/>
        <w:spacing w:line="290" w:lineRule="auto" w:before="111"/>
        <w:ind w:left="479" w:right="225"/>
        <w:jc w:val="both"/>
      </w:pPr>
      <w:r>
        <w:rPr>
          <w:w w:val="85"/>
        </w:rPr>
        <w:t>One of the responsibilities of an Interim Resolution Professional is to take into custody the</w:t>
      </w:r>
      <w:r>
        <w:rPr>
          <w:spacing w:val="1"/>
          <w:w w:val="85"/>
        </w:rPr>
        <w:t> </w:t>
      </w:r>
      <w:r>
        <w:rPr>
          <w:w w:val="85"/>
        </w:rPr>
        <w:t>assets</w:t>
      </w:r>
      <w:r>
        <w:rPr>
          <w:spacing w:val="40"/>
        </w:rPr>
        <w:t> </w:t>
      </w:r>
      <w:r>
        <w:rPr>
          <w:w w:val="85"/>
        </w:rPr>
        <w:t>of the corporate debtor over which it has ownership rights</w:t>
      </w:r>
      <w:r>
        <w:rPr>
          <w:spacing w:val="41"/>
        </w:rPr>
        <w:t> </w:t>
      </w:r>
      <w:r>
        <w:rPr>
          <w:w w:val="85"/>
        </w:rPr>
        <w:t>and which may</w:t>
      </w:r>
      <w:r>
        <w:rPr>
          <w:spacing w:val="41"/>
        </w:rPr>
        <w:t> </w:t>
      </w:r>
      <w:r>
        <w:rPr>
          <w:w w:val="85"/>
        </w:rPr>
        <w:t>or may</w:t>
      </w:r>
      <w:r>
        <w:rPr>
          <w:spacing w:val="41"/>
        </w:rPr>
        <w:t> </w:t>
      </w:r>
      <w:r>
        <w:rPr>
          <w:w w:val="85"/>
        </w:rPr>
        <w:t>not</w:t>
      </w:r>
      <w:r>
        <w:rPr>
          <w:spacing w:val="1"/>
          <w:w w:val="85"/>
        </w:rPr>
        <w:t> </w:t>
      </w:r>
      <w:r>
        <w:rPr>
          <w:w w:val="85"/>
        </w:rPr>
        <w:t>be in the possession of the corporate debtor. While collecting the financial information of the</w:t>
      </w:r>
      <w:r>
        <w:rPr>
          <w:spacing w:val="1"/>
          <w:w w:val="85"/>
        </w:rPr>
        <w:t> </w:t>
      </w:r>
      <w:r>
        <w:rPr>
          <w:w w:val="85"/>
        </w:rPr>
        <w:t>corporate debtor, the interim Resolution Professional was informed by the employees of 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pending</w:t>
      </w:r>
      <w:r>
        <w:rPr>
          <w:spacing w:val="1"/>
          <w:w w:val="85"/>
        </w:rPr>
        <w:t> </w:t>
      </w:r>
      <w:r>
        <w:rPr>
          <w:w w:val="85"/>
        </w:rPr>
        <w:t>proceedings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Enforcement</w:t>
      </w:r>
      <w:r>
        <w:rPr>
          <w:spacing w:val="1"/>
          <w:w w:val="85"/>
        </w:rPr>
        <w:t> </w:t>
      </w:r>
      <w:r>
        <w:rPr>
          <w:w w:val="85"/>
        </w:rPr>
        <w:t>Directorate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provisional attachment order of the Enforcement Directorate on the assets of the corporate</w:t>
      </w:r>
      <w:r>
        <w:rPr>
          <w:spacing w:val="1"/>
          <w:w w:val="85"/>
        </w:rPr>
        <w:t> </w:t>
      </w:r>
      <w:r>
        <w:rPr>
          <w:w w:val="90"/>
        </w:rPr>
        <w:t>debtor.</w:t>
      </w:r>
    </w:p>
    <w:p>
      <w:pPr>
        <w:spacing w:after="0" w:line="290" w:lineRule="auto"/>
        <w:jc w:val="both"/>
        <w:sectPr>
          <w:headerReference w:type="default" r:id="rId763"/>
          <w:footerReference w:type="default" r:id="rId764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90" w:lineRule="auto" w:before="1"/>
        <w:ind w:left="480" w:right="225"/>
        <w:jc w:val="both"/>
      </w:pP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Interim</w:t>
      </w:r>
      <w:r>
        <w:rPr>
          <w:spacing w:val="1"/>
          <w:w w:val="90"/>
        </w:rPr>
        <w:t> </w:t>
      </w:r>
      <w:r>
        <w:rPr>
          <w:w w:val="90"/>
        </w:rPr>
        <w:t>Resolution</w:t>
      </w:r>
      <w:r>
        <w:rPr>
          <w:spacing w:val="1"/>
          <w:w w:val="90"/>
        </w:rPr>
        <w:t> </w:t>
      </w:r>
      <w:r>
        <w:rPr>
          <w:w w:val="90"/>
        </w:rPr>
        <w:t>Professional</w:t>
      </w:r>
      <w:r>
        <w:rPr>
          <w:spacing w:val="1"/>
          <w:w w:val="90"/>
        </w:rPr>
        <w:t> </w:t>
      </w:r>
      <w:r>
        <w:rPr>
          <w:w w:val="90"/>
        </w:rPr>
        <w:t>had</w:t>
      </w:r>
      <w:r>
        <w:rPr>
          <w:spacing w:val="1"/>
          <w:w w:val="90"/>
        </w:rPr>
        <w:t> </w:t>
      </w:r>
      <w:r>
        <w:rPr>
          <w:w w:val="90"/>
        </w:rPr>
        <w:t>sent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letter 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Enforcement</w:t>
      </w:r>
      <w:r>
        <w:rPr>
          <w:spacing w:val="1"/>
          <w:w w:val="90"/>
        </w:rPr>
        <w:t> </w:t>
      </w:r>
      <w:r>
        <w:rPr>
          <w:w w:val="90"/>
        </w:rPr>
        <w:t>Directorate</w:t>
      </w:r>
      <w:r>
        <w:rPr>
          <w:spacing w:val="1"/>
          <w:w w:val="90"/>
        </w:rPr>
        <w:t> </w:t>
      </w:r>
      <w:r>
        <w:rPr>
          <w:w w:val="85"/>
        </w:rPr>
        <w:t>requesting the release of the properties of the corporate debtor on the ground that the Code</w:t>
      </w:r>
      <w:r>
        <w:rPr>
          <w:spacing w:val="1"/>
          <w:w w:val="85"/>
        </w:rPr>
        <w:t> </w:t>
      </w:r>
      <w:r>
        <w:rPr>
          <w:w w:val="85"/>
        </w:rPr>
        <w:t>overrides any other enactment including the PMLA. To this letter of the Interim Resolution</w:t>
      </w:r>
      <w:r>
        <w:rPr>
          <w:spacing w:val="1"/>
          <w:w w:val="85"/>
        </w:rPr>
        <w:t> </w:t>
      </w:r>
      <w:r>
        <w:rPr>
          <w:w w:val="85"/>
        </w:rPr>
        <w:t>Professional,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Enforcement</w:t>
      </w:r>
      <w:r>
        <w:rPr>
          <w:spacing w:val="1"/>
          <w:w w:val="85"/>
        </w:rPr>
        <w:t> </w:t>
      </w:r>
      <w:r>
        <w:rPr>
          <w:w w:val="85"/>
        </w:rPr>
        <w:t>Directorate</w:t>
      </w:r>
      <w:r>
        <w:rPr>
          <w:spacing w:val="1"/>
          <w:w w:val="85"/>
        </w:rPr>
        <w:t> </w:t>
      </w:r>
      <w:r>
        <w:rPr>
          <w:w w:val="85"/>
        </w:rPr>
        <w:t>replied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assets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provisionally</w:t>
      </w:r>
      <w:r>
        <w:rPr>
          <w:spacing w:val="1"/>
          <w:w w:val="85"/>
        </w:rPr>
        <w:t> </w:t>
      </w:r>
      <w:r>
        <w:rPr>
          <w:w w:val="85"/>
        </w:rPr>
        <w:t>attached are proceeds of crime, and as per the doctrine of priority of precedence enshrined 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constitution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21"/>
          <w:w w:val="85"/>
        </w:rPr>
        <w:t> </w:t>
      </w:r>
      <w:r>
        <w:rPr>
          <w:w w:val="85"/>
        </w:rPr>
        <w:t>India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state</w:t>
      </w:r>
      <w:r>
        <w:rPr>
          <w:spacing w:val="21"/>
          <w:w w:val="85"/>
        </w:rPr>
        <w:t> </w:t>
      </w:r>
      <w:r>
        <w:rPr>
          <w:w w:val="85"/>
        </w:rPr>
        <w:t>will</w:t>
      </w:r>
      <w:r>
        <w:rPr>
          <w:spacing w:val="20"/>
          <w:w w:val="85"/>
        </w:rPr>
        <w:t> </w:t>
      </w:r>
      <w:r>
        <w:rPr>
          <w:w w:val="85"/>
        </w:rPr>
        <w:t>have</w:t>
      </w:r>
      <w:r>
        <w:rPr>
          <w:spacing w:val="21"/>
          <w:w w:val="85"/>
        </w:rPr>
        <w:t> </w:t>
      </w:r>
      <w:r>
        <w:rPr>
          <w:w w:val="85"/>
        </w:rPr>
        <w:t>first</w:t>
      </w:r>
      <w:r>
        <w:rPr>
          <w:spacing w:val="19"/>
          <w:w w:val="85"/>
        </w:rPr>
        <w:t> </w:t>
      </w:r>
      <w:r>
        <w:rPr>
          <w:w w:val="85"/>
        </w:rPr>
        <w:t>right</w:t>
      </w:r>
      <w:r>
        <w:rPr>
          <w:spacing w:val="19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confiscate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proceeds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crime</w:t>
      </w:r>
      <w:r>
        <w:rPr>
          <w:spacing w:val="19"/>
          <w:w w:val="85"/>
        </w:rPr>
        <w:t> </w:t>
      </w:r>
      <w:r>
        <w:rPr>
          <w:w w:val="85"/>
        </w:rPr>
        <w:t>over</w:t>
      </w:r>
      <w:r>
        <w:rPr>
          <w:spacing w:val="-47"/>
          <w:w w:val="85"/>
        </w:rPr>
        <w:t> </w:t>
      </w:r>
      <w:r>
        <w:rPr>
          <w:w w:val="85"/>
        </w:rPr>
        <w:t>the right of a</w:t>
      </w:r>
      <w:r>
        <w:rPr>
          <w:spacing w:val="1"/>
          <w:w w:val="85"/>
        </w:rPr>
        <w:t> </w:t>
      </w:r>
      <w:r>
        <w:rPr>
          <w:w w:val="85"/>
        </w:rPr>
        <w:t>person to recover their</w:t>
      </w:r>
      <w:r>
        <w:rPr>
          <w:spacing w:val="1"/>
          <w:w w:val="85"/>
        </w:rPr>
        <w:t> </w:t>
      </w:r>
      <w:r>
        <w:rPr>
          <w:w w:val="85"/>
        </w:rPr>
        <w:t>debts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accused. The</w:t>
      </w:r>
      <w:r>
        <w:rPr>
          <w:spacing w:val="1"/>
          <w:w w:val="85"/>
        </w:rPr>
        <w:t> </w:t>
      </w:r>
      <w:r>
        <w:rPr>
          <w:w w:val="85"/>
        </w:rPr>
        <w:t>Enforcement</w:t>
      </w:r>
      <w:r>
        <w:rPr>
          <w:spacing w:val="40"/>
        </w:rPr>
        <w:t> </w:t>
      </w:r>
      <w:r>
        <w:rPr>
          <w:w w:val="85"/>
        </w:rPr>
        <w:t>Directorate</w:t>
      </w:r>
      <w:r>
        <w:rPr>
          <w:spacing w:val="1"/>
          <w:w w:val="85"/>
        </w:rPr>
        <w:t> </w:t>
      </w:r>
      <w:r>
        <w:rPr>
          <w:w w:val="85"/>
        </w:rPr>
        <w:t>further</w:t>
      </w:r>
      <w:r>
        <w:rPr>
          <w:spacing w:val="17"/>
          <w:w w:val="85"/>
        </w:rPr>
        <w:t> </w:t>
      </w:r>
      <w:r>
        <w:rPr>
          <w:w w:val="85"/>
        </w:rPr>
        <w:t>stated</w:t>
      </w:r>
      <w:r>
        <w:rPr>
          <w:spacing w:val="19"/>
          <w:w w:val="85"/>
        </w:rPr>
        <w:t> </w:t>
      </w:r>
      <w:r>
        <w:rPr>
          <w:w w:val="85"/>
        </w:rPr>
        <w:t>in</w:t>
      </w:r>
      <w:r>
        <w:rPr>
          <w:spacing w:val="15"/>
          <w:w w:val="85"/>
        </w:rPr>
        <w:t> </w:t>
      </w:r>
      <w:r>
        <w:rPr>
          <w:w w:val="85"/>
        </w:rPr>
        <w:t>its</w:t>
      </w:r>
      <w:r>
        <w:rPr>
          <w:spacing w:val="19"/>
          <w:w w:val="85"/>
        </w:rPr>
        <w:t> </w:t>
      </w:r>
      <w:r>
        <w:rPr>
          <w:w w:val="85"/>
        </w:rPr>
        <w:t>reply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20"/>
          <w:w w:val="85"/>
        </w:rPr>
        <w:t> </w:t>
      </w:r>
      <w:r>
        <w:rPr>
          <w:w w:val="85"/>
        </w:rPr>
        <w:t>based</w:t>
      </w:r>
      <w:r>
        <w:rPr>
          <w:spacing w:val="19"/>
          <w:w w:val="85"/>
        </w:rPr>
        <w:t> </w:t>
      </w:r>
      <w:r>
        <w:rPr>
          <w:w w:val="85"/>
        </w:rPr>
        <w:t>on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necessity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8"/>
          <w:w w:val="85"/>
        </w:rPr>
        <w:t> </w:t>
      </w:r>
      <w:r>
        <w:rPr>
          <w:w w:val="85"/>
        </w:rPr>
        <w:t>public</w:t>
      </w:r>
      <w:r>
        <w:rPr>
          <w:spacing w:val="19"/>
          <w:w w:val="85"/>
        </w:rPr>
        <w:t> </w:t>
      </w:r>
      <w:r>
        <w:rPr>
          <w:w w:val="85"/>
        </w:rPr>
        <w:t>policy</w:t>
      </w:r>
      <w:r>
        <w:rPr>
          <w:spacing w:val="18"/>
          <w:w w:val="85"/>
        </w:rPr>
        <w:t> </w:t>
      </w:r>
      <w:r>
        <w:rPr>
          <w:w w:val="85"/>
        </w:rPr>
        <w:t>if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proceeds</w:t>
      </w:r>
      <w:r>
        <w:rPr>
          <w:spacing w:val="16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crime</w:t>
      </w:r>
      <w:r>
        <w:rPr>
          <w:spacing w:val="-47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not considered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 state</w:t>
      </w:r>
      <w:r>
        <w:rPr>
          <w:spacing w:val="1"/>
          <w:w w:val="85"/>
        </w:rPr>
        <w:t> </w:t>
      </w:r>
      <w:r>
        <w:rPr>
          <w:w w:val="85"/>
        </w:rPr>
        <w:t>then</w:t>
      </w:r>
      <w:r>
        <w:rPr>
          <w:spacing w:val="1"/>
          <w:w w:val="85"/>
        </w:rPr>
        <w:t> </w:t>
      </w:r>
      <w:r>
        <w:rPr>
          <w:w w:val="85"/>
        </w:rPr>
        <w:t>the criminal</w:t>
      </w:r>
      <w:r>
        <w:rPr>
          <w:spacing w:val="1"/>
          <w:w w:val="85"/>
        </w:rPr>
        <w:t> </w:t>
      </w:r>
      <w:r>
        <w:rPr>
          <w:w w:val="85"/>
        </w:rPr>
        <w:t>will have</w:t>
      </w:r>
      <w:r>
        <w:rPr>
          <w:spacing w:val="1"/>
          <w:w w:val="85"/>
        </w:rPr>
        <w:t> </w:t>
      </w:r>
      <w:r>
        <w:rPr>
          <w:w w:val="85"/>
        </w:rPr>
        <w:t>free</w:t>
      </w:r>
      <w:r>
        <w:rPr>
          <w:spacing w:val="1"/>
          <w:w w:val="85"/>
        </w:rPr>
        <w:t> </w:t>
      </w:r>
      <w:r>
        <w:rPr>
          <w:w w:val="85"/>
        </w:rPr>
        <w:t>play</w:t>
      </w:r>
      <w:r>
        <w:rPr>
          <w:spacing w:val="1"/>
          <w:w w:val="85"/>
        </w:rPr>
        <w:t> </w:t>
      </w:r>
      <w:r>
        <w:rPr>
          <w:w w:val="85"/>
        </w:rPr>
        <w:t>by mortgaging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proceeds with different persons thereby threatening the very existence of a civilized society. It</w:t>
      </w:r>
      <w:r>
        <w:rPr>
          <w:spacing w:val="1"/>
          <w:w w:val="85"/>
        </w:rPr>
        <w:t> </w:t>
      </w:r>
      <w:r>
        <w:rPr>
          <w:w w:val="90"/>
        </w:rPr>
        <w:t>was further stated in the reply that the object of the Code and the PMLA are distinct and</w:t>
      </w:r>
      <w:r>
        <w:rPr>
          <w:spacing w:val="1"/>
          <w:w w:val="90"/>
        </w:rPr>
        <w:t> </w:t>
      </w:r>
      <w:r>
        <w:rPr>
          <w:w w:val="85"/>
        </w:rPr>
        <w:t>different</w:t>
      </w:r>
      <w:r>
        <w:rPr>
          <w:spacing w:val="1"/>
          <w:w w:val="85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each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PMLA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enacted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address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cause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85"/>
        </w:rPr>
        <w:t>international</w:t>
      </w:r>
      <w:r>
        <w:rPr>
          <w:spacing w:val="1"/>
          <w:w w:val="85"/>
        </w:rPr>
        <w:t> </w:t>
      </w:r>
      <w:r>
        <w:rPr>
          <w:w w:val="85"/>
        </w:rPr>
        <w:t>convention</w:t>
      </w:r>
      <w:r>
        <w:rPr>
          <w:spacing w:val="1"/>
          <w:w w:val="85"/>
        </w:rPr>
        <w:t> </w:t>
      </w:r>
      <w:r>
        <w:rPr>
          <w:w w:val="85"/>
        </w:rPr>
        <w:t>while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Code</w:t>
      </w:r>
      <w:r>
        <w:rPr>
          <w:spacing w:val="1"/>
          <w:w w:val="85"/>
        </w:rPr>
        <w:t> </w:t>
      </w:r>
      <w:r>
        <w:rPr>
          <w:w w:val="85"/>
        </w:rPr>
        <w:t>does</w:t>
      </w:r>
      <w:r>
        <w:rPr>
          <w:spacing w:val="1"/>
          <w:w w:val="85"/>
        </w:rPr>
        <w:t> </w:t>
      </w:r>
      <w:r>
        <w:rPr>
          <w:w w:val="85"/>
        </w:rPr>
        <w:t>not deal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crime</w:t>
      </w:r>
      <w:r>
        <w:rPr>
          <w:spacing w:val="41"/>
        </w:rPr>
        <w:t> </w:t>
      </w:r>
      <w:r>
        <w:rPr>
          <w:w w:val="85"/>
        </w:rPr>
        <w:t>at any</w:t>
      </w:r>
      <w:r>
        <w:rPr>
          <w:spacing w:val="1"/>
          <w:w w:val="85"/>
        </w:rPr>
        <w:t> </w:t>
      </w:r>
      <w:r>
        <w:rPr>
          <w:w w:val="85"/>
        </w:rPr>
        <w:t>stretch of the imagination. Having said so, the Enforcement Directorate finally</w:t>
      </w:r>
      <w:r>
        <w:rPr>
          <w:spacing w:val="1"/>
          <w:w w:val="85"/>
        </w:rPr>
        <w:t> </w:t>
      </w:r>
      <w:r>
        <w:rPr>
          <w:w w:val="85"/>
        </w:rPr>
        <w:t>stated that the</w:t>
      </w:r>
      <w:r>
        <w:rPr>
          <w:spacing w:val="1"/>
          <w:w w:val="85"/>
        </w:rPr>
        <w:t> </w:t>
      </w:r>
      <w:r>
        <w:rPr>
          <w:w w:val="85"/>
        </w:rPr>
        <w:t>civil</w:t>
      </w:r>
      <w:r>
        <w:rPr>
          <w:spacing w:val="1"/>
          <w:w w:val="85"/>
        </w:rPr>
        <w:t> </w:t>
      </w:r>
      <w:r>
        <w:rPr>
          <w:w w:val="85"/>
        </w:rPr>
        <w:t>law</w:t>
      </w:r>
      <w:r>
        <w:rPr>
          <w:spacing w:val="1"/>
          <w:w w:val="85"/>
        </w:rPr>
        <w:t> </w:t>
      </w:r>
      <w:r>
        <w:rPr>
          <w:w w:val="85"/>
        </w:rPr>
        <w:t>like the</w:t>
      </w:r>
      <w:r>
        <w:rPr>
          <w:spacing w:val="1"/>
          <w:w w:val="85"/>
        </w:rPr>
        <w:t> </w:t>
      </w:r>
      <w:r>
        <w:rPr>
          <w:w w:val="85"/>
        </w:rPr>
        <w:t>IBC cannot be given</w:t>
      </w:r>
      <w:r>
        <w:rPr>
          <w:spacing w:val="1"/>
          <w:w w:val="85"/>
        </w:rPr>
        <w:t> </w:t>
      </w:r>
      <w:r>
        <w:rPr>
          <w:w w:val="85"/>
        </w:rPr>
        <w:t>to stand</w:t>
      </w:r>
      <w:r>
        <w:rPr>
          <w:spacing w:val="1"/>
          <w:w w:val="85"/>
        </w:rPr>
        <w:t> </w:t>
      </w:r>
      <w:r>
        <w:rPr>
          <w:w w:val="85"/>
        </w:rPr>
        <w:t>over</w:t>
      </w:r>
      <w:r>
        <w:rPr>
          <w:spacing w:val="1"/>
          <w:w w:val="85"/>
        </w:rPr>
        <w:t> </w:t>
      </w:r>
      <w:r>
        <w:rPr>
          <w:w w:val="85"/>
        </w:rPr>
        <w:t>a criminal</w:t>
      </w:r>
      <w:r>
        <w:rPr>
          <w:spacing w:val="40"/>
        </w:rPr>
        <w:t> </w:t>
      </w:r>
      <w:r>
        <w:rPr>
          <w:w w:val="85"/>
        </w:rPr>
        <w:t>law such</w:t>
      </w:r>
      <w:r>
        <w:rPr>
          <w:spacing w:val="41"/>
        </w:rPr>
        <w:t> </w:t>
      </w:r>
      <w:r>
        <w:rPr>
          <w:w w:val="85"/>
        </w:rPr>
        <w:t>as</w:t>
      </w:r>
      <w:r>
        <w:rPr>
          <w:spacing w:val="41"/>
        </w:rPr>
        <w:t> </w:t>
      </w:r>
      <w:r>
        <w:rPr>
          <w:w w:val="85"/>
        </w:rPr>
        <w:t>the PMLA, and</w:t>
      </w:r>
      <w:r>
        <w:rPr>
          <w:spacing w:val="1"/>
          <w:w w:val="85"/>
        </w:rPr>
        <w:t> </w:t>
      </w:r>
      <w:r>
        <w:rPr>
          <w:w w:val="85"/>
        </w:rPr>
        <w:t>hence it cannot override the criminal law by any stretch of the imagination. With the above</w:t>
      </w:r>
      <w:r>
        <w:rPr>
          <w:spacing w:val="1"/>
          <w:w w:val="85"/>
        </w:rPr>
        <w:t> </w:t>
      </w:r>
      <w:r>
        <w:rPr>
          <w:w w:val="85"/>
        </w:rPr>
        <w:t>justification, the Enforcement Directorate denied giving possession to the Interim 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over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assets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being</w:t>
      </w:r>
      <w:r>
        <w:rPr>
          <w:spacing w:val="1"/>
          <w:w w:val="85"/>
        </w:rPr>
        <w:t> </w:t>
      </w:r>
      <w:r>
        <w:rPr>
          <w:w w:val="85"/>
        </w:rPr>
        <w:t>provisionally</w:t>
      </w:r>
      <w:r>
        <w:rPr>
          <w:spacing w:val="1"/>
          <w:w w:val="85"/>
        </w:rPr>
        <w:t> </w:t>
      </w:r>
      <w:r>
        <w:rPr>
          <w:w w:val="85"/>
        </w:rPr>
        <w:t>attached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Enforcement</w:t>
      </w:r>
      <w:r>
        <w:rPr>
          <w:spacing w:val="-3"/>
          <w:w w:val="90"/>
        </w:rPr>
        <w:t> </w:t>
      </w:r>
      <w:r>
        <w:rPr>
          <w:w w:val="90"/>
        </w:rPr>
        <w:t>Directorate</w:t>
      </w:r>
      <w:r>
        <w:rPr>
          <w:spacing w:val="-3"/>
          <w:w w:val="90"/>
        </w:rPr>
        <w:t> </w:t>
      </w:r>
      <w:r>
        <w:rPr>
          <w:w w:val="90"/>
        </w:rPr>
        <w:t>prior to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insolvency</w:t>
      </w:r>
      <w:r>
        <w:rPr>
          <w:spacing w:val="-5"/>
          <w:w w:val="90"/>
        </w:rPr>
        <w:t> </w:t>
      </w:r>
      <w:r>
        <w:rPr>
          <w:w w:val="90"/>
        </w:rPr>
        <w:t>commencement</w:t>
      </w:r>
      <w:r>
        <w:rPr>
          <w:spacing w:val="-2"/>
          <w:w w:val="90"/>
        </w:rPr>
        <w:t> </w:t>
      </w:r>
      <w:r>
        <w:rPr>
          <w:w w:val="90"/>
        </w:rPr>
        <w:t>date.</w:t>
      </w:r>
    </w:p>
    <w:p>
      <w:pPr>
        <w:pStyle w:val="BodyText"/>
        <w:spacing w:line="290" w:lineRule="auto" w:before="96"/>
        <w:ind w:left="480" w:right="229"/>
        <w:jc w:val="both"/>
      </w:pPr>
      <w:r>
        <w:rPr>
          <w:w w:val="85"/>
        </w:rPr>
        <w:t>With the Enforcement Directorate not releasing the assets owned by the corporate debtor, the</w:t>
      </w:r>
      <w:r>
        <w:rPr>
          <w:spacing w:val="1"/>
          <w:w w:val="85"/>
        </w:rPr>
        <w:t> </w:t>
      </w:r>
      <w:r>
        <w:rPr>
          <w:w w:val="85"/>
        </w:rPr>
        <w:t>Interim</w:t>
      </w:r>
      <w:r>
        <w:rPr>
          <w:spacing w:val="35"/>
          <w:w w:val="85"/>
        </w:rPr>
        <w:t> </w:t>
      </w:r>
      <w:r>
        <w:rPr>
          <w:w w:val="85"/>
        </w:rPr>
        <w:t>Resolution</w:t>
      </w:r>
      <w:r>
        <w:rPr>
          <w:spacing w:val="33"/>
          <w:w w:val="85"/>
        </w:rPr>
        <w:t> </w:t>
      </w:r>
      <w:r>
        <w:rPr>
          <w:w w:val="85"/>
        </w:rPr>
        <w:t>Professional</w:t>
      </w:r>
      <w:r>
        <w:rPr>
          <w:spacing w:val="33"/>
          <w:w w:val="85"/>
        </w:rPr>
        <w:t> </w:t>
      </w:r>
      <w:r>
        <w:rPr>
          <w:w w:val="85"/>
        </w:rPr>
        <w:t>filed</w:t>
      </w:r>
      <w:r>
        <w:rPr>
          <w:spacing w:val="33"/>
          <w:w w:val="85"/>
        </w:rPr>
        <w:t> </w:t>
      </w:r>
      <w:r>
        <w:rPr>
          <w:w w:val="85"/>
        </w:rPr>
        <w:t>an</w:t>
      </w:r>
      <w:r>
        <w:rPr>
          <w:spacing w:val="33"/>
          <w:w w:val="85"/>
        </w:rPr>
        <w:t> </w:t>
      </w:r>
      <w:r>
        <w:rPr>
          <w:w w:val="85"/>
        </w:rPr>
        <w:t>application</w:t>
      </w:r>
      <w:r>
        <w:rPr>
          <w:spacing w:val="32"/>
          <w:w w:val="85"/>
        </w:rPr>
        <w:t> </w:t>
      </w:r>
      <w:r>
        <w:rPr>
          <w:w w:val="85"/>
        </w:rPr>
        <w:t>before</w:t>
      </w:r>
      <w:r>
        <w:rPr>
          <w:spacing w:val="33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Adjudicating</w:t>
      </w:r>
      <w:r>
        <w:rPr>
          <w:spacing w:val="36"/>
          <w:w w:val="85"/>
        </w:rPr>
        <w:t> </w:t>
      </w:r>
      <w:r>
        <w:rPr>
          <w:w w:val="85"/>
        </w:rPr>
        <w:t>Authority</w:t>
      </w:r>
      <w:r>
        <w:rPr>
          <w:spacing w:val="33"/>
          <w:w w:val="85"/>
        </w:rPr>
        <w:t> </w:t>
      </w:r>
      <w:r>
        <w:rPr>
          <w:w w:val="85"/>
        </w:rPr>
        <w:t>stating</w:t>
      </w:r>
      <w:r>
        <w:rPr>
          <w:spacing w:val="-47"/>
          <w:w w:val="85"/>
        </w:rPr>
        <w:t> </w:t>
      </w:r>
      <w:r>
        <w:rPr>
          <w:w w:val="85"/>
        </w:rPr>
        <w:t>that the Code provides for immunity from attachment against the properties of the 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successful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applicant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hence</w:t>
      </w:r>
      <w:r>
        <w:rPr>
          <w:spacing w:val="1"/>
          <w:w w:val="85"/>
        </w:rPr>
        <w:t> </w:t>
      </w:r>
      <w:r>
        <w:rPr>
          <w:w w:val="85"/>
        </w:rPr>
        <w:t>having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attachment</w:t>
      </w:r>
      <w:r>
        <w:rPr>
          <w:spacing w:val="41"/>
        </w:rPr>
        <w:t> </w:t>
      </w:r>
      <w:r>
        <w:rPr>
          <w:w w:val="85"/>
        </w:rPr>
        <w:t>continue</w:t>
      </w:r>
      <w:r>
        <w:rPr>
          <w:spacing w:val="1"/>
          <w:w w:val="85"/>
        </w:rPr>
        <w:t> </w:t>
      </w:r>
      <w:r>
        <w:rPr>
          <w:w w:val="85"/>
        </w:rPr>
        <w:t>during CIRP is against the provisions of the Code. In addition to this, the Interim 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also</w:t>
      </w:r>
      <w:r>
        <w:rPr>
          <w:spacing w:val="1"/>
          <w:w w:val="85"/>
        </w:rPr>
        <w:t> </w:t>
      </w:r>
      <w:r>
        <w:rPr>
          <w:w w:val="85"/>
        </w:rPr>
        <w:t>stated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action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Enforcement</w:t>
      </w:r>
      <w:r>
        <w:rPr>
          <w:spacing w:val="1"/>
          <w:w w:val="85"/>
        </w:rPr>
        <w:t> </w:t>
      </w:r>
      <w:r>
        <w:rPr>
          <w:w w:val="85"/>
        </w:rPr>
        <w:t>Directorate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continuing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attachment</w:t>
      </w:r>
      <w:r>
        <w:rPr>
          <w:spacing w:val="1"/>
          <w:w w:val="85"/>
        </w:rPr>
        <w:t> </w:t>
      </w:r>
      <w:r>
        <w:rPr>
          <w:w w:val="85"/>
        </w:rPr>
        <w:t>even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declaration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moratorium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violation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40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provisions</w:t>
      </w:r>
      <w:r>
        <w:rPr>
          <w:spacing w:val="1"/>
          <w:w w:val="85"/>
        </w:rPr>
        <w:t> </w:t>
      </w:r>
      <w:r>
        <w:rPr>
          <w:w w:val="80"/>
        </w:rPr>
        <w:t>inscribed</w:t>
      </w:r>
      <w:r>
        <w:rPr>
          <w:spacing w:val="1"/>
          <w:w w:val="80"/>
        </w:rPr>
        <w:t> </w:t>
      </w:r>
      <w:r>
        <w:rPr>
          <w:w w:val="80"/>
        </w:rPr>
        <w:t>under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Code</w:t>
      </w:r>
      <w:r>
        <w:rPr>
          <w:spacing w:val="1"/>
          <w:w w:val="80"/>
        </w:rPr>
        <w:t> </w:t>
      </w:r>
      <w:r>
        <w:rPr>
          <w:w w:val="80"/>
        </w:rPr>
        <w:t>on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moratorium.</w:t>
      </w:r>
      <w:r>
        <w:rPr>
          <w:spacing w:val="1"/>
          <w:w w:val="80"/>
        </w:rPr>
        <w:t> </w:t>
      </w:r>
      <w:r>
        <w:rPr>
          <w:w w:val="80"/>
        </w:rPr>
        <w:t>In</w:t>
      </w:r>
      <w:r>
        <w:rPr>
          <w:spacing w:val="35"/>
        </w:rPr>
        <w:t> </w:t>
      </w:r>
      <w:r>
        <w:rPr>
          <w:w w:val="80"/>
        </w:rPr>
        <w:t>response</w:t>
      </w:r>
      <w:r>
        <w:rPr>
          <w:spacing w:val="35"/>
        </w:rPr>
        <w:t> </w:t>
      </w:r>
      <w:r>
        <w:rPr>
          <w:w w:val="80"/>
        </w:rPr>
        <w:t>thereof,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Enforcement</w:t>
      </w:r>
      <w:r>
        <w:rPr>
          <w:spacing w:val="35"/>
        </w:rPr>
        <w:t> </w:t>
      </w:r>
      <w:r>
        <w:rPr>
          <w:w w:val="80"/>
        </w:rPr>
        <w:t>Directorate</w:t>
      </w:r>
      <w:r>
        <w:rPr>
          <w:spacing w:val="-44"/>
          <w:w w:val="80"/>
        </w:rPr>
        <w:t> </w:t>
      </w:r>
      <w:r>
        <w:rPr>
          <w:w w:val="90"/>
        </w:rPr>
        <w:t>filed its counter stating that the immunity from attachment shall be granted only to the</w:t>
      </w:r>
      <w:r>
        <w:rPr>
          <w:spacing w:val="1"/>
          <w:w w:val="90"/>
        </w:rPr>
        <w:t> </w:t>
      </w:r>
      <w:r>
        <w:rPr>
          <w:w w:val="85"/>
        </w:rPr>
        <w:t>successful resolution</w:t>
      </w:r>
      <w:r>
        <w:rPr>
          <w:spacing w:val="1"/>
          <w:w w:val="85"/>
        </w:rPr>
        <w:t> </w:t>
      </w:r>
      <w:r>
        <w:rPr>
          <w:w w:val="85"/>
        </w:rPr>
        <w:t>applicant and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40"/>
        </w:rPr>
        <w:t> </w:t>
      </w:r>
      <w:r>
        <w:rPr>
          <w:w w:val="85"/>
        </w:rPr>
        <w:t>the Resolution Professional has no locus-standi to</w:t>
      </w:r>
      <w:r>
        <w:rPr>
          <w:spacing w:val="1"/>
          <w:w w:val="85"/>
        </w:rPr>
        <w:t> </w:t>
      </w:r>
      <w:r>
        <w:rPr>
          <w:w w:val="85"/>
        </w:rPr>
        <w:t>plead for the same. It was further stated in the counter that until the Corporate Debtor is</w:t>
      </w:r>
      <w:r>
        <w:rPr>
          <w:spacing w:val="1"/>
          <w:w w:val="85"/>
        </w:rPr>
        <w:t> </w:t>
      </w:r>
      <w:r>
        <w:rPr>
          <w:w w:val="85"/>
        </w:rPr>
        <w:t>successfully resolved under the Code, the attachment order shall continue and the Interim</w:t>
      </w:r>
      <w:r>
        <w:rPr>
          <w:spacing w:val="1"/>
          <w:w w:val="85"/>
        </w:rPr>
        <w:t> </w:t>
      </w:r>
      <w:r>
        <w:rPr>
          <w:w w:val="90"/>
        </w:rPr>
        <w:t>Resolution</w:t>
      </w:r>
      <w:r>
        <w:rPr>
          <w:spacing w:val="-4"/>
          <w:w w:val="90"/>
        </w:rPr>
        <w:t> </w:t>
      </w:r>
      <w:r>
        <w:rPr>
          <w:w w:val="90"/>
        </w:rPr>
        <w:t>Professional</w:t>
      </w:r>
      <w:r>
        <w:rPr>
          <w:spacing w:val="-3"/>
          <w:w w:val="90"/>
        </w:rPr>
        <w:t> </w:t>
      </w:r>
      <w:r>
        <w:rPr>
          <w:w w:val="90"/>
        </w:rPr>
        <w:t>has</w:t>
      </w:r>
      <w:r>
        <w:rPr>
          <w:spacing w:val="-6"/>
          <w:w w:val="90"/>
        </w:rPr>
        <w:t> </w:t>
      </w:r>
      <w:r>
        <w:rPr>
          <w:w w:val="90"/>
        </w:rPr>
        <w:t>no</w:t>
      </w:r>
      <w:r>
        <w:rPr>
          <w:spacing w:val="-3"/>
          <w:w w:val="90"/>
        </w:rPr>
        <w:t> </w:t>
      </w:r>
      <w:r>
        <w:rPr>
          <w:w w:val="90"/>
        </w:rPr>
        <w:t>right</w:t>
      </w:r>
      <w:r>
        <w:rPr>
          <w:spacing w:val="-3"/>
          <w:w w:val="90"/>
        </w:rPr>
        <w:t> </w:t>
      </w:r>
      <w:r>
        <w:rPr>
          <w:w w:val="90"/>
        </w:rPr>
        <w:t>or</w:t>
      </w:r>
      <w:r>
        <w:rPr>
          <w:spacing w:val="-5"/>
          <w:w w:val="90"/>
        </w:rPr>
        <w:t> </w:t>
      </w:r>
      <w:r>
        <w:rPr>
          <w:w w:val="90"/>
        </w:rPr>
        <w:t>power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4"/>
          <w:w w:val="90"/>
        </w:rPr>
        <w:t> </w:t>
      </w:r>
      <w:r>
        <w:rPr>
          <w:w w:val="90"/>
        </w:rPr>
        <w:t>take</w:t>
      </w:r>
      <w:r>
        <w:rPr>
          <w:spacing w:val="-3"/>
          <w:w w:val="90"/>
        </w:rPr>
        <w:t> </w:t>
      </w:r>
      <w:r>
        <w:rPr>
          <w:w w:val="90"/>
        </w:rPr>
        <w:t>custody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same.</w:t>
      </w:r>
    </w:p>
    <w:p>
      <w:pPr>
        <w:pStyle w:val="BodyText"/>
        <w:spacing w:line="290" w:lineRule="auto" w:before="104"/>
        <w:ind w:left="480" w:right="229"/>
        <w:jc w:val="both"/>
      </w:pPr>
      <w:r>
        <w:rPr>
          <w:w w:val="85"/>
        </w:rPr>
        <w:t>During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pendency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proceedings,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committee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5"/>
          <w:w w:val="85"/>
        </w:rPr>
        <w:t> </w:t>
      </w:r>
      <w:r>
        <w:rPr>
          <w:w w:val="85"/>
        </w:rPr>
        <w:t>creditors</w:t>
      </w:r>
      <w:r>
        <w:rPr>
          <w:spacing w:val="13"/>
          <w:w w:val="85"/>
        </w:rPr>
        <w:t> </w:t>
      </w:r>
      <w:r>
        <w:rPr>
          <w:w w:val="85"/>
        </w:rPr>
        <w:t>has</w:t>
      </w:r>
      <w:r>
        <w:rPr>
          <w:spacing w:val="16"/>
          <w:w w:val="85"/>
        </w:rPr>
        <w:t> </w:t>
      </w:r>
      <w:r>
        <w:rPr>
          <w:w w:val="85"/>
        </w:rPr>
        <w:t>been</w:t>
      </w:r>
      <w:r>
        <w:rPr>
          <w:spacing w:val="15"/>
          <w:w w:val="85"/>
        </w:rPr>
        <w:t> </w:t>
      </w:r>
      <w:r>
        <w:rPr>
          <w:w w:val="85"/>
        </w:rPr>
        <w:t>constituted</w:t>
      </w:r>
      <w:r>
        <w:rPr>
          <w:spacing w:val="14"/>
          <w:w w:val="85"/>
        </w:rPr>
        <w:t> </w:t>
      </w:r>
      <w:r>
        <w:rPr>
          <w:w w:val="85"/>
        </w:rPr>
        <w:t>and</w:t>
      </w:r>
      <w:r>
        <w:rPr>
          <w:spacing w:val="-47"/>
          <w:w w:val="85"/>
        </w:rPr>
        <w:t> </w:t>
      </w:r>
      <w:r>
        <w:rPr>
          <w:w w:val="85"/>
        </w:rPr>
        <w:t>in its first meeting, the committee of creditors had approved to continue the same Interim</w:t>
      </w:r>
      <w:r>
        <w:rPr>
          <w:spacing w:val="1"/>
          <w:w w:val="85"/>
        </w:rPr>
        <w:t> </w:t>
      </w:r>
      <w:r>
        <w:rPr>
          <w:w w:val="80"/>
        </w:rPr>
        <w:t>Resolution</w:t>
      </w:r>
      <w:r>
        <w:rPr>
          <w:spacing w:val="1"/>
          <w:w w:val="80"/>
        </w:rPr>
        <w:t> </w:t>
      </w:r>
      <w:r>
        <w:rPr>
          <w:w w:val="80"/>
        </w:rPr>
        <w:t>Professional</w:t>
      </w:r>
      <w:r>
        <w:rPr>
          <w:spacing w:val="35"/>
        </w:rPr>
        <w:t> </w:t>
      </w:r>
      <w:r>
        <w:rPr>
          <w:w w:val="80"/>
        </w:rPr>
        <w:t>as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Resolution</w:t>
      </w:r>
      <w:r>
        <w:rPr>
          <w:spacing w:val="35"/>
        </w:rPr>
        <w:t> </w:t>
      </w:r>
      <w:r>
        <w:rPr>
          <w:w w:val="80"/>
        </w:rPr>
        <w:t>Professional.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Resolution</w:t>
      </w:r>
      <w:r>
        <w:rPr>
          <w:spacing w:val="35"/>
        </w:rPr>
        <w:t> </w:t>
      </w:r>
      <w:r>
        <w:rPr>
          <w:w w:val="80"/>
        </w:rPr>
        <w:t>Professional</w:t>
      </w:r>
      <w:r>
        <w:rPr>
          <w:spacing w:val="35"/>
        </w:rPr>
        <w:t> </w:t>
      </w:r>
      <w:r>
        <w:rPr>
          <w:w w:val="80"/>
        </w:rPr>
        <w:t>prepared</w:t>
      </w:r>
      <w:r>
        <w:rPr>
          <w:spacing w:val="1"/>
          <w:w w:val="80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Memorandum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all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assets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have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disclosed.</w:t>
      </w:r>
      <w:r>
        <w:rPr>
          <w:spacing w:val="15"/>
          <w:w w:val="85"/>
        </w:rPr>
        <w:t> </w:t>
      </w:r>
      <w:r>
        <w:rPr>
          <w:w w:val="85"/>
        </w:rPr>
        <w:t>However,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Resolution</w:t>
      </w:r>
      <w:r>
        <w:rPr>
          <w:spacing w:val="15"/>
          <w:w w:val="85"/>
        </w:rPr>
        <w:t> </w:t>
      </w:r>
      <w:r>
        <w:rPr>
          <w:w w:val="85"/>
        </w:rPr>
        <w:t>Professional</w:t>
      </w:r>
      <w:r>
        <w:rPr>
          <w:spacing w:val="17"/>
          <w:w w:val="85"/>
        </w:rPr>
        <w:t> </w:t>
      </w:r>
      <w:r>
        <w:rPr>
          <w:w w:val="85"/>
        </w:rPr>
        <w:t>failed</w:t>
      </w:r>
      <w:r>
        <w:rPr>
          <w:spacing w:val="15"/>
          <w:w w:val="85"/>
        </w:rPr>
        <w:t> </w:t>
      </w:r>
      <w:r>
        <w:rPr>
          <w:w w:val="85"/>
        </w:rPr>
        <w:t>to</w:t>
      </w:r>
      <w:r>
        <w:rPr>
          <w:spacing w:val="15"/>
          <w:w w:val="85"/>
        </w:rPr>
        <w:t> </w:t>
      </w:r>
      <w:r>
        <w:rPr>
          <w:w w:val="85"/>
        </w:rPr>
        <w:t>disclose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fact</w:t>
      </w:r>
      <w:r>
        <w:rPr>
          <w:spacing w:val="16"/>
          <w:w w:val="85"/>
        </w:rPr>
        <w:t> </w:t>
      </w:r>
      <w:r>
        <w:rPr>
          <w:w w:val="85"/>
        </w:rPr>
        <w:t>that</w:t>
      </w:r>
      <w:r>
        <w:rPr>
          <w:spacing w:val="15"/>
          <w:w w:val="85"/>
        </w:rPr>
        <w:t> </w:t>
      </w:r>
      <w:r>
        <w:rPr>
          <w:w w:val="85"/>
        </w:rPr>
        <w:t>the</w:t>
      </w:r>
      <w:r>
        <w:rPr>
          <w:spacing w:val="15"/>
          <w:w w:val="85"/>
        </w:rPr>
        <w:t> </w:t>
      </w:r>
      <w:r>
        <w:rPr>
          <w:w w:val="85"/>
        </w:rPr>
        <w:t>majority</w:t>
      </w:r>
      <w:r>
        <w:rPr>
          <w:spacing w:val="17"/>
          <w:w w:val="85"/>
        </w:rPr>
        <w:t> </w:t>
      </w:r>
      <w:r>
        <w:rPr>
          <w:w w:val="85"/>
        </w:rPr>
        <w:t>of</w:t>
      </w:r>
    </w:p>
    <w:p>
      <w:pPr>
        <w:spacing w:after="0" w:line="290" w:lineRule="auto"/>
        <w:jc w:val="both"/>
        <w:sectPr>
          <w:headerReference w:type="default" r:id="rId765"/>
          <w:footerReference w:type="default" r:id="rId76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90" w:lineRule="auto"/>
        <w:ind w:left="480" w:right="224"/>
        <w:jc w:val="both"/>
      </w:pPr>
      <w:r>
        <w:rPr>
          <w:w w:val="85"/>
        </w:rPr>
        <w:t>the assets of the Corporate Debtor are under attachment by the Enforcement Directorate. This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been</w:t>
      </w:r>
      <w:r>
        <w:rPr>
          <w:spacing w:val="1"/>
          <w:w w:val="85"/>
        </w:rPr>
        <w:t> </w:t>
      </w:r>
      <w:r>
        <w:rPr>
          <w:w w:val="85"/>
        </w:rPr>
        <w:t>deliberately</w:t>
      </w:r>
      <w:r>
        <w:rPr>
          <w:spacing w:val="1"/>
          <w:w w:val="85"/>
        </w:rPr>
        <w:t> </w:t>
      </w:r>
      <w:r>
        <w:rPr>
          <w:w w:val="85"/>
        </w:rPr>
        <w:t>done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Professional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due</w:t>
      </w:r>
      <w:r>
        <w:rPr>
          <w:spacing w:val="1"/>
          <w:w w:val="85"/>
        </w:rPr>
        <w:t> </w:t>
      </w:r>
      <w:r>
        <w:rPr>
          <w:w w:val="85"/>
        </w:rPr>
        <w:t>information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Committee of Creditors, in order to attract better resolution plans from prospective Resolution</w:t>
      </w:r>
      <w:r>
        <w:rPr>
          <w:spacing w:val="1"/>
          <w:w w:val="85"/>
        </w:rPr>
        <w:t> </w:t>
      </w:r>
      <w:r>
        <w:rPr>
          <w:w w:val="85"/>
        </w:rPr>
        <w:t>Applicants.</w:t>
      </w:r>
      <w:r>
        <w:rPr>
          <w:spacing w:val="1"/>
          <w:w w:val="85"/>
        </w:rPr>
        <w:t> </w:t>
      </w:r>
      <w:r>
        <w:rPr>
          <w:w w:val="85"/>
        </w:rPr>
        <w:t>After</w:t>
      </w:r>
      <w:r>
        <w:rPr>
          <w:spacing w:val="1"/>
          <w:w w:val="85"/>
        </w:rPr>
        <w:t> </w:t>
      </w:r>
      <w:r>
        <w:rPr>
          <w:w w:val="85"/>
        </w:rPr>
        <w:t>due</w:t>
      </w:r>
      <w:r>
        <w:rPr>
          <w:spacing w:val="1"/>
          <w:w w:val="85"/>
        </w:rPr>
        <w:t> </w:t>
      </w:r>
      <w:r>
        <w:rPr>
          <w:w w:val="85"/>
        </w:rPr>
        <w:t>process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law,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Expression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Interest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40"/>
        </w:rPr>
        <w:t> </w:t>
      </w:r>
      <w:r>
        <w:rPr>
          <w:w w:val="85"/>
        </w:rPr>
        <w:t>been</w:t>
      </w:r>
      <w:r>
        <w:rPr>
          <w:spacing w:val="41"/>
        </w:rPr>
        <w:t> </w:t>
      </w:r>
      <w:r>
        <w:rPr>
          <w:w w:val="85"/>
        </w:rPr>
        <w:t>received</w:t>
      </w:r>
      <w:r>
        <w:rPr>
          <w:spacing w:val="41"/>
        </w:rPr>
        <w:t> </w:t>
      </w:r>
      <w:r>
        <w:rPr>
          <w:w w:val="85"/>
        </w:rPr>
        <w:t>from</w:t>
      </w:r>
      <w:r>
        <w:rPr>
          <w:spacing w:val="1"/>
          <w:w w:val="85"/>
        </w:rPr>
        <w:t> </w:t>
      </w:r>
      <w:r>
        <w:rPr>
          <w:w w:val="85"/>
        </w:rPr>
        <w:t>various resolution applicants. After sending the information memorandum, evaluation matrix,</w:t>
      </w:r>
      <w:r>
        <w:rPr>
          <w:spacing w:val="1"/>
          <w:w w:val="85"/>
        </w:rPr>
        <w:t> </w:t>
      </w:r>
      <w:r>
        <w:rPr>
          <w:w w:val="85"/>
        </w:rPr>
        <w:t>and request for a resolution plan, the resolution applicants have been provided with access to</w:t>
      </w:r>
      <w:r>
        <w:rPr>
          <w:spacing w:val="1"/>
          <w:w w:val="85"/>
        </w:rPr>
        <w:t> </w:t>
      </w:r>
      <w:r>
        <w:rPr>
          <w:w w:val="85"/>
        </w:rPr>
        <w:t>the virtual data room where the details of all the documents and copies thereof have been</w:t>
      </w:r>
      <w:r>
        <w:rPr>
          <w:spacing w:val="1"/>
          <w:w w:val="85"/>
        </w:rPr>
        <w:t> </w:t>
      </w:r>
      <w:r>
        <w:rPr>
          <w:w w:val="85"/>
        </w:rPr>
        <w:t>uploaded. The Resolution Professional took due care not to upload the attachment orders</w:t>
      </w:r>
      <w:r>
        <w:rPr>
          <w:spacing w:val="1"/>
          <w:w w:val="85"/>
        </w:rPr>
        <w:t> </w:t>
      </w:r>
      <w:r>
        <w:rPr>
          <w:w w:val="85"/>
        </w:rPr>
        <w:t>passed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Enforcement</w:t>
      </w:r>
      <w:r>
        <w:rPr>
          <w:spacing w:val="1"/>
          <w:w w:val="85"/>
        </w:rPr>
        <w:t> </w:t>
      </w:r>
      <w:r>
        <w:rPr>
          <w:w w:val="85"/>
        </w:rPr>
        <w:t>Directorate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assets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Debtor.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0"/>
        </w:rPr>
        <w:t>Resolution</w:t>
      </w:r>
      <w:r>
        <w:rPr>
          <w:spacing w:val="13"/>
          <w:w w:val="80"/>
        </w:rPr>
        <w:t> </w:t>
      </w:r>
      <w:r>
        <w:rPr>
          <w:w w:val="80"/>
        </w:rPr>
        <w:t>Professional</w:t>
      </w:r>
      <w:r>
        <w:rPr>
          <w:spacing w:val="43"/>
        </w:rPr>
        <w:t> </w:t>
      </w:r>
      <w:r>
        <w:rPr>
          <w:w w:val="80"/>
        </w:rPr>
        <w:t>deliberately</w:t>
      </w:r>
      <w:r>
        <w:rPr>
          <w:spacing w:val="47"/>
        </w:rPr>
        <w:t> </w:t>
      </w:r>
      <w:r>
        <w:rPr>
          <w:w w:val="80"/>
        </w:rPr>
        <w:t>concealed</w:t>
      </w:r>
      <w:r>
        <w:rPr>
          <w:spacing w:val="47"/>
        </w:rPr>
        <w:t> </w:t>
      </w:r>
      <w:r>
        <w:rPr>
          <w:w w:val="80"/>
        </w:rPr>
        <w:t>this</w:t>
      </w:r>
      <w:r>
        <w:rPr>
          <w:spacing w:val="44"/>
        </w:rPr>
        <w:t> </w:t>
      </w:r>
      <w:r>
        <w:rPr>
          <w:w w:val="80"/>
        </w:rPr>
        <w:t>information</w:t>
      </w:r>
      <w:r>
        <w:rPr>
          <w:spacing w:val="47"/>
        </w:rPr>
        <w:t> </w:t>
      </w:r>
      <w:r>
        <w:rPr>
          <w:w w:val="80"/>
        </w:rPr>
        <w:t>from</w:t>
      </w:r>
      <w:r>
        <w:rPr>
          <w:spacing w:val="47"/>
        </w:rPr>
        <w:t> </w:t>
      </w:r>
      <w:r>
        <w:rPr>
          <w:w w:val="80"/>
        </w:rPr>
        <w:t>the</w:t>
      </w:r>
      <w:r>
        <w:rPr>
          <w:spacing w:val="47"/>
        </w:rPr>
        <w:t> </w:t>
      </w:r>
      <w:r>
        <w:rPr>
          <w:w w:val="80"/>
        </w:rPr>
        <w:t>Resolution</w:t>
      </w:r>
      <w:r>
        <w:rPr>
          <w:spacing w:val="48"/>
        </w:rPr>
        <w:t> </w:t>
      </w:r>
      <w:r>
        <w:rPr>
          <w:w w:val="80"/>
        </w:rPr>
        <w:t>Applicants</w:t>
      </w:r>
      <w:r>
        <w:rPr>
          <w:spacing w:val="1"/>
          <w:w w:val="80"/>
        </w:rPr>
        <w:t> </w:t>
      </w:r>
      <w:r>
        <w:rPr>
          <w:w w:val="85"/>
        </w:rPr>
        <w:t>in</w:t>
      </w:r>
      <w:r>
        <w:rPr>
          <w:spacing w:val="7"/>
          <w:w w:val="85"/>
        </w:rPr>
        <w:t> </w:t>
      </w:r>
      <w:r>
        <w:rPr>
          <w:w w:val="85"/>
        </w:rPr>
        <w:t>order</w:t>
      </w:r>
      <w:r>
        <w:rPr>
          <w:spacing w:val="6"/>
          <w:w w:val="85"/>
        </w:rPr>
        <w:t> </w:t>
      </w:r>
      <w:r>
        <w:rPr>
          <w:w w:val="85"/>
        </w:rPr>
        <w:t>to</w:t>
      </w:r>
      <w:r>
        <w:rPr>
          <w:spacing w:val="7"/>
          <w:w w:val="85"/>
        </w:rPr>
        <w:t> </w:t>
      </w:r>
      <w:r>
        <w:rPr>
          <w:w w:val="85"/>
        </w:rPr>
        <w:t>ensure</w:t>
      </w:r>
      <w:r>
        <w:rPr>
          <w:spacing w:val="7"/>
          <w:w w:val="85"/>
        </w:rPr>
        <w:t> </w:t>
      </w:r>
      <w:r>
        <w:rPr>
          <w:w w:val="85"/>
        </w:rPr>
        <w:t>that</w:t>
      </w:r>
      <w:r>
        <w:rPr>
          <w:spacing w:val="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Resolution</w:t>
      </w:r>
      <w:r>
        <w:rPr>
          <w:spacing w:val="7"/>
          <w:w w:val="85"/>
        </w:rPr>
        <w:t> </w:t>
      </w:r>
      <w:r>
        <w:rPr>
          <w:w w:val="85"/>
        </w:rPr>
        <w:t>Applicants</w:t>
      </w:r>
      <w:r>
        <w:rPr>
          <w:spacing w:val="7"/>
          <w:w w:val="85"/>
        </w:rPr>
        <w:t> </w:t>
      </w:r>
      <w:r>
        <w:rPr>
          <w:w w:val="85"/>
        </w:rPr>
        <w:t>do</w:t>
      </w:r>
      <w:r>
        <w:rPr>
          <w:spacing w:val="7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back</w:t>
      </w:r>
      <w:r>
        <w:rPr>
          <w:spacing w:val="7"/>
          <w:w w:val="85"/>
        </w:rPr>
        <w:t> </w:t>
      </w:r>
      <w:r>
        <w:rPr>
          <w:w w:val="85"/>
        </w:rPr>
        <w:t>off</w:t>
      </w:r>
      <w:r>
        <w:rPr>
          <w:spacing w:val="7"/>
          <w:w w:val="85"/>
        </w:rPr>
        <w:t> </w:t>
      </w:r>
      <w:r>
        <w:rPr>
          <w:w w:val="85"/>
        </w:rPr>
        <w:t>from</w:t>
      </w:r>
      <w:r>
        <w:rPr>
          <w:spacing w:val="7"/>
          <w:w w:val="85"/>
        </w:rPr>
        <w:t> </w:t>
      </w:r>
      <w:r>
        <w:rPr>
          <w:w w:val="85"/>
        </w:rPr>
        <w:t>this</w:t>
      </w:r>
      <w:r>
        <w:rPr>
          <w:spacing w:val="7"/>
          <w:w w:val="85"/>
        </w:rPr>
        <w:t> </w:t>
      </w:r>
      <w:r>
        <w:rPr>
          <w:w w:val="85"/>
        </w:rPr>
        <w:t>process.</w:t>
      </w:r>
    </w:p>
    <w:p>
      <w:pPr>
        <w:pStyle w:val="BodyText"/>
        <w:spacing w:line="290" w:lineRule="auto" w:before="107"/>
        <w:ind w:left="480" w:right="226"/>
        <w:jc w:val="both"/>
      </w:pPr>
      <w:r>
        <w:rPr>
          <w:w w:val="85"/>
        </w:rPr>
        <w:t>However, during the process of the external due diligence undertaken by one of the resolution</w:t>
      </w:r>
      <w:r>
        <w:rPr>
          <w:spacing w:val="1"/>
          <w:w w:val="85"/>
        </w:rPr>
        <w:t> </w:t>
      </w:r>
      <w:r>
        <w:rPr>
          <w:w w:val="85"/>
        </w:rPr>
        <w:t>applicants the attachment order of the Enforcement Directorate has surfaced, and thereby the</w:t>
      </w:r>
      <w:r>
        <w:rPr>
          <w:spacing w:val="1"/>
          <w:w w:val="85"/>
        </w:rPr>
        <w:t> </w:t>
      </w:r>
      <w:r>
        <w:rPr>
          <w:w w:val="85"/>
        </w:rPr>
        <w:t>same information has become public as a result of which even the resolution applicant has</w:t>
      </w:r>
      <w:r>
        <w:rPr>
          <w:spacing w:val="1"/>
          <w:w w:val="85"/>
        </w:rPr>
        <w:t> </w:t>
      </w:r>
      <w:r>
        <w:rPr>
          <w:w w:val="85"/>
        </w:rPr>
        <w:t>backed off since they lost the trust over the information provided to them in the information</w:t>
      </w:r>
      <w:r>
        <w:rPr>
          <w:spacing w:val="1"/>
          <w:w w:val="85"/>
        </w:rPr>
        <w:t> </w:t>
      </w:r>
      <w:r>
        <w:rPr>
          <w:w w:val="90"/>
        </w:rPr>
        <w:t>memorandum.</w:t>
      </w:r>
    </w:p>
    <w:p>
      <w:pPr>
        <w:pStyle w:val="BodyText"/>
        <w:spacing w:line="290" w:lineRule="auto" w:before="113"/>
        <w:ind w:left="480" w:right="228"/>
        <w:jc w:val="both"/>
      </w:pPr>
      <w:r>
        <w:rPr>
          <w:w w:val="85"/>
        </w:rPr>
        <w:t>With the failure of this process and since the Adjudicating Authority did not pass any favorable</w:t>
      </w:r>
      <w:r>
        <w:rPr>
          <w:spacing w:val="1"/>
          <w:w w:val="85"/>
        </w:rPr>
        <w:t> </w:t>
      </w:r>
      <w:r>
        <w:rPr>
          <w:w w:val="80"/>
        </w:rPr>
        <w:t>order</w:t>
      </w:r>
      <w:r>
        <w:rPr>
          <w:spacing w:val="1"/>
          <w:w w:val="80"/>
        </w:rPr>
        <w:t> </w:t>
      </w:r>
      <w:r>
        <w:rPr>
          <w:w w:val="80"/>
        </w:rPr>
        <w:t>directing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Enforcement</w:t>
      </w:r>
      <w:r>
        <w:rPr>
          <w:spacing w:val="1"/>
          <w:w w:val="80"/>
        </w:rPr>
        <w:t> </w:t>
      </w:r>
      <w:r>
        <w:rPr>
          <w:w w:val="80"/>
        </w:rPr>
        <w:t>Directorate</w:t>
      </w:r>
      <w:r>
        <w:rPr>
          <w:spacing w:val="1"/>
          <w:w w:val="80"/>
        </w:rPr>
        <w:t> </w:t>
      </w:r>
      <w:r>
        <w:rPr>
          <w:w w:val="80"/>
        </w:rPr>
        <w:t>to</w:t>
      </w:r>
      <w:r>
        <w:rPr>
          <w:spacing w:val="1"/>
          <w:w w:val="80"/>
        </w:rPr>
        <w:t> </w:t>
      </w:r>
      <w:r>
        <w:rPr>
          <w:w w:val="80"/>
        </w:rPr>
        <w:t>release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1"/>
          <w:w w:val="80"/>
        </w:rPr>
        <w:t> </w:t>
      </w:r>
      <w:r>
        <w:rPr>
          <w:w w:val="80"/>
        </w:rPr>
        <w:t>assets,</w:t>
      </w:r>
      <w:r>
        <w:rPr>
          <w:spacing w:val="1"/>
          <w:w w:val="80"/>
        </w:rPr>
        <w:t> </w:t>
      </w:r>
      <w:r>
        <w:rPr>
          <w:w w:val="80"/>
        </w:rPr>
        <w:t>no</w:t>
      </w:r>
      <w:r>
        <w:rPr>
          <w:spacing w:val="1"/>
          <w:w w:val="80"/>
        </w:rPr>
        <w:t> </w:t>
      </w:r>
      <w:r>
        <w:rPr>
          <w:w w:val="80"/>
        </w:rPr>
        <w:t>Resolution</w:t>
      </w:r>
      <w:r>
        <w:rPr>
          <w:spacing w:val="35"/>
        </w:rPr>
        <w:t> </w:t>
      </w:r>
      <w:r>
        <w:rPr>
          <w:w w:val="80"/>
        </w:rPr>
        <w:t>Applicant</w:t>
      </w:r>
      <w:r>
        <w:rPr>
          <w:spacing w:val="35"/>
        </w:rPr>
        <w:t> </w:t>
      </w:r>
      <w:r>
        <w:rPr>
          <w:w w:val="80"/>
        </w:rPr>
        <w:t>has</w:t>
      </w:r>
      <w:r>
        <w:rPr>
          <w:spacing w:val="1"/>
          <w:w w:val="80"/>
        </w:rPr>
        <w:t> </w:t>
      </w:r>
      <w:r>
        <w:rPr>
          <w:w w:val="85"/>
        </w:rPr>
        <w:t>shown interest in the corporate debtor and hence the Committee of Creditors</w:t>
      </w:r>
      <w:r>
        <w:rPr>
          <w:spacing w:val="1"/>
          <w:w w:val="85"/>
        </w:rPr>
        <w:t> </w:t>
      </w:r>
      <w:r>
        <w:rPr>
          <w:w w:val="85"/>
        </w:rPr>
        <w:t>resolved to</w:t>
      </w:r>
      <w:r>
        <w:rPr>
          <w:spacing w:val="1"/>
          <w:w w:val="85"/>
        </w:rPr>
        <w:t> </w:t>
      </w:r>
      <w:r>
        <w:rPr>
          <w:w w:val="90"/>
        </w:rPr>
        <w:t>liquidate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Corporate</w:t>
      </w:r>
      <w:r>
        <w:rPr>
          <w:spacing w:val="3"/>
          <w:w w:val="90"/>
        </w:rPr>
        <w:t> </w:t>
      </w:r>
      <w:r>
        <w:rPr>
          <w:w w:val="90"/>
        </w:rPr>
        <w:t>Debtor.</w:t>
      </w:r>
    </w:p>
    <w:p>
      <w:pPr>
        <w:pStyle w:val="BodyText"/>
        <w:spacing w:line="290" w:lineRule="auto" w:before="115"/>
        <w:ind w:left="480" w:right="229"/>
        <w:jc w:val="both"/>
      </w:pPr>
      <w:r>
        <w:rPr>
          <w:w w:val="85"/>
        </w:rPr>
        <w:t>The liquidator,</w:t>
      </w:r>
      <w:r>
        <w:rPr>
          <w:spacing w:val="1"/>
          <w:w w:val="85"/>
        </w:rPr>
        <w:t> </w:t>
      </w:r>
      <w:r>
        <w:rPr>
          <w:w w:val="85"/>
        </w:rPr>
        <w:t>after passing</w:t>
      </w:r>
      <w:r>
        <w:rPr>
          <w:spacing w:val="1"/>
          <w:w w:val="85"/>
        </w:rPr>
        <w:t> </w:t>
      </w:r>
      <w:r>
        <w:rPr>
          <w:w w:val="85"/>
        </w:rPr>
        <w:t>the liquidation order 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40"/>
        </w:rPr>
        <w:t> </w:t>
      </w:r>
      <w:r>
        <w:rPr>
          <w:w w:val="85"/>
        </w:rPr>
        <w:t>Authority,</w:t>
      </w:r>
      <w:r>
        <w:rPr>
          <w:spacing w:val="41"/>
        </w:rPr>
        <w:t> </w:t>
      </w:r>
      <w:r>
        <w:rPr>
          <w:w w:val="85"/>
        </w:rPr>
        <w:t>has</w:t>
      </w:r>
      <w:r>
        <w:rPr>
          <w:spacing w:val="41"/>
        </w:rPr>
        <w:t> </w:t>
      </w:r>
      <w:r>
        <w:rPr>
          <w:w w:val="85"/>
        </w:rPr>
        <w:t>filed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0"/>
        </w:rPr>
        <w:t>fresh</w:t>
      </w:r>
      <w:r>
        <w:rPr>
          <w:spacing w:val="42"/>
          <w:w w:val="80"/>
        </w:rPr>
        <w:t> </w:t>
      </w:r>
      <w:r>
        <w:rPr>
          <w:w w:val="80"/>
        </w:rPr>
        <w:t>application</w:t>
      </w:r>
      <w:r>
        <w:rPr>
          <w:spacing w:val="40"/>
          <w:w w:val="80"/>
        </w:rPr>
        <w:t> </w:t>
      </w:r>
      <w:r>
        <w:rPr>
          <w:w w:val="80"/>
        </w:rPr>
        <w:t>before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Adjudicating</w:t>
      </w:r>
      <w:r>
        <w:rPr>
          <w:spacing w:val="40"/>
          <w:w w:val="80"/>
        </w:rPr>
        <w:t> </w:t>
      </w:r>
      <w:r>
        <w:rPr>
          <w:w w:val="80"/>
        </w:rPr>
        <w:t>Authority</w:t>
      </w:r>
      <w:r>
        <w:rPr>
          <w:spacing w:val="39"/>
          <w:w w:val="80"/>
        </w:rPr>
        <w:t> </w:t>
      </w:r>
      <w:r>
        <w:rPr>
          <w:w w:val="80"/>
        </w:rPr>
        <w:t>for</w:t>
      </w:r>
      <w:r>
        <w:rPr>
          <w:spacing w:val="43"/>
          <w:w w:val="80"/>
        </w:rPr>
        <w:t> </w:t>
      </w: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release</w:t>
      </w:r>
      <w:r>
        <w:rPr>
          <w:spacing w:val="39"/>
          <w:w w:val="80"/>
        </w:rPr>
        <w:t> </w:t>
      </w:r>
      <w:r>
        <w:rPr>
          <w:w w:val="80"/>
        </w:rPr>
        <w:t>of</w:t>
      </w:r>
      <w:r>
        <w:rPr>
          <w:spacing w:val="40"/>
          <w:w w:val="80"/>
        </w:rPr>
        <w:t> </w:t>
      </w:r>
      <w:r>
        <w:rPr>
          <w:w w:val="80"/>
        </w:rPr>
        <w:t>attachments</w:t>
      </w:r>
      <w:r>
        <w:rPr>
          <w:spacing w:val="40"/>
          <w:w w:val="80"/>
        </w:rPr>
        <w:t> </w:t>
      </w:r>
      <w:r>
        <w:rPr>
          <w:w w:val="80"/>
        </w:rPr>
        <w:t>on</w:t>
      </w:r>
      <w:r>
        <w:rPr>
          <w:spacing w:val="39"/>
          <w:w w:val="80"/>
        </w:rPr>
        <w:t> </w:t>
      </w:r>
      <w:r>
        <w:rPr>
          <w:w w:val="80"/>
        </w:rPr>
        <w:t>the</w:t>
      </w:r>
      <w:r>
        <w:rPr>
          <w:spacing w:val="43"/>
          <w:w w:val="80"/>
        </w:rPr>
        <w:t> </w:t>
      </w:r>
      <w:r>
        <w:rPr>
          <w:w w:val="80"/>
        </w:rPr>
        <w:t>assets</w:t>
      </w:r>
      <w:r>
        <w:rPr>
          <w:spacing w:val="1"/>
          <w:w w:val="80"/>
        </w:rPr>
        <w:t> </w:t>
      </w:r>
      <w:r>
        <w:rPr>
          <w:w w:val="85"/>
        </w:rPr>
        <w:t>by the Enforcement Directorate on the ground that the sale of assets during liquidation is only</w:t>
      </w:r>
      <w:r>
        <w:rPr>
          <w:spacing w:val="1"/>
          <w:w w:val="85"/>
        </w:rPr>
        <w:t> </w:t>
      </w:r>
      <w:r>
        <w:rPr>
          <w:w w:val="85"/>
        </w:rPr>
        <w:t>possible when the attachment is released. The Enforcement Directorate argued that only the</w:t>
      </w:r>
      <w:r>
        <w:rPr>
          <w:spacing w:val="1"/>
          <w:w w:val="85"/>
        </w:rPr>
        <w:t> </w:t>
      </w:r>
      <w:r>
        <w:rPr>
          <w:w w:val="85"/>
        </w:rPr>
        <w:t>successful</w:t>
      </w:r>
      <w:r>
        <w:rPr>
          <w:spacing w:val="1"/>
          <w:w w:val="85"/>
        </w:rPr>
        <w:t> </w:t>
      </w:r>
      <w:r>
        <w:rPr>
          <w:w w:val="85"/>
        </w:rPr>
        <w:t>resolution applicants can</w:t>
      </w:r>
      <w:r>
        <w:rPr>
          <w:spacing w:val="1"/>
          <w:w w:val="85"/>
        </w:rPr>
        <w:t> </w:t>
      </w:r>
      <w:r>
        <w:rPr>
          <w:w w:val="85"/>
        </w:rPr>
        <w:t>make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for release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attachments</w:t>
      </w:r>
      <w:r>
        <w:rPr>
          <w:spacing w:val="40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since the corporate debtor has been ordered to be liquidated, the liquidator does not have any</w:t>
      </w:r>
      <w:r>
        <w:rPr>
          <w:spacing w:val="1"/>
          <w:w w:val="85"/>
        </w:rPr>
        <w:t> </w:t>
      </w:r>
      <w:r>
        <w:rPr>
          <w:w w:val="85"/>
        </w:rPr>
        <w:t>locus standi to apply before the adjudicating authority for release of the attachments because</w:t>
      </w:r>
      <w:r>
        <w:rPr>
          <w:spacing w:val="1"/>
          <w:w w:val="85"/>
        </w:rPr>
        <w:t> </w:t>
      </w:r>
      <w:r>
        <w:rPr>
          <w:w w:val="85"/>
        </w:rPr>
        <w:t>Adjudicating Authority is not the appropriate forum and moreover the liquidator shall approach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forums</w:t>
      </w:r>
      <w:r>
        <w:rPr>
          <w:spacing w:val="2"/>
          <w:w w:val="90"/>
        </w:rPr>
        <w:t> </w:t>
      </w:r>
      <w:r>
        <w:rPr>
          <w:w w:val="90"/>
        </w:rPr>
        <w:t>under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PMLA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this</w:t>
      </w:r>
      <w:r>
        <w:rPr>
          <w:spacing w:val="2"/>
          <w:w w:val="90"/>
        </w:rPr>
        <w:t> </w:t>
      </w:r>
      <w:r>
        <w:rPr>
          <w:w w:val="90"/>
        </w:rPr>
        <w:t>regard.</w:t>
      </w:r>
    </w:p>
    <w:p>
      <w:pPr>
        <w:pStyle w:val="BodyText"/>
        <w:spacing w:line="290" w:lineRule="auto" w:before="109"/>
        <w:ind w:left="480" w:right="229"/>
        <w:jc w:val="both"/>
      </w:pPr>
      <w:r>
        <w:rPr>
          <w:w w:val="85"/>
        </w:rPr>
        <w:t>The liquidator has been left with confusion as to whether he can sell the assets which are</w:t>
      </w:r>
      <w:r>
        <w:rPr>
          <w:spacing w:val="1"/>
          <w:w w:val="85"/>
        </w:rPr>
        <w:t> </w:t>
      </w:r>
      <w:r>
        <w:rPr>
          <w:w w:val="85"/>
        </w:rPr>
        <w:t>subject to attachment or not. When the liquidator approached the market for the sale of the</w:t>
      </w:r>
      <w:r>
        <w:rPr>
          <w:spacing w:val="1"/>
          <w:w w:val="85"/>
        </w:rPr>
        <w:t> </w:t>
      </w:r>
      <w:r>
        <w:rPr>
          <w:w w:val="85"/>
        </w:rPr>
        <w:t>assets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buyers showed</w:t>
      </w:r>
      <w:r>
        <w:rPr>
          <w:spacing w:val="1"/>
          <w:w w:val="85"/>
        </w:rPr>
        <w:t> </w:t>
      </w:r>
      <w:r>
        <w:rPr>
          <w:w w:val="85"/>
        </w:rPr>
        <w:t>no</w:t>
      </w:r>
      <w:r>
        <w:rPr>
          <w:spacing w:val="1"/>
          <w:w w:val="85"/>
        </w:rPr>
        <w:t> </w:t>
      </w:r>
      <w:r>
        <w:rPr>
          <w:w w:val="85"/>
        </w:rPr>
        <w:t>interest because the</w:t>
      </w:r>
      <w:r>
        <w:rPr>
          <w:spacing w:val="1"/>
          <w:w w:val="85"/>
        </w:rPr>
        <w:t> </w:t>
      </w:r>
      <w:r>
        <w:rPr>
          <w:w w:val="85"/>
        </w:rPr>
        <w:t>assets</w:t>
      </w:r>
      <w:r>
        <w:rPr>
          <w:spacing w:val="40"/>
        </w:rPr>
        <w:t> </w:t>
      </w:r>
      <w:r>
        <w:rPr>
          <w:w w:val="85"/>
        </w:rPr>
        <w:t>are under attachment</w:t>
      </w:r>
      <w:r>
        <w:rPr>
          <w:spacing w:val="41"/>
        </w:rPr>
        <w:t> </w:t>
      </w:r>
      <w:r>
        <w:rPr>
          <w:w w:val="85"/>
        </w:rPr>
        <w:t>and</w:t>
      </w:r>
      <w:r>
        <w:rPr>
          <w:spacing w:val="41"/>
        </w:rPr>
        <w:t> </w:t>
      </w:r>
      <w:r>
        <w:rPr>
          <w:w w:val="85"/>
        </w:rPr>
        <w:t>unless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attachments</w:t>
      </w:r>
      <w:r>
        <w:rPr>
          <w:spacing w:val="-2"/>
          <w:w w:val="90"/>
        </w:rPr>
        <w:t> </w:t>
      </w:r>
      <w:r>
        <w:rPr>
          <w:w w:val="90"/>
        </w:rPr>
        <w:t>are</w:t>
      </w:r>
      <w:r>
        <w:rPr>
          <w:spacing w:val="-3"/>
          <w:w w:val="90"/>
        </w:rPr>
        <w:t> </w:t>
      </w:r>
      <w:r>
        <w:rPr>
          <w:w w:val="90"/>
        </w:rPr>
        <w:t>released, the</w:t>
      </w:r>
      <w:r>
        <w:rPr>
          <w:spacing w:val="-3"/>
          <w:w w:val="90"/>
        </w:rPr>
        <w:t> </w:t>
      </w:r>
      <w:r>
        <w:rPr>
          <w:w w:val="90"/>
        </w:rPr>
        <w:t>buyers</w:t>
      </w:r>
      <w:r>
        <w:rPr>
          <w:spacing w:val="-2"/>
          <w:w w:val="90"/>
        </w:rPr>
        <w:t> </w:t>
      </w:r>
      <w:r>
        <w:rPr>
          <w:w w:val="90"/>
        </w:rPr>
        <w:t>cannot</w:t>
      </w:r>
      <w:r>
        <w:rPr>
          <w:spacing w:val="-3"/>
          <w:w w:val="90"/>
        </w:rPr>
        <w:t> </w:t>
      </w:r>
      <w:r>
        <w:rPr>
          <w:w w:val="90"/>
        </w:rPr>
        <w:t>purchase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assets.</w:t>
      </w:r>
    </w:p>
    <w:p>
      <w:pPr>
        <w:pStyle w:val="BodyText"/>
        <w:spacing w:line="268" w:lineRule="auto" w:before="96"/>
        <w:ind w:left="480" w:right="228"/>
        <w:jc w:val="both"/>
      </w:pP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time</w:t>
      </w:r>
      <w:r>
        <w:rPr>
          <w:spacing w:val="1"/>
          <w:w w:val="85"/>
        </w:rPr>
        <w:t> </w:t>
      </w:r>
      <w:r>
        <w:rPr>
          <w:w w:val="85"/>
        </w:rPr>
        <w:t>around,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liquidator</w:t>
      </w:r>
      <w:r>
        <w:rPr>
          <w:spacing w:val="1"/>
          <w:w w:val="85"/>
        </w:rPr>
        <w:t> </w:t>
      </w:r>
      <w:r>
        <w:rPr>
          <w:w w:val="85"/>
        </w:rPr>
        <w:t>filed</w:t>
      </w:r>
      <w:r>
        <w:rPr>
          <w:spacing w:val="1"/>
          <w:w w:val="85"/>
        </w:rPr>
        <w:t> </w:t>
      </w:r>
      <w:r>
        <w:rPr>
          <w:w w:val="85"/>
        </w:rPr>
        <w:t>yet</w:t>
      </w:r>
      <w:r>
        <w:rPr>
          <w:spacing w:val="1"/>
          <w:w w:val="85"/>
        </w:rPr>
        <w:t> </w:t>
      </w:r>
      <w:r>
        <w:rPr>
          <w:w w:val="85"/>
        </w:rPr>
        <w:t>another</w:t>
      </w:r>
      <w:r>
        <w:rPr>
          <w:spacing w:val="1"/>
          <w:w w:val="85"/>
        </w:rPr>
        <w:t> </w:t>
      </w:r>
      <w:r>
        <w:rPr>
          <w:w w:val="85"/>
        </w:rPr>
        <w:t>fresh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-47"/>
          <w:w w:val="85"/>
        </w:rPr>
        <w:t> </w:t>
      </w:r>
      <w:r>
        <w:rPr>
          <w:w w:val="85"/>
        </w:rPr>
        <w:t>authority with a prayer to nullify the effect of attachment of assets made by the Enforcement</w:t>
      </w:r>
      <w:r>
        <w:rPr>
          <w:spacing w:val="1"/>
          <w:w w:val="85"/>
        </w:rPr>
        <w:t> </w:t>
      </w:r>
      <w:r>
        <w:rPr>
          <w:w w:val="85"/>
        </w:rPr>
        <w:t>Directorate</w:t>
      </w:r>
      <w:r>
        <w:rPr>
          <w:spacing w:val="18"/>
          <w:w w:val="85"/>
        </w:rPr>
        <w:t> </w:t>
      </w:r>
      <w:r>
        <w:rPr>
          <w:w w:val="85"/>
        </w:rPr>
        <w:t>as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Code</w:t>
      </w:r>
      <w:r>
        <w:rPr>
          <w:spacing w:val="16"/>
          <w:w w:val="85"/>
        </w:rPr>
        <w:t> </w:t>
      </w:r>
      <w:r>
        <w:rPr>
          <w:w w:val="85"/>
        </w:rPr>
        <w:t>provides</w:t>
      </w:r>
      <w:r>
        <w:rPr>
          <w:spacing w:val="18"/>
          <w:w w:val="85"/>
        </w:rPr>
        <w:t> </w:t>
      </w:r>
      <w:r>
        <w:rPr>
          <w:w w:val="85"/>
        </w:rPr>
        <w:t>for</w:t>
      </w:r>
      <w:r>
        <w:rPr>
          <w:spacing w:val="15"/>
          <w:w w:val="85"/>
        </w:rPr>
        <w:t> </w:t>
      </w:r>
      <w:r>
        <w:rPr>
          <w:w w:val="85"/>
        </w:rPr>
        <w:t>immunity</w:t>
      </w:r>
      <w:r>
        <w:rPr>
          <w:spacing w:val="17"/>
          <w:w w:val="85"/>
        </w:rPr>
        <w:t> </w:t>
      </w:r>
      <w:r>
        <w:rPr>
          <w:w w:val="85"/>
        </w:rPr>
        <w:t>against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attachments</w:t>
      </w:r>
      <w:r>
        <w:rPr>
          <w:spacing w:val="18"/>
          <w:w w:val="85"/>
        </w:rPr>
        <w:t> </w:t>
      </w:r>
      <w:r>
        <w:rPr>
          <w:w w:val="85"/>
        </w:rPr>
        <w:t>against</w:t>
      </w:r>
      <w:r>
        <w:rPr>
          <w:spacing w:val="16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properties</w:t>
      </w:r>
    </w:p>
    <w:p>
      <w:pPr>
        <w:spacing w:after="0" w:line="268" w:lineRule="auto"/>
        <w:jc w:val="both"/>
        <w:sectPr>
          <w:headerReference w:type="default" r:id="rId767"/>
          <w:footerReference w:type="default" r:id="rId768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68" w:lineRule="auto" w:before="104"/>
        <w:ind w:left="479" w:right="222"/>
        <w:jc w:val="both"/>
      </w:pPr>
      <w:r>
        <w:rPr/>
        <w:pict>
          <v:shape style="position:absolute;margin-left:101.879997pt;margin-top:178.660614pt;width:408.25pt;height:17.2pt;mso-position-horizontal-relative:page;mso-position-vertical-relative:paragraph;z-index:-15575040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corporate</w:t>
      </w:r>
      <w:r>
        <w:rPr>
          <w:spacing w:val="25"/>
          <w:w w:val="85"/>
        </w:rPr>
        <w:t> </w:t>
      </w:r>
      <w:r>
        <w:rPr>
          <w:w w:val="85"/>
        </w:rPr>
        <w:t>debtor</w:t>
      </w:r>
      <w:r>
        <w:rPr>
          <w:spacing w:val="23"/>
          <w:w w:val="85"/>
        </w:rPr>
        <w:t> </w:t>
      </w:r>
      <w:r>
        <w:rPr>
          <w:w w:val="85"/>
        </w:rPr>
        <w:t>even</w:t>
      </w:r>
      <w:r>
        <w:rPr>
          <w:spacing w:val="26"/>
          <w:w w:val="85"/>
        </w:rPr>
        <w:t> </w:t>
      </w:r>
      <w:r>
        <w:rPr>
          <w:w w:val="85"/>
        </w:rPr>
        <w:t>during</w:t>
      </w:r>
      <w:r>
        <w:rPr>
          <w:spacing w:val="25"/>
          <w:w w:val="85"/>
        </w:rPr>
        <w:t> </w:t>
      </w:r>
      <w:r>
        <w:rPr>
          <w:w w:val="85"/>
        </w:rPr>
        <w:t>sale</w:t>
      </w:r>
      <w:r>
        <w:rPr>
          <w:spacing w:val="23"/>
          <w:w w:val="85"/>
        </w:rPr>
        <w:t> </w:t>
      </w:r>
      <w:r>
        <w:rPr>
          <w:w w:val="85"/>
        </w:rPr>
        <w:t>under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liquidation</w:t>
      </w:r>
      <w:r>
        <w:rPr>
          <w:spacing w:val="26"/>
          <w:w w:val="85"/>
        </w:rPr>
        <w:t> </w:t>
      </w:r>
      <w:r>
        <w:rPr>
          <w:w w:val="85"/>
        </w:rPr>
        <w:t>process.</w:t>
      </w:r>
      <w:r>
        <w:rPr>
          <w:spacing w:val="25"/>
          <w:w w:val="85"/>
        </w:rPr>
        <w:t> </w:t>
      </w:r>
      <w:r>
        <w:rPr>
          <w:w w:val="85"/>
        </w:rPr>
        <w:t>Hence,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liquidator</w:t>
      </w:r>
      <w:r>
        <w:rPr>
          <w:spacing w:val="1"/>
          <w:w w:val="85"/>
        </w:rPr>
        <w:t> </w:t>
      </w:r>
      <w:r>
        <w:rPr>
          <w:w w:val="85"/>
        </w:rPr>
        <w:t>has not pressed for passing an order for detachment but had pleaded for relief to proceed with</w:t>
      </w:r>
      <w:r>
        <w:rPr>
          <w:spacing w:val="1"/>
          <w:w w:val="85"/>
        </w:rPr>
        <w:t> </w:t>
      </w:r>
      <w:r>
        <w:rPr>
          <w:w w:val="85"/>
        </w:rPr>
        <w:t>the sale of the assets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were under</w:t>
      </w:r>
      <w:r>
        <w:rPr>
          <w:spacing w:val="1"/>
          <w:w w:val="85"/>
        </w:rPr>
        <w:t> </w:t>
      </w:r>
      <w:r>
        <w:rPr>
          <w:w w:val="85"/>
        </w:rPr>
        <w:t>an attachment</w:t>
      </w:r>
      <w:r>
        <w:rPr>
          <w:spacing w:val="1"/>
          <w:w w:val="85"/>
        </w:rPr>
        <w:t> </w:t>
      </w:r>
      <w:r>
        <w:rPr>
          <w:w w:val="85"/>
        </w:rPr>
        <w:t>with a liberty</w:t>
      </w:r>
      <w:r>
        <w:rPr>
          <w:spacing w:val="40"/>
        </w:rPr>
        <w:t> </w:t>
      </w:r>
      <w:r>
        <w:rPr>
          <w:w w:val="85"/>
        </w:rPr>
        <w:t>to the</w:t>
      </w:r>
      <w:r>
        <w:rPr>
          <w:spacing w:val="41"/>
        </w:rPr>
        <w:t> </w:t>
      </w:r>
      <w:r>
        <w:rPr>
          <w:w w:val="85"/>
        </w:rPr>
        <w:t>buyer to apply</w:t>
      </w:r>
      <w:r>
        <w:rPr>
          <w:spacing w:val="1"/>
          <w:w w:val="85"/>
        </w:rPr>
        <w:t> </w:t>
      </w:r>
      <w:r>
        <w:rPr>
          <w:w w:val="85"/>
        </w:rPr>
        <w:t>before the Enforcement Directorate for release of the attachment for which the Enforcement</w:t>
      </w:r>
      <w:r>
        <w:rPr>
          <w:spacing w:val="1"/>
          <w:w w:val="85"/>
        </w:rPr>
        <w:t> </w:t>
      </w:r>
      <w:r>
        <w:rPr>
          <w:w w:val="80"/>
        </w:rPr>
        <w:t>Directorate</w:t>
      </w:r>
      <w:r>
        <w:rPr>
          <w:spacing w:val="1"/>
          <w:w w:val="80"/>
        </w:rPr>
        <w:t> </w:t>
      </w:r>
      <w:r>
        <w:rPr>
          <w:w w:val="80"/>
        </w:rPr>
        <w:t>shall</w:t>
      </w:r>
      <w:r>
        <w:rPr>
          <w:spacing w:val="1"/>
          <w:w w:val="80"/>
        </w:rPr>
        <w:t> </w:t>
      </w:r>
      <w:r>
        <w:rPr>
          <w:w w:val="80"/>
        </w:rPr>
        <w:t>co-operate.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Adjudicating</w:t>
      </w:r>
      <w:r>
        <w:rPr>
          <w:spacing w:val="35"/>
        </w:rPr>
        <w:t> </w:t>
      </w:r>
      <w:r>
        <w:rPr>
          <w:w w:val="80"/>
        </w:rPr>
        <w:t>Authority</w:t>
      </w:r>
      <w:r>
        <w:rPr>
          <w:spacing w:val="35"/>
        </w:rPr>
        <w:t> </w:t>
      </w:r>
      <w:r>
        <w:rPr>
          <w:w w:val="80"/>
        </w:rPr>
        <w:t>after</w:t>
      </w:r>
      <w:r>
        <w:rPr>
          <w:spacing w:val="35"/>
        </w:rPr>
        <w:t> </w:t>
      </w:r>
      <w:r>
        <w:rPr>
          <w:w w:val="80"/>
        </w:rPr>
        <w:t>duly</w:t>
      </w:r>
      <w:r>
        <w:rPr>
          <w:spacing w:val="35"/>
        </w:rPr>
        <w:t> </w:t>
      </w:r>
      <w:r>
        <w:rPr>
          <w:w w:val="80"/>
        </w:rPr>
        <w:t>considering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argument</w:t>
      </w:r>
      <w:r>
        <w:rPr>
          <w:spacing w:val="35"/>
        </w:rPr>
        <w:t> </w:t>
      </w:r>
      <w:r>
        <w:rPr>
          <w:w w:val="80"/>
        </w:rPr>
        <w:t>of</w:t>
      </w:r>
      <w:r>
        <w:rPr>
          <w:spacing w:val="1"/>
          <w:w w:val="80"/>
        </w:rPr>
        <w:t> </w:t>
      </w:r>
      <w:r>
        <w:rPr>
          <w:w w:val="90"/>
        </w:rPr>
        <w:t>the liquidator and having agreed to the same had passed an order to the effect that the</w:t>
      </w:r>
      <w:r>
        <w:rPr>
          <w:spacing w:val="1"/>
          <w:w w:val="90"/>
        </w:rPr>
        <w:t> </w:t>
      </w:r>
      <w:r>
        <w:rPr>
          <w:w w:val="85"/>
        </w:rPr>
        <w:t>liquidator</w:t>
      </w:r>
      <w:r>
        <w:rPr>
          <w:spacing w:val="15"/>
          <w:w w:val="85"/>
        </w:rPr>
        <w:t> </w:t>
      </w:r>
      <w:r>
        <w:rPr>
          <w:w w:val="85"/>
        </w:rPr>
        <w:t>can</w:t>
      </w:r>
      <w:r>
        <w:rPr>
          <w:spacing w:val="19"/>
          <w:w w:val="85"/>
        </w:rPr>
        <w:t> </w:t>
      </w:r>
      <w:r>
        <w:rPr>
          <w:w w:val="85"/>
        </w:rPr>
        <w:t>proceed</w:t>
      </w:r>
      <w:r>
        <w:rPr>
          <w:spacing w:val="19"/>
          <w:w w:val="85"/>
        </w:rPr>
        <w:t> </w:t>
      </w:r>
      <w:r>
        <w:rPr>
          <w:w w:val="85"/>
        </w:rPr>
        <w:t>with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sale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assets</w:t>
      </w:r>
      <w:r>
        <w:rPr>
          <w:spacing w:val="18"/>
          <w:w w:val="85"/>
        </w:rPr>
        <w:t> </w:t>
      </w:r>
      <w:r>
        <w:rPr>
          <w:w w:val="85"/>
        </w:rPr>
        <w:t>under</w:t>
      </w:r>
      <w:r>
        <w:rPr>
          <w:spacing w:val="18"/>
          <w:w w:val="85"/>
        </w:rPr>
        <w:t> </w:t>
      </w:r>
      <w:r>
        <w:rPr>
          <w:w w:val="85"/>
        </w:rPr>
        <w:t>liquidation</w:t>
      </w:r>
      <w:r>
        <w:rPr>
          <w:spacing w:val="16"/>
          <w:w w:val="85"/>
        </w:rPr>
        <w:t> </w:t>
      </w:r>
      <w:r>
        <w:rPr>
          <w:w w:val="85"/>
        </w:rPr>
        <w:t>process</w:t>
      </w:r>
      <w:r>
        <w:rPr>
          <w:spacing w:val="18"/>
          <w:w w:val="85"/>
        </w:rPr>
        <w:t> </w:t>
      </w:r>
      <w:r>
        <w:rPr>
          <w:w w:val="85"/>
        </w:rPr>
        <w:t>with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6"/>
          <w:w w:val="85"/>
        </w:rPr>
        <w:t> </w:t>
      </w:r>
      <w:r>
        <w:rPr>
          <w:w w:val="85"/>
        </w:rPr>
        <w:t>liberty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"/>
          <w:w w:val="85"/>
        </w:rPr>
        <w:t> </w:t>
      </w:r>
      <w:r>
        <w:rPr>
          <w:w w:val="85"/>
        </w:rPr>
        <w:t>the buyer to file an application for detachment before the Enforcement Directorate and further</w:t>
      </w:r>
      <w:r>
        <w:rPr>
          <w:spacing w:val="1"/>
          <w:w w:val="85"/>
        </w:rPr>
        <w:t> </w:t>
      </w:r>
      <w:r>
        <w:rPr>
          <w:w w:val="85"/>
        </w:rPr>
        <w:t>directed the</w:t>
      </w:r>
      <w:r>
        <w:rPr>
          <w:spacing w:val="1"/>
          <w:w w:val="85"/>
        </w:rPr>
        <w:t> </w:t>
      </w:r>
      <w:r>
        <w:rPr>
          <w:w w:val="85"/>
        </w:rPr>
        <w:t>Enforcement</w:t>
      </w:r>
      <w:r>
        <w:rPr>
          <w:spacing w:val="1"/>
          <w:w w:val="85"/>
        </w:rPr>
        <w:t> </w:t>
      </w:r>
      <w:r>
        <w:rPr>
          <w:w w:val="85"/>
        </w:rPr>
        <w:t>Directorate to</w:t>
      </w:r>
      <w:r>
        <w:rPr>
          <w:spacing w:val="1"/>
          <w:w w:val="85"/>
        </w:rPr>
        <w:t> </w:t>
      </w:r>
      <w:r>
        <w:rPr>
          <w:w w:val="85"/>
        </w:rPr>
        <w:t>render</w:t>
      </w:r>
      <w:r>
        <w:rPr>
          <w:spacing w:val="1"/>
          <w:w w:val="85"/>
        </w:rPr>
        <w:t> </w:t>
      </w:r>
      <w:r>
        <w:rPr>
          <w:w w:val="85"/>
        </w:rPr>
        <w:t>co-operation</w:t>
      </w:r>
      <w:r>
        <w:rPr>
          <w:spacing w:val="1"/>
          <w:w w:val="85"/>
        </w:rPr>
        <w:t> </w:t>
      </w:r>
      <w:r>
        <w:rPr>
          <w:w w:val="85"/>
        </w:rPr>
        <w:t>to</w:t>
      </w:r>
      <w:r>
        <w:rPr>
          <w:spacing w:val="40"/>
        </w:rPr>
        <w:t> </w:t>
      </w:r>
      <w:r>
        <w:rPr>
          <w:w w:val="85"/>
        </w:rPr>
        <w:t>the liquidator to proceed</w:t>
      </w:r>
      <w:r>
        <w:rPr>
          <w:spacing w:val="41"/>
        </w:rPr>
        <w:t> </w:t>
      </w:r>
      <w:r>
        <w:rPr>
          <w:w w:val="85"/>
        </w:rPr>
        <w:t>with</w:t>
      </w:r>
      <w:r>
        <w:rPr>
          <w:spacing w:val="-48"/>
          <w:w w:val="85"/>
        </w:rPr>
        <w:t> </w:t>
      </w:r>
      <w:r>
        <w:rPr>
          <w:w w:val="85"/>
        </w:rPr>
        <w:t>the</w:t>
      </w:r>
      <w:r>
        <w:rPr>
          <w:spacing w:val="20"/>
          <w:w w:val="85"/>
        </w:rPr>
        <w:t> </w:t>
      </w:r>
      <w:r>
        <w:rPr>
          <w:w w:val="85"/>
        </w:rPr>
        <w:t>sale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assets.</w:t>
      </w:r>
      <w:r>
        <w:rPr>
          <w:spacing w:val="23"/>
          <w:w w:val="85"/>
        </w:rPr>
        <w:t> </w:t>
      </w:r>
      <w:r>
        <w:rPr>
          <w:w w:val="85"/>
        </w:rPr>
        <w:t>With</w:t>
      </w:r>
      <w:r>
        <w:rPr>
          <w:spacing w:val="22"/>
          <w:w w:val="85"/>
        </w:rPr>
        <w:t> </w:t>
      </w:r>
      <w:r>
        <w:rPr>
          <w:w w:val="85"/>
        </w:rPr>
        <w:t>this</w:t>
      </w:r>
      <w:r>
        <w:rPr>
          <w:spacing w:val="24"/>
          <w:w w:val="85"/>
        </w:rPr>
        <w:t> </w:t>
      </w:r>
      <w:r>
        <w:rPr>
          <w:w w:val="85"/>
        </w:rPr>
        <w:t>order</w:t>
      </w:r>
      <w:r>
        <w:rPr>
          <w:spacing w:val="23"/>
          <w:w w:val="85"/>
        </w:rPr>
        <w:t> </w:t>
      </w:r>
      <w:r>
        <w:rPr>
          <w:w w:val="85"/>
        </w:rPr>
        <w:t>of</w:t>
      </w:r>
      <w:r>
        <w:rPr>
          <w:spacing w:val="22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Adjudicating</w:t>
      </w:r>
      <w:r>
        <w:rPr>
          <w:spacing w:val="26"/>
          <w:w w:val="85"/>
        </w:rPr>
        <w:t> </w:t>
      </w:r>
      <w:r>
        <w:rPr>
          <w:w w:val="85"/>
        </w:rPr>
        <w:t>Authority,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liquidator</w:t>
      </w:r>
      <w:r>
        <w:rPr>
          <w:spacing w:val="23"/>
          <w:w w:val="85"/>
        </w:rPr>
        <w:t> </w:t>
      </w:r>
      <w:r>
        <w:rPr>
          <w:w w:val="85"/>
        </w:rPr>
        <w:t>proceeded</w:t>
      </w:r>
      <w:r>
        <w:rPr>
          <w:spacing w:val="1"/>
          <w:w w:val="85"/>
        </w:rPr>
        <w:t> </w:t>
      </w:r>
      <w:r>
        <w:rPr>
          <w:w w:val="85"/>
        </w:rPr>
        <w:t>for the sale of all the assets of the corporate debtor including those of the assets which are</w:t>
      </w:r>
      <w:r>
        <w:rPr>
          <w:spacing w:val="1"/>
          <w:w w:val="85"/>
        </w:rPr>
        <w:t> </w:t>
      </w:r>
      <w:r>
        <w:rPr>
          <w:w w:val="90"/>
        </w:rPr>
        <w:t>under</w:t>
      </w:r>
      <w:r>
        <w:rPr>
          <w:spacing w:val="3"/>
          <w:w w:val="90"/>
        </w:rPr>
        <w:t> </w:t>
      </w:r>
      <w:r>
        <w:rPr>
          <w:w w:val="90"/>
        </w:rPr>
        <w:t>attachment.</w:t>
      </w:r>
    </w:p>
    <w:p>
      <w:pPr>
        <w:pStyle w:val="ListParagraph"/>
        <w:numPr>
          <w:ilvl w:val="0"/>
          <w:numId w:val="239"/>
        </w:numPr>
        <w:tabs>
          <w:tab w:pos="1055" w:val="left" w:leader="none"/>
          <w:tab w:pos="1056" w:val="left" w:leader="none"/>
        </w:tabs>
        <w:spacing w:line="271" w:lineRule="auto" w:before="122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statement/s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is/are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correct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context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moratorium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declared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Insolvency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Bankruptcy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Code,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2016?</w:t>
      </w:r>
    </w:p>
    <w:p>
      <w:pPr>
        <w:pStyle w:val="ListParagraph"/>
        <w:numPr>
          <w:ilvl w:val="1"/>
          <w:numId w:val="239"/>
        </w:numPr>
        <w:tabs>
          <w:tab w:pos="1631" w:val="left" w:leader="none"/>
          <w:tab w:pos="1632" w:val="left" w:leader="none"/>
        </w:tabs>
        <w:spacing w:line="271" w:lineRule="auto" w:before="117" w:after="0"/>
        <w:ind w:left="1631" w:right="228" w:hanging="577"/>
        <w:jc w:val="left"/>
        <w:rPr>
          <w:sz w:val="22"/>
        </w:rPr>
      </w:pPr>
      <w:r>
        <w:rPr>
          <w:w w:val="85"/>
          <w:sz w:val="22"/>
        </w:rPr>
        <w:t>Pending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suits/proceedings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prohibited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being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continued</w:t>
      </w:r>
      <w:r>
        <w:rPr>
          <w:spacing w:val="24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Debtor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during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CIRP</w:t>
      </w:r>
    </w:p>
    <w:p>
      <w:pPr>
        <w:pStyle w:val="ListParagraph"/>
        <w:numPr>
          <w:ilvl w:val="1"/>
          <w:numId w:val="239"/>
        </w:numPr>
        <w:tabs>
          <w:tab w:pos="1631" w:val="left" w:leader="none"/>
          <w:tab w:pos="1632" w:val="left" w:leader="none"/>
        </w:tabs>
        <w:spacing w:line="271" w:lineRule="auto" w:before="119" w:after="0"/>
        <w:ind w:left="1631" w:right="223" w:hanging="576"/>
        <w:jc w:val="left"/>
        <w:rPr>
          <w:sz w:val="22"/>
        </w:rPr>
      </w:pPr>
      <w:r>
        <w:rPr>
          <w:w w:val="85"/>
          <w:sz w:val="22"/>
        </w:rPr>
        <w:t>Any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action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enforce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security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secured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creditor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prohibited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during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CIRP</w:t>
      </w:r>
    </w:p>
    <w:p>
      <w:pPr>
        <w:pStyle w:val="ListParagraph"/>
        <w:numPr>
          <w:ilvl w:val="0"/>
          <w:numId w:val="240"/>
        </w:numPr>
        <w:tabs>
          <w:tab w:pos="1631" w:val="left" w:leader="none"/>
          <w:tab w:pos="1632" w:val="left" w:leader="none"/>
        </w:tabs>
        <w:spacing w:line="240" w:lineRule="auto" w:before="116" w:after="0"/>
        <w:ind w:left="1631" w:right="0" w:hanging="576"/>
        <w:jc w:val="left"/>
        <w:rPr>
          <w:sz w:val="22"/>
        </w:rPr>
      </w:pPr>
      <w:r>
        <w:rPr>
          <w:w w:val="80"/>
          <w:sz w:val="22"/>
        </w:rPr>
        <w:t>i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only</w:t>
      </w:r>
    </w:p>
    <w:p>
      <w:pPr>
        <w:pStyle w:val="ListParagraph"/>
        <w:numPr>
          <w:ilvl w:val="0"/>
          <w:numId w:val="240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40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None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ii</w:t>
      </w:r>
    </w:p>
    <w:p>
      <w:pPr>
        <w:pStyle w:val="ListParagraph"/>
        <w:numPr>
          <w:ilvl w:val="0"/>
          <w:numId w:val="240"/>
        </w:numPr>
        <w:tabs>
          <w:tab w:pos="1631" w:val="left" w:leader="none"/>
          <w:tab w:pos="1632" w:val="left" w:leader="none"/>
        </w:tabs>
        <w:spacing w:line="240" w:lineRule="auto" w:before="149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Both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</w:p>
    <w:p>
      <w:pPr>
        <w:pStyle w:val="ListParagraph"/>
        <w:numPr>
          <w:ilvl w:val="0"/>
          <w:numId w:val="239"/>
        </w:numPr>
        <w:tabs>
          <w:tab w:pos="1055" w:val="left" w:leader="none"/>
          <w:tab w:pos="1056" w:val="left" w:leader="none"/>
        </w:tabs>
        <w:spacing w:line="271" w:lineRule="auto" w:before="152" w:after="0"/>
        <w:ind w:left="1055" w:right="233" w:hanging="576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among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false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context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“Proceeds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Crime”</w:t>
      </w:r>
      <w:r>
        <w:rPr>
          <w:spacing w:val="38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Prevention of Money Laundering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Act, 2002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(“PMLA”):</w:t>
      </w:r>
    </w:p>
    <w:p>
      <w:pPr>
        <w:pStyle w:val="ListParagraph"/>
        <w:numPr>
          <w:ilvl w:val="0"/>
          <w:numId w:val="241"/>
        </w:numPr>
        <w:tabs>
          <w:tab w:pos="1631" w:val="left" w:leader="none"/>
          <w:tab w:pos="1632" w:val="left" w:leader="none"/>
        </w:tabs>
        <w:spacing w:line="240" w:lineRule="auto" w:before="116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Property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derived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result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criminal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activity</w:t>
      </w:r>
    </w:p>
    <w:p>
      <w:pPr>
        <w:pStyle w:val="ListParagraph"/>
        <w:numPr>
          <w:ilvl w:val="0"/>
          <w:numId w:val="241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Criminal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Activity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relate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to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scheduled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offence</w:t>
      </w:r>
    </w:p>
    <w:p>
      <w:pPr>
        <w:pStyle w:val="ListParagraph"/>
        <w:numPr>
          <w:ilvl w:val="0"/>
          <w:numId w:val="241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Intangible</w:t>
      </w:r>
      <w:r>
        <w:rPr>
          <w:spacing w:val="36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37"/>
          <w:sz w:val="22"/>
        </w:rPr>
        <w:t> </w:t>
      </w:r>
      <w:r>
        <w:rPr>
          <w:w w:val="80"/>
          <w:sz w:val="22"/>
        </w:rPr>
        <w:t>remains</w:t>
      </w:r>
      <w:r>
        <w:rPr>
          <w:spacing w:val="36"/>
          <w:sz w:val="22"/>
        </w:rPr>
        <w:t> </w:t>
      </w:r>
      <w:r>
        <w:rPr>
          <w:w w:val="80"/>
          <w:sz w:val="22"/>
        </w:rPr>
        <w:t>excluded</w:t>
      </w:r>
      <w:r>
        <w:rPr>
          <w:spacing w:val="37"/>
          <w:sz w:val="22"/>
        </w:rPr>
        <w:t> </w:t>
      </w:r>
      <w:r>
        <w:rPr>
          <w:w w:val="80"/>
          <w:sz w:val="22"/>
        </w:rPr>
        <w:t>from</w:t>
      </w:r>
      <w:r>
        <w:rPr>
          <w:spacing w:val="37"/>
          <w:sz w:val="22"/>
        </w:rPr>
        <w:t> </w:t>
      </w:r>
      <w:r>
        <w:rPr>
          <w:w w:val="80"/>
          <w:sz w:val="22"/>
        </w:rPr>
        <w:t>the</w:t>
      </w:r>
      <w:r>
        <w:rPr>
          <w:spacing w:val="36"/>
          <w:sz w:val="22"/>
        </w:rPr>
        <w:t> </w:t>
      </w:r>
      <w:r>
        <w:rPr>
          <w:w w:val="80"/>
          <w:sz w:val="22"/>
        </w:rPr>
        <w:t>scope</w:t>
      </w:r>
    </w:p>
    <w:p>
      <w:pPr>
        <w:pStyle w:val="ListParagraph"/>
        <w:numPr>
          <w:ilvl w:val="0"/>
          <w:numId w:val="241"/>
        </w:numPr>
        <w:tabs>
          <w:tab w:pos="1630" w:val="left" w:leader="none"/>
          <w:tab w:pos="1632" w:val="left" w:leader="none"/>
        </w:tabs>
        <w:spacing w:line="271" w:lineRule="auto" w:before="149" w:after="0"/>
        <w:ind w:left="1631" w:right="231" w:hanging="576"/>
        <w:jc w:val="left"/>
        <w:rPr>
          <w:sz w:val="22"/>
        </w:rPr>
      </w:pPr>
      <w:r>
        <w:rPr>
          <w:w w:val="85"/>
          <w:sz w:val="22"/>
        </w:rPr>
        <w:t>Property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includes</w:t>
      </w:r>
      <w:r>
        <w:rPr>
          <w:spacing w:val="46"/>
          <w:w w:val="85"/>
          <w:sz w:val="22"/>
        </w:rPr>
        <w:t> </w:t>
      </w:r>
      <w:r>
        <w:rPr>
          <w:w w:val="85"/>
          <w:sz w:val="22"/>
        </w:rPr>
        <w:t>movable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immovable</w:t>
      </w:r>
      <w:r>
        <w:rPr>
          <w:spacing w:val="4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tangible</w:t>
      </w:r>
      <w:r>
        <w:rPr>
          <w:spacing w:val="48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45"/>
          <w:w w:val="85"/>
          <w:sz w:val="22"/>
        </w:rPr>
        <w:t> </w:t>
      </w:r>
      <w:r>
        <w:rPr>
          <w:w w:val="85"/>
          <w:sz w:val="22"/>
        </w:rPr>
        <w:t>any</w:t>
      </w:r>
      <w:r>
        <w:rPr>
          <w:spacing w:val="44"/>
          <w:w w:val="85"/>
          <w:sz w:val="22"/>
        </w:rPr>
        <w:t> </w:t>
      </w:r>
      <w:r>
        <w:rPr>
          <w:w w:val="85"/>
          <w:sz w:val="22"/>
        </w:rPr>
        <w:t>kind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used in the commission of an offence under PMLA</w:t>
      </w:r>
    </w:p>
    <w:p>
      <w:pPr>
        <w:pStyle w:val="ListParagraph"/>
        <w:numPr>
          <w:ilvl w:val="0"/>
          <w:numId w:val="239"/>
        </w:numPr>
        <w:tabs>
          <w:tab w:pos="1054" w:val="left" w:leader="none"/>
          <w:tab w:pos="1055" w:val="left" w:leader="none"/>
        </w:tabs>
        <w:spacing w:line="271" w:lineRule="auto" w:before="116" w:after="0"/>
        <w:ind w:left="1054" w:right="228" w:hanging="576"/>
        <w:jc w:val="left"/>
        <w:rPr>
          <w:sz w:val="22"/>
        </w:rPr>
      </w:pPr>
      <w:r>
        <w:rPr>
          <w:w w:val="90"/>
          <w:sz w:val="22"/>
        </w:rPr>
        <w:t>Which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among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statements</w:t>
      </w:r>
      <w:r>
        <w:rPr>
          <w:spacing w:val="46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correct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regard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information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memorandum:</w:t>
      </w:r>
    </w:p>
    <w:p>
      <w:pPr>
        <w:pStyle w:val="ListParagraph"/>
        <w:numPr>
          <w:ilvl w:val="1"/>
          <w:numId w:val="239"/>
        </w:numPr>
        <w:tabs>
          <w:tab w:pos="1630" w:val="left" w:leader="none"/>
          <w:tab w:pos="1632" w:val="left" w:leader="none"/>
        </w:tabs>
        <w:spacing w:line="271" w:lineRule="auto" w:before="119" w:after="0"/>
        <w:ind w:left="1631" w:right="232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Memorandum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prepared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manner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instructed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by 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Committee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Creditors</w:t>
      </w:r>
    </w:p>
    <w:p>
      <w:pPr>
        <w:spacing w:after="0" w:line="271" w:lineRule="auto"/>
        <w:jc w:val="left"/>
        <w:rPr>
          <w:sz w:val="22"/>
        </w:rPr>
        <w:sectPr>
          <w:headerReference w:type="default" r:id="rId769"/>
          <w:footerReference w:type="default" r:id="rId77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239"/>
        </w:numPr>
        <w:tabs>
          <w:tab w:pos="1631" w:val="left" w:leader="none"/>
          <w:tab w:pos="1632" w:val="left" w:leader="none"/>
        </w:tabs>
        <w:spacing w:line="271" w:lineRule="auto" w:before="1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provide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applicant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access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relevant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information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in 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physical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and electronic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form</w:t>
      </w:r>
    </w:p>
    <w:p>
      <w:pPr>
        <w:pStyle w:val="ListParagraph"/>
        <w:numPr>
          <w:ilvl w:val="1"/>
          <w:numId w:val="239"/>
        </w:numPr>
        <w:tabs>
          <w:tab w:pos="1631" w:val="left" w:leader="none"/>
          <w:tab w:pos="1632" w:val="left" w:leader="none"/>
        </w:tabs>
        <w:spacing w:line="271" w:lineRule="auto" w:before="116" w:after="0"/>
        <w:ind w:left="1631" w:right="228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Applicants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bound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principles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confidentiality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with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respect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disclosures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Information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Memorandum</w:t>
      </w:r>
    </w:p>
    <w:p>
      <w:pPr>
        <w:pStyle w:val="ListParagraph"/>
        <w:numPr>
          <w:ilvl w:val="0"/>
          <w:numId w:val="242"/>
        </w:numPr>
        <w:tabs>
          <w:tab w:pos="1631" w:val="left" w:leader="none"/>
          <w:tab w:pos="1632" w:val="left" w:leader="none"/>
        </w:tabs>
        <w:spacing w:line="240" w:lineRule="auto" w:before="119" w:after="0"/>
        <w:ind w:left="1631" w:right="0" w:hanging="576"/>
        <w:jc w:val="left"/>
        <w:rPr>
          <w:sz w:val="22"/>
        </w:rPr>
      </w:pPr>
      <w:r>
        <w:rPr>
          <w:w w:val="90"/>
          <w:sz w:val="22"/>
        </w:rPr>
        <w:t>i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ii</w:t>
      </w:r>
    </w:p>
    <w:p>
      <w:pPr>
        <w:pStyle w:val="ListParagraph"/>
        <w:numPr>
          <w:ilvl w:val="0"/>
          <w:numId w:val="242"/>
        </w:numPr>
        <w:tabs>
          <w:tab w:pos="1631" w:val="left" w:leader="none"/>
          <w:tab w:pos="1632" w:val="left" w:leader="none"/>
        </w:tabs>
        <w:spacing w:line="240" w:lineRule="auto" w:before="149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42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42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39"/>
        </w:numPr>
        <w:tabs>
          <w:tab w:pos="1055" w:val="left" w:leader="none"/>
          <w:tab w:pos="1056" w:val="left" w:leader="none"/>
        </w:tabs>
        <w:spacing w:line="240" w:lineRule="auto" w:before="149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ground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initiation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liquidation?</w:t>
      </w:r>
    </w:p>
    <w:p>
      <w:pPr>
        <w:pStyle w:val="ListParagraph"/>
        <w:numPr>
          <w:ilvl w:val="0"/>
          <w:numId w:val="243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Non-receipt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plans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during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CIRP</w:t>
      </w:r>
    </w:p>
    <w:p>
      <w:pPr>
        <w:pStyle w:val="ListParagraph"/>
        <w:numPr>
          <w:ilvl w:val="0"/>
          <w:numId w:val="243"/>
        </w:numPr>
        <w:tabs>
          <w:tab w:pos="1631" w:val="left" w:leader="none"/>
          <w:tab w:pos="1632" w:val="left" w:leader="none"/>
        </w:tabs>
        <w:spacing w:line="271" w:lineRule="auto" w:before="149" w:after="0"/>
        <w:ind w:left="1631" w:right="228" w:hanging="576"/>
        <w:jc w:val="left"/>
        <w:rPr>
          <w:sz w:val="22"/>
        </w:rPr>
      </w:pPr>
      <w:r>
        <w:rPr>
          <w:w w:val="90"/>
          <w:sz w:val="22"/>
        </w:rPr>
        <w:t>Decision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CoC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liquidate</w:t>
      </w:r>
      <w:r>
        <w:rPr>
          <w:spacing w:val="49"/>
          <w:w w:val="90"/>
          <w:sz w:val="22"/>
        </w:rPr>
        <w:t> </w:t>
      </w:r>
      <w:r>
        <w:rPr>
          <w:w w:val="90"/>
          <w:sz w:val="22"/>
        </w:rPr>
        <w:t>even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when</w:t>
      </w:r>
      <w:r>
        <w:rPr>
          <w:spacing w:val="5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plans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have</w:t>
      </w:r>
      <w:r>
        <w:rPr>
          <w:spacing w:val="51"/>
          <w:w w:val="90"/>
          <w:sz w:val="22"/>
        </w:rPr>
        <w:t> </w:t>
      </w:r>
      <w:r>
        <w:rPr>
          <w:w w:val="90"/>
          <w:sz w:val="22"/>
        </w:rPr>
        <w:t>been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submitted by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resolution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applicants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during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CIRP</w:t>
      </w:r>
    </w:p>
    <w:p>
      <w:pPr>
        <w:pStyle w:val="ListParagraph"/>
        <w:numPr>
          <w:ilvl w:val="0"/>
          <w:numId w:val="243"/>
        </w:numPr>
        <w:tabs>
          <w:tab w:pos="1631" w:val="left" w:leader="none"/>
          <w:tab w:pos="1632" w:val="left" w:leader="none"/>
        </w:tabs>
        <w:spacing w:line="240" w:lineRule="auto" w:before="119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No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operations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debtor</w:t>
      </w:r>
    </w:p>
    <w:p>
      <w:pPr>
        <w:pStyle w:val="ListParagraph"/>
        <w:numPr>
          <w:ilvl w:val="0"/>
          <w:numId w:val="243"/>
        </w:numPr>
        <w:tabs>
          <w:tab w:pos="1631" w:val="left" w:leader="none"/>
          <w:tab w:pos="1632" w:val="left" w:leader="none"/>
        </w:tabs>
        <w:spacing w:line="240" w:lineRule="auto" w:before="152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Contravention</w:t>
      </w:r>
      <w:r>
        <w:rPr>
          <w:spacing w:val="35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35"/>
          <w:sz w:val="22"/>
        </w:rPr>
        <w:t> </w:t>
      </w:r>
      <w:r>
        <w:rPr>
          <w:w w:val="80"/>
          <w:sz w:val="22"/>
        </w:rPr>
        <w:t>plan</w:t>
      </w:r>
      <w:r>
        <w:rPr>
          <w:spacing w:val="35"/>
          <w:sz w:val="22"/>
        </w:rPr>
        <w:t> </w:t>
      </w:r>
      <w:r>
        <w:rPr>
          <w:w w:val="80"/>
          <w:sz w:val="22"/>
        </w:rPr>
        <w:t>approved</w:t>
      </w:r>
      <w:r>
        <w:rPr>
          <w:spacing w:val="35"/>
          <w:sz w:val="22"/>
        </w:rPr>
        <w:t> </w:t>
      </w:r>
      <w:r>
        <w:rPr>
          <w:w w:val="80"/>
          <w:sz w:val="22"/>
        </w:rPr>
        <w:t>by</w:t>
      </w:r>
      <w:r>
        <w:rPr>
          <w:spacing w:val="35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36"/>
          <w:sz w:val="22"/>
        </w:rPr>
        <w:t> </w:t>
      </w:r>
      <w:r>
        <w:rPr>
          <w:w w:val="80"/>
          <w:sz w:val="22"/>
        </w:rPr>
        <w:t>Authority</w:t>
      </w:r>
    </w:p>
    <w:p>
      <w:pPr>
        <w:pStyle w:val="ListParagraph"/>
        <w:numPr>
          <w:ilvl w:val="0"/>
          <w:numId w:val="239"/>
        </w:numPr>
        <w:tabs>
          <w:tab w:pos="1055" w:val="left" w:leader="none"/>
          <w:tab w:pos="1056" w:val="left" w:leader="none"/>
        </w:tabs>
        <w:spacing w:line="240" w:lineRule="auto" w:before="149" w:after="0"/>
        <w:ind w:left="1055" w:right="0" w:hanging="577"/>
        <w:jc w:val="left"/>
        <w:rPr>
          <w:sz w:val="22"/>
        </w:rPr>
      </w:pPr>
      <w:r>
        <w:rPr>
          <w:w w:val="85"/>
          <w:sz w:val="22"/>
        </w:rPr>
        <w:t>Mr.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X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duty-bound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which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following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statements?</w:t>
      </w:r>
    </w:p>
    <w:p>
      <w:pPr>
        <w:pStyle w:val="ListParagraph"/>
        <w:numPr>
          <w:ilvl w:val="1"/>
          <w:numId w:val="239"/>
        </w:numPr>
        <w:tabs>
          <w:tab w:pos="1632" w:val="left" w:leader="none"/>
        </w:tabs>
        <w:spacing w:line="268" w:lineRule="auto" w:before="152" w:after="0"/>
        <w:ind w:left="1631" w:right="229" w:hanging="577"/>
        <w:jc w:val="both"/>
        <w:rPr>
          <w:sz w:val="22"/>
        </w:rPr>
      </w:pPr>
      <w:r>
        <w:rPr>
          <w:w w:val="85"/>
          <w:sz w:val="22"/>
        </w:rPr>
        <w:t>Collect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all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assets,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finances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operations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 debtor for determining the financial position of the corporate debtor,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including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information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relating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operations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apart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from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financial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operational payments for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previous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three years;</w:t>
      </w:r>
    </w:p>
    <w:p>
      <w:pPr>
        <w:pStyle w:val="ListParagraph"/>
        <w:numPr>
          <w:ilvl w:val="1"/>
          <w:numId w:val="239"/>
        </w:numPr>
        <w:tabs>
          <w:tab w:pos="1631" w:val="left" w:leader="none"/>
        </w:tabs>
        <w:spacing w:line="271" w:lineRule="auto" w:before="123" w:after="0"/>
        <w:ind w:left="1630" w:right="226" w:hanging="576"/>
        <w:jc w:val="both"/>
        <w:rPr>
          <w:sz w:val="22"/>
        </w:rPr>
      </w:pPr>
      <w:r>
        <w:rPr>
          <w:w w:val="85"/>
          <w:sz w:val="22"/>
        </w:rPr>
        <w:t>Receive and collate all the claims submitted by creditors to him, pursuant to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public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announcement</w:t>
      </w:r>
    </w:p>
    <w:p>
      <w:pPr>
        <w:pStyle w:val="ListParagraph"/>
        <w:numPr>
          <w:ilvl w:val="1"/>
          <w:numId w:val="239"/>
        </w:numPr>
        <w:tabs>
          <w:tab w:pos="1631" w:val="left" w:leader="none"/>
        </w:tabs>
        <w:spacing w:line="271" w:lineRule="auto" w:before="119" w:after="0"/>
        <w:ind w:left="1630" w:right="233" w:hanging="577"/>
        <w:jc w:val="both"/>
        <w:rPr>
          <w:sz w:val="22"/>
        </w:rPr>
      </w:pPr>
      <w:r>
        <w:rPr>
          <w:w w:val="85"/>
          <w:sz w:val="22"/>
        </w:rPr>
        <w:t>Monitor the assets of the corporate debtor and manage its operations until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professional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appointed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committee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creditors</w:t>
      </w:r>
    </w:p>
    <w:p>
      <w:pPr>
        <w:pStyle w:val="ListParagraph"/>
        <w:numPr>
          <w:ilvl w:val="0"/>
          <w:numId w:val="244"/>
        </w:numPr>
        <w:tabs>
          <w:tab w:pos="1631" w:val="left" w:leader="none"/>
        </w:tabs>
        <w:spacing w:line="240" w:lineRule="auto" w:before="116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i,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iii</w:t>
      </w:r>
    </w:p>
    <w:p>
      <w:pPr>
        <w:pStyle w:val="ListParagraph"/>
        <w:numPr>
          <w:ilvl w:val="0"/>
          <w:numId w:val="244"/>
        </w:numPr>
        <w:tabs>
          <w:tab w:pos="1631" w:val="left" w:leader="none"/>
        </w:tabs>
        <w:spacing w:line="240" w:lineRule="auto" w:before="152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44"/>
        </w:numPr>
        <w:tabs>
          <w:tab w:pos="1631" w:val="left" w:leader="none"/>
        </w:tabs>
        <w:spacing w:line="240" w:lineRule="auto" w:before="152" w:after="0"/>
        <w:ind w:left="1630" w:right="0" w:hanging="577"/>
        <w:jc w:val="both"/>
        <w:rPr>
          <w:sz w:val="22"/>
        </w:rPr>
      </w:pP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44"/>
        </w:numPr>
        <w:tabs>
          <w:tab w:pos="1631" w:val="left" w:leader="none"/>
        </w:tabs>
        <w:spacing w:line="240" w:lineRule="auto" w:before="149" w:after="0"/>
        <w:ind w:left="1630" w:right="0" w:hanging="577"/>
        <w:jc w:val="both"/>
        <w:rPr>
          <w:sz w:val="22"/>
        </w:rPr>
      </w:pPr>
      <w:r>
        <w:rPr/>
        <w:pict>
          <v:shape style="position:absolute;margin-left:101.879997pt;margin-top:26.983744pt;width:408.25pt;height:17.2pt;mso-position-horizontal-relative:page;mso-position-vertical-relative:paragraph;z-index:-1557452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39"/>
        </w:numPr>
        <w:tabs>
          <w:tab w:pos="1056" w:val="left" w:leader="none"/>
        </w:tabs>
        <w:spacing w:line="268" w:lineRule="auto" w:before="122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Does the Insolvency and Bankruptcy Code, 2016 provide for immunity from any action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against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property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relation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1"/>
          <w:w w:val="85"/>
          <w:sz w:val="22"/>
        </w:rPr>
        <w:t> </w:t>
      </w:r>
      <w:r>
        <w:rPr>
          <w:w w:val="85"/>
          <w:sz w:val="22"/>
        </w:rPr>
        <w:t>offence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committed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to the commencement of the Corporate Insolvency Resolution Process (“CIRP”). If yes,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please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explain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relevant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provisions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keeping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view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facts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study.</w:t>
      </w:r>
    </w:p>
    <w:p>
      <w:pPr>
        <w:spacing w:after="0" w:line="268" w:lineRule="auto"/>
        <w:jc w:val="both"/>
        <w:rPr>
          <w:sz w:val="22"/>
        </w:rPr>
        <w:sectPr>
          <w:headerReference w:type="default" r:id="rId771"/>
          <w:footerReference w:type="default" r:id="rId772"/>
          <w:pgSz w:w="11910" w:h="16840"/>
          <w:pgMar w:header="2160" w:footer="521" w:top="2460" w:bottom="720" w:left="1680" w:right="16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239"/>
        </w:numPr>
        <w:tabs>
          <w:tab w:pos="1056" w:val="left" w:leader="none"/>
        </w:tabs>
        <w:spacing w:line="268" w:lineRule="auto" w:before="104" w:after="0"/>
        <w:ind w:left="1055" w:right="226" w:hanging="576"/>
        <w:jc w:val="both"/>
        <w:rPr>
          <w:sz w:val="22"/>
        </w:rPr>
      </w:pPr>
      <w:r>
        <w:rPr>
          <w:w w:val="80"/>
          <w:sz w:val="22"/>
        </w:rPr>
        <w:t>In</w:t>
      </w:r>
      <w:r>
        <w:rPr>
          <w:spacing w:val="14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case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study,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Enforcement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Directorate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argued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that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“the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civil</w:t>
      </w:r>
      <w:r>
        <w:rPr>
          <w:spacing w:val="16"/>
          <w:w w:val="80"/>
          <w:sz w:val="22"/>
        </w:rPr>
        <w:t> </w:t>
      </w:r>
      <w:r>
        <w:rPr>
          <w:w w:val="80"/>
          <w:sz w:val="22"/>
        </w:rPr>
        <w:t>law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like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15"/>
          <w:w w:val="80"/>
          <w:sz w:val="22"/>
        </w:rPr>
        <w:t> </w:t>
      </w:r>
      <w:r>
        <w:rPr>
          <w:w w:val="80"/>
          <w:sz w:val="22"/>
        </w:rPr>
        <w:t>IBC</w:t>
      </w:r>
      <w:r>
        <w:rPr>
          <w:spacing w:val="13"/>
          <w:w w:val="80"/>
          <w:sz w:val="22"/>
        </w:rPr>
        <w:t> </w:t>
      </w:r>
      <w:r>
        <w:rPr>
          <w:w w:val="80"/>
          <w:sz w:val="22"/>
        </w:rPr>
        <w:t>cannot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be given to stand over a criminal law such as the PMLA and hence it cannot override the</w:t>
      </w:r>
      <w:r>
        <w:rPr>
          <w:spacing w:val="1"/>
          <w:w w:val="85"/>
          <w:sz w:val="22"/>
        </w:rPr>
        <w:t> </w:t>
      </w:r>
      <w:r>
        <w:rPr>
          <w:w w:val="80"/>
          <w:sz w:val="22"/>
        </w:rPr>
        <w:t>criminal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law</w:t>
      </w:r>
      <w:r>
        <w:rPr>
          <w:spacing w:val="4"/>
          <w:w w:val="80"/>
          <w:sz w:val="22"/>
        </w:rPr>
        <w:t> </w:t>
      </w:r>
      <w:r>
        <w:rPr>
          <w:w w:val="80"/>
          <w:sz w:val="22"/>
        </w:rPr>
        <w:t>at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any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stretch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imagination”.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Do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you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agree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with</w:t>
      </w:r>
      <w:r>
        <w:rPr>
          <w:spacing w:val="6"/>
          <w:w w:val="80"/>
          <w:sz w:val="22"/>
        </w:rPr>
        <w:t> </w:t>
      </w:r>
      <w:r>
        <w:rPr>
          <w:w w:val="80"/>
          <w:sz w:val="22"/>
        </w:rPr>
        <w:t>this?</w:t>
      </w:r>
      <w:r>
        <w:rPr>
          <w:spacing w:val="5"/>
          <w:w w:val="80"/>
          <w:sz w:val="22"/>
        </w:rPr>
        <w:t> </w:t>
      </w:r>
      <w:r>
        <w:rPr>
          <w:w w:val="80"/>
          <w:sz w:val="22"/>
        </w:rPr>
        <w:t>Justify.</w:t>
      </w: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102.360001pt;margin-top:16.905724pt;width:407.3pt;height:18.5pt;mso-position-horizontal-relative:page;mso-position-vertical-relative:paragraph;z-index:-15574016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49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4.705723pt;width:408.25pt;height:17.2pt;mso-position-horizontal-relative:page;mso-position-vertical-relative:paragraph;z-index:-1557350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4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Both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</w:t>
      </w:r>
    </w:p>
    <w:p>
      <w:pPr>
        <w:pStyle w:val="ListParagraph"/>
        <w:numPr>
          <w:ilvl w:val="0"/>
          <w:numId w:val="24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0"/>
          <w:sz w:val="22"/>
        </w:rPr>
        <w:t>Intangible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Property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remains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excluded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scope</w:t>
      </w:r>
    </w:p>
    <w:p>
      <w:pPr>
        <w:pStyle w:val="ListParagraph"/>
        <w:numPr>
          <w:ilvl w:val="0"/>
          <w:numId w:val="245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(a)</w:t>
        <w:tab/>
      </w:r>
      <w:r>
        <w:rPr>
          <w:w w:val="90"/>
          <w:sz w:val="22"/>
        </w:rPr>
        <w:t>i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ii</w:t>
      </w:r>
    </w:p>
    <w:p>
      <w:pPr>
        <w:pStyle w:val="ListParagraph"/>
        <w:numPr>
          <w:ilvl w:val="0"/>
          <w:numId w:val="245"/>
        </w:numPr>
        <w:tabs>
          <w:tab w:pos="1055" w:val="left" w:leader="none"/>
          <w:tab w:pos="1056" w:val="left" w:leader="none"/>
          <w:tab w:pos="1630" w:val="left" w:leader="none"/>
        </w:tabs>
        <w:spacing w:line="240" w:lineRule="auto" w:before="167" w:after="0"/>
        <w:ind w:left="1055" w:right="0" w:hanging="577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No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business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operations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debtor</w:t>
      </w:r>
    </w:p>
    <w:p>
      <w:pPr>
        <w:pStyle w:val="ListParagraph"/>
        <w:numPr>
          <w:ilvl w:val="0"/>
          <w:numId w:val="245"/>
        </w:numPr>
        <w:tabs>
          <w:tab w:pos="1054" w:val="left" w:leader="none"/>
          <w:tab w:pos="1055" w:val="left" w:leader="none"/>
          <w:tab w:pos="1630" w:val="left" w:leader="none"/>
        </w:tabs>
        <w:spacing w:line="240" w:lineRule="auto" w:before="167" w:after="0"/>
        <w:ind w:left="1054" w:right="0" w:hanging="576"/>
        <w:jc w:val="left"/>
        <w:rPr>
          <w:sz w:val="22"/>
        </w:rPr>
      </w:pPr>
      <w:r>
        <w:rPr/>
        <w:pict>
          <v:shape style="position:absolute;margin-left:101.879997pt;margin-top:28.035545pt;width:408.25pt;height:17.3pt;mso-position-horizontal-relative:page;mso-position-vertical-relative:paragraph;z-index:-1557299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45"/>
        </w:numPr>
        <w:tabs>
          <w:tab w:pos="1056" w:val="left" w:leader="none"/>
        </w:tabs>
        <w:spacing w:line="271" w:lineRule="auto" w:before="117" w:after="0"/>
        <w:ind w:left="1055" w:right="225" w:hanging="576"/>
        <w:jc w:val="both"/>
        <w:rPr>
          <w:sz w:val="22"/>
        </w:rPr>
      </w:pPr>
      <w:r>
        <w:rPr>
          <w:w w:val="85"/>
          <w:sz w:val="22"/>
        </w:rPr>
        <w:t>Section 32A of the Insolvency and Bankruptcy Code, 2016 (IBC) was inserted by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Bankruptcy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Code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(Amendment)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Ordinance,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2019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promulgated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president of India (Later enacted as Act No. 1 of 2020) with effect from 28-12-2019, 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order to provide for immunity from any action against the property of the 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relation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offences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committed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Insolvency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Commencement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Date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(ICD).</w:t>
      </w:r>
    </w:p>
    <w:p>
      <w:pPr>
        <w:pStyle w:val="BodyText"/>
        <w:spacing w:line="271" w:lineRule="auto" w:before="111"/>
        <w:ind w:left="1055" w:right="226"/>
        <w:jc w:val="both"/>
      </w:pPr>
      <w:r>
        <w:rPr/>
        <w:pict>
          <v:group style="position:absolute;margin-left:133.919998pt;margin-top:94.730515pt;width:373pt;height:132.1pt;mso-position-horizontal-relative:page;mso-position-vertical-relative:paragraph;z-index:-15572480;mso-wrap-distance-left:0;mso-wrap-distance-right:0" coordorigin="2678,1895" coordsize="7460,2642">
            <v:shape style="position:absolute;left:2678;top:1894;width:7460;height:2641" coordorigin="2678,1895" coordsize="7460,2641" path="m2688,3975l2678,3975,2678,4254,2678,4535,2688,4535,2688,4254,2688,3975xm2688,3135l2678,3135,2678,3414,2678,3695,2678,3975,2688,3975,2688,3695,2688,3414,2688,3135xm2688,2295l2678,2295,2678,2574,2678,2855,2678,3135,2688,3135,2688,2855,2688,2574,2688,2295xm2688,1895l2678,1895,2678,1904,2678,2295,2688,2295,2688,1904,2688,1895xm10138,3975l10128,3975,10128,4254,10128,4535,10138,4535,10138,4254,10138,3975xm10138,3135l10128,3135,10128,3414,10128,3695,10128,3975,10138,3975,10138,3695,10138,3414,10138,3135xm10138,2295l10128,2295,10128,2574,10128,2855,10128,3135,10138,3135,10138,2855,10138,2574,10138,2295xm10138,1895l10128,1895,2688,1895,2688,1904,10128,1904,10128,2295,10138,2295,10138,1904,10138,1895xe" filled="true" fillcolor="#000000" stroked="false">
              <v:path arrowok="t"/>
              <v:fill type="solid"/>
            </v:shape>
            <v:shape style="position:absolute;left:2678;top:1894;width:7460;height:2642" type="#_x0000_t202" filled="false" stroked="false">
              <v:textbox inset="0,0,0,0">
                <w:txbxContent>
                  <w:p>
                    <w:pPr>
                      <w:spacing w:before="29"/>
                      <w:ind w:left="57" w:right="0" w:firstLine="0"/>
                      <w:jc w:val="both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Extra</w:t>
                    </w:r>
                    <w:r>
                      <w:rPr>
                        <w:rFonts w:ascii="Arial"/>
                        <w:b/>
                        <w:spacing w:val="39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reference</w:t>
                    </w:r>
                    <w:r>
                      <w:rPr>
                        <w:rFonts w:ascii="Arial"/>
                        <w:b/>
                        <w:spacing w:val="40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notes</w:t>
                    </w:r>
                    <w:r>
                      <w:rPr>
                        <w:rFonts w:ascii="Arial"/>
                        <w:b/>
                        <w:spacing w:val="36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for</w:t>
                    </w:r>
                    <w:r>
                      <w:rPr>
                        <w:rFonts w:ascii="Arial"/>
                        <w:b/>
                        <w:spacing w:val="40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students</w:t>
                    </w:r>
                  </w:p>
                  <w:p>
                    <w:pPr>
                      <w:spacing w:line="268" w:lineRule="auto" w:before="144"/>
                      <w:ind w:left="57" w:right="53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85"/>
                        <w:sz w:val="22"/>
                      </w:rPr>
                      <w:t>One shall refer the matter of M/S Nathella Sampath Jewelry Private Limited decided by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National Company Law Tribunal Division Bench, Chennai (NCLT). An application was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filed by the Resolution Professional as one day before the publication of expression of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interest. The properties of the Corporate Debtor were attached by the Joint Director,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Directorate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of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Enforcement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(ED).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COC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did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not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find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any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evincing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Resolution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applicant and passed the resolution with requisite majority of 97.90% voting share to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liquidate the company. The Corporate Insolvency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resolution process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was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at standstill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due</w:t>
                    </w:r>
                    <w:r>
                      <w:rPr>
                        <w:spacing w:val="27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to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an</w:t>
                    </w:r>
                    <w:r>
                      <w:rPr>
                        <w:spacing w:val="2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appeal</w:t>
                    </w:r>
                    <w:r>
                      <w:rPr>
                        <w:spacing w:val="2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pending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before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Hon’ble</w:t>
                    </w:r>
                    <w:r>
                      <w:rPr>
                        <w:spacing w:val="2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Appellate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Tribunal</w:t>
                    </w:r>
                    <w:r>
                      <w:rPr>
                        <w:spacing w:val="2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of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PMLA.</w:t>
                    </w:r>
                    <w:r>
                      <w:rPr>
                        <w:spacing w:val="2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2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NCLT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85"/>
        </w:rPr>
        <w:t>In the instant case, the Enforcement Directorate, using its powers conferred under the</w:t>
      </w:r>
      <w:r>
        <w:rPr>
          <w:spacing w:val="1"/>
          <w:w w:val="85"/>
        </w:rPr>
        <w:t> </w:t>
      </w:r>
      <w:r>
        <w:rPr>
          <w:w w:val="90"/>
        </w:rPr>
        <w:t>Prevention of Money</w:t>
      </w:r>
      <w:r>
        <w:rPr>
          <w:spacing w:val="1"/>
          <w:w w:val="90"/>
        </w:rPr>
        <w:t> </w:t>
      </w:r>
      <w:r>
        <w:rPr>
          <w:w w:val="90"/>
        </w:rPr>
        <w:t>Laundering</w:t>
      </w:r>
      <w:r>
        <w:rPr>
          <w:spacing w:val="1"/>
          <w:w w:val="90"/>
        </w:rPr>
        <w:t> </w:t>
      </w:r>
      <w:r>
        <w:rPr>
          <w:w w:val="90"/>
        </w:rPr>
        <w:t>Act, 2002 (PMLA)</w:t>
      </w:r>
      <w:r>
        <w:rPr>
          <w:spacing w:val="1"/>
          <w:w w:val="90"/>
        </w:rPr>
        <w:t> </w:t>
      </w:r>
      <w:r>
        <w:rPr>
          <w:w w:val="90"/>
        </w:rPr>
        <w:t>attached the assets</w:t>
      </w:r>
      <w:r>
        <w:rPr>
          <w:spacing w:val="1"/>
          <w:w w:val="90"/>
        </w:rPr>
        <w:t> </w:t>
      </w:r>
      <w:r>
        <w:rPr>
          <w:w w:val="90"/>
        </w:rPr>
        <w:t>of the</w:t>
      </w:r>
      <w:r>
        <w:rPr>
          <w:spacing w:val="1"/>
          <w:w w:val="90"/>
        </w:rPr>
        <w:t> </w:t>
      </w:r>
      <w:r>
        <w:rPr>
          <w:w w:val="85"/>
        </w:rPr>
        <w:t>Corporate Debtor on the ground that the assets</w:t>
      </w:r>
      <w:r>
        <w:rPr>
          <w:spacing w:val="40"/>
        </w:rPr>
        <w:t> </w:t>
      </w:r>
      <w:r>
        <w:rPr>
          <w:w w:val="85"/>
        </w:rPr>
        <w:t>are proceeds of crime. Subsequently,</w:t>
      </w:r>
      <w:r>
        <w:rPr>
          <w:spacing w:val="1"/>
          <w:w w:val="85"/>
        </w:rPr>
        <w:t> </w:t>
      </w:r>
      <w:r>
        <w:rPr>
          <w:w w:val="85"/>
        </w:rPr>
        <w:t>the CIRP commenced</w:t>
      </w:r>
      <w:r>
        <w:rPr>
          <w:spacing w:val="40"/>
        </w:rPr>
        <w:t> </w:t>
      </w:r>
      <w:r>
        <w:rPr>
          <w:w w:val="85"/>
        </w:rPr>
        <w:t>and during the</w:t>
      </w:r>
      <w:r>
        <w:rPr>
          <w:spacing w:val="41"/>
        </w:rPr>
        <w:t> </w:t>
      </w:r>
      <w:r>
        <w:rPr>
          <w:w w:val="85"/>
        </w:rPr>
        <w:t>CIRP no</w:t>
      </w:r>
      <w:r>
        <w:rPr>
          <w:spacing w:val="41"/>
        </w:rPr>
        <w:t> </w:t>
      </w:r>
      <w:r>
        <w:rPr>
          <w:w w:val="85"/>
        </w:rPr>
        <w:t>resolution plans were received during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maximum</w:t>
      </w:r>
      <w:r>
        <w:rPr>
          <w:spacing w:val="1"/>
          <w:w w:val="85"/>
        </w:rPr>
        <w:t> </w:t>
      </w:r>
      <w:r>
        <w:rPr>
          <w:w w:val="85"/>
        </w:rPr>
        <w:t>period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CIRP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hence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ordered</w:t>
      </w:r>
      <w:r>
        <w:rPr>
          <w:spacing w:val="40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90"/>
        </w:rPr>
        <w:t>liquidation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Corporate</w:t>
      </w:r>
      <w:r>
        <w:rPr>
          <w:spacing w:val="3"/>
          <w:w w:val="90"/>
        </w:rPr>
        <w:t> </w:t>
      </w:r>
      <w:r>
        <w:rPr>
          <w:w w:val="90"/>
        </w:rPr>
        <w:t>Debtor.</w:t>
      </w:r>
    </w:p>
    <w:p>
      <w:pPr>
        <w:spacing w:after="0" w:line="271" w:lineRule="auto"/>
        <w:jc w:val="both"/>
        <w:sectPr>
          <w:headerReference w:type="default" r:id="rId773"/>
          <w:footerReference w:type="default" r:id="rId77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998"/>
        <w:rPr>
          <w:sz w:val="20"/>
        </w:rPr>
      </w:pPr>
      <w:r>
        <w:rPr>
          <w:sz w:val="20"/>
        </w:rPr>
        <w:pict>
          <v:group style="width:373pt;height:71.4pt;mso-position-horizontal-relative:char;mso-position-vertical-relative:line" coordorigin="0,0" coordsize="7460,1428">
            <v:shape style="position:absolute;left:0;top:0;width:7460;height:1428" coordorigin="0,0" coordsize="7460,1428" path="m10,559l0,559,0,840,0,1121,0,1418,0,1428,10,1428,10,1418,10,1121,10,840,10,559xm10,0l0,0,0,281,0,559,10,559,10,281,10,0xm7459,559l7450,559,7450,840,7450,1121,7450,1418,10,1418,10,1428,7450,1428,7459,1428,7459,1418,7459,1121,7459,840,7459,559xm7459,0l7450,0,7450,281,7450,559,7459,559,7459,281,7459,0xe" filled="true" fillcolor="#000000" stroked="false">
              <v:path arrowok="t"/>
              <v:fill type="solid"/>
            </v:shape>
            <v:shape style="position:absolute;left:0;top:0;width:7460;height:1428" type="#_x0000_t202" filled="false" stroked="false">
              <v:textbox inset="0,0,0,0">
                <w:txbxContent>
                  <w:p>
                    <w:pPr>
                      <w:spacing w:line="268" w:lineRule="auto" w:before="32"/>
                      <w:ind w:left="57" w:right="57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85"/>
                        <w:sz w:val="22"/>
                      </w:rPr>
                      <w:t>Division Bench, at Chennai, passed the order for liquidation and held that this order of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liquidation does not affect the enforcement proceeding which is pending against the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erring of the promoters. However, the NCLT Division Bench at Chennai did not answer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 issue whether the assets attached by the ED form part of the Liquidation estate of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Corporate Debtor</w:t>
                    </w:r>
                    <w:r>
                      <w:rPr>
                        <w:spacing w:val="-1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or</w:t>
                    </w:r>
                    <w:r>
                      <w:rPr>
                        <w:spacing w:val="-2"/>
                        <w:w w:val="95"/>
                        <w:sz w:val="22"/>
                      </w:rPr>
                      <w:t> </w:t>
                    </w:r>
                    <w:r>
                      <w:rPr>
                        <w:w w:val="95"/>
                        <w:sz w:val="22"/>
                      </w:rPr>
                      <w:t>not.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68" w:lineRule="auto" w:before="117"/>
        <w:ind w:left="1055" w:right="230"/>
        <w:jc w:val="both"/>
      </w:pPr>
      <w:r>
        <w:rPr>
          <w:w w:val="85"/>
        </w:rPr>
        <w:t>Section</w:t>
      </w:r>
      <w:r>
        <w:rPr>
          <w:spacing w:val="25"/>
          <w:w w:val="85"/>
        </w:rPr>
        <w:t> </w:t>
      </w:r>
      <w:r>
        <w:rPr>
          <w:w w:val="85"/>
        </w:rPr>
        <w:t>32A(2)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5"/>
          <w:w w:val="85"/>
        </w:rPr>
        <w:t> </w:t>
      </w:r>
      <w:r>
        <w:rPr>
          <w:w w:val="85"/>
        </w:rPr>
        <w:t>IBC</w:t>
      </w:r>
      <w:r>
        <w:rPr>
          <w:spacing w:val="25"/>
          <w:w w:val="85"/>
        </w:rPr>
        <w:t> </w:t>
      </w:r>
      <w:r>
        <w:rPr>
          <w:w w:val="85"/>
        </w:rPr>
        <w:t>states</w:t>
      </w:r>
      <w:r>
        <w:rPr>
          <w:spacing w:val="25"/>
          <w:w w:val="85"/>
        </w:rPr>
        <w:t> </w:t>
      </w:r>
      <w:r>
        <w:rPr>
          <w:w w:val="85"/>
        </w:rPr>
        <w:t>that</w:t>
      </w:r>
      <w:r>
        <w:rPr>
          <w:spacing w:val="25"/>
          <w:w w:val="85"/>
        </w:rPr>
        <w:t> </w:t>
      </w:r>
      <w:r>
        <w:rPr>
          <w:w w:val="85"/>
        </w:rPr>
        <w:t>no</w:t>
      </w:r>
      <w:r>
        <w:rPr>
          <w:spacing w:val="23"/>
          <w:w w:val="85"/>
        </w:rPr>
        <w:t> </w:t>
      </w:r>
      <w:r>
        <w:rPr>
          <w:w w:val="85"/>
        </w:rPr>
        <w:t>action</w:t>
      </w:r>
      <w:r>
        <w:rPr>
          <w:spacing w:val="25"/>
          <w:w w:val="85"/>
        </w:rPr>
        <w:t> </w:t>
      </w:r>
      <w:r>
        <w:rPr>
          <w:w w:val="85"/>
        </w:rPr>
        <w:t>shall</w:t>
      </w:r>
      <w:r>
        <w:rPr>
          <w:spacing w:val="26"/>
          <w:w w:val="85"/>
        </w:rPr>
        <w:t> </w:t>
      </w:r>
      <w:r>
        <w:rPr>
          <w:w w:val="85"/>
        </w:rPr>
        <w:t>be</w:t>
      </w:r>
      <w:r>
        <w:rPr>
          <w:spacing w:val="22"/>
          <w:w w:val="85"/>
        </w:rPr>
        <w:t> </w:t>
      </w:r>
      <w:r>
        <w:rPr>
          <w:w w:val="85"/>
        </w:rPr>
        <w:t>taken</w:t>
      </w:r>
      <w:r>
        <w:rPr>
          <w:spacing w:val="25"/>
          <w:w w:val="85"/>
        </w:rPr>
        <w:t> </w:t>
      </w:r>
      <w:r>
        <w:rPr>
          <w:w w:val="85"/>
        </w:rPr>
        <w:t>against</w:t>
      </w:r>
      <w:r>
        <w:rPr>
          <w:spacing w:val="25"/>
          <w:w w:val="85"/>
        </w:rPr>
        <w:t> </w:t>
      </w:r>
      <w:r>
        <w:rPr>
          <w:w w:val="85"/>
        </w:rPr>
        <w:t>the</w:t>
      </w:r>
      <w:r>
        <w:rPr>
          <w:spacing w:val="22"/>
          <w:w w:val="85"/>
        </w:rPr>
        <w:t> </w:t>
      </w:r>
      <w:r>
        <w:rPr>
          <w:w w:val="85"/>
        </w:rPr>
        <w:t>property</w:t>
      </w:r>
      <w:r>
        <w:rPr>
          <w:spacing w:val="26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85"/>
        </w:rPr>
        <w:t>the Corporate Debtor in relation to an offence committed prior to the commencement of</w:t>
      </w:r>
      <w:r>
        <w:rPr>
          <w:spacing w:val="1"/>
          <w:w w:val="85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CIRP</w:t>
      </w:r>
      <w:r>
        <w:rPr>
          <w:spacing w:val="2"/>
          <w:w w:val="90"/>
        </w:rPr>
        <w:t> </w:t>
      </w:r>
      <w:r>
        <w:rPr>
          <w:w w:val="90"/>
        </w:rPr>
        <w:t>where</w:t>
      </w:r>
      <w:r>
        <w:rPr>
          <w:spacing w:val="1"/>
          <w:w w:val="90"/>
        </w:rPr>
        <w:t> </w:t>
      </w:r>
      <w:r>
        <w:rPr>
          <w:w w:val="90"/>
        </w:rPr>
        <w:t>such</w:t>
      </w:r>
      <w:r>
        <w:rPr>
          <w:spacing w:val="1"/>
          <w:w w:val="90"/>
        </w:rPr>
        <w:t> </w:t>
      </w:r>
      <w:r>
        <w:rPr>
          <w:w w:val="90"/>
        </w:rPr>
        <w:t>property</w:t>
      </w:r>
      <w:r>
        <w:rPr>
          <w:spacing w:val="1"/>
          <w:w w:val="90"/>
        </w:rPr>
        <w:t> </w:t>
      </w:r>
      <w:r>
        <w:rPr>
          <w:w w:val="90"/>
        </w:rPr>
        <w:t>is</w:t>
      </w:r>
      <w:r>
        <w:rPr>
          <w:spacing w:val="1"/>
          <w:w w:val="90"/>
        </w:rPr>
        <w:t> </w:t>
      </w:r>
      <w:r>
        <w:rPr>
          <w:w w:val="90"/>
        </w:rPr>
        <w:t>covered</w:t>
      </w:r>
      <w:r>
        <w:rPr>
          <w:spacing w:val="1"/>
          <w:w w:val="90"/>
        </w:rPr>
        <w:t> </w:t>
      </w:r>
      <w:r>
        <w:rPr>
          <w:w w:val="90"/>
        </w:rPr>
        <w:t>under a:</w:t>
      </w:r>
    </w:p>
    <w:p>
      <w:pPr>
        <w:pStyle w:val="ListParagraph"/>
        <w:numPr>
          <w:ilvl w:val="1"/>
          <w:numId w:val="245"/>
        </w:numPr>
        <w:tabs>
          <w:tab w:pos="1632" w:val="left" w:leader="none"/>
        </w:tabs>
        <w:spacing w:line="240" w:lineRule="auto" w:before="124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resolution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plan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approved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Authority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5"/>
          <w:w w:val="80"/>
          <w:sz w:val="22"/>
        </w:rPr>
        <w:t> </w:t>
      </w:r>
      <w:r>
        <w:rPr>
          <w:w w:val="80"/>
          <w:sz w:val="22"/>
        </w:rPr>
        <w:t>section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31;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or</w:t>
      </w:r>
    </w:p>
    <w:p>
      <w:pPr>
        <w:pStyle w:val="ListParagraph"/>
        <w:numPr>
          <w:ilvl w:val="1"/>
          <w:numId w:val="245"/>
        </w:numPr>
        <w:tabs>
          <w:tab w:pos="1632" w:val="left" w:leader="none"/>
        </w:tabs>
        <w:spacing w:line="240" w:lineRule="auto" w:before="152" w:after="0"/>
        <w:ind w:left="1631" w:right="0" w:hanging="577"/>
        <w:jc w:val="both"/>
        <w:rPr>
          <w:sz w:val="22"/>
        </w:rPr>
      </w:pPr>
      <w:r>
        <w:rPr>
          <w:w w:val="80"/>
          <w:sz w:val="22"/>
        </w:rPr>
        <w:t>sale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liquidation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assets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provisions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4"/>
          <w:w w:val="80"/>
          <w:sz w:val="22"/>
        </w:rPr>
        <w:t> </w:t>
      </w:r>
      <w:r>
        <w:rPr>
          <w:w w:val="80"/>
          <w:sz w:val="22"/>
        </w:rPr>
        <w:t>IBC</w:t>
      </w:r>
    </w:p>
    <w:p>
      <w:pPr>
        <w:pStyle w:val="BodyText"/>
        <w:spacing w:line="268" w:lineRule="auto" w:before="149"/>
        <w:ind w:left="1055" w:right="227"/>
        <w:jc w:val="both"/>
      </w:pPr>
      <w:r>
        <w:rPr>
          <w:w w:val="85"/>
        </w:rPr>
        <w:t>In</w:t>
      </w:r>
      <w:r>
        <w:rPr>
          <w:spacing w:val="18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instant</w:t>
      </w:r>
      <w:r>
        <w:rPr>
          <w:spacing w:val="21"/>
          <w:w w:val="85"/>
        </w:rPr>
        <w:t> </w:t>
      </w:r>
      <w:r>
        <w:rPr>
          <w:w w:val="85"/>
        </w:rPr>
        <w:t>case,</w:t>
      </w:r>
      <w:r>
        <w:rPr>
          <w:spacing w:val="21"/>
          <w:w w:val="85"/>
        </w:rPr>
        <w:t> </w:t>
      </w:r>
      <w:r>
        <w:rPr>
          <w:w w:val="85"/>
        </w:rPr>
        <w:t>the</w:t>
      </w:r>
      <w:r>
        <w:rPr>
          <w:spacing w:val="19"/>
          <w:w w:val="85"/>
        </w:rPr>
        <w:t> </w:t>
      </w:r>
      <w:r>
        <w:rPr>
          <w:w w:val="85"/>
        </w:rPr>
        <w:t>relevant</w:t>
      </w:r>
      <w:r>
        <w:rPr>
          <w:spacing w:val="18"/>
          <w:w w:val="85"/>
        </w:rPr>
        <w:t> </w:t>
      </w:r>
      <w:r>
        <w:rPr>
          <w:w w:val="85"/>
        </w:rPr>
        <w:t>situation</w:t>
      </w:r>
      <w:r>
        <w:rPr>
          <w:spacing w:val="21"/>
          <w:w w:val="85"/>
        </w:rPr>
        <w:t> </w:t>
      </w:r>
      <w:r>
        <w:rPr>
          <w:w w:val="85"/>
        </w:rPr>
        <w:t>is</w:t>
      </w:r>
      <w:r>
        <w:rPr>
          <w:spacing w:val="19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sale</w:t>
      </w:r>
      <w:r>
        <w:rPr>
          <w:spacing w:val="19"/>
          <w:w w:val="85"/>
        </w:rPr>
        <w:t> </w:t>
      </w:r>
      <w:r>
        <w:rPr>
          <w:w w:val="85"/>
        </w:rPr>
        <w:t>of</w:t>
      </w:r>
      <w:r>
        <w:rPr>
          <w:spacing w:val="19"/>
          <w:w w:val="85"/>
        </w:rPr>
        <w:t> </w:t>
      </w:r>
      <w:r>
        <w:rPr>
          <w:w w:val="85"/>
        </w:rPr>
        <w:t>liquidation</w:t>
      </w:r>
      <w:r>
        <w:rPr>
          <w:spacing w:val="21"/>
          <w:w w:val="85"/>
        </w:rPr>
        <w:t> </w:t>
      </w:r>
      <w:r>
        <w:rPr>
          <w:w w:val="85"/>
        </w:rPr>
        <w:t>assets</w:t>
      </w:r>
      <w:r>
        <w:rPr>
          <w:spacing w:val="19"/>
          <w:w w:val="85"/>
        </w:rPr>
        <w:t> </w:t>
      </w:r>
      <w:r>
        <w:rPr>
          <w:w w:val="85"/>
        </w:rPr>
        <w:t>under</w:t>
      </w:r>
      <w:r>
        <w:rPr>
          <w:spacing w:val="-48"/>
          <w:w w:val="85"/>
        </w:rPr>
        <w:t> </w:t>
      </w:r>
      <w:r>
        <w:rPr>
          <w:w w:val="90"/>
        </w:rPr>
        <w:t>the IBC. As per the facts of the instant case, the offences were committed by the</w:t>
      </w:r>
      <w:r>
        <w:rPr>
          <w:spacing w:val="1"/>
          <w:w w:val="90"/>
        </w:rPr>
        <w:t> </w:t>
      </w:r>
      <w:r>
        <w:rPr>
          <w:w w:val="85"/>
        </w:rPr>
        <w:t>erstwhile</w:t>
      </w:r>
      <w:r>
        <w:rPr>
          <w:spacing w:val="1"/>
          <w:w w:val="85"/>
        </w:rPr>
        <w:t> </w:t>
      </w:r>
      <w:r>
        <w:rPr>
          <w:w w:val="85"/>
        </w:rPr>
        <w:t>promoters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before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ICD.</w:t>
      </w:r>
      <w:r>
        <w:rPr>
          <w:spacing w:val="40"/>
        </w:rPr>
        <w:t> </w:t>
      </w:r>
      <w:r>
        <w:rPr>
          <w:w w:val="85"/>
        </w:rPr>
        <w:t>Applying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41"/>
        </w:rPr>
        <w:t> </w:t>
      </w:r>
      <w:r>
        <w:rPr>
          <w:w w:val="85"/>
        </w:rPr>
        <w:t>legal</w:t>
      </w:r>
      <w:r>
        <w:rPr>
          <w:spacing w:val="1"/>
          <w:w w:val="85"/>
        </w:rPr>
        <w:t> </w:t>
      </w:r>
      <w:r>
        <w:rPr>
          <w:w w:val="85"/>
        </w:rPr>
        <w:t>provision provided under Section 32A(2) to the facts of the Case, one can infer that the</w:t>
      </w:r>
      <w:r>
        <w:rPr>
          <w:spacing w:val="1"/>
          <w:w w:val="85"/>
        </w:rPr>
        <w:t> </w:t>
      </w:r>
      <w:r>
        <w:rPr>
          <w:w w:val="85"/>
        </w:rPr>
        <w:t>Enforcement Directorate cannot take any action against the properties of the Corporate</w:t>
      </w:r>
      <w:r>
        <w:rPr>
          <w:spacing w:val="1"/>
          <w:w w:val="85"/>
        </w:rPr>
        <w:t> </w:t>
      </w:r>
      <w:r>
        <w:rPr>
          <w:w w:val="85"/>
        </w:rPr>
        <w:t>Debtor which</w:t>
      </w:r>
      <w:r>
        <w:rPr>
          <w:spacing w:val="1"/>
          <w:w w:val="85"/>
        </w:rPr>
        <w:t> </w:t>
      </w:r>
      <w:r>
        <w:rPr>
          <w:w w:val="85"/>
        </w:rPr>
        <w:t>were attached as</w:t>
      </w:r>
      <w:r>
        <w:rPr>
          <w:spacing w:val="1"/>
          <w:w w:val="85"/>
        </w:rPr>
        <w:t> </w:t>
      </w:r>
      <w:r>
        <w:rPr>
          <w:w w:val="85"/>
        </w:rPr>
        <w:t>proceeds</w:t>
      </w:r>
      <w:r>
        <w:rPr>
          <w:spacing w:val="1"/>
          <w:w w:val="85"/>
        </w:rPr>
        <w:t> </w:t>
      </w:r>
      <w:r>
        <w:rPr>
          <w:w w:val="85"/>
        </w:rPr>
        <w:t>of crime. In order to clarify</w:t>
      </w:r>
      <w:r>
        <w:rPr>
          <w:spacing w:val="40"/>
        </w:rPr>
        <w:t> </w:t>
      </w:r>
      <w:r>
        <w:rPr>
          <w:w w:val="85"/>
        </w:rPr>
        <w:t>this</w:t>
      </w:r>
      <w:r>
        <w:rPr>
          <w:spacing w:val="41"/>
        </w:rPr>
        <w:t> </w:t>
      </w:r>
      <w:r>
        <w:rPr>
          <w:w w:val="85"/>
        </w:rPr>
        <w:t>position, we</w:t>
      </w:r>
      <w:r>
        <w:rPr>
          <w:spacing w:val="1"/>
          <w:w w:val="85"/>
        </w:rPr>
        <w:t> </w:t>
      </w:r>
      <w:r>
        <w:rPr>
          <w:w w:val="85"/>
        </w:rPr>
        <w:t>can rely on the explanation provided under Section 32A wherein it is clarified that an</w:t>
      </w:r>
      <w:r>
        <w:rPr>
          <w:spacing w:val="1"/>
          <w:w w:val="85"/>
        </w:rPr>
        <w:t> </w:t>
      </w:r>
      <w:r>
        <w:rPr>
          <w:w w:val="85"/>
        </w:rPr>
        <w:t>action against the property of the corporate debtor in relation to an offence shall include</w:t>
      </w:r>
      <w:r>
        <w:rPr>
          <w:spacing w:val="1"/>
          <w:w w:val="85"/>
        </w:rPr>
        <w:t> </w:t>
      </w:r>
      <w:r>
        <w:rPr>
          <w:w w:val="85"/>
        </w:rPr>
        <w:t>the attachment, seizure, retention or confiscation of such</w:t>
      </w:r>
      <w:r>
        <w:rPr>
          <w:spacing w:val="1"/>
          <w:w w:val="85"/>
        </w:rPr>
        <w:t> </w:t>
      </w:r>
      <w:r>
        <w:rPr>
          <w:w w:val="85"/>
        </w:rPr>
        <w:t>property</w:t>
      </w:r>
      <w:r>
        <w:rPr>
          <w:spacing w:val="1"/>
          <w:w w:val="85"/>
        </w:rPr>
        <w:t> </w:t>
      </w:r>
      <w:r>
        <w:rPr>
          <w:w w:val="85"/>
        </w:rPr>
        <w:t>under such law</w:t>
      </w:r>
      <w:r>
        <w:rPr>
          <w:spacing w:val="40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90"/>
        </w:rPr>
        <w:t>may</w:t>
      </w:r>
      <w:r>
        <w:rPr>
          <w:spacing w:val="2"/>
          <w:w w:val="90"/>
        </w:rPr>
        <w:t> </w:t>
      </w:r>
      <w:r>
        <w:rPr>
          <w:w w:val="90"/>
        </w:rPr>
        <w:t>be</w:t>
      </w:r>
      <w:r>
        <w:rPr>
          <w:spacing w:val="2"/>
          <w:w w:val="90"/>
        </w:rPr>
        <w:t> </w:t>
      </w:r>
      <w:r>
        <w:rPr>
          <w:w w:val="90"/>
        </w:rPr>
        <w:t>applicable</w:t>
      </w:r>
      <w:r>
        <w:rPr>
          <w:spacing w:val="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corporate</w:t>
      </w:r>
      <w:r>
        <w:rPr>
          <w:spacing w:val="2"/>
          <w:w w:val="90"/>
        </w:rPr>
        <w:t> </w:t>
      </w:r>
      <w:r>
        <w:rPr>
          <w:w w:val="90"/>
        </w:rPr>
        <w:t>debtor.</w:t>
      </w:r>
    </w:p>
    <w:p>
      <w:pPr>
        <w:pStyle w:val="BodyText"/>
        <w:spacing w:line="268" w:lineRule="auto" w:before="132"/>
        <w:ind w:left="1055" w:right="227"/>
        <w:jc w:val="both"/>
      </w:pP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was</w:t>
      </w:r>
      <w:r>
        <w:rPr>
          <w:spacing w:val="1"/>
          <w:w w:val="85"/>
        </w:rPr>
        <w:t> </w:t>
      </w:r>
      <w:r>
        <w:rPr>
          <w:w w:val="85"/>
        </w:rPr>
        <w:t>further clarified</w:t>
      </w:r>
      <w:r>
        <w:rPr>
          <w:spacing w:val="1"/>
          <w:w w:val="85"/>
        </w:rPr>
        <w:t> </w:t>
      </w:r>
      <w:r>
        <w:rPr>
          <w:w w:val="85"/>
        </w:rPr>
        <w:t>that nothing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sub-section shall</w:t>
      </w:r>
      <w:r>
        <w:rPr>
          <w:spacing w:val="40"/>
        </w:rPr>
        <w:t> </w:t>
      </w:r>
      <w:r>
        <w:rPr>
          <w:w w:val="85"/>
        </w:rPr>
        <w:t>be construed</w:t>
      </w:r>
      <w:r>
        <w:rPr>
          <w:spacing w:val="41"/>
        </w:rPr>
        <w:t> </w:t>
      </w:r>
      <w:r>
        <w:rPr>
          <w:w w:val="85"/>
        </w:rPr>
        <w:t>to</w:t>
      </w:r>
      <w:r>
        <w:rPr>
          <w:spacing w:val="41"/>
        </w:rPr>
        <w:t> </w:t>
      </w:r>
      <w:r>
        <w:rPr>
          <w:w w:val="85"/>
        </w:rPr>
        <w:t>bar</w:t>
      </w:r>
      <w:r>
        <w:rPr>
          <w:spacing w:val="41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action against the property of any person, other than the corporate debtor or a person</w:t>
      </w:r>
      <w:r>
        <w:rPr>
          <w:spacing w:val="1"/>
          <w:w w:val="85"/>
        </w:rPr>
        <w:t> </w:t>
      </w:r>
      <w:r>
        <w:rPr>
          <w:w w:val="85"/>
        </w:rPr>
        <w:t>who has acquired</w:t>
      </w:r>
      <w:r>
        <w:rPr>
          <w:spacing w:val="1"/>
          <w:w w:val="85"/>
        </w:rPr>
        <w:t> </w:t>
      </w:r>
      <w:r>
        <w:rPr>
          <w:w w:val="85"/>
        </w:rPr>
        <w:t>such property through</w:t>
      </w:r>
      <w:r>
        <w:rPr>
          <w:spacing w:val="1"/>
          <w:w w:val="85"/>
        </w:rPr>
        <w:t> </w:t>
      </w:r>
      <w:r>
        <w:rPr>
          <w:w w:val="85"/>
        </w:rPr>
        <w:t>CIRP or liquidation</w:t>
      </w:r>
      <w:r>
        <w:rPr>
          <w:spacing w:val="40"/>
        </w:rPr>
        <w:t> </w:t>
      </w:r>
      <w:r>
        <w:rPr>
          <w:w w:val="85"/>
        </w:rPr>
        <w:t>process. From this, it</w:t>
      </w:r>
      <w:r>
        <w:rPr>
          <w:spacing w:val="41"/>
        </w:rPr>
        <w:t> </w:t>
      </w:r>
      <w:r>
        <w:rPr>
          <w:w w:val="85"/>
        </w:rPr>
        <w:t>can</w:t>
      </w:r>
      <w:r>
        <w:rPr>
          <w:spacing w:val="1"/>
          <w:w w:val="85"/>
        </w:rPr>
        <w:t> </w:t>
      </w:r>
      <w:r>
        <w:rPr>
          <w:w w:val="85"/>
        </w:rPr>
        <w:t>be</w:t>
      </w:r>
      <w:r>
        <w:rPr>
          <w:spacing w:val="10"/>
          <w:w w:val="85"/>
        </w:rPr>
        <w:t> </w:t>
      </w:r>
      <w:r>
        <w:rPr>
          <w:w w:val="85"/>
        </w:rPr>
        <w:t>inferred</w:t>
      </w:r>
      <w:r>
        <w:rPr>
          <w:spacing w:val="13"/>
          <w:w w:val="85"/>
        </w:rPr>
        <w:t> </w:t>
      </w:r>
      <w:r>
        <w:rPr>
          <w:w w:val="85"/>
        </w:rPr>
        <w:t>that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Enforcement</w:t>
      </w:r>
      <w:r>
        <w:rPr>
          <w:spacing w:val="13"/>
          <w:w w:val="85"/>
        </w:rPr>
        <w:t> </w:t>
      </w:r>
      <w:r>
        <w:rPr>
          <w:w w:val="85"/>
        </w:rPr>
        <w:t>Directorate</w:t>
      </w:r>
      <w:r>
        <w:rPr>
          <w:spacing w:val="11"/>
          <w:w w:val="85"/>
        </w:rPr>
        <w:t> </w:t>
      </w:r>
      <w:r>
        <w:rPr>
          <w:w w:val="85"/>
        </w:rPr>
        <w:t>may</w:t>
      </w:r>
      <w:r>
        <w:rPr>
          <w:spacing w:val="11"/>
          <w:w w:val="85"/>
        </w:rPr>
        <w:t> </w:t>
      </w:r>
      <w:r>
        <w:rPr>
          <w:w w:val="85"/>
        </w:rPr>
        <w:t>continue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act</w:t>
      </w:r>
      <w:r>
        <w:rPr>
          <w:spacing w:val="13"/>
          <w:w w:val="85"/>
        </w:rPr>
        <w:t> </w:t>
      </w:r>
      <w:r>
        <w:rPr>
          <w:w w:val="85"/>
        </w:rPr>
        <w:t>against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promoters</w:t>
      </w:r>
      <w:r>
        <w:rPr>
          <w:spacing w:val="-47"/>
          <w:w w:val="85"/>
        </w:rPr>
        <w:t> </w:t>
      </w:r>
      <w:r>
        <w:rPr>
          <w:w w:val="85"/>
        </w:rPr>
        <w:t>of the Corporate Debtor or their assets but not against the Corporate Debtor or its</w:t>
      </w:r>
      <w:r>
        <w:rPr>
          <w:spacing w:val="1"/>
          <w:w w:val="85"/>
        </w:rPr>
        <w:t> </w:t>
      </w:r>
      <w:r>
        <w:rPr>
          <w:w w:val="90"/>
        </w:rPr>
        <w:t>properties.</w:t>
      </w:r>
    </w:p>
    <w:p>
      <w:pPr>
        <w:pStyle w:val="BodyText"/>
        <w:spacing w:line="268" w:lineRule="auto" w:before="127"/>
        <w:ind w:left="1055" w:right="228"/>
        <w:jc w:val="both"/>
      </w:pPr>
      <w:r>
        <w:rPr/>
        <w:pict>
          <v:group style="position:absolute;margin-left:130.919998pt;margin-top:95.39563pt;width:379pt;height:76.150pt;mso-position-horizontal-relative:page;mso-position-vertical-relative:paragraph;z-index:-15571456;mso-wrap-distance-left:0;mso-wrap-distance-right:0" coordorigin="2618,1908" coordsize="7580,1523">
            <v:shape style="position:absolute;left:2618;top:1907;width:7580;height:1522" coordorigin="2618,1908" coordsize="7580,1522" path="m2628,3149l2618,3149,2618,3430,2628,3430,2628,3149xm2628,2309l2618,2309,2618,2590,2618,2868,2618,3149,2628,3149,2628,2868,2628,2590,2628,2309xm2628,1908l2618,1908,2618,1918,2618,2309,2628,2309,2628,1918,2628,1908xm10198,3149l10188,3149,10188,3430,10198,3430,10198,3149xm10198,2309l10188,2309,10188,2590,10188,2868,10188,3149,10198,3149,10198,2868,10198,2590,10198,2309xm10198,1908l10188,1908,2628,1908,2628,1918,10188,1918,10188,2309,10198,2309,10198,1918,10198,1908xe" filled="true" fillcolor="#000000" stroked="false">
              <v:path arrowok="t"/>
              <v:fill type="solid"/>
            </v:shape>
            <v:shape style="position:absolute;left:2618;top:1907;width:7580;height:1523" type="#_x0000_t202" filled="false" stroked="false">
              <v:textbox inset="0,0,0,0">
                <w:txbxContent>
                  <w:p>
                    <w:pPr>
                      <w:spacing w:before="29"/>
                      <w:ind w:left="117" w:right="0" w:firstLine="0"/>
                      <w:jc w:val="both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Extra</w:t>
                    </w:r>
                    <w:r>
                      <w:rPr>
                        <w:rFonts w:ascii="Arial"/>
                        <w:b/>
                        <w:spacing w:val="39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reference</w:t>
                    </w:r>
                    <w:r>
                      <w:rPr>
                        <w:rFonts w:ascii="Arial"/>
                        <w:b/>
                        <w:spacing w:val="40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notes</w:t>
                    </w:r>
                    <w:r>
                      <w:rPr>
                        <w:rFonts w:ascii="Arial"/>
                        <w:b/>
                        <w:spacing w:val="36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for</w:t>
                    </w:r>
                    <w:r>
                      <w:rPr>
                        <w:rFonts w:ascii="Arial"/>
                        <w:b/>
                        <w:spacing w:val="40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0"/>
                        <w:sz w:val="22"/>
                      </w:rPr>
                      <w:t>students</w:t>
                    </w:r>
                  </w:p>
                  <w:p>
                    <w:pPr>
                      <w:spacing w:line="268" w:lineRule="auto" w:before="146"/>
                      <w:ind w:left="117" w:right="117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85"/>
                        <w:sz w:val="22"/>
                      </w:rPr>
                      <w:t>In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 insolvency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proceedings initiated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by M/S Bhushan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Power &amp; Steel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Limited, M/ S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JSW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Steels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was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resolution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applicant.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In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meantime,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ED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attached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properties of M/S Bhushan Power &amp; Steel Limited stating that the assets were acquired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from</w:t>
                    </w:r>
                    <w:r>
                      <w:rPr>
                        <w:spacing w:val="3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proceeds</w:t>
                    </w:r>
                    <w:r>
                      <w:rPr>
                        <w:spacing w:val="3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of</w:t>
                    </w:r>
                    <w:r>
                      <w:rPr>
                        <w:spacing w:val="3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crime.</w:t>
                    </w:r>
                    <w:r>
                      <w:rPr>
                        <w:spacing w:val="3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3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resolution</w:t>
                    </w:r>
                    <w:r>
                      <w:rPr>
                        <w:spacing w:val="3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applicant</w:t>
                    </w:r>
                    <w:r>
                      <w:rPr>
                        <w:spacing w:val="39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approached</w:t>
                    </w:r>
                    <w:r>
                      <w:rPr>
                        <w:spacing w:val="3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39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National</w:t>
                    </w:r>
                    <w:r>
                      <w:rPr>
                        <w:spacing w:val="3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Company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0"/>
        </w:rPr>
        <w:t>Hence, we can conclude that the object behind Section 32A is to ensure that the</w:t>
      </w:r>
      <w:r>
        <w:rPr>
          <w:spacing w:val="1"/>
          <w:w w:val="90"/>
        </w:rPr>
        <w:t> </w:t>
      </w:r>
      <w:r>
        <w:rPr>
          <w:w w:val="85"/>
        </w:rPr>
        <w:t>successful</w:t>
      </w:r>
      <w:r>
        <w:rPr>
          <w:spacing w:val="28"/>
          <w:w w:val="85"/>
        </w:rPr>
        <w:t> </w:t>
      </w:r>
      <w:r>
        <w:rPr>
          <w:w w:val="85"/>
        </w:rPr>
        <w:t>Resolution</w:t>
      </w:r>
      <w:r>
        <w:rPr>
          <w:spacing w:val="31"/>
          <w:w w:val="85"/>
        </w:rPr>
        <w:t> </w:t>
      </w:r>
      <w:r>
        <w:rPr>
          <w:w w:val="85"/>
        </w:rPr>
        <w:t>Applicant</w:t>
      </w:r>
      <w:r>
        <w:rPr>
          <w:spacing w:val="27"/>
          <w:w w:val="85"/>
        </w:rPr>
        <w:t> </w:t>
      </w:r>
      <w:r>
        <w:rPr>
          <w:w w:val="85"/>
        </w:rPr>
        <w:t>or</w:t>
      </w:r>
      <w:r>
        <w:rPr>
          <w:spacing w:val="30"/>
          <w:w w:val="85"/>
        </w:rPr>
        <w:t> </w:t>
      </w:r>
      <w:r>
        <w:rPr>
          <w:w w:val="85"/>
        </w:rPr>
        <w:t>the</w:t>
      </w:r>
      <w:r>
        <w:rPr>
          <w:spacing w:val="27"/>
          <w:w w:val="85"/>
        </w:rPr>
        <w:t> </w:t>
      </w:r>
      <w:r>
        <w:rPr>
          <w:w w:val="85"/>
        </w:rPr>
        <w:t>buyer</w:t>
      </w:r>
      <w:r>
        <w:rPr>
          <w:spacing w:val="28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liquidation</w:t>
      </w:r>
      <w:r>
        <w:rPr>
          <w:spacing w:val="27"/>
          <w:w w:val="85"/>
        </w:rPr>
        <w:t> </w:t>
      </w:r>
      <w:r>
        <w:rPr>
          <w:w w:val="85"/>
        </w:rPr>
        <w:t>assets,</w:t>
      </w:r>
      <w:r>
        <w:rPr>
          <w:spacing w:val="28"/>
          <w:w w:val="85"/>
        </w:rPr>
        <w:t> </w:t>
      </w:r>
      <w:r>
        <w:rPr>
          <w:w w:val="85"/>
        </w:rPr>
        <w:t>shall</w:t>
      </w:r>
      <w:r>
        <w:rPr>
          <w:spacing w:val="28"/>
          <w:w w:val="85"/>
        </w:rPr>
        <w:t> </w:t>
      </w:r>
      <w:r>
        <w:rPr>
          <w:w w:val="85"/>
        </w:rPr>
        <w:t>not</w:t>
      </w:r>
      <w:r>
        <w:rPr>
          <w:spacing w:val="28"/>
          <w:w w:val="85"/>
        </w:rPr>
        <w:t> </w:t>
      </w:r>
      <w:r>
        <w:rPr>
          <w:w w:val="85"/>
        </w:rPr>
        <w:t>be</w:t>
      </w:r>
      <w:r>
        <w:rPr>
          <w:spacing w:val="28"/>
          <w:w w:val="85"/>
        </w:rPr>
        <w:t> </w:t>
      </w:r>
      <w:r>
        <w:rPr>
          <w:w w:val="85"/>
        </w:rPr>
        <w:t>put</w:t>
      </w:r>
      <w:r>
        <w:rPr>
          <w:spacing w:val="30"/>
          <w:w w:val="85"/>
        </w:rPr>
        <w:t> </w:t>
      </w:r>
      <w:r>
        <w:rPr>
          <w:w w:val="85"/>
        </w:rPr>
        <w:t>to</w:t>
      </w:r>
      <w:r>
        <w:rPr>
          <w:spacing w:val="-47"/>
          <w:w w:val="85"/>
        </w:rPr>
        <w:t> </w:t>
      </w:r>
      <w:r>
        <w:rPr>
          <w:w w:val="85"/>
        </w:rPr>
        <w:t>the burden of regulatory action against the assets of the Corporate Debtor which will</w:t>
      </w:r>
      <w:r>
        <w:rPr>
          <w:spacing w:val="1"/>
          <w:w w:val="85"/>
        </w:rPr>
        <w:t> </w:t>
      </w:r>
      <w:r>
        <w:rPr>
          <w:w w:val="85"/>
        </w:rPr>
        <w:t>derail the entire object of the Code. Keeping this in view adequate immunity has been</w:t>
      </w:r>
      <w:r>
        <w:rPr>
          <w:spacing w:val="1"/>
          <w:w w:val="85"/>
        </w:rPr>
        <w:t> </w:t>
      </w:r>
      <w:r>
        <w:rPr>
          <w:w w:val="85"/>
        </w:rPr>
        <w:t>provided</w:t>
      </w:r>
      <w:r>
        <w:rPr>
          <w:spacing w:val="18"/>
          <w:w w:val="85"/>
        </w:rPr>
        <w:t> </w:t>
      </w:r>
      <w:r>
        <w:rPr>
          <w:w w:val="85"/>
        </w:rPr>
        <w:t>under</w:t>
      </w:r>
      <w:r>
        <w:rPr>
          <w:spacing w:val="21"/>
          <w:w w:val="85"/>
        </w:rPr>
        <w:t> </w:t>
      </w:r>
      <w:r>
        <w:rPr>
          <w:w w:val="85"/>
        </w:rPr>
        <w:t>Section</w:t>
      </w:r>
      <w:r>
        <w:rPr>
          <w:spacing w:val="18"/>
          <w:w w:val="85"/>
        </w:rPr>
        <w:t> </w:t>
      </w:r>
      <w:r>
        <w:rPr>
          <w:w w:val="85"/>
        </w:rPr>
        <w:t>32A</w:t>
      </w:r>
      <w:r>
        <w:rPr>
          <w:spacing w:val="18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w w:val="85"/>
        </w:rPr>
        <w:t>ensure</w:t>
      </w:r>
      <w:r>
        <w:rPr>
          <w:spacing w:val="18"/>
          <w:w w:val="85"/>
        </w:rPr>
        <w:t> </w:t>
      </w:r>
      <w:r>
        <w:rPr>
          <w:w w:val="85"/>
        </w:rPr>
        <w:t>that</w:t>
      </w:r>
      <w:r>
        <w:rPr>
          <w:spacing w:val="19"/>
          <w:w w:val="85"/>
        </w:rPr>
        <w:t> </w:t>
      </w:r>
      <w:r>
        <w:rPr>
          <w:w w:val="85"/>
        </w:rPr>
        <w:t>no</w:t>
      </w:r>
      <w:r>
        <w:rPr>
          <w:spacing w:val="19"/>
          <w:w w:val="85"/>
        </w:rPr>
        <w:t> </w:t>
      </w:r>
      <w:r>
        <w:rPr>
          <w:w w:val="85"/>
        </w:rPr>
        <w:t>action</w:t>
      </w:r>
      <w:r>
        <w:rPr>
          <w:spacing w:val="18"/>
          <w:w w:val="85"/>
        </w:rPr>
        <w:t> </w:t>
      </w:r>
      <w:r>
        <w:rPr>
          <w:w w:val="85"/>
        </w:rPr>
        <w:t>is</w:t>
      </w:r>
      <w:r>
        <w:rPr>
          <w:spacing w:val="19"/>
          <w:w w:val="85"/>
        </w:rPr>
        <w:t> </w:t>
      </w:r>
      <w:r>
        <w:rPr>
          <w:w w:val="85"/>
        </w:rPr>
        <w:t>taken</w:t>
      </w:r>
      <w:r>
        <w:rPr>
          <w:spacing w:val="18"/>
          <w:w w:val="85"/>
        </w:rPr>
        <w:t> </w:t>
      </w:r>
      <w:r>
        <w:rPr>
          <w:w w:val="85"/>
        </w:rPr>
        <w:t>against</w:t>
      </w:r>
      <w:r>
        <w:rPr>
          <w:spacing w:val="19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properties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-47"/>
          <w:w w:val="85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Corporate Debtor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any</w:t>
      </w:r>
      <w:r>
        <w:rPr>
          <w:spacing w:val="-2"/>
          <w:w w:val="90"/>
        </w:rPr>
        <w:t> </w:t>
      </w:r>
      <w:r>
        <w:rPr>
          <w:w w:val="90"/>
        </w:rPr>
        <w:t>offence</w:t>
      </w:r>
      <w:r>
        <w:rPr>
          <w:spacing w:val="-2"/>
          <w:w w:val="90"/>
        </w:rPr>
        <w:t> </w:t>
      </w:r>
      <w:r>
        <w:rPr>
          <w:w w:val="90"/>
        </w:rPr>
        <w:t>committed</w:t>
      </w:r>
      <w:r>
        <w:rPr>
          <w:spacing w:val="-2"/>
          <w:w w:val="90"/>
        </w:rPr>
        <w:t> </w:t>
      </w:r>
      <w:r>
        <w:rPr>
          <w:w w:val="90"/>
        </w:rPr>
        <w:t>prior to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ICD.</w:t>
      </w:r>
    </w:p>
    <w:p>
      <w:pPr>
        <w:spacing w:after="0" w:line="268" w:lineRule="auto"/>
        <w:jc w:val="both"/>
        <w:sectPr>
          <w:headerReference w:type="default" r:id="rId775"/>
          <w:footerReference w:type="default" r:id="rId77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4"/>
        </w:rPr>
      </w:pPr>
    </w:p>
    <w:p>
      <w:pPr>
        <w:pStyle w:val="BodyText"/>
        <w:ind w:left="938"/>
        <w:rPr>
          <w:sz w:val="20"/>
        </w:rPr>
      </w:pPr>
      <w:r>
        <w:rPr>
          <w:sz w:val="20"/>
        </w:rPr>
        <w:pict>
          <v:group style="width:379pt;height:245.4pt;mso-position-horizontal-relative:char;mso-position-vertical-relative:line" coordorigin="0,0" coordsize="7580,4908">
            <v:line style="position:absolute" from="5,0" to="5,3360" stroked="true" strokeweight=".48pt" strokecolor="#000000">
              <v:stroke dashstyle="solid"/>
            </v:line>
            <v:shape style="position:absolute;left:-1;top:3360;width:7580;height:1548" coordorigin="0,3360" coordsize="7580,1548" path="m10,3360l0,3360,0,3761,0,4039,0,4320,0,4601,0,4898,0,4908,10,4908,10,4898,10,4601,10,4320,10,4039,10,3761,10,3360xm7579,4898l7570,4898,10,4898,10,4908,7570,4908,7579,4908,7579,4898xe" filled="true" fillcolor="#000000" stroked="false">
              <v:path arrowok="t"/>
              <v:fill type="solid"/>
            </v:shape>
            <v:line style="position:absolute" from="7574,0" to="7574,3360" stroked="true" strokeweight=".48pt" strokecolor="#000000">
              <v:stroke dashstyle="solid"/>
            </v:line>
            <v:shape style="position:absolute;left:7569;top:3360;width:10;height:1539" coordorigin="7570,3360" coordsize="10,1539" path="m7579,3360l7570,3360,7570,3761,7570,4039,7570,4320,7570,4601,7570,4898,7579,4898,7579,4601,7579,4320,7579,4039,7579,3761,7579,3360xe" filled="true" fillcolor="#000000" stroked="false">
              <v:path arrowok="t"/>
              <v:fill type="solid"/>
            </v:shape>
            <v:shape style="position:absolute;left:0;top:0;width:7580;height:4908" type="#_x0000_t202" filled="false" stroked="false">
              <v:textbox inset="0,0,0,0">
                <w:txbxContent>
                  <w:p>
                    <w:pPr>
                      <w:spacing w:line="268" w:lineRule="auto" w:before="32"/>
                      <w:ind w:left="117" w:right="114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85"/>
                        <w:sz w:val="22"/>
                      </w:rPr>
                      <w:t>Law Appellate tribunal seeking protection from attachment by the ED. The Hon’ble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NCLAT opined that the ED would have claim over the assets in the nature of Operation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Debt. The Ministry of Corporate Affairs, the respondent in the pertinent matter filed an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affidavit before the NCLAT stating that once the Resolution is approved it is binding on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every stakeholder including the government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agencies. The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NCLAT opined that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there is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need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to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solve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tussle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between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two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wings</w:t>
                    </w:r>
                    <w:r>
                      <w:rPr>
                        <w:spacing w:val="23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of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Central</w:t>
                    </w:r>
                    <w:r>
                      <w:rPr>
                        <w:spacing w:val="22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Government.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matter</w:t>
                    </w:r>
                    <w:r>
                      <w:rPr>
                        <w:spacing w:val="-48"/>
                        <w:w w:val="85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was still pending before the NCLAT Hon’ble President of India promulgated an</w:t>
                    </w:r>
                    <w:r>
                      <w:rPr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ordinance which later became an act wherein Section 32A was introduced in IBC. The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NCLAT based on the amendment ordered that the right to object is available till the</w:t>
                    </w:r>
                    <w:r>
                      <w:rPr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time</w:t>
                    </w:r>
                    <w:r>
                      <w:rPr>
                        <w:spacing w:val="13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resolution</w:t>
                    </w:r>
                    <w:r>
                      <w:rPr>
                        <w:spacing w:val="1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plan</w:t>
                    </w:r>
                    <w:r>
                      <w:rPr>
                        <w:spacing w:val="13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is</w:t>
                    </w:r>
                    <w:r>
                      <w:rPr>
                        <w:spacing w:val="1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not</w:t>
                    </w:r>
                    <w:r>
                      <w:rPr>
                        <w:spacing w:val="13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approved.</w:t>
                    </w:r>
                    <w:r>
                      <w:rPr>
                        <w:spacing w:val="1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When</w:t>
                    </w:r>
                    <w:r>
                      <w:rPr>
                        <w:spacing w:val="13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1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resolution</w:t>
                    </w:r>
                    <w:r>
                      <w:rPr>
                        <w:spacing w:val="1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plan</w:t>
                    </w:r>
                    <w:r>
                      <w:rPr>
                        <w:spacing w:val="13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is</w:t>
                    </w:r>
                    <w:r>
                      <w:rPr>
                        <w:spacing w:val="1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approved</w:t>
                    </w:r>
                    <w:r>
                      <w:rPr>
                        <w:spacing w:val="1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it</w:t>
                    </w:r>
                    <w:r>
                      <w:rPr>
                        <w:spacing w:val="1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is</w:t>
                    </w:r>
                    <w:r>
                      <w:rPr>
                        <w:spacing w:val="1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binding</w:t>
                    </w:r>
                    <w:r>
                      <w:rPr>
                        <w:spacing w:val="-4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on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all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stakeholders.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Thus,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resolution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plan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by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JSW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Steels</w:t>
                    </w:r>
                    <w:r>
                      <w:rPr>
                        <w:spacing w:val="22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stands</w:t>
                    </w:r>
                    <w:r>
                      <w:rPr>
                        <w:spacing w:val="25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approved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and</w:t>
                    </w:r>
                    <w:r>
                      <w:rPr>
                        <w:spacing w:val="24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all</w:t>
                    </w:r>
                    <w:r>
                      <w:rPr>
                        <w:spacing w:val="-4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 proceedings against Corporate Debtor are abated. The parties in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matter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preferred</w:t>
                    </w:r>
                    <w:r>
                      <w:rPr>
                        <w:spacing w:val="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and</w:t>
                    </w:r>
                    <w:r>
                      <w:rPr>
                        <w:spacing w:val="7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appeal</w:t>
                    </w:r>
                    <w:r>
                      <w:rPr>
                        <w:spacing w:val="7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and</w:t>
                    </w:r>
                    <w:r>
                      <w:rPr>
                        <w:spacing w:val="7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matter</w:t>
                    </w:r>
                    <w:r>
                      <w:rPr>
                        <w:spacing w:val="6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is</w:t>
                    </w:r>
                    <w:r>
                      <w:rPr>
                        <w:spacing w:val="7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sub-judice</w:t>
                    </w:r>
                    <w:r>
                      <w:rPr>
                        <w:spacing w:val="7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before</w:t>
                    </w:r>
                    <w:r>
                      <w:rPr>
                        <w:spacing w:val="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the</w:t>
                    </w:r>
                    <w:r>
                      <w:rPr>
                        <w:spacing w:val="7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Supreme</w:t>
                    </w:r>
                    <w:r>
                      <w:rPr>
                        <w:spacing w:val="9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Court.</w:t>
                    </w:r>
                  </w:p>
                  <w:p>
                    <w:pPr>
                      <w:spacing w:line="268" w:lineRule="auto" w:before="133"/>
                      <w:ind w:left="117" w:right="118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90"/>
                        <w:sz w:val="22"/>
                      </w:rPr>
                      <w:t>The legislative intent on the conflict between PMLA and IBC is clear as after the</w:t>
                    </w:r>
                    <w:r>
                      <w:rPr>
                        <w:spacing w:val="1"/>
                        <w:w w:val="9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ordinance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which</w:t>
                    </w:r>
                    <w:r>
                      <w:rPr>
                        <w:spacing w:val="19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later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became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an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Act</w:t>
                    </w:r>
                    <w:r>
                      <w:rPr>
                        <w:spacing w:val="22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introduced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Section</w:t>
                    </w:r>
                    <w:r>
                      <w:rPr>
                        <w:spacing w:val="19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32A</w:t>
                    </w:r>
                    <w:r>
                      <w:rPr>
                        <w:spacing w:val="1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in</w:t>
                    </w:r>
                    <w:r>
                      <w:rPr>
                        <w:spacing w:val="19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IBC</w:t>
                    </w:r>
                    <w:r>
                      <w:rPr>
                        <w:spacing w:val="2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which</w:t>
                    </w:r>
                    <w:r>
                      <w:rPr>
                        <w:spacing w:val="19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states</w:t>
                    </w:r>
                    <w:r>
                      <w:rPr>
                        <w:spacing w:val="22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that</w:t>
                    </w:r>
                    <w:r>
                      <w:rPr>
                        <w:spacing w:val="-48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no liability will be attracted towards the corporate debtor and no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proceeding</w:t>
                    </w:r>
                    <w:r>
                      <w:rPr>
                        <w:spacing w:val="40"/>
                        <w:sz w:val="22"/>
                      </w:rPr>
                      <w:t> </w:t>
                    </w:r>
                    <w:r>
                      <w:rPr>
                        <w:w w:val="85"/>
                        <w:sz w:val="22"/>
                      </w:rPr>
                      <w:t>can</w:t>
                    </w:r>
                    <w:r>
                      <w:rPr>
                        <w:spacing w:val="1"/>
                        <w:w w:val="85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continue</w:t>
                    </w:r>
                    <w:r>
                      <w:rPr>
                        <w:spacing w:val="-8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against</w:t>
                    </w:r>
                    <w:r>
                      <w:rPr>
                        <w:spacing w:val="-8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the</w:t>
                    </w:r>
                    <w:r>
                      <w:rPr>
                        <w:spacing w:val="-8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corporate</w:t>
                    </w:r>
                    <w:r>
                      <w:rPr>
                        <w:spacing w:val="-6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debtor</w:t>
                    </w:r>
                    <w:r>
                      <w:rPr>
                        <w:spacing w:val="-6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when</w:t>
                    </w:r>
                    <w:r>
                      <w:rPr>
                        <w:spacing w:val="-8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the</w:t>
                    </w:r>
                    <w:r>
                      <w:rPr>
                        <w:spacing w:val="-8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resolution</w:t>
                    </w:r>
                    <w:r>
                      <w:rPr>
                        <w:spacing w:val="-8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plan</w:t>
                    </w:r>
                    <w:r>
                      <w:rPr>
                        <w:spacing w:val="-7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is</w:t>
                    </w:r>
                    <w:r>
                      <w:rPr>
                        <w:spacing w:val="-8"/>
                        <w:w w:val="90"/>
                        <w:sz w:val="22"/>
                      </w:rPr>
                      <w:t> </w:t>
                    </w:r>
                    <w:r>
                      <w:rPr>
                        <w:w w:val="90"/>
                        <w:sz w:val="22"/>
                      </w:rPr>
                      <w:t>approved.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245"/>
        </w:numPr>
        <w:tabs>
          <w:tab w:pos="1055" w:val="left" w:leader="none"/>
          <w:tab w:pos="1056" w:val="left" w:leader="none"/>
        </w:tabs>
        <w:spacing w:line="240" w:lineRule="auto" w:before="119" w:after="0"/>
        <w:ind w:left="1055" w:right="0" w:hanging="576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contention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enforcement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directorate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tenable.</w:t>
      </w:r>
    </w:p>
    <w:p>
      <w:pPr>
        <w:pStyle w:val="BodyText"/>
        <w:spacing w:line="268" w:lineRule="auto" w:before="148"/>
        <w:ind w:left="1055" w:right="226"/>
        <w:jc w:val="both"/>
      </w:pPr>
      <w:r>
        <w:rPr>
          <w:w w:val="85"/>
        </w:rPr>
        <w:t>Section 238 of the Insolvency and Bankruptcy Code, 2016 (“Code” or “IBC”) states that</w:t>
      </w:r>
      <w:r>
        <w:rPr>
          <w:spacing w:val="1"/>
          <w:w w:val="85"/>
        </w:rPr>
        <w:t> </w:t>
      </w:r>
      <w:r>
        <w:rPr>
          <w:w w:val="85"/>
        </w:rPr>
        <w:t>The provisions of this Code shall have an effect, notwithstanding anything inconsistent</w:t>
      </w:r>
      <w:r>
        <w:rPr>
          <w:spacing w:val="1"/>
          <w:w w:val="85"/>
        </w:rPr>
        <w:t> </w:t>
      </w:r>
      <w:r>
        <w:rPr>
          <w:w w:val="85"/>
        </w:rPr>
        <w:t>therewith contained in </w:t>
      </w:r>
      <w:r>
        <w:rPr>
          <w:rFonts w:ascii="Arial" w:hAnsi="Arial"/>
          <w:b/>
          <w:w w:val="85"/>
        </w:rPr>
        <w:t>any other law for the time being in force </w:t>
      </w:r>
      <w:r>
        <w:rPr>
          <w:w w:val="85"/>
        </w:rPr>
        <w:t>or any instrument</w:t>
      </w:r>
      <w:r>
        <w:rPr>
          <w:spacing w:val="1"/>
          <w:w w:val="85"/>
        </w:rPr>
        <w:t> </w:t>
      </w:r>
      <w:r>
        <w:rPr>
          <w:w w:val="90"/>
        </w:rPr>
        <w:t>having</w:t>
      </w:r>
      <w:r>
        <w:rPr>
          <w:spacing w:val="2"/>
          <w:w w:val="90"/>
        </w:rPr>
        <w:t> </w:t>
      </w:r>
      <w:r>
        <w:rPr>
          <w:w w:val="90"/>
        </w:rPr>
        <w:t>effect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2"/>
          <w:w w:val="90"/>
        </w:rPr>
        <w:t> </w:t>
      </w:r>
      <w:r>
        <w:rPr>
          <w:w w:val="90"/>
        </w:rPr>
        <w:t>virtue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2"/>
          <w:w w:val="90"/>
        </w:rPr>
        <w:t> </w:t>
      </w:r>
      <w:r>
        <w:rPr>
          <w:w w:val="90"/>
        </w:rPr>
        <w:t>any</w:t>
      </w:r>
      <w:r>
        <w:rPr>
          <w:spacing w:val="3"/>
          <w:w w:val="90"/>
        </w:rPr>
        <w:t> </w:t>
      </w:r>
      <w:r>
        <w:rPr>
          <w:w w:val="90"/>
        </w:rPr>
        <w:t>such</w:t>
      </w:r>
      <w:r>
        <w:rPr>
          <w:spacing w:val="2"/>
          <w:w w:val="90"/>
        </w:rPr>
        <w:t> </w:t>
      </w:r>
      <w:r>
        <w:rPr>
          <w:w w:val="90"/>
        </w:rPr>
        <w:t>law.</w:t>
      </w:r>
    </w:p>
    <w:p>
      <w:pPr>
        <w:pStyle w:val="BodyText"/>
        <w:spacing w:line="271" w:lineRule="auto" w:before="121"/>
        <w:ind w:left="1056" w:right="231"/>
        <w:jc w:val="both"/>
      </w:pPr>
      <w:r>
        <w:rPr>
          <w:w w:val="85"/>
        </w:rPr>
        <w:t>The language of Section 238 clearly suggests the intention that is to allow the IBC to</w:t>
      </w:r>
      <w:r>
        <w:rPr>
          <w:spacing w:val="1"/>
          <w:w w:val="85"/>
        </w:rPr>
        <w:t> </w:t>
      </w:r>
      <w:r>
        <w:rPr>
          <w:w w:val="85"/>
        </w:rPr>
        <w:t>override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other</w:t>
      </w:r>
      <w:r>
        <w:rPr>
          <w:spacing w:val="1"/>
          <w:w w:val="85"/>
        </w:rPr>
        <w:t> </w:t>
      </w:r>
      <w:r>
        <w:rPr>
          <w:w w:val="85"/>
        </w:rPr>
        <w:t>law,</w:t>
      </w:r>
      <w:r>
        <w:rPr>
          <w:spacing w:val="1"/>
          <w:w w:val="85"/>
        </w:rPr>
        <w:t> </w:t>
      </w:r>
      <w:r>
        <w:rPr>
          <w:w w:val="85"/>
        </w:rPr>
        <w:t>including</w:t>
      </w:r>
      <w:r>
        <w:rPr>
          <w:spacing w:val="1"/>
          <w:w w:val="85"/>
        </w:rPr>
        <w:t> </w:t>
      </w:r>
      <w:r>
        <w:rPr>
          <w:w w:val="85"/>
        </w:rPr>
        <w:t>civil</w:t>
      </w:r>
      <w:r>
        <w:rPr>
          <w:spacing w:val="1"/>
          <w:w w:val="85"/>
        </w:rPr>
        <w:t> </w:t>
      </w:r>
      <w:r>
        <w:rPr>
          <w:w w:val="85"/>
        </w:rPr>
        <w:t>and</w:t>
      </w:r>
      <w:r>
        <w:rPr>
          <w:spacing w:val="1"/>
          <w:w w:val="85"/>
        </w:rPr>
        <w:t> </w:t>
      </w:r>
      <w:r>
        <w:rPr>
          <w:w w:val="85"/>
        </w:rPr>
        <w:t>criminal,</w:t>
      </w:r>
      <w:r>
        <w:rPr>
          <w:spacing w:val="1"/>
          <w:w w:val="85"/>
        </w:rPr>
        <w:t> </w:t>
      </w:r>
      <w:r>
        <w:rPr>
          <w:w w:val="85"/>
        </w:rPr>
        <w:t>which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inconsistent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provisions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IBC.</w:t>
      </w:r>
    </w:p>
    <w:p>
      <w:pPr>
        <w:pStyle w:val="BodyText"/>
        <w:spacing w:line="271" w:lineRule="auto" w:before="116"/>
        <w:ind w:left="1056" w:right="229"/>
        <w:jc w:val="both"/>
      </w:pPr>
      <w:r>
        <w:rPr>
          <w:w w:val="85"/>
        </w:rPr>
        <w:t>Section 238 of the IBC and section 71 of PMLA contains non–obstante clauses, hence</w:t>
      </w:r>
      <w:r>
        <w:rPr>
          <w:spacing w:val="1"/>
          <w:w w:val="85"/>
        </w:rPr>
        <w:t> </w:t>
      </w:r>
      <w:r>
        <w:rPr>
          <w:w w:val="85"/>
        </w:rPr>
        <w:t>inconsistent with each other. The argument shall be on the inconsistency between two</w:t>
      </w:r>
      <w:r>
        <w:rPr>
          <w:spacing w:val="1"/>
          <w:w w:val="85"/>
        </w:rPr>
        <w:t> </w:t>
      </w:r>
      <w:r>
        <w:rPr>
          <w:w w:val="90"/>
        </w:rPr>
        <w:t>laws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not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two</w:t>
      </w:r>
      <w:r>
        <w:rPr>
          <w:spacing w:val="3"/>
          <w:w w:val="90"/>
        </w:rPr>
        <w:t> </w:t>
      </w:r>
      <w:r>
        <w:rPr>
          <w:w w:val="90"/>
        </w:rPr>
        <w:t>laws</w:t>
      </w:r>
      <w:r>
        <w:rPr>
          <w:spacing w:val="3"/>
          <w:w w:val="90"/>
        </w:rPr>
        <w:t> </w:t>
      </w:r>
      <w:r>
        <w:rPr>
          <w:w w:val="90"/>
        </w:rPr>
        <w:t>per</w:t>
      </w:r>
      <w:r>
        <w:rPr>
          <w:spacing w:val="4"/>
          <w:w w:val="90"/>
        </w:rPr>
        <w:t> </w:t>
      </w:r>
      <w:r>
        <w:rPr>
          <w:w w:val="90"/>
        </w:rPr>
        <w:t>se.</w:t>
      </w:r>
    </w:p>
    <w:p>
      <w:pPr>
        <w:pStyle w:val="BodyText"/>
        <w:spacing w:line="268" w:lineRule="auto" w:before="116"/>
        <w:ind w:left="1056" w:right="229"/>
        <w:jc w:val="both"/>
      </w:pPr>
      <w:r>
        <w:rPr>
          <w:w w:val="85"/>
        </w:rPr>
        <w:t>Hence,</w:t>
      </w:r>
      <w:r>
        <w:rPr>
          <w:spacing w:val="19"/>
          <w:w w:val="85"/>
        </w:rPr>
        <w:t> </w:t>
      </w:r>
      <w:r>
        <w:rPr>
          <w:w w:val="85"/>
        </w:rPr>
        <w:t>where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IBC</w:t>
      </w:r>
      <w:r>
        <w:rPr>
          <w:spacing w:val="16"/>
          <w:w w:val="85"/>
        </w:rPr>
        <w:t> </w:t>
      </w:r>
      <w:r>
        <w:rPr>
          <w:w w:val="85"/>
        </w:rPr>
        <w:t>provides</w:t>
      </w:r>
      <w:r>
        <w:rPr>
          <w:spacing w:val="18"/>
          <w:w w:val="85"/>
        </w:rPr>
        <w:t> </w:t>
      </w:r>
      <w:r>
        <w:rPr>
          <w:w w:val="85"/>
        </w:rPr>
        <w:t>for</w:t>
      </w:r>
      <w:r>
        <w:rPr>
          <w:spacing w:val="16"/>
          <w:w w:val="85"/>
        </w:rPr>
        <w:t> </w:t>
      </w:r>
      <w:r>
        <w:rPr>
          <w:w w:val="85"/>
        </w:rPr>
        <w:t>immunity</w:t>
      </w:r>
      <w:r>
        <w:rPr>
          <w:spacing w:val="21"/>
          <w:w w:val="85"/>
        </w:rPr>
        <w:t> </w:t>
      </w:r>
      <w:r>
        <w:rPr>
          <w:w w:val="85"/>
        </w:rPr>
        <w:t>from</w:t>
      </w:r>
      <w:r>
        <w:rPr>
          <w:spacing w:val="17"/>
          <w:w w:val="85"/>
        </w:rPr>
        <w:t> </w:t>
      </w:r>
      <w:r>
        <w:rPr>
          <w:w w:val="85"/>
        </w:rPr>
        <w:t>taking</w:t>
      </w:r>
      <w:r>
        <w:rPr>
          <w:spacing w:val="18"/>
          <w:w w:val="85"/>
        </w:rPr>
        <w:t> </w:t>
      </w:r>
      <w:r>
        <w:rPr>
          <w:w w:val="85"/>
        </w:rPr>
        <w:t>any</w:t>
      </w:r>
      <w:r>
        <w:rPr>
          <w:spacing w:val="17"/>
          <w:w w:val="85"/>
        </w:rPr>
        <w:t> </w:t>
      </w:r>
      <w:r>
        <w:rPr>
          <w:w w:val="85"/>
        </w:rPr>
        <w:t>action</w:t>
      </w:r>
      <w:r>
        <w:rPr>
          <w:spacing w:val="18"/>
          <w:w w:val="85"/>
        </w:rPr>
        <w:t> </w:t>
      </w:r>
      <w:r>
        <w:rPr>
          <w:w w:val="85"/>
        </w:rPr>
        <w:t>against</w:t>
      </w:r>
      <w:r>
        <w:rPr>
          <w:spacing w:val="17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assets</w:t>
      </w:r>
      <w:r>
        <w:rPr>
          <w:spacing w:val="-48"/>
          <w:w w:val="85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Corporate</w:t>
      </w:r>
      <w:r>
        <w:rPr>
          <w:spacing w:val="1"/>
          <w:w w:val="90"/>
        </w:rPr>
        <w:t> </w:t>
      </w:r>
      <w:r>
        <w:rPr>
          <w:w w:val="90"/>
        </w:rPr>
        <w:t>Debtor</w:t>
      </w:r>
      <w:r>
        <w:rPr>
          <w:spacing w:val="1"/>
          <w:w w:val="90"/>
        </w:rPr>
        <w:t> </w:t>
      </w:r>
      <w:r>
        <w:rPr>
          <w:w w:val="90"/>
        </w:rPr>
        <w:t>for</w:t>
      </w:r>
      <w:r>
        <w:rPr>
          <w:spacing w:val="1"/>
          <w:w w:val="90"/>
        </w:rPr>
        <w:t> </w:t>
      </w:r>
      <w:r>
        <w:rPr>
          <w:w w:val="90"/>
        </w:rPr>
        <w:t>any</w:t>
      </w:r>
      <w:r>
        <w:rPr>
          <w:spacing w:val="1"/>
          <w:w w:val="90"/>
        </w:rPr>
        <w:t> </w:t>
      </w:r>
      <w:r>
        <w:rPr>
          <w:w w:val="90"/>
        </w:rPr>
        <w:t>offence</w:t>
      </w:r>
      <w:r>
        <w:rPr>
          <w:spacing w:val="1"/>
          <w:w w:val="90"/>
        </w:rPr>
        <w:t> </w:t>
      </w:r>
      <w:r>
        <w:rPr>
          <w:w w:val="90"/>
        </w:rPr>
        <w:t>committed</w:t>
      </w:r>
      <w:r>
        <w:rPr>
          <w:spacing w:val="1"/>
          <w:w w:val="90"/>
        </w:rPr>
        <w:t> </w:t>
      </w:r>
      <w:r>
        <w:rPr>
          <w:w w:val="90"/>
        </w:rPr>
        <w:t>prior</w:t>
      </w:r>
      <w:r>
        <w:rPr>
          <w:spacing w:val="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Insolvency</w:t>
      </w:r>
      <w:r>
        <w:rPr>
          <w:spacing w:val="1"/>
          <w:w w:val="90"/>
        </w:rPr>
        <w:t> </w:t>
      </w:r>
      <w:r>
        <w:rPr>
          <w:w w:val="80"/>
        </w:rPr>
        <w:t>Commencement</w:t>
      </w:r>
      <w:r>
        <w:rPr>
          <w:spacing w:val="1"/>
          <w:w w:val="80"/>
        </w:rPr>
        <w:t> </w:t>
      </w:r>
      <w:r>
        <w:rPr>
          <w:w w:val="80"/>
        </w:rPr>
        <w:t>Date,</w:t>
      </w:r>
      <w:r>
        <w:rPr>
          <w:spacing w:val="1"/>
          <w:w w:val="80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Enforcement</w:t>
      </w:r>
      <w:r>
        <w:rPr>
          <w:spacing w:val="35"/>
        </w:rPr>
        <w:t> </w:t>
      </w:r>
      <w:r>
        <w:rPr>
          <w:w w:val="80"/>
        </w:rPr>
        <w:t>Directorate</w:t>
      </w:r>
      <w:r>
        <w:rPr>
          <w:spacing w:val="35"/>
        </w:rPr>
        <w:t> </w:t>
      </w:r>
      <w:r>
        <w:rPr>
          <w:w w:val="80"/>
        </w:rPr>
        <w:t>cannot</w:t>
      </w:r>
      <w:r>
        <w:rPr>
          <w:spacing w:val="35"/>
        </w:rPr>
        <w:t> </w:t>
      </w:r>
      <w:r>
        <w:rPr>
          <w:w w:val="80"/>
        </w:rPr>
        <w:t>purely</w:t>
      </w:r>
      <w:r>
        <w:rPr>
          <w:spacing w:val="35"/>
        </w:rPr>
        <w:t> </w:t>
      </w:r>
      <w:r>
        <w:rPr>
          <w:w w:val="80"/>
        </w:rPr>
        <w:t>rely</w:t>
      </w:r>
      <w:r>
        <w:rPr>
          <w:spacing w:val="35"/>
        </w:rPr>
        <w:t> </w:t>
      </w:r>
      <w:r>
        <w:rPr>
          <w:w w:val="80"/>
        </w:rPr>
        <w:t>on</w:t>
      </w:r>
      <w:r>
        <w:rPr>
          <w:spacing w:val="35"/>
        </w:rPr>
        <w:t> </w:t>
      </w:r>
      <w:r>
        <w:rPr>
          <w:w w:val="80"/>
        </w:rPr>
        <w:t>the</w:t>
      </w:r>
      <w:r>
        <w:rPr>
          <w:spacing w:val="35"/>
        </w:rPr>
        <w:t> </w:t>
      </w:r>
      <w:r>
        <w:rPr>
          <w:w w:val="80"/>
        </w:rPr>
        <w:t>provisions</w:t>
      </w:r>
      <w:r>
        <w:rPr>
          <w:spacing w:val="1"/>
          <w:w w:val="8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the PMLA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thereby</w:t>
      </w:r>
      <w:r>
        <w:rPr>
          <w:spacing w:val="-2"/>
          <w:w w:val="90"/>
        </w:rPr>
        <w:t> </w:t>
      </w:r>
      <w:r>
        <w:rPr>
          <w:w w:val="90"/>
        </w:rPr>
        <w:t>over-ride</w:t>
      </w:r>
      <w:r>
        <w:rPr>
          <w:spacing w:val="1"/>
          <w:w w:val="90"/>
        </w:rPr>
        <w:t> </w:t>
      </w:r>
      <w:r>
        <w:rPr>
          <w:w w:val="90"/>
        </w:rPr>
        <w:t>the provisions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Code.</w:t>
      </w:r>
    </w:p>
    <w:p>
      <w:pPr>
        <w:pStyle w:val="BodyText"/>
        <w:spacing w:line="268" w:lineRule="auto" w:before="126"/>
        <w:ind w:left="1056" w:right="230"/>
        <w:jc w:val="both"/>
      </w:pPr>
      <w:r>
        <w:rPr>
          <w:w w:val="85"/>
        </w:rPr>
        <w:t>The issue</w:t>
      </w:r>
      <w:r>
        <w:rPr>
          <w:spacing w:val="40"/>
        </w:rPr>
        <w:t> </w:t>
      </w:r>
      <w:r>
        <w:rPr>
          <w:w w:val="85"/>
        </w:rPr>
        <w:t>of</w:t>
      </w:r>
      <w:r>
        <w:rPr>
          <w:spacing w:val="41"/>
        </w:rPr>
        <w:t> </w:t>
      </w:r>
      <w:r>
        <w:rPr>
          <w:w w:val="85"/>
        </w:rPr>
        <w:t>whether IBC will prevail over PMLA is sub-judice before the</w:t>
      </w:r>
      <w:r>
        <w:rPr>
          <w:spacing w:val="41"/>
        </w:rPr>
        <w:t> </w:t>
      </w:r>
      <w:r>
        <w:rPr>
          <w:w w:val="85"/>
        </w:rPr>
        <w:t>Supreme</w:t>
      </w:r>
      <w:r>
        <w:rPr>
          <w:spacing w:val="1"/>
          <w:w w:val="85"/>
        </w:rPr>
        <w:t> </w:t>
      </w:r>
      <w:r>
        <w:rPr>
          <w:w w:val="85"/>
        </w:rPr>
        <w:t>Court of India. However, the intention of the legislature is clear that IBC will prevail over</w:t>
      </w:r>
      <w:r>
        <w:rPr>
          <w:spacing w:val="1"/>
          <w:w w:val="85"/>
        </w:rPr>
        <w:t> </w:t>
      </w:r>
      <w:r>
        <w:rPr>
          <w:w w:val="90"/>
        </w:rPr>
        <w:t>PMLA</w:t>
      </w:r>
      <w:r>
        <w:rPr>
          <w:spacing w:val="-1"/>
          <w:w w:val="90"/>
        </w:rPr>
        <w:t> </w:t>
      </w:r>
      <w:r>
        <w:rPr>
          <w:w w:val="90"/>
        </w:rPr>
        <w:t>otherwise</w:t>
      </w:r>
      <w:r>
        <w:rPr>
          <w:spacing w:val="1"/>
          <w:w w:val="90"/>
        </w:rPr>
        <w:t> </w:t>
      </w:r>
      <w:r>
        <w:rPr>
          <w:w w:val="90"/>
        </w:rPr>
        <w:t>the purpose</w:t>
      </w:r>
      <w:r>
        <w:rPr>
          <w:spacing w:val="1"/>
          <w:w w:val="90"/>
        </w:rPr>
        <w:t> </w:t>
      </w:r>
      <w:r>
        <w:rPr>
          <w:w w:val="90"/>
        </w:rPr>
        <w:t>of IBC</w:t>
      </w:r>
      <w:r>
        <w:rPr>
          <w:spacing w:val="2"/>
          <w:w w:val="90"/>
        </w:rPr>
        <w:t> </w:t>
      </w:r>
      <w:r>
        <w:rPr>
          <w:w w:val="90"/>
        </w:rPr>
        <w:t>will be</w:t>
      </w:r>
      <w:r>
        <w:rPr>
          <w:spacing w:val="1"/>
          <w:w w:val="90"/>
        </w:rPr>
        <w:t> </w:t>
      </w:r>
      <w:r>
        <w:rPr>
          <w:w w:val="90"/>
        </w:rPr>
        <w:t>defeated.</w:t>
      </w:r>
    </w:p>
    <w:p>
      <w:pPr>
        <w:spacing w:after="0" w:line="268" w:lineRule="auto"/>
        <w:jc w:val="both"/>
        <w:sectPr>
          <w:headerReference w:type="default" r:id="rId777"/>
          <w:footerReference w:type="default" r:id="rId77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362"/>
        <w:rPr>
          <w:sz w:val="20"/>
        </w:rPr>
      </w:pPr>
      <w:r>
        <w:rPr>
          <w:sz w:val="20"/>
        </w:rPr>
        <w:pict>
          <v:shape style="width:407.3pt;height:18.5pt;mso-position-horizontal-relative:char;mso-position-vertical-relative:line" type="#_x0000_t202" filled="true" fillcolor="#c4bc96" stroked="true" strokeweight=".48pt" strokecolor="#000000">
            <w10:anchorlock/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bookmarkStart w:name="CASE STUDY 50" w:id="54"/>
                  <w:bookmarkEnd w:id="54"/>
                  <w:r>
                    <w:rPr/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6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50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90" w:lineRule="auto" w:before="1"/>
        <w:ind w:left="479" w:right="227"/>
        <w:jc w:val="both"/>
      </w:pPr>
      <w:r>
        <w:rPr>
          <w:w w:val="85"/>
        </w:rPr>
        <w:t>XYZ Consumer Products Limited (XCPL) is a company incorporated under the Companies Act</w:t>
      </w:r>
      <w:r>
        <w:rPr>
          <w:spacing w:val="1"/>
          <w:w w:val="85"/>
        </w:rPr>
        <w:t> </w:t>
      </w:r>
      <w:r>
        <w:rPr>
          <w:w w:val="85"/>
        </w:rPr>
        <w:t>1956, with the Registrar of Companies - Mumbai, Maharashtra. ABC Petrochemicals Private</w:t>
      </w:r>
      <w:r>
        <w:rPr>
          <w:spacing w:val="1"/>
          <w:w w:val="85"/>
        </w:rPr>
        <w:t> </w:t>
      </w:r>
      <w:r>
        <w:rPr>
          <w:w w:val="85"/>
        </w:rPr>
        <w:t>Limited (APPL) as the del-credere agent of DEF Industries Limited (DIL) had supplied PVC</w:t>
      </w:r>
      <w:r>
        <w:rPr>
          <w:spacing w:val="1"/>
          <w:w w:val="85"/>
        </w:rPr>
        <w:t> </w:t>
      </w:r>
      <w:r>
        <w:rPr>
          <w:w w:val="85"/>
        </w:rPr>
        <w:t>materials to XCPL. APPL raised the following invoices on XCPL for the same to be paid by</w:t>
      </w:r>
      <w:r>
        <w:rPr>
          <w:spacing w:val="1"/>
          <w:w w:val="85"/>
        </w:rPr>
        <w:t> </w:t>
      </w:r>
      <w:r>
        <w:rPr>
          <w:w w:val="90"/>
        </w:rPr>
        <w:t>XCPL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DIL.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1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3"/>
        <w:gridCol w:w="1745"/>
        <w:gridCol w:w="1738"/>
        <w:gridCol w:w="1738"/>
      </w:tblGrid>
      <w:tr>
        <w:trPr>
          <w:trHeight w:val="333" w:hRule="atLeast"/>
        </w:trPr>
        <w:tc>
          <w:tcPr>
            <w:tcW w:w="823" w:type="dxa"/>
            <w:shd w:val="clear" w:color="auto" w:fill="C0C0C0"/>
          </w:tcPr>
          <w:p>
            <w:pPr>
              <w:pStyle w:val="TableParagraph"/>
              <w:spacing w:before="40"/>
              <w:ind w:left="15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S.</w:t>
            </w:r>
            <w:r>
              <w:rPr>
                <w:rFonts w:ascii="Arial"/>
                <w:b/>
                <w:spacing w:val="4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No.</w:t>
            </w:r>
          </w:p>
        </w:tc>
        <w:tc>
          <w:tcPr>
            <w:tcW w:w="5221" w:type="dxa"/>
            <w:gridSpan w:val="3"/>
            <w:shd w:val="clear" w:color="auto" w:fill="C0C0C0"/>
          </w:tcPr>
          <w:p>
            <w:pPr>
              <w:pStyle w:val="TableParagraph"/>
              <w:spacing w:before="40"/>
              <w:ind w:left="1967" w:right="195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Invoice</w:t>
            </w:r>
            <w:r>
              <w:rPr>
                <w:rFonts w:ascii="Arial"/>
                <w:b/>
                <w:spacing w:val="11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Details</w:t>
            </w:r>
          </w:p>
        </w:tc>
      </w:tr>
      <w:tr>
        <w:trPr>
          <w:trHeight w:val="330" w:hRule="atLeast"/>
        </w:trPr>
        <w:tc>
          <w:tcPr>
            <w:tcW w:w="823" w:type="dxa"/>
            <w:shd w:val="clear" w:color="auto" w:fill="C0C0C0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45" w:type="dxa"/>
            <w:shd w:val="clear" w:color="auto" w:fill="C0C0C0"/>
          </w:tcPr>
          <w:p>
            <w:pPr>
              <w:pStyle w:val="TableParagraph"/>
              <w:spacing w:before="40"/>
              <w:ind w:left="245" w:right="23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Number</w:t>
            </w:r>
          </w:p>
        </w:tc>
        <w:tc>
          <w:tcPr>
            <w:tcW w:w="1738" w:type="dxa"/>
            <w:shd w:val="clear" w:color="auto" w:fill="C0C0C0"/>
          </w:tcPr>
          <w:p>
            <w:pPr>
              <w:pStyle w:val="TableParagraph"/>
              <w:spacing w:before="40"/>
              <w:ind w:left="349" w:right="34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90"/>
                <w:sz w:val="22"/>
              </w:rPr>
              <w:t>Date</w:t>
            </w:r>
          </w:p>
        </w:tc>
        <w:tc>
          <w:tcPr>
            <w:tcW w:w="1738" w:type="dxa"/>
            <w:shd w:val="clear" w:color="auto" w:fill="C0C0C0"/>
          </w:tcPr>
          <w:p>
            <w:pPr>
              <w:pStyle w:val="TableParagraph"/>
              <w:spacing w:before="40"/>
              <w:ind w:left="351" w:right="34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80"/>
                <w:sz w:val="22"/>
              </w:rPr>
              <w:t>Due</w:t>
            </w:r>
            <w:r>
              <w:rPr>
                <w:rFonts w:ascii="Arial"/>
                <w:b/>
                <w:spacing w:val="7"/>
                <w:w w:val="80"/>
                <w:sz w:val="22"/>
              </w:rPr>
              <w:t> </w:t>
            </w:r>
            <w:r>
              <w:rPr>
                <w:rFonts w:ascii="Arial"/>
                <w:b/>
                <w:w w:val="80"/>
                <w:sz w:val="22"/>
              </w:rPr>
              <w:t>Date</w:t>
            </w:r>
          </w:p>
        </w:tc>
      </w:tr>
      <w:tr>
        <w:trPr>
          <w:trHeight w:val="333" w:hRule="atLeast"/>
        </w:trPr>
        <w:tc>
          <w:tcPr>
            <w:tcW w:w="823" w:type="dxa"/>
          </w:tcPr>
          <w:p>
            <w:pPr>
              <w:pStyle w:val="TableParagraph"/>
              <w:ind w:left="193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1.</w:t>
            </w:r>
          </w:p>
        </w:tc>
        <w:tc>
          <w:tcPr>
            <w:tcW w:w="1745" w:type="dxa"/>
          </w:tcPr>
          <w:p>
            <w:pPr>
              <w:pStyle w:val="TableParagraph"/>
              <w:ind w:left="245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105/XYZ0291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22.07.2017</w:t>
            </w:r>
          </w:p>
        </w:tc>
        <w:tc>
          <w:tcPr>
            <w:tcW w:w="1738" w:type="dxa"/>
          </w:tcPr>
          <w:p>
            <w:pPr>
              <w:pStyle w:val="TableParagraph"/>
              <w:ind w:left="352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02.08.2017</w:t>
            </w:r>
          </w:p>
        </w:tc>
      </w:tr>
      <w:tr>
        <w:trPr>
          <w:trHeight w:val="333" w:hRule="atLeast"/>
        </w:trPr>
        <w:tc>
          <w:tcPr>
            <w:tcW w:w="823" w:type="dxa"/>
          </w:tcPr>
          <w:p>
            <w:pPr>
              <w:pStyle w:val="TableParagraph"/>
              <w:ind w:left="193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2.</w:t>
            </w:r>
          </w:p>
        </w:tc>
        <w:tc>
          <w:tcPr>
            <w:tcW w:w="1745" w:type="dxa"/>
          </w:tcPr>
          <w:p>
            <w:pPr>
              <w:pStyle w:val="TableParagraph"/>
              <w:ind w:left="245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307/XYZ0321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28.07.2017</w:t>
            </w:r>
          </w:p>
        </w:tc>
        <w:tc>
          <w:tcPr>
            <w:tcW w:w="1738" w:type="dxa"/>
          </w:tcPr>
          <w:p>
            <w:pPr>
              <w:pStyle w:val="TableParagraph"/>
              <w:ind w:left="352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08.08.2017</w:t>
            </w:r>
          </w:p>
        </w:tc>
      </w:tr>
      <w:tr>
        <w:trPr>
          <w:trHeight w:val="330" w:hRule="atLeast"/>
        </w:trPr>
        <w:tc>
          <w:tcPr>
            <w:tcW w:w="823" w:type="dxa"/>
          </w:tcPr>
          <w:p>
            <w:pPr>
              <w:pStyle w:val="TableParagraph"/>
              <w:ind w:left="193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3.</w:t>
            </w:r>
          </w:p>
        </w:tc>
        <w:tc>
          <w:tcPr>
            <w:tcW w:w="1745" w:type="dxa"/>
          </w:tcPr>
          <w:p>
            <w:pPr>
              <w:pStyle w:val="TableParagraph"/>
              <w:ind w:left="245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567/XYZ0511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11.08.2017</w:t>
            </w:r>
          </w:p>
        </w:tc>
        <w:tc>
          <w:tcPr>
            <w:tcW w:w="1738" w:type="dxa"/>
          </w:tcPr>
          <w:p>
            <w:pPr>
              <w:pStyle w:val="TableParagraph"/>
              <w:ind w:left="352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22.08.2017</w:t>
            </w:r>
          </w:p>
        </w:tc>
      </w:tr>
      <w:tr>
        <w:trPr>
          <w:trHeight w:val="333" w:hRule="atLeast"/>
        </w:trPr>
        <w:tc>
          <w:tcPr>
            <w:tcW w:w="823" w:type="dxa"/>
          </w:tcPr>
          <w:p>
            <w:pPr>
              <w:pStyle w:val="TableParagraph"/>
              <w:ind w:left="193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4.</w:t>
            </w:r>
          </w:p>
        </w:tc>
        <w:tc>
          <w:tcPr>
            <w:tcW w:w="1745" w:type="dxa"/>
          </w:tcPr>
          <w:p>
            <w:pPr>
              <w:pStyle w:val="TableParagraph"/>
              <w:ind w:left="245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568/XYZ0512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11.08.2017</w:t>
            </w:r>
          </w:p>
        </w:tc>
        <w:tc>
          <w:tcPr>
            <w:tcW w:w="1738" w:type="dxa"/>
          </w:tcPr>
          <w:p>
            <w:pPr>
              <w:pStyle w:val="TableParagraph"/>
              <w:ind w:left="352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22.08.2017</w:t>
            </w:r>
          </w:p>
        </w:tc>
      </w:tr>
      <w:tr>
        <w:trPr>
          <w:trHeight w:val="333" w:hRule="atLeast"/>
        </w:trPr>
        <w:tc>
          <w:tcPr>
            <w:tcW w:w="823" w:type="dxa"/>
          </w:tcPr>
          <w:p>
            <w:pPr>
              <w:pStyle w:val="TableParagraph"/>
              <w:ind w:left="193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5.</w:t>
            </w:r>
          </w:p>
        </w:tc>
        <w:tc>
          <w:tcPr>
            <w:tcW w:w="1745" w:type="dxa"/>
          </w:tcPr>
          <w:p>
            <w:pPr>
              <w:pStyle w:val="TableParagraph"/>
              <w:ind w:left="245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569/XYZ0513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11.08.2017</w:t>
            </w:r>
          </w:p>
        </w:tc>
        <w:tc>
          <w:tcPr>
            <w:tcW w:w="1738" w:type="dxa"/>
          </w:tcPr>
          <w:p>
            <w:pPr>
              <w:pStyle w:val="TableParagraph"/>
              <w:ind w:left="352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22.08.2017</w:t>
            </w:r>
          </w:p>
        </w:tc>
      </w:tr>
      <w:tr>
        <w:trPr>
          <w:trHeight w:val="330" w:hRule="atLeast"/>
        </w:trPr>
        <w:tc>
          <w:tcPr>
            <w:tcW w:w="823" w:type="dxa"/>
          </w:tcPr>
          <w:p>
            <w:pPr>
              <w:pStyle w:val="TableParagraph"/>
              <w:ind w:left="193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6.</w:t>
            </w:r>
          </w:p>
        </w:tc>
        <w:tc>
          <w:tcPr>
            <w:tcW w:w="1745" w:type="dxa"/>
          </w:tcPr>
          <w:p>
            <w:pPr>
              <w:pStyle w:val="TableParagraph"/>
              <w:ind w:left="246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750/XYZ0642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2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22.08.2017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02.09.2017</w:t>
            </w:r>
          </w:p>
        </w:tc>
      </w:tr>
      <w:tr>
        <w:trPr>
          <w:trHeight w:val="333" w:hRule="atLeast"/>
        </w:trPr>
        <w:tc>
          <w:tcPr>
            <w:tcW w:w="823" w:type="dxa"/>
          </w:tcPr>
          <w:p>
            <w:pPr>
              <w:pStyle w:val="TableParagraph"/>
              <w:spacing w:before="46"/>
              <w:ind w:left="193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7.</w:t>
            </w:r>
          </w:p>
        </w:tc>
        <w:tc>
          <w:tcPr>
            <w:tcW w:w="1745" w:type="dxa"/>
          </w:tcPr>
          <w:p>
            <w:pPr>
              <w:pStyle w:val="TableParagraph"/>
              <w:spacing w:before="46"/>
              <w:ind w:left="246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788/XYZ0669</w:t>
            </w:r>
          </w:p>
        </w:tc>
        <w:tc>
          <w:tcPr>
            <w:tcW w:w="1738" w:type="dxa"/>
          </w:tcPr>
          <w:p>
            <w:pPr>
              <w:pStyle w:val="TableParagraph"/>
              <w:spacing w:before="46"/>
              <w:ind w:left="353" w:right="342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26.08.2017</w:t>
            </w:r>
          </w:p>
        </w:tc>
        <w:tc>
          <w:tcPr>
            <w:tcW w:w="1738" w:type="dxa"/>
          </w:tcPr>
          <w:p>
            <w:pPr>
              <w:pStyle w:val="TableParagraph"/>
              <w:spacing w:before="46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06.09.2017</w:t>
            </w:r>
          </w:p>
        </w:tc>
      </w:tr>
      <w:tr>
        <w:trPr>
          <w:trHeight w:val="333" w:hRule="atLeast"/>
        </w:trPr>
        <w:tc>
          <w:tcPr>
            <w:tcW w:w="823" w:type="dxa"/>
          </w:tcPr>
          <w:p>
            <w:pPr>
              <w:pStyle w:val="TableParagraph"/>
              <w:ind w:left="193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8.</w:t>
            </w:r>
          </w:p>
        </w:tc>
        <w:tc>
          <w:tcPr>
            <w:tcW w:w="1745" w:type="dxa"/>
          </w:tcPr>
          <w:p>
            <w:pPr>
              <w:pStyle w:val="TableParagraph"/>
              <w:ind w:left="246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821/XYZ0721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2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28.08.2017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08.09.2017</w:t>
            </w:r>
          </w:p>
        </w:tc>
      </w:tr>
      <w:tr>
        <w:trPr>
          <w:trHeight w:val="330" w:hRule="atLeast"/>
        </w:trPr>
        <w:tc>
          <w:tcPr>
            <w:tcW w:w="823" w:type="dxa"/>
          </w:tcPr>
          <w:p>
            <w:pPr>
              <w:pStyle w:val="TableParagraph"/>
              <w:ind w:left="193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9.</w:t>
            </w:r>
          </w:p>
        </w:tc>
        <w:tc>
          <w:tcPr>
            <w:tcW w:w="1745" w:type="dxa"/>
          </w:tcPr>
          <w:p>
            <w:pPr>
              <w:pStyle w:val="TableParagraph"/>
              <w:ind w:left="245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823/XYZ0722</w:t>
            </w:r>
          </w:p>
        </w:tc>
        <w:tc>
          <w:tcPr>
            <w:tcW w:w="1738" w:type="dxa"/>
          </w:tcPr>
          <w:p>
            <w:pPr>
              <w:pStyle w:val="TableParagraph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28.08.2017</w:t>
            </w:r>
          </w:p>
        </w:tc>
        <w:tc>
          <w:tcPr>
            <w:tcW w:w="1738" w:type="dxa"/>
          </w:tcPr>
          <w:p>
            <w:pPr>
              <w:pStyle w:val="TableParagraph"/>
              <w:ind w:left="352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08.09.2017</w:t>
            </w:r>
          </w:p>
        </w:tc>
      </w:tr>
      <w:tr>
        <w:trPr>
          <w:trHeight w:val="333" w:hRule="atLeast"/>
        </w:trPr>
        <w:tc>
          <w:tcPr>
            <w:tcW w:w="823" w:type="dxa"/>
          </w:tcPr>
          <w:p>
            <w:pPr>
              <w:pStyle w:val="TableParagraph"/>
              <w:spacing w:before="46"/>
              <w:ind w:left="291" w:right="205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10.</w:t>
            </w:r>
          </w:p>
        </w:tc>
        <w:tc>
          <w:tcPr>
            <w:tcW w:w="1745" w:type="dxa"/>
          </w:tcPr>
          <w:p>
            <w:pPr>
              <w:pStyle w:val="TableParagraph"/>
              <w:spacing w:before="46"/>
              <w:ind w:left="245" w:right="23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922/XYZ0789</w:t>
            </w:r>
          </w:p>
        </w:tc>
        <w:tc>
          <w:tcPr>
            <w:tcW w:w="1738" w:type="dxa"/>
          </w:tcPr>
          <w:p>
            <w:pPr>
              <w:pStyle w:val="TableParagraph"/>
              <w:spacing w:before="46"/>
              <w:ind w:left="353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09.09.2017</w:t>
            </w:r>
          </w:p>
        </w:tc>
        <w:tc>
          <w:tcPr>
            <w:tcW w:w="1738" w:type="dxa"/>
          </w:tcPr>
          <w:p>
            <w:pPr>
              <w:pStyle w:val="TableParagraph"/>
              <w:spacing w:before="46"/>
              <w:ind w:left="352" w:right="343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20.09.2017</w:t>
            </w:r>
          </w:p>
        </w:tc>
      </w:tr>
    </w:tbl>
    <w:p>
      <w:pPr>
        <w:pStyle w:val="BodyText"/>
        <w:spacing w:line="297" w:lineRule="auto" w:before="174"/>
        <w:ind w:left="479" w:right="226"/>
        <w:jc w:val="both"/>
      </w:pPr>
      <w:r>
        <w:rPr>
          <w:w w:val="80"/>
        </w:rPr>
        <w:t>The</w:t>
      </w:r>
      <w:r>
        <w:rPr>
          <w:spacing w:val="34"/>
          <w:w w:val="80"/>
        </w:rPr>
        <w:t> </w:t>
      </w:r>
      <w:r>
        <w:rPr>
          <w:w w:val="80"/>
        </w:rPr>
        <w:t>total</w:t>
      </w:r>
      <w:r>
        <w:rPr>
          <w:spacing w:val="34"/>
          <w:w w:val="80"/>
        </w:rPr>
        <w:t> </w:t>
      </w:r>
      <w:r>
        <w:rPr>
          <w:w w:val="80"/>
        </w:rPr>
        <w:t>amount</w:t>
      </w:r>
      <w:r>
        <w:rPr>
          <w:spacing w:val="36"/>
          <w:w w:val="80"/>
        </w:rPr>
        <w:t> </w:t>
      </w:r>
      <w:r>
        <w:rPr>
          <w:w w:val="80"/>
        </w:rPr>
        <w:t>payable</w:t>
      </w:r>
      <w:r>
        <w:rPr>
          <w:spacing w:val="34"/>
          <w:w w:val="80"/>
        </w:rPr>
        <w:t> </w:t>
      </w:r>
      <w:r>
        <w:rPr>
          <w:w w:val="80"/>
        </w:rPr>
        <w:t>against</w:t>
      </w:r>
      <w:r>
        <w:rPr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37"/>
          <w:w w:val="80"/>
        </w:rPr>
        <w:t> </w:t>
      </w:r>
      <w:r>
        <w:rPr>
          <w:w w:val="80"/>
        </w:rPr>
        <w:t>invoices</w:t>
      </w:r>
      <w:r>
        <w:rPr>
          <w:spacing w:val="38"/>
          <w:w w:val="80"/>
        </w:rPr>
        <w:t> </w:t>
      </w:r>
      <w:r>
        <w:rPr>
          <w:w w:val="80"/>
        </w:rPr>
        <w:t>was</w:t>
      </w:r>
      <w:r>
        <w:rPr>
          <w:spacing w:val="34"/>
          <w:w w:val="80"/>
        </w:rPr>
        <w:t> </w:t>
      </w:r>
      <w:r>
        <w:rPr>
          <w:rFonts w:ascii="SimSun"/>
          <w:w w:val="80"/>
        </w:rPr>
        <w:t>`</w:t>
      </w:r>
      <w:r>
        <w:rPr>
          <w:rFonts w:ascii="SimSun"/>
          <w:spacing w:val="45"/>
          <w:w w:val="80"/>
        </w:rPr>
        <w:t> </w:t>
      </w:r>
      <w:r>
        <w:rPr>
          <w:w w:val="80"/>
        </w:rPr>
        <w:t>52,94,356/-</w:t>
      </w:r>
      <w:r>
        <w:rPr>
          <w:spacing w:val="32"/>
          <w:w w:val="80"/>
        </w:rPr>
        <w:t> </w:t>
      </w:r>
      <w:r>
        <w:rPr>
          <w:w w:val="80"/>
        </w:rPr>
        <w:t>and</w:t>
      </w:r>
      <w:r>
        <w:rPr>
          <w:spacing w:val="37"/>
          <w:w w:val="80"/>
        </w:rPr>
        <w:t> </w:t>
      </w:r>
      <w:r>
        <w:rPr>
          <w:w w:val="80"/>
        </w:rPr>
        <w:t>the</w:t>
      </w:r>
      <w:r>
        <w:rPr>
          <w:spacing w:val="34"/>
          <w:w w:val="80"/>
        </w:rPr>
        <w:t> </w:t>
      </w:r>
      <w:r>
        <w:rPr>
          <w:w w:val="80"/>
        </w:rPr>
        <w:t>XCPL</w:t>
      </w:r>
      <w:r>
        <w:rPr>
          <w:spacing w:val="34"/>
          <w:w w:val="80"/>
        </w:rPr>
        <w:t> </w:t>
      </w:r>
      <w:r>
        <w:rPr>
          <w:w w:val="80"/>
        </w:rPr>
        <w:t>failed</w:t>
      </w:r>
      <w:r>
        <w:rPr>
          <w:spacing w:val="34"/>
          <w:w w:val="80"/>
        </w:rPr>
        <w:t> </w:t>
      </w:r>
      <w:r>
        <w:rPr>
          <w:w w:val="80"/>
        </w:rPr>
        <w:t>to</w:t>
      </w:r>
      <w:r>
        <w:rPr>
          <w:spacing w:val="34"/>
          <w:w w:val="80"/>
        </w:rPr>
        <w:t> </w:t>
      </w:r>
      <w:r>
        <w:rPr>
          <w:w w:val="80"/>
        </w:rPr>
        <w:t>make</w:t>
      </w:r>
      <w:r>
        <w:rPr>
          <w:spacing w:val="1"/>
          <w:w w:val="80"/>
        </w:rPr>
        <w:t> </w:t>
      </w:r>
      <w:r>
        <w:rPr>
          <w:w w:val="85"/>
        </w:rPr>
        <w:t>the payment to DIL. In the capacity of a del-credere agent, the APPL had ended up paying an</w:t>
      </w:r>
      <w:r>
        <w:rPr>
          <w:spacing w:val="1"/>
          <w:w w:val="85"/>
        </w:rPr>
        <w:t> </w:t>
      </w:r>
      <w:r>
        <w:rPr>
          <w:w w:val="85"/>
        </w:rPr>
        <w:t>amount of </w:t>
      </w:r>
      <w:r>
        <w:rPr>
          <w:rFonts w:ascii="SimSun"/>
          <w:w w:val="85"/>
        </w:rPr>
        <w:t>` </w:t>
      </w:r>
      <w:r>
        <w:rPr>
          <w:w w:val="85"/>
        </w:rPr>
        <w:t>83,79,552/- on behalf of XCPL for material supplied to XCPL against various</w:t>
      </w:r>
      <w:r>
        <w:rPr>
          <w:spacing w:val="1"/>
          <w:w w:val="85"/>
        </w:rPr>
        <w:t> </w:t>
      </w:r>
      <w:r>
        <w:rPr>
          <w:w w:val="85"/>
        </w:rPr>
        <w:t>invoices for the period from 01.07.2017 to 30.09.2017 along with interest thereon and to that</w:t>
      </w:r>
      <w:r>
        <w:rPr>
          <w:spacing w:val="1"/>
          <w:w w:val="85"/>
        </w:rPr>
        <w:t> </w:t>
      </w:r>
      <w:r>
        <w:rPr>
          <w:w w:val="85"/>
        </w:rPr>
        <w:t>effect DIL issued a certificate. Eventually, APPL followed up with XCPL for the payment made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9"/>
          <w:w w:val="85"/>
        </w:rPr>
        <w:t> </w:t>
      </w:r>
      <w:r>
        <w:rPr>
          <w:w w:val="85"/>
        </w:rPr>
        <w:t>its</w:t>
      </w:r>
      <w:r>
        <w:rPr>
          <w:spacing w:val="20"/>
          <w:w w:val="85"/>
        </w:rPr>
        <w:t> </w:t>
      </w:r>
      <w:r>
        <w:rPr>
          <w:w w:val="85"/>
        </w:rPr>
        <w:t>behalf.</w:t>
      </w:r>
      <w:r>
        <w:rPr>
          <w:spacing w:val="19"/>
          <w:w w:val="85"/>
        </w:rPr>
        <w:t> </w:t>
      </w:r>
      <w:r>
        <w:rPr>
          <w:w w:val="85"/>
        </w:rPr>
        <w:t>Subsequently,</w:t>
      </w:r>
      <w:r>
        <w:rPr>
          <w:spacing w:val="17"/>
          <w:w w:val="85"/>
        </w:rPr>
        <w:t> </w:t>
      </w:r>
      <w:r>
        <w:rPr>
          <w:w w:val="85"/>
        </w:rPr>
        <w:t>XCPL</w:t>
      </w:r>
      <w:r>
        <w:rPr>
          <w:spacing w:val="19"/>
          <w:w w:val="85"/>
        </w:rPr>
        <w:t> </w:t>
      </w:r>
      <w:r>
        <w:rPr>
          <w:w w:val="85"/>
        </w:rPr>
        <w:t>issued</w:t>
      </w:r>
      <w:r>
        <w:rPr>
          <w:spacing w:val="21"/>
          <w:w w:val="85"/>
        </w:rPr>
        <w:t> </w:t>
      </w:r>
      <w:r>
        <w:rPr>
          <w:w w:val="85"/>
        </w:rPr>
        <w:t>Cheque</w:t>
      </w:r>
      <w:r>
        <w:rPr>
          <w:spacing w:val="19"/>
          <w:w w:val="85"/>
        </w:rPr>
        <w:t> </w:t>
      </w:r>
      <w:r>
        <w:rPr>
          <w:w w:val="85"/>
        </w:rPr>
        <w:t>No.151546</w:t>
      </w:r>
      <w:r>
        <w:rPr>
          <w:spacing w:val="19"/>
          <w:w w:val="85"/>
        </w:rPr>
        <w:t> </w:t>
      </w:r>
      <w:r>
        <w:rPr>
          <w:w w:val="85"/>
        </w:rPr>
        <w:t>dated</w:t>
      </w:r>
      <w:r>
        <w:rPr>
          <w:spacing w:val="19"/>
          <w:w w:val="85"/>
        </w:rPr>
        <w:t> </w:t>
      </w:r>
      <w:r>
        <w:rPr>
          <w:w w:val="85"/>
        </w:rPr>
        <w:t>10.11.2018</w:t>
      </w:r>
      <w:r>
        <w:rPr>
          <w:spacing w:val="19"/>
          <w:w w:val="85"/>
        </w:rPr>
        <w:t> </w:t>
      </w:r>
      <w:r>
        <w:rPr>
          <w:w w:val="85"/>
        </w:rPr>
        <w:t>for</w:t>
      </w:r>
      <w:r>
        <w:rPr>
          <w:spacing w:val="19"/>
          <w:w w:val="85"/>
        </w:rPr>
        <w:t> </w:t>
      </w:r>
      <w:r>
        <w:rPr>
          <w:w w:val="85"/>
        </w:rPr>
        <w:t>a</w:t>
      </w:r>
      <w:r>
        <w:rPr>
          <w:spacing w:val="19"/>
          <w:w w:val="85"/>
        </w:rPr>
        <w:t> </w:t>
      </w:r>
      <w:r>
        <w:rPr>
          <w:w w:val="85"/>
        </w:rPr>
        <w:t>sum</w:t>
      </w:r>
      <w:r>
        <w:rPr>
          <w:spacing w:val="19"/>
          <w:w w:val="85"/>
        </w:rPr>
        <w:t> </w:t>
      </w:r>
      <w:r>
        <w:rPr>
          <w:w w:val="85"/>
        </w:rPr>
        <w:t>of</w:t>
      </w:r>
    </w:p>
    <w:p>
      <w:pPr>
        <w:pStyle w:val="BodyText"/>
        <w:spacing w:line="268" w:lineRule="exact"/>
        <w:ind w:left="479"/>
        <w:jc w:val="both"/>
      </w:pPr>
      <w:r>
        <w:rPr>
          <w:rFonts w:ascii="SimSun"/>
          <w:w w:val="80"/>
        </w:rPr>
        <w:t>`</w:t>
      </w:r>
      <w:r>
        <w:rPr>
          <w:rFonts w:ascii="SimSun"/>
          <w:spacing w:val="6"/>
          <w:w w:val="80"/>
        </w:rPr>
        <w:t> </w:t>
      </w:r>
      <w:r>
        <w:rPr>
          <w:w w:val="80"/>
        </w:rPr>
        <w:t>78,54,982/-</w:t>
      </w:r>
      <w:r>
        <w:rPr>
          <w:spacing w:val="40"/>
          <w:w w:val="80"/>
        </w:rPr>
        <w:t> </w:t>
      </w:r>
      <w:r>
        <w:rPr>
          <w:w w:val="80"/>
        </w:rPr>
        <w:t>which</w:t>
      </w:r>
      <w:r>
        <w:rPr>
          <w:spacing w:val="40"/>
          <w:w w:val="80"/>
        </w:rPr>
        <w:t> </w:t>
      </w:r>
      <w:r>
        <w:rPr>
          <w:w w:val="80"/>
        </w:rPr>
        <w:t>was</w:t>
      </w:r>
      <w:r>
        <w:rPr>
          <w:spacing w:val="41"/>
          <w:w w:val="80"/>
        </w:rPr>
        <w:t> </w:t>
      </w:r>
      <w:r>
        <w:rPr>
          <w:w w:val="80"/>
        </w:rPr>
        <w:t>dishonoured</w:t>
      </w:r>
      <w:r>
        <w:rPr>
          <w:spacing w:val="40"/>
          <w:w w:val="80"/>
        </w:rPr>
        <w:t> </w:t>
      </w:r>
      <w:r>
        <w:rPr>
          <w:w w:val="80"/>
        </w:rPr>
        <w:t>when</w:t>
      </w:r>
      <w:r>
        <w:rPr>
          <w:spacing w:val="40"/>
          <w:w w:val="80"/>
        </w:rPr>
        <w:t> </w:t>
      </w:r>
      <w:r>
        <w:rPr>
          <w:w w:val="80"/>
        </w:rPr>
        <w:t>presented</w:t>
      </w:r>
      <w:r>
        <w:rPr>
          <w:spacing w:val="44"/>
          <w:w w:val="80"/>
        </w:rPr>
        <w:t> </w:t>
      </w:r>
      <w:r>
        <w:rPr>
          <w:w w:val="80"/>
        </w:rPr>
        <w:t>to</w:t>
      </w:r>
      <w:r>
        <w:rPr>
          <w:spacing w:val="40"/>
          <w:w w:val="80"/>
        </w:rPr>
        <w:t> </w:t>
      </w:r>
      <w:r>
        <w:rPr>
          <w:w w:val="80"/>
        </w:rPr>
        <w:t>the</w:t>
      </w:r>
      <w:r>
        <w:rPr>
          <w:spacing w:val="40"/>
          <w:w w:val="80"/>
        </w:rPr>
        <w:t> </w:t>
      </w:r>
      <w:r>
        <w:rPr>
          <w:w w:val="80"/>
        </w:rPr>
        <w:t>XCPL's</w:t>
      </w:r>
      <w:r>
        <w:rPr>
          <w:spacing w:val="41"/>
          <w:w w:val="80"/>
        </w:rPr>
        <w:t> </w:t>
      </w:r>
      <w:r>
        <w:rPr>
          <w:w w:val="80"/>
        </w:rPr>
        <w:t>bankers.</w:t>
      </w:r>
    </w:p>
    <w:p>
      <w:pPr>
        <w:pStyle w:val="BodyText"/>
        <w:spacing w:line="302" w:lineRule="auto" w:before="176"/>
        <w:ind w:left="479" w:right="226"/>
        <w:jc w:val="both"/>
      </w:pPr>
      <w:r>
        <w:rPr>
          <w:w w:val="85"/>
        </w:rPr>
        <w:t>APPL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capacity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XCPL</w:t>
      </w:r>
      <w:r>
        <w:rPr>
          <w:spacing w:val="1"/>
          <w:w w:val="85"/>
        </w:rPr>
        <w:t> </w:t>
      </w:r>
      <w:r>
        <w:rPr>
          <w:w w:val="85"/>
        </w:rPr>
        <w:t>(Corporate</w:t>
      </w:r>
      <w:r>
        <w:rPr>
          <w:spacing w:val="1"/>
          <w:w w:val="85"/>
        </w:rPr>
        <w:t> </w:t>
      </w:r>
      <w:r>
        <w:rPr>
          <w:w w:val="85"/>
        </w:rPr>
        <w:t>Debtor)</w:t>
      </w:r>
      <w:r>
        <w:rPr>
          <w:spacing w:val="40"/>
        </w:rPr>
        <w:t> </w:t>
      </w:r>
      <w:r>
        <w:rPr>
          <w:w w:val="85"/>
        </w:rPr>
        <w:t>had</w:t>
      </w:r>
      <w:r>
        <w:rPr>
          <w:spacing w:val="41"/>
        </w:rPr>
        <w:t> </w:t>
      </w:r>
      <w:r>
        <w:rPr>
          <w:w w:val="85"/>
        </w:rPr>
        <w:t>sent</w:t>
      </w:r>
      <w:r>
        <w:rPr>
          <w:spacing w:val="41"/>
        </w:rPr>
        <w:t> </w:t>
      </w:r>
      <w:r>
        <w:rPr>
          <w:w w:val="85"/>
        </w:rPr>
        <w:t>a</w:t>
      </w:r>
      <w:r>
        <w:rPr>
          <w:spacing w:val="1"/>
          <w:w w:val="85"/>
        </w:rPr>
        <w:t> </w:t>
      </w:r>
      <w:r>
        <w:rPr>
          <w:w w:val="85"/>
        </w:rPr>
        <w:t>demand</w:t>
      </w:r>
      <w:r>
        <w:rPr>
          <w:spacing w:val="24"/>
          <w:w w:val="85"/>
        </w:rPr>
        <w:t> </w:t>
      </w:r>
      <w:r>
        <w:rPr>
          <w:w w:val="85"/>
        </w:rPr>
        <w:t>notice</w:t>
      </w:r>
      <w:r>
        <w:rPr>
          <w:spacing w:val="24"/>
          <w:w w:val="85"/>
        </w:rPr>
        <w:t> </w:t>
      </w:r>
      <w:r>
        <w:rPr>
          <w:w w:val="85"/>
        </w:rPr>
        <w:t>under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provisions</w:t>
      </w:r>
      <w:r>
        <w:rPr>
          <w:spacing w:val="27"/>
          <w:w w:val="85"/>
        </w:rPr>
        <w:t> </w:t>
      </w:r>
      <w:r>
        <w:rPr>
          <w:w w:val="85"/>
        </w:rPr>
        <w:t>of</w:t>
      </w:r>
      <w:r>
        <w:rPr>
          <w:spacing w:val="26"/>
          <w:w w:val="85"/>
        </w:rPr>
        <w:t> </w:t>
      </w:r>
      <w:r>
        <w:rPr>
          <w:w w:val="85"/>
        </w:rPr>
        <w:t>the</w:t>
      </w:r>
      <w:r>
        <w:rPr>
          <w:spacing w:val="26"/>
          <w:w w:val="85"/>
        </w:rPr>
        <w:t> </w:t>
      </w:r>
      <w:r>
        <w:rPr>
          <w:w w:val="85"/>
        </w:rPr>
        <w:t>Insolvency</w:t>
      </w:r>
      <w:r>
        <w:rPr>
          <w:spacing w:val="27"/>
          <w:w w:val="85"/>
        </w:rPr>
        <w:t> </w:t>
      </w:r>
      <w:r>
        <w:rPr>
          <w:w w:val="85"/>
        </w:rPr>
        <w:t>and</w:t>
      </w:r>
      <w:r>
        <w:rPr>
          <w:spacing w:val="26"/>
          <w:w w:val="85"/>
        </w:rPr>
        <w:t> </w:t>
      </w:r>
      <w:r>
        <w:rPr>
          <w:w w:val="85"/>
        </w:rPr>
        <w:t>Bankruptcy</w:t>
      </w:r>
      <w:r>
        <w:rPr>
          <w:spacing w:val="27"/>
          <w:w w:val="85"/>
        </w:rPr>
        <w:t> </w:t>
      </w:r>
      <w:r>
        <w:rPr>
          <w:w w:val="85"/>
        </w:rPr>
        <w:t>Code,</w:t>
      </w:r>
      <w:r>
        <w:rPr>
          <w:spacing w:val="26"/>
          <w:w w:val="85"/>
        </w:rPr>
        <w:t> </w:t>
      </w:r>
      <w:r>
        <w:rPr>
          <w:w w:val="85"/>
        </w:rPr>
        <w:t>2016</w:t>
      </w:r>
      <w:r>
        <w:rPr>
          <w:spacing w:val="26"/>
          <w:w w:val="85"/>
        </w:rPr>
        <w:t> </w:t>
      </w:r>
      <w:r>
        <w:rPr>
          <w:w w:val="85"/>
        </w:rPr>
        <w:t>(Code</w:t>
      </w:r>
      <w:r>
        <w:rPr>
          <w:spacing w:val="26"/>
          <w:w w:val="85"/>
        </w:rPr>
        <w:t> </w:t>
      </w:r>
      <w:r>
        <w:rPr>
          <w:w w:val="85"/>
        </w:rPr>
        <w:t>or</w:t>
      </w:r>
      <w:r>
        <w:rPr>
          <w:spacing w:val="-47"/>
          <w:w w:val="85"/>
        </w:rPr>
        <w:t> </w:t>
      </w:r>
      <w:r>
        <w:rPr>
          <w:w w:val="85"/>
        </w:rPr>
        <w:t>IBC) to the Corporate Debtor on 16.12.2018 to which the Corporate Debtor has sent a reply on</w:t>
      </w:r>
      <w:r>
        <w:rPr>
          <w:spacing w:val="1"/>
          <w:w w:val="85"/>
        </w:rPr>
        <w:t> </w:t>
      </w:r>
      <w:r>
        <w:rPr>
          <w:w w:val="85"/>
        </w:rPr>
        <w:t>02.01.2019 wherein they have, </w:t>
      </w:r>
      <w:r>
        <w:rPr>
          <w:rFonts w:ascii="Arial"/>
          <w:i/>
          <w:w w:val="85"/>
        </w:rPr>
        <w:t>inter alia</w:t>
      </w:r>
      <w:r>
        <w:rPr>
          <w:w w:val="85"/>
        </w:rPr>
        <w:t>, the alleged existence of the dispute. However, the</w:t>
      </w:r>
      <w:r>
        <w:rPr>
          <w:spacing w:val="1"/>
          <w:w w:val="85"/>
        </w:rPr>
        <w:t> </w:t>
      </w:r>
      <w:r>
        <w:rPr>
          <w:w w:val="85"/>
        </w:rPr>
        <w:t>operational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filed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initiation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Insolvency</w:t>
      </w:r>
      <w:r>
        <w:rPr>
          <w:spacing w:val="1"/>
          <w:w w:val="85"/>
        </w:rPr>
        <w:t> </w:t>
      </w: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90"/>
        </w:rPr>
        <w:t>Process (CIRP) on 01.02.2019 with the amount of default as </w:t>
      </w:r>
      <w:r>
        <w:rPr>
          <w:rFonts w:ascii="SimSun"/>
          <w:w w:val="90"/>
        </w:rPr>
        <w:t>` </w:t>
      </w:r>
      <w:r>
        <w:rPr>
          <w:w w:val="90"/>
        </w:rPr>
        <w:t>83,79,552/- before the</w:t>
      </w:r>
      <w:r>
        <w:rPr>
          <w:spacing w:val="1"/>
          <w:w w:val="90"/>
        </w:rPr>
        <w:t> </w:t>
      </w:r>
      <w:r>
        <w:rPr>
          <w:w w:val="85"/>
        </w:rPr>
        <w:t>Adjudicating</w:t>
      </w:r>
      <w:r>
        <w:rPr>
          <w:spacing w:val="14"/>
          <w:w w:val="85"/>
        </w:rPr>
        <w:t> </w:t>
      </w:r>
      <w:r>
        <w:rPr>
          <w:w w:val="85"/>
        </w:rPr>
        <w:t>Authority.</w:t>
      </w:r>
      <w:r>
        <w:rPr>
          <w:spacing w:val="14"/>
          <w:w w:val="85"/>
        </w:rPr>
        <w:t> </w:t>
      </w:r>
      <w:r>
        <w:rPr>
          <w:w w:val="85"/>
        </w:rPr>
        <w:t>In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4"/>
          <w:w w:val="85"/>
        </w:rPr>
        <w:t> </w:t>
      </w:r>
      <w:r>
        <w:rPr>
          <w:w w:val="85"/>
        </w:rPr>
        <w:t>application,</w:t>
      </w:r>
      <w:r>
        <w:rPr>
          <w:spacing w:val="14"/>
          <w:w w:val="85"/>
        </w:rPr>
        <w:t> </w:t>
      </w:r>
      <w:r>
        <w:rPr>
          <w:w w:val="85"/>
        </w:rPr>
        <w:t>the</w:t>
      </w:r>
      <w:r>
        <w:rPr>
          <w:spacing w:val="11"/>
          <w:w w:val="85"/>
        </w:rPr>
        <w:t> </w:t>
      </w:r>
      <w:r>
        <w:rPr>
          <w:w w:val="85"/>
        </w:rPr>
        <w:t>name</w:t>
      </w:r>
      <w:r>
        <w:rPr>
          <w:spacing w:val="14"/>
          <w:w w:val="85"/>
        </w:rPr>
        <w:t> </w:t>
      </w:r>
      <w:r>
        <w:rPr>
          <w:w w:val="85"/>
        </w:rPr>
        <w:t>of</w:t>
      </w:r>
      <w:r>
        <w:rPr>
          <w:spacing w:val="14"/>
          <w:w w:val="85"/>
        </w:rPr>
        <w:t> </w:t>
      </w:r>
      <w:r>
        <w:rPr>
          <w:w w:val="85"/>
        </w:rPr>
        <w:t>Mr.</w:t>
      </w:r>
      <w:r>
        <w:rPr>
          <w:spacing w:val="14"/>
          <w:w w:val="85"/>
        </w:rPr>
        <w:t> </w:t>
      </w:r>
      <w:r>
        <w:rPr>
          <w:w w:val="85"/>
        </w:rPr>
        <w:t>Kamran</w:t>
      </w:r>
      <w:r>
        <w:rPr>
          <w:spacing w:val="14"/>
          <w:w w:val="85"/>
        </w:rPr>
        <w:t> </w:t>
      </w:r>
      <w:r>
        <w:rPr>
          <w:w w:val="85"/>
        </w:rPr>
        <w:t>proposed</w:t>
      </w:r>
      <w:r>
        <w:rPr>
          <w:spacing w:val="14"/>
          <w:w w:val="85"/>
        </w:rPr>
        <w:t> </w:t>
      </w:r>
      <w:r>
        <w:rPr>
          <w:w w:val="85"/>
        </w:rPr>
        <w:t>as</w:t>
      </w:r>
      <w:r>
        <w:rPr>
          <w:spacing w:val="15"/>
          <w:w w:val="85"/>
        </w:rPr>
        <w:t> </w:t>
      </w:r>
      <w:r>
        <w:rPr>
          <w:w w:val="85"/>
        </w:rPr>
        <w:t>interim</w:t>
      </w:r>
    </w:p>
    <w:p>
      <w:pPr>
        <w:spacing w:after="0" w:line="302" w:lineRule="auto"/>
        <w:jc w:val="both"/>
        <w:sectPr>
          <w:headerReference w:type="default" r:id="rId779"/>
          <w:footerReference w:type="default" r:id="rId780"/>
          <w:pgSz w:w="11910" w:h="16840"/>
          <w:pgMar w:header="0" w:footer="521" w:top="158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7" w:lineRule="auto"/>
        <w:ind w:left="480" w:right="232"/>
        <w:jc w:val="both"/>
      </w:pPr>
      <w:r>
        <w:rPr>
          <w:w w:val="85"/>
        </w:rPr>
        <w:t>resolution</w:t>
      </w:r>
      <w:r>
        <w:rPr>
          <w:spacing w:val="1"/>
          <w:w w:val="85"/>
        </w:rPr>
        <w:t> </w:t>
      </w:r>
      <w:r>
        <w:rPr>
          <w:w w:val="85"/>
        </w:rPr>
        <w:t>professional.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has</w:t>
      </w:r>
      <w:r>
        <w:rPr>
          <w:spacing w:val="1"/>
          <w:w w:val="85"/>
        </w:rPr>
        <w:t> </w:t>
      </w:r>
      <w:r>
        <w:rPr>
          <w:w w:val="85"/>
        </w:rPr>
        <w:t>set</w:t>
      </w:r>
      <w:r>
        <w:rPr>
          <w:spacing w:val="1"/>
          <w:w w:val="85"/>
        </w:rPr>
        <w:t> </w:t>
      </w:r>
      <w:r>
        <w:rPr>
          <w:w w:val="85"/>
        </w:rPr>
        <w:t>up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following</w:t>
      </w:r>
      <w:r>
        <w:rPr>
          <w:spacing w:val="1"/>
          <w:w w:val="85"/>
        </w:rPr>
        <w:t> </w:t>
      </w:r>
      <w:r>
        <w:rPr>
          <w:w w:val="85"/>
        </w:rPr>
        <w:t>defence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application:</w:t>
      </w:r>
    </w:p>
    <w:p>
      <w:pPr>
        <w:pStyle w:val="ListParagraph"/>
        <w:numPr>
          <w:ilvl w:val="0"/>
          <w:numId w:val="246"/>
        </w:numPr>
        <w:tabs>
          <w:tab w:pos="1055" w:val="left" w:leader="none"/>
          <w:tab w:pos="1056" w:val="left" w:leader="none"/>
        </w:tabs>
        <w:spacing w:line="240" w:lineRule="auto" w:before="124" w:after="0"/>
        <w:ind w:left="1055" w:right="0" w:hanging="576"/>
        <w:jc w:val="left"/>
        <w:rPr>
          <w:sz w:val="22"/>
        </w:rPr>
      </w:pPr>
      <w:r>
        <w:rPr>
          <w:w w:val="85"/>
          <w:sz w:val="22"/>
        </w:rPr>
        <w:t>Material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was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supplied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directly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DIL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APPL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consignee;</w:t>
      </w:r>
    </w:p>
    <w:p>
      <w:pPr>
        <w:pStyle w:val="ListParagraph"/>
        <w:numPr>
          <w:ilvl w:val="0"/>
          <w:numId w:val="246"/>
        </w:numPr>
        <w:tabs>
          <w:tab w:pos="1056" w:val="left" w:leader="none"/>
        </w:tabs>
        <w:spacing w:line="309" w:lineRule="auto" w:before="190" w:after="0"/>
        <w:ind w:left="1055" w:right="226" w:hanging="576"/>
        <w:jc w:val="both"/>
        <w:rPr>
          <w:sz w:val="22"/>
        </w:rPr>
      </w:pPr>
      <w:r>
        <w:rPr>
          <w:w w:val="90"/>
          <w:sz w:val="22"/>
        </w:rPr>
        <w:t>The APPL is not carrying on business in accordance with the main objects of its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Memorandum of Association. The APPL was incorporated to carry on the business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authorised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distributors,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commission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agents,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sub-agents,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brokers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Indian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Petrochemicals Corporation Limited, Baroda. The APPL is claiming to be acting as a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del-credere agent of DIL in the present Petition, which is not the main object of APPL.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Therefore,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alleged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ultra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vires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therefore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void;</w:t>
      </w:r>
    </w:p>
    <w:p>
      <w:pPr>
        <w:pStyle w:val="ListParagraph"/>
        <w:numPr>
          <w:ilvl w:val="0"/>
          <w:numId w:val="246"/>
        </w:numPr>
        <w:tabs>
          <w:tab w:pos="1056" w:val="left" w:leader="none"/>
        </w:tabs>
        <w:spacing w:line="307" w:lineRule="auto" w:before="113" w:after="0"/>
        <w:ind w:left="1055" w:right="235" w:hanging="577"/>
        <w:jc w:val="both"/>
        <w:rPr>
          <w:sz w:val="22"/>
        </w:rPr>
      </w:pPr>
      <w:r>
        <w:rPr>
          <w:w w:val="85"/>
          <w:sz w:val="22"/>
        </w:rPr>
        <w:t>The Demand Notice is invalid since it has not been issued by the APPL but by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Advocate;</w:t>
      </w:r>
    </w:p>
    <w:p>
      <w:pPr>
        <w:pStyle w:val="ListParagraph"/>
        <w:numPr>
          <w:ilvl w:val="0"/>
          <w:numId w:val="246"/>
        </w:numPr>
        <w:tabs>
          <w:tab w:pos="1056" w:val="left" w:leader="none"/>
        </w:tabs>
        <w:spacing w:line="307" w:lineRule="auto" w:before="123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There is no cause of action for filing the present petition since there are no pleadings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default 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terms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section 47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Sale 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Goods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Act;</w:t>
      </w:r>
    </w:p>
    <w:p>
      <w:pPr>
        <w:pStyle w:val="ListParagraph"/>
        <w:numPr>
          <w:ilvl w:val="0"/>
          <w:numId w:val="246"/>
        </w:numPr>
        <w:tabs>
          <w:tab w:pos="1056" w:val="left" w:leader="none"/>
        </w:tabs>
        <w:spacing w:line="309" w:lineRule="auto" w:before="121" w:after="0"/>
        <w:ind w:left="1055" w:right="230" w:hanging="576"/>
        <w:jc w:val="both"/>
        <w:rPr>
          <w:sz w:val="22"/>
        </w:rPr>
      </w:pPr>
      <w:r>
        <w:rPr>
          <w:w w:val="85"/>
          <w:sz w:val="22"/>
        </w:rPr>
        <w:t>The statement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 accounts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bank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certificate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not as</w:t>
      </w:r>
      <w:r>
        <w:rPr>
          <w:spacing w:val="40"/>
          <w:sz w:val="22"/>
        </w:rPr>
        <w:t> </w:t>
      </w:r>
      <w:r>
        <w:rPr>
          <w:w w:val="85"/>
          <w:sz w:val="22"/>
        </w:rPr>
        <w:t>per provisions</w:t>
      </w:r>
      <w:r>
        <w:rPr>
          <w:spacing w:val="41"/>
          <w:sz w:val="22"/>
        </w:rPr>
        <w:t> </w:t>
      </w:r>
      <w:r>
        <w:rPr>
          <w:w w:val="85"/>
          <w:sz w:val="22"/>
        </w:rPr>
        <w:t>of section 2A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4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Bankers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Books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Evidence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Act;</w:t>
      </w:r>
    </w:p>
    <w:p>
      <w:pPr>
        <w:pStyle w:val="ListParagraph"/>
        <w:numPr>
          <w:ilvl w:val="0"/>
          <w:numId w:val="246"/>
        </w:numPr>
        <w:tabs>
          <w:tab w:pos="1056" w:val="left" w:leader="none"/>
        </w:tabs>
        <w:spacing w:line="309" w:lineRule="auto" w:before="119" w:after="0"/>
        <w:ind w:left="1055" w:right="227" w:hanging="577"/>
        <w:jc w:val="both"/>
        <w:rPr>
          <w:sz w:val="22"/>
        </w:rPr>
      </w:pPr>
      <w:r>
        <w:rPr>
          <w:w w:val="85"/>
          <w:sz w:val="22"/>
        </w:rPr>
        <w:t>In additional to all the above grounds, there was an existence of a dispute between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Corporate Debtor and the APPL and hence, this application filed by the APPL under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provisions of the Insolvency and Bankruptcy Code, 2016 is completely baseless and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objective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Code.</w:t>
      </w:r>
    </w:p>
    <w:p>
      <w:pPr>
        <w:pStyle w:val="ListParagraph"/>
        <w:numPr>
          <w:ilvl w:val="0"/>
          <w:numId w:val="246"/>
        </w:numPr>
        <w:tabs>
          <w:tab w:pos="1056" w:val="left" w:leader="none"/>
        </w:tabs>
        <w:spacing w:line="309" w:lineRule="auto" w:before="114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APPL has to plead on the documents on which he relies, but this has not been done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terms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CPC</w:t>
      </w:r>
    </w:p>
    <w:p>
      <w:pPr>
        <w:pStyle w:val="BodyText"/>
        <w:spacing w:line="309" w:lineRule="auto" w:before="119"/>
        <w:ind w:left="479" w:right="225"/>
        <w:jc w:val="both"/>
      </w:pPr>
      <w:r>
        <w:rPr>
          <w:w w:val="85"/>
        </w:rPr>
        <w:t>Having</w:t>
      </w:r>
      <w:r>
        <w:rPr>
          <w:spacing w:val="1"/>
          <w:w w:val="85"/>
        </w:rPr>
        <w:t> </w:t>
      </w:r>
      <w:r>
        <w:rPr>
          <w:w w:val="85"/>
        </w:rPr>
        <w:t>heard</w:t>
      </w:r>
      <w:r>
        <w:rPr>
          <w:spacing w:val="1"/>
          <w:w w:val="85"/>
        </w:rPr>
        <w:t> </w:t>
      </w:r>
      <w:r>
        <w:rPr>
          <w:w w:val="85"/>
        </w:rPr>
        <w:t>both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parties,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observed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reply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1"/>
          <w:w w:val="85"/>
        </w:rPr>
        <w:t> </w:t>
      </w:r>
      <w:r>
        <w:rPr>
          <w:w w:val="85"/>
        </w:rPr>
        <w:t>predicated</w:t>
      </w:r>
      <w:r>
        <w:rPr>
          <w:spacing w:val="1"/>
          <w:w w:val="85"/>
        </w:rPr>
        <w:t> </w:t>
      </w:r>
      <w:r>
        <w:rPr>
          <w:w w:val="85"/>
        </w:rPr>
        <w:t>wholly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technical</w:t>
      </w:r>
      <w:r>
        <w:rPr>
          <w:spacing w:val="1"/>
          <w:w w:val="85"/>
        </w:rPr>
        <w:t> </w:t>
      </w:r>
      <w:r>
        <w:rPr>
          <w:w w:val="85"/>
        </w:rPr>
        <w:t>grounds</w:t>
      </w:r>
      <w:r>
        <w:rPr>
          <w:spacing w:val="1"/>
          <w:w w:val="85"/>
        </w:rPr>
        <w:t> </w:t>
      </w:r>
      <w:r>
        <w:rPr>
          <w:w w:val="85"/>
        </w:rPr>
        <w:t>such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non-compliance</w:t>
      </w:r>
      <w:r>
        <w:rPr>
          <w:spacing w:val="1"/>
          <w:w w:val="85"/>
        </w:rPr>
        <w:t> </w:t>
      </w:r>
      <w:r>
        <w:rPr>
          <w:w w:val="85"/>
        </w:rPr>
        <w:t>with</w:t>
      </w:r>
      <w:r>
        <w:rPr>
          <w:spacing w:val="-47"/>
          <w:w w:val="85"/>
        </w:rPr>
        <w:t> </w:t>
      </w:r>
      <w:r>
        <w:rPr>
          <w:w w:val="85"/>
        </w:rPr>
        <w:t>various provisions of the Code of Civil Procedure, the Sale of Goods Act, the law of evidence,</w:t>
      </w:r>
      <w:r>
        <w:rPr>
          <w:spacing w:val="1"/>
          <w:w w:val="85"/>
        </w:rPr>
        <w:t> </w:t>
      </w:r>
      <w:r>
        <w:rPr>
          <w:w w:val="85"/>
        </w:rPr>
        <w:t>the law relating to affidavits, etc. and that these defences are wholly untenable within the IBC</w:t>
      </w:r>
      <w:r>
        <w:rPr>
          <w:spacing w:val="1"/>
          <w:w w:val="85"/>
        </w:rPr>
        <w:t> </w:t>
      </w:r>
      <w:r>
        <w:rPr>
          <w:w w:val="85"/>
        </w:rPr>
        <w:t>architecture.</w:t>
      </w:r>
      <w:r>
        <w:rPr>
          <w:spacing w:val="1"/>
          <w:w w:val="85"/>
        </w:rPr>
        <w:t> </w:t>
      </w:r>
      <w:r>
        <w:rPr>
          <w:w w:val="85"/>
        </w:rPr>
        <w:t>It</w:t>
      </w:r>
      <w:r>
        <w:rPr>
          <w:spacing w:val="1"/>
          <w:w w:val="85"/>
        </w:rPr>
        <w:t> </w:t>
      </w:r>
      <w:r>
        <w:rPr>
          <w:w w:val="85"/>
        </w:rPr>
        <w:t>further</w:t>
      </w:r>
      <w:r>
        <w:rPr>
          <w:spacing w:val="1"/>
          <w:w w:val="85"/>
        </w:rPr>
        <w:t> </w:t>
      </w:r>
      <w:r>
        <w:rPr>
          <w:w w:val="85"/>
        </w:rPr>
        <w:t>observed</w:t>
      </w:r>
      <w:r>
        <w:rPr>
          <w:spacing w:val="1"/>
          <w:w w:val="85"/>
        </w:rPr>
        <w:t> </w:t>
      </w:r>
      <w:r>
        <w:rPr>
          <w:w w:val="85"/>
        </w:rPr>
        <w:t>that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enquiry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1"/>
          <w:w w:val="85"/>
        </w:rPr>
        <w:t> </w:t>
      </w:r>
      <w:r>
        <w:rPr>
          <w:w w:val="85"/>
        </w:rPr>
        <w:t>filed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40"/>
        </w:rPr>
        <w:t> </w:t>
      </w:r>
      <w:r>
        <w:rPr>
          <w:w w:val="85"/>
        </w:rPr>
        <w:t>operational</w:t>
      </w:r>
      <w:r>
        <w:rPr>
          <w:spacing w:val="-47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for</w:t>
      </w:r>
      <w:r>
        <w:rPr>
          <w:spacing w:val="1"/>
          <w:w w:val="85"/>
        </w:rPr>
        <w:t> </w:t>
      </w:r>
      <w:r>
        <w:rPr>
          <w:w w:val="85"/>
        </w:rPr>
        <w:t>initiation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CIRP</w:t>
      </w:r>
      <w:r>
        <w:rPr>
          <w:spacing w:val="1"/>
          <w:w w:val="85"/>
        </w:rPr>
        <w:t> </w:t>
      </w:r>
      <w:r>
        <w:rPr>
          <w:w w:val="85"/>
        </w:rPr>
        <w:t>against</w:t>
      </w:r>
      <w:r>
        <w:rPr>
          <w:spacing w:val="1"/>
          <w:w w:val="85"/>
        </w:rPr>
        <w:t> </w:t>
      </w:r>
      <w:r>
        <w:rPr>
          <w:w w:val="85"/>
        </w:rPr>
        <w:t>any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under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IBC</w:t>
      </w:r>
      <w:r>
        <w:rPr>
          <w:spacing w:val="1"/>
          <w:w w:val="85"/>
        </w:rPr>
        <w:t> </w:t>
      </w:r>
      <w:r>
        <w:rPr>
          <w:w w:val="85"/>
        </w:rPr>
        <w:t>is</w:t>
      </w:r>
      <w:r>
        <w:rPr>
          <w:spacing w:val="40"/>
        </w:rPr>
        <w:t> </w:t>
      </w:r>
      <w:r>
        <w:rPr>
          <w:w w:val="85"/>
        </w:rPr>
        <w:t>essentially</w:t>
      </w:r>
      <w:r>
        <w:rPr>
          <w:spacing w:val="1"/>
          <w:w w:val="85"/>
        </w:rPr>
        <w:t> </w:t>
      </w:r>
      <w:r>
        <w:rPr>
          <w:w w:val="85"/>
        </w:rPr>
        <w:t>restricted in scope and extent only to the three Ds – Debt, Default and Dispute and that the</w:t>
      </w:r>
      <w:r>
        <w:rPr>
          <w:spacing w:val="1"/>
          <w:w w:val="85"/>
        </w:rPr>
        <w:t> </w:t>
      </w:r>
      <w:r>
        <w:rPr>
          <w:w w:val="85"/>
        </w:rPr>
        <w:t>legislature clearly did not intend it to conform to the rigid requirements of the Civil Procedure</w:t>
      </w:r>
      <w:r>
        <w:rPr>
          <w:spacing w:val="1"/>
          <w:w w:val="85"/>
        </w:rPr>
        <w:t> </w:t>
      </w:r>
      <w:r>
        <w:rPr>
          <w:w w:val="85"/>
        </w:rPr>
        <w:t>Code. It also observed that any such exercise will effectively injure the legislative construct 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6"/>
          <w:w w:val="85"/>
        </w:rPr>
        <w:t> </w:t>
      </w:r>
      <w:r>
        <w:rPr>
          <w:w w:val="85"/>
        </w:rPr>
        <w:t>IBC</w:t>
      </w:r>
      <w:r>
        <w:rPr>
          <w:spacing w:val="6"/>
          <w:w w:val="85"/>
        </w:rPr>
        <w:t> </w:t>
      </w:r>
      <w:r>
        <w:rPr>
          <w:w w:val="85"/>
        </w:rPr>
        <w:t>itself</w:t>
      </w:r>
      <w:r>
        <w:rPr>
          <w:spacing w:val="7"/>
          <w:w w:val="85"/>
        </w:rPr>
        <w:t> </w:t>
      </w:r>
      <w:r>
        <w:rPr>
          <w:w w:val="85"/>
        </w:rPr>
        <w:t>and</w:t>
      </w:r>
      <w:r>
        <w:rPr>
          <w:spacing w:val="7"/>
          <w:w w:val="85"/>
        </w:rPr>
        <w:t> </w:t>
      </w:r>
      <w:r>
        <w:rPr>
          <w:w w:val="85"/>
        </w:rPr>
        <w:t>that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6"/>
          <w:w w:val="85"/>
        </w:rPr>
        <w:t> </w:t>
      </w:r>
      <w:r>
        <w:rPr>
          <w:w w:val="85"/>
        </w:rPr>
        <w:t>the</w:t>
      </w:r>
      <w:r>
        <w:rPr>
          <w:spacing w:val="4"/>
          <w:w w:val="85"/>
        </w:rPr>
        <w:t> </w:t>
      </w:r>
      <w:r>
        <w:rPr>
          <w:w w:val="85"/>
        </w:rPr>
        <w:t>Adjudicating</w:t>
      </w:r>
      <w:r>
        <w:rPr>
          <w:spacing w:val="7"/>
          <w:w w:val="85"/>
        </w:rPr>
        <w:t> </w:t>
      </w:r>
      <w:r>
        <w:rPr>
          <w:w w:val="85"/>
        </w:rPr>
        <w:t>Authority,</w:t>
      </w:r>
      <w:r>
        <w:rPr>
          <w:spacing w:val="7"/>
          <w:w w:val="85"/>
        </w:rPr>
        <w:t> </w:t>
      </w:r>
      <w:r>
        <w:rPr>
          <w:w w:val="85"/>
        </w:rPr>
        <w:t>it</w:t>
      </w:r>
      <w:r>
        <w:rPr>
          <w:spacing w:val="7"/>
          <w:w w:val="85"/>
        </w:rPr>
        <w:t> </w:t>
      </w:r>
      <w:r>
        <w:rPr>
          <w:w w:val="85"/>
        </w:rPr>
        <w:t>is</w:t>
      </w:r>
      <w:r>
        <w:rPr>
          <w:spacing w:val="6"/>
          <w:w w:val="85"/>
        </w:rPr>
        <w:t> </w:t>
      </w:r>
      <w:r>
        <w:rPr>
          <w:w w:val="85"/>
        </w:rPr>
        <w:t>not</w:t>
      </w:r>
      <w:r>
        <w:rPr>
          <w:spacing w:val="7"/>
          <w:w w:val="85"/>
        </w:rPr>
        <w:t> </w:t>
      </w:r>
      <w:r>
        <w:rPr>
          <w:w w:val="85"/>
        </w:rPr>
        <w:t>inclined</w:t>
      </w:r>
      <w:r>
        <w:rPr>
          <w:spacing w:val="7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travel</w:t>
      </w:r>
      <w:r>
        <w:rPr>
          <w:spacing w:val="6"/>
          <w:w w:val="85"/>
        </w:rPr>
        <w:t> </w:t>
      </w:r>
      <w:r>
        <w:rPr>
          <w:w w:val="85"/>
        </w:rPr>
        <w:t>beyond</w:t>
      </w:r>
      <w:r>
        <w:rPr>
          <w:spacing w:val="7"/>
          <w:w w:val="85"/>
        </w:rPr>
        <w:t> </w:t>
      </w:r>
      <w:r>
        <w:rPr>
          <w:w w:val="85"/>
        </w:rPr>
        <w:t>its</w:t>
      </w:r>
      <w:r>
        <w:rPr>
          <w:spacing w:val="10"/>
          <w:w w:val="85"/>
        </w:rPr>
        <w:t> </w:t>
      </w:r>
      <w:r>
        <w:rPr>
          <w:w w:val="85"/>
        </w:rPr>
        <w:t>remit.</w:t>
      </w:r>
    </w:p>
    <w:p>
      <w:pPr>
        <w:spacing w:after="0" w:line="309" w:lineRule="auto"/>
        <w:jc w:val="both"/>
        <w:sectPr>
          <w:headerReference w:type="default" r:id="rId781"/>
          <w:footerReference w:type="default" r:id="rId78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09" w:lineRule="auto"/>
        <w:ind w:left="480" w:right="227"/>
        <w:jc w:val="both"/>
      </w:pPr>
      <w:r>
        <w:rPr>
          <w:w w:val="85"/>
        </w:rPr>
        <w:t>With respect to the Corporate Debtor’s objection that the objects clause in the MoA failed to</w:t>
      </w:r>
      <w:r>
        <w:rPr>
          <w:spacing w:val="1"/>
          <w:w w:val="85"/>
        </w:rPr>
        <w:t> </w:t>
      </w:r>
      <w:r>
        <w:rPr>
          <w:w w:val="85"/>
        </w:rPr>
        <w:t>contain</w:t>
      </w:r>
      <w:r>
        <w:rPr>
          <w:spacing w:val="30"/>
          <w:w w:val="85"/>
        </w:rPr>
        <w:t> </w:t>
      </w:r>
      <w:r>
        <w:rPr>
          <w:w w:val="85"/>
        </w:rPr>
        <w:t>any</w:t>
      </w:r>
      <w:r>
        <w:rPr>
          <w:spacing w:val="32"/>
          <w:w w:val="85"/>
        </w:rPr>
        <w:t> </w:t>
      </w:r>
      <w:r>
        <w:rPr>
          <w:w w:val="85"/>
        </w:rPr>
        <w:t>clause</w:t>
      </w:r>
      <w:r>
        <w:rPr>
          <w:spacing w:val="31"/>
          <w:w w:val="85"/>
        </w:rPr>
        <w:t> </w:t>
      </w:r>
      <w:r>
        <w:rPr>
          <w:w w:val="85"/>
        </w:rPr>
        <w:t>on</w:t>
      </w:r>
      <w:r>
        <w:rPr>
          <w:spacing w:val="31"/>
          <w:w w:val="85"/>
        </w:rPr>
        <w:t> </w:t>
      </w:r>
      <w:r>
        <w:rPr>
          <w:w w:val="85"/>
        </w:rPr>
        <w:t>del</w:t>
      </w:r>
      <w:r>
        <w:rPr>
          <w:spacing w:val="28"/>
          <w:w w:val="85"/>
        </w:rPr>
        <w:t> </w:t>
      </w:r>
      <w:r>
        <w:rPr>
          <w:w w:val="85"/>
        </w:rPr>
        <w:t>credere</w:t>
      </w:r>
      <w:r>
        <w:rPr>
          <w:spacing w:val="31"/>
          <w:w w:val="85"/>
        </w:rPr>
        <w:t> </w:t>
      </w:r>
      <w:r>
        <w:rPr>
          <w:w w:val="85"/>
        </w:rPr>
        <w:t>agency</w:t>
      </w:r>
      <w:r>
        <w:rPr>
          <w:spacing w:val="32"/>
          <w:w w:val="85"/>
        </w:rPr>
        <w:t> </w:t>
      </w:r>
      <w:r>
        <w:rPr>
          <w:w w:val="85"/>
        </w:rPr>
        <w:t>based</w:t>
      </w:r>
      <w:r>
        <w:rPr>
          <w:spacing w:val="31"/>
          <w:w w:val="85"/>
        </w:rPr>
        <w:t> </w:t>
      </w:r>
      <w:r>
        <w:rPr>
          <w:w w:val="85"/>
        </w:rPr>
        <w:t>on</w:t>
      </w:r>
      <w:r>
        <w:rPr>
          <w:spacing w:val="30"/>
          <w:w w:val="85"/>
        </w:rPr>
        <w:t> </w:t>
      </w:r>
      <w:r>
        <w:rPr>
          <w:w w:val="85"/>
        </w:rPr>
        <w:t>which</w:t>
      </w:r>
      <w:r>
        <w:rPr>
          <w:spacing w:val="31"/>
          <w:w w:val="85"/>
        </w:rPr>
        <w:t> </w:t>
      </w:r>
      <w:r>
        <w:rPr>
          <w:w w:val="85"/>
        </w:rPr>
        <w:t>the</w:t>
      </w:r>
      <w:r>
        <w:rPr>
          <w:spacing w:val="31"/>
          <w:w w:val="85"/>
        </w:rPr>
        <w:t> </w:t>
      </w:r>
      <w:r>
        <w:rPr>
          <w:w w:val="85"/>
        </w:rPr>
        <w:t>APPL</w:t>
      </w:r>
      <w:r>
        <w:rPr>
          <w:spacing w:val="31"/>
          <w:w w:val="85"/>
        </w:rPr>
        <w:t> </w:t>
      </w:r>
      <w:r>
        <w:rPr>
          <w:w w:val="85"/>
        </w:rPr>
        <w:t>(Operational</w:t>
      </w:r>
      <w:r>
        <w:rPr>
          <w:spacing w:val="28"/>
          <w:w w:val="85"/>
        </w:rPr>
        <w:t> </w:t>
      </w:r>
      <w:r>
        <w:rPr>
          <w:w w:val="85"/>
        </w:rPr>
        <w:t>Creditor)</w:t>
      </w:r>
      <w:r>
        <w:rPr>
          <w:spacing w:val="-47"/>
          <w:w w:val="85"/>
        </w:rPr>
        <w:t> </w:t>
      </w:r>
      <w:r>
        <w:rPr>
          <w:w w:val="90"/>
        </w:rPr>
        <w:t>filed the application for initiation of CIRP, the Adjudicating Authority held that it is not</w:t>
      </w:r>
      <w:r>
        <w:rPr>
          <w:spacing w:val="1"/>
          <w:w w:val="90"/>
        </w:rPr>
        <w:t> </w:t>
      </w:r>
      <w:r>
        <w:rPr>
          <w:w w:val="85"/>
        </w:rPr>
        <w:t>concerned with this aspect, nor does it consider this a valid defence that can be taken in a</w:t>
      </w:r>
      <w:r>
        <w:rPr>
          <w:spacing w:val="1"/>
          <w:w w:val="85"/>
        </w:rPr>
        <w:t> </w:t>
      </w:r>
      <w:r>
        <w:rPr>
          <w:w w:val="85"/>
        </w:rPr>
        <w:t>petition</w:t>
      </w:r>
      <w:r>
        <w:rPr>
          <w:spacing w:val="34"/>
          <w:w w:val="85"/>
        </w:rPr>
        <w:t> </w:t>
      </w:r>
      <w:r>
        <w:rPr>
          <w:w w:val="85"/>
        </w:rPr>
        <w:t>filed</w:t>
      </w:r>
      <w:r>
        <w:rPr>
          <w:spacing w:val="35"/>
          <w:w w:val="85"/>
        </w:rPr>
        <w:t> </w:t>
      </w:r>
      <w:r>
        <w:rPr>
          <w:w w:val="85"/>
        </w:rPr>
        <w:t>by</w:t>
      </w:r>
      <w:r>
        <w:rPr>
          <w:spacing w:val="36"/>
          <w:w w:val="85"/>
        </w:rPr>
        <w:t> </w:t>
      </w:r>
      <w:r>
        <w:rPr>
          <w:w w:val="85"/>
        </w:rPr>
        <w:t>the</w:t>
      </w:r>
      <w:r>
        <w:rPr>
          <w:spacing w:val="34"/>
          <w:w w:val="85"/>
        </w:rPr>
        <w:t> </w:t>
      </w:r>
      <w:r>
        <w:rPr>
          <w:w w:val="85"/>
        </w:rPr>
        <w:t>operational</w:t>
      </w:r>
      <w:r>
        <w:rPr>
          <w:spacing w:val="36"/>
          <w:w w:val="85"/>
        </w:rPr>
        <w:t> </w:t>
      </w:r>
      <w:r>
        <w:rPr>
          <w:w w:val="85"/>
        </w:rPr>
        <w:t>creditor</w:t>
      </w:r>
      <w:r>
        <w:rPr>
          <w:spacing w:val="35"/>
          <w:w w:val="85"/>
        </w:rPr>
        <w:t> </w:t>
      </w:r>
      <w:r>
        <w:rPr>
          <w:w w:val="85"/>
        </w:rPr>
        <w:t>for</w:t>
      </w:r>
      <w:r>
        <w:rPr>
          <w:spacing w:val="34"/>
          <w:w w:val="85"/>
        </w:rPr>
        <w:t> </w:t>
      </w:r>
      <w:r>
        <w:rPr>
          <w:w w:val="85"/>
        </w:rPr>
        <w:t>initiation</w:t>
      </w:r>
      <w:r>
        <w:rPr>
          <w:spacing w:val="35"/>
          <w:w w:val="85"/>
        </w:rPr>
        <w:t> </w:t>
      </w:r>
      <w:r>
        <w:rPr>
          <w:w w:val="85"/>
        </w:rPr>
        <w:t>of</w:t>
      </w:r>
      <w:r>
        <w:rPr>
          <w:spacing w:val="33"/>
          <w:w w:val="85"/>
        </w:rPr>
        <w:t> </w:t>
      </w:r>
      <w:r>
        <w:rPr>
          <w:w w:val="85"/>
        </w:rPr>
        <w:t>CIRP</w:t>
      </w:r>
      <w:r>
        <w:rPr>
          <w:spacing w:val="34"/>
          <w:w w:val="85"/>
        </w:rPr>
        <w:t> </w:t>
      </w:r>
      <w:r>
        <w:rPr>
          <w:w w:val="85"/>
        </w:rPr>
        <w:t>against</w:t>
      </w:r>
      <w:r>
        <w:rPr>
          <w:spacing w:val="35"/>
          <w:w w:val="85"/>
        </w:rPr>
        <w:t> </w:t>
      </w:r>
      <w:r>
        <w:rPr>
          <w:w w:val="85"/>
        </w:rPr>
        <w:t>any</w:t>
      </w:r>
      <w:r>
        <w:rPr>
          <w:spacing w:val="36"/>
          <w:w w:val="85"/>
        </w:rPr>
        <w:t> </w:t>
      </w:r>
      <w:r>
        <w:rPr>
          <w:w w:val="85"/>
        </w:rPr>
        <w:t>Corporate</w:t>
      </w:r>
      <w:r>
        <w:rPr>
          <w:spacing w:val="34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90"/>
        </w:rPr>
        <w:t>under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IBC.</w:t>
      </w:r>
    </w:p>
    <w:p>
      <w:pPr>
        <w:pStyle w:val="BodyText"/>
        <w:spacing w:before="113"/>
        <w:ind w:left="479"/>
        <w:jc w:val="both"/>
      </w:pPr>
      <w:r>
        <w:rPr>
          <w:w w:val="80"/>
        </w:rPr>
        <w:t>Finally,</w:t>
      </w:r>
      <w:r>
        <w:rPr>
          <w:spacing w:val="43"/>
          <w:w w:val="80"/>
        </w:rPr>
        <w:t> </w:t>
      </w:r>
      <w:r>
        <w:rPr>
          <w:w w:val="80"/>
        </w:rPr>
        <w:t>the</w:t>
      </w:r>
      <w:r>
        <w:rPr>
          <w:spacing w:val="41"/>
          <w:w w:val="80"/>
        </w:rPr>
        <w:t> </w:t>
      </w:r>
      <w:r>
        <w:rPr>
          <w:w w:val="80"/>
        </w:rPr>
        <w:t>Adjudicating</w:t>
      </w:r>
      <w:r>
        <w:rPr>
          <w:spacing w:val="41"/>
          <w:w w:val="80"/>
        </w:rPr>
        <w:t> </w:t>
      </w:r>
      <w:r>
        <w:rPr>
          <w:w w:val="80"/>
        </w:rPr>
        <w:t>Authority</w:t>
      </w:r>
      <w:r>
        <w:rPr>
          <w:spacing w:val="41"/>
          <w:w w:val="80"/>
        </w:rPr>
        <w:t> </w:t>
      </w:r>
      <w:r>
        <w:rPr>
          <w:w w:val="80"/>
        </w:rPr>
        <w:t>held</w:t>
      </w:r>
      <w:r>
        <w:rPr>
          <w:spacing w:val="41"/>
          <w:w w:val="80"/>
        </w:rPr>
        <w:t> </w:t>
      </w:r>
      <w:r>
        <w:rPr>
          <w:w w:val="80"/>
        </w:rPr>
        <w:t>as</w:t>
      </w:r>
      <w:r>
        <w:rPr>
          <w:spacing w:val="40"/>
          <w:w w:val="80"/>
        </w:rPr>
        <w:t> </w:t>
      </w:r>
      <w:r>
        <w:rPr>
          <w:w w:val="80"/>
        </w:rPr>
        <w:t>follows:</w:t>
      </w:r>
    </w:p>
    <w:p>
      <w:pPr>
        <w:pStyle w:val="ListParagraph"/>
        <w:numPr>
          <w:ilvl w:val="0"/>
          <w:numId w:val="247"/>
        </w:numPr>
        <w:tabs>
          <w:tab w:pos="1056" w:val="left" w:leader="none"/>
        </w:tabs>
        <w:spacing w:line="309" w:lineRule="auto" w:before="190" w:after="0"/>
        <w:ind w:left="1055" w:right="232" w:hanging="576"/>
        <w:jc w:val="both"/>
        <w:rPr>
          <w:sz w:val="22"/>
        </w:rPr>
      </w:pPr>
      <w:r>
        <w:rPr>
          <w:w w:val="85"/>
          <w:sz w:val="22"/>
        </w:rPr>
        <w:t>The application made by the APPL (Operational Creditor) is complete in all respects as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required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law.</w:t>
      </w:r>
    </w:p>
    <w:p>
      <w:pPr>
        <w:pStyle w:val="ListParagraph"/>
        <w:numPr>
          <w:ilvl w:val="0"/>
          <w:numId w:val="247"/>
        </w:numPr>
        <w:tabs>
          <w:tab w:pos="1056" w:val="left" w:leader="none"/>
        </w:tabs>
        <w:spacing w:line="309" w:lineRule="auto" w:before="119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It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clearly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shows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default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payable,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the default is in excess of the minimum amount of one lakh rupees stipulated under the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IBC.</w:t>
      </w:r>
    </w:p>
    <w:p>
      <w:pPr>
        <w:pStyle w:val="ListParagraph"/>
        <w:numPr>
          <w:ilvl w:val="0"/>
          <w:numId w:val="247"/>
        </w:numPr>
        <w:tabs>
          <w:tab w:pos="1056" w:val="left" w:leader="none"/>
        </w:tabs>
        <w:spacing w:line="307" w:lineRule="auto" w:before="116" w:after="0"/>
        <w:ind w:left="1055" w:right="228" w:hanging="577"/>
        <w:jc w:val="both"/>
        <w:rPr>
          <w:sz w:val="22"/>
        </w:rPr>
      </w:pPr>
      <w:r>
        <w:rPr>
          <w:w w:val="85"/>
          <w:sz w:val="22"/>
        </w:rPr>
        <w:t>Therefore,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default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stands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established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no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reason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deny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admission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Petition.</w:t>
      </w:r>
    </w:p>
    <w:p>
      <w:pPr>
        <w:pStyle w:val="ListParagraph"/>
        <w:numPr>
          <w:ilvl w:val="0"/>
          <w:numId w:val="247"/>
        </w:numPr>
        <w:tabs>
          <w:tab w:pos="1056" w:val="left" w:leader="none"/>
        </w:tabs>
        <w:spacing w:line="307" w:lineRule="auto" w:before="123" w:after="0"/>
        <w:ind w:left="1055" w:right="226" w:hanging="576"/>
        <w:jc w:val="both"/>
        <w:rPr>
          <w:sz w:val="22"/>
        </w:rPr>
      </w:pPr>
      <w:r>
        <w:rPr>
          <w:w w:val="85"/>
          <w:sz w:val="22"/>
        </w:rPr>
        <w:t>In view of this, this Adjudicating Authority admits this Petition and orders initiation of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CIRP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against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Corporate Debtor.</w:t>
      </w:r>
    </w:p>
    <w:p>
      <w:pPr>
        <w:pStyle w:val="BodyText"/>
        <w:spacing w:line="309" w:lineRule="auto" w:before="121"/>
        <w:ind w:left="479" w:right="233"/>
        <w:jc w:val="both"/>
      </w:pPr>
      <w:r>
        <w:rPr>
          <w:w w:val="85"/>
        </w:rPr>
        <w:t>Accordingly,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Adjudicating</w:t>
      </w:r>
      <w:r>
        <w:rPr>
          <w:spacing w:val="1"/>
          <w:w w:val="85"/>
        </w:rPr>
        <w:t> </w:t>
      </w:r>
      <w:r>
        <w:rPr>
          <w:w w:val="85"/>
        </w:rPr>
        <w:t>Authority</w:t>
      </w:r>
      <w:r>
        <w:rPr>
          <w:spacing w:val="1"/>
          <w:w w:val="85"/>
        </w:rPr>
        <w:t> </w:t>
      </w:r>
      <w:r>
        <w:rPr>
          <w:w w:val="85"/>
        </w:rPr>
        <w:t>passed</w:t>
      </w:r>
      <w:r>
        <w:rPr>
          <w:spacing w:val="1"/>
          <w:w w:val="85"/>
        </w:rPr>
        <w:t> </w:t>
      </w:r>
      <w:r>
        <w:rPr>
          <w:w w:val="85"/>
        </w:rPr>
        <w:t>its</w:t>
      </w:r>
      <w:r>
        <w:rPr>
          <w:spacing w:val="1"/>
          <w:w w:val="85"/>
        </w:rPr>
        <w:t> </w:t>
      </w:r>
      <w:r>
        <w:rPr>
          <w:w w:val="85"/>
        </w:rPr>
        <w:t>order</w:t>
      </w:r>
      <w:r>
        <w:rPr>
          <w:spacing w:val="1"/>
          <w:w w:val="85"/>
        </w:rPr>
        <w:t> </w:t>
      </w:r>
      <w:r>
        <w:rPr>
          <w:w w:val="85"/>
        </w:rPr>
        <w:t>on</w:t>
      </w:r>
      <w:r>
        <w:rPr>
          <w:spacing w:val="1"/>
          <w:w w:val="85"/>
        </w:rPr>
        <w:t> </w:t>
      </w:r>
      <w:r>
        <w:rPr>
          <w:w w:val="85"/>
        </w:rPr>
        <w:t>25.02.2019</w:t>
      </w:r>
      <w:r>
        <w:rPr>
          <w:spacing w:val="40"/>
        </w:rPr>
        <w:t> </w:t>
      </w:r>
      <w:r>
        <w:rPr>
          <w:w w:val="85"/>
        </w:rPr>
        <w:t>admitting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application</w:t>
      </w:r>
      <w:r>
        <w:rPr>
          <w:spacing w:val="22"/>
          <w:w w:val="85"/>
        </w:rPr>
        <w:t> </w:t>
      </w:r>
      <w:r>
        <w:rPr>
          <w:w w:val="85"/>
        </w:rPr>
        <w:t>for</w:t>
      </w:r>
      <w:r>
        <w:rPr>
          <w:spacing w:val="23"/>
          <w:w w:val="85"/>
        </w:rPr>
        <w:t> </w:t>
      </w:r>
      <w:r>
        <w:rPr>
          <w:w w:val="85"/>
        </w:rPr>
        <w:t>initiation</w:t>
      </w:r>
      <w:r>
        <w:rPr>
          <w:spacing w:val="22"/>
          <w:w w:val="85"/>
        </w:rPr>
        <w:t> </w:t>
      </w:r>
      <w:r>
        <w:rPr>
          <w:w w:val="85"/>
        </w:rPr>
        <w:t>of</w:t>
      </w:r>
      <w:r>
        <w:rPr>
          <w:spacing w:val="23"/>
          <w:w w:val="85"/>
        </w:rPr>
        <w:t> </w:t>
      </w:r>
      <w:r>
        <w:rPr>
          <w:w w:val="85"/>
        </w:rPr>
        <w:t>CIRP</w:t>
      </w:r>
      <w:r>
        <w:rPr>
          <w:spacing w:val="23"/>
          <w:w w:val="85"/>
        </w:rPr>
        <w:t> </w:t>
      </w:r>
      <w:r>
        <w:rPr>
          <w:w w:val="85"/>
        </w:rPr>
        <w:t>by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operational</w:t>
      </w:r>
      <w:r>
        <w:rPr>
          <w:spacing w:val="24"/>
          <w:w w:val="85"/>
        </w:rPr>
        <w:t> </w:t>
      </w:r>
      <w:r>
        <w:rPr>
          <w:w w:val="85"/>
        </w:rPr>
        <w:t>creditor</w:t>
      </w:r>
      <w:r>
        <w:rPr>
          <w:spacing w:val="22"/>
          <w:w w:val="85"/>
        </w:rPr>
        <w:t> </w:t>
      </w:r>
      <w:r>
        <w:rPr>
          <w:w w:val="85"/>
        </w:rPr>
        <w:t>and</w:t>
      </w:r>
      <w:r>
        <w:rPr>
          <w:spacing w:val="23"/>
          <w:w w:val="85"/>
        </w:rPr>
        <w:t> </w:t>
      </w:r>
      <w:r>
        <w:rPr>
          <w:w w:val="85"/>
        </w:rPr>
        <w:t>declared</w:t>
      </w:r>
      <w:r>
        <w:rPr>
          <w:spacing w:val="23"/>
          <w:w w:val="85"/>
        </w:rPr>
        <w:t> </w:t>
      </w:r>
      <w:r>
        <w:rPr>
          <w:w w:val="85"/>
        </w:rPr>
        <w:t>moratorium</w:t>
      </w:r>
      <w:r>
        <w:rPr>
          <w:spacing w:val="23"/>
          <w:w w:val="85"/>
        </w:rPr>
        <w:t> </w:t>
      </w:r>
      <w:r>
        <w:rPr>
          <w:w w:val="85"/>
        </w:rPr>
        <w:t>against</w:t>
      </w:r>
      <w:r>
        <w:rPr>
          <w:spacing w:val="-47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Corporate</w:t>
      </w:r>
      <w:r>
        <w:rPr>
          <w:spacing w:val="9"/>
          <w:w w:val="85"/>
        </w:rPr>
        <w:t> </w:t>
      </w:r>
      <w:r>
        <w:rPr>
          <w:w w:val="85"/>
        </w:rPr>
        <w:t>Debtor.</w:t>
      </w:r>
      <w:r>
        <w:rPr>
          <w:spacing w:val="7"/>
          <w:w w:val="85"/>
        </w:rPr>
        <w:t> </w:t>
      </w:r>
      <w:r>
        <w:rPr>
          <w:w w:val="85"/>
        </w:rPr>
        <w:t>Mr.</w:t>
      </w:r>
      <w:r>
        <w:rPr>
          <w:spacing w:val="9"/>
          <w:w w:val="85"/>
        </w:rPr>
        <w:t> </w:t>
      </w:r>
      <w:r>
        <w:rPr>
          <w:w w:val="85"/>
        </w:rPr>
        <w:t>Kamran</w:t>
      </w:r>
      <w:r>
        <w:rPr>
          <w:spacing w:val="7"/>
          <w:w w:val="85"/>
        </w:rPr>
        <w:t> </w:t>
      </w:r>
      <w:r>
        <w:rPr>
          <w:w w:val="85"/>
        </w:rPr>
        <w:t>appointed</w:t>
      </w:r>
      <w:r>
        <w:rPr>
          <w:spacing w:val="7"/>
          <w:w w:val="85"/>
        </w:rPr>
        <w:t> </w:t>
      </w:r>
      <w:r>
        <w:rPr>
          <w:w w:val="85"/>
        </w:rPr>
        <w:t>as</w:t>
      </w:r>
      <w:r>
        <w:rPr>
          <w:spacing w:val="7"/>
          <w:w w:val="85"/>
        </w:rPr>
        <w:t> </w:t>
      </w:r>
      <w:r>
        <w:rPr>
          <w:w w:val="85"/>
        </w:rPr>
        <w:t>Interim</w:t>
      </w:r>
      <w:r>
        <w:rPr>
          <w:spacing w:val="9"/>
          <w:w w:val="85"/>
        </w:rPr>
        <w:t> </w:t>
      </w:r>
      <w:r>
        <w:rPr>
          <w:w w:val="85"/>
        </w:rPr>
        <w:t>Resolution</w:t>
      </w:r>
      <w:r>
        <w:rPr>
          <w:spacing w:val="7"/>
          <w:w w:val="85"/>
        </w:rPr>
        <w:t> </w:t>
      </w:r>
      <w:r>
        <w:rPr>
          <w:w w:val="85"/>
        </w:rPr>
        <w:t>Professional.</w:t>
      </w:r>
    </w:p>
    <w:p>
      <w:pPr>
        <w:pStyle w:val="BodyText"/>
        <w:spacing w:line="309" w:lineRule="auto" w:before="117"/>
        <w:ind w:left="479" w:right="230"/>
        <w:jc w:val="both"/>
      </w:pPr>
      <w:r>
        <w:rPr>
          <w:w w:val="85"/>
        </w:rPr>
        <w:t>On 24.03.2020, the Central Government issued a notification to increase the minimum amount</w:t>
      </w:r>
      <w:r>
        <w:rPr>
          <w:spacing w:val="1"/>
          <w:w w:val="85"/>
        </w:rPr>
        <w:t> </w:t>
      </w:r>
      <w:r>
        <w:rPr>
          <w:w w:val="85"/>
        </w:rPr>
        <w:t>of default for initiation of</w:t>
      </w:r>
      <w:r>
        <w:rPr>
          <w:spacing w:val="1"/>
          <w:w w:val="85"/>
        </w:rPr>
        <w:t> </w:t>
      </w:r>
      <w:r>
        <w:rPr>
          <w:w w:val="85"/>
        </w:rPr>
        <w:t>CIRP</w:t>
      </w:r>
      <w:r>
        <w:rPr>
          <w:spacing w:val="40"/>
        </w:rPr>
        <w:t> </w:t>
      </w:r>
      <w:r>
        <w:rPr>
          <w:w w:val="85"/>
        </w:rPr>
        <w:t>under IBC from the existing one lakh</w:t>
      </w:r>
      <w:r>
        <w:rPr>
          <w:spacing w:val="41"/>
        </w:rPr>
        <w:t> </w:t>
      </w:r>
      <w:r>
        <w:rPr>
          <w:w w:val="85"/>
        </w:rPr>
        <w:t>rupees to one crore</w:t>
      </w:r>
      <w:r>
        <w:rPr>
          <w:spacing w:val="1"/>
          <w:w w:val="85"/>
        </w:rPr>
        <w:t> </w:t>
      </w:r>
      <w:r>
        <w:rPr>
          <w:w w:val="85"/>
        </w:rPr>
        <w:t>rupees.</w:t>
      </w:r>
      <w:r>
        <w:rPr>
          <w:spacing w:val="1"/>
          <w:w w:val="85"/>
        </w:rPr>
        <w:t> </w:t>
      </w:r>
      <w:r>
        <w:rPr>
          <w:w w:val="85"/>
        </w:rPr>
        <w:t>Taking</w:t>
      </w:r>
      <w:r>
        <w:rPr>
          <w:spacing w:val="1"/>
          <w:w w:val="85"/>
        </w:rPr>
        <w:t> </w:t>
      </w:r>
      <w:r>
        <w:rPr>
          <w:w w:val="85"/>
        </w:rPr>
        <w:t>this</w:t>
      </w:r>
      <w:r>
        <w:rPr>
          <w:spacing w:val="1"/>
          <w:w w:val="85"/>
        </w:rPr>
        <w:t> </w:t>
      </w:r>
      <w:r>
        <w:rPr>
          <w:w w:val="85"/>
        </w:rPr>
        <w:t>as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85"/>
        </w:rPr>
        <w:t>opportunity,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Managing</w:t>
      </w:r>
      <w:r>
        <w:rPr>
          <w:spacing w:val="1"/>
          <w:w w:val="85"/>
        </w:rPr>
        <w:t> </w:t>
      </w:r>
      <w:r>
        <w:rPr>
          <w:w w:val="85"/>
        </w:rPr>
        <w:t>Director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immediately, on 26.03.2020, filed an appeal before the Appellate Authority against the order</w:t>
      </w:r>
      <w:r>
        <w:rPr>
          <w:spacing w:val="1"/>
          <w:w w:val="85"/>
        </w:rPr>
        <w:t> </w:t>
      </w:r>
      <w:r>
        <w:rPr>
          <w:w w:val="90"/>
        </w:rPr>
        <w:t>passed</w:t>
      </w:r>
      <w:r>
        <w:rPr>
          <w:spacing w:val="-1"/>
          <w:w w:val="90"/>
        </w:rPr>
        <w:t> </w:t>
      </w:r>
      <w:r>
        <w:rPr>
          <w:w w:val="90"/>
        </w:rPr>
        <w:t>by</w:t>
      </w:r>
      <w:r>
        <w:rPr>
          <w:spacing w:val="-1"/>
          <w:w w:val="90"/>
        </w:rPr>
        <w:t> </w:t>
      </w:r>
      <w:r>
        <w:rPr>
          <w:w w:val="90"/>
        </w:rPr>
        <w:t>the Adjudicating</w:t>
      </w:r>
      <w:r>
        <w:rPr>
          <w:spacing w:val="-1"/>
          <w:w w:val="90"/>
        </w:rPr>
        <w:t> </w:t>
      </w:r>
      <w:r>
        <w:rPr>
          <w:w w:val="90"/>
        </w:rPr>
        <w:t>Authority on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following grounds:</w:t>
      </w:r>
    </w:p>
    <w:p>
      <w:pPr>
        <w:pStyle w:val="ListParagraph"/>
        <w:numPr>
          <w:ilvl w:val="0"/>
          <w:numId w:val="248"/>
        </w:numPr>
        <w:tabs>
          <w:tab w:pos="1056" w:val="left" w:leader="none"/>
        </w:tabs>
        <w:spacing w:line="309" w:lineRule="auto" w:before="115" w:after="0"/>
        <w:ind w:left="1055" w:right="227" w:hanging="577"/>
        <w:jc w:val="both"/>
        <w:rPr>
          <w:sz w:val="22"/>
        </w:rPr>
      </w:pPr>
      <w:r>
        <w:rPr>
          <w:w w:val="80"/>
          <w:sz w:val="22"/>
        </w:rPr>
        <w:t>There was an existence of a dispute between the Corporate Debtor and the Operational</w:t>
      </w:r>
      <w:r>
        <w:rPr>
          <w:spacing w:val="1"/>
          <w:w w:val="80"/>
          <w:sz w:val="22"/>
        </w:rPr>
        <w:t> </w:t>
      </w:r>
      <w:r>
        <w:rPr>
          <w:w w:val="85"/>
          <w:sz w:val="22"/>
        </w:rPr>
        <w:t>Creditor even before the demand notice has been issued by the Operational Creditor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provisions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Code</w:t>
      </w:r>
    </w:p>
    <w:p>
      <w:pPr>
        <w:pStyle w:val="ListParagraph"/>
        <w:numPr>
          <w:ilvl w:val="0"/>
          <w:numId w:val="248"/>
        </w:numPr>
        <w:tabs>
          <w:tab w:pos="1056" w:val="left" w:leader="none"/>
        </w:tabs>
        <w:spacing w:line="309" w:lineRule="auto" w:before="117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The minimum amount of default has been enhanced to one crore rupees and since 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amount of default claimed by the Operational Creditor in its application is less than one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crore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rupees,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impugned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be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set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aside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ground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alone.</w:t>
      </w:r>
    </w:p>
    <w:p>
      <w:pPr>
        <w:pStyle w:val="BodyText"/>
        <w:spacing w:line="307" w:lineRule="auto" w:before="116"/>
        <w:ind w:left="479" w:right="235"/>
        <w:jc w:val="both"/>
      </w:pPr>
      <w:r>
        <w:rPr>
          <w:w w:val="85"/>
        </w:rPr>
        <w:t>The matter is</w:t>
      </w:r>
      <w:r>
        <w:rPr>
          <w:spacing w:val="1"/>
          <w:w w:val="85"/>
        </w:rPr>
        <w:t> </w:t>
      </w:r>
      <w:r>
        <w:rPr>
          <w:w w:val="85"/>
        </w:rPr>
        <w:t>pending</w:t>
      </w:r>
      <w:r>
        <w:rPr>
          <w:spacing w:val="1"/>
          <w:w w:val="85"/>
        </w:rPr>
        <w:t> </w:t>
      </w:r>
      <w:r>
        <w:rPr>
          <w:w w:val="85"/>
        </w:rPr>
        <w:t>hearing</w:t>
      </w:r>
      <w:r>
        <w:rPr>
          <w:spacing w:val="1"/>
          <w:w w:val="85"/>
        </w:rPr>
        <w:t> </w:t>
      </w:r>
      <w:r>
        <w:rPr>
          <w:w w:val="85"/>
        </w:rPr>
        <w:t>the argument of the Operational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1"/>
          <w:w w:val="85"/>
        </w:rPr>
        <w:t> </w:t>
      </w:r>
      <w:r>
        <w:rPr>
          <w:w w:val="85"/>
        </w:rPr>
        <w:t>by</w:t>
      </w:r>
      <w:r>
        <w:rPr>
          <w:spacing w:val="1"/>
          <w:w w:val="85"/>
        </w:rPr>
        <w:t> </w:t>
      </w:r>
      <w:r>
        <w:rPr>
          <w:w w:val="85"/>
        </w:rPr>
        <w:t>the Appellate</w:t>
      </w:r>
      <w:r>
        <w:rPr>
          <w:spacing w:val="1"/>
          <w:w w:val="85"/>
        </w:rPr>
        <w:t> </w:t>
      </w:r>
      <w:r>
        <w:rPr>
          <w:w w:val="90"/>
        </w:rPr>
        <w:t>Authority.</w:t>
      </w:r>
    </w:p>
    <w:p>
      <w:pPr>
        <w:spacing w:after="0" w:line="307" w:lineRule="auto"/>
        <w:jc w:val="both"/>
        <w:sectPr>
          <w:headerReference w:type="default" r:id="rId783"/>
          <w:footerReference w:type="default" r:id="rId784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42"/>
        <w:rPr>
          <w:sz w:val="20"/>
        </w:rPr>
      </w:pPr>
      <w:r>
        <w:rPr>
          <w:position w:val="0"/>
          <w:sz w:val="20"/>
        </w:rPr>
        <w:pict>
          <v:shape style="width:408.25pt;height:17.2pt;mso-position-horizontal-relative:char;mso-position-vertical-relative:line" type="#_x0000_t202" filled="true" fillcolor="#b8cce4" stroked="true" strokeweight="1.44pt" strokecolor="#000000">
            <w10:anchorlock/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ListParagraph"/>
        <w:numPr>
          <w:ilvl w:val="0"/>
          <w:numId w:val="249"/>
        </w:numPr>
        <w:tabs>
          <w:tab w:pos="1055" w:val="left" w:leader="none"/>
          <w:tab w:pos="1056" w:val="left" w:leader="none"/>
        </w:tabs>
        <w:spacing w:line="290" w:lineRule="auto" w:before="154" w:after="0"/>
        <w:ind w:left="1055" w:right="231" w:hanging="576"/>
        <w:jc w:val="left"/>
        <w:rPr>
          <w:sz w:val="22"/>
        </w:rPr>
      </w:pPr>
      <w:r>
        <w:rPr>
          <w:w w:val="90"/>
          <w:sz w:val="22"/>
        </w:rPr>
        <w:t>Which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following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mandatory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application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filed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by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APPL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(Operational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Creditor)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initiation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of CIRP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under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Code?</w:t>
      </w:r>
    </w:p>
    <w:p>
      <w:pPr>
        <w:pStyle w:val="ListParagraph"/>
        <w:numPr>
          <w:ilvl w:val="1"/>
          <w:numId w:val="249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29" w:hanging="576"/>
        <w:jc w:val="left"/>
        <w:rPr>
          <w:sz w:val="22"/>
        </w:rPr>
      </w:pPr>
      <w:r>
        <w:rPr>
          <w:w w:val="85"/>
          <w:sz w:val="22"/>
        </w:rPr>
        <w:t>No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existence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dispute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demand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Debtor</w:t>
      </w:r>
    </w:p>
    <w:p>
      <w:pPr>
        <w:pStyle w:val="ListParagraph"/>
        <w:numPr>
          <w:ilvl w:val="1"/>
          <w:numId w:val="249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Proof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occurrence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default</w:t>
      </w:r>
    </w:p>
    <w:p>
      <w:pPr>
        <w:pStyle w:val="ListParagraph"/>
        <w:numPr>
          <w:ilvl w:val="1"/>
          <w:numId w:val="249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Proposing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name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an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Interim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Professional</w:t>
      </w:r>
    </w:p>
    <w:p>
      <w:pPr>
        <w:pStyle w:val="ListParagraph"/>
        <w:numPr>
          <w:ilvl w:val="1"/>
          <w:numId w:val="249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30" w:hanging="576"/>
        <w:jc w:val="left"/>
        <w:rPr>
          <w:sz w:val="22"/>
        </w:rPr>
      </w:pPr>
      <w:r>
        <w:rPr>
          <w:w w:val="85"/>
          <w:sz w:val="22"/>
        </w:rPr>
        <w:t>Sending</w:t>
      </w:r>
      <w:r>
        <w:rPr>
          <w:spacing w:val="22"/>
          <w:w w:val="85"/>
          <w:sz w:val="22"/>
        </w:rPr>
        <w:t> </w:t>
      </w:r>
      <w:r>
        <w:rPr>
          <w:w w:val="85"/>
          <w:sz w:val="22"/>
        </w:rPr>
        <w:t>demand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Corporate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Debtor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filing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initiating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CIRP against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Debtor</w:t>
      </w:r>
    </w:p>
    <w:p>
      <w:pPr>
        <w:pStyle w:val="ListParagraph"/>
        <w:numPr>
          <w:ilvl w:val="0"/>
          <w:numId w:val="249"/>
        </w:numPr>
        <w:tabs>
          <w:tab w:pos="1055" w:val="left" w:leader="none"/>
          <w:tab w:pos="1056" w:val="left" w:leader="none"/>
        </w:tabs>
        <w:spacing w:line="240" w:lineRule="auto" w:before="117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Which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among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following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constitutes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default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under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7"/>
          <w:w w:val="80"/>
          <w:sz w:val="22"/>
        </w:rPr>
        <w:t> </w:t>
      </w:r>
      <w:r>
        <w:rPr>
          <w:w w:val="80"/>
          <w:sz w:val="22"/>
        </w:rPr>
        <w:t>Code?</w:t>
      </w:r>
    </w:p>
    <w:p>
      <w:pPr>
        <w:pStyle w:val="ListParagraph"/>
        <w:numPr>
          <w:ilvl w:val="1"/>
          <w:numId w:val="249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Non-payment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creditor’s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claim</w:t>
      </w:r>
    </w:p>
    <w:p>
      <w:pPr>
        <w:pStyle w:val="ListParagraph"/>
        <w:numPr>
          <w:ilvl w:val="1"/>
          <w:numId w:val="249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When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both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principal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interest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are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unpaid</w:t>
      </w:r>
    </w:p>
    <w:p>
      <w:pPr>
        <w:pStyle w:val="ListParagraph"/>
        <w:numPr>
          <w:ilvl w:val="1"/>
          <w:numId w:val="249"/>
        </w:numPr>
        <w:tabs>
          <w:tab w:pos="1630" w:val="left" w:leader="none"/>
          <w:tab w:pos="1632" w:val="left" w:leader="none"/>
        </w:tabs>
        <w:spacing w:line="290" w:lineRule="auto" w:before="171" w:after="0"/>
        <w:ind w:left="1631" w:right="232" w:hanging="577"/>
        <w:jc w:val="left"/>
        <w:rPr>
          <w:sz w:val="22"/>
        </w:rPr>
      </w:pP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liability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obligation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claim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become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payable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remains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unpaid</w:t>
      </w:r>
    </w:p>
    <w:p>
      <w:pPr>
        <w:pStyle w:val="ListParagraph"/>
        <w:numPr>
          <w:ilvl w:val="1"/>
          <w:numId w:val="249"/>
        </w:numPr>
        <w:tabs>
          <w:tab w:pos="1630" w:val="left" w:leader="none"/>
          <w:tab w:pos="1631" w:val="left" w:leader="none"/>
        </w:tabs>
        <w:spacing w:line="240" w:lineRule="auto" w:before="117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Non-payment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financial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or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operational</w:t>
      </w:r>
      <w:r>
        <w:rPr>
          <w:spacing w:val="41"/>
          <w:w w:val="80"/>
          <w:sz w:val="22"/>
        </w:rPr>
        <w:t> </w:t>
      </w:r>
      <w:r>
        <w:rPr>
          <w:w w:val="80"/>
          <w:sz w:val="22"/>
        </w:rPr>
        <w:t>debt</w:t>
      </w:r>
    </w:p>
    <w:p>
      <w:pPr>
        <w:pStyle w:val="ListParagraph"/>
        <w:numPr>
          <w:ilvl w:val="0"/>
          <w:numId w:val="249"/>
        </w:numPr>
        <w:tabs>
          <w:tab w:pos="1055" w:val="left" w:leader="none"/>
        </w:tabs>
        <w:spacing w:line="290" w:lineRule="auto" w:before="171" w:after="0"/>
        <w:ind w:left="1056" w:right="228" w:hanging="578"/>
        <w:jc w:val="both"/>
        <w:rPr>
          <w:sz w:val="22"/>
        </w:rPr>
      </w:pPr>
      <w:r>
        <w:rPr>
          <w:w w:val="85"/>
          <w:sz w:val="22"/>
        </w:rPr>
        <w:t>Against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filled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1</w:t>
      </w:r>
      <w:r>
        <w:rPr>
          <w:w w:val="85"/>
          <w:position w:val="6"/>
          <w:sz w:val="14"/>
        </w:rPr>
        <w:t>st</w:t>
      </w:r>
      <w:r>
        <w:rPr>
          <w:spacing w:val="1"/>
          <w:w w:val="85"/>
          <w:position w:val="6"/>
          <w:sz w:val="14"/>
        </w:rPr>
        <w:t> </w:t>
      </w:r>
      <w:r>
        <w:rPr>
          <w:w w:val="85"/>
          <w:sz w:val="22"/>
        </w:rPr>
        <w:t>Feb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2019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0"/>
          <w:sz w:val="22"/>
        </w:rPr>
        <w:t> </w:t>
      </w:r>
      <w:r>
        <w:rPr>
          <w:w w:val="85"/>
          <w:sz w:val="22"/>
        </w:rPr>
        <w:t>initiation</w:t>
      </w:r>
      <w:r>
        <w:rPr>
          <w:spacing w:val="41"/>
          <w:sz w:val="22"/>
        </w:rPr>
        <w:t> </w:t>
      </w:r>
      <w:r>
        <w:rPr>
          <w:w w:val="85"/>
          <w:sz w:val="22"/>
        </w:rPr>
        <w:t>of</w:t>
      </w:r>
      <w:r>
        <w:rPr>
          <w:spacing w:val="41"/>
          <w:sz w:val="22"/>
        </w:rPr>
        <w:t> </w:t>
      </w:r>
      <w:r>
        <w:rPr>
          <w:w w:val="85"/>
          <w:sz w:val="22"/>
        </w:rPr>
        <w:t>CIRP,</w:t>
      </w:r>
      <w:r>
        <w:rPr>
          <w:spacing w:val="41"/>
          <w:sz w:val="22"/>
        </w:rPr>
        <w:t> </w:t>
      </w:r>
      <w:r>
        <w:rPr>
          <w:w w:val="85"/>
          <w:sz w:val="22"/>
        </w:rPr>
        <w:t>adjudicating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authority on 25</w:t>
      </w:r>
      <w:r>
        <w:rPr>
          <w:w w:val="85"/>
          <w:position w:val="6"/>
          <w:sz w:val="14"/>
        </w:rPr>
        <w:t>th </w:t>
      </w:r>
      <w:r>
        <w:rPr>
          <w:w w:val="85"/>
          <w:sz w:val="22"/>
        </w:rPr>
        <w:t>Feb 2019 admit the application. Which of the following statements hold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truth?</w:t>
      </w:r>
    </w:p>
    <w:p>
      <w:pPr>
        <w:pStyle w:val="ListParagraph"/>
        <w:numPr>
          <w:ilvl w:val="0"/>
          <w:numId w:val="250"/>
        </w:numPr>
        <w:tabs>
          <w:tab w:pos="1631" w:val="left" w:leader="none"/>
          <w:tab w:pos="1633" w:val="left" w:leader="none"/>
        </w:tabs>
        <w:spacing w:line="290" w:lineRule="auto" w:before="117" w:after="0"/>
        <w:ind w:left="1632" w:right="231" w:hanging="577"/>
        <w:jc w:val="left"/>
        <w:rPr>
          <w:sz w:val="22"/>
        </w:rPr>
      </w:pPr>
      <w:r>
        <w:rPr>
          <w:w w:val="90"/>
          <w:sz w:val="22"/>
        </w:rPr>
        <w:t>Adjudicating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authority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shall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listen</w:t>
      </w:r>
      <w:r>
        <w:rPr>
          <w:spacing w:val="46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5"/>
          <w:w w:val="90"/>
          <w:sz w:val="22"/>
        </w:rPr>
        <w:t> </w:t>
      </w:r>
      <w:r>
        <w:rPr>
          <w:w w:val="90"/>
          <w:sz w:val="22"/>
        </w:rPr>
        <w:t>both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6"/>
          <w:w w:val="90"/>
          <w:sz w:val="22"/>
        </w:rPr>
        <w:t> </w:t>
      </w:r>
      <w:r>
        <w:rPr>
          <w:w w:val="90"/>
          <w:sz w:val="22"/>
        </w:rPr>
        <w:t>parties</w:t>
      </w:r>
      <w:r>
        <w:rPr>
          <w:spacing w:val="48"/>
          <w:w w:val="90"/>
          <w:sz w:val="22"/>
        </w:rPr>
        <w:t> </w:t>
      </w:r>
      <w:r>
        <w:rPr>
          <w:w w:val="90"/>
          <w:sz w:val="22"/>
        </w:rPr>
        <w:t>only</w:t>
      </w:r>
      <w:r>
        <w:rPr>
          <w:spacing w:val="46"/>
          <w:w w:val="90"/>
          <w:sz w:val="22"/>
        </w:rPr>
        <w:t> </w:t>
      </w:r>
      <w:r>
        <w:rPr>
          <w:w w:val="90"/>
          <w:sz w:val="22"/>
        </w:rPr>
        <w:t>then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admit</w:t>
      </w:r>
      <w:r>
        <w:rPr>
          <w:spacing w:val="4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0"/>
          <w:w w:val="90"/>
          <w:sz w:val="22"/>
        </w:rPr>
        <w:t> </w:t>
      </w:r>
      <w:r>
        <w:rPr>
          <w:w w:val="90"/>
          <w:sz w:val="22"/>
        </w:rPr>
        <w:t>application</w:t>
      </w:r>
    </w:p>
    <w:p>
      <w:pPr>
        <w:pStyle w:val="ListParagraph"/>
        <w:numPr>
          <w:ilvl w:val="0"/>
          <w:numId w:val="250"/>
        </w:numPr>
        <w:tabs>
          <w:tab w:pos="1631" w:val="left" w:leader="none"/>
          <w:tab w:pos="1633" w:val="left" w:leader="none"/>
        </w:tabs>
        <w:spacing w:line="290" w:lineRule="auto" w:before="117" w:after="0"/>
        <w:ind w:left="1632" w:right="229" w:hanging="576"/>
        <w:jc w:val="left"/>
        <w:rPr>
          <w:sz w:val="22"/>
        </w:rPr>
      </w:pPr>
      <w:r>
        <w:rPr>
          <w:w w:val="85"/>
          <w:sz w:val="22"/>
        </w:rPr>
        <w:t>Adjudicating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may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give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2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applicant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rejecting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application</w:t>
      </w:r>
    </w:p>
    <w:p>
      <w:pPr>
        <w:pStyle w:val="ListParagraph"/>
        <w:numPr>
          <w:ilvl w:val="0"/>
          <w:numId w:val="250"/>
        </w:numPr>
        <w:tabs>
          <w:tab w:pos="1632" w:val="left" w:leader="none"/>
          <w:tab w:pos="1633" w:val="left" w:leader="none"/>
        </w:tabs>
        <w:spacing w:line="290" w:lineRule="auto" w:before="118" w:after="0"/>
        <w:ind w:left="1632" w:right="222" w:hanging="577"/>
        <w:jc w:val="left"/>
        <w:rPr>
          <w:sz w:val="22"/>
        </w:rPr>
      </w:pPr>
      <w:r>
        <w:rPr>
          <w:w w:val="85"/>
          <w:sz w:val="22"/>
        </w:rPr>
        <w:t>Adjudicating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authority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within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14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days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receipt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application,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order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either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accept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reject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application</w:t>
      </w:r>
    </w:p>
    <w:p>
      <w:pPr>
        <w:pStyle w:val="ListParagraph"/>
        <w:numPr>
          <w:ilvl w:val="0"/>
          <w:numId w:val="251"/>
        </w:numPr>
        <w:tabs>
          <w:tab w:pos="1631" w:val="left" w:leader="none"/>
          <w:tab w:pos="1633" w:val="left" w:leader="none"/>
        </w:tabs>
        <w:spacing w:line="240" w:lineRule="auto" w:before="117" w:after="0"/>
        <w:ind w:left="1632" w:right="0" w:hanging="577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5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iii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5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i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51"/>
        </w:numPr>
        <w:tabs>
          <w:tab w:pos="1631" w:val="left" w:leader="none"/>
          <w:tab w:pos="1632" w:val="left" w:leader="none"/>
        </w:tabs>
        <w:spacing w:line="240" w:lineRule="auto" w:before="171" w:after="0"/>
        <w:ind w:left="1631" w:right="0" w:hanging="576"/>
        <w:jc w:val="left"/>
        <w:rPr>
          <w:sz w:val="22"/>
        </w:rPr>
      </w:pPr>
      <w:r>
        <w:rPr>
          <w:w w:val="85"/>
          <w:sz w:val="22"/>
        </w:rPr>
        <w:t>ii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iii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785"/>
          <w:footerReference w:type="default" r:id="rId786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249"/>
        </w:numPr>
        <w:tabs>
          <w:tab w:pos="1055" w:val="left" w:leader="none"/>
          <w:tab w:pos="1056" w:val="left" w:leader="none"/>
        </w:tabs>
        <w:spacing w:line="290" w:lineRule="auto" w:before="0" w:after="0"/>
        <w:ind w:left="1055" w:right="231" w:hanging="576"/>
        <w:jc w:val="left"/>
        <w:rPr>
          <w:sz w:val="22"/>
        </w:rPr>
      </w:pPr>
      <w:r>
        <w:rPr>
          <w:w w:val="85"/>
          <w:sz w:val="22"/>
        </w:rPr>
        <w:t>In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study,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creditor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moved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application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Code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behalf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DIL?</w:t>
      </w:r>
    </w:p>
    <w:p>
      <w:pPr>
        <w:pStyle w:val="ListParagraph"/>
        <w:numPr>
          <w:ilvl w:val="1"/>
          <w:numId w:val="249"/>
        </w:numPr>
        <w:tabs>
          <w:tab w:pos="1631" w:val="left" w:leader="none"/>
          <w:tab w:pos="1632" w:val="left" w:leader="none"/>
        </w:tabs>
        <w:spacing w:line="240" w:lineRule="auto" w:before="118" w:after="0"/>
        <w:ind w:left="1631" w:right="0" w:hanging="577"/>
        <w:jc w:val="left"/>
        <w:rPr>
          <w:sz w:val="22"/>
        </w:rPr>
      </w:pPr>
      <w:r>
        <w:rPr>
          <w:w w:val="85"/>
          <w:sz w:val="22"/>
        </w:rPr>
        <w:t>Yes,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APPL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agent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acting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behalf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principal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DIL.</w:t>
      </w:r>
    </w:p>
    <w:p>
      <w:pPr>
        <w:pStyle w:val="ListParagraph"/>
        <w:numPr>
          <w:ilvl w:val="1"/>
          <w:numId w:val="249"/>
        </w:numPr>
        <w:tabs>
          <w:tab w:pos="1631" w:val="left" w:leader="none"/>
          <w:tab w:pos="1632" w:val="left" w:leader="none"/>
        </w:tabs>
        <w:spacing w:line="290" w:lineRule="auto" w:before="171" w:after="0"/>
        <w:ind w:left="1631" w:right="224" w:hanging="576"/>
        <w:jc w:val="left"/>
        <w:rPr>
          <w:sz w:val="22"/>
        </w:rPr>
      </w:pPr>
      <w:r>
        <w:rPr>
          <w:w w:val="90"/>
          <w:sz w:val="22"/>
        </w:rPr>
        <w:t>Yes,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because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APPL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made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payment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DIL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behalf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-49"/>
          <w:w w:val="90"/>
          <w:sz w:val="22"/>
        </w:rPr>
        <w:t> </w:t>
      </w:r>
      <w:r>
        <w:rPr>
          <w:w w:val="90"/>
          <w:sz w:val="22"/>
        </w:rPr>
        <w:t>Debtor.</w:t>
      </w:r>
    </w:p>
    <w:p>
      <w:pPr>
        <w:pStyle w:val="ListParagraph"/>
        <w:numPr>
          <w:ilvl w:val="1"/>
          <w:numId w:val="249"/>
        </w:numPr>
        <w:tabs>
          <w:tab w:pos="1631" w:val="left" w:leader="none"/>
          <w:tab w:pos="1632" w:val="left" w:leader="none"/>
        </w:tabs>
        <w:spacing w:line="290" w:lineRule="auto" w:before="117" w:after="0"/>
        <w:ind w:left="1631" w:right="231" w:hanging="577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11"/>
          <w:w w:val="85"/>
          <w:sz w:val="22"/>
        </w:rPr>
        <w:t> </w:t>
      </w:r>
      <w:r>
        <w:rPr>
          <w:w w:val="85"/>
          <w:sz w:val="22"/>
        </w:rPr>
        <w:t>APPL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has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supplied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PVC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materials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its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own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not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behalf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of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DIL.</w:t>
      </w:r>
    </w:p>
    <w:p>
      <w:pPr>
        <w:pStyle w:val="ListParagraph"/>
        <w:numPr>
          <w:ilvl w:val="1"/>
          <w:numId w:val="249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27" w:hanging="576"/>
        <w:jc w:val="left"/>
        <w:rPr>
          <w:sz w:val="22"/>
        </w:rPr>
      </w:pPr>
      <w:r>
        <w:rPr>
          <w:w w:val="85"/>
          <w:sz w:val="22"/>
        </w:rPr>
        <w:t>No,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APPL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del-credere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agent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hence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Debtor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DIL.</w:t>
      </w:r>
    </w:p>
    <w:p>
      <w:pPr>
        <w:pStyle w:val="ListParagraph"/>
        <w:numPr>
          <w:ilvl w:val="0"/>
          <w:numId w:val="249"/>
        </w:numPr>
        <w:tabs>
          <w:tab w:pos="1055" w:val="left" w:leader="none"/>
          <w:tab w:pos="1056" w:val="left" w:leader="none"/>
        </w:tabs>
        <w:spacing w:line="240" w:lineRule="auto" w:before="117" w:after="0"/>
        <w:ind w:left="1055" w:right="0" w:hanging="577"/>
        <w:jc w:val="left"/>
        <w:rPr>
          <w:sz w:val="22"/>
        </w:rPr>
      </w:pPr>
      <w:r>
        <w:rPr>
          <w:w w:val="80"/>
          <w:sz w:val="22"/>
        </w:rPr>
        <w:t>Mr.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Kamran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(Interim</w:t>
      </w:r>
      <w:r>
        <w:rPr>
          <w:spacing w:val="42"/>
          <w:w w:val="80"/>
          <w:sz w:val="22"/>
        </w:rPr>
        <w:t> </w:t>
      </w:r>
      <w:r>
        <w:rPr>
          <w:w w:val="80"/>
          <w:sz w:val="22"/>
        </w:rPr>
        <w:t>Resolution</w:t>
      </w:r>
      <w:r>
        <w:rPr>
          <w:spacing w:val="40"/>
          <w:w w:val="80"/>
          <w:sz w:val="22"/>
        </w:rPr>
        <w:t> </w:t>
      </w:r>
      <w:r>
        <w:rPr>
          <w:w w:val="80"/>
          <w:sz w:val="22"/>
        </w:rPr>
        <w:t>Professional)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shall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hold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3"/>
          <w:w w:val="80"/>
          <w:sz w:val="22"/>
        </w:rPr>
        <w:t> </w:t>
      </w:r>
      <w:r>
        <w:rPr>
          <w:w w:val="80"/>
          <w:sz w:val="22"/>
        </w:rPr>
        <w:t>office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till;</w:t>
      </w:r>
    </w:p>
    <w:p>
      <w:pPr>
        <w:pStyle w:val="ListParagraph"/>
        <w:numPr>
          <w:ilvl w:val="1"/>
          <w:numId w:val="249"/>
        </w:numPr>
        <w:tabs>
          <w:tab w:pos="1630" w:val="left" w:leader="none"/>
          <w:tab w:pos="1632" w:val="left" w:leader="none"/>
        </w:tabs>
        <w:spacing w:line="240" w:lineRule="auto" w:before="171" w:after="0"/>
        <w:ind w:left="1631" w:right="0" w:hanging="577"/>
        <w:jc w:val="left"/>
        <w:rPr>
          <w:sz w:val="22"/>
        </w:rPr>
      </w:pPr>
      <w:r>
        <w:rPr>
          <w:w w:val="80"/>
          <w:sz w:val="22"/>
        </w:rPr>
        <w:t>30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days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from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insolvency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commencement</w:t>
      </w:r>
      <w:r>
        <w:rPr>
          <w:spacing w:val="39"/>
          <w:w w:val="80"/>
          <w:sz w:val="22"/>
        </w:rPr>
        <w:t> </w:t>
      </w:r>
      <w:r>
        <w:rPr>
          <w:w w:val="80"/>
          <w:sz w:val="22"/>
        </w:rPr>
        <w:t>date</w:t>
      </w:r>
    </w:p>
    <w:p>
      <w:pPr>
        <w:pStyle w:val="ListParagraph"/>
        <w:numPr>
          <w:ilvl w:val="1"/>
          <w:numId w:val="249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Till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first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meeting</w:t>
      </w:r>
      <w:r>
        <w:rPr>
          <w:spacing w:val="36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3"/>
          <w:w w:val="80"/>
          <w:sz w:val="22"/>
        </w:rPr>
        <w:t> </w:t>
      </w:r>
      <w:r>
        <w:rPr>
          <w:w w:val="80"/>
          <w:sz w:val="22"/>
        </w:rPr>
        <w:t>committee</w:t>
      </w:r>
      <w:r>
        <w:rPr>
          <w:spacing w:val="32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29"/>
          <w:w w:val="80"/>
          <w:sz w:val="22"/>
        </w:rPr>
        <w:t> </w:t>
      </w:r>
      <w:r>
        <w:rPr>
          <w:w w:val="80"/>
          <w:sz w:val="22"/>
        </w:rPr>
        <w:t>creditor</w:t>
      </w:r>
    </w:p>
    <w:p>
      <w:pPr>
        <w:pStyle w:val="ListParagraph"/>
        <w:numPr>
          <w:ilvl w:val="1"/>
          <w:numId w:val="249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>
          <w:w w:val="80"/>
          <w:sz w:val="22"/>
        </w:rPr>
        <w:t>Till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resolution  professional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appointed</w:t>
      </w:r>
    </w:p>
    <w:p>
      <w:pPr>
        <w:pStyle w:val="ListParagraph"/>
        <w:numPr>
          <w:ilvl w:val="1"/>
          <w:numId w:val="249"/>
        </w:numPr>
        <w:tabs>
          <w:tab w:pos="1630" w:val="left" w:leader="none"/>
          <w:tab w:pos="1631" w:val="left" w:leader="none"/>
        </w:tabs>
        <w:spacing w:line="240" w:lineRule="auto" w:before="171" w:after="0"/>
        <w:ind w:left="1630" w:right="0" w:hanging="577"/>
        <w:jc w:val="left"/>
        <w:rPr>
          <w:sz w:val="22"/>
        </w:rPr>
      </w:pPr>
      <w:r>
        <w:rPr/>
        <w:pict>
          <v:shape style="position:absolute;margin-left:101.879997pt;margin-top:28.054462pt;width:408.25pt;height:17.2pt;mso-position-horizontal-relative:page;mso-position-vertical-relative:paragraph;z-index:-15569408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8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w w:val="80"/>
          <w:sz w:val="22"/>
        </w:rPr>
        <w:t>Till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time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notified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by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adjudicating</w:t>
      </w:r>
      <w:r>
        <w:rPr>
          <w:spacing w:val="38"/>
          <w:w w:val="80"/>
          <w:sz w:val="22"/>
        </w:rPr>
        <w:t> </w:t>
      </w:r>
      <w:r>
        <w:rPr>
          <w:w w:val="80"/>
          <w:sz w:val="22"/>
        </w:rPr>
        <w:t>authority.</w:t>
      </w:r>
    </w:p>
    <w:p>
      <w:pPr>
        <w:pStyle w:val="ListParagraph"/>
        <w:numPr>
          <w:ilvl w:val="0"/>
          <w:numId w:val="249"/>
        </w:numPr>
        <w:tabs>
          <w:tab w:pos="1056" w:val="left" w:leader="none"/>
        </w:tabs>
        <w:spacing w:line="290" w:lineRule="auto" w:before="142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With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reference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facts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given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case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study,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explain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how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does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APPL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qualify</w:t>
      </w:r>
      <w:r>
        <w:rPr>
          <w:spacing w:val="20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an Operational Creditor under the provisions of the Insolvency and Bankruptcy Code,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2016.</w:t>
      </w:r>
    </w:p>
    <w:p>
      <w:pPr>
        <w:pStyle w:val="ListParagraph"/>
        <w:numPr>
          <w:ilvl w:val="0"/>
          <w:numId w:val="249"/>
        </w:numPr>
        <w:tabs>
          <w:tab w:pos="1056" w:val="left" w:leader="none"/>
        </w:tabs>
        <w:spacing w:line="290" w:lineRule="auto" w:before="116" w:after="0"/>
        <w:ind w:left="1055" w:right="225" w:hanging="576"/>
        <w:jc w:val="both"/>
        <w:rPr>
          <w:sz w:val="22"/>
        </w:rPr>
      </w:pPr>
      <w:r>
        <w:rPr>
          <w:w w:val="85"/>
          <w:sz w:val="22"/>
        </w:rPr>
        <w:t>Imagine you are approached by the APPL to counter the appeal made by the Corporate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Debtor before the Adjudicating Authority. How do you defend the case of Operational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Creditor?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Advance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three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counter-arguments.</w:t>
      </w:r>
    </w:p>
    <w:p>
      <w:pPr>
        <w:pStyle w:val="ListParagraph"/>
        <w:numPr>
          <w:ilvl w:val="0"/>
          <w:numId w:val="249"/>
        </w:numPr>
        <w:tabs>
          <w:tab w:pos="1056" w:val="left" w:leader="none"/>
        </w:tabs>
        <w:spacing w:line="290" w:lineRule="auto" w:before="116" w:after="0"/>
        <w:ind w:left="1055" w:right="231" w:hanging="576"/>
        <w:jc w:val="both"/>
        <w:rPr>
          <w:sz w:val="22"/>
        </w:rPr>
      </w:pPr>
      <w:r>
        <w:rPr>
          <w:w w:val="85"/>
          <w:sz w:val="22"/>
        </w:rPr>
        <w:t>APPL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seeks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your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advice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on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relevance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‘existence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18"/>
          <w:w w:val="85"/>
          <w:sz w:val="22"/>
        </w:rPr>
        <w:t> </w:t>
      </w:r>
      <w:r>
        <w:rPr>
          <w:w w:val="85"/>
          <w:sz w:val="22"/>
        </w:rPr>
        <w:t>dispute’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5"/>
          <w:w w:val="85"/>
          <w:sz w:val="22"/>
        </w:rPr>
        <w:t> </w:t>
      </w:r>
      <w:r>
        <w:rPr>
          <w:w w:val="85"/>
          <w:sz w:val="22"/>
        </w:rPr>
        <w:t>context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 an application filed for initiation of CIRP against the Corporate Debtor. Does NCLT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need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look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into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merit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cause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dispute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prior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admit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application?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102.360001pt;margin-top:15.597373pt;width:407.3pt;height:18.5pt;mso-position-horizontal-relative:page;mso-position-vertical-relative:paragraph;z-index:-15568896;mso-wrap-distance-left:0;mso-wrap-distance-right:0" type="#_x0000_t202" filled="true" fillcolor="#c4bc96" stroked="true" strokeweight=".48pt" strokecolor="#000000">
            <v:textbox inset="0,0,0,0">
              <w:txbxContent>
                <w:p>
                  <w:pPr>
                    <w:spacing w:before="18"/>
                    <w:ind w:left="2310" w:right="2310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0"/>
                      <w:sz w:val="28"/>
                    </w:rPr>
                    <w:t>ANSWERS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TO</w:t>
                  </w:r>
                  <w:r>
                    <w:rPr>
                      <w:rFonts w:ascii="Arial"/>
                      <w:b/>
                      <w:spacing w:val="37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CASE</w:t>
                  </w:r>
                  <w:r>
                    <w:rPr>
                      <w:rFonts w:ascii="Arial"/>
                      <w:b/>
                      <w:spacing w:val="31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STUDY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8"/>
                    </w:rPr>
                    <w:t>50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101.879997pt;margin-top:53.397373pt;width:408.25pt;height:17.3pt;mso-position-horizontal-relative:page;mso-position-vertical-relative:paragraph;z-index:-15568384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3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Multiple</w:t>
                  </w:r>
                  <w:r>
                    <w:rPr>
                      <w:rFonts w:ascii="Arial"/>
                      <w:b/>
                      <w:spacing w:val="12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Choice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25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38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Proposing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name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Interim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Resolution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Professional</w:t>
      </w:r>
    </w:p>
    <w:p>
      <w:pPr>
        <w:pStyle w:val="ListParagraph"/>
        <w:numPr>
          <w:ilvl w:val="0"/>
          <w:numId w:val="252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67" w:after="0"/>
        <w:ind w:left="1631" w:right="232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(c)</w:t>
        <w:tab/>
      </w:r>
      <w:r>
        <w:rPr>
          <w:w w:val="85"/>
          <w:sz w:val="22"/>
        </w:rPr>
        <w:t>The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liability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obligation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respect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claim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shall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become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due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5"/>
          <w:w w:val="85"/>
          <w:sz w:val="22"/>
        </w:rPr>
        <w:t> </w:t>
      </w:r>
      <w:r>
        <w:rPr>
          <w:w w:val="85"/>
          <w:sz w:val="22"/>
        </w:rPr>
        <w:t>payable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-46"/>
          <w:w w:val="85"/>
          <w:sz w:val="22"/>
        </w:rPr>
        <w:t> </w:t>
      </w:r>
      <w:r>
        <w:rPr>
          <w:w w:val="90"/>
          <w:sz w:val="22"/>
        </w:rPr>
        <w:t>remains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unpaid</w:t>
      </w:r>
    </w:p>
    <w:p>
      <w:pPr>
        <w:spacing w:after="0" w:line="288" w:lineRule="auto"/>
        <w:jc w:val="left"/>
        <w:rPr>
          <w:sz w:val="22"/>
        </w:rPr>
        <w:sectPr>
          <w:headerReference w:type="default" r:id="rId787"/>
          <w:footerReference w:type="default" r:id="rId788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5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0" w:after="0"/>
        <w:ind w:left="1055" w:right="0" w:hanging="576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(b)</w:t>
        <w:tab/>
      </w:r>
      <w:r>
        <w:rPr>
          <w:w w:val="85"/>
          <w:sz w:val="22"/>
        </w:rPr>
        <w:t>iii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only</w:t>
      </w:r>
    </w:p>
    <w:p>
      <w:pPr>
        <w:pStyle w:val="ListParagraph"/>
        <w:numPr>
          <w:ilvl w:val="0"/>
          <w:numId w:val="252"/>
        </w:numPr>
        <w:tabs>
          <w:tab w:pos="1055" w:val="left" w:leader="none"/>
          <w:tab w:pos="1056" w:val="left" w:leader="none"/>
          <w:tab w:pos="1631" w:val="left" w:leader="none"/>
        </w:tabs>
        <w:spacing w:line="288" w:lineRule="auto" w:before="167" w:after="0"/>
        <w:ind w:left="1631" w:right="227" w:hanging="1152"/>
        <w:jc w:val="left"/>
        <w:rPr>
          <w:sz w:val="22"/>
        </w:rPr>
      </w:pPr>
      <w:r>
        <w:rPr>
          <w:rFonts w:ascii="Arial"/>
          <w:b/>
          <w:w w:val="90"/>
          <w:sz w:val="22"/>
        </w:rPr>
        <w:t>(d)</w:t>
        <w:tab/>
      </w:r>
      <w:r>
        <w:rPr>
          <w:w w:val="85"/>
          <w:sz w:val="22"/>
        </w:rPr>
        <w:t>No,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because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APPL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del-credere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agent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hence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liable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for</w:t>
      </w:r>
      <w:r>
        <w:rPr>
          <w:spacing w:val="4"/>
          <w:w w:val="85"/>
          <w:sz w:val="22"/>
        </w:rPr>
        <w:t> </w:t>
      </w:r>
      <w:r>
        <w:rPr>
          <w:w w:val="85"/>
          <w:sz w:val="22"/>
        </w:rPr>
        <w:t>payment</w:t>
      </w:r>
      <w:r>
        <w:rPr>
          <w:spacing w:val="2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Corporate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Debtor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DIL.</w:t>
      </w:r>
    </w:p>
    <w:p>
      <w:pPr>
        <w:pStyle w:val="ListParagraph"/>
        <w:numPr>
          <w:ilvl w:val="0"/>
          <w:numId w:val="252"/>
        </w:numPr>
        <w:tabs>
          <w:tab w:pos="1055" w:val="left" w:leader="none"/>
          <w:tab w:pos="1056" w:val="left" w:leader="none"/>
          <w:tab w:pos="1631" w:val="left" w:leader="none"/>
        </w:tabs>
        <w:spacing w:line="240" w:lineRule="auto" w:before="118" w:after="0"/>
        <w:ind w:left="1055" w:right="0" w:hanging="577"/>
        <w:jc w:val="left"/>
        <w:rPr>
          <w:sz w:val="22"/>
        </w:rPr>
      </w:pPr>
      <w:r>
        <w:rPr/>
        <w:pict>
          <v:shape style="position:absolute;margin-left:101.879997pt;margin-top:25.578381pt;width:408.25pt;height:17.2pt;mso-position-horizontal-relative:page;mso-position-vertical-relative:paragraph;z-index:-15567872;mso-wrap-distance-left:0;mso-wrap-distance-right:0" type="#_x0000_t202" filled="true" fillcolor="#b8cce4" stroked="true" strokeweight="1.44pt" strokecolor="#000000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before="19"/>
                    <w:ind w:left="108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90"/>
                      <w:sz w:val="24"/>
                    </w:rPr>
                    <w:t>II.</w:t>
                    <w:tab/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Answers</w:t>
                  </w:r>
                  <w:r>
                    <w:rPr>
                      <w:rFonts w:ascii="Arial"/>
                      <w:b/>
                      <w:spacing w:val="15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to</w:t>
                  </w:r>
                  <w:r>
                    <w:rPr>
                      <w:rFonts w:ascii="Arial"/>
                      <w:b/>
                      <w:spacing w:val="14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Descriptive</w:t>
                  </w:r>
                  <w:r>
                    <w:rPr>
                      <w:rFonts w:ascii="Arial"/>
                      <w:b/>
                      <w:spacing w:val="16"/>
                      <w:w w:val="80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4"/>
                    </w:rPr>
                    <w:t>Questions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rFonts w:ascii="Arial"/>
          <w:b/>
          <w:w w:val="90"/>
          <w:sz w:val="22"/>
        </w:rPr>
        <w:t>(c)</w:t>
        <w:tab/>
      </w:r>
      <w:r>
        <w:rPr>
          <w:w w:val="80"/>
          <w:sz w:val="22"/>
        </w:rPr>
        <w:t>Till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resolution  professional</w:t>
      </w:r>
      <w:r>
        <w:rPr>
          <w:spacing w:val="46"/>
          <w:w w:val="80"/>
          <w:sz w:val="22"/>
        </w:rPr>
        <w:t> </w:t>
      </w:r>
      <w:r>
        <w:rPr>
          <w:w w:val="80"/>
          <w:sz w:val="22"/>
        </w:rPr>
        <w:t>appointed</w:t>
      </w:r>
    </w:p>
    <w:p>
      <w:pPr>
        <w:pStyle w:val="ListParagraph"/>
        <w:numPr>
          <w:ilvl w:val="0"/>
          <w:numId w:val="252"/>
        </w:numPr>
        <w:tabs>
          <w:tab w:pos="1056" w:val="left" w:leader="none"/>
        </w:tabs>
        <w:spacing w:line="288" w:lineRule="auto" w:before="138" w:after="0"/>
        <w:ind w:left="1055" w:right="228" w:hanging="576"/>
        <w:jc w:val="both"/>
        <w:rPr>
          <w:sz w:val="22"/>
        </w:rPr>
      </w:pPr>
      <w:r>
        <w:rPr>
          <w:w w:val="85"/>
          <w:sz w:val="22"/>
        </w:rPr>
        <w:t>A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del-credere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agency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type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principal-agent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relationship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wherein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agent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acts</w:t>
      </w:r>
      <w:r>
        <w:rPr>
          <w:spacing w:val="-48"/>
          <w:w w:val="85"/>
          <w:sz w:val="22"/>
        </w:rPr>
        <w:t> </w:t>
      </w:r>
      <w:r>
        <w:rPr>
          <w:w w:val="85"/>
          <w:sz w:val="22"/>
        </w:rPr>
        <w:t>not only as a salesperson, or broker, for the principal, but also as a guarantor of credit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extended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buyer.</w:t>
      </w:r>
    </w:p>
    <w:p>
      <w:pPr>
        <w:pStyle w:val="BodyText"/>
        <w:spacing w:line="290" w:lineRule="auto" w:before="123"/>
        <w:ind w:left="1055" w:right="225"/>
        <w:jc w:val="both"/>
      </w:pPr>
      <w:r>
        <w:rPr>
          <w:w w:val="85"/>
        </w:rPr>
        <w:t>As per section 5 (20) of the Insolvency and Bankruptcy Code 2016, an operational</w:t>
      </w:r>
      <w:r>
        <w:rPr>
          <w:spacing w:val="1"/>
          <w:w w:val="85"/>
        </w:rPr>
        <w:t> </w:t>
      </w:r>
      <w:r>
        <w:rPr>
          <w:w w:val="85"/>
        </w:rPr>
        <w:t>creditor</w:t>
      </w:r>
      <w:r>
        <w:rPr>
          <w:spacing w:val="8"/>
          <w:w w:val="85"/>
        </w:rPr>
        <w:t> </w:t>
      </w:r>
      <w:r>
        <w:rPr>
          <w:w w:val="85"/>
        </w:rPr>
        <w:t>means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9"/>
          <w:w w:val="85"/>
        </w:rPr>
        <w:t> </w:t>
      </w:r>
      <w:r>
        <w:rPr>
          <w:w w:val="85"/>
        </w:rPr>
        <w:t>person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whom</w:t>
      </w:r>
      <w:r>
        <w:rPr>
          <w:spacing w:val="10"/>
          <w:w w:val="85"/>
        </w:rPr>
        <w:t> </w:t>
      </w:r>
      <w:r>
        <w:rPr>
          <w:w w:val="85"/>
        </w:rPr>
        <w:t>an</w:t>
      </w:r>
      <w:r>
        <w:rPr>
          <w:spacing w:val="10"/>
          <w:w w:val="85"/>
        </w:rPr>
        <w:t> </w:t>
      </w:r>
      <w:r>
        <w:rPr>
          <w:w w:val="85"/>
        </w:rPr>
        <w:t>operational</w:t>
      </w:r>
      <w:r>
        <w:rPr>
          <w:spacing w:val="9"/>
          <w:w w:val="85"/>
        </w:rPr>
        <w:t> </w:t>
      </w:r>
      <w:r>
        <w:rPr>
          <w:w w:val="85"/>
        </w:rPr>
        <w:t>debt</w:t>
      </w:r>
      <w:r>
        <w:rPr>
          <w:spacing w:val="10"/>
          <w:w w:val="85"/>
        </w:rPr>
        <w:t> </w:t>
      </w:r>
      <w:r>
        <w:rPr>
          <w:w w:val="85"/>
        </w:rPr>
        <w:t>is</w:t>
      </w:r>
      <w:r>
        <w:rPr>
          <w:spacing w:val="9"/>
          <w:w w:val="85"/>
        </w:rPr>
        <w:t> </w:t>
      </w:r>
      <w:r>
        <w:rPr>
          <w:w w:val="85"/>
        </w:rPr>
        <w:t>owed</w:t>
      </w:r>
      <w:r>
        <w:rPr>
          <w:spacing w:val="12"/>
          <w:w w:val="85"/>
        </w:rPr>
        <w:t> </w:t>
      </w:r>
      <w:r>
        <w:rPr>
          <w:w w:val="85"/>
        </w:rPr>
        <w:t>and</w:t>
      </w:r>
      <w:r>
        <w:rPr>
          <w:spacing w:val="13"/>
          <w:w w:val="85"/>
        </w:rPr>
        <w:t> </w:t>
      </w:r>
      <w:r>
        <w:rPr>
          <w:w w:val="85"/>
        </w:rPr>
        <w:t>includes</w:t>
      </w:r>
      <w:r>
        <w:rPr>
          <w:spacing w:val="13"/>
          <w:w w:val="85"/>
        </w:rPr>
        <w:t> </w:t>
      </w:r>
      <w:r>
        <w:rPr>
          <w:w w:val="85"/>
        </w:rPr>
        <w:t>any</w:t>
      </w:r>
      <w:r>
        <w:rPr>
          <w:spacing w:val="9"/>
          <w:w w:val="85"/>
        </w:rPr>
        <w:t> </w:t>
      </w:r>
      <w:r>
        <w:rPr>
          <w:w w:val="85"/>
        </w:rPr>
        <w:t>person</w:t>
      </w:r>
      <w:r>
        <w:rPr>
          <w:spacing w:val="-47"/>
          <w:w w:val="85"/>
        </w:rPr>
        <w:t> </w:t>
      </w:r>
      <w:r>
        <w:rPr>
          <w:w w:val="90"/>
        </w:rPr>
        <w:t>to whom</w:t>
      </w:r>
      <w:r>
        <w:rPr>
          <w:spacing w:val="-1"/>
          <w:w w:val="90"/>
        </w:rPr>
        <w:t> </w:t>
      </w:r>
      <w:r>
        <w:rPr>
          <w:w w:val="90"/>
        </w:rPr>
        <w:t>such</w:t>
      </w:r>
      <w:r>
        <w:rPr>
          <w:spacing w:val="-1"/>
          <w:w w:val="90"/>
        </w:rPr>
        <w:t> </w:t>
      </w:r>
      <w:r>
        <w:rPr>
          <w:w w:val="90"/>
        </w:rPr>
        <w:t>debt</w:t>
      </w:r>
      <w:r>
        <w:rPr>
          <w:spacing w:val="-1"/>
          <w:w w:val="90"/>
        </w:rPr>
        <w:t> </w:t>
      </w:r>
      <w:r>
        <w:rPr>
          <w:w w:val="90"/>
        </w:rPr>
        <w:t>has been</w:t>
      </w:r>
      <w:r>
        <w:rPr>
          <w:spacing w:val="-1"/>
          <w:w w:val="90"/>
        </w:rPr>
        <w:t> </w:t>
      </w:r>
      <w:r>
        <w:rPr>
          <w:w w:val="90"/>
        </w:rPr>
        <w:t>legally</w:t>
      </w:r>
      <w:r>
        <w:rPr>
          <w:spacing w:val="-1"/>
          <w:w w:val="90"/>
        </w:rPr>
        <w:t> </w:t>
      </w:r>
      <w:r>
        <w:rPr>
          <w:w w:val="90"/>
        </w:rPr>
        <w:t>assigned or</w:t>
      </w:r>
      <w:r>
        <w:rPr>
          <w:spacing w:val="-2"/>
          <w:w w:val="90"/>
        </w:rPr>
        <w:t> </w:t>
      </w:r>
      <w:r>
        <w:rPr>
          <w:w w:val="90"/>
        </w:rPr>
        <w:t>transferred.</w:t>
      </w:r>
    </w:p>
    <w:p>
      <w:pPr>
        <w:pStyle w:val="BodyText"/>
        <w:spacing w:line="290" w:lineRule="auto" w:before="116"/>
        <w:ind w:left="1055" w:right="226"/>
        <w:jc w:val="both"/>
      </w:pPr>
      <w:r>
        <w:rPr>
          <w:w w:val="85"/>
        </w:rPr>
        <w:t>In the instant case, APPL has filed the CIRP Application, due to its capacity as a del-</w:t>
      </w:r>
      <w:r>
        <w:rPr>
          <w:spacing w:val="1"/>
          <w:w w:val="85"/>
        </w:rPr>
        <w:t> </w:t>
      </w:r>
      <w:r>
        <w:rPr>
          <w:w w:val="85"/>
        </w:rPr>
        <w:t>credere agent. APPL after making payment to the Principal (DIL) shall step into the</w:t>
      </w:r>
      <w:r>
        <w:rPr>
          <w:spacing w:val="1"/>
          <w:w w:val="85"/>
        </w:rPr>
        <w:t> </w:t>
      </w:r>
      <w:r>
        <w:rPr>
          <w:w w:val="85"/>
        </w:rPr>
        <w:t>shows of the Principal to recover dues from the customer i.e. the Corporate Debtor</w:t>
      </w:r>
      <w:r>
        <w:rPr>
          <w:spacing w:val="1"/>
          <w:w w:val="85"/>
        </w:rPr>
        <w:t> </w:t>
      </w:r>
      <w:r>
        <w:rPr>
          <w:w w:val="90"/>
        </w:rPr>
        <w:t>(XCPL)</w:t>
      </w:r>
      <w:r>
        <w:rPr>
          <w:spacing w:val="2"/>
          <w:w w:val="90"/>
        </w:rPr>
        <w:t> </w:t>
      </w:r>
      <w:r>
        <w:rPr>
          <w:w w:val="90"/>
        </w:rPr>
        <w:t>in</w:t>
      </w:r>
      <w:r>
        <w:rPr>
          <w:spacing w:val="4"/>
          <w:w w:val="90"/>
        </w:rPr>
        <w:t> </w:t>
      </w:r>
      <w:r>
        <w:rPr>
          <w:w w:val="90"/>
        </w:rPr>
        <w:t>this</w:t>
      </w:r>
      <w:r>
        <w:rPr>
          <w:spacing w:val="4"/>
          <w:w w:val="90"/>
        </w:rPr>
        <w:t> </w:t>
      </w:r>
      <w:r>
        <w:rPr>
          <w:w w:val="90"/>
        </w:rPr>
        <w:t>case.</w:t>
      </w:r>
    </w:p>
    <w:p>
      <w:pPr>
        <w:pStyle w:val="BodyText"/>
        <w:spacing w:line="290" w:lineRule="auto" w:before="115"/>
        <w:ind w:left="1055" w:right="224"/>
        <w:jc w:val="both"/>
      </w:pPr>
      <w:r>
        <w:rPr>
          <w:w w:val="90"/>
        </w:rPr>
        <w:t>Further, it is worth noting as per section 5 (21) operational debt means a claim in</w:t>
      </w:r>
      <w:r>
        <w:rPr>
          <w:spacing w:val="1"/>
          <w:w w:val="90"/>
        </w:rPr>
        <w:t> </w:t>
      </w:r>
      <w:r>
        <w:rPr>
          <w:w w:val="85"/>
        </w:rPr>
        <w:t>respect</w:t>
      </w:r>
      <w:r>
        <w:rPr>
          <w:spacing w:val="13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provision</w:t>
      </w:r>
      <w:r>
        <w:rPr>
          <w:spacing w:val="11"/>
          <w:w w:val="85"/>
        </w:rPr>
        <w:t> </w:t>
      </w:r>
      <w:r>
        <w:rPr>
          <w:w w:val="85"/>
        </w:rPr>
        <w:t>of</w:t>
      </w:r>
      <w:r>
        <w:rPr>
          <w:spacing w:val="11"/>
          <w:w w:val="85"/>
        </w:rPr>
        <w:t> </w:t>
      </w:r>
      <w:r>
        <w:rPr>
          <w:w w:val="85"/>
        </w:rPr>
        <w:t>goods</w:t>
      </w:r>
      <w:r>
        <w:rPr>
          <w:spacing w:val="12"/>
          <w:w w:val="85"/>
        </w:rPr>
        <w:t> </w:t>
      </w:r>
      <w:r>
        <w:rPr>
          <w:w w:val="85"/>
        </w:rPr>
        <w:t>or</w:t>
      </w:r>
      <w:r>
        <w:rPr>
          <w:spacing w:val="10"/>
          <w:w w:val="85"/>
        </w:rPr>
        <w:t> </w:t>
      </w:r>
      <w:r>
        <w:rPr>
          <w:w w:val="85"/>
        </w:rPr>
        <w:t>services</w:t>
      </w:r>
      <w:r>
        <w:rPr>
          <w:spacing w:val="12"/>
          <w:w w:val="85"/>
        </w:rPr>
        <w:t> </w:t>
      </w:r>
      <w:r>
        <w:rPr>
          <w:w w:val="85"/>
        </w:rPr>
        <w:t>including</w:t>
      </w:r>
      <w:r>
        <w:rPr>
          <w:spacing w:val="11"/>
          <w:w w:val="85"/>
        </w:rPr>
        <w:t> </w:t>
      </w:r>
      <w:r>
        <w:rPr>
          <w:w w:val="85"/>
        </w:rPr>
        <w:t>employment</w:t>
      </w:r>
      <w:r>
        <w:rPr>
          <w:spacing w:val="11"/>
          <w:w w:val="85"/>
        </w:rPr>
        <w:t> </w:t>
      </w:r>
      <w:r>
        <w:rPr>
          <w:w w:val="85"/>
        </w:rPr>
        <w:t>or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1"/>
          <w:w w:val="85"/>
        </w:rPr>
        <w:t> </w:t>
      </w:r>
      <w:r>
        <w:rPr>
          <w:w w:val="85"/>
        </w:rPr>
        <w:t>debt</w:t>
      </w:r>
      <w:r>
        <w:rPr>
          <w:spacing w:val="11"/>
          <w:w w:val="85"/>
        </w:rPr>
        <w:t> </w:t>
      </w:r>
      <w:r>
        <w:rPr>
          <w:w w:val="85"/>
        </w:rPr>
        <w:t>in</w:t>
      </w:r>
      <w:r>
        <w:rPr>
          <w:spacing w:val="13"/>
          <w:w w:val="85"/>
        </w:rPr>
        <w:t> </w:t>
      </w:r>
      <w:r>
        <w:rPr>
          <w:w w:val="85"/>
        </w:rPr>
        <w:t>respect</w:t>
      </w:r>
      <w:r>
        <w:rPr>
          <w:spacing w:val="-47"/>
          <w:w w:val="85"/>
        </w:rPr>
        <w:t> </w:t>
      </w:r>
      <w:r>
        <w:rPr>
          <w:w w:val="85"/>
        </w:rPr>
        <w:t>of the payment of dues arising under any law for the time being in force and payable to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7"/>
          <w:w w:val="85"/>
        </w:rPr>
        <w:t> </w:t>
      </w:r>
      <w:r>
        <w:rPr>
          <w:w w:val="85"/>
        </w:rPr>
        <w:t>Central</w:t>
      </w:r>
      <w:r>
        <w:rPr>
          <w:spacing w:val="7"/>
          <w:w w:val="85"/>
        </w:rPr>
        <w:t> </w:t>
      </w:r>
      <w:r>
        <w:rPr>
          <w:w w:val="85"/>
        </w:rPr>
        <w:t>Government,</w:t>
      </w:r>
      <w:r>
        <w:rPr>
          <w:spacing w:val="7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State</w:t>
      </w:r>
      <w:r>
        <w:rPr>
          <w:spacing w:val="8"/>
          <w:w w:val="85"/>
        </w:rPr>
        <w:t> </w:t>
      </w:r>
      <w:r>
        <w:rPr>
          <w:w w:val="85"/>
        </w:rPr>
        <w:t>Government</w:t>
      </w:r>
      <w:r>
        <w:rPr>
          <w:spacing w:val="7"/>
          <w:w w:val="85"/>
        </w:rPr>
        <w:t> </w:t>
      </w:r>
      <w:r>
        <w:rPr>
          <w:w w:val="85"/>
        </w:rPr>
        <w:t>or</w:t>
      </w:r>
      <w:r>
        <w:rPr>
          <w:spacing w:val="6"/>
          <w:w w:val="85"/>
        </w:rPr>
        <w:t> </w:t>
      </w:r>
      <w:r>
        <w:rPr>
          <w:w w:val="85"/>
        </w:rPr>
        <w:t>any</w:t>
      </w:r>
      <w:r>
        <w:rPr>
          <w:spacing w:val="7"/>
          <w:w w:val="85"/>
        </w:rPr>
        <w:t> </w:t>
      </w:r>
      <w:r>
        <w:rPr>
          <w:w w:val="85"/>
        </w:rPr>
        <w:t>local</w:t>
      </w:r>
      <w:r>
        <w:rPr>
          <w:spacing w:val="8"/>
          <w:w w:val="85"/>
        </w:rPr>
        <w:t> </w:t>
      </w:r>
      <w:r>
        <w:rPr>
          <w:w w:val="85"/>
        </w:rPr>
        <w:t>authority.</w:t>
      </w:r>
    </w:p>
    <w:p>
      <w:pPr>
        <w:pStyle w:val="BodyText"/>
        <w:spacing w:line="290" w:lineRule="auto" w:before="115"/>
        <w:ind w:left="1055" w:right="229"/>
        <w:jc w:val="both"/>
      </w:pPr>
      <w:r>
        <w:rPr>
          <w:w w:val="90"/>
        </w:rPr>
        <w:t>In the instant case, the claim of APPL is in respect of the provision of goods to the</w:t>
      </w:r>
      <w:r>
        <w:rPr>
          <w:spacing w:val="1"/>
          <w:w w:val="90"/>
        </w:rPr>
        <w:t> </w:t>
      </w:r>
      <w:r>
        <w:rPr>
          <w:w w:val="85"/>
        </w:rPr>
        <w:t>Corporate</w:t>
      </w:r>
      <w:r>
        <w:rPr>
          <w:spacing w:val="1"/>
          <w:w w:val="85"/>
        </w:rPr>
        <w:t> </w:t>
      </w:r>
      <w:r>
        <w:rPr>
          <w:w w:val="85"/>
        </w:rPr>
        <w:t>Debtor</w:t>
      </w:r>
      <w:r>
        <w:rPr>
          <w:spacing w:val="1"/>
          <w:w w:val="85"/>
        </w:rPr>
        <w:t> </w:t>
      </w:r>
      <w:r>
        <w:rPr>
          <w:w w:val="85"/>
        </w:rPr>
        <w:t>Hence,</w:t>
      </w:r>
      <w:r>
        <w:rPr>
          <w:spacing w:val="1"/>
          <w:w w:val="85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view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above</w:t>
      </w:r>
      <w:r>
        <w:rPr>
          <w:spacing w:val="1"/>
          <w:w w:val="85"/>
        </w:rPr>
        <w:t> </w:t>
      </w:r>
      <w:r>
        <w:rPr>
          <w:w w:val="85"/>
        </w:rPr>
        <w:t>APPL</w:t>
      </w:r>
      <w:r>
        <w:rPr>
          <w:spacing w:val="1"/>
          <w:w w:val="85"/>
        </w:rPr>
        <w:t> </w:t>
      </w:r>
      <w:r>
        <w:rPr>
          <w:w w:val="85"/>
        </w:rPr>
        <w:t>qualifies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85"/>
        </w:rPr>
        <w:t>definition</w:t>
      </w:r>
      <w:r>
        <w:rPr>
          <w:spacing w:val="1"/>
          <w:w w:val="85"/>
        </w:rPr>
        <w:t> </w:t>
      </w:r>
      <w:r>
        <w:rPr>
          <w:w w:val="85"/>
        </w:rPr>
        <w:t>of</w:t>
      </w:r>
      <w:r>
        <w:rPr>
          <w:spacing w:val="1"/>
          <w:w w:val="85"/>
        </w:rPr>
        <w:t> </w:t>
      </w:r>
      <w:r>
        <w:rPr>
          <w:w w:val="85"/>
        </w:rPr>
        <w:t>an</w:t>
      </w:r>
      <w:r>
        <w:rPr>
          <w:spacing w:val="1"/>
          <w:w w:val="85"/>
        </w:rPr>
        <w:t> </w:t>
      </w:r>
      <w:r>
        <w:rPr>
          <w:w w:val="90"/>
        </w:rPr>
        <w:t>operational creditor under the</w:t>
      </w:r>
      <w:r>
        <w:rPr>
          <w:spacing w:val="3"/>
          <w:w w:val="90"/>
        </w:rPr>
        <w:t> </w:t>
      </w:r>
      <w:r>
        <w:rPr>
          <w:w w:val="90"/>
        </w:rPr>
        <w:t>provisions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 IBC.</w:t>
      </w:r>
    </w:p>
    <w:p>
      <w:pPr>
        <w:pStyle w:val="ListParagraph"/>
        <w:numPr>
          <w:ilvl w:val="0"/>
          <w:numId w:val="252"/>
        </w:numPr>
        <w:tabs>
          <w:tab w:pos="1056" w:val="left" w:leader="none"/>
        </w:tabs>
        <w:spacing w:line="288" w:lineRule="auto" w:before="112" w:after="0"/>
        <w:ind w:left="1055" w:right="235" w:hanging="576"/>
        <w:jc w:val="both"/>
        <w:rPr>
          <w:sz w:val="22"/>
        </w:rPr>
      </w:pPr>
      <w:r>
        <w:rPr>
          <w:w w:val="85"/>
          <w:sz w:val="22"/>
        </w:rPr>
        <w:t>The appeal made by the Corporate Debtor can be rebutted on the following grounds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(refer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any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three)</w:t>
      </w:r>
    </w:p>
    <w:p>
      <w:pPr>
        <w:pStyle w:val="ListParagraph"/>
        <w:numPr>
          <w:ilvl w:val="1"/>
          <w:numId w:val="252"/>
        </w:numPr>
        <w:tabs>
          <w:tab w:pos="1632" w:val="left" w:leader="none"/>
        </w:tabs>
        <w:spacing w:line="290" w:lineRule="auto" w:before="122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APPL is a del-credere agent and hence DIL will not be the operational creditor 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this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case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received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all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payments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APPL.</w:t>
      </w:r>
    </w:p>
    <w:p>
      <w:pPr>
        <w:pStyle w:val="ListParagraph"/>
        <w:numPr>
          <w:ilvl w:val="1"/>
          <w:numId w:val="252"/>
        </w:numPr>
        <w:tabs>
          <w:tab w:pos="1632" w:val="left" w:leader="none"/>
        </w:tabs>
        <w:spacing w:line="290" w:lineRule="auto" w:before="117" w:after="0"/>
        <w:ind w:left="1631" w:right="230" w:hanging="577"/>
        <w:jc w:val="both"/>
        <w:rPr>
          <w:sz w:val="22"/>
        </w:rPr>
      </w:pPr>
      <w:r>
        <w:rPr>
          <w:w w:val="85"/>
          <w:sz w:val="22"/>
        </w:rPr>
        <w:t>The IBC does not warrant MoA and AoA of the Operational Creditor to ascertain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whether 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transaction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operational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nature.</w:t>
      </w:r>
    </w:p>
    <w:p>
      <w:pPr>
        <w:pStyle w:val="ListParagraph"/>
        <w:numPr>
          <w:ilvl w:val="1"/>
          <w:numId w:val="252"/>
        </w:numPr>
        <w:tabs>
          <w:tab w:pos="1632" w:val="left" w:leader="none"/>
        </w:tabs>
        <w:spacing w:line="288" w:lineRule="auto" w:before="118" w:after="0"/>
        <w:ind w:left="1631" w:right="228" w:hanging="576"/>
        <w:jc w:val="both"/>
        <w:rPr>
          <w:sz w:val="22"/>
        </w:rPr>
      </w:pPr>
      <w:r>
        <w:rPr>
          <w:w w:val="85"/>
          <w:sz w:val="22"/>
        </w:rPr>
        <w:t>The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Demand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Notice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valid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and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as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per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orders</w:t>
      </w:r>
      <w:r>
        <w:rPr>
          <w:spacing w:val="8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Hon’ble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Supreme</w:t>
      </w:r>
      <w:r>
        <w:rPr>
          <w:spacing w:val="10"/>
          <w:w w:val="85"/>
          <w:sz w:val="22"/>
        </w:rPr>
        <w:t> </w:t>
      </w:r>
      <w:r>
        <w:rPr>
          <w:w w:val="85"/>
          <w:sz w:val="22"/>
        </w:rPr>
        <w:t>Court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matter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Macquarie</w:t>
      </w:r>
      <w:r>
        <w:rPr>
          <w:rFonts w:ascii="Arial" w:hAnsi="Arial"/>
          <w:i/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Bank</w:t>
      </w:r>
      <w:r>
        <w:rPr>
          <w:rFonts w:ascii="Arial" w:hAnsi="Arial"/>
          <w:i/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Limited</w:t>
      </w:r>
      <w:r>
        <w:rPr>
          <w:rFonts w:ascii="Arial" w:hAnsi="Arial"/>
          <w:i/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vs.</w:t>
      </w:r>
      <w:r>
        <w:rPr>
          <w:rFonts w:ascii="Arial" w:hAnsi="Arial"/>
          <w:i/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Shilpi</w:t>
      </w:r>
      <w:r>
        <w:rPr>
          <w:rFonts w:ascii="Arial" w:hAnsi="Arial"/>
          <w:i/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Cable</w:t>
      </w:r>
      <w:r>
        <w:rPr>
          <w:rFonts w:ascii="Arial" w:hAnsi="Arial"/>
          <w:i/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Technologies</w:t>
      </w:r>
      <w:r>
        <w:rPr>
          <w:rFonts w:ascii="Arial" w:hAnsi="Arial"/>
          <w:i/>
          <w:spacing w:val="1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Ltd</w:t>
      </w:r>
      <w:r>
        <w:rPr>
          <w:rFonts w:ascii="Arial" w:hAnsi="Arial"/>
          <w:i/>
          <w:spacing w:val="1"/>
          <w:w w:val="85"/>
          <w:sz w:val="22"/>
        </w:rPr>
        <w:t> </w:t>
      </w:r>
      <w:r>
        <w:rPr>
          <w:w w:val="85"/>
          <w:sz w:val="22"/>
        </w:rPr>
        <w:t>(Supreme Court, Civil appeal number 15135 of 2017) demand notice can be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issued by the Advocate of the Operational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Creditor;</w:t>
      </w:r>
    </w:p>
    <w:p>
      <w:pPr>
        <w:spacing w:after="0" w:line="288" w:lineRule="auto"/>
        <w:jc w:val="both"/>
        <w:rPr>
          <w:sz w:val="22"/>
        </w:rPr>
        <w:sectPr>
          <w:headerReference w:type="default" r:id="rId789"/>
          <w:footerReference w:type="default" r:id="rId790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252"/>
        </w:numPr>
        <w:tabs>
          <w:tab w:pos="1633" w:val="left" w:leader="none"/>
        </w:tabs>
        <w:spacing w:line="290" w:lineRule="auto" w:before="0" w:after="0"/>
        <w:ind w:left="1632" w:right="230" w:hanging="577"/>
        <w:jc w:val="both"/>
        <w:rPr>
          <w:sz w:val="22"/>
        </w:rPr>
      </w:pPr>
      <w:r>
        <w:rPr>
          <w:w w:val="85"/>
          <w:sz w:val="22"/>
        </w:rPr>
        <w:t>There is absolutely no intent behind IBC to mandate the creditors to conform to</w:t>
      </w:r>
      <w:r>
        <w:rPr>
          <w:spacing w:val="1"/>
          <w:w w:val="85"/>
          <w:sz w:val="22"/>
        </w:rPr>
        <w:t> </w:t>
      </w:r>
      <w:r>
        <w:rPr>
          <w:w w:val="90"/>
          <w:sz w:val="22"/>
        </w:rPr>
        <w:t>the rigid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requirements of the Civil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Procedure Code.</w:t>
      </w:r>
    </w:p>
    <w:p>
      <w:pPr>
        <w:pStyle w:val="ListParagraph"/>
        <w:numPr>
          <w:ilvl w:val="0"/>
          <w:numId w:val="252"/>
        </w:numPr>
        <w:tabs>
          <w:tab w:pos="1056" w:val="left" w:leader="none"/>
        </w:tabs>
        <w:spacing w:line="288" w:lineRule="auto" w:before="114" w:after="0"/>
        <w:ind w:left="1055" w:right="227" w:hanging="576"/>
        <w:jc w:val="both"/>
        <w:rPr>
          <w:sz w:val="22"/>
        </w:rPr>
      </w:pPr>
      <w:r>
        <w:rPr>
          <w:w w:val="85"/>
          <w:sz w:val="22"/>
        </w:rPr>
        <w:t>Facts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given in case and issue on which question is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raised are more or less</w:t>
      </w:r>
      <w:r>
        <w:rPr>
          <w:spacing w:val="40"/>
          <w:sz w:val="22"/>
        </w:rPr>
        <w:t> </w:t>
      </w:r>
      <w:r>
        <w:rPr>
          <w:w w:val="85"/>
          <w:sz w:val="22"/>
        </w:rPr>
        <w:t>similar to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what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decided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by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Hon’ble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Supreme</w:t>
      </w:r>
      <w:r>
        <w:rPr>
          <w:spacing w:val="19"/>
          <w:w w:val="85"/>
          <w:sz w:val="22"/>
        </w:rPr>
        <w:t> </w:t>
      </w:r>
      <w:r>
        <w:rPr>
          <w:w w:val="85"/>
          <w:sz w:val="22"/>
        </w:rPr>
        <w:t>Court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civil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appeal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9405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2017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in</w:t>
      </w:r>
      <w:r>
        <w:rPr>
          <w:spacing w:val="17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4"/>
          <w:w w:val="85"/>
          <w:sz w:val="22"/>
        </w:rPr>
        <w:t> </w:t>
      </w:r>
      <w:r>
        <w:rPr>
          <w:w w:val="85"/>
          <w:sz w:val="22"/>
        </w:rPr>
        <w:t>matter</w:t>
      </w:r>
      <w:r>
        <w:rPr>
          <w:spacing w:val="-4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26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Mobilox</w:t>
      </w:r>
      <w:r>
        <w:rPr>
          <w:rFonts w:ascii="Arial" w:hAnsi="Arial"/>
          <w:i/>
          <w:spacing w:val="27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Innovations</w:t>
      </w:r>
      <w:r>
        <w:rPr>
          <w:rFonts w:ascii="Arial" w:hAnsi="Arial"/>
          <w:i/>
          <w:spacing w:val="27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Private</w:t>
      </w:r>
      <w:r>
        <w:rPr>
          <w:rFonts w:ascii="Arial" w:hAnsi="Arial"/>
          <w:i/>
          <w:spacing w:val="27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Limited</w:t>
      </w:r>
      <w:r>
        <w:rPr>
          <w:rFonts w:ascii="Arial" w:hAnsi="Arial"/>
          <w:i/>
          <w:spacing w:val="26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vs</w:t>
      </w:r>
      <w:r>
        <w:rPr>
          <w:rFonts w:ascii="Arial" w:hAnsi="Arial"/>
          <w:i/>
          <w:spacing w:val="27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Kirusa</w:t>
      </w:r>
      <w:r>
        <w:rPr>
          <w:rFonts w:ascii="Arial" w:hAnsi="Arial"/>
          <w:i/>
          <w:spacing w:val="27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Software</w:t>
      </w:r>
      <w:r>
        <w:rPr>
          <w:rFonts w:ascii="Arial" w:hAnsi="Arial"/>
          <w:i/>
          <w:spacing w:val="27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Private</w:t>
      </w:r>
      <w:r>
        <w:rPr>
          <w:rFonts w:ascii="Arial" w:hAnsi="Arial"/>
          <w:i/>
          <w:spacing w:val="27"/>
          <w:w w:val="85"/>
          <w:sz w:val="22"/>
        </w:rPr>
        <w:t> </w:t>
      </w:r>
      <w:r>
        <w:rPr>
          <w:rFonts w:ascii="Arial" w:hAnsi="Arial"/>
          <w:i/>
          <w:w w:val="85"/>
          <w:sz w:val="22"/>
        </w:rPr>
        <w:t>Limited.</w:t>
      </w:r>
      <w:r>
        <w:rPr>
          <w:rFonts w:ascii="Arial" w:hAnsi="Arial"/>
          <w:i/>
          <w:spacing w:val="27"/>
          <w:w w:val="85"/>
          <w:sz w:val="22"/>
        </w:rPr>
        <w:t> </w:t>
      </w:r>
      <w:r>
        <w:rPr>
          <w:w w:val="85"/>
          <w:sz w:val="22"/>
        </w:rPr>
        <w:t>It</w:t>
      </w:r>
      <w:r>
        <w:rPr>
          <w:spacing w:val="28"/>
          <w:w w:val="85"/>
          <w:sz w:val="22"/>
        </w:rPr>
        <w:t> </w:t>
      </w:r>
      <w:r>
        <w:rPr>
          <w:w w:val="85"/>
          <w:sz w:val="22"/>
        </w:rPr>
        <w:t>better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to</w:t>
      </w:r>
      <w:r>
        <w:rPr>
          <w:spacing w:val="-48"/>
          <w:w w:val="85"/>
          <w:sz w:val="22"/>
        </w:rPr>
        <w:t> </w:t>
      </w:r>
      <w:r>
        <w:rPr>
          <w:w w:val="90"/>
          <w:sz w:val="22"/>
        </w:rPr>
        <w:t>go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through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legal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provision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prior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referring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judicial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precedence.</w:t>
      </w:r>
    </w:p>
    <w:p>
      <w:pPr>
        <w:pStyle w:val="BodyText"/>
        <w:spacing w:line="290" w:lineRule="auto" w:before="119"/>
        <w:ind w:left="1056" w:right="228"/>
        <w:jc w:val="both"/>
      </w:pPr>
      <w:r>
        <w:rPr>
          <w:w w:val="85"/>
        </w:rPr>
        <w:t>Section</w:t>
      </w:r>
      <w:r>
        <w:rPr>
          <w:spacing w:val="1"/>
          <w:w w:val="85"/>
        </w:rPr>
        <w:t> </w:t>
      </w:r>
      <w:r>
        <w:rPr>
          <w:w w:val="85"/>
        </w:rPr>
        <w:t>8(2) (a) says</w:t>
      </w:r>
      <w:r>
        <w:rPr>
          <w:spacing w:val="1"/>
          <w:w w:val="85"/>
        </w:rPr>
        <w:t> </w:t>
      </w:r>
      <w:r>
        <w:rPr>
          <w:w w:val="85"/>
        </w:rPr>
        <w:t>the corporate</w:t>
      </w:r>
      <w:r>
        <w:rPr>
          <w:spacing w:val="1"/>
          <w:w w:val="85"/>
        </w:rPr>
        <w:t> </w:t>
      </w:r>
      <w:r>
        <w:rPr>
          <w:w w:val="85"/>
        </w:rPr>
        <w:t>debtor shall, within a</w:t>
      </w:r>
      <w:r>
        <w:rPr>
          <w:spacing w:val="1"/>
          <w:w w:val="85"/>
        </w:rPr>
        <w:t> </w:t>
      </w:r>
      <w:r>
        <w:rPr>
          <w:w w:val="85"/>
        </w:rPr>
        <w:t>period of ten</w:t>
      </w:r>
      <w:r>
        <w:rPr>
          <w:spacing w:val="40"/>
        </w:rPr>
        <w:t> </w:t>
      </w:r>
      <w:r>
        <w:rPr>
          <w:w w:val="85"/>
        </w:rPr>
        <w:t>days of</w:t>
      </w:r>
      <w:r>
        <w:rPr>
          <w:spacing w:val="41"/>
        </w:rPr>
        <w:t> </w:t>
      </w:r>
      <w:r>
        <w:rPr>
          <w:w w:val="85"/>
        </w:rPr>
        <w:t>the</w:t>
      </w:r>
      <w:r>
        <w:rPr>
          <w:spacing w:val="1"/>
          <w:w w:val="85"/>
        </w:rPr>
        <w:t> </w:t>
      </w:r>
      <w:r>
        <w:rPr>
          <w:w w:val="90"/>
        </w:rPr>
        <w:t>receipt of the demand notice bring to the notice of the operational creditor, the</w:t>
      </w:r>
      <w:r>
        <w:rPr>
          <w:spacing w:val="1"/>
          <w:w w:val="90"/>
        </w:rPr>
        <w:t> </w:t>
      </w:r>
      <w:r>
        <w:rPr>
          <w:w w:val="90"/>
        </w:rPr>
        <w:t>existence of a dispute if any, or record of the pendency of the suit or arbitration</w:t>
      </w:r>
      <w:r>
        <w:rPr>
          <w:spacing w:val="1"/>
          <w:w w:val="90"/>
        </w:rPr>
        <w:t> </w:t>
      </w:r>
      <w:r>
        <w:rPr>
          <w:w w:val="80"/>
        </w:rPr>
        <w:t>proceedings</w:t>
      </w:r>
      <w:r>
        <w:rPr>
          <w:spacing w:val="37"/>
          <w:w w:val="80"/>
        </w:rPr>
        <w:t> </w:t>
      </w:r>
      <w:r>
        <w:rPr>
          <w:w w:val="80"/>
        </w:rPr>
        <w:t>filed</w:t>
      </w:r>
      <w:r>
        <w:rPr>
          <w:spacing w:val="37"/>
          <w:w w:val="80"/>
        </w:rPr>
        <w:t> </w:t>
      </w:r>
      <w:r>
        <w:rPr>
          <w:w w:val="80"/>
        </w:rPr>
        <w:t>before</w:t>
      </w:r>
      <w:r>
        <w:rPr>
          <w:spacing w:val="40"/>
          <w:w w:val="80"/>
        </w:rPr>
        <w:t> </w:t>
      </w:r>
      <w:r>
        <w:rPr>
          <w:w w:val="80"/>
        </w:rPr>
        <w:t>the</w:t>
      </w:r>
      <w:r>
        <w:rPr>
          <w:spacing w:val="33"/>
          <w:w w:val="80"/>
        </w:rPr>
        <w:t> </w:t>
      </w:r>
      <w:r>
        <w:rPr>
          <w:w w:val="80"/>
        </w:rPr>
        <w:t>receipt</w:t>
      </w:r>
      <w:r>
        <w:rPr>
          <w:spacing w:val="37"/>
          <w:w w:val="80"/>
        </w:rPr>
        <w:t> </w:t>
      </w:r>
      <w:r>
        <w:rPr>
          <w:w w:val="80"/>
        </w:rPr>
        <w:t>of</w:t>
      </w:r>
      <w:r>
        <w:rPr>
          <w:spacing w:val="37"/>
          <w:w w:val="80"/>
        </w:rPr>
        <w:t> </w:t>
      </w:r>
      <w:r>
        <w:rPr>
          <w:w w:val="80"/>
        </w:rPr>
        <w:t>such</w:t>
      </w:r>
      <w:r>
        <w:rPr>
          <w:spacing w:val="38"/>
          <w:w w:val="80"/>
        </w:rPr>
        <w:t> </w:t>
      </w:r>
      <w:r>
        <w:rPr>
          <w:w w:val="80"/>
        </w:rPr>
        <w:t>notice</w:t>
      </w:r>
      <w:r>
        <w:rPr>
          <w:spacing w:val="37"/>
          <w:w w:val="80"/>
        </w:rPr>
        <w:t> </w:t>
      </w:r>
      <w:r>
        <w:rPr>
          <w:w w:val="80"/>
        </w:rPr>
        <w:t>or</w:t>
      </w:r>
      <w:r>
        <w:rPr>
          <w:spacing w:val="36"/>
          <w:w w:val="80"/>
        </w:rPr>
        <w:t> </w:t>
      </w:r>
      <w:r>
        <w:rPr>
          <w:w w:val="80"/>
        </w:rPr>
        <w:t>invoice</w:t>
      </w:r>
      <w:r>
        <w:rPr>
          <w:spacing w:val="37"/>
          <w:w w:val="80"/>
        </w:rPr>
        <w:t> </w:t>
      </w:r>
      <w:r>
        <w:rPr>
          <w:w w:val="80"/>
        </w:rPr>
        <w:t>in</w:t>
      </w:r>
      <w:r>
        <w:rPr>
          <w:spacing w:val="37"/>
          <w:w w:val="80"/>
        </w:rPr>
        <w:t> </w:t>
      </w:r>
      <w:r>
        <w:rPr>
          <w:w w:val="80"/>
        </w:rPr>
        <w:t>relation</w:t>
      </w:r>
      <w:r>
        <w:rPr>
          <w:spacing w:val="37"/>
          <w:w w:val="80"/>
        </w:rPr>
        <w:t> </w:t>
      </w:r>
      <w:r>
        <w:rPr>
          <w:w w:val="80"/>
        </w:rPr>
        <w:t>to</w:t>
      </w:r>
      <w:r>
        <w:rPr>
          <w:spacing w:val="33"/>
          <w:w w:val="80"/>
        </w:rPr>
        <w:t> </w:t>
      </w:r>
      <w:r>
        <w:rPr>
          <w:w w:val="80"/>
        </w:rPr>
        <w:t>such</w:t>
      </w:r>
      <w:r>
        <w:rPr>
          <w:spacing w:val="37"/>
          <w:w w:val="80"/>
        </w:rPr>
        <w:t> </w:t>
      </w:r>
      <w:r>
        <w:rPr>
          <w:w w:val="80"/>
        </w:rPr>
        <w:t>dispute.</w:t>
      </w:r>
    </w:p>
    <w:p>
      <w:pPr>
        <w:pStyle w:val="BodyText"/>
        <w:spacing w:line="288" w:lineRule="auto" w:before="115"/>
        <w:ind w:left="1056" w:right="229"/>
        <w:jc w:val="both"/>
      </w:pPr>
      <w:r>
        <w:rPr>
          <w:w w:val="85"/>
        </w:rPr>
        <w:t>It is important to note that word and is substituted by word or in 2018, with retrospective</w:t>
      </w:r>
      <w:r>
        <w:rPr>
          <w:spacing w:val="1"/>
          <w:w w:val="85"/>
        </w:rPr>
        <w:t> </w:t>
      </w:r>
      <w:r>
        <w:rPr>
          <w:w w:val="85"/>
        </w:rPr>
        <w:t>the</w:t>
      </w:r>
      <w:r>
        <w:rPr>
          <w:spacing w:val="21"/>
          <w:w w:val="85"/>
        </w:rPr>
        <w:t> </w:t>
      </w:r>
      <w:r>
        <w:rPr>
          <w:w w:val="85"/>
        </w:rPr>
        <w:t>effect</w:t>
      </w:r>
      <w:r>
        <w:rPr>
          <w:spacing w:val="23"/>
          <w:w w:val="85"/>
        </w:rPr>
        <w:t> </w:t>
      </w:r>
      <w:r>
        <w:rPr>
          <w:w w:val="85"/>
        </w:rPr>
        <w:t>from</w:t>
      </w:r>
      <w:r>
        <w:rPr>
          <w:spacing w:val="24"/>
          <w:w w:val="85"/>
        </w:rPr>
        <w:t> </w:t>
      </w:r>
      <w:r>
        <w:rPr>
          <w:w w:val="85"/>
        </w:rPr>
        <w:t>6</w:t>
      </w:r>
      <w:r>
        <w:rPr>
          <w:w w:val="85"/>
          <w:position w:val="6"/>
          <w:sz w:val="14"/>
        </w:rPr>
        <w:t>th</w:t>
      </w:r>
      <w:r>
        <w:rPr>
          <w:spacing w:val="10"/>
          <w:w w:val="85"/>
          <w:position w:val="6"/>
          <w:sz w:val="14"/>
        </w:rPr>
        <w:t> </w:t>
      </w:r>
      <w:r>
        <w:rPr>
          <w:w w:val="85"/>
        </w:rPr>
        <w:t>June</w:t>
      </w:r>
      <w:r>
        <w:rPr>
          <w:spacing w:val="23"/>
          <w:w w:val="85"/>
        </w:rPr>
        <w:t> </w:t>
      </w:r>
      <w:r>
        <w:rPr>
          <w:w w:val="85"/>
        </w:rPr>
        <w:t>2018.</w:t>
      </w:r>
      <w:r>
        <w:rPr>
          <w:spacing w:val="23"/>
          <w:w w:val="85"/>
        </w:rPr>
        <w:t> </w:t>
      </w:r>
      <w:r>
        <w:rPr>
          <w:w w:val="85"/>
        </w:rPr>
        <w:t>The</w:t>
      </w:r>
      <w:r>
        <w:rPr>
          <w:spacing w:val="23"/>
          <w:w w:val="85"/>
        </w:rPr>
        <w:t> </w:t>
      </w:r>
      <w:r>
        <w:rPr>
          <w:w w:val="85"/>
        </w:rPr>
        <w:t>reason</w:t>
      </w:r>
      <w:r>
        <w:rPr>
          <w:spacing w:val="23"/>
          <w:w w:val="85"/>
        </w:rPr>
        <w:t> </w:t>
      </w:r>
      <w:r>
        <w:rPr>
          <w:w w:val="85"/>
        </w:rPr>
        <w:t>for</w:t>
      </w:r>
      <w:r>
        <w:rPr>
          <w:spacing w:val="23"/>
          <w:w w:val="85"/>
        </w:rPr>
        <w:t> </w:t>
      </w:r>
      <w:r>
        <w:rPr>
          <w:w w:val="85"/>
        </w:rPr>
        <w:t>substitution</w:t>
      </w:r>
      <w:r>
        <w:rPr>
          <w:spacing w:val="23"/>
          <w:w w:val="85"/>
        </w:rPr>
        <w:t> </w:t>
      </w:r>
      <w:r>
        <w:rPr>
          <w:w w:val="85"/>
        </w:rPr>
        <w:t>highlighted</w:t>
      </w:r>
      <w:r>
        <w:rPr>
          <w:spacing w:val="23"/>
          <w:w w:val="85"/>
        </w:rPr>
        <w:t> </w:t>
      </w:r>
      <w:r>
        <w:rPr>
          <w:w w:val="85"/>
        </w:rPr>
        <w:t>by</w:t>
      </w:r>
      <w:r>
        <w:rPr>
          <w:spacing w:val="24"/>
          <w:w w:val="85"/>
        </w:rPr>
        <w:t> </w:t>
      </w:r>
      <w:r>
        <w:rPr>
          <w:w w:val="85"/>
        </w:rPr>
        <w:t>interpretation</w:t>
      </w:r>
      <w:r>
        <w:rPr>
          <w:spacing w:val="-48"/>
          <w:w w:val="85"/>
        </w:rPr>
        <w:t> </w:t>
      </w:r>
      <w:r>
        <w:rPr>
          <w:w w:val="90"/>
        </w:rPr>
        <w:t>of section</w:t>
      </w:r>
      <w:r>
        <w:rPr>
          <w:spacing w:val="1"/>
          <w:w w:val="90"/>
        </w:rPr>
        <w:t> </w:t>
      </w:r>
      <w:r>
        <w:rPr>
          <w:w w:val="90"/>
        </w:rPr>
        <w:t>8(2)</w:t>
      </w:r>
      <w:r>
        <w:rPr>
          <w:spacing w:val="2"/>
          <w:w w:val="90"/>
        </w:rPr>
        <w:t> </w:t>
      </w:r>
      <w:r>
        <w:rPr>
          <w:w w:val="90"/>
        </w:rPr>
        <w:t>(a) by</w:t>
      </w:r>
      <w:r>
        <w:rPr>
          <w:spacing w:val="1"/>
          <w:w w:val="90"/>
        </w:rPr>
        <w:t> </w:t>
      </w:r>
      <w:r>
        <w:rPr>
          <w:w w:val="90"/>
        </w:rPr>
        <w:t>the apex</w:t>
      </w:r>
      <w:r>
        <w:rPr>
          <w:spacing w:val="1"/>
          <w:w w:val="90"/>
        </w:rPr>
        <w:t> </w:t>
      </w:r>
      <w:r>
        <w:rPr>
          <w:w w:val="90"/>
        </w:rPr>
        <w:t>court</w:t>
      </w:r>
      <w:r>
        <w:rPr>
          <w:spacing w:val="1"/>
          <w:w w:val="90"/>
        </w:rPr>
        <w:t> </w:t>
      </w:r>
      <w:r>
        <w:rPr>
          <w:w w:val="90"/>
        </w:rPr>
        <w:t>in the</w:t>
      </w:r>
      <w:r>
        <w:rPr>
          <w:spacing w:val="1"/>
          <w:w w:val="90"/>
        </w:rPr>
        <w:t> </w:t>
      </w:r>
      <w:r>
        <w:rPr>
          <w:w w:val="90"/>
        </w:rPr>
        <w:t>stated</w:t>
      </w:r>
      <w:r>
        <w:rPr>
          <w:spacing w:val="1"/>
          <w:w w:val="90"/>
        </w:rPr>
        <w:t> </w:t>
      </w:r>
      <w:r>
        <w:rPr>
          <w:w w:val="90"/>
        </w:rPr>
        <w:t>case;</w:t>
      </w:r>
    </w:p>
    <w:p>
      <w:pPr>
        <w:pStyle w:val="BodyText"/>
        <w:spacing w:line="290" w:lineRule="auto" w:before="123"/>
        <w:ind w:left="1056" w:right="231"/>
        <w:jc w:val="both"/>
      </w:pPr>
      <w:r>
        <w:rPr>
          <w:w w:val="85"/>
        </w:rPr>
        <w:t>Court held the word and occurring in Section 8 (2) (a) must be read as or. The Supreme</w:t>
      </w:r>
      <w:r>
        <w:rPr>
          <w:spacing w:val="1"/>
          <w:w w:val="85"/>
        </w:rPr>
        <w:t> </w:t>
      </w:r>
      <w:r>
        <w:rPr>
          <w:w w:val="85"/>
        </w:rPr>
        <w:t>Court was of the opinion that such an understanding shall lead to great hardship as the</w:t>
      </w:r>
      <w:r>
        <w:rPr>
          <w:spacing w:val="1"/>
          <w:w w:val="85"/>
        </w:rPr>
        <w:t> </w:t>
      </w:r>
      <w:r>
        <w:rPr>
          <w:w w:val="85"/>
        </w:rPr>
        <w:t>corporate debtor would then be able to stave off the bankruptcy process provided a</w:t>
      </w:r>
      <w:r>
        <w:rPr>
          <w:spacing w:val="1"/>
          <w:w w:val="85"/>
        </w:rPr>
        <w:t> </w:t>
      </w:r>
      <w:r>
        <w:rPr>
          <w:w w:val="90"/>
        </w:rPr>
        <w:t>dispute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already</w:t>
      </w:r>
      <w:r>
        <w:rPr>
          <w:spacing w:val="-1"/>
          <w:w w:val="90"/>
        </w:rPr>
        <w:t> </w:t>
      </w:r>
      <w:r>
        <w:rPr>
          <w:w w:val="90"/>
        </w:rPr>
        <w:t>pending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1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suit</w:t>
      </w:r>
      <w:r>
        <w:rPr>
          <w:spacing w:val="-1"/>
          <w:w w:val="90"/>
        </w:rPr>
        <w:t> </w:t>
      </w:r>
      <w:r>
        <w:rPr>
          <w:w w:val="90"/>
        </w:rPr>
        <w:t>or</w:t>
      </w:r>
      <w:r>
        <w:rPr>
          <w:spacing w:val="-2"/>
          <w:w w:val="90"/>
        </w:rPr>
        <w:t> </w:t>
      </w:r>
      <w:r>
        <w:rPr>
          <w:w w:val="90"/>
        </w:rPr>
        <w:t>arbitration</w:t>
      </w:r>
      <w:r>
        <w:rPr>
          <w:spacing w:val="-1"/>
          <w:w w:val="90"/>
        </w:rPr>
        <w:t> </w:t>
      </w:r>
      <w:r>
        <w:rPr>
          <w:w w:val="90"/>
        </w:rPr>
        <w:t>proceedings.</w:t>
      </w:r>
    </w:p>
    <w:p>
      <w:pPr>
        <w:pStyle w:val="BodyText"/>
        <w:spacing w:line="290" w:lineRule="auto" w:before="115"/>
        <w:ind w:left="1056" w:right="227"/>
        <w:jc w:val="both"/>
      </w:pPr>
      <w:r>
        <w:rPr>
          <w:w w:val="90"/>
        </w:rPr>
        <w:t>Further, the Supreme Court held that the existence of the dispute and/or suit or</w:t>
      </w:r>
      <w:r>
        <w:rPr>
          <w:spacing w:val="1"/>
          <w:w w:val="90"/>
        </w:rPr>
        <w:t> </w:t>
      </w:r>
      <w:r>
        <w:rPr>
          <w:w w:val="85"/>
        </w:rPr>
        <w:t>arbitration proceeding necessarily be pre-existing, that is to say, it should exist prior to</w:t>
      </w:r>
      <w:r>
        <w:rPr>
          <w:spacing w:val="1"/>
          <w:w w:val="85"/>
        </w:rPr>
        <w:t> </w:t>
      </w:r>
      <w:r>
        <w:rPr>
          <w:w w:val="90"/>
        </w:rPr>
        <w:t>receipt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Demand</w:t>
      </w:r>
      <w:r>
        <w:rPr>
          <w:spacing w:val="3"/>
          <w:w w:val="90"/>
        </w:rPr>
        <w:t> </w:t>
      </w:r>
      <w:r>
        <w:rPr>
          <w:w w:val="90"/>
        </w:rPr>
        <w:t>Notice.</w:t>
      </w:r>
    </w:p>
    <w:p>
      <w:pPr>
        <w:pStyle w:val="BodyText"/>
        <w:spacing w:line="290" w:lineRule="auto" w:before="117"/>
        <w:ind w:left="1056" w:right="230"/>
        <w:jc w:val="both"/>
      </w:pPr>
      <w:r>
        <w:rPr>
          <w:w w:val="85"/>
        </w:rPr>
        <w:t>Supreme</w:t>
      </w:r>
      <w:r>
        <w:rPr>
          <w:spacing w:val="19"/>
          <w:w w:val="85"/>
        </w:rPr>
        <w:t> </w:t>
      </w:r>
      <w:r>
        <w:rPr>
          <w:w w:val="85"/>
        </w:rPr>
        <w:t>Court</w:t>
      </w:r>
      <w:r>
        <w:rPr>
          <w:spacing w:val="18"/>
          <w:w w:val="85"/>
        </w:rPr>
        <w:t> </w:t>
      </w:r>
      <w:r>
        <w:rPr>
          <w:w w:val="85"/>
        </w:rPr>
        <w:t>provided</w:t>
      </w:r>
      <w:r>
        <w:rPr>
          <w:spacing w:val="18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new</w:t>
      </w:r>
      <w:r>
        <w:rPr>
          <w:spacing w:val="19"/>
          <w:w w:val="85"/>
        </w:rPr>
        <w:t> </w:t>
      </w:r>
      <w:r>
        <w:rPr>
          <w:w w:val="85"/>
        </w:rPr>
        <w:t>test</w:t>
      </w:r>
      <w:r>
        <w:rPr>
          <w:spacing w:val="20"/>
          <w:w w:val="85"/>
        </w:rPr>
        <w:t> </w:t>
      </w:r>
      <w:r>
        <w:rPr>
          <w:w w:val="85"/>
        </w:rPr>
        <w:t>plausible</w:t>
      </w:r>
      <w:r>
        <w:rPr>
          <w:spacing w:val="18"/>
          <w:w w:val="85"/>
        </w:rPr>
        <w:t> </w:t>
      </w:r>
      <w:r>
        <w:rPr>
          <w:w w:val="85"/>
        </w:rPr>
        <w:t>contention</w:t>
      </w:r>
      <w:r>
        <w:rPr>
          <w:spacing w:val="20"/>
          <w:w w:val="85"/>
        </w:rPr>
        <w:t> </w:t>
      </w:r>
      <w:r>
        <w:rPr>
          <w:w w:val="85"/>
        </w:rPr>
        <w:t>to</w:t>
      </w:r>
      <w:r>
        <w:rPr>
          <w:spacing w:val="20"/>
          <w:w w:val="85"/>
        </w:rPr>
        <w:t> </w:t>
      </w:r>
      <w:r>
        <w:rPr>
          <w:w w:val="85"/>
        </w:rPr>
        <w:t>determine</w:t>
      </w:r>
      <w:r>
        <w:rPr>
          <w:spacing w:val="20"/>
          <w:w w:val="85"/>
        </w:rPr>
        <w:t> </w:t>
      </w:r>
      <w:r>
        <w:rPr>
          <w:w w:val="85"/>
        </w:rPr>
        <w:t>the</w:t>
      </w:r>
      <w:r>
        <w:rPr>
          <w:spacing w:val="18"/>
          <w:w w:val="85"/>
        </w:rPr>
        <w:t> </w:t>
      </w:r>
      <w:r>
        <w:rPr>
          <w:w w:val="85"/>
        </w:rPr>
        <w:t>existence</w:t>
      </w:r>
      <w:r>
        <w:rPr>
          <w:spacing w:val="18"/>
          <w:w w:val="85"/>
        </w:rPr>
        <w:t> </w:t>
      </w:r>
      <w:r>
        <w:rPr>
          <w:w w:val="85"/>
        </w:rPr>
        <w:t>of</w:t>
      </w:r>
      <w:r>
        <w:rPr>
          <w:spacing w:val="-48"/>
          <w:w w:val="85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dispute.</w:t>
      </w:r>
    </w:p>
    <w:p>
      <w:pPr>
        <w:pStyle w:val="BodyText"/>
        <w:spacing w:line="290" w:lineRule="auto" w:before="117"/>
        <w:ind w:left="1055" w:right="229"/>
        <w:jc w:val="both"/>
      </w:pPr>
      <w:r>
        <w:rPr/>
        <w:pict>
          <v:shape style="position:absolute;margin-left:131.160004pt;margin-top:71.894279pt;width:378.5pt;height:36pt;mso-position-horizontal-relative:page;mso-position-vertical-relative:paragraph;z-index:-15567360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before="21"/>
                    <w:ind w:left="108" w:right="0" w:firstLine="0"/>
                    <w:jc w:val="left"/>
                    <w:rPr>
                      <w:rFonts w:ascii="Arial"/>
                      <w:b/>
                      <w:sz w:val="22"/>
                    </w:rPr>
                  </w:pPr>
                  <w:r>
                    <w:rPr>
                      <w:rFonts w:ascii="Arial"/>
                      <w:b/>
                      <w:w w:val="80"/>
                      <w:sz w:val="22"/>
                    </w:rPr>
                    <w:t>Extra</w:t>
                  </w:r>
                  <w:r>
                    <w:rPr>
                      <w:rFonts w:ascii="Arial"/>
                      <w:b/>
                      <w:spacing w:val="39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reference</w:t>
                  </w:r>
                  <w:r>
                    <w:rPr>
                      <w:rFonts w:ascii="Arial"/>
                      <w:b/>
                      <w:spacing w:val="39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notes</w:t>
                  </w:r>
                  <w:r>
                    <w:rPr>
                      <w:rFonts w:ascii="Arial"/>
                      <w:b/>
                      <w:spacing w:val="36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for</w:t>
                  </w:r>
                  <w:r>
                    <w:rPr>
                      <w:rFonts w:ascii="Arial"/>
                      <w:b/>
                      <w:spacing w:val="40"/>
                      <w:w w:val="8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w w:val="80"/>
                      <w:sz w:val="22"/>
                    </w:rPr>
                    <w:t>students</w:t>
                  </w:r>
                </w:p>
                <w:p>
                  <w:pPr>
                    <w:pStyle w:val="BodyText"/>
                    <w:spacing w:before="171"/>
                    <w:ind w:left="108"/>
                  </w:pPr>
                  <w:r>
                    <w:rPr>
                      <w:w w:val="85"/>
                    </w:rPr>
                    <w:t>Plausible</w:t>
                  </w:r>
                  <w:r>
                    <w:rPr>
                      <w:spacing w:val="4"/>
                      <w:w w:val="85"/>
                    </w:rPr>
                    <w:t> </w:t>
                  </w:r>
                  <w:r>
                    <w:rPr>
                      <w:w w:val="85"/>
                    </w:rPr>
                    <w:t>means</w:t>
                  </w:r>
                  <w:r>
                    <w:rPr>
                      <w:spacing w:val="5"/>
                      <w:w w:val="85"/>
                    </w:rPr>
                    <w:t> </w:t>
                  </w:r>
                  <w:r>
                    <w:rPr>
                      <w:w w:val="85"/>
                    </w:rPr>
                    <w:t>possible</w:t>
                  </w:r>
                  <w:r>
                    <w:rPr>
                      <w:spacing w:val="5"/>
                      <w:w w:val="85"/>
                    </w:rPr>
                    <w:t> </w:t>
                  </w:r>
                  <w:r>
                    <w:rPr>
                      <w:w w:val="85"/>
                    </w:rPr>
                    <w:t>and</w:t>
                  </w:r>
                  <w:r>
                    <w:rPr>
                      <w:spacing w:val="8"/>
                      <w:w w:val="85"/>
                    </w:rPr>
                    <w:t> </w:t>
                  </w:r>
                  <w:r>
                    <w:rPr>
                      <w:w w:val="85"/>
                    </w:rPr>
                    <w:t>feeble</w:t>
                  </w:r>
                  <w:r>
                    <w:rPr>
                      <w:spacing w:val="5"/>
                      <w:w w:val="85"/>
                    </w:rPr>
                    <w:t> </w:t>
                  </w:r>
                  <w:r>
                    <w:rPr>
                      <w:w w:val="85"/>
                    </w:rPr>
                    <w:t>mean</w:t>
                  </w:r>
                  <w:r>
                    <w:rPr>
                      <w:spacing w:val="4"/>
                      <w:w w:val="85"/>
                    </w:rPr>
                    <w:t> </w:t>
                  </w:r>
                  <w:r>
                    <w:rPr>
                      <w:w w:val="85"/>
                    </w:rPr>
                    <w:t>not</w:t>
                  </w:r>
                  <w:r>
                    <w:rPr>
                      <w:spacing w:val="5"/>
                      <w:w w:val="85"/>
                    </w:rPr>
                    <w:t> </w:t>
                  </w:r>
                  <w:r>
                    <w:rPr>
                      <w:w w:val="85"/>
                    </w:rPr>
                    <w:t>capable</w:t>
                  </w:r>
                  <w:r>
                    <w:rPr>
                      <w:spacing w:val="5"/>
                      <w:w w:val="85"/>
                    </w:rPr>
                    <w:t> </w:t>
                  </w:r>
                  <w:r>
                    <w:rPr>
                      <w:w w:val="85"/>
                    </w:rPr>
                    <w:t>of</w:t>
                  </w:r>
                  <w:r>
                    <w:rPr>
                      <w:spacing w:val="5"/>
                      <w:w w:val="85"/>
                    </w:rPr>
                    <w:t> </w:t>
                  </w:r>
                  <w:r>
                    <w:rPr>
                      <w:w w:val="85"/>
                    </w:rPr>
                    <w:t>hold</w:t>
                  </w:r>
                  <w:r>
                    <w:rPr>
                      <w:spacing w:val="5"/>
                      <w:w w:val="85"/>
                    </w:rPr>
                    <w:t> </w:t>
                  </w:r>
                  <w:r>
                    <w:rPr>
                      <w:w w:val="85"/>
                    </w:rPr>
                    <w:t>on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w w:val="85"/>
        </w:rPr>
        <w:t>The Supreme Court holds that while determining the existence of a dispute, all that the</w:t>
      </w:r>
      <w:r>
        <w:rPr>
          <w:spacing w:val="1"/>
          <w:w w:val="85"/>
        </w:rPr>
        <w:t> </w:t>
      </w:r>
      <w:r>
        <w:rPr>
          <w:w w:val="90"/>
        </w:rPr>
        <w:t>NCLT is to see is</w:t>
      </w:r>
      <w:r>
        <w:rPr>
          <w:spacing w:val="1"/>
          <w:w w:val="90"/>
        </w:rPr>
        <w:t> </w:t>
      </w:r>
      <w:r>
        <w:rPr>
          <w:w w:val="90"/>
        </w:rPr>
        <w:t>whether there is a plausible contention that requires further</w:t>
      </w:r>
      <w:r>
        <w:rPr>
          <w:spacing w:val="1"/>
          <w:w w:val="90"/>
        </w:rPr>
        <w:t> </w:t>
      </w:r>
      <w:r>
        <w:rPr>
          <w:w w:val="85"/>
        </w:rPr>
        <w:t>investigation and that the dispute is not a patently feeble legal argument or an assertion</w:t>
      </w:r>
      <w:r>
        <w:rPr>
          <w:spacing w:val="1"/>
          <w:w w:val="85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fact</w:t>
      </w:r>
      <w:r>
        <w:rPr>
          <w:spacing w:val="5"/>
          <w:w w:val="90"/>
        </w:rPr>
        <w:t> </w:t>
      </w:r>
      <w:r>
        <w:rPr>
          <w:w w:val="90"/>
        </w:rPr>
        <w:t>unsupported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3"/>
          <w:w w:val="90"/>
        </w:rPr>
        <w:t> </w:t>
      </w:r>
      <w:r>
        <w:rPr>
          <w:w w:val="90"/>
        </w:rPr>
        <w:t>evidence.</w:t>
      </w:r>
    </w:p>
    <w:p>
      <w:pPr>
        <w:pStyle w:val="BodyText"/>
        <w:spacing w:line="290" w:lineRule="auto" w:before="144"/>
        <w:ind w:left="1056" w:right="221"/>
      </w:pPr>
      <w:r>
        <w:rPr>
          <w:w w:val="85"/>
        </w:rPr>
        <w:t>Court</w:t>
      </w:r>
      <w:r>
        <w:rPr>
          <w:spacing w:val="7"/>
          <w:w w:val="85"/>
        </w:rPr>
        <w:t> </w:t>
      </w:r>
      <w:r>
        <w:rPr>
          <w:w w:val="85"/>
        </w:rPr>
        <w:t>says</w:t>
      </w:r>
      <w:r>
        <w:rPr>
          <w:spacing w:val="11"/>
          <w:w w:val="85"/>
        </w:rPr>
        <w:t> </w:t>
      </w:r>
      <w:r>
        <w:rPr>
          <w:w w:val="85"/>
        </w:rPr>
        <w:t>under</w:t>
      </w:r>
      <w:r>
        <w:rPr>
          <w:spacing w:val="8"/>
          <w:w w:val="85"/>
        </w:rPr>
        <w:t> </w:t>
      </w:r>
      <w:r>
        <w:rPr>
          <w:w w:val="85"/>
        </w:rPr>
        <w:t>section</w:t>
      </w:r>
      <w:r>
        <w:rPr>
          <w:spacing w:val="8"/>
          <w:w w:val="85"/>
        </w:rPr>
        <w:t> </w:t>
      </w:r>
      <w:r>
        <w:rPr>
          <w:w w:val="85"/>
        </w:rPr>
        <w:t>9,</w:t>
      </w:r>
      <w:r>
        <w:rPr>
          <w:spacing w:val="8"/>
          <w:w w:val="85"/>
        </w:rPr>
        <w:t> </w:t>
      </w:r>
      <w:r>
        <w:rPr>
          <w:w w:val="85"/>
        </w:rPr>
        <w:t>NCLT</w:t>
      </w:r>
      <w:r>
        <w:rPr>
          <w:spacing w:val="8"/>
          <w:w w:val="85"/>
        </w:rPr>
        <w:t> </w:t>
      </w:r>
      <w:r>
        <w:rPr>
          <w:w w:val="85"/>
        </w:rPr>
        <w:t>must</w:t>
      </w:r>
      <w:r>
        <w:rPr>
          <w:spacing w:val="10"/>
          <w:w w:val="85"/>
        </w:rPr>
        <w:t> </w:t>
      </w:r>
      <w:r>
        <w:rPr>
          <w:w w:val="85"/>
        </w:rPr>
        <w:t>answer</w:t>
      </w:r>
      <w:r>
        <w:rPr>
          <w:spacing w:val="8"/>
          <w:w w:val="85"/>
        </w:rPr>
        <w:t> </w:t>
      </w:r>
      <w:r>
        <w:rPr>
          <w:w w:val="85"/>
        </w:rPr>
        <w:t>these</w:t>
      </w:r>
      <w:r>
        <w:rPr>
          <w:spacing w:val="8"/>
          <w:w w:val="85"/>
        </w:rPr>
        <w:t> </w:t>
      </w:r>
      <w:r>
        <w:rPr>
          <w:w w:val="85"/>
        </w:rPr>
        <w:t>three</w:t>
      </w:r>
      <w:r>
        <w:rPr>
          <w:spacing w:val="8"/>
          <w:w w:val="85"/>
        </w:rPr>
        <w:t> </w:t>
      </w:r>
      <w:r>
        <w:rPr>
          <w:w w:val="85"/>
        </w:rPr>
        <w:t>question</w:t>
      </w:r>
      <w:r>
        <w:rPr>
          <w:spacing w:val="11"/>
          <w:w w:val="85"/>
        </w:rPr>
        <w:t> </w:t>
      </w:r>
      <w:r>
        <w:rPr>
          <w:w w:val="85"/>
        </w:rPr>
        <w:t>to</w:t>
      </w:r>
      <w:r>
        <w:rPr>
          <w:spacing w:val="11"/>
          <w:w w:val="85"/>
        </w:rPr>
        <w:t> </w:t>
      </w:r>
      <w:r>
        <w:rPr>
          <w:w w:val="85"/>
        </w:rPr>
        <w:t>accept</w:t>
      </w:r>
      <w:r>
        <w:rPr>
          <w:spacing w:val="8"/>
          <w:w w:val="85"/>
        </w:rPr>
        <w:t> </w:t>
      </w:r>
      <w:r>
        <w:rPr>
          <w:w w:val="85"/>
        </w:rPr>
        <w:t>or</w:t>
      </w:r>
      <w:r>
        <w:rPr>
          <w:spacing w:val="7"/>
          <w:w w:val="85"/>
        </w:rPr>
        <w:t> </w:t>
      </w:r>
      <w:r>
        <w:rPr>
          <w:w w:val="85"/>
        </w:rPr>
        <w:t>reject</w:t>
      </w:r>
      <w:r>
        <w:rPr>
          <w:spacing w:val="-46"/>
          <w:w w:val="85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application;</w:t>
      </w:r>
    </w:p>
    <w:p>
      <w:pPr>
        <w:pStyle w:val="ListParagraph"/>
        <w:numPr>
          <w:ilvl w:val="0"/>
          <w:numId w:val="253"/>
        </w:numPr>
        <w:tabs>
          <w:tab w:pos="1631" w:val="left" w:leader="none"/>
          <w:tab w:pos="1632" w:val="left" w:leader="none"/>
        </w:tabs>
        <w:spacing w:line="290" w:lineRule="auto" w:before="118" w:after="0"/>
        <w:ind w:left="1631" w:right="232" w:hanging="576"/>
        <w:jc w:val="left"/>
        <w:rPr>
          <w:sz w:val="22"/>
        </w:rPr>
      </w:pPr>
      <w:r>
        <w:rPr>
          <w:w w:val="85"/>
          <w:sz w:val="22"/>
        </w:rPr>
        <w:t>Whether</w:t>
      </w:r>
      <w:r>
        <w:rPr>
          <w:spacing w:val="6"/>
          <w:w w:val="85"/>
          <w:sz w:val="22"/>
        </w:rPr>
        <w:t> </w:t>
      </w:r>
      <w:r>
        <w:rPr>
          <w:w w:val="85"/>
          <w:sz w:val="22"/>
        </w:rPr>
        <w:t>there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is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an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operational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debt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more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than</w:t>
      </w:r>
      <w:r>
        <w:rPr>
          <w:spacing w:val="9"/>
          <w:w w:val="85"/>
          <w:sz w:val="22"/>
        </w:rPr>
        <w:t> </w:t>
      </w:r>
      <w:r>
        <w:rPr>
          <w:w w:val="85"/>
          <w:sz w:val="22"/>
        </w:rPr>
        <w:t>threshold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notified</w:t>
      </w:r>
      <w:r>
        <w:rPr>
          <w:spacing w:val="7"/>
          <w:w w:val="85"/>
          <w:sz w:val="22"/>
        </w:rPr>
        <w:t> </w:t>
      </w:r>
      <w:r>
        <w:rPr>
          <w:w w:val="85"/>
          <w:sz w:val="22"/>
        </w:rPr>
        <w:t>under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section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4?</w:t>
      </w:r>
    </w:p>
    <w:p>
      <w:pPr>
        <w:spacing w:after="0" w:line="290" w:lineRule="auto"/>
        <w:jc w:val="left"/>
        <w:rPr>
          <w:sz w:val="22"/>
        </w:rPr>
        <w:sectPr>
          <w:headerReference w:type="default" r:id="rId791"/>
          <w:footerReference w:type="default" r:id="rId792"/>
          <w:pgSz w:w="11910" w:h="16840"/>
          <w:pgMar w:header="2160" w:footer="521" w:top="2460" w:bottom="720" w:left="1680" w:right="1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253"/>
        </w:numPr>
        <w:tabs>
          <w:tab w:pos="1632" w:val="left" w:leader="none"/>
        </w:tabs>
        <w:spacing w:line="290" w:lineRule="auto" w:before="1" w:after="0"/>
        <w:ind w:left="1631" w:right="232" w:hanging="576"/>
        <w:jc w:val="both"/>
        <w:rPr>
          <w:sz w:val="22"/>
        </w:rPr>
      </w:pPr>
      <w:r>
        <w:rPr>
          <w:w w:val="80"/>
          <w:sz w:val="22"/>
        </w:rPr>
        <w:t>Whether</w:t>
      </w:r>
      <w:r>
        <w:rPr>
          <w:spacing w:val="1"/>
          <w:w w:val="80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documentary</w:t>
      </w:r>
      <w:r>
        <w:rPr>
          <w:spacing w:val="35"/>
          <w:sz w:val="22"/>
        </w:rPr>
        <w:t> </w:t>
      </w:r>
      <w:r>
        <w:rPr>
          <w:w w:val="80"/>
          <w:sz w:val="22"/>
        </w:rPr>
        <w:t>evidence provided</w:t>
      </w:r>
      <w:r>
        <w:rPr>
          <w:spacing w:val="35"/>
          <w:sz w:val="22"/>
        </w:rPr>
        <w:t> </w:t>
      </w:r>
      <w:r>
        <w:rPr>
          <w:w w:val="80"/>
          <w:sz w:val="22"/>
        </w:rPr>
        <w:t>with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application</w:t>
      </w:r>
      <w:r>
        <w:rPr>
          <w:spacing w:val="35"/>
          <w:sz w:val="22"/>
        </w:rPr>
        <w:t> </w:t>
      </w:r>
      <w:r>
        <w:rPr>
          <w:w w:val="80"/>
          <w:sz w:val="22"/>
        </w:rPr>
        <w:t>shows</w:t>
      </w:r>
      <w:r>
        <w:rPr>
          <w:spacing w:val="35"/>
          <w:sz w:val="22"/>
        </w:rPr>
        <w:t> </w:t>
      </w:r>
      <w:r>
        <w:rPr>
          <w:w w:val="80"/>
          <w:sz w:val="22"/>
        </w:rPr>
        <w:t>the</w:t>
      </w:r>
      <w:r>
        <w:rPr>
          <w:spacing w:val="35"/>
          <w:sz w:val="22"/>
        </w:rPr>
        <w:t> </w:t>
      </w:r>
      <w:r>
        <w:rPr>
          <w:w w:val="80"/>
          <w:sz w:val="22"/>
        </w:rPr>
        <w:t>debt</w:t>
      </w:r>
      <w:r>
        <w:rPr>
          <w:spacing w:val="1"/>
          <w:w w:val="80"/>
          <w:sz w:val="22"/>
        </w:rPr>
        <w:t> </w:t>
      </w:r>
      <w:r>
        <w:rPr>
          <w:w w:val="90"/>
          <w:sz w:val="22"/>
        </w:rPr>
        <w:t>is due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payable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yet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been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paid?</w:t>
      </w:r>
    </w:p>
    <w:p>
      <w:pPr>
        <w:pStyle w:val="ListParagraph"/>
        <w:numPr>
          <w:ilvl w:val="0"/>
          <w:numId w:val="253"/>
        </w:numPr>
        <w:tabs>
          <w:tab w:pos="1632" w:val="left" w:leader="none"/>
        </w:tabs>
        <w:spacing w:line="290" w:lineRule="auto" w:before="117" w:after="0"/>
        <w:ind w:left="1631" w:right="231" w:hanging="576"/>
        <w:jc w:val="both"/>
        <w:rPr>
          <w:sz w:val="22"/>
        </w:rPr>
      </w:pPr>
      <w:r>
        <w:rPr>
          <w:w w:val="85"/>
          <w:sz w:val="22"/>
        </w:rPr>
        <w:t>Whether there is an existence of a dispute between the concerned parties or any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record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pendency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of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suit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or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arbitration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proceeding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filed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before</w:t>
      </w:r>
      <w:r>
        <w:rPr>
          <w:spacing w:val="40"/>
          <w:sz w:val="22"/>
        </w:rPr>
        <w:t> </w:t>
      </w:r>
      <w:r>
        <w:rPr>
          <w:w w:val="85"/>
          <w:sz w:val="22"/>
        </w:rPr>
        <w:t>the</w:t>
      </w:r>
      <w:r>
        <w:rPr>
          <w:spacing w:val="-47"/>
          <w:w w:val="85"/>
          <w:sz w:val="22"/>
        </w:rPr>
        <w:t> </w:t>
      </w:r>
      <w:r>
        <w:rPr>
          <w:w w:val="90"/>
          <w:sz w:val="22"/>
        </w:rPr>
        <w:t>receipt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Demand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Notice?</w:t>
      </w:r>
    </w:p>
    <w:p>
      <w:pPr>
        <w:pStyle w:val="BodyText"/>
        <w:spacing w:line="290" w:lineRule="auto" w:before="116"/>
        <w:ind w:left="1055" w:right="232"/>
        <w:jc w:val="both"/>
      </w:pPr>
      <w:r>
        <w:rPr>
          <w:w w:val="85"/>
        </w:rPr>
        <w:t>Finally, the court says NCLT is not required to satisfy itself that the defence is likely to</w:t>
      </w:r>
      <w:r>
        <w:rPr>
          <w:spacing w:val="1"/>
          <w:w w:val="85"/>
        </w:rPr>
        <w:t> </w:t>
      </w:r>
      <w:r>
        <w:rPr>
          <w:w w:val="90"/>
        </w:rPr>
        <w:t>succeed</w:t>
      </w:r>
      <w:r>
        <w:rPr>
          <w:spacing w:val="1"/>
          <w:w w:val="90"/>
        </w:rPr>
        <w:t> </w:t>
      </w:r>
      <w:r>
        <w:rPr>
          <w:w w:val="90"/>
        </w:rPr>
        <w:t>or</w:t>
      </w:r>
      <w:r>
        <w:rPr>
          <w:spacing w:val="3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w w:val="90"/>
        </w:rPr>
        <w:t>examine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merits</w:t>
      </w:r>
      <w:r>
        <w:rPr>
          <w:spacing w:val="2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dispute.</w:t>
      </w:r>
    </w:p>
    <w:sectPr>
      <w:headerReference w:type="default" r:id="rId793"/>
      <w:footerReference w:type="default" r:id="rId794"/>
      <w:pgSz w:w="11910" w:h="16840"/>
      <w:pgMar w:header="2160" w:footer="521" w:top="2460" w:bottom="720" w:left="1680" w:right="1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804.610901pt;width:216.9pt;height:13.1pt;mso-position-horizontal-relative:page;mso-position-vertical-relative:page;z-index:-2421196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9507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276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256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235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215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194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189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16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148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128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107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930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087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066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046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040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020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000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979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959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938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918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909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897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892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872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851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831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810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790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769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749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744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889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723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703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682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662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641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636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616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595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575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554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868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534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52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508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488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467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447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426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406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385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380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848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360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339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319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298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278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257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237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232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211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191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827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170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150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129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109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0886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0681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0476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027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022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9001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8227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981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9606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9401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9196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899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8787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858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837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817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796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802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7916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771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7507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730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709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689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668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648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627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607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781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602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581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561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540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520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499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479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458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438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1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417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2099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761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412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392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371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351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330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310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289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269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24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228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740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223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202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182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161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141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120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115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095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074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054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720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033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8013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992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972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967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946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926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905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885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864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699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84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824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818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798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777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757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736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716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696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675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679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670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649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629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60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588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568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562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542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521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501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674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480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460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455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434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414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393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373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352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332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312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653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306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286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265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245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224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20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184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163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158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137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633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117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096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076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056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035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015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7009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989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96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948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612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928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907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902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881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861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840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820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800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794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774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592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753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733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712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692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672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651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631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610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605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2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584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20787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571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56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544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523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503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497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477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456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436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416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395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551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390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369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349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32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308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288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267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247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241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221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530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200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180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160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139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119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098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093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072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052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032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525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6011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991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985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965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944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92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904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883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863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842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505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837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816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796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776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755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735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714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694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688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668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484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648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627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607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586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566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545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540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520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499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479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464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458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438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432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412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392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371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351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330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310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289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443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28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264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243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223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202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182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161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141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136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115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423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095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074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054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033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5013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49926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4987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4967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4946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4926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402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4905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4885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48646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3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348441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2058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382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377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356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336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315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295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274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269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249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228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2037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208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187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167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162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141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121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100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080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059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039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2017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018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013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993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972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952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931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911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890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870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865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996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844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824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803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783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762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742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721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716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696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675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976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655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634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614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593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573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552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532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512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491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486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1971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465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445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424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40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384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363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343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337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317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804.610901pt;width:216.9pt;height:13.1pt;mso-position-horizontal-relative:page;mso-position-vertical-relative:page;z-index:-240296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 w:hAnsi="Times New Roman"/>
                    <w:b/>
                    <w:sz w:val="20"/>
                  </w:rPr>
                </w:pPr>
                <w:r>
                  <w:rPr>
                    <w:rFonts w:ascii="Times New Roman" w:hAnsi="Times New Roman"/>
                    <w:b/>
                    <w:sz w:val="20"/>
                  </w:rPr>
                  <w:t>©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The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Institute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Chartered</w:t>
                </w:r>
                <w:r>
                  <w:rPr>
                    <w:rFonts w:ascii="Times New Roman" w:hAnsi="Times New Roman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Accountants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of</w:t>
                </w:r>
                <w:r>
                  <w:rPr>
                    <w:rFonts w:ascii="Times New Roman" w:hAnsi="Times New Roman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sz w:val="20"/>
                  </w:rPr>
                  <w:t>India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21145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2109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2104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9456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940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935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2.3</w:t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271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26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261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13.5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250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245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13.6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240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230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225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220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13.7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209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204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13.8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199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184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17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14.2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174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163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158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15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14.3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143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138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14.4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13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122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117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11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14.5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102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097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14.6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09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9251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920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914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0819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076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071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14.7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0614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056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14.8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051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035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03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15.2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025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015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010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00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15.3</w:t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994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989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15.4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984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974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969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96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15.5</w:t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953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948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15.6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94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9334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928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923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15.7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9129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907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15.8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902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9046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899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894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2.5</w:t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887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882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16.2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877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866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861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85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16.3</w:t>
                </w:r>
              </w:p>
            </w:txbxContent>
          </v:textbox>
          <w10:wrap type="none"/>
        </v:shape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846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841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16.4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836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8259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820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815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16.5</w:t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8054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800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16.6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79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7849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779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774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16.7</w:t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7644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759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16.8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754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738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733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17.2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72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8841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879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873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718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713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70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17.3</w:t>
                </w:r>
              </w:p>
            </w:txbxContent>
          </v:textbox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697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692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17.4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687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6774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672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667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17.5</w:t>
                </w:r>
              </w:p>
            </w:txbxContent>
          </v:textbox>
          <w10:wrap type="none"/>
        </v:shape>
      </w:pict>
    </w: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6569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651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17.6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646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631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62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18.2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621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610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605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600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18.3</w:t>
                </w:r>
              </w:p>
            </w:txbxContent>
          </v:textbox>
          <w10:wrap type="none"/>
        </v:shape>
      </w:pict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590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585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18.4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580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5699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564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559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18.5</w:t>
                </w:r>
              </w:p>
            </w:txbxContent>
          </v:textbox>
          <w10:wrap type="none"/>
        </v:shape>
      </w:pict>
    </w: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5494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544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18.6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53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8636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858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853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2.7</w:t>
                </w:r>
              </w:p>
            </w:txbxContent>
          </v:textbox>
          <w10:wrap type="none"/>
        </v:shape>
      </w:pict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523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518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19.2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51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503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498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49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19.3</w:t>
                </w:r>
              </w:p>
            </w:txbxContent>
          </v:textbox>
          <w10:wrap type="none"/>
        </v:shape>
      </w:pict>
    </w: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482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477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19.4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47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462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457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45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19.5</w:t>
                </w:r>
              </w:p>
            </w:txbxContent>
          </v:textbox>
          <w10:wrap type="none"/>
        </v:shape>
      </w:pict>
    </w: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441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436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19.6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431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4214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416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411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19.7</w:t>
                </w:r>
              </w:p>
            </w:txbxContent>
          </v:textbox>
          <w10:wrap type="none"/>
        </v:shape>
      </w:pict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4009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395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19.8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39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375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370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20.2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36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8432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838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832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354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349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344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20.3</w:t>
                </w:r>
              </w:p>
            </w:txbxContent>
          </v:textbox>
          <w10:wrap type="none"/>
        </v:shape>
      </w:pict>
    </w: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334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329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20.4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32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3139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308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30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20.5</w:t>
                </w:r>
              </w:p>
            </w:txbxContent>
          </v:textbox>
          <w10:wrap type="none"/>
        </v:shape>
      </w:pict>
    </w: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2934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288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20.6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283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2729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267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262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20.7</w:t>
                </w:r>
              </w:p>
            </w:txbxContent>
          </v:textbox>
          <w10:wrap type="none"/>
        </v:shape>
      </w:pict>
    </w: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2524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247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20.8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242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226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221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21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20.9</w:t>
                </w:r>
              </w:p>
            </w:txbxContent>
          </v:textbox>
          <w10:wrap type="none"/>
        </v:shape>
      </w:pict>
    </w: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20640" filled="true" fillcolor="#000000" stroked="false">
          <v:fill type="solid"/>
          <w10:wrap type="none"/>
        </v:rect>
      </w:pict>
    </w:r>
    <w:r>
      <w:rPr/>
      <w:pict>
        <v:shape style="position:absolute;margin-left:105pt;margin-top:106.991554pt;width:29.7pt;height:14.7pt;mso-position-horizontal-relative:page;mso-position-vertical-relative:page;z-index:-2392012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9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w w:val="90"/>
                    <w:sz w:val="22"/>
                  </w:rPr>
                  <w:t>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39196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1859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180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175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21.3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1654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160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21.4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15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1449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139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134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21.5</w:t>
                </w:r>
              </w:p>
            </w:txbxContent>
          </v:textbox>
          <w10:wrap type="none"/>
        </v:shape>
      </w:pict>
    </w: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1244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119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21.6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114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1040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098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093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21.7</w:t>
                </w:r>
              </w:p>
            </w:txbxContent>
          </v:textbox>
          <w10:wrap type="none"/>
        </v:shape>
      </w:pict>
    </w: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0835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078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21.8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073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90630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9057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9052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21.9</w:t>
                </w:r>
              </w:p>
            </w:txbxContent>
          </v:textbox>
          <w10:wrap type="none"/>
        </v:shape>
      </w:pict>
    </w: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0425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24.7pt;height:14.7pt;mso-position-horizontal-relative:page;mso-position-vertical-relative:page;z-index:-239037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21.10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39032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90169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9011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22.2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9006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9964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991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98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22.3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8176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812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807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9760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970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22.4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965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9555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950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945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22.5</w:t>
                </w:r>
              </w:p>
            </w:txbxContent>
          </v:textbox>
          <w10:wrap type="none"/>
        </v:shape>
      </w:pict>
    </w: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9350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929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22.6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924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9145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909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904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22.7</w:t>
                </w:r>
              </w:p>
            </w:txbxContent>
          </v:textbox>
          <w10:wrap type="none"/>
        </v:shape>
      </w:pict>
    </w:r>
  </w:p>
</w:hdr>
</file>

<file path=word/header1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8940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888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22.8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883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8736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868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863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22.9</w:t>
                </w:r>
              </w:p>
            </w:txbxContent>
          </v:textbox>
          <w10:wrap type="none"/>
        </v:shape>
      </w:pict>
    </w:r>
  </w:p>
</w:hdr>
</file>

<file path=word/header1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8531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24.7pt;height:14.7pt;mso-position-horizontal-relative:page;mso-position-vertical-relative:page;z-index:-238848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22.10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38842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8326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82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450073pt;margin-top:106.991554pt;width:24.7pt;height:14.7pt;mso-position-horizontal-relative:page;mso-position-vertical-relative:page;z-index:-238822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22.11</w:t>
                </w:r>
              </w:p>
            </w:txbxContent>
          </v:textbox>
          <w10:wrap type="none"/>
        </v:shape>
      </w:pict>
    </w:r>
  </w:p>
</w:hdr>
</file>

<file path=word/header1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8121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24.7pt;height:14.7pt;mso-position-horizontal-relative:page;mso-position-vertical-relative:page;z-index:-23880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22.12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38801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7971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792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786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3.3</w:t>
                </w:r>
              </w:p>
            </w:txbxContent>
          </v:textbox>
          <w10:wrap type="none"/>
        </v:shape>
      </w:pict>
    </w:r>
  </w:p>
</w:hdr>
</file>

<file path=word/header1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7865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781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23.2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776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7660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760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755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23.3</w:t>
                </w:r>
              </w:p>
            </w:txbxContent>
          </v:textbox>
          <w10:wrap type="none"/>
        </v:shape>
      </w:pict>
    </w:r>
  </w:p>
</w:hdr>
</file>

<file path=word/header1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7456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740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23.4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735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7251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720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714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23.5</w:t>
                </w:r>
              </w:p>
            </w:txbxContent>
          </v:textbox>
          <w10:wrap type="none"/>
        </v:shape>
      </w:pict>
    </w:r>
  </w:p>
</w:hdr>
</file>

<file path=word/header1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7046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699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23.6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694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6841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679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673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23.7</w:t>
                </w:r>
              </w:p>
            </w:txbxContent>
          </v:textbox>
          <w10:wrap type="none"/>
        </v:shape>
      </w:pict>
    </w:r>
  </w:p>
</w:hdr>
</file>

<file path=word/header1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6636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658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23.8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653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6432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638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632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23.9</w:t>
                </w:r>
              </w:p>
            </w:txbxContent>
          </v:textbox>
          <w10:wrap type="none"/>
        </v:shape>
      </w:pict>
    </w:r>
  </w:p>
</w:hdr>
</file>

<file path=word/header1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6227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24.7pt;height:14.7pt;mso-position-horizontal-relative:page;mso-position-vertical-relative:page;z-index:-238617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23.10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38612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7766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771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766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5971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592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24.2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586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5766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571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566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24.3</w:t>
                </w:r>
              </w:p>
            </w:txbxContent>
          </v:textbox>
          <w10:wrap type="none"/>
        </v:shape>
      </w:pict>
    </w:r>
  </w:p>
</w:hdr>
</file>

<file path=word/header1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5561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55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24.4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545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5356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530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525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24.5</w:t>
                </w:r>
              </w:p>
            </w:txbxContent>
          </v:textbox>
          <w10:wrap type="none"/>
        </v:shape>
      </w:pict>
    </w:r>
  </w:p>
</w:hdr>
</file>

<file path=word/header1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5152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510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24.6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504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4947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48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484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24.7</w:t>
                </w:r>
              </w:p>
            </w:txbxContent>
          </v:textbox>
          <w10:wrap type="none"/>
        </v:shape>
      </w:pict>
    </w:r>
  </w:p>
</w:hdr>
</file>

<file path=word/header1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4742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46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24.8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464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4537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44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443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24.9</w:t>
                </w:r>
              </w:p>
            </w:txbxContent>
          </v:textbox>
          <w10:wrap type="none"/>
        </v:shape>
      </w:pict>
    </w:r>
  </w:p>
</w:hdr>
</file>

<file path=word/header1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433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24.7pt;height:14.7pt;mso-position-horizontal-relative:page;mso-position-vertical-relative:page;z-index:-23842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24.10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38423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1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20940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2088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2083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1.3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7561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75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745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3.5</w:t>
                </w:r>
              </w:p>
            </w:txbxContent>
          </v:textbox>
          <w10:wrap type="none"/>
        </v:shape>
      </w:pict>
    </w:r>
  </w:p>
</w:hdr>
</file>

<file path=word/header2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4076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402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25.2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397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3872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382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376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25.3</w:t>
                </w:r>
              </w:p>
            </w:txbxContent>
          </v:textbox>
          <w10:wrap type="none"/>
        </v:shape>
      </w:pict>
    </w:r>
  </w:p>
</w:hdr>
</file>

<file path=word/header2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3667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36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25.4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356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3462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341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336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25.5</w:t>
                </w:r>
              </w:p>
            </w:txbxContent>
          </v:textbox>
          <w10:wrap type="none"/>
        </v:shape>
      </w:pict>
    </w:r>
  </w:p>
</w:hdr>
</file>

<file path=word/header2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3257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320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25.6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315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3052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300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295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25.7</w:t>
                </w:r>
              </w:p>
            </w:txbxContent>
          </v:textbox>
          <w10:wrap type="none"/>
        </v:shape>
      </w:pict>
    </w:r>
  </w:p>
</w:hdr>
</file>

<file path=word/header2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284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279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25.8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274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264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25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254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25.9</w:t>
                </w:r>
              </w:p>
            </w:txbxContent>
          </v:textbox>
          <w10:wrap type="none"/>
        </v:shape>
      </w:pict>
    </w:r>
  </w:p>
</w:hdr>
</file>

<file path=word/header2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243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24.7pt;height:14.7pt;mso-position-horizontal-relative:page;mso-position-vertical-relative:page;z-index:-238238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25.10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3823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7356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730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725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2182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21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26.2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208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1977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19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18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26.3</w:t>
                </w:r>
              </w:p>
            </w:txbxContent>
          </v:textbox>
          <w10:wrap type="none"/>
        </v:shape>
      </w:pict>
    </w:r>
  </w:p>
</w:hdr>
</file>

<file path=word/header2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177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17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26.4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16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1568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151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146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26.5</w:t>
                </w:r>
              </w:p>
            </w:txbxContent>
          </v:textbox>
          <w10:wrap type="none"/>
        </v:shape>
      </w:pict>
    </w:r>
  </w:p>
</w:hdr>
</file>

<file path=word/header2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136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131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26.6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126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1107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105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27.2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100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0902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08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080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27.3</w:t>
                </w:r>
              </w:p>
            </w:txbxContent>
          </v:textbox>
          <w10:wrap type="none"/>
        </v:shape>
      </w:pict>
    </w:r>
  </w:p>
</w:hdr>
</file>

<file path=word/header2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0697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064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27.4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059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0492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04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8039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27.5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7152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710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704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3.7</w:t>
                </w:r>
              </w:p>
            </w:txbxContent>
          </v:textbox>
          <w10:wrap type="none"/>
        </v:shape>
      </w:pict>
    </w:r>
  </w:p>
</w:hdr>
</file>

<file path=word/header2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8028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802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27.6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8018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8008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8003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998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27.7</w:t>
                </w:r>
              </w:p>
            </w:txbxContent>
          </v:textbox>
          <w10:wrap type="none"/>
        </v:shape>
      </w:pict>
    </w: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987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982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27.8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977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9622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957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28.2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952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9417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93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931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28.3</w:t>
                </w:r>
              </w:p>
            </w:txbxContent>
          </v:textbox>
          <w10:wrap type="none"/>
        </v:shape>
      </w:pict>
    </w:r>
  </w:p>
</w:hdr>
</file>

<file path=word/header2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921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916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28.4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91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9008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895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890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28.5</w:t>
                </w:r>
              </w:p>
            </w:txbxContent>
          </v:textbox>
          <w10:wrap type="none"/>
        </v:shape>
      </w:pict>
    </w:r>
  </w:p>
</w:hdr>
</file>

<file path=word/header2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880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87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28.6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870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859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854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84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28.7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6947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68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684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839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834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28.8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82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8137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80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29.2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803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7932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78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783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29.3</w:t>
                </w:r>
              </w:p>
            </w:txbxContent>
          </v:textbox>
          <w10:wrap type="none"/>
        </v:shape>
      </w:pict>
    </w:r>
  </w:p>
</w:hdr>
</file>

<file path=word/header2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772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767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29.4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762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752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747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742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29.5</w:t>
                </w:r>
              </w:p>
            </w:txbxContent>
          </v:textbox>
          <w10:wrap type="none"/>
        </v:shape>
      </w:pict>
    </w:r>
  </w:p>
</w:hdr>
</file>

<file path=word/header2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731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726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29.6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72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711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70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701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29.7</w:t>
                </w:r>
              </w:p>
            </w:txbxContent>
          </v:textbox>
          <w10:wrap type="none"/>
        </v:shape>
      </w:pict>
    </w:r>
  </w:p>
</w:hdr>
</file>

<file path=word/header2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690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685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29.8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680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665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660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30.2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655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6448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639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634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30.3</w:t>
                </w:r>
              </w:p>
            </w:txbxContent>
          </v:textbox>
          <w10:wrap type="none"/>
        </v:shape>
      </w:pict>
    </w:r>
  </w:p>
</w:hdr>
</file>

<file path=word/header2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624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61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30.4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614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603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598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59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30.5</w:t>
                </w:r>
              </w:p>
            </w:txbxContent>
          </v:textbox>
          <w10:wrap type="none"/>
        </v:shape>
      </w:pict>
    </w:r>
  </w:p>
</w:hdr>
</file>

<file path=word/header2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583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578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30.6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57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5577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55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31.2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54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5372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53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52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31.3</w:t>
                </w:r>
              </w:p>
            </w:txbxContent>
          </v:textbox>
          <w10:wrap type="none"/>
        </v:shape>
      </w:pict>
    </w:r>
  </w:p>
</w:hdr>
</file>

<file path=word/header2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516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511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31.4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506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496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491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486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31.5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6691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664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658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475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47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31.6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465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4502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44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32.2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440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4297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424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419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32.3</w:t>
                </w:r>
              </w:p>
            </w:txbxContent>
          </v:textbox>
          <w10:wrap type="none"/>
        </v:shape>
      </w:pict>
    </w:r>
  </w:p>
</w:hdr>
</file>

<file path=word/header2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409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40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32.4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399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3888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38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378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32.5</w:t>
                </w:r>
              </w:p>
            </w:txbxContent>
          </v:textbox>
          <w10:wrap type="none"/>
        </v:shape>
      </w:pict>
    </w:r>
  </w:p>
</w:hdr>
</file>

<file path=word/header2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368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363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32.6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358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347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342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337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32.7</w:t>
                </w:r>
              </w:p>
            </w:txbxContent>
          </v:textbox>
          <w10:wrap type="none"/>
        </v:shape>
      </w:pict>
    </w:r>
  </w:p>
</w:hdr>
</file>

<file path=word/header2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327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322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32.8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317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6486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643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638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4.3</w:t>
                </w:r>
              </w:p>
            </w:txbxContent>
          </v:textbox>
          <w10:wrap type="none"/>
        </v:shape>
      </w:pict>
    </w:r>
  </w:p>
</w:hdr>
</file>

<file path=word/header2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3017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29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33.2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291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2812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276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27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33.3</w:t>
                </w:r>
              </w:p>
            </w:txbxContent>
          </v:textbox>
          <w10:wrap type="none"/>
        </v:shape>
      </w:pict>
    </w:r>
  </w:p>
</w:hdr>
</file>

<file path=word/header2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260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255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33.4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250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240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23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230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33.5</w:t>
                </w:r>
              </w:p>
            </w:txbxContent>
          </v:textbox>
          <w10:wrap type="none"/>
        </v:shape>
      </w:pict>
    </w:r>
  </w:p>
</w:hdr>
</file>

<file path=word/header2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219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214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33.6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20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199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194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18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33.7</w:t>
                </w:r>
              </w:p>
            </w:txbxContent>
          </v:textbox>
          <w10:wrap type="none"/>
        </v:shape>
      </w:pict>
    </w:r>
  </w:p>
</w:hdr>
</file>

<file path=word/header2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178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173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33.8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16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153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14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34.2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143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1328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127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122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34.3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6281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623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617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112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107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34.4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102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091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086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08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34.5</w:t>
                </w:r>
              </w:p>
            </w:txbxContent>
          </v:textbox>
          <w10:wrap type="none"/>
        </v:shape>
      </w:pict>
    </w:r>
  </w:p>
</w:hdr>
</file>

<file path=word/header2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071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06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34.6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061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7050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7045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7040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34.7</w:t>
                </w:r>
              </w:p>
            </w:txbxContent>
          </v:textbox>
          <w10:wrap type="none"/>
        </v:shape>
      </w:pict>
    </w:r>
  </w:p>
</w:hdr>
</file>

<file path=word/header2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030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7025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34.8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7020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7004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999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35.2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994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984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97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974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35.3</w:t>
                </w:r>
              </w:p>
            </w:txbxContent>
          </v:textbox>
          <w10:wrap type="none"/>
        </v:shape>
      </w:pict>
    </w:r>
  </w:p>
</w:hdr>
</file>

<file path=word/header2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963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958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35.4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95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943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938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93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35.5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6076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602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597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4.5</w:t>
                </w:r>
              </w:p>
            </w:txbxContent>
          </v:textbox>
          <w10:wrap type="none"/>
        </v:shape>
      </w:pict>
    </w:r>
  </w:p>
</w:hdr>
</file>

<file path=word/header2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922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917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35.6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91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897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89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36.2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88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8768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871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866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36.3</w:t>
                </w:r>
              </w:p>
            </w:txbxContent>
          </v:textbox>
          <w10:wrap type="none"/>
        </v:shape>
      </w:pict>
    </w:r>
  </w:p>
</w:hdr>
</file>

<file path=word/header2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856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851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36.4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846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835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83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825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36.5</w:t>
                </w:r>
              </w:p>
            </w:txbxContent>
          </v:textbox>
          <w10:wrap type="none"/>
        </v:shape>
      </w:pict>
    </w:r>
  </w:p>
</w:hdr>
</file>

<file path=word/header2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815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810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36.6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80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7897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784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37.2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779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7692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76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759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37.3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5872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582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576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748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74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37.4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738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728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723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718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37.5</w:t>
                </w:r>
              </w:p>
            </w:txbxContent>
          </v:textbox>
          <w10:wrap type="none"/>
        </v:shape>
      </w:pict>
    </w:r>
  </w:p>
</w:hdr>
</file>

<file path=word/header2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707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702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37.6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697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687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682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677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37.7</w:t>
                </w:r>
              </w:p>
            </w:txbxContent>
          </v:textbox>
          <w10:wrap type="none"/>
        </v:shape>
      </w:pict>
    </w:r>
  </w:p>
</w:hdr>
</file>

<file path=word/header2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666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661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37.8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65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646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641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636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37.9</w:t>
                </w:r>
              </w:p>
            </w:txbxContent>
          </v:textbox>
          <w10:wrap type="none"/>
        </v:shape>
      </w:pict>
    </w:r>
  </w:p>
</w:hdr>
</file>

<file path=word/header2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625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24.7pt;height:14.7pt;mso-position-horizontal-relative:page;mso-position-vertical-relative:page;z-index:-236620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37.10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36615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600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59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38.2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590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2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579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574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56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38.3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20736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2068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2063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5667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56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556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4.7</w:t>
                </w:r>
              </w:p>
            </w:txbxContent>
          </v:textbox>
          <w10:wrap type="none"/>
        </v:shape>
      </w:pict>
    </w:r>
  </w:p>
</w:hdr>
</file>

<file path=word/header3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559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554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38.4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54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538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533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52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38.5</w:t>
                </w:r>
              </w:p>
            </w:txbxContent>
          </v:textbox>
          <w10:wrap type="none"/>
        </v:shape>
      </w:pict>
    </w:r>
  </w:p>
</w:hdr>
</file>

<file path=word/header3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518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513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38.6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50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492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487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39.2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482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472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467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462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39.3</w:t>
                </w:r>
              </w:p>
            </w:txbxContent>
          </v:textbox>
          <w10:wrap type="none"/>
        </v:shape>
      </w:pict>
    </w:r>
  </w:p>
</w:hdr>
</file>

<file path=word/header3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451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446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39.2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44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431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42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421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39.3</w:t>
                </w:r>
              </w:p>
            </w:txbxContent>
          </v:textbox>
          <w10:wrap type="none"/>
        </v:shape>
      </w:pict>
    </w:r>
  </w:p>
</w:hdr>
</file>

<file path=word/header3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410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405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39.2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400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5462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541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536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385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380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40.2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375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3648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359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354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40.3</w:t>
                </w:r>
              </w:p>
            </w:txbxContent>
          </v:textbox>
          <w10:wrap type="none"/>
        </v:shape>
      </w:pict>
    </w:r>
  </w:p>
</w:hdr>
</file>

<file path=word/header3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344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33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40.4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334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323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318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31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40.5</w:t>
                </w:r>
              </w:p>
            </w:txbxContent>
          </v:textbox>
          <w10:wrap type="none"/>
        </v:shape>
      </w:pict>
    </w:r>
  </w:p>
</w:hdr>
</file>

<file path=word/header3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303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298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40.6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29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282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277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27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40.7</w:t>
                </w:r>
              </w:p>
            </w:txbxContent>
          </v:textbox>
          <w10:wrap type="none"/>
        </v:shape>
      </w:pict>
    </w:r>
  </w:p>
</w:hdr>
</file>

<file path=word/header3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262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257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40.8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25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236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231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41.2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226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216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211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206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41.3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195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19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41.4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185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175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170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16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41.5</w:t>
                </w:r>
              </w:p>
            </w:txbxContent>
          </v:textbox>
          <w10:wrap type="none"/>
        </v:shape>
      </w:pict>
    </w:r>
  </w:p>
</w:hdr>
</file>

<file path=word/header3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154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149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41.6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144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134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129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12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41.7</w:t>
                </w:r>
              </w:p>
            </w:txbxContent>
          </v:textbox>
          <w10:wrap type="none"/>
        </v:shape>
      </w:pict>
    </w:r>
  </w:p>
</w:hdr>
</file>

<file path=word/header3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113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108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41.8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10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088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083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42.2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078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067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062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057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42.3</w:t>
                </w:r>
              </w:p>
            </w:txbxContent>
          </v:textbox>
          <w10:wrap type="none"/>
        </v:shape>
      </w:pict>
    </w:r>
  </w:p>
</w:hdr>
</file>

<file path=word/header3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047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042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42.4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6037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6026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6021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601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42.5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5206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515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510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6006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6001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42.6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996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980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975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43.2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970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960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95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950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43.3</w:t>
                </w:r>
              </w:p>
            </w:txbxContent>
          </v:textbox>
          <w10:wrap type="none"/>
        </v:shape>
      </w:pict>
    </w:r>
  </w:p>
</w:hdr>
</file>

<file path=word/header3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939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934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43.4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92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919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914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90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43.5</w:t>
                </w:r>
              </w:p>
            </w:txbxContent>
          </v:textbox>
          <w10:wrap type="none"/>
        </v:shape>
      </w:pict>
    </w:r>
  </w:p>
</w:hdr>
</file>

<file path=word/header3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898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893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43.6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88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878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873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86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43.7</w:t>
                </w:r>
              </w:p>
            </w:txbxContent>
          </v:textbox>
          <w10:wrap type="none"/>
        </v:shape>
      </w:pict>
    </w:r>
  </w:p>
</w:hdr>
</file>

<file path=word/header3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857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852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43.8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847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5001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495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489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5.3</w:t>
                </w:r>
              </w:p>
            </w:txbxContent>
          </v:textbox>
          <w10:wrap type="none"/>
        </v:shape>
      </w:pict>
    </w:r>
  </w:p>
</w:hdr>
</file>

<file path=word/header3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832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827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44.2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822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811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806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80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44.3</w:t>
                </w:r>
              </w:p>
            </w:txbxContent>
          </v:textbox>
          <w10:wrap type="none"/>
        </v:shape>
      </w:pict>
    </w:r>
  </w:p>
</w:hdr>
</file>

<file path=word/header3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791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78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44.4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781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770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765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760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44.5</w:t>
                </w:r>
              </w:p>
            </w:txbxContent>
          </v:textbox>
          <w10:wrap type="none"/>
        </v:shape>
      </w:pict>
    </w:r>
  </w:p>
</w:hdr>
</file>

<file path=word/header3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750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745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44.6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740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7299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724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719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44.7</w:t>
                </w:r>
              </w:p>
            </w:txbxContent>
          </v:textbox>
          <w10:wrap type="none"/>
        </v:shape>
      </w:pict>
    </w:r>
  </w:p>
</w:hdr>
</file>

<file path=word/header3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7094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704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44.8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69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683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678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45.2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67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663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658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65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45.3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4796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474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469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642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637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45.4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63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622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617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61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45.5</w:t>
                </w:r>
              </w:p>
            </w:txbxContent>
          </v:textbox>
          <w10:wrap type="none"/>
        </v:shape>
      </w:pict>
    </w:r>
  </w:p>
</w:hdr>
</file>

<file path=word/header3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601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596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45.6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591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5814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576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571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45.7</w:t>
                </w:r>
              </w:p>
            </w:txbxContent>
          </v:textbox>
          <w10:wrap type="none"/>
        </v:shape>
      </w:pict>
    </w:r>
  </w:p>
</w:hdr>
</file>

<file path=word/header3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5609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555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45.8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55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535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530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46.2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52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514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509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504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46.3</w:t>
                </w:r>
              </w:p>
            </w:txbxContent>
          </v:textbox>
          <w10:wrap type="none"/>
        </v:shape>
      </w:pict>
    </w:r>
  </w:p>
</w:hdr>
</file>

<file path=word/header3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494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489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46.4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48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4739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468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46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46.5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4592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454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448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5.5</w:t>
                </w:r>
              </w:p>
            </w:txbxContent>
          </v:textbox>
          <w10:wrap type="none"/>
        </v:shape>
      </w:pict>
    </w:r>
  </w:p>
</w:hdr>
</file>

<file path=word/header3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4534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448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46.6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443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427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422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47.2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417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407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402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397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47.3</w:t>
                </w:r>
              </w:p>
            </w:txbxContent>
          </v:textbox>
          <w10:wrap type="none"/>
        </v:shape>
      </w:pict>
    </w:r>
  </w:p>
</w:hdr>
</file>

<file path=word/header3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386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381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47.4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37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366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361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356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47.5</w:t>
                </w:r>
              </w:p>
            </w:txbxContent>
          </v:textbox>
          <w10:wrap type="none"/>
        </v:shape>
      </w:pict>
    </w:r>
  </w:p>
</w:hdr>
</file>

<file path=word/header3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345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340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47.6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335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3254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320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31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47.7</w:t>
                </w:r>
              </w:p>
            </w:txbxContent>
          </v:textbox>
          <w10:wrap type="none"/>
        </v:shape>
      </w:pict>
    </w:r>
  </w:p>
</w:hdr>
</file>

<file path=word/header3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3049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299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47.8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294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4387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43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428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279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274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48.2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26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258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253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24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48.3</w:t>
                </w:r>
              </w:p>
            </w:txbxContent>
          </v:textbox>
          <w10:wrap type="none"/>
        </v:shape>
      </w:pict>
    </w:r>
  </w:p>
</w:hdr>
</file>

<file path=word/header3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238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233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48.4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22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2179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212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207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48.5</w:t>
                </w:r>
              </w:p>
            </w:txbxContent>
          </v:textbox>
          <w10:wrap type="none"/>
        </v:shape>
      </w:pict>
    </w:r>
  </w:p>
</w:hdr>
</file>

<file path=word/header3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1974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192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48.6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187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1769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171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166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48.7</w:t>
                </w:r>
              </w:p>
            </w:txbxContent>
          </v:textbox>
          <w10:wrap type="none"/>
        </v:shape>
      </w:pict>
    </w:r>
  </w:p>
</w:hdr>
</file>

<file path=word/header3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1564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151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48.8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14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130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125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49.2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120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1104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105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100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49.3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4182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41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408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5.7</w:t>
                </w:r>
              </w:p>
            </w:txbxContent>
          </v:textbox>
          <w10:wrap type="none"/>
        </v:shape>
      </w:pict>
    </w:r>
  </w:p>
</w:hdr>
</file>

<file path=word/header3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0899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084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49.4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079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0694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064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05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49.5</w:t>
                </w:r>
              </w:p>
            </w:txbxContent>
          </v:textbox>
          <w10:wrap type="none"/>
        </v:shape>
      </w:pict>
    </w:r>
  </w:p>
</w:hdr>
</file>

<file path=word/header3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0489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043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49.6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5038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50284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5023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5018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49.7</w:t>
                </w:r>
              </w:p>
            </w:txbxContent>
          </v:textbox>
          <w10:wrap type="none"/>
        </v:shape>
      </w:pict>
    </w:r>
  </w:p>
</w:hdr>
</file>

<file path=word/header3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50080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5002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49.8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4997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4982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4977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50.2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497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49619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4956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4951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50.3</w:t>
                </w:r>
              </w:p>
            </w:txbxContent>
          </v:textbox>
          <w10:wrap type="none"/>
        </v:shape>
      </w:pict>
    </w:r>
  </w:p>
</w:hdr>
</file>

<file path=word/header3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49414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49363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50.4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4931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49209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4915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491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50.5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3977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39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38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49004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4895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50.6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4890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3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348800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34874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34869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50.7</w:t>
                </w:r>
              </w:p>
            </w:txbxContent>
          </v:textbox>
          <w10:wrap type="none"/>
        </v:shape>
      </w:pict>
    </w:r>
  </w:p>
</w:hdr>
</file>

<file path=word/header3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348595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34854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50.8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34849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20531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2048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2042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1.5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3721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36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6.2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361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3516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346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341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6.3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3312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326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6.4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320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3107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305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300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6.5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2902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28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6.6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280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2646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259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7.2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254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2441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239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233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7.3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2236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218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7.4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213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20326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202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2022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2032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198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192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7.5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1827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177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7.6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172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1571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152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8.2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146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1366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131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126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8.3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1161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11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8.4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105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0956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090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085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8.5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0752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070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8.6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064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10547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104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1044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8.7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0342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02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8.8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024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20121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200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2001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1.7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0086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003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9.2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998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9881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983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0977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9.3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9676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0962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9.4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957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9472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942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0936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9.5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9267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092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9.6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916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9062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901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408173pt;margin-top:106.991554pt;width:14.6pt;height:14.7pt;mso-position-horizontal-relative:page;mso-position-vertical-relative:page;z-index:-240896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9.7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8857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0880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9.8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875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8601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855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10.2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8499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9916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986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981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8396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834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829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10.3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8192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814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10.4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808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7987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793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788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10.5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7782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773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10.6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768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7577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75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747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10.7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737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732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10.8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727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7116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706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11.2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701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6912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686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680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11.3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6707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665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11.4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660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6502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645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640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11.5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6297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624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11.6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619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6092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604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599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11.7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588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583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11.8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578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568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563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558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11.9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547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24.7pt;height:14.7pt;mso-position-horizontal-relative:page;mso-position-vertical-relative:page;z-index:-240542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11.10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40537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52736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522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0.450073pt;margin-top:106.991554pt;width:24.7pt;height:14.7pt;mso-position-horizontal-relative:page;mso-position-vertical-relative:page;z-index:-240517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11.11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5068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24.7pt;height:14.7pt;mso-position-horizontal-relative:page;mso-position-vertical-relative:page;z-index:-240501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11.12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33759pt;margin-top:106.991554pt;width:80.8pt;height:14.7pt;mso-position-horizontal-relative:page;mso-position-vertical-relative:page;z-index:-24049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4812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476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12.2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47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196608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4.6pt;height:14.7pt;mso-position-horizontal-relative:page;mso-position-vertical-relative:page;z-index:-2419609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2.2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1955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46080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455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450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12.3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44032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43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12.4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430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41984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414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40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12.5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39936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394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12.6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3891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37888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373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36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12.7</w:t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3584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353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12.8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34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33280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327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13.2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322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1.55999pt;width:398.88pt;height:1.44pt;mso-position-horizontal-relative:page;mso-position-vertical-relative:page;z-index:-24031232" filled="true" fillcolor="#000000" stroked="false">
          <v:fill type="solid"/>
          <w10:wrap type="none"/>
        </v:rect>
      </w:pict>
    </w:r>
    <w:r>
      <w:rPr/>
      <w:pict>
        <v:shape style="position:absolute;margin-left:271.760956pt;margin-top:106.991554pt;width:68.5pt;height:14.7pt;mso-position-horizontal-relative:page;mso-position-vertical-relative:page;z-index:-240307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CASE</w:t>
                </w:r>
                <w:r>
                  <w:rPr>
                    <w:rFonts w:ascii="Arial"/>
                    <w:b/>
                    <w:spacing w:val="15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STUDIES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84314pt;margin-top:106.991554pt;width:19.650pt;height:14.7pt;mso-position-horizontal-relative:page;mso-position-vertical-relative:page;z-index:-240302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13.3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6.559998pt;margin-top:122.519989pt;width:398.88pt;height:1.44pt;mso-position-horizontal-relative:page;mso-position-vertical-relative:page;z-index:-24029184" filled="true" fillcolor="#000000" stroked="false">
          <v:fill type="solid"/>
          <w10:wrap type="none"/>
        </v:rect>
      </w:pict>
    </w:r>
    <w:r>
      <w:rPr/>
      <w:pict>
        <v:shape style="position:absolute;margin-left:107pt;margin-top:106.991554pt;width:19.650pt;height:14.7pt;mso-position-horizontal-relative:page;mso-position-vertical-relative:page;z-index:-240286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5"/>
                    <w:sz w:val="22"/>
                  </w:rPr>
                  <w:t>13.4</w:t>
                </w:r>
              </w:p>
            </w:txbxContent>
          </v:textbox>
          <w10:wrap type="none"/>
        </v:shape>
      </w:pict>
    </w:r>
    <w:r>
      <w:rPr/>
      <w:pict>
        <v:shape style="position:absolute;margin-left:265.644806pt;margin-top:106.991554pt;width:80.8pt;height:14.7pt;mso-position-horizontal-relative:page;mso-position-vertical-relative:page;z-index:-24028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w w:val="80"/>
                    <w:sz w:val="22"/>
                  </w:rPr>
                  <w:t>ECONOMIC</w:t>
                </w:r>
                <w:r>
                  <w:rPr>
                    <w:rFonts w:ascii="Arial"/>
                    <w:b/>
                    <w:spacing w:val="21"/>
                    <w:w w:val="80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0"/>
                    <w:sz w:val="22"/>
                  </w:rPr>
                  <w:t>LAWS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9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52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51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250">
    <w:multiLevelType w:val="hybridMultilevel"/>
    <w:lvl w:ilvl="0">
      <w:start w:val="1"/>
      <w:numFmt w:val="lowerLetter"/>
      <w:lvlText w:val="(%1)"/>
      <w:lvlJc w:val="left"/>
      <w:pPr>
        <w:ind w:left="1632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49">
    <w:multiLevelType w:val="hybridMultilevel"/>
    <w:lvl w:ilvl="0">
      <w:start w:val="1"/>
      <w:numFmt w:val="lowerRoman"/>
      <w:lvlText w:val="%1.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24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247">
    <w:multiLevelType w:val="hybridMultilevel"/>
    <w:lvl w:ilvl="0">
      <w:start w:val="1"/>
      <w:numFmt w:val="lowerLetter"/>
      <w:lvlText w:val="(%1)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246">
    <w:multiLevelType w:val="hybridMultilevel"/>
    <w:lvl w:ilvl="0">
      <w:start w:val="1"/>
      <w:numFmt w:val="lowerLetter"/>
      <w:lvlText w:val="(%1)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245">
    <w:multiLevelType w:val="hybridMultilevel"/>
    <w:lvl w:ilvl="0">
      <w:start w:val="1"/>
      <w:numFmt w:val="lowerLetter"/>
      <w:lvlText w:val="(%1)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244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243">
    <w:multiLevelType w:val="hybridMultilevel"/>
    <w:lvl w:ilvl="0">
      <w:start w:val="1"/>
      <w:numFmt w:val="lowerLetter"/>
      <w:lvlText w:val="(%1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42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41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40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39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3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237">
    <w:multiLevelType w:val="hybridMultilevel"/>
    <w:lvl w:ilvl="0">
      <w:start w:val="1"/>
      <w:numFmt w:val="upperLetter"/>
      <w:lvlText w:val="%1.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208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7"/>
      </w:pPr>
      <w:rPr>
        <w:rFonts w:hint="default"/>
        <w:lang w:val="en-US" w:eastAsia="en-US" w:bidi="ar-SA"/>
      </w:rPr>
    </w:lvl>
  </w:abstractNum>
  <w:abstractNum w:abstractNumId="23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2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235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34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33">
    <w:multiLevelType w:val="hybridMultilevel"/>
    <w:lvl w:ilvl="0">
      <w:start w:val="1"/>
      <w:numFmt w:val="lowerLetter"/>
      <w:lvlText w:val="(%1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32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31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30">
    <w:multiLevelType w:val="hybridMultilevel"/>
    <w:lvl w:ilvl="0">
      <w:start w:val="1"/>
      <w:numFmt w:val="lowerRoman"/>
      <w:lvlText w:val="%1."/>
      <w:lvlJc w:val="left"/>
      <w:pPr>
        <w:ind w:left="1056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1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229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2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"/>
      <w:lvlJc w:val="left"/>
      <w:pPr>
        <w:ind w:left="1632" w:hanging="57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227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26">
    <w:multiLevelType w:val="hybridMultilevel"/>
    <w:lvl w:ilvl="0">
      <w:start w:val="1"/>
      <w:numFmt w:val="lowerLetter"/>
      <w:lvlText w:val="(%1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25">
    <w:multiLevelType w:val="hybridMultilevel"/>
    <w:lvl w:ilvl="0">
      <w:start w:val="1"/>
      <w:numFmt w:val="lowerLetter"/>
      <w:lvlText w:val="(%1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24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23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2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/>
        <w:spacing w:val="0"/>
        <w:w w:val="82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221">
    <w:multiLevelType w:val="hybridMultilevel"/>
    <w:lvl w:ilvl="0">
      <w:start w:val="0"/>
      <w:numFmt w:val="bullet"/>
      <w:lvlText w:val=""/>
      <w:lvlJc w:val="left"/>
      <w:pPr>
        <w:ind w:left="1056" w:hanging="57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7"/>
      </w:pPr>
      <w:rPr>
        <w:rFonts w:hint="default"/>
        <w:lang w:val="en-US" w:eastAsia="en-US" w:bidi="ar-SA"/>
      </w:rPr>
    </w:lvl>
  </w:abstractNum>
  <w:abstractNum w:abstractNumId="220">
    <w:multiLevelType w:val="hybridMultilevel"/>
    <w:lvl w:ilvl="0">
      <w:start w:val="6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2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219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218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17">
    <w:multiLevelType w:val="hybridMultilevel"/>
    <w:lvl w:ilvl="0">
      <w:start w:val="1"/>
      <w:numFmt w:val="lowerRoman"/>
      <w:lvlText w:val="%1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21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0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0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0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1" w:hanging="576"/>
      </w:pPr>
      <w:rPr>
        <w:rFonts w:hint="default"/>
        <w:lang w:val="en-US" w:eastAsia="en-US" w:bidi="ar-SA"/>
      </w:rPr>
    </w:lvl>
  </w:abstractNum>
  <w:abstractNum w:abstractNumId="215">
    <w:multiLevelType w:val="hybridMultilevel"/>
    <w:lvl w:ilvl="0">
      <w:start w:val="0"/>
      <w:numFmt w:val="bullet"/>
      <w:lvlText w:val=""/>
      <w:lvlJc w:val="left"/>
      <w:pPr>
        <w:ind w:left="1631" w:hanging="57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214">
    <w:multiLevelType w:val="hybridMultilevel"/>
    <w:lvl w:ilvl="0">
      <w:start w:val="3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056" w:hanging="243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243"/>
      </w:pPr>
      <w:rPr>
        <w:rFonts w:hint="default"/>
        <w:lang w:val="en-US" w:eastAsia="en-US" w:bidi="ar-SA"/>
      </w:rPr>
    </w:lvl>
  </w:abstractNum>
  <w:abstractNum w:abstractNumId="213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12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11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1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32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209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0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207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20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631" w:hanging="576"/>
        <w:jc w:val="left"/>
      </w:pPr>
      <w:rPr>
        <w:rFonts w:hint="default"/>
        <w:b/>
        <w:bCs/>
        <w:spacing w:val="0"/>
        <w:w w:val="82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207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0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1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1" w:hanging="576"/>
      </w:pPr>
      <w:rPr>
        <w:rFonts w:hint="default"/>
        <w:lang w:val="en-US" w:eastAsia="en-US" w:bidi="ar-SA"/>
      </w:rPr>
    </w:lvl>
  </w:abstractNum>
  <w:abstractNum w:abstractNumId="205">
    <w:multiLevelType w:val="hybridMultilevel"/>
    <w:lvl w:ilvl="0">
      <w:start w:val="1"/>
      <w:numFmt w:val="decimal"/>
      <w:lvlText w:val="%1."/>
      <w:lvlJc w:val="left"/>
      <w:pPr>
        <w:ind w:left="1055" w:hanging="632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0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0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0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1" w:hanging="576"/>
      </w:pPr>
      <w:rPr>
        <w:rFonts w:hint="default"/>
        <w:lang w:val="en-US" w:eastAsia="en-US" w:bidi="ar-SA"/>
      </w:rPr>
    </w:lvl>
  </w:abstractNum>
  <w:abstractNum w:abstractNumId="204">
    <w:multiLevelType w:val="hybridMultilevel"/>
    <w:lvl w:ilvl="0">
      <w:start w:val="6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203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20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201">
    <w:multiLevelType w:val="hybridMultilevel"/>
    <w:lvl w:ilvl="0">
      <w:start w:val="8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0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1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1" w:hanging="576"/>
      </w:pPr>
      <w:rPr>
        <w:rFonts w:hint="default"/>
        <w:lang w:val="en-US" w:eastAsia="en-US" w:bidi="ar-SA"/>
      </w:rPr>
    </w:lvl>
  </w:abstractNum>
  <w:abstractNum w:abstractNumId="200">
    <w:multiLevelType w:val="hybridMultilevel"/>
    <w:lvl w:ilvl="0">
      <w:start w:val="2"/>
      <w:numFmt w:val="upperLetter"/>
      <w:lvlText w:val="(%1)"/>
      <w:lvlJc w:val="left"/>
      <w:pPr>
        <w:ind w:left="1632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99">
    <w:multiLevelType w:val="hybridMultilevel"/>
    <w:lvl w:ilvl="0">
      <w:start w:val="1"/>
      <w:numFmt w:val="lowerRoman"/>
      <w:lvlText w:val="%1)"/>
      <w:lvlJc w:val="left"/>
      <w:pPr>
        <w:ind w:left="2208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3" w:hanging="577"/>
      </w:pPr>
      <w:rPr>
        <w:rFonts w:hint="default"/>
        <w:lang w:val="en-US" w:eastAsia="en-US" w:bidi="ar-SA"/>
      </w:rPr>
    </w:lvl>
  </w:abstractNum>
  <w:abstractNum w:abstractNumId="198">
    <w:multiLevelType w:val="hybridMultilevel"/>
    <w:lvl w:ilvl="0">
      <w:start w:val="6"/>
      <w:numFmt w:val="decimal"/>
      <w:lvlText w:val="%1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w w:val="82"/>
        <w:sz w:val="22"/>
        <w:szCs w:val="22"/>
        <w:lang w:val="en-US" w:eastAsia="en-US" w:bidi="ar-SA"/>
      </w:rPr>
    </w:lvl>
    <w:lvl w:ilvl="1">
      <w:start w:val="2"/>
      <w:numFmt w:val="upperLetter"/>
      <w:lvlText w:val="(%2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97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96">
    <w:multiLevelType w:val="hybridMultilevel"/>
    <w:lvl w:ilvl="0">
      <w:start w:val="1"/>
      <w:numFmt w:val="upperLetter"/>
      <w:lvlText w:val="%1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95">
    <w:multiLevelType w:val="hybridMultilevel"/>
    <w:lvl w:ilvl="0">
      <w:start w:val="1"/>
      <w:numFmt w:val="upperLetter"/>
      <w:lvlText w:val="%1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94">
    <w:multiLevelType w:val="hybridMultilevel"/>
    <w:lvl w:ilvl="0">
      <w:start w:val="1"/>
      <w:numFmt w:val="lowerLetter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93">
    <w:multiLevelType w:val="hybridMultilevel"/>
    <w:lvl w:ilvl="0">
      <w:start w:val="1"/>
      <w:numFmt w:val="lowerLetter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92">
    <w:multiLevelType w:val="hybridMultilevel"/>
    <w:lvl w:ilvl="0">
      <w:start w:val="7"/>
      <w:numFmt w:val="decimal"/>
      <w:lvlText w:val="%1."/>
      <w:lvlJc w:val="left"/>
      <w:pPr>
        <w:ind w:left="1056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191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90">
    <w:multiLevelType w:val="hybridMultilevel"/>
    <w:lvl w:ilvl="0">
      <w:start w:val="1"/>
      <w:numFmt w:val="upp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89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88">
    <w:multiLevelType w:val="hybridMultilevel"/>
    <w:lvl w:ilvl="0">
      <w:start w:val="1"/>
      <w:numFmt w:val="lowerLetter"/>
      <w:lvlText w:val="(%1)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1"/>
      <w:numFmt w:val="lowerLetter"/>
      <w:lvlText w:val="(%1)"/>
      <w:lvlJc w:val="left"/>
      <w:pPr>
        <w:ind w:left="1056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1"/>
      <w:numFmt w:val="lowerLetter"/>
      <w:lvlText w:val="(%1)"/>
      <w:lvlJc w:val="left"/>
      <w:pPr>
        <w:ind w:left="1056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1"/>
      <w:numFmt w:val="lowerLetter"/>
      <w:lvlText w:val="(%1)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/>
        <w:b/>
        <w:bCs/>
        <w:spacing w:val="0"/>
        <w:w w:val="82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lowerRoman"/>
      <w:lvlText w:val="(%1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1"/>
      <w:numFmt w:val="lowerRoman"/>
      <w:lvlText w:val="%1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2"/>
      <w:numFmt w:val="lowerRoman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07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7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1"/>
      <w:numFmt w:val="lowerRoman"/>
      <w:lvlText w:val="(%1)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/>
        <w:b/>
        <w:bCs/>
        <w:spacing w:val="0"/>
        <w:w w:val="8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/>
        <w:b/>
        <w:bCs/>
        <w:spacing w:val="0"/>
        <w:w w:val="8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1"/>
      <w:numFmt w:val="lowerRoman"/>
      <w:lvlText w:val="(%1)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0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0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0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1" w:hanging="576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2"/>
      <w:numFmt w:val="lowerRoman"/>
      <w:lvlText w:val="(%1)"/>
      <w:lvlJc w:val="left"/>
      <w:pPr>
        <w:ind w:left="1632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2"/>
      <w:numFmt w:val="lowerRoman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2"/>
      <w:numFmt w:val="lowerRoman"/>
      <w:lvlText w:val="(%1)"/>
      <w:lvlJc w:val="left"/>
      <w:pPr>
        <w:ind w:left="1632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1632" w:hanging="298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298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2"/>
      <w:numFmt w:val="lowerRoman"/>
      <w:lvlText w:val="(%1)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6"/>
      <w:numFmt w:val="decimal"/>
      <w:lvlText w:val="%1."/>
      <w:lvlJc w:val="left"/>
      <w:pPr>
        <w:ind w:left="1632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1"/>
      <w:numFmt w:val="lowerRoman"/>
      <w:lvlText w:val="(%1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1"/>
      <w:numFmt w:val="upperRoman"/>
      <w:lvlText w:val="%1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2"/>
      <w:numFmt w:val="lowerRoman"/>
      <w:lvlText w:val="(%1)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2"/>
      <w:numFmt w:val="lowerRoman"/>
      <w:lvlText w:val="(%1)"/>
      <w:lvlJc w:val="left"/>
      <w:pPr>
        <w:ind w:left="1632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0"/>
      <w:numFmt w:val="bullet"/>
      <w:lvlText w:val=""/>
      <w:lvlJc w:val="left"/>
      <w:pPr>
        <w:ind w:left="2208" w:hanging="57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3" w:hanging="577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/>
        <w:b/>
        <w:bCs/>
        <w:spacing w:val="0"/>
        <w:w w:val="8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2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208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7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0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14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8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1" w:hanging="577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1"/>
      <w:numFmt w:val="lowerRoman"/>
      <w:lvlText w:val="(%1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1"/>
      <w:numFmt w:val="lowerRoman"/>
      <w:lvlText w:val="(%1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lowerLetter"/>
      <w:lvlText w:val="(%1)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1"/>
      <w:numFmt w:val="upperLetter"/>
      <w:lvlText w:val="(%1)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056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2"/>
      <w:numFmt w:val="lowerRoman"/>
      <w:lvlText w:val="(%1)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1"/>
      <w:numFmt w:val="lowerRoman"/>
      <w:lvlText w:val="(%1)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1"/>
      <w:numFmt w:val="lowerLetter"/>
      <w:lvlText w:val="(%1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"/>
      <w:numFmt w:val="upperRoman"/>
      <w:lvlText w:val="%1."/>
      <w:lvlJc w:val="left"/>
      <w:pPr>
        <w:ind w:left="1630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0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0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0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1" w:hanging="576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5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0"/>
      <w:numFmt w:val="bullet"/>
      <w:lvlText w:val="-"/>
      <w:lvlJc w:val="left"/>
      <w:pPr>
        <w:ind w:left="1055" w:hanging="576"/>
      </w:pPr>
      <w:rPr>
        <w:rFonts w:hint="default" w:ascii="Microsoft Sans Serif" w:hAnsi="Microsoft Sans Serif" w:eastAsia="Microsoft Sans Serif" w:cs="Microsoft Sans Serif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2"/>
      <w:numFmt w:val="lowerRoman"/>
      <w:lvlText w:val="(%1)"/>
      <w:lvlJc w:val="left"/>
      <w:pPr>
        <w:ind w:left="1632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2"/>
      <w:numFmt w:val="lowerRoman"/>
      <w:lvlText w:val="(%1)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83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9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9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9" w:hanging="576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1"/>
      <w:numFmt w:val="lowerRoman"/>
      <w:lvlText w:val="(%1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-1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2"/>
      <w:numFmt w:val="lowerRoman"/>
      <w:lvlText w:val="(%1)"/>
      <w:lvlJc w:val="left"/>
      <w:pPr>
        <w:ind w:left="1632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08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7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lowerLetter"/>
      <w:lvlText w:val="(%1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3" w:hanging="576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07" w:hanging="576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1"/>
      <w:numFmt w:val="lowerRoman"/>
      <w:lvlText w:val="(%1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lowerRoman"/>
      <w:lvlText w:val="(%1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4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lowerRoman"/>
      <w:lvlText w:val="(%1)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0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0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0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1" w:hanging="576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2"/>
      <w:numFmt w:val="upperLetter"/>
      <w:lvlText w:val="(%1)"/>
      <w:lvlJc w:val="left"/>
      <w:pPr>
        <w:ind w:left="1632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8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lowerLetter"/>
      <w:lvlText w:val="(%1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3" w:hanging="576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2"/>
      <w:numFmt w:val="upperLetter"/>
      <w:lvlText w:val="(%1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4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2"/>
      <w:numFmt w:val="upp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2"/>
      <w:numFmt w:val="upperLetter"/>
      <w:lvlText w:val="(%1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6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07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7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1"/>
      <w:numFmt w:val="decimal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(%1)"/>
      <w:lvlJc w:val="left"/>
      <w:pPr>
        <w:ind w:left="2208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83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9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9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9" w:hanging="576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2"/>
      <w:numFmt w:val="upperLetter"/>
      <w:lvlText w:val="(%1)"/>
      <w:lvlJc w:val="left"/>
      <w:pPr>
        <w:ind w:left="1632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lowerLetter"/>
      <w:lvlText w:val="(%1)"/>
      <w:lvlJc w:val="left"/>
      <w:pPr>
        <w:ind w:left="2208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3" w:hanging="576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2"/>
      <w:numFmt w:val="lowerRoman"/>
      <w:lvlText w:val="(%1)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07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359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5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8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3" w:hanging="576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2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2783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6" w:hanging="576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2"/>
      <w:numFmt w:val="upp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lowerRoman"/>
      <w:lvlText w:val="(%1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0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0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0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1" w:hanging="576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2"/>
      <w:numFmt w:val="upperLetter"/>
      <w:lvlText w:val="(%1)"/>
      <w:lvlJc w:val="left"/>
      <w:pPr>
        <w:ind w:left="1632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8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(%1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83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9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9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9" w:hanging="577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783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2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5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6" w:hanging="577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•"/>
      <w:lvlJc w:val="left"/>
      <w:pPr>
        <w:ind w:left="2207" w:hanging="576"/>
      </w:pPr>
      <w:rPr>
        <w:rFonts w:hint="default" w:ascii="Microsoft Sans Serif" w:hAnsi="Microsoft Sans Serif" w:eastAsia="Microsoft Sans Serif" w:cs="Microsoft Sans Serif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3" w:hanging="576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2"/>
      <w:numFmt w:val="upperLetter"/>
      <w:lvlText w:val="(%1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783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2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5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6" w:hanging="577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(%1)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2"/>
      <w:numFmt w:val="upperLetter"/>
      <w:lvlText w:val="(%1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2208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2"/>
      <w:numFmt w:val="decimal"/>
      <w:lvlText w:val="(%1)"/>
      <w:lvlJc w:val="left"/>
      <w:pPr>
        <w:ind w:left="2208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84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9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9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9" w:hanging="577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2"/>
      <w:numFmt w:val="upperLetter"/>
      <w:lvlText w:val="(%1)"/>
      <w:lvlJc w:val="left"/>
      <w:pPr>
        <w:ind w:left="1632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2783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6" w:hanging="576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2"/>
      <w:numFmt w:val="upp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2"/>
      <w:numFmt w:val="upperLetter"/>
      <w:lvlText w:val="(%1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righ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2"/>
      <w:numFmt w:val="upperLetter"/>
      <w:lvlText w:val="(%1)"/>
      <w:lvlJc w:val="left"/>
      <w:pPr>
        <w:ind w:left="1630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08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7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(%1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3" w:hanging="576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2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08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2">
      <w:start w:val="1"/>
      <w:numFmt w:val="upperLetter"/>
      <w:lvlText w:val="(%3)"/>
      <w:lvlJc w:val="left"/>
      <w:pPr>
        <w:ind w:left="2783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3359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5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8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3" w:hanging="576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2"/>
      <w:numFmt w:val="upp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lowerRoman"/>
      <w:lvlText w:val="(%1)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0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7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lowerLetter"/>
      <w:lvlText w:val="(%1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lowerLetter"/>
      <w:lvlText w:val="(%1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(%1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632" w:hanging="577"/>
      </w:pPr>
      <w:rPr>
        <w:rFonts w:hint="default" w:ascii="Microsoft Sans Serif" w:hAnsi="Microsoft Sans Serif" w:eastAsia="Microsoft Sans Serif" w:cs="Microsoft Sans Serif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2"/>
      <w:numFmt w:val="lowerLetter"/>
      <w:lvlText w:val="%1."/>
      <w:lvlJc w:val="left"/>
      <w:pPr>
        <w:ind w:left="1632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2"/>
      <w:numFmt w:val="lowerLetter"/>
      <w:lvlText w:val="%1.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6" w:hanging="632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6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632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lowerLetter"/>
      <w:lvlText w:val="%1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%1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"/>
      <w:lvlJc w:val="left"/>
      <w:pPr>
        <w:ind w:left="1055" w:hanging="57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7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upperRoman"/>
      <w:lvlText w:val="%1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7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Roman"/>
      <w:lvlText w:val="(%1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633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4"/>
      <w:numFmt w:val="decimal"/>
      <w:lvlText w:val="%1."/>
      <w:lvlJc w:val="left"/>
      <w:pPr>
        <w:ind w:left="1054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0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%1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3"/>
      <w:numFmt w:val="lowerLetter"/>
      <w:lvlText w:val="%1."/>
      <w:lvlJc w:val="left"/>
      <w:pPr>
        <w:ind w:left="1632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Roman"/>
      <w:lvlText w:val="(%1)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2"/>
      <w:numFmt w:val="lowerLetter"/>
      <w:lvlText w:val="%1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Roman"/>
      <w:lvlText w:val="%1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2"/>
      <w:numFmt w:val="lowerLetter"/>
      <w:lvlText w:val="(%1)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%1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%1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Roman"/>
      <w:lvlText w:val="%1.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6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5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6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1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7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7" w:hanging="576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Roman"/>
      <w:lvlText w:val="(%1)"/>
      <w:lvlJc w:val="left"/>
      <w:pPr>
        <w:ind w:left="2207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3" w:hanging="577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lowerLetter"/>
      <w:lvlText w:val="(%1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31" w:hanging="576"/>
        <w:jc w:val="right"/>
      </w:pPr>
      <w:rPr>
        <w:rFonts w:hint="default"/>
        <w:spacing w:val="0"/>
        <w:w w:val="8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2"/>
      <w:numFmt w:val="lowerLetter"/>
      <w:lvlText w:val="(%1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632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upperRoman"/>
      <w:lvlText w:val="%1.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056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2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2"/>
      <w:numFmt w:val="lowerLetter"/>
      <w:lvlText w:val="(%1)"/>
      <w:lvlJc w:val="left"/>
      <w:pPr>
        <w:ind w:left="1631" w:hanging="577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1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3" w:hanging="57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lowerLetter"/>
      <w:lvlText w:val="(%1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Roman"/>
      <w:lvlText w:val="%1."/>
      <w:lvlJc w:val="left"/>
      <w:pPr>
        <w:ind w:left="1632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"/>
      <w:lvlJc w:val="left"/>
      <w:pPr>
        <w:ind w:left="1632" w:hanging="577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6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5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7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5" w:hanging="57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lowerLetter"/>
      <w:lvlText w:val="(%1)"/>
      <w:lvlJc w:val="left"/>
      <w:pPr>
        <w:ind w:left="1631" w:hanging="577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32" w:hanging="514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1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lowerRoman"/>
      <w:lvlText w:val="(%1)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207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4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8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1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5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0" w:hanging="57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31" w:hanging="576"/>
        <w:jc w:val="left"/>
      </w:pPr>
      <w:rPr>
        <w:rFonts w:hint="default" w:ascii="Arial" w:hAnsi="Arial" w:eastAsia="Arial" w:cs="Arial"/>
        <w:b/>
        <w:bCs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5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1" w:hanging="57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55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31" w:hanging="576"/>
        <w:jc w:val="left"/>
      </w:pPr>
      <w:rPr>
        <w:rFonts w:hint="default" w:ascii="Microsoft Sans Serif" w:hAnsi="Microsoft Sans Serif" w:eastAsia="Microsoft Sans Serif" w:cs="Microsoft Sans Serif"/>
        <w:spacing w:val="0"/>
        <w:w w:val="8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5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5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9" w:hanging="5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6" w:hanging="5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5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9" w:hanging="5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576"/>
      </w:pPr>
      <w:rPr>
        <w:rFonts w:hint="default"/>
        <w:lang w:val="en-US" w:eastAsia="en-US" w:bidi="ar-SA"/>
      </w:rPr>
    </w:lvl>
  </w:abstractNum>
  <w:num w:numId="50">
    <w:abstractNumId w:val="49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"/>
      <w:ind w:left="20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24"/>
      <w:jc w:val="center"/>
    </w:pPr>
    <w:rPr>
      <w:rFonts w:ascii="Arial" w:hAnsi="Arial" w:eastAsia="Arial" w:cs="Arial"/>
      <w:b/>
      <w:b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1"/>
      <w:ind w:left="1631" w:hanging="576"/>
      <w:jc w:val="both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4"/>
      <w:ind w:left="107"/>
    </w:pPr>
    <w:rPr>
      <w:rFonts w:ascii="Microsoft Sans Serif" w:hAnsi="Microsoft Sans Serif" w:eastAsia="Microsoft Sans Serif" w:cs="Microsoft Sans Serif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://www.icai.org/" TargetMode="External"/><Relationship Id="rId8" Type="http://schemas.openxmlformats.org/officeDocument/2006/relationships/hyperlink" Target="mailto:bosnoida@icai.org" TargetMode="External"/><Relationship Id="rId9" Type="http://schemas.openxmlformats.org/officeDocument/2006/relationships/header" Target="header1.xml"/><Relationship Id="rId10" Type="http://schemas.openxmlformats.org/officeDocument/2006/relationships/footer" Target="footer2.xml"/><Relationship Id="rId11" Type="http://schemas.openxmlformats.org/officeDocument/2006/relationships/header" Target="header2.xml"/><Relationship Id="rId12" Type="http://schemas.openxmlformats.org/officeDocument/2006/relationships/footer" Target="footer3.xml"/><Relationship Id="rId13" Type="http://schemas.openxmlformats.org/officeDocument/2006/relationships/header" Target="header3.xml"/><Relationship Id="rId14" Type="http://schemas.openxmlformats.org/officeDocument/2006/relationships/footer" Target="footer4.xml"/><Relationship Id="rId15" Type="http://schemas.openxmlformats.org/officeDocument/2006/relationships/header" Target="header4.xml"/><Relationship Id="rId16" Type="http://schemas.openxmlformats.org/officeDocument/2006/relationships/footer" Target="footer5.xml"/><Relationship Id="rId17" Type="http://schemas.openxmlformats.org/officeDocument/2006/relationships/header" Target="header5.xml"/><Relationship Id="rId18" Type="http://schemas.openxmlformats.org/officeDocument/2006/relationships/footer" Target="footer6.xml"/><Relationship Id="rId19" Type="http://schemas.openxmlformats.org/officeDocument/2006/relationships/header" Target="header6.xml"/><Relationship Id="rId20" Type="http://schemas.openxmlformats.org/officeDocument/2006/relationships/footer" Target="footer7.xml"/><Relationship Id="rId21" Type="http://schemas.openxmlformats.org/officeDocument/2006/relationships/header" Target="header7.xml"/><Relationship Id="rId22" Type="http://schemas.openxmlformats.org/officeDocument/2006/relationships/footer" Target="footer8.xml"/><Relationship Id="rId23" Type="http://schemas.openxmlformats.org/officeDocument/2006/relationships/header" Target="header8.xml"/><Relationship Id="rId24" Type="http://schemas.openxmlformats.org/officeDocument/2006/relationships/footer" Target="footer9.xml"/><Relationship Id="rId25" Type="http://schemas.openxmlformats.org/officeDocument/2006/relationships/header" Target="header9.xml"/><Relationship Id="rId26" Type="http://schemas.openxmlformats.org/officeDocument/2006/relationships/footer" Target="footer10.xml"/><Relationship Id="rId27" Type="http://schemas.openxmlformats.org/officeDocument/2006/relationships/header" Target="header10.xml"/><Relationship Id="rId28" Type="http://schemas.openxmlformats.org/officeDocument/2006/relationships/footer" Target="footer11.xml"/><Relationship Id="rId29" Type="http://schemas.openxmlformats.org/officeDocument/2006/relationships/header" Target="header11.xml"/><Relationship Id="rId30" Type="http://schemas.openxmlformats.org/officeDocument/2006/relationships/footer" Target="footer12.xml"/><Relationship Id="rId31" Type="http://schemas.openxmlformats.org/officeDocument/2006/relationships/header" Target="header12.xml"/><Relationship Id="rId32" Type="http://schemas.openxmlformats.org/officeDocument/2006/relationships/footer" Target="footer13.xml"/><Relationship Id="rId33" Type="http://schemas.openxmlformats.org/officeDocument/2006/relationships/header" Target="header13.xml"/><Relationship Id="rId34" Type="http://schemas.openxmlformats.org/officeDocument/2006/relationships/footer" Target="footer14.xml"/><Relationship Id="rId35" Type="http://schemas.openxmlformats.org/officeDocument/2006/relationships/header" Target="header14.xml"/><Relationship Id="rId36" Type="http://schemas.openxmlformats.org/officeDocument/2006/relationships/footer" Target="footer15.xml"/><Relationship Id="rId37" Type="http://schemas.openxmlformats.org/officeDocument/2006/relationships/header" Target="header15.xml"/><Relationship Id="rId38" Type="http://schemas.openxmlformats.org/officeDocument/2006/relationships/footer" Target="footer16.xml"/><Relationship Id="rId39" Type="http://schemas.openxmlformats.org/officeDocument/2006/relationships/header" Target="header16.xml"/><Relationship Id="rId40" Type="http://schemas.openxmlformats.org/officeDocument/2006/relationships/footer" Target="footer17.xml"/><Relationship Id="rId41" Type="http://schemas.openxmlformats.org/officeDocument/2006/relationships/header" Target="header17.xml"/><Relationship Id="rId42" Type="http://schemas.openxmlformats.org/officeDocument/2006/relationships/footer" Target="footer18.xml"/><Relationship Id="rId43" Type="http://schemas.openxmlformats.org/officeDocument/2006/relationships/header" Target="header18.xml"/><Relationship Id="rId44" Type="http://schemas.openxmlformats.org/officeDocument/2006/relationships/footer" Target="footer19.xml"/><Relationship Id="rId45" Type="http://schemas.openxmlformats.org/officeDocument/2006/relationships/header" Target="header19.xml"/><Relationship Id="rId46" Type="http://schemas.openxmlformats.org/officeDocument/2006/relationships/footer" Target="footer20.xml"/><Relationship Id="rId47" Type="http://schemas.openxmlformats.org/officeDocument/2006/relationships/header" Target="header20.xml"/><Relationship Id="rId48" Type="http://schemas.openxmlformats.org/officeDocument/2006/relationships/footer" Target="footer21.xml"/><Relationship Id="rId49" Type="http://schemas.openxmlformats.org/officeDocument/2006/relationships/header" Target="header21.xml"/><Relationship Id="rId50" Type="http://schemas.openxmlformats.org/officeDocument/2006/relationships/footer" Target="footer22.xml"/><Relationship Id="rId51" Type="http://schemas.openxmlformats.org/officeDocument/2006/relationships/header" Target="header22.xml"/><Relationship Id="rId52" Type="http://schemas.openxmlformats.org/officeDocument/2006/relationships/footer" Target="footer23.xml"/><Relationship Id="rId53" Type="http://schemas.openxmlformats.org/officeDocument/2006/relationships/header" Target="header23.xml"/><Relationship Id="rId54" Type="http://schemas.openxmlformats.org/officeDocument/2006/relationships/footer" Target="footer24.xml"/><Relationship Id="rId55" Type="http://schemas.openxmlformats.org/officeDocument/2006/relationships/header" Target="header24.xml"/><Relationship Id="rId56" Type="http://schemas.openxmlformats.org/officeDocument/2006/relationships/footer" Target="footer25.xml"/><Relationship Id="rId57" Type="http://schemas.openxmlformats.org/officeDocument/2006/relationships/header" Target="header25.xml"/><Relationship Id="rId58" Type="http://schemas.openxmlformats.org/officeDocument/2006/relationships/footer" Target="footer26.xml"/><Relationship Id="rId59" Type="http://schemas.openxmlformats.org/officeDocument/2006/relationships/header" Target="header26.xml"/><Relationship Id="rId60" Type="http://schemas.openxmlformats.org/officeDocument/2006/relationships/footer" Target="footer27.xml"/><Relationship Id="rId61" Type="http://schemas.openxmlformats.org/officeDocument/2006/relationships/header" Target="header27.xml"/><Relationship Id="rId62" Type="http://schemas.openxmlformats.org/officeDocument/2006/relationships/footer" Target="footer28.xml"/><Relationship Id="rId63" Type="http://schemas.openxmlformats.org/officeDocument/2006/relationships/header" Target="header28.xml"/><Relationship Id="rId64" Type="http://schemas.openxmlformats.org/officeDocument/2006/relationships/footer" Target="footer29.xml"/><Relationship Id="rId65" Type="http://schemas.openxmlformats.org/officeDocument/2006/relationships/header" Target="header29.xml"/><Relationship Id="rId66" Type="http://schemas.openxmlformats.org/officeDocument/2006/relationships/footer" Target="footer30.xml"/><Relationship Id="rId67" Type="http://schemas.openxmlformats.org/officeDocument/2006/relationships/header" Target="header30.xml"/><Relationship Id="rId68" Type="http://schemas.openxmlformats.org/officeDocument/2006/relationships/footer" Target="footer31.xml"/><Relationship Id="rId69" Type="http://schemas.openxmlformats.org/officeDocument/2006/relationships/header" Target="header31.xml"/><Relationship Id="rId70" Type="http://schemas.openxmlformats.org/officeDocument/2006/relationships/footer" Target="footer32.xml"/><Relationship Id="rId71" Type="http://schemas.openxmlformats.org/officeDocument/2006/relationships/header" Target="header32.xml"/><Relationship Id="rId72" Type="http://schemas.openxmlformats.org/officeDocument/2006/relationships/footer" Target="footer33.xml"/><Relationship Id="rId73" Type="http://schemas.openxmlformats.org/officeDocument/2006/relationships/header" Target="header33.xml"/><Relationship Id="rId74" Type="http://schemas.openxmlformats.org/officeDocument/2006/relationships/footer" Target="footer34.xml"/><Relationship Id="rId75" Type="http://schemas.openxmlformats.org/officeDocument/2006/relationships/header" Target="header34.xml"/><Relationship Id="rId76" Type="http://schemas.openxmlformats.org/officeDocument/2006/relationships/footer" Target="footer35.xml"/><Relationship Id="rId77" Type="http://schemas.openxmlformats.org/officeDocument/2006/relationships/header" Target="header35.xml"/><Relationship Id="rId78" Type="http://schemas.openxmlformats.org/officeDocument/2006/relationships/footer" Target="footer36.xml"/><Relationship Id="rId79" Type="http://schemas.openxmlformats.org/officeDocument/2006/relationships/header" Target="header36.xml"/><Relationship Id="rId80" Type="http://schemas.openxmlformats.org/officeDocument/2006/relationships/footer" Target="footer37.xml"/><Relationship Id="rId81" Type="http://schemas.openxmlformats.org/officeDocument/2006/relationships/header" Target="header37.xml"/><Relationship Id="rId82" Type="http://schemas.openxmlformats.org/officeDocument/2006/relationships/footer" Target="footer38.xml"/><Relationship Id="rId83" Type="http://schemas.openxmlformats.org/officeDocument/2006/relationships/header" Target="header38.xml"/><Relationship Id="rId84" Type="http://schemas.openxmlformats.org/officeDocument/2006/relationships/footer" Target="footer39.xml"/><Relationship Id="rId85" Type="http://schemas.openxmlformats.org/officeDocument/2006/relationships/header" Target="header39.xml"/><Relationship Id="rId86" Type="http://schemas.openxmlformats.org/officeDocument/2006/relationships/footer" Target="footer40.xml"/><Relationship Id="rId87" Type="http://schemas.openxmlformats.org/officeDocument/2006/relationships/header" Target="header40.xml"/><Relationship Id="rId88" Type="http://schemas.openxmlformats.org/officeDocument/2006/relationships/footer" Target="footer41.xml"/><Relationship Id="rId89" Type="http://schemas.openxmlformats.org/officeDocument/2006/relationships/header" Target="header41.xml"/><Relationship Id="rId90" Type="http://schemas.openxmlformats.org/officeDocument/2006/relationships/footer" Target="footer42.xml"/><Relationship Id="rId91" Type="http://schemas.openxmlformats.org/officeDocument/2006/relationships/header" Target="header42.xml"/><Relationship Id="rId92" Type="http://schemas.openxmlformats.org/officeDocument/2006/relationships/footer" Target="footer43.xml"/><Relationship Id="rId93" Type="http://schemas.openxmlformats.org/officeDocument/2006/relationships/header" Target="header43.xml"/><Relationship Id="rId94" Type="http://schemas.openxmlformats.org/officeDocument/2006/relationships/footer" Target="footer44.xml"/><Relationship Id="rId95" Type="http://schemas.openxmlformats.org/officeDocument/2006/relationships/header" Target="header44.xml"/><Relationship Id="rId96" Type="http://schemas.openxmlformats.org/officeDocument/2006/relationships/footer" Target="footer45.xml"/><Relationship Id="rId97" Type="http://schemas.openxmlformats.org/officeDocument/2006/relationships/header" Target="header45.xml"/><Relationship Id="rId98" Type="http://schemas.openxmlformats.org/officeDocument/2006/relationships/footer" Target="footer46.xml"/><Relationship Id="rId99" Type="http://schemas.openxmlformats.org/officeDocument/2006/relationships/header" Target="header46.xml"/><Relationship Id="rId100" Type="http://schemas.openxmlformats.org/officeDocument/2006/relationships/footer" Target="footer47.xml"/><Relationship Id="rId101" Type="http://schemas.openxmlformats.org/officeDocument/2006/relationships/header" Target="header47.xml"/><Relationship Id="rId102" Type="http://schemas.openxmlformats.org/officeDocument/2006/relationships/footer" Target="footer48.xml"/><Relationship Id="rId103" Type="http://schemas.openxmlformats.org/officeDocument/2006/relationships/header" Target="header48.xml"/><Relationship Id="rId104" Type="http://schemas.openxmlformats.org/officeDocument/2006/relationships/footer" Target="footer49.xml"/><Relationship Id="rId105" Type="http://schemas.openxmlformats.org/officeDocument/2006/relationships/header" Target="header49.xml"/><Relationship Id="rId106" Type="http://schemas.openxmlformats.org/officeDocument/2006/relationships/footer" Target="footer50.xml"/><Relationship Id="rId107" Type="http://schemas.openxmlformats.org/officeDocument/2006/relationships/header" Target="header50.xml"/><Relationship Id="rId108" Type="http://schemas.openxmlformats.org/officeDocument/2006/relationships/footer" Target="footer51.xml"/><Relationship Id="rId109" Type="http://schemas.openxmlformats.org/officeDocument/2006/relationships/header" Target="header51.xml"/><Relationship Id="rId110" Type="http://schemas.openxmlformats.org/officeDocument/2006/relationships/footer" Target="footer52.xml"/><Relationship Id="rId111" Type="http://schemas.openxmlformats.org/officeDocument/2006/relationships/header" Target="header52.xml"/><Relationship Id="rId112" Type="http://schemas.openxmlformats.org/officeDocument/2006/relationships/footer" Target="footer53.xml"/><Relationship Id="rId113" Type="http://schemas.openxmlformats.org/officeDocument/2006/relationships/header" Target="header53.xml"/><Relationship Id="rId114" Type="http://schemas.openxmlformats.org/officeDocument/2006/relationships/footer" Target="footer54.xml"/><Relationship Id="rId115" Type="http://schemas.openxmlformats.org/officeDocument/2006/relationships/header" Target="header54.xml"/><Relationship Id="rId116" Type="http://schemas.openxmlformats.org/officeDocument/2006/relationships/footer" Target="footer55.xml"/><Relationship Id="rId117" Type="http://schemas.openxmlformats.org/officeDocument/2006/relationships/header" Target="header55.xml"/><Relationship Id="rId118" Type="http://schemas.openxmlformats.org/officeDocument/2006/relationships/footer" Target="footer56.xml"/><Relationship Id="rId119" Type="http://schemas.openxmlformats.org/officeDocument/2006/relationships/header" Target="header56.xml"/><Relationship Id="rId120" Type="http://schemas.openxmlformats.org/officeDocument/2006/relationships/footer" Target="footer57.xml"/><Relationship Id="rId121" Type="http://schemas.openxmlformats.org/officeDocument/2006/relationships/header" Target="header57.xml"/><Relationship Id="rId122" Type="http://schemas.openxmlformats.org/officeDocument/2006/relationships/footer" Target="footer58.xml"/><Relationship Id="rId123" Type="http://schemas.openxmlformats.org/officeDocument/2006/relationships/header" Target="header58.xml"/><Relationship Id="rId124" Type="http://schemas.openxmlformats.org/officeDocument/2006/relationships/footer" Target="footer59.xml"/><Relationship Id="rId125" Type="http://schemas.openxmlformats.org/officeDocument/2006/relationships/header" Target="header59.xml"/><Relationship Id="rId126" Type="http://schemas.openxmlformats.org/officeDocument/2006/relationships/footer" Target="footer60.xml"/><Relationship Id="rId127" Type="http://schemas.openxmlformats.org/officeDocument/2006/relationships/header" Target="header60.xml"/><Relationship Id="rId128" Type="http://schemas.openxmlformats.org/officeDocument/2006/relationships/footer" Target="footer61.xml"/><Relationship Id="rId129" Type="http://schemas.openxmlformats.org/officeDocument/2006/relationships/header" Target="header61.xml"/><Relationship Id="rId130" Type="http://schemas.openxmlformats.org/officeDocument/2006/relationships/footer" Target="footer62.xml"/><Relationship Id="rId131" Type="http://schemas.openxmlformats.org/officeDocument/2006/relationships/header" Target="header62.xml"/><Relationship Id="rId132" Type="http://schemas.openxmlformats.org/officeDocument/2006/relationships/footer" Target="footer63.xml"/><Relationship Id="rId133" Type="http://schemas.openxmlformats.org/officeDocument/2006/relationships/header" Target="header63.xml"/><Relationship Id="rId134" Type="http://schemas.openxmlformats.org/officeDocument/2006/relationships/footer" Target="footer64.xml"/><Relationship Id="rId135" Type="http://schemas.openxmlformats.org/officeDocument/2006/relationships/header" Target="header64.xml"/><Relationship Id="rId136" Type="http://schemas.openxmlformats.org/officeDocument/2006/relationships/footer" Target="footer65.xml"/><Relationship Id="rId137" Type="http://schemas.openxmlformats.org/officeDocument/2006/relationships/header" Target="header65.xml"/><Relationship Id="rId138" Type="http://schemas.openxmlformats.org/officeDocument/2006/relationships/footer" Target="footer66.xml"/><Relationship Id="rId139" Type="http://schemas.openxmlformats.org/officeDocument/2006/relationships/header" Target="header66.xml"/><Relationship Id="rId140" Type="http://schemas.openxmlformats.org/officeDocument/2006/relationships/footer" Target="footer67.xml"/><Relationship Id="rId141" Type="http://schemas.openxmlformats.org/officeDocument/2006/relationships/header" Target="header67.xml"/><Relationship Id="rId142" Type="http://schemas.openxmlformats.org/officeDocument/2006/relationships/footer" Target="footer68.xml"/><Relationship Id="rId143" Type="http://schemas.openxmlformats.org/officeDocument/2006/relationships/header" Target="header68.xml"/><Relationship Id="rId144" Type="http://schemas.openxmlformats.org/officeDocument/2006/relationships/footer" Target="footer69.xml"/><Relationship Id="rId145" Type="http://schemas.openxmlformats.org/officeDocument/2006/relationships/header" Target="header69.xml"/><Relationship Id="rId146" Type="http://schemas.openxmlformats.org/officeDocument/2006/relationships/footer" Target="footer70.xml"/><Relationship Id="rId147" Type="http://schemas.openxmlformats.org/officeDocument/2006/relationships/header" Target="header70.xml"/><Relationship Id="rId148" Type="http://schemas.openxmlformats.org/officeDocument/2006/relationships/footer" Target="footer71.xml"/><Relationship Id="rId149" Type="http://schemas.openxmlformats.org/officeDocument/2006/relationships/header" Target="header71.xml"/><Relationship Id="rId150" Type="http://schemas.openxmlformats.org/officeDocument/2006/relationships/footer" Target="footer72.xml"/><Relationship Id="rId151" Type="http://schemas.openxmlformats.org/officeDocument/2006/relationships/header" Target="header72.xml"/><Relationship Id="rId152" Type="http://schemas.openxmlformats.org/officeDocument/2006/relationships/footer" Target="footer73.xml"/><Relationship Id="rId153" Type="http://schemas.openxmlformats.org/officeDocument/2006/relationships/header" Target="header73.xml"/><Relationship Id="rId154" Type="http://schemas.openxmlformats.org/officeDocument/2006/relationships/footer" Target="footer74.xml"/><Relationship Id="rId155" Type="http://schemas.openxmlformats.org/officeDocument/2006/relationships/header" Target="header74.xml"/><Relationship Id="rId156" Type="http://schemas.openxmlformats.org/officeDocument/2006/relationships/footer" Target="footer75.xml"/><Relationship Id="rId157" Type="http://schemas.openxmlformats.org/officeDocument/2006/relationships/header" Target="header75.xml"/><Relationship Id="rId158" Type="http://schemas.openxmlformats.org/officeDocument/2006/relationships/footer" Target="footer76.xml"/><Relationship Id="rId159" Type="http://schemas.openxmlformats.org/officeDocument/2006/relationships/header" Target="header76.xml"/><Relationship Id="rId160" Type="http://schemas.openxmlformats.org/officeDocument/2006/relationships/footer" Target="footer77.xml"/><Relationship Id="rId161" Type="http://schemas.openxmlformats.org/officeDocument/2006/relationships/header" Target="header77.xml"/><Relationship Id="rId162" Type="http://schemas.openxmlformats.org/officeDocument/2006/relationships/footer" Target="footer78.xml"/><Relationship Id="rId163" Type="http://schemas.openxmlformats.org/officeDocument/2006/relationships/header" Target="header78.xml"/><Relationship Id="rId164" Type="http://schemas.openxmlformats.org/officeDocument/2006/relationships/footer" Target="footer79.xml"/><Relationship Id="rId165" Type="http://schemas.openxmlformats.org/officeDocument/2006/relationships/header" Target="header79.xml"/><Relationship Id="rId166" Type="http://schemas.openxmlformats.org/officeDocument/2006/relationships/footer" Target="footer80.xml"/><Relationship Id="rId167" Type="http://schemas.openxmlformats.org/officeDocument/2006/relationships/header" Target="header80.xml"/><Relationship Id="rId168" Type="http://schemas.openxmlformats.org/officeDocument/2006/relationships/footer" Target="footer81.xml"/><Relationship Id="rId169" Type="http://schemas.openxmlformats.org/officeDocument/2006/relationships/header" Target="header81.xml"/><Relationship Id="rId170" Type="http://schemas.openxmlformats.org/officeDocument/2006/relationships/footer" Target="footer82.xml"/><Relationship Id="rId171" Type="http://schemas.openxmlformats.org/officeDocument/2006/relationships/header" Target="header82.xml"/><Relationship Id="rId172" Type="http://schemas.openxmlformats.org/officeDocument/2006/relationships/footer" Target="footer83.xml"/><Relationship Id="rId173" Type="http://schemas.openxmlformats.org/officeDocument/2006/relationships/header" Target="header83.xml"/><Relationship Id="rId174" Type="http://schemas.openxmlformats.org/officeDocument/2006/relationships/footer" Target="footer84.xml"/><Relationship Id="rId175" Type="http://schemas.openxmlformats.org/officeDocument/2006/relationships/header" Target="header84.xml"/><Relationship Id="rId176" Type="http://schemas.openxmlformats.org/officeDocument/2006/relationships/footer" Target="footer85.xml"/><Relationship Id="rId177" Type="http://schemas.openxmlformats.org/officeDocument/2006/relationships/header" Target="header85.xml"/><Relationship Id="rId178" Type="http://schemas.openxmlformats.org/officeDocument/2006/relationships/footer" Target="footer86.xml"/><Relationship Id="rId179" Type="http://schemas.openxmlformats.org/officeDocument/2006/relationships/header" Target="header86.xml"/><Relationship Id="rId180" Type="http://schemas.openxmlformats.org/officeDocument/2006/relationships/footer" Target="footer87.xml"/><Relationship Id="rId181" Type="http://schemas.openxmlformats.org/officeDocument/2006/relationships/header" Target="header87.xml"/><Relationship Id="rId182" Type="http://schemas.openxmlformats.org/officeDocument/2006/relationships/footer" Target="footer88.xml"/><Relationship Id="rId183" Type="http://schemas.openxmlformats.org/officeDocument/2006/relationships/header" Target="header88.xml"/><Relationship Id="rId184" Type="http://schemas.openxmlformats.org/officeDocument/2006/relationships/footer" Target="footer89.xml"/><Relationship Id="rId185" Type="http://schemas.openxmlformats.org/officeDocument/2006/relationships/header" Target="header89.xml"/><Relationship Id="rId186" Type="http://schemas.openxmlformats.org/officeDocument/2006/relationships/footer" Target="footer90.xml"/><Relationship Id="rId187" Type="http://schemas.openxmlformats.org/officeDocument/2006/relationships/header" Target="header90.xml"/><Relationship Id="rId188" Type="http://schemas.openxmlformats.org/officeDocument/2006/relationships/footer" Target="footer91.xml"/><Relationship Id="rId189" Type="http://schemas.openxmlformats.org/officeDocument/2006/relationships/header" Target="header91.xml"/><Relationship Id="rId190" Type="http://schemas.openxmlformats.org/officeDocument/2006/relationships/footer" Target="footer92.xml"/><Relationship Id="rId191" Type="http://schemas.openxmlformats.org/officeDocument/2006/relationships/header" Target="header92.xml"/><Relationship Id="rId192" Type="http://schemas.openxmlformats.org/officeDocument/2006/relationships/footer" Target="footer93.xml"/><Relationship Id="rId193" Type="http://schemas.openxmlformats.org/officeDocument/2006/relationships/header" Target="header93.xml"/><Relationship Id="rId194" Type="http://schemas.openxmlformats.org/officeDocument/2006/relationships/footer" Target="footer94.xml"/><Relationship Id="rId195" Type="http://schemas.openxmlformats.org/officeDocument/2006/relationships/header" Target="header94.xml"/><Relationship Id="rId196" Type="http://schemas.openxmlformats.org/officeDocument/2006/relationships/footer" Target="footer95.xml"/><Relationship Id="rId197" Type="http://schemas.openxmlformats.org/officeDocument/2006/relationships/header" Target="header95.xml"/><Relationship Id="rId198" Type="http://schemas.openxmlformats.org/officeDocument/2006/relationships/footer" Target="footer96.xml"/><Relationship Id="rId199" Type="http://schemas.openxmlformats.org/officeDocument/2006/relationships/header" Target="header96.xml"/><Relationship Id="rId200" Type="http://schemas.openxmlformats.org/officeDocument/2006/relationships/footer" Target="footer97.xml"/><Relationship Id="rId201" Type="http://schemas.openxmlformats.org/officeDocument/2006/relationships/header" Target="header97.xml"/><Relationship Id="rId202" Type="http://schemas.openxmlformats.org/officeDocument/2006/relationships/footer" Target="footer98.xml"/><Relationship Id="rId203" Type="http://schemas.openxmlformats.org/officeDocument/2006/relationships/header" Target="header98.xml"/><Relationship Id="rId204" Type="http://schemas.openxmlformats.org/officeDocument/2006/relationships/footer" Target="footer99.xml"/><Relationship Id="rId205" Type="http://schemas.openxmlformats.org/officeDocument/2006/relationships/header" Target="header99.xml"/><Relationship Id="rId206" Type="http://schemas.openxmlformats.org/officeDocument/2006/relationships/footer" Target="footer100.xml"/><Relationship Id="rId207" Type="http://schemas.openxmlformats.org/officeDocument/2006/relationships/header" Target="header100.xml"/><Relationship Id="rId208" Type="http://schemas.openxmlformats.org/officeDocument/2006/relationships/footer" Target="footer101.xml"/><Relationship Id="rId209" Type="http://schemas.openxmlformats.org/officeDocument/2006/relationships/header" Target="header101.xml"/><Relationship Id="rId210" Type="http://schemas.openxmlformats.org/officeDocument/2006/relationships/footer" Target="footer102.xml"/><Relationship Id="rId211" Type="http://schemas.openxmlformats.org/officeDocument/2006/relationships/header" Target="header102.xml"/><Relationship Id="rId212" Type="http://schemas.openxmlformats.org/officeDocument/2006/relationships/footer" Target="footer103.xml"/><Relationship Id="rId213" Type="http://schemas.openxmlformats.org/officeDocument/2006/relationships/header" Target="header103.xml"/><Relationship Id="rId214" Type="http://schemas.openxmlformats.org/officeDocument/2006/relationships/footer" Target="footer104.xml"/><Relationship Id="rId215" Type="http://schemas.openxmlformats.org/officeDocument/2006/relationships/header" Target="header104.xml"/><Relationship Id="rId216" Type="http://schemas.openxmlformats.org/officeDocument/2006/relationships/footer" Target="footer105.xml"/><Relationship Id="rId217" Type="http://schemas.openxmlformats.org/officeDocument/2006/relationships/header" Target="header105.xml"/><Relationship Id="rId218" Type="http://schemas.openxmlformats.org/officeDocument/2006/relationships/footer" Target="footer106.xml"/><Relationship Id="rId219" Type="http://schemas.openxmlformats.org/officeDocument/2006/relationships/header" Target="header106.xml"/><Relationship Id="rId220" Type="http://schemas.openxmlformats.org/officeDocument/2006/relationships/footer" Target="footer107.xml"/><Relationship Id="rId221" Type="http://schemas.openxmlformats.org/officeDocument/2006/relationships/header" Target="header107.xml"/><Relationship Id="rId222" Type="http://schemas.openxmlformats.org/officeDocument/2006/relationships/footer" Target="footer108.xml"/><Relationship Id="rId223" Type="http://schemas.openxmlformats.org/officeDocument/2006/relationships/header" Target="header108.xml"/><Relationship Id="rId224" Type="http://schemas.openxmlformats.org/officeDocument/2006/relationships/footer" Target="footer109.xml"/><Relationship Id="rId225" Type="http://schemas.openxmlformats.org/officeDocument/2006/relationships/header" Target="header109.xml"/><Relationship Id="rId226" Type="http://schemas.openxmlformats.org/officeDocument/2006/relationships/footer" Target="footer110.xml"/><Relationship Id="rId227" Type="http://schemas.openxmlformats.org/officeDocument/2006/relationships/header" Target="header110.xml"/><Relationship Id="rId228" Type="http://schemas.openxmlformats.org/officeDocument/2006/relationships/footer" Target="footer111.xml"/><Relationship Id="rId229" Type="http://schemas.openxmlformats.org/officeDocument/2006/relationships/header" Target="header111.xml"/><Relationship Id="rId230" Type="http://schemas.openxmlformats.org/officeDocument/2006/relationships/footer" Target="footer112.xml"/><Relationship Id="rId231" Type="http://schemas.openxmlformats.org/officeDocument/2006/relationships/header" Target="header112.xml"/><Relationship Id="rId232" Type="http://schemas.openxmlformats.org/officeDocument/2006/relationships/footer" Target="footer113.xml"/><Relationship Id="rId233" Type="http://schemas.openxmlformats.org/officeDocument/2006/relationships/header" Target="header113.xml"/><Relationship Id="rId234" Type="http://schemas.openxmlformats.org/officeDocument/2006/relationships/footer" Target="footer114.xml"/><Relationship Id="rId235" Type="http://schemas.openxmlformats.org/officeDocument/2006/relationships/header" Target="header114.xml"/><Relationship Id="rId236" Type="http://schemas.openxmlformats.org/officeDocument/2006/relationships/footer" Target="footer115.xml"/><Relationship Id="rId237" Type="http://schemas.openxmlformats.org/officeDocument/2006/relationships/header" Target="header115.xml"/><Relationship Id="rId238" Type="http://schemas.openxmlformats.org/officeDocument/2006/relationships/footer" Target="footer116.xml"/><Relationship Id="rId239" Type="http://schemas.openxmlformats.org/officeDocument/2006/relationships/header" Target="header116.xml"/><Relationship Id="rId240" Type="http://schemas.openxmlformats.org/officeDocument/2006/relationships/footer" Target="footer117.xml"/><Relationship Id="rId241" Type="http://schemas.openxmlformats.org/officeDocument/2006/relationships/header" Target="header117.xml"/><Relationship Id="rId242" Type="http://schemas.openxmlformats.org/officeDocument/2006/relationships/footer" Target="footer118.xml"/><Relationship Id="rId243" Type="http://schemas.openxmlformats.org/officeDocument/2006/relationships/header" Target="header118.xml"/><Relationship Id="rId244" Type="http://schemas.openxmlformats.org/officeDocument/2006/relationships/footer" Target="footer119.xml"/><Relationship Id="rId245" Type="http://schemas.openxmlformats.org/officeDocument/2006/relationships/header" Target="header119.xml"/><Relationship Id="rId246" Type="http://schemas.openxmlformats.org/officeDocument/2006/relationships/footer" Target="footer120.xml"/><Relationship Id="rId247" Type="http://schemas.openxmlformats.org/officeDocument/2006/relationships/header" Target="header120.xml"/><Relationship Id="rId248" Type="http://schemas.openxmlformats.org/officeDocument/2006/relationships/footer" Target="footer121.xml"/><Relationship Id="rId249" Type="http://schemas.openxmlformats.org/officeDocument/2006/relationships/header" Target="header121.xml"/><Relationship Id="rId250" Type="http://schemas.openxmlformats.org/officeDocument/2006/relationships/footer" Target="footer122.xml"/><Relationship Id="rId251" Type="http://schemas.openxmlformats.org/officeDocument/2006/relationships/header" Target="header122.xml"/><Relationship Id="rId252" Type="http://schemas.openxmlformats.org/officeDocument/2006/relationships/footer" Target="footer123.xml"/><Relationship Id="rId253" Type="http://schemas.openxmlformats.org/officeDocument/2006/relationships/header" Target="header123.xml"/><Relationship Id="rId254" Type="http://schemas.openxmlformats.org/officeDocument/2006/relationships/footer" Target="footer124.xml"/><Relationship Id="rId255" Type="http://schemas.openxmlformats.org/officeDocument/2006/relationships/header" Target="header124.xml"/><Relationship Id="rId256" Type="http://schemas.openxmlformats.org/officeDocument/2006/relationships/footer" Target="footer125.xml"/><Relationship Id="rId257" Type="http://schemas.openxmlformats.org/officeDocument/2006/relationships/header" Target="header125.xml"/><Relationship Id="rId258" Type="http://schemas.openxmlformats.org/officeDocument/2006/relationships/footer" Target="footer126.xml"/><Relationship Id="rId259" Type="http://schemas.openxmlformats.org/officeDocument/2006/relationships/header" Target="header126.xml"/><Relationship Id="rId260" Type="http://schemas.openxmlformats.org/officeDocument/2006/relationships/footer" Target="footer127.xml"/><Relationship Id="rId261" Type="http://schemas.openxmlformats.org/officeDocument/2006/relationships/header" Target="header127.xml"/><Relationship Id="rId262" Type="http://schemas.openxmlformats.org/officeDocument/2006/relationships/footer" Target="footer128.xml"/><Relationship Id="rId263" Type="http://schemas.openxmlformats.org/officeDocument/2006/relationships/header" Target="header128.xml"/><Relationship Id="rId264" Type="http://schemas.openxmlformats.org/officeDocument/2006/relationships/footer" Target="footer129.xml"/><Relationship Id="rId265" Type="http://schemas.openxmlformats.org/officeDocument/2006/relationships/header" Target="header129.xml"/><Relationship Id="rId266" Type="http://schemas.openxmlformats.org/officeDocument/2006/relationships/footer" Target="footer130.xml"/><Relationship Id="rId267" Type="http://schemas.openxmlformats.org/officeDocument/2006/relationships/header" Target="header130.xml"/><Relationship Id="rId268" Type="http://schemas.openxmlformats.org/officeDocument/2006/relationships/footer" Target="footer131.xml"/><Relationship Id="rId269" Type="http://schemas.openxmlformats.org/officeDocument/2006/relationships/header" Target="header131.xml"/><Relationship Id="rId270" Type="http://schemas.openxmlformats.org/officeDocument/2006/relationships/footer" Target="footer132.xml"/><Relationship Id="rId271" Type="http://schemas.openxmlformats.org/officeDocument/2006/relationships/header" Target="header132.xml"/><Relationship Id="rId272" Type="http://schemas.openxmlformats.org/officeDocument/2006/relationships/footer" Target="footer133.xml"/><Relationship Id="rId273" Type="http://schemas.openxmlformats.org/officeDocument/2006/relationships/header" Target="header133.xml"/><Relationship Id="rId274" Type="http://schemas.openxmlformats.org/officeDocument/2006/relationships/footer" Target="footer134.xml"/><Relationship Id="rId275" Type="http://schemas.openxmlformats.org/officeDocument/2006/relationships/header" Target="header134.xml"/><Relationship Id="rId276" Type="http://schemas.openxmlformats.org/officeDocument/2006/relationships/footer" Target="footer135.xml"/><Relationship Id="rId277" Type="http://schemas.openxmlformats.org/officeDocument/2006/relationships/header" Target="header135.xml"/><Relationship Id="rId278" Type="http://schemas.openxmlformats.org/officeDocument/2006/relationships/footer" Target="footer136.xml"/><Relationship Id="rId279" Type="http://schemas.openxmlformats.org/officeDocument/2006/relationships/header" Target="header136.xml"/><Relationship Id="rId280" Type="http://schemas.openxmlformats.org/officeDocument/2006/relationships/footer" Target="footer137.xml"/><Relationship Id="rId281" Type="http://schemas.openxmlformats.org/officeDocument/2006/relationships/header" Target="header137.xml"/><Relationship Id="rId282" Type="http://schemas.openxmlformats.org/officeDocument/2006/relationships/footer" Target="footer138.xml"/><Relationship Id="rId283" Type="http://schemas.openxmlformats.org/officeDocument/2006/relationships/header" Target="header138.xml"/><Relationship Id="rId284" Type="http://schemas.openxmlformats.org/officeDocument/2006/relationships/footer" Target="footer139.xml"/><Relationship Id="rId285" Type="http://schemas.openxmlformats.org/officeDocument/2006/relationships/header" Target="header139.xml"/><Relationship Id="rId286" Type="http://schemas.openxmlformats.org/officeDocument/2006/relationships/footer" Target="footer140.xml"/><Relationship Id="rId287" Type="http://schemas.openxmlformats.org/officeDocument/2006/relationships/header" Target="header140.xml"/><Relationship Id="rId288" Type="http://schemas.openxmlformats.org/officeDocument/2006/relationships/footer" Target="footer141.xml"/><Relationship Id="rId289" Type="http://schemas.openxmlformats.org/officeDocument/2006/relationships/header" Target="header141.xml"/><Relationship Id="rId290" Type="http://schemas.openxmlformats.org/officeDocument/2006/relationships/footer" Target="footer142.xml"/><Relationship Id="rId291" Type="http://schemas.openxmlformats.org/officeDocument/2006/relationships/header" Target="header142.xml"/><Relationship Id="rId292" Type="http://schemas.openxmlformats.org/officeDocument/2006/relationships/footer" Target="footer143.xml"/><Relationship Id="rId293" Type="http://schemas.openxmlformats.org/officeDocument/2006/relationships/header" Target="header143.xml"/><Relationship Id="rId294" Type="http://schemas.openxmlformats.org/officeDocument/2006/relationships/footer" Target="footer144.xml"/><Relationship Id="rId295" Type="http://schemas.openxmlformats.org/officeDocument/2006/relationships/header" Target="header144.xml"/><Relationship Id="rId296" Type="http://schemas.openxmlformats.org/officeDocument/2006/relationships/footer" Target="footer145.xml"/><Relationship Id="rId297" Type="http://schemas.openxmlformats.org/officeDocument/2006/relationships/header" Target="header145.xml"/><Relationship Id="rId298" Type="http://schemas.openxmlformats.org/officeDocument/2006/relationships/footer" Target="footer146.xml"/><Relationship Id="rId299" Type="http://schemas.openxmlformats.org/officeDocument/2006/relationships/header" Target="header146.xml"/><Relationship Id="rId300" Type="http://schemas.openxmlformats.org/officeDocument/2006/relationships/footer" Target="footer147.xml"/><Relationship Id="rId301" Type="http://schemas.openxmlformats.org/officeDocument/2006/relationships/header" Target="header147.xml"/><Relationship Id="rId302" Type="http://schemas.openxmlformats.org/officeDocument/2006/relationships/footer" Target="footer148.xml"/><Relationship Id="rId303" Type="http://schemas.openxmlformats.org/officeDocument/2006/relationships/header" Target="header148.xml"/><Relationship Id="rId304" Type="http://schemas.openxmlformats.org/officeDocument/2006/relationships/footer" Target="footer149.xml"/><Relationship Id="rId305" Type="http://schemas.openxmlformats.org/officeDocument/2006/relationships/header" Target="header149.xml"/><Relationship Id="rId306" Type="http://schemas.openxmlformats.org/officeDocument/2006/relationships/footer" Target="footer150.xml"/><Relationship Id="rId307" Type="http://schemas.openxmlformats.org/officeDocument/2006/relationships/header" Target="header150.xml"/><Relationship Id="rId308" Type="http://schemas.openxmlformats.org/officeDocument/2006/relationships/footer" Target="footer151.xml"/><Relationship Id="rId309" Type="http://schemas.openxmlformats.org/officeDocument/2006/relationships/header" Target="header151.xml"/><Relationship Id="rId310" Type="http://schemas.openxmlformats.org/officeDocument/2006/relationships/footer" Target="footer152.xml"/><Relationship Id="rId311" Type="http://schemas.openxmlformats.org/officeDocument/2006/relationships/header" Target="header152.xml"/><Relationship Id="rId312" Type="http://schemas.openxmlformats.org/officeDocument/2006/relationships/footer" Target="footer153.xml"/><Relationship Id="rId313" Type="http://schemas.openxmlformats.org/officeDocument/2006/relationships/header" Target="header153.xml"/><Relationship Id="rId314" Type="http://schemas.openxmlformats.org/officeDocument/2006/relationships/footer" Target="footer154.xml"/><Relationship Id="rId315" Type="http://schemas.openxmlformats.org/officeDocument/2006/relationships/header" Target="header154.xml"/><Relationship Id="rId316" Type="http://schemas.openxmlformats.org/officeDocument/2006/relationships/footer" Target="footer155.xml"/><Relationship Id="rId317" Type="http://schemas.openxmlformats.org/officeDocument/2006/relationships/header" Target="header155.xml"/><Relationship Id="rId318" Type="http://schemas.openxmlformats.org/officeDocument/2006/relationships/footer" Target="footer156.xml"/><Relationship Id="rId319" Type="http://schemas.openxmlformats.org/officeDocument/2006/relationships/header" Target="header156.xml"/><Relationship Id="rId320" Type="http://schemas.openxmlformats.org/officeDocument/2006/relationships/footer" Target="footer157.xml"/><Relationship Id="rId321" Type="http://schemas.openxmlformats.org/officeDocument/2006/relationships/header" Target="header157.xml"/><Relationship Id="rId322" Type="http://schemas.openxmlformats.org/officeDocument/2006/relationships/footer" Target="footer158.xml"/><Relationship Id="rId323" Type="http://schemas.openxmlformats.org/officeDocument/2006/relationships/header" Target="header158.xml"/><Relationship Id="rId324" Type="http://schemas.openxmlformats.org/officeDocument/2006/relationships/footer" Target="footer159.xml"/><Relationship Id="rId325" Type="http://schemas.openxmlformats.org/officeDocument/2006/relationships/header" Target="header159.xml"/><Relationship Id="rId326" Type="http://schemas.openxmlformats.org/officeDocument/2006/relationships/footer" Target="footer160.xml"/><Relationship Id="rId327" Type="http://schemas.openxmlformats.org/officeDocument/2006/relationships/header" Target="header160.xml"/><Relationship Id="rId328" Type="http://schemas.openxmlformats.org/officeDocument/2006/relationships/footer" Target="footer161.xml"/><Relationship Id="rId329" Type="http://schemas.openxmlformats.org/officeDocument/2006/relationships/header" Target="header161.xml"/><Relationship Id="rId330" Type="http://schemas.openxmlformats.org/officeDocument/2006/relationships/footer" Target="footer162.xml"/><Relationship Id="rId331" Type="http://schemas.openxmlformats.org/officeDocument/2006/relationships/header" Target="header162.xml"/><Relationship Id="rId332" Type="http://schemas.openxmlformats.org/officeDocument/2006/relationships/footer" Target="footer163.xml"/><Relationship Id="rId333" Type="http://schemas.openxmlformats.org/officeDocument/2006/relationships/header" Target="header163.xml"/><Relationship Id="rId334" Type="http://schemas.openxmlformats.org/officeDocument/2006/relationships/footer" Target="footer164.xml"/><Relationship Id="rId335" Type="http://schemas.openxmlformats.org/officeDocument/2006/relationships/header" Target="header164.xml"/><Relationship Id="rId336" Type="http://schemas.openxmlformats.org/officeDocument/2006/relationships/footer" Target="footer165.xml"/><Relationship Id="rId337" Type="http://schemas.openxmlformats.org/officeDocument/2006/relationships/header" Target="header165.xml"/><Relationship Id="rId338" Type="http://schemas.openxmlformats.org/officeDocument/2006/relationships/footer" Target="footer166.xml"/><Relationship Id="rId339" Type="http://schemas.openxmlformats.org/officeDocument/2006/relationships/header" Target="header166.xml"/><Relationship Id="rId340" Type="http://schemas.openxmlformats.org/officeDocument/2006/relationships/footer" Target="footer167.xml"/><Relationship Id="rId341" Type="http://schemas.openxmlformats.org/officeDocument/2006/relationships/header" Target="header167.xml"/><Relationship Id="rId342" Type="http://schemas.openxmlformats.org/officeDocument/2006/relationships/footer" Target="footer168.xml"/><Relationship Id="rId343" Type="http://schemas.openxmlformats.org/officeDocument/2006/relationships/header" Target="header168.xml"/><Relationship Id="rId344" Type="http://schemas.openxmlformats.org/officeDocument/2006/relationships/footer" Target="footer169.xml"/><Relationship Id="rId345" Type="http://schemas.openxmlformats.org/officeDocument/2006/relationships/header" Target="header169.xml"/><Relationship Id="rId346" Type="http://schemas.openxmlformats.org/officeDocument/2006/relationships/footer" Target="footer170.xml"/><Relationship Id="rId347" Type="http://schemas.openxmlformats.org/officeDocument/2006/relationships/header" Target="header170.xml"/><Relationship Id="rId348" Type="http://schemas.openxmlformats.org/officeDocument/2006/relationships/footer" Target="footer171.xml"/><Relationship Id="rId349" Type="http://schemas.openxmlformats.org/officeDocument/2006/relationships/header" Target="header171.xml"/><Relationship Id="rId350" Type="http://schemas.openxmlformats.org/officeDocument/2006/relationships/footer" Target="footer172.xml"/><Relationship Id="rId351" Type="http://schemas.openxmlformats.org/officeDocument/2006/relationships/header" Target="header172.xml"/><Relationship Id="rId352" Type="http://schemas.openxmlformats.org/officeDocument/2006/relationships/footer" Target="footer173.xml"/><Relationship Id="rId353" Type="http://schemas.openxmlformats.org/officeDocument/2006/relationships/header" Target="header173.xml"/><Relationship Id="rId354" Type="http://schemas.openxmlformats.org/officeDocument/2006/relationships/footer" Target="footer174.xml"/><Relationship Id="rId355" Type="http://schemas.openxmlformats.org/officeDocument/2006/relationships/header" Target="header174.xml"/><Relationship Id="rId356" Type="http://schemas.openxmlformats.org/officeDocument/2006/relationships/footer" Target="footer175.xml"/><Relationship Id="rId357" Type="http://schemas.openxmlformats.org/officeDocument/2006/relationships/header" Target="header175.xml"/><Relationship Id="rId358" Type="http://schemas.openxmlformats.org/officeDocument/2006/relationships/footer" Target="footer176.xml"/><Relationship Id="rId359" Type="http://schemas.openxmlformats.org/officeDocument/2006/relationships/header" Target="header176.xml"/><Relationship Id="rId360" Type="http://schemas.openxmlformats.org/officeDocument/2006/relationships/footer" Target="footer177.xml"/><Relationship Id="rId361" Type="http://schemas.openxmlformats.org/officeDocument/2006/relationships/header" Target="header177.xml"/><Relationship Id="rId362" Type="http://schemas.openxmlformats.org/officeDocument/2006/relationships/footer" Target="footer178.xml"/><Relationship Id="rId363" Type="http://schemas.openxmlformats.org/officeDocument/2006/relationships/header" Target="header178.xml"/><Relationship Id="rId364" Type="http://schemas.openxmlformats.org/officeDocument/2006/relationships/footer" Target="footer179.xml"/><Relationship Id="rId365" Type="http://schemas.openxmlformats.org/officeDocument/2006/relationships/header" Target="header179.xml"/><Relationship Id="rId366" Type="http://schemas.openxmlformats.org/officeDocument/2006/relationships/footer" Target="footer180.xml"/><Relationship Id="rId367" Type="http://schemas.openxmlformats.org/officeDocument/2006/relationships/header" Target="header180.xml"/><Relationship Id="rId368" Type="http://schemas.openxmlformats.org/officeDocument/2006/relationships/footer" Target="footer181.xml"/><Relationship Id="rId369" Type="http://schemas.openxmlformats.org/officeDocument/2006/relationships/header" Target="header181.xml"/><Relationship Id="rId370" Type="http://schemas.openxmlformats.org/officeDocument/2006/relationships/footer" Target="footer182.xml"/><Relationship Id="rId371" Type="http://schemas.openxmlformats.org/officeDocument/2006/relationships/header" Target="header182.xml"/><Relationship Id="rId372" Type="http://schemas.openxmlformats.org/officeDocument/2006/relationships/footer" Target="footer183.xml"/><Relationship Id="rId373" Type="http://schemas.openxmlformats.org/officeDocument/2006/relationships/header" Target="header183.xml"/><Relationship Id="rId374" Type="http://schemas.openxmlformats.org/officeDocument/2006/relationships/footer" Target="footer184.xml"/><Relationship Id="rId375" Type="http://schemas.openxmlformats.org/officeDocument/2006/relationships/header" Target="header184.xml"/><Relationship Id="rId376" Type="http://schemas.openxmlformats.org/officeDocument/2006/relationships/footer" Target="footer185.xml"/><Relationship Id="rId377" Type="http://schemas.openxmlformats.org/officeDocument/2006/relationships/header" Target="header185.xml"/><Relationship Id="rId378" Type="http://schemas.openxmlformats.org/officeDocument/2006/relationships/footer" Target="footer186.xml"/><Relationship Id="rId379" Type="http://schemas.openxmlformats.org/officeDocument/2006/relationships/header" Target="header186.xml"/><Relationship Id="rId380" Type="http://schemas.openxmlformats.org/officeDocument/2006/relationships/footer" Target="footer187.xml"/><Relationship Id="rId381" Type="http://schemas.openxmlformats.org/officeDocument/2006/relationships/header" Target="header187.xml"/><Relationship Id="rId382" Type="http://schemas.openxmlformats.org/officeDocument/2006/relationships/footer" Target="footer188.xml"/><Relationship Id="rId383" Type="http://schemas.openxmlformats.org/officeDocument/2006/relationships/header" Target="header188.xml"/><Relationship Id="rId384" Type="http://schemas.openxmlformats.org/officeDocument/2006/relationships/footer" Target="footer189.xml"/><Relationship Id="rId385" Type="http://schemas.openxmlformats.org/officeDocument/2006/relationships/header" Target="header189.xml"/><Relationship Id="rId386" Type="http://schemas.openxmlformats.org/officeDocument/2006/relationships/footer" Target="footer190.xml"/><Relationship Id="rId387" Type="http://schemas.openxmlformats.org/officeDocument/2006/relationships/header" Target="header190.xml"/><Relationship Id="rId388" Type="http://schemas.openxmlformats.org/officeDocument/2006/relationships/footer" Target="footer191.xml"/><Relationship Id="rId389" Type="http://schemas.openxmlformats.org/officeDocument/2006/relationships/header" Target="header191.xml"/><Relationship Id="rId390" Type="http://schemas.openxmlformats.org/officeDocument/2006/relationships/footer" Target="footer192.xml"/><Relationship Id="rId391" Type="http://schemas.openxmlformats.org/officeDocument/2006/relationships/header" Target="header192.xml"/><Relationship Id="rId392" Type="http://schemas.openxmlformats.org/officeDocument/2006/relationships/footer" Target="footer193.xml"/><Relationship Id="rId393" Type="http://schemas.openxmlformats.org/officeDocument/2006/relationships/header" Target="header193.xml"/><Relationship Id="rId394" Type="http://schemas.openxmlformats.org/officeDocument/2006/relationships/footer" Target="footer194.xml"/><Relationship Id="rId395" Type="http://schemas.openxmlformats.org/officeDocument/2006/relationships/header" Target="header194.xml"/><Relationship Id="rId396" Type="http://schemas.openxmlformats.org/officeDocument/2006/relationships/footer" Target="footer195.xml"/><Relationship Id="rId397" Type="http://schemas.openxmlformats.org/officeDocument/2006/relationships/header" Target="header195.xml"/><Relationship Id="rId398" Type="http://schemas.openxmlformats.org/officeDocument/2006/relationships/footer" Target="footer196.xml"/><Relationship Id="rId399" Type="http://schemas.openxmlformats.org/officeDocument/2006/relationships/header" Target="header196.xml"/><Relationship Id="rId400" Type="http://schemas.openxmlformats.org/officeDocument/2006/relationships/footer" Target="footer197.xml"/><Relationship Id="rId401" Type="http://schemas.openxmlformats.org/officeDocument/2006/relationships/header" Target="header197.xml"/><Relationship Id="rId402" Type="http://schemas.openxmlformats.org/officeDocument/2006/relationships/footer" Target="footer198.xml"/><Relationship Id="rId403" Type="http://schemas.openxmlformats.org/officeDocument/2006/relationships/header" Target="header198.xml"/><Relationship Id="rId404" Type="http://schemas.openxmlformats.org/officeDocument/2006/relationships/footer" Target="footer199.xml"/><Relationship Id="rId405" Type="http://schemas.openxmlformats.org/officeDocument/2006/relationships/header" Target="header199.xml"/><Relationship Id="rId406" Type="http://schemas.openxmlformats.org/officeDocument/2006/relationships/footer" Target="footer200.xml"/><Relationship Id="rId407" Type="http://schemas.openxmlformats.org/officeDocument/2006/relationships/header" Target="header200.xml"/><Relationship Id="rId408" Type="http://schemas.openxmlformats.org/officeDocument/2006/relationships/footer" Target="footer201.xml"/><Relationship Id="rId409" Type="http://schemas.openxmlformats.org/officeDocument/2006/relationships/header" Target="header201.xml"/><Relationship Id="rId410" Type="http://schemas.openxmlformats.org/officeDocument/2006/relationships/footer" Target="footer202.xml"/><Relationship Id="rId411" Type="http://schemas.openxmlformats.org/officeDocument/2006/relationships/header" Target="header202.xml"/><Relationship Id="rId412" Type="http://schemas.openxmlformats.org/officeDocument/2006/relationships/footer" Target="footer203.xml"/><Relationship Id="rId413" Type="http://schemas.openxmlformats.org/officeDocument/2006/relationships/header" Target="header203.xml"/><Relationship Id="rId414" Type="http://schemas.openxmlformats.org/officeDocument/2006/relationships/footer" Target="footer204.xml"/><Relationship Id="rId415" Type="http://schemas.openxmlformats.org/officeDocument/2006/relationships/header" Target="header204.xml"/><Relationship Id="rId416" Type="http://schemas.openxmlformats.org/officeDocument/2006/relationships/footer" Target="footer205.xml"/><Relationship Id="rId417" Type="http://schemas.openxmlformats.org/officeDocument/2006/relationships/header" Target="header205.xml"/><Relationship Id="rId418" Type="http://schemas.openxmlformats.org/officeDocument/2006/relationships/footer" Target="footer206.xml"/><Relationship Id="rId419" Type="http://schemas.openxmlformats.org/officeDocument/2006/relationships/header" Target="header206.xml"/><Relationship Id="rId420" Type="http://schemas.openxmlformats.org/officeDocument/2006/relationships/footer" Target="footer207.xml"/><Relationship Id="rId421" Type="http://schemas.openxmlformats.org/officeDocument/2006/relationships/header" Target="header207.xml"/><Relationship Id="rId422" Type="http://schemas.openxmlformats.org/officeDocument/2006/relationships/footer" Target="footer208.xml"/><Relationship Id="rId423" Type="http://schemas.openxmlformats.org/officeDocument/2006/relationships/header" Target="header208.xml"/><Relationship Id="rId424" Type="http://schemas.openxmlformats.org/officeDocument/2006/relationships/footer" Target="footer209.xml"/><Relationship Id="rId425" Type="http://schemas.openxmlformats.org/officeDocument/2006/relationships/header" Target="header209.xml"/><Relationship Id="rId426" Type="http://schemas.openxmlformats.org/officeDocument/2006/relationships/footer" Target="footer210.xml"/><Relationship Id="rId427" Type="http://schemas.openxmlformats.org/officeDocument/2006/relationships/header" Target="header210.xml"/><Relationship Id="rId428" Type="http://schemas.openxmlformats.org/officeDocument/2006/relationships/footer" Target="footer211.xml"/><Relationship Id="rId429" Type="http://schemas.openxmlformats.org/officeDocument/2006/relationships/header" Target="header211.xml"/><Relationship Id="rId430" Type="http://schemas.openxmlformats.org/officeDocument/2006/relationships/footer" Target="footer212.xml"/><Relationship Id="rId431" Type="http://schemas.openxmlformats.org/officeDocument/2006/relationships/header" Target="header212.xml"/><Relationship Id="rId432" Type="http://schemas.openxmlformats.org/officeDocument/2006/relationships/footer" Target="footer213.xml"/><Relationship Id="rId433" Type="http://schemas.openxmlformats.org/officeDocument/2006/relationships/header" Target="header213.xml"/><Relationship Id="rId434" Type="http://schemas.openxmlformats.org/officeDocument/2006/relationships/footer" Target="footer214.xml"/><Relationship Id="rId435" Type="http://schemas.openxmlformats.org/officeDocument/2006/relationships/header" Target="header214.xml"/><Relationship Id="rId436" Type="http://schemas.openxmlformats.org/officeDocument/2006/relationships/footer" Target="footer215.xml"/><Relationship Id="rId437" Type="http://schemas.openxmlformats.org/officeDocument/2006/relationships/header" Target="header215.xml"/><Relationship Id="rId438" Type="http://schemas.openxmlformats.org/officeDocument/2006/relationships/footer" Target="footer216.xml"/><Relationship Id="rId439" Type="http://schemas.openxmlformats.org/officeDocument/2006/relationships/header" Target="header216.xml"/><Relationship Id="rId440" Type="http://schemas.openxmlformats.org/officeDocument/2006/relationships/footer" Target="footer217.xml"/><Relationship Id="rId441" Type="http://schemas.openxmlformats.org/officeDocument/2006/relationships/header" Target="header217.xml"/><Relationship Id="rId442" Type="http://schemas.openxmlformats.org/officeDocument/2006/relationships/footer" Target="footer218.xml"/><Relationship Id="rId443" Type="http://schemas.openxmlformats.org/officeDocument/2006/relationships/header" Target="header218.xml"/><Relationship Id="rId444" Type="http://schemas.openxmlformats.org/officeDocument/2006/relationships/footer" Target="footer219.xml"/><Relationship Id="rId445" Type="http://schemas.openxmlformats.org/officeDocument/2006/relationships/header" Target="header219.xml"/><Relationship Id="rId446" Type="http://schemas.openxmlformats.org/officeDocument/2006/relationships/footer" Target="footer220.xml"/><Relationship Id="rId447" Type="http://schemas.openxmlformats.org/officeDocument/2006/relationships/header" Target="header220.xml"/><Relationship Id="rId448" Type="http://schemas.openxmlformats.org/officeDocument/2006/relationships/footer" Target="footer221.xml"/><Relationship Id="rId449" Type="http://schemas.openxmlformats.org/officeDocument/2006/relationships/header" Target="header221.xml"/><Relationship Id="rId450" Type="http://schemas.openxmlformats.org/officeDocument/2006/relationships/footer" Target="footer222.xml"/><Relationship Id="rId451" Type="http://schemas.openxmlformats.org/officeDocument/2006/relationships/header" Target="header222.xml"/><Relationship Id="rId452" Type="http://schemas.openxmlformats.org/officeDocument/2006/relationships/footer" Target="footer223.xml"/><Relationship Id="rId453" Type="http://schemas.openxmlformats.org/officeDocument/2006/relationships/header" Target="header223.xml"/><Relationship Id="rId454" Type="http://schemas.openxmlformats.org/officeDocument/2006/relationships/footer" Target="footer224.xml"/><Relationship Id="rId455" Type="http://schemas.openxmlformats.org/officeDocument/2006/relationships/header" Target="header224.xml"/><Relationship Id="rId456" Type="http://schemas.openxmlformats.org/officeDocument/2006/relationships/footer" Target="footer225.xml"/><Relationship Id="rId457" Type="http://schemas.openxmlformats.org/officeDocument/2006/relationships/header" Target="header225.xml"/><Relationship Id="rId458" Type="http://schemas.openxmlformats.org/officeDocument/2006/relationships/footer" Target="footer226.xml"/><Relationship Id="rId459" Type="http://schemas.openxmlformats.org/officeDocument/2006/relationships/header" Target="header226.xml"/><Relationship Id="rId460" Type="http://schemas.openxmlformats.org/officeDocument/2006/relationships/footer" Target="footer227.xml"/><Relationship Id="rId461" Type="http://schemas.openxmlformats.org/officeDocument/2006/relationships/hyperlink" Target="http://3.3.mr/" TargetMode="External"/><Relationship Id="rId462" Type="http://schemas.openxmlformats.org/officeDocument/2006/relationships/header" Target="header227.xml"/><Relationship Id="rId463" Type="http://schemas.openxmlformats.org/officeDocument/2006/relationships/footer" Target="footer228.xml"/><Relationship Id="rId464" Type="http://schemas.openxmlformats.org/officeDocument/2006/relationships/header" Target="header228.xml"/><Relationship Id="rId465" Type="http://schemas.openxmlformats.org/officeDocument/2006/relationships/footer" Target="footer229.xml"/><Relationship Id="rId466" Type="http://schemas.openxmlformats.org/officeDocument/2006/relationships/header" Target="header229.xml"/><Relationship Id="rId467" Type="http://schemas.openxmlformats.org/officeDocument/2006/relationships/footer" Target="footer230.xml"/><Relationship Id="rId468" Type="http://schemas.openxmlformats.org/officeDocument/2006/relationships/header" Target="header230.xml"/><Relationship Id="rId469" Type="http://schemas.openxmlformats.org/officeDocument/2006/relationships/footer" Target="footer231.xml"/><Relationship Id="rId470" Type="http://schemas.openxmlformats.org/officeDocument/2006/relationships/header" Target="header231.xml"/><Relationship Id="rId471" Type="http://schemas.openxmlformats.org/officeDocument/2006/relationships/footer" Target="footer232.xml"/><Relationship Id="rId472" Type="http://schemas.openxmlformats.org/officeDocument/2006/relationships/header" Target="header232.xml"/><Relationship Id="rId473" Type="http://schemas.openxmlformats.org/officeDocument/2006/relationships/footer" Target="footer233.xml"/><Relationship Id="rId474" Type="http://schemas.openxmlformats.org/officeDocument/2006/relationships/header" Target="header233.xml"/><Relationship Id="rId475" Type="http://schemas.openxmlformats.org/officeDocument/2006/relationships/footer" Target="footer234.xml"/><Relationship Id="rId476" Type="http://schemas.openxmlformats.org/officeDocument/2006/relationships/header" Target="header234.xml"/><Relationship Id="rId477" Type="http://schemas.openxmlformats.org/officeDocument/2006/relationships/footer" Target="footer235.xml"/><Relationship Id="rId478" Type="http://schemas.openxmlformats.org/officeDocument/2006/relationships/header" Target="header235.xml"/><Relationship Id="rId479" Type="http://schemas.openxmlformats.org/officeDocument/2006/relationships/footer" Target="footer236.xml"/><Relationship Id="rId480" Type="http://schemas.openxmlformats.org/officeDocument/2006/relationships/header" Target="header236.xml"/><Relationship Id="rId481" Type="http://schemas.openxmlformats.org/officeDocument/2006/relationships/footer" Target="footer237.xml"/><Relationship Id="rId482" Type="http://schemas.openxmlformats.org/officeDocument/2006/relationships/header" Target="header237.xml"/><Relationship Id="rId483" Type="http://schemas.openxmlformats.org/officeDocument/2006/relationships/footer" Target="footer238.xml"/><Relationship Id="rId484" Type="http://schemas.openxmlformats.org/officeDocument/2006/relationships/header" Target="header238.xml"/><Relationship Id="rId485" Type="http://schemas.openxmlformats.org/officeDocument/2006/relationships/footer" Target="footer239.xml"/><Relationship Id="rId486" Type="http://schemas.openxmlformats.org/officeDocument/2006/relationships/header" Target="header239.xml"/><Relationship Id="rId487" Type="http://schemas.openxmlformats.org/officeDocument/2006/relationships/footer" Target="footer240.xml"/><Relationship Id="rId488" Type="http://schemas.openxmlformats.org/officeDocument/2006/relationships/header" Target="header240.xml"/><Relationship Id="rId489" Type="http://schemas.openxmlformats.org/officeDocument/2006/relationships/footer" Target="footer241.xml"/><Relationship Id="rId490" Type="http://schemas.openxmlformats.org/officeDocument/2006/relationships/header" Target="header241.xml"/><Relationship Id="rId491" Type="http://schemas.openxmlformats.org/officeDocument/2006/relationships/footer" Target="footer242.xml"/><Relationship Id="rId492" Type="http://schemas.openxmlformats.org/officeDocument/2006/relationships/header" Target="header242.xml"/><Relationship Id="rId493" Type="http://schemas.openxmlformats.org/officeDocument/2006/relationships/footer" Target="footer243.xml"/><Relationship Id="rId494" Type="http://schemas.openxmlformats.org/officeDocument/2006/relationships/header" Target="header243.xml"/><Relationship Id="rId495" Type="http://schemas.openxmlformats.org/officeDocument/2006/relationships/footer" Target="footer244.xml"/><Relationship Id="rId496" Type="http://schemas.openxmlformats.org/officeDocument/2006/relationships/header" Target="header244.xml"/><Relationship Id="rId497" Type="http://schemas.openxmlformats.org/officeDocument/2006/relationships/footer" Target="footer245.xml"/><Relationship Id="rId498" Type="http://schemas.openxmlformats.org/officeDocument/2006/relationships/header" Target="header245.xml"/><Relationship Id="rId499" Type="http://schemas.openxmlformats.org/officeDocument/2006/relationships/footer" Target="footer246.xml"/><Relationship Id="rId500" Type="http://schemas.openxmlformats.org/officeDocument/2006/relationships/header" Target="header246.xml"/><Relationship Id="rId501" Type="http://schemas.openxmlformats.org/officeDocument/2006/relationships/footer" Target="footer247.xml"/><Relationship Id="rId502" Type="http://schemas.openxmlformats.org/officeDocument/2006/relationships/header" Target="header247.xml"/><Relationship Id="rId503" Type="http://schemas.openxmlformats.org/officeDocument/2006/relationships/footer" Target="footer248.xml"/><Relationship Id="rId504" Type="http://schemas.openxmlformats.org/officeDocument/2006/relationships/header" Target="header248.xml"/><Relationship Id="rId505" Type="http://schemas.openxmlformats.org/officeDocument/2006/relationships/footer" Target="footer249.xml"/><Relationship Id="rId506" Type="http://schemas.openxmlformats.org/officeDocument/2006/relationships/header" Target="header249.xml"/><Relationship Id="rId507" Type="http://schemas.openxmlformats.org/officeDocument/2006/relationships/footer" Target="footer250.xml"/><Relationship Id="rId508" Type="http://schemas.openxmlformats.org/officeDocument/2006/relationships/header" Target="header250.xml"/><Relationship Id="rId509" Type="http://schemas.openxmlformats.org/officeDocument/2006/relationships/footer" Target="footer251.xml"/><Relationship Id="rId510" Type="http://schemas.openxmlformats.org/officeDocument/2006/relationships/header" Target="header251.xml"/><Relationship Id="rId511" Type="http://schemas.openxmlformats.org/officeDocument/2006/relationships/footer" Target="footer252.xml"/><Relationship Id="rId512" Type="http://schemas.openxmlformats.org/officeDocument/2006/relationships/header" Target="header252.xml"/><Relationship Id="rId513" Type="http://schemas.openxmlformats.org/officeDocument/2006/relationships/footer" Target="footer253.xml"/><Relationship Id="rId514" Type="http://schemas.openxmlformats.org/officeDocument/2006/relationships/header" Target="header253.xml"/><Relationship Id="rId515" Type="http://schemas.openxmlformats.org/officeDocument/2006/relationships/footer" Target="footer254.xml"/><Relationship Id="rId516" Type="http://schemas.openxmlformats.org/officeDocument/2006/relationships/header" Target="header254.xml"/><Relationship Id="rId517" Type="http://schemas.openxmlformats.org/officeDocument/2006/relationships/footer" Target="footer255.xml"/><Relationship Id="rId518" Type="http://schemas.openxmlformats.org/officeDocument/2006/relationships/header" Target="header255.xml"/><Relationship Id="rId519" Type="http://schemas.openxmlformats.org/officeDocument/2006/relationships/footer" Target="footer256.xml"/><Relationship Id="rId520" Type="http://schemas.openxmlformats.org/officeDocument/2006/relationships/header" Target="header256.xml"/><Relationship Id="rId521" Type="http://schemas.openxmlformats.org/officeDocument/2006/relationships/footer" Target="footer257.xml"/><Relationship Id="rId522" Type="http://schemas.openxmlformats.org/officeDocument/2006/relationships/header" Target="header257.xml"/><Relationship Id="rId523" Type="http://schemas.openxmlformats.org/officeDocument/2006/relationships/footer" Target="footer258.xml"/><Relationship Id="rId524" Type="http://schemas.openxmlformats.org/officeDocument/2006/relationships/header" Target="header258.xml"/><Relationship Id="rId525" Type="http://schemas.openxmlformats.org/officeDocument/2006/relationships/footer" Target="footer259.xml"/><Relationship Id="rId526" Type="http://schemas.openxmlformats.org/officeDocument/2006/relationships/hyperlink" Target="https://secweb.rbi.org.in/%20orfsxbrl/" TargetMode="External"/><Relationship Id="rId527" Type="http://schemas.openxmlformats.org/officeDocument/2006/relationships/header" Target="header259.xml"/><Relationship Id="rId528" Type="http://schemas.openxmlformats.org/officeDocument/2006/relationships/footer" Target="footer260.xml"/><Relationship Id="rId529" Type="http://schemas.openxmlformats.org/officeDocument/2006/relationships/header" Target="header260.xml"/><Relationship Id="rId530" Type="http://schemas.openxmlformats.org/officeDocument/2006/relationships/footer" Target="footer261.xml"/><Relationship Id="rId531" Type="http://schemas.openxmlformats.org/officeDocument/2006/relationships/header" Target="header261.xml"/><Relationship Id="rId532" Type="http://schemas.openxmlformats.org/officeDocument/2006/relationships/footer" Target="footer262.xml"/><Relationship Id="rId533" Type="http://schemas.openxmlformats.org/officeDocument/2006/relationships/header" Target="header262.xml"/><Relationship Id="rId534" Type="http://schemas.openxmlformats.org/officeDocument/2006/relationships/footer" Target="footer263.xml"/><Relationship Id="rId535" Type="http://schemas.openxmlformats.org/officeDocument/2006/relationships/header" Target="header263.xml"/><Relationship Id="rId536" Type="http://schemas.openxmlformats.org/officeDocument/2006/relationships/footer" Target="footer264.xml"/><Relationship Id="rId537" Type="http://schemas.openxmlformats.org/officeDocument/2006/relationships/header" Target="header264.xml"/><Relationship Id="rId538" Type="http://schemas.openxmlformats.org/officeDocument/2006/relationships/footer" Target="footer265.xml"/><Relationship Id="rId539" Type="http://schemas.openxmlformats.org/officeDocument/2006/relationships/header" Target="header265.xml"/><Relationship Id="rId540" Type="http://schemas.openxmlformats.org/officeDocument/2006/relationships/footer" Target="footer266.xml"/><Relationship Id="rId541" Type="http://schemas.openxmlformats.org/officeDocument/2006/relationships/header" Target="header266.xml"/><Relationship Id="rId542" Type="http://schemas.openxmlformats.org/officeDocument/2006/relationships/footer" Target="footer267.xml"/><Relationship Id="rId543" Type="http://schemas.openxmlformats.org/officeDocument/2006/relationships/header" Target="header267.xml"/><Relationship Id="rId544" Type="http://schemas.openxmlformats.org/officeDocument/2006/relationships/footer" Target="footer268.xml"/><Relationship Id="rId545" Type="http://schemas.openxmlformats.org/officeDocument/2006/relationships/header" Target="header268.xml"/><Relationship Id="rId546" Type="http://schemas.openxmlformats.org/officeDocument/2006/relationships/footer" Target="footer269.xml"/><Relationship Id="rId547" Type="http://schemas.openxmlformats.org/officeDocument/2006/relationships/header" Target="header269.xml"/><Relationship Id="rId548" Type="http://schemas.openxmlformats.org/officeDocument/2006/relationships/footer" Target="footer270.xml"/><Relationship Id="rId549" Type="http://schemas.openxmlformats.org/officeDocument/2006/relationships/header" Target="header270.xml"/><Relationship Id="rId550" Type="http://schemas.openxmlformats.org/officeDocument/2006/relationships/footer" Target="footer271.xml"/><Relationship Id="rId551" Type="http://schemas.openxmlformats.org/officeDocument/2006/relationships/header" Target="header271.xml"/><Relationship Id="rId552" Type="http://schemas.openxmlformats.org/officeDocument/2006/relationships/footer" Target="footer272.xml"/><Relationship Id="rId553" Type="http://schemas.openxmlformats.org/officeDocument/2006/relationships/header" Target="header272.xml"/><Relationship Id="rId554" Type="http://schemas.openxmlformats.org/officeDocument/2006/relationships/footer" Target="footer273.xml"/><Relationship Id="rId555" Type="http://schemas.openxmlformats.org/officeDocument/2006/relationships/header" Target="header273.xml"/><Relationship Id="rId556" Type="http://schemas.openxmlformats.org/officeDocument/2006/relationships/footer" Target="footer274.xml"/><Relationship Id="rId557" Type="http://schemas.openxmlformats.org/officeDocument/2006/relationships/header" Target="header274.xml"/><Relationship Id="rId558" Type="http://schemas.openxmlformats.org/officeDocument/2006/relationships/footer" Target="footer275.xml"/><Relationship Id="rId559" Type="http://schemas.openxmlformats.org/officeDocument/2006/relationships/header" Target="header275.xml"/><Relationship Id="rId560" Type="http://schemas.openxmlformats.org/officeDocument/2006/relationships/footer" Target="footer276.xml"/><Relationship Id="rId561" Type="http://schemas.openxmlformats.org/officeDocument/2006/relationships/header" Target="header276.xml"/><Relationship Id="rId562" Type="http://schemas.openxmlformats.org/officeDocument/2006/relationships/footer" Target="footer277.xml"/><Relationship Id="rId563" Type="http://schemas.openxmlformats.org/officeDocument/2006/relationships/header" Target="header277.xml"/><Relationship Id="rId564" Type="http://schemas.openxmlformats.org/officeDocument/2006/relationships/footer" Target="footer278.xml"/><Relationship Id="rId565" Type="http://schemas.openxmlformats.org/officeDocument/2006/relationships/header" Target="header278.xml"/><Relationship Id="rId566" Type="http://schemas.openxmlformats.org/officeDocument/2006/relationships/footer" Target="footer279.xml"/><Relationship Id="rId567" Type="http://schemas.openxmlformats.org/officeDocument/2006/relationships/header" Target="header279.xml"/><Relationship Id="rId568" Type="http://schemas.openxmlformats.org/officeDocument/2006/relationships/footer" Target="footer280.xml"/><Relationship Id="rId569" Type="http://schemas.openxmlformats.org/officeDocument/2006/relationships/header" Target="header280.xml"/><Relationship Id="rId570" Type="http://schemas.openxmlformats.org/officeDocument/2006/relationships/footer" Target="footer281.xml"/><Relationship Id="rId571" Type="http://schemas.openxmlformats.org/officeDocument/2006/relationships/header" Target="header281.xml"/><Relationship Id="rId572" Type="http://schemas.openxmlformats.org/officeDocument/2006/relationships/footer" Target="footer282.xml"/><Relationship Id="rId573" Type="http://schemas.openxmlformats.org/officeDocument/2006/relationships/header" Target="header282.xml"/><Relationship Id="rId574" Type="http://schemas.openxmlformats.org/officeDocument/2006/relationships/footer" Target="footer283.xml"/><Relationship Id="rId575" Type="http://schemas.openxmlformats.org/officeDocument/2006/relationships/header" Target="header283.xml"/><Relationship Id="rId576" Type="http://schemas.openxmlformats.org/officeDocument/2006/relationships/footer" Target="footer284.xml"/><Relationship Id="rId577" Type="http://schemas.openxmlformats.org/officeDocument/2006/relationships/header" Target="header284.xml"/><Relationship Id="rId578" Type="http://schemas.openxmlformats.org/officeDocument/2006/relationships/footer" Target="footer285.xml"/><Relationship Id="rId579" Type="http://schemas.openxmlformats.org/officeDocument/2006/relationships/header" Target="header285.xml"/><Relationship Id="rId580" Type="http://schemas.openxmlformats.org/officeDocument/2006/relationships/footer" Target="footer286.xml"/><Relationship Id="rId581" Type="http://schemas.openxmlformats.org/officeDocument/2006/relationships/header" Target="header286.xml"/><Relationship Id="rId582" Type="http://schemas.openxmlformats.org/officeDocument/2006/relationships/footer" Target="footer287.xml"/><Relationship Id="rId583" Type="http://schemas.openxmlformats.org/officeDocument/2006/relationships/header" Target="header287.xml"/><Relationship Id="rId584" Type="http://schemas.openxmlformats.org/officeDocument/2006/relationships/footer" Target="footer288.xml"/><Relationship Id="rId585" Type="http://schemas.openxmlformats.org/officeDocument/2006/relationships/header" Target="header288.xml"/><Relationship Id="rId586" Type="http://schemas.openxmlformats.org/officeDocument/2006/relationships/footer" Target="footer289.xml"/><Relationship Id="rId587" Type="http://schemas.openxmlformats.org/officeDocument/2006/relationships/header" Target="header289.xml"/><Relationship Id="rId588" Type="http://schemas.openxmlformats.org/officeDocument/2006/relationships/footer" Target="footer290.xml"/><Relationship Id="rId589" Type="http://schemas.openxmlformats.org/officeDocument/2006/relationships/header" Target="header290.xml"/><Relationship Id="rId590" Type="http://schemas.openxmlformats.org/officeDocument/2006/relationships/footer" Target="footer291.xml"/><Relationship Id="rId591" Type="http://schemas.openxmlformats.org/officeDocument/2006/relationships/header" Target="header291.xml"/><Relationship Id="rId592" Type="http://schemas.openxmlformats.org/officeDocument/2006/relationships/footer" Target="footer292.xml"/><Relationship Id="rId593" Type="http://schemas.openxmlformats.org/officeDocument/2006/relationships/header" Target="header292.xml"/><Relationship Id="rId594" Type="http://schemas.openxmlformats.org/officeDocument/2006/relationships/footer" Target="footer293.xml"/><Relationship Id="rId595" Type="http://schemas.openxmlformats.org/officeDocument/2006/relationships/header" Target="header293.xml"/><Relationship Id="rId596" Type="http://schemas.openxmlformats.org/officeDocument/2006/relationships/footer" Target="footer294.xml"/><Relationship Id="rId597" Type="http://schemas.openxmlformats.org/officeDocument/2006/relationships/header" Target="header294.xml"/><Relationship Id="rId598" Type="http://schemas.openxmlformats.org/officeDocument/2006/relationships/footer" Target="footer295.xml"/><Relationship Id="rId599" Type="http://schemas.openxmlformats.org/officeDocument/2006/relationships/header" Target="header295.xml"/><Relationship Id="rId600" Type="http://schemas.openxmlformats.org/officeDocument/2006/relationships/footer" Target="footer296.xml"/><Relationship Id="rId601" Type="http://schemas.openxmlformats.org/officeDocument/2006/relationships/header" Target="header296.xml"/><Relationship Id="rId602" Type="http://schemas.openxmlformats.org/officeDocument/2006/relationships/footer" Target="footer297.xml"/><Relationship Id="rId603" Type="http://schemas.openxmlformats.org/officeDocument/2006/relationships/header" Target="header297.xml"/><Relationship Id="rId604" Type="http://schemas.openxmlformats.org/officeDocument/2006/relationships/footer" Target="footer298.xml"/><Relationship Id="rId605" Type="http://schemas.openxmlformats.org/officeDocument/2006/relationships/header" Target="header298.xml"/><Relationship Id="rId606" Type="http://schemas.openxmlformats.org/officeDocument/2006/relationships/footer" Target="footer299.xml"/><Relationship Id="rId607" Type="http://schemas.openxmlformats.org/officeDocument/2006/relationships/header" Target="header299.xml"/><Relationship Id="rId608" Type="http://schemas.openxmlformats.org/officeDocument/2006/relationships/footer" Target="footer300.xml"/><Relationship Id="rId609" Type="http://schemas.openxmlformats.org/officeDocument/2006/relationships/header" Target="header300.xml"/><Relationship Id="rId610" Type="http://schemas.openxmlformats.org/officeDocument/2006/relationships/footer" Target="footer301.xml"/><Relationship Id="rId611" Type="http://schemas.openxmlformats.org/officeDocument/2006/relationships/header" Target="header301.xml"/><Relationship Id="rId612" Type="http://schemas.openxmlformats.org/officeDocument/2006/relationships/footer" Target="footer302.xml"/><Relationship Id="rId613" Type="http://schemas.openxmlformats.org/officeDocument/2006/relationships/header" Target="header302.xml"/><Relationship Id="rId614" Type="http://schemas.openxmlformats.org/officeDocument/2006/relationships/footer" Target="footer303.xml"/><Relationship Id="rId615" Type="http://schemas.openxmlformats.org/officeDocument/2006/relationships/header" Target="header303.xml"/><Relationship Id="rId616" Type="http://schemas.openxmlformats.org/officeDocument/2006/relationships/footer" Target="footer304.xml"/><Relationship Id="rId617" Type="http://schemas.openxmlformats.org/officeDocument/2006/relationships/header" Target="header304.xml"/><Relationship Id="rId618" Type="http://schemas.openxmlformats.org/officeDocument/2006/relationships/footer" Target="footer305.xml"/><Relationship Id="rId619" Type="http://schemas.openxmlformats.org/officeDocument/2006/relationships/header" Target="header305.xml"/><Relationship Id="rId620" Type="http://schemas.openxmlformats.org/officeDocument/2006/relationships/footer" Target="footer306.xml"/><Relationship Id="rId621" Type="http://schemas.openxmlformats.org/officeDocument/2006/relationships/header" Target="header306.xml"/><Relationship Id="rId622" Type="http://schemas.openxmlformats.org/officeDocument/2006/relationships/footer" Target="footer307.xml"/><Relationship Id="rId623" Type="http://schemas.openxmlformats.org/officeDocument/2006/relationships/header" Target="header307.xml"/><Relationship Id="rId624" Type="http://schemas.openxmlformats.org/officeDocument/2006/relationships/footer" Target="footer308.xml"/><Relationship Id="rId625" Type="http://schemas.openxmlformats.org/officeDocument/2006/relationships/header" Target="header308.xml"/><Relationship Id="rId626" Type="http://schemas.openxmlformats.org/officeDocument/2006/relationships/footer" Target="footer309.xml"/><Relationship Id="rId627" Type="http://schemas.openxmlformats.org/officeDocument/2006/relationships/header" Target="header309.xml"/><Relationship Id="rId628" Type="http://schemas.openxmlformats.org/officeDocument/2006/relationships/footer" Target="footer310.xml"/><Relationship Id="rId629" Type="http://schemas.openxmlformats.org/officeDocument/2006/relationships/header" Target="header310.xml"/><Relationship Id="rId630" Type="http://schemas.openxmlformats.org/officeDocument/2006/relationships/footer" Target="footer311.xml"/><Relationship Id="rId631" Type="http://schemas.openxmlformats.org/officeDocument/2006/relationships/header" Target="header311.xml"/><Relationship Id="rId632" Type="http://schemas.openxmlformats.org/officeDocument/2006/relationships/footer" Target="footer312.xml"/><Relationship Id="rId633" Type="http://schemas.openxmlformats.org/officeDocument/2006/relationships/header" Target="header312.xml"/><Relationship Id="rId634" Type="http://schemas.openxmlformats.org/officeDocument/2006/relationships/footer" Target="footer313.xml"/><Relationship Id="rId635" Type="http://schemas.openxmlformats.org/officeDocument/2006/relationships/header" Target="header313.xml"/><Relationship Id="rId636" Type="http://schemas.openxmlformats.org/officeDocument/2006/relationships/footer" Target="footer314.xml"/><Relationship Id="rId637" Type="http://schemas.openxmlformats.org/officeDocument/2006/relationships/header" Target="header314.xml"/><Relationship Id="rId638" Type="http://schemas.openxmlformats.org/officeDocument/2006/relationships/footer" Target="footer315.xml"/><Relationship Id="rId639" Type="http://schemas.openxmlformats.org/officeDocument/2006/relationships/header" Target="header315.xml"/><Relationship Id="rId640" Type="http://schemas.openxmlformats.org/officeDocument/2006/relationships/footer" Target="footer316.xml"/><Relationship Id="rId641" Type="http://schemas.openxmlformats.org/officeDocument/2006/relationships/header" Target="header316.xml"/><Relationship Id="rId642" Type="http://schemas.openxmlformats.org/officeDocument/2006/relationships/footer" Target="footer317.xml"/><Relationship Id="rId643" Type="http://schemas.openxmlformats.org/officeDocument/2006/relationships/header" Target="header317.xml"/><Relationship Id="rId644" Type="http://schemas.openxmlformats.org/officeDocument/2006/relationships/footer" Target="footer318.xml"/><Relationship Id="rId645" Type="http://schemas.openxmlformats.org/officeDocument/2006/relationships/header" Target="header318.xml"/><Relationship Id="rId646" Type="http://schemas.openxmlformats.org/officeDocument/2006/relationships/footer" Target="footer319.xml"/><Relationship Id="rId647" Type="http://schemas.openxmlformats.org/officeDocument/2006/relationships/header" Target="header319.xml"/><Relationship Id="rId648" Type="http://schemas.openxmlformats.org/officeDocument/2006/relationships/footer" Target="footer320.xml"/><Relationship Id="rId649" Type="http://schemas.openxmlformats.org/officeDocument/2006/relationships/header" Target="header320.xml"/><Relationship Id="rId650" Type="http://schemas.openxmlformats.org/officeDocument/2006/relationships/footer" Target="footer321.xml"/><Relationship Id="rId651" Type="http://schemas.openxmlformats.org/officeDocument/2006/relationships/header" Target="header321.xml"/><Relationship Id="rId652" Type="http://schemas.openxmlformats.org/officeDocument/2006/relationships/footer" Target="footer322.xml"/><Relationship Id="rId653" Type="http://schemas.openxmlformats.org/officeDocument/2006/relationships/header" Target="header322.xml"/><Relationship Id="rId654" Type="http://schemas.openxmlformats.org/officeDocument/2006/relationships/footer" Target="footer323.xml"/><Relationship Id="rId655" Type="http://schemas.openxmlformats.org/officeDocument/2006/relationships/header" Target="header323.xml"/><Relationship Id="rId656" Type="http://schemas.openxmlformats.org/officeDocument/2006/relationships/footer" Target="footer324.xml"/><Relationship Id="rId657" Type="http://schemas.openxmlformats.org/officeDocument/2006/relationships/header" Target="header324.xml"/><Relationship Id="rId658" Type="http://schemas.openxmlformats.org/officeDocument/2006/relationships/footer" Target="footer325.xml"/><Relationship Id="rId659" Type="http://schemas.openxmlformats.org/officeDocument/2006/relationships/header" Target="header325.xml"/><Relationship Id="rId660" Type="http://schemas.openxmlformats.org/officeDocument/2006/relationships/footer" Target="footer326.xml"/><Relationship Id="rId661" Type="http://schemas.openxmlformats.org/officeDocument/2006/relationships/header" Target="header326.xml"/><Relationship Id="rId662" Type="http://schemas.openxmlformats.org/officeDocument/2006/relationships/footer" Target="footer327.xml"/><Relationship Id="rId663" Type="http://schemas.openxmlformats.org/officeDocument/2006/relationships/header" Target="header327.xml"/><Relationship Id="rId664" Type="http://schemas.openxmlformats.org/officeDocument/2006/relationships/footer" Target="footer328.xml"/><Relationship Id="rId665" Type="http://schemas.openxmlformats.org/officeDocument/2006/relationships/header" Target="header328.xml"/><Relationship Id="rId666" Type="http://schemas.openxmlformats.org/officeDocument/2006/relationships/footer" Target="footer329.xml"/><Relationship Id="rId667" Type="http://schemas.openxmlformats.org/officeDocument/2006/relationships/header" Target="header329.xml"/><Relationship Id="rId668" Type="http://schemas.openxmlformats.org/officeDocument/2006/relationships/footer" Target="footer330.xml"/><Relationship Id="rId669" Type="http://schemas.openxmlformats.org/officeDocument/2006/relationships/header" Target="header330.xml"/><Relationship Id="rId670" Type="http://schemas.openxmlformats.org/officeDocument/2006/relationships/footer" Target="footer331.xml"/><Relationship Id="rId671" Type="http://schemas.openxmlformats.org/officeDocument/2006/relationships/header" Target="header331.xml"/><Relationship Id="rId672" Type="http://schemas.openxmlformats.org/officeDocument/2006/relationships/footer" Target="footer332.xml"/><Relationship Id="rId673" Type="http://schemas.openxmlformats.org/officeDocument/2006/relationships/header" Target="header332.xml"/><Relationship Id="rId674" Type="http://schemas.openxmlformats.org/officeDocument/2006/relationships/footer" Target="footer333.xml"/><Relationship Id="rId675" Type="http://schemas.openxmlformats.org/officeDocument/2006/relationships/header" Target="header333.xml"/><Relationship Id="rId676" Type="http://schemas.openxmlformats.org/officeDocument/2006/relationships/footer" Target="footer334.xml"/><Relationship Id="rId677" Type="http://schemas.openxmlformats.org/officeDocument/2006/relationships/header" Target="header334.xml"/><Relationship Id="rId678" Type="http://schemas.openxmlformats.org/officeDocument/2006/relationships/footer" Target="footer335.xml"/><Relationship Id="rId679" Type="http://schemas.openxmlformats.org/officeDocument/2006/relationships/header" Target="header335.xml"/><Relationship Id="rId680" Type="http://schemas.openxmlformats.org/officeDocument/2006/relationships/footer" Target="footer336.xml"/><Relationship Id="rId681" Type="http://schemas.openxmlformats.org/officeDocument/2006/relationships/header" Target="header336.xml"/><Relationship Id="rId682" Type="http://schemas.openxmlformats.org/officeDocument/2006/relationships/footer" Target="footer337.xml"/><Relationship Id="rId683" Type="http://schemas.openxmlformats.org/officeDocument/2006/relationships/header" Target="header337.xml"/><Relationship Id="rId684" Type="http://schemas.openxmlformats.org/officeDocument/2006/relationships/footer" Target="footer338.xml"/><Relationship Id="rId685" Type="http://schemas.openxmlformats.org/officeDocument/2006/relationships/header" Target="header338.xml"/><Relationship Id="rId686" Type="http://schemas.openxmlformats.org/officeDocument/2006/relationships/footer" Target="footer339.xml"/><Relationship Id="rId687" Type="http://schemas.openxmlformats.org/officeDocument/2006/relationships/header" Target="header339.xml"/><Relationship Id="rId688" Type="http://schemas.openxmlformats.org/officeDocument/2006/relationships/footer" Target="footer340.xml"/><Relationship Id="rId689" Type="http://schemas.openxmlformats.org/officeDocument/2006/relationships/header" Target="header340.xml"/><Relationship Id="rId690" Type="http://schemas.openxmlformats.org/officeDocument/2006/relationships/footer" Target="footer341.xml"/><Relationship Id="rId691" Type="http://schemas.openxmlformats.org/officeDocument/2006/relationships/header" Target="header341.xml"/><Relationship Id="rId692" Type="http://schemas.openxmlformats.org/officeDocument/2006/relationships/footer" Target="footer342.xml"/><Relationship Id="rId693" Type="http://schemas.openxmlformats.org/officeDocument/2006/relationships/header" Target="header342.xml"/><Relationship Id="rId694" Type="http://schemas.openxmlformats.org/officeDocument/2006/relationships/footer" Target="footer343.xml"/><Relationship Id="rId695" Type="http://schemas.openxmlformats.org/officeDocument/2006/relationships/header" Target="header343.xml"/><Relationship Id="rId696" Type="http://schemas.openxmlformats.org/officeDocument/2006/relationships/footer" Target="footer344.xml"/><Relationship Id="rId697" Type="http://schemas.openxmlformats.org/officeDocument/2006/relationships/header" Target="header344.xml"/><Relationship Id="rId698" Type="http://schemas.openxmlformats.org/officeDocument/2006/relationships/footer" Target="footer345.xml"/><Relationship Id="rId699" Type="http://schemas.openxmlformats.org/officeDocument/2006/relationships/header" Target="header345.xml"/><Relationship Id="rId700" Type="http://schemas.openxmlformats.org/officeDocument/2006/relationships/footer" Target="footer346.xml"/><Relationship Id="rId701" Type="http://schemas.openxmlformats.org/officeDocument/2006/relationships/header" Target="header346.xml"/><Relationship Id="rId702" Type="http://schemas.openxmlformats.org/officeDocument/2006/relationships/footer" Target="footer347.xml"/><Relationship Id="rId703" Type="http://schemas.openxmlformats.org/officeDocument/2006/relationships/header" Target="header347.xml"/><Relationship Id="rId704" Type="http://schemas.openxmlformats.org/officeDocument/2006/relationships/footer" Target="footer348.xml"/><Relationship Id="rId705" Type="http://schemas.openxmlformats.org/officeDocument/2006/relationships/header" Target="header348.xml"/><Relationship Id="rId706" Type="http://schemas.openxmlformats.org/officeDocument/2006/relationships/footer" Target="footer349.xml"/><Relationship Id="rId707" Type="http://schemas.openxmlformats.org/officeDocument/2006/relationships/header" Target="header349.xml"/><Relationship Id="rId708" Type="http://schemas.openxmlformats.org/officeDocument/2006/relationships/footer" Target="footer350.xml"/><Relationship Id="rId709" Type="http://schemas.openxmlformats.org/officeDocument/2006/relationships/header" Target="header350.xml"/><Relationship Id="rId710" Type="http://schemas.openxmlformats.org/officeDocument/2006/relationships/footer" Target="footer351.xml"/><Relationship Id="rId711" Type="http://schemas.openxmlformats.org/officeDocument/2006/relationships/header" Target="header351.xml"/><Relationship Id="rId712" Type="http://schemas.openxmlformats.org/officeDocument/2006/relationships/footer" Target="footer352.xml"/><Relationship Id="rId713" Type="http://schemas.openxmlformats.org/officeDocument/2006/relationships/header" Target="header352.xml"/><Relationship Id="rId714" Type="http://schemas.openxmlformats.org/officeDocument/2006/relationships/footer" Target="footer353.xml"/><Relationship Id="rId715" Type="http://schemas.openxmlformats.org/officeDocument/2006/relationships/header" Target="header353.xml"/><Relationship Id="rId716" Type="http://schemas.openxmlformats.org/officeDocument/2006/relationships/footer" Target="footer354.xml"/><Relationship Id="rId717" Type="http://schemas.openxmlformats.org/officeDocument/2006/relationships/header" Target="header354.xml"/><Relationship Id="rId718" Type="http://schemas.openxmlformats.org/officeDocument/2006/relationships/footer" Target="footer355.xml"/><Relationship Id="rId719" Type="http://schemas.openxmlformats.org/officeDocument/2006/relationships/header" Target="header355.xml"/><Relationship Id="rId720" Type="http://schemas.openxmlformats.org/officeDocument/2006/relationships/footer" Target="footer356.xml"/><Relationship Id="rId721" Type="http://schemas.openxmlformats.org/officeDocument/2006/relationships/header" Target="header356.xml"/><Relationship Id="rId722" Type="http://schemas.openxmlformats.org/officeDocument/2006/relationships/footer" Target="footer357.xml"/><Relationship Id="rId723" Type="http://schemas.openxmlformats.org/officeDocument/2006/relationships/header" Target="header357.xml"/><Relationship Id="rId724" Type="http://schemas.openxmlformats.org/officeDocument/2006/relationships/footer" Target="footer358.xml"/><Relationship Id="rId725" Type="http://schemas.openxmlformats.org/officeDocument/2006/relationships/header" Target="header358.xml"/><Relationship Id="rId726" Type="http://schemas.openxmlformats.org/officeDocument/2006/relationships/footer" Target="footer359.xml"/><Relationship Id="rId727" Type="http://schemas.openxmlformats.org/officeDocument/2006/relationships/header" Target="header359.xml"/><Relationship Id="rId728" Type="http://schemas.openxmlformats.org/officeDocument/2006/relationships/footer" Target="footer360.xml"/><Relationship Id="rId729" Type="http://schemas.openxmlformats.org/officeDocument/2006/relationships/header" Target="header360.xml"/><Relationship Id="rId730" Type="http://schemas.openxmlformats.org/officeDocument/2006/relationships/footer" Target="footer361.xml"/><Relationship Id="rId731" Type="http://schemas.openxmlformats.org/officeDocument/2006/relationships/header" Target="header361.xml"/><Relationship Id="rId732" Type="http://schemas.openxmlformats.org/officeDocument/2006/relationships/footer" Target="footer362.xml"/><Relationship Id="rId733" Type="http://schemas.openxmlformats.org/officeDocument/2006/relationships/header" Target="header362.xml"/><Relationship Id="rId734" Type="http://schemas.openxmlformats.org/officeDocument/2006/relationships/footer" Target="footer363.xml"/><Relationship Id="rId735" Type="http://schemas.openxmlformats.org/officeDocument/2006/relationships/header" Target="header363.xml"/><Relationship Id="rId736" Type="http://schemas.openxmlformats.org/officeDocument/2006/relationships/footer" Target="footer364.xml"/><Relationship Id="rId737" Type="http://schemas.openxmlformats.org/officeDocument/2006/relationships/header" Target="header364.xml"/><Relationship Id="rId738" Type="http://schemas.openxmlformats.org/officeDocument/2006/relationships/footer" Target="footer365.xml"/><Relationship Id="rId739" Type="http://schemas.openxmlformats.org/officeDocument/2006/relationships/header" Target="header365.xml"/><Relationship Id="rId740" Type="http://schemas.openxmlformats.org/officeDocument/2006/relationships/footer" Target="footer366.xml"/><Relationship Id="rId741" Type="http://schemas.openxmlformats.org/officeDocument/2006/relationships/header" Target="header366.xml"/><Relationship Id="rId742" Type="http://schemas.openxmlformats.org/officeDocument/2006/relationships/footer" Target="footer367.xml"/><Relationship Id="rId743" Type="http://schemas.openxmlformats.org/officeDocument/2006/relationships/header" Target="header367.xml"/><Relationship Id="rId744" Type="http://schemas.openxmlformats.org/officeDocument/2006/relationships/footer" Target="footer368.xml"/><Relationship Id="rId745" Type="http://schemas.openxmlformats.org/officeDocument/2006/relationships/header" Target="header368.xml"/><Relationship Id="rId746" Type="http://schemas.openxmlformats.org/officeDocument/2006/relationships/footer" Target="footer369.xml"/><Relationship Id="rId747" Type="http://schemas.openxmlformats.org/officeDocument/2006/relationships/header" Target="header369.xml"/><Relationship Id="rId748" Type="http://schemas.openxmlformats.org/officeDocument/2006/relationships/footer" Target="footer370.xml"/><Relationship Id="rId749" Type="http://schemas.openxmlformats.org/officeDocument/2006/relationships/header" Target="header370.xml"/><Relationship Id="rId750" Type="http://schemas.openxmlformats.org/officeDocument/2006/relationships/footer" Target="footer371.xml"/><Relationship Id="rId751" Type="http://schemas.openxmlformats.org/officeDocument/2006/relationships/header" Target="header371.xml"/><Relationship Id="rId752" Type="http://schemas.openxmlformats.org/officeDocument/2006/relationships/footer" Target="footer372.xml"/><Relationship Id="rId753" Type="http://schemas.openxmlformats.org/officeDocument/2006/relationships/header" Target="header372.xml"/><Relationship Id="rId754" Type="http://schemas.openxmlformats.org/officeDocument/2006/relationships/footer" Target="footer373.xml"/><Relationship Id="rId755" Type="http://schemas.openxmlformats.org/officeDocument/2006/relationships/header" Target="header373.xml"/><Relationship Id="rId756" Type="http://schemas.openxmlformats.org/officeDocument/2006/relationships/footer" Target="footer374.xml"/><Relationship Id="rId757" Type="http://schemas.openxmlformats.org/officeDocument/2006/relationships/header" Target="header374.xml"/><Relationship Id="rId758" Type="http://schemas.openxmlformats.org/officeDocument/2006/relationships/footer" Target="footer375.xml"/><Relationship Id="rId759" Type="http://schemas.openxmlformats.org/officeDocument/2006/relationships/header" Target="header375.xml"/><Relationship Id="rId760" Type="http://schemas.openxmlformats.org/officeDocument/2006/relationships/footer" Target="footer376.xml"/><Relationship Id="rId761" Type="http://schemas.openxmlformats.org/officeDocument/2006/relationships/header" Target="header376.xml"/><Relationship Id="rId762" Type="http://schemas.openxmlformats.org/officeDocument/2006/relationships/footer" Target="footer377.xml"/><Relationship Id="rId763" Type="http://schemas.openxmlformats.org/officeDocument/2006/relationships/header" Target="header377.xml"/><Relationship Id="rId764" Type="http://schemas.openxmlformats.org/officeDocument/2006/relationships/footer" Target="footer378.xml"/><Relationship Id="rId765" Type="http://schemas.openxmlformats.org/officeDocument/2006/relationships/header" Target="header378.xml"/><Relationship Id="rId766" Type="http://schemas.openxmlformats.org/officeDocument/2006/relationships/footer" Target="footer379.xml"/><Relationship Id="rId767" Type="http://schemas.openxmlformats.org/officeDocument/2006/relationships/header" Target="header379.xml"/><Relationship Id="rId768" Type="http://schemas.openxmlformats.org/officeDocument/2006/relationships/footer" Target="footer380.xml"/><Relationship Id="rId769" Type="http://schemas.openxmlformats.org/officeDocument/2006/relationships/header" Target="header380.xml"/><Relationship Id="rId770" Type="http://schemas.openxmlformats.org/officeDocument/2006/relationships/footer" Target="footer381.xml"/><Relationship Id="rId771" Type="http://schemas.openxmlformats.org/officeDocument/2006/relationships/header" Target="header381.xml"/><Relationship Id="rId772" Type="http://schemas.openxmlformats.org/officeDocument/2006/relationships/footer" Target="footer382.xml"/><Relationship Id="rId773" Type="http://schemas.openxmlformats.org/officeDocument/2006/relationships/header" Target="header382.xml"/><Relationship Id="rId774" Type="http://schemas.openxmlformats.org/officeDocument/2006/relationships/footer" Target="footer383.xml"/><Relationship Id="rId775" Type="http://schemas.openxmlformats.org/officeDocument/2006/relationships/header" Target="header383.xml"/><Relationship Id="rId776" Type="http://schemas.openxmlformats.org/officeDocument/2006/relationships/footer" Target="footer384.xml"/><Relationship Id="rId777" Type="http://schemas.openxmlformats.org/officeDocument/2006/relationships/header" Target="header384.xml"/><Relationship Id="rId778" Type="http://schemas.openxmlformats.org/officeDocument/2006/relationships/footer" Target="footer385.xml"/><Relationship Id="rId779" Type="http://schemas.openxmlformats.org/officeDocument/2006/relationships/header" Target="header385.xml"/><Relationship Id="rId780" Type="http://schemas.openxmlformats.org/officeDocument/2006/relationships/footer" Target="footer386.xml"/><Relationship Id="rId781" Type="http://schemas.openxmlformats.org/officeDocument/2006/relationships/header" Target="header386.xml"/><Relationship Id="rId782" Type="http://schemas.openxmlformats.org/officeDocument/2006/relationships/footer" Target="footer387.xml"/><Relationship Id="rId783" Type="http://schemas.openxmlformats.org/officeDocument/2006/relationships/header" Target="header387.xml"/><Relationship Id="rId784" Type="http://schemas.openxmlformats.org/officeDocument/2006/relationships/footer" Target="footer388.xml"/><Relationship Id="rId785" Type="http://schemas.openxmlformats.org/officeDocument/2006/relationships/header" Target="header388.xml"/><Relationship Id="rId786" Type="http://schemas.openxmlformats.org/officeDocument/2006/relationships/footer" Target="footer389.xml"/><Relationship Id="rId787" Type="http://schemas.openxmlformats.org/officeDocument/2006/relationships/header" Target="header389.xml"/><Relationship Id="rId788" Type="http://schemas.openxmlformats.org/officeDocument/2006/relationships/footer" Target="footer390.xml"/><Relationship Id="rId789" Type="http://schemas.openxmlformats.org/officeDocument/2006/relationships/header" Target="header390.xml"/><Relationship Id="rId790" Type="http://schemas.openxmlformats.org/officeDocument/2006/relationships/footer" Target="footer391.xml"/><Relationship Id="rId791" Type="http://schemas.openxmlformats.org/officeDocument/2006/relationships/header" Target="header391.xml"/><Relationship Id="rId792" Type="http://schemas.openxmlformats.org/officeDocument/2006/relationships/footer" Target="footer392.xml"/><Relationship Id="rId793" Type="http://schemas.openxmlformats.org/officeDocument/2006/relationships/header" Target="header392.xml"/><Relationship Id="rId794" Type="http://schemas.openxmlformats.org/officeDocument/2006/relationships/footer" Target="footer393.xml"/><Relationship Id="rId79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2022-03-01T13:23:17Z</dcterms:created>
  <dcterms:modified xsi:type="dcterms:W3CDTF">2022-03-01T13:23:17Z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2022-03-01T00:00:00Z</vt:filetime>
  </property>
</Properties>
</file>